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2D4B" w:rsidRPr="00982D4B" w:rsidRDefault="00982D4B" w:rsidP="00982D4B">
      <w:pPr>
        <w:spacing w:after="480"/>
        <w:jc w:val="center"/>
        <w:rPr>
          <w:i/>
          <w:sz w:val="32"/>
          <w:szCs w:val="32"/>
        </w:rPr>
      </w:pPr>
      <w:bookmarkStart w:id="0" w:name="_GoBack"/>
      <w:bookmarkEnd w:id="0"/>
      <w:r w:rsidRPr="00982D4B">
        <w:rPr>
          <w:i/>
          <w:sz w:val="32"/>
          <w:szCs w:val="32"/>
        </w:rPr>
        <w:t>М. Н. Полищук</w:t>
      </w:r>
    </w:p>
    <w:p w:rsidR="00982D4B" w:rsidRPr="00982D4B" w:rsidRDefault="00982D4B" w:rsidP="00982D4B">
      <w:pPr>
        <w:spacing w:after="480"/>
        <w:rPr>
          <w:b/>
        </w:rPr>
      </w:pPr>
    </w:p>
    <w:p w:rsidR="00982D4B" w:rsidRPr="00982D4B" w:rsidRDefault="00982D4B" w:rsidP="00982D4B">
      <w:pPr>
        <w:spacing w:after="480"/>
        <w:rPr>
          <w:b/>
        </w:rPr>
      </w:pPr>
    </w:p>
    <w:p w:rsidR="00982D4B" w:rsidRPr="00982D4B" w:rsidRDefault="00982D4B" w:rsidP="00982D4B">
      <w:pPr>
        <w:spacing w:after="480"/>
        <w:rPr>
          <w:b/>
        </w:rPr>
      </w:pPr>
    </w:p>
    <w:p w:rsidR="00982D4B" w:rsidRPr="00982D4B" w:rsidRDefault="00982D4B" w:rsidP="00982D4B">
      <w:pPr>
        <w:spacing w:after="480"/>
        <w:rPr>
          <w:b/>
        </w:rPr>
      </w:pPr>
    </w:p>
    <w:p w:rsidR="00982D4B" w:rsidRPr="00982D4B" w:rsidRDefault="00982D4B" w:rsidP="00982D4B">
      <w:pPr>
        <w:ind w:firstLine="0"/>
        <w:jc w:val="center"/>
        <w:rPr>
          <w:b/>
          <w:sz w:val="36"/>
          <w:szCs w:val="36"/>
        </w:rPr>
      </w:pPr>
      <w:r w:rsidRPr="00982D4B">
        <w:rPr>
          <w:sz w:val="48"/>
          <w:szCs w:val="48"/>
        </w:rPr>
        <w:t>ТЕОРИЯ АВТОМАТИЧЕСКОГО УПРАВЛЕНИЯ</w:t>
      </w:r>
    </w:p>
    <w:p w:rsidR="00982D4B" w:rsidRPr="00982D4B" w:rsidRDefault="00982D4B" w:rsidP="00982D4B">
      <w:pPr>
        <w:rPr>
          <w:b/>
          <w:sz w:val="48"/>
          <w:szCs w:val="48"/>
        </w:rPr>
      </w:pPr>
    </w:p>
    <w:p w:rsidR="00982D4B" w:rsidRPr="00982D4B" w:rsidRDefault="00982D4B" w:rsidP="00982D4B">
      <w:pPr>
        <w:ind w:firstLine="0"/>
        <w:jc w:val="center"/>
        <w:rPr>
          <w:i/>
          <w:szCs w:val="28"/>
        </w:rPr>
      </w:pPr>
      <w:r w:rsidRPr="00982D4B">
        <w:rPr>
          <w:i/>
          <w:szCs w:val="28"/>
        </w:rPr>
        <w:t>Конспект лекций для студентов кафедры "Автоматы"</w:t>
      </w:r>
    </w:p>
    <w:p w:rsidR="00982D4B" w:rsidRPr="00982D4B" w:rsidRDefault="00982D4B" w:rsidP="00982D4B">
      <w:pPr>
        <w:spacing w:before="120"/>
        <w:rPr>
          <w:b/>
          <w:sz w:val="32"/>
          <w:szCs w:val="32"/>
        </w:rPr>
      </w:pPr>
    </w:p>
    <w:p w:rsidR="00982D4B" w:rsidRPr="00982D4B" w:rsidRDefault="00982D4B" w:rsidP="00982D4B">
      <w:pPr>
        <w:spacing w:before="120"/>
        <w:rPr>
          <w:b/>
          <w:sz w:val="32"/>
          <w:szCs w:val="32"/>
        </w:rPr>
      </w:pPr>
    </w:p>
    <w:p w:rsidR="00982D4B" w:rsidRPr="00982D4B" w:rsidRDefault="00982D4B" w:rsidP="00982D4B">
      <w:pPr>
        <w:spacing w:before="120"/>
        <w:rPr>
          <w:b/>
          <w:sz w:val="32"/>
          <w:szCs w:val="32"/>
        </w:rPr>
      </w:pPr>
    </w:p>
    <w:p w:rsidR="00982D4B" w:rsidRPr="00982D4B" w:rsidRDefault="00982D4B" w:rsidP="00982D4B">
      <w:pPr>
        <w:spacing w:before="120"/>
        <w:rPr>
          <w:b/>
          <w:sz w:val="32"/>
          <w:szCs w:val="32"/>
        </w:rPr>
      </w:pPr>
    </w:p>
    <w:p w:rsidR="00982D4B" w:rsidRPr="00982D4B" w:rsidRDefault="00982D4B" w:rsidP="00982D4B">
      <w:pPr>
        <w:spacing w:before="120"/>
        <w:rPr>
          <w:b/>
          <w:sz w:val="32"/>
          <w:szCs w:val="32"/>
        </w:rPr>
      </w:pPr>
    </w:p>
    <w:p w:rsidR="00982D4B" w:rsidRPr="00982D4B" w:rsidRDefault="00982D4B" w:rsidP="00982D4B">
      <w:pPr>
        <w:spacing w:before="120"/>
        <w:rPr>
          <w:b/>
          <w:sz w:val="32"/>
          <w:szCs w:val="32"/>
        </w:rPr>
      </w:pPr>
    </w:p>
    <w:p w:rsidR="00982D4B" w:rsidRPr="00982D4B" w:rsidRDefault="00982D4B" w:rsidP="00982D4B">
      <w:pPr>
        <w:spacing w:before="120"/>
        <w:ind w:firstLine="0"/>
        <w:jc w:val="center"/>
        <w:rPr>
          <w:sz w:val="32"/>
          <w:szCs w:val="32"/>
        </w:rPr>
      </w:pPr>
      <w:r w:rsidRPr="00982D4B">
        <w:rPr>
          <w:sz w:val="32"/>
          <w:szCs w:val="32"/>
        </w:rPr>
        <w:t>Санкт-Петербург</w:t>
      </w:r>
    </w:p>
    <w:p w:rsidR="00982D4B" w:rsidRPr="00C24E35" w:rsidRDefault="00982D4B" w:rsidP="00982D4B">
      <w:pPr>
        <w:spacing w:before="120"/>
        <w:ind w:firstLine="0"/>
        <w:jc w:val="center"/>
        <w:rPr>
          <w:sz w:val="32"/>
          <w:szCs w:val="32"/>
        </w:rPr>
      </w:pPr>
      <w:r w:rsidRPr="00982D4B">
        <w:rPr>
          <w:sz w:val="32"/>
          <w:szCs w:val="32"/>
        </w:rPr>
        <w:t>2018</w:t>
      </w:r>
    </w:p>
    <w:p w:rsidR="00982D4B" w:rsidRPr="00982D4B" w:rsidRDefault="00982D4B" w:rsidP="00C24E35">
      <w:pPr>
        <w:spacing w:before="120" w:line="288" w:lineRule="auto"/>
        <w:rPr>
          <w:color w:val="FF0000"/>
          <w:sz w:val="32"/>
          <w:szCs w:val="32"/>
        </w:rPr>
      </w:pPr>
      <w:r w:rsidRPr="00982D4B">
        <w:rPr>
          <w:sz w:val="26"/>
          <w:szCs w:val="26"/>
        </w:rPr>
        <w:lastRenderedPageBreak/>
        <w:t xml:space="preserve">Полищук, М. Н. </w:t>
      </w:r>
      <w:r w:rsidRPr="00982D4B">
        <w:rPr>
          <w:b/>
          <w:sz w:val="26"/>
          <w:szCs w:val="26"/>
        </w:rPr>
        <w:t>Теория автоматического управления. Конспект лекций для студентов кфедры "Автоматы"</w:t>
      </w:r>
      <w:r w:rsidRPr="00982D4B">
        <w:rPr>
          <w:sz w:val="26"/>
          <w:szCs w:val="26"/>
        </w:rPr>
        <w:t xml:space="preserve"> / М. Н. Полищук. — СПб, 2018. — </w:t>
      </w:r>
      <w:r w:rsidRPr="00982D4B">
        <w:rPr>
          <w:color w:val="FF0000"/>
          <w:sz w:val="26"/>
          <w:szCs w:val="26"/>
        </w:rPr>
        <w:t>217 с.</w:t>
      </w:r>
    </w:p>
    <w:p w:rsidR="00982D4B" w:rsidRPr="00F14108" w:rsidRDefault="00982D4B" w:rsidP="00512CE0">
      <w:pPr>
        <w:spacing w:line="288" w:lineRule="auto"/>
        <w:ind w:firstLine="567"/>
        <w:rPr>
          <w:sz w:val="26"/>
          <w:szCs w:val="26"/>
        </w:rPr>
      </w:pPr>
    </w:p>
    <w:p w:rsidR="0069426B" w:rsidRPr="0069426B" w:rsidRDefault="0069426B" w:rsidP="00512CE0">
      <w:pPr>
        <w:spacing w:line="288" w:lineRule="auto"/>
        <w:rPr>
          <w:sz w:val="26"/>
          <w:szCs w:val="26"/>
        </w:rPr>
      </w:pPr>
      <w:r w:rsidRPr="0069426B">
        <w:rPr>
          <w:sz w:val="26"/>
          <w:szCs w:val="26"/>
        </w:rPr>
        <w:t>Пособие соответствует дисциплине "</w:t>
      </w:r>
      <w:r>
        <w:rPr>
          <w:sz w:val="26"/>
          <w:szCs w:val="26"/>
        </w:rPr>
        <w:t>Теория автоматического управления</w:t>
      </w:r>
      <w:r w:rsidRPr="0069426B">
        <w:rPr>
          <w:sz w:val="26"/>
          <w:szCs w:val="26"/>
        </w:rPr>
        <w:t xml:space="preserve">" </w:t>
      </w:r>
      <w:r>
        <w:rPr>
          <w:sz w:val="26"/>
          <w:szCs w:val="26"/>
        </w:rPr>
        <w:t xml:space="preserve">бакалаврских </w:t>
      </w:r>
      <w:r w:rsidRPr="0069426B">
        <w:rPr>
          <w:sz w:val="26"/>
          <w:szCs w:val="26"/>
        </w:rPr>
        <w:t>программ 15.03.06_01 «Проектирование и конструирование мехатронных модулей и механизмов роботов», 15.03.06_02 «Мехатронные системы в автоматизированном производстве»</w:t>
      </w:r>
      <w:r>
        <w:rPr>
          <w:sz w:val="26"/>
          <w:szCs w:val="26"/>
        </w:rPr>
        <w:t>,</w:t>
      </w:r>
      <w:r w:rsidRPr="0069426B">
        <w:rPr>
          <w:sz w:val="26"/>
          <w:szCs w:val="26"/>
        </w:rPr>
        <w:t xml:space="preserve"> 15.0</w:t>
      </w:r>
      <w:r>
        <w:rPr>
          <w:sz w:val="26"/>
          <w:szCs w:val="26"/>
        </w:rPr>
        <w:t>3</w:t>
      </w:r>
      <w:r w:rsidRPr="0069426B">
        <w:rPr>
          <w:sz w:val="26"/>
          <w:szCs w:val="26"/>
        </w:rPr>
        <w:t>.02_0</w:t>
      </w:r>
      <w:r>
        <w:rPr>
          <w:sz w:val="26"/>
          <w:szCs w:val="26"/>
        </w:rPr>
        <w:t>2</w:t>
      </w:r>
      <w:r w:rsidRPr="0069426B">
        <w:rPr>
          <w:sz w:val="26"/>
          <w:szCs w:val="26"/>
        </w:rPr>
        <w:t xml:space="preserve"> "Полиграфические машины и </w:t>
      </w:r>
      <w:r>
        <w:rPr>
          <w:sz w:val="26"/>
          <w:szCs w:val="26"/>
        </w:rPr>
        <w:t>автоматизированные комплексы</w:t>
      </w:r>
      <w:r w:rsidRPr="0069426B">
        <w:rPr>
          <w:sz w:val="26"/>
          <w:szCs w:val="26"/>
        </w:rPr>
        <w:t>", 15.0</w:t>
      </w:r>
      <w:r>
        <w:rPr>
          <w:sz w:val="26"/>
          <w:szCs w:val="26"/>
        </w:rPr>
        <w:t>3</w:t>
      </w:r>
      <w:r w:rsidRPr="0069426B">
        <w:rPr>
          <w:sz w:val="26"/>
          <w:szCs w:val="26"/>
        </w:rPr>
        <w:t>.04_0</w:t>
      </w:r>
      <w:r>
        <w:rPr>
          <w:sz w:val="26"/>
          <w:szCs w:val="26"/>
        </w:rPr>
        <w:t>3</w:t>
      </w:r>
      <w:r w:rsidRPr="0069426B">
        <w:rPr>
          <w:sz w:val="26"/>
          <w:szCs w:val="26"/>
        </w:rPr>
        <w:t xml:space="preserve"> "Автоматизация технологических машин и оборудования".</w:t>
      </w:r>
    </w:p>
    <w:p w:rsidR="00982D4B" w:rsidRPr="00AA728A" w:rsidRDefault="00512CE0" w:rsidP="00512CE0">
      <w:pPr>
        <w:spacing w:line="288" w:lineRule="auto"/>
        <w:ind w:firstLine="567"/>
        <w:rPr>
          <w:color w:val="FF0000"/>
          <w:sz w:val="26"/>
          <w:szCs w:val="26"/>
        </w:rPr>
      </w:pPr>
      <w:r>
        <w:rPr>
          <w:color w:val="FF0000"/>
          <w:sz w:val="26"/>
          <w:szCs w:val="26"/>
        </w:rPr>
        <w:t>Приведен расширенный вариант конспекта курса лекций, который читает автор студентам кафедры «Автоматы» ИММиТ</w:t>
      </w:r>
      <w:r w:rsidR="00982D4B" w:rsidRPr="00AA728A">
        <w:rPr>
          <w:color w:val="FF0000"/>
          <w:sz w:val="26"/>
          <w:szCs w:val="26"/>
        </w:rPr>
        <w:t>.</w:t>
      </w:r>
      <w:r>
        <w:rPr>
          <w:color w:val="FF0000"/>
          <w:sz w:val="26"/>
          <w:szCs w:val="26"/>
        </w:rPr>
        <w:t xml:space="preserve"> Рассмотрены вопросы анализа и синтеза линейных непрерывных систем автоматического управления, анализа линейных дискретных и нелинейных непрерывных систем. Даются тесты для самопроверки знаний студентов по отдельным разделам курса.</w:t>
      </w:r>
    </w:p>
    <w:p w:rsidR="00982D4B" w:rsidRPr="00982D4B" w:rsidRDefault="00982D4B" w:rsidP="00512CE0">
      <w:pPr>
        <w:spacing w:line="288" w:lineRule="auto"/>
        <w:ind w:firstLine="567"/>
        <w:rPr>
          <w:sz w:val="26"/>
          <w:szCs w:val="26"/>
        </w:rPr>
      </w:pPr>
    </w:p>
    <w:p w:rsidR="00512CE0" w:rsidRDefault="00982D4B" w:rsidP="00512CE0">
      <w:pPr>
        <w:spacing w:line="288" w:lineRule="auto"/>
        <w:ind w:firstLine="567"/>
        <w:rPr>
          <w:color w:val="FF0000"/>
          <w:sz w:val="26"/>
          <w:szCs w:val="26"/>
        </w:rPr>
      </w:pPr>
      <w:r w:rsidRPr="00982D4B">
        <w:rPr>
          <w:color w:val="FF0000"/>
          <w:sz w:val="26"/>
          <w:szCs w:val="26"/>
        </w:rPr>
        <w:t xml:space="preserve">Ил. 194. Библиогр.: </w:t>
      </w:r>
      <w:r w:rsidR="00C24E35">
        <w:rPr>
          <w:color w:val="FF0000"/>
          <w:sz w:val="26"/>
          <w:szCs w:val="26"/>
        </w:rPr>
        <w:t>10</w:t>
      </w:r>
      <w:r w:rsidRPr="00982D4B">
        <w:rPr>
          <w:color w:val="FF0000"/>
          <w:sz w:val="26"/>
          <w:szCs w:val="26"/>
        </w:rPr>
        <w:t xml:space="preserve"> назв.</w:t>
      </w:r>
    </w:p>
    <w:p w:rsidR="00512CE0" w:rsidRDefault="00512CE0" w:rsidP="00982D4B">
      <w:pPr>
        <w:ind w:firstLine="567"/>
        <w:rPr>
          <w:color w:val="FF0000"/>
          <w:sz w:val="26"/>
          <w:szCs w:val="26"/>
        </w:rPr>
        <w:sectPr w:rsidR="00512CE0" w:rsidSect="00C24E35">
          <w:headerReference w:type="default" r:id="rId7"/>
          <w:footerReference w:type="even" r:id="rId8"/>
          <w:pgSz w:w="11906" w:h="16838"/>
          <w:pgMar w:top="1418" w:right="1418" w:bottom="1418" w:left="1418" w:header="1474" w:footer="1077" w:gutter="0"/>
          <w:cols w:space="708"/>
          <w:docGrid w:linePitch="381"/>
        </w:sectPr>
      </w:pPr>
    </w:p>
    <w:p w:rsidR="00BF7A5E" w:rsidRPr="00982D4B" w:rsidRDefault="00A369A6" w:rsidP="00BD669F">
      <w:pPr>
        <w:pStyle w:val="1"/>
      </w:pPr>
      <w:bookmarkStart w:id="1" w:name="_Toc509137262"/>
      <w:r w:rsidRPr="00982D4B">
        <w:lastRenderedPageBreak/>
        <w:t>ВВЕДЕНИЕ</w:t>
      </w:r>
      <w:bookmarkEnd w:id="1"/>
    </w:p>
    <w:p w:rsidR="00CC41AC" w:rsidRPr="00982D4B" w:rsidRDefault="00BF7A5E" w:rsidP="00BF7A5E">
      <w:pPr>
        <w:spacing w:line="288" w:lineRule="auto"/>
        <w:ind w:firstLine="720"/>
        <w:rPr>
          <w:snapToGrid w:val="0"/>
          <w:szCs w:val="28"/>
        </w:rPr>
      </w:pPr>
      <w:r w:rsidRPr="00982D4B">
        <w:rPr>
          <w:i/>
          <w:snapToGrid w:val="0"/>
          <w:szCs w:val="28"/>
        </w:rPr>
        <w:t>Управление</w:t>
      </w:r>
      <w:r w:rsidRPr="00982D4B">
        <w:rPr>
          <w:snapToGrid w:val="0"/>
          <w:szCs w:val="28"/>
        </w:rPr>
        <w:t xml:space="preserve"> состоит в том, чтобы, оказывая воздействие на объект, изменять протекающие в нем процессы для достижения определенной цели. В любой системе, где есть управление, всегда можно выделить две подсистемы</w:t>
      </w:r>
      <w:r w:rsidR="00804B70" w:rsidRPr="00982D4B">
        <w:rPr>
          <w:snapToGrid w:val="0"/>
          <w:szCs w:val="28"/>
        </w:rPr>
        <w:t>. Первая – это о</w:t>
      </w:r>
      <w:r w:rsidRPr="00982D4B">
        <w:rPr>
          <w:snapToGrid w:val="0"/>
          <w:szCs w:val="28"/>
        </w:rPr>
        <w:t>бъект управления</w:t>
      </w:r>
      <w:r w:rsidR="00C27F6A" w:rsidRPr="00982D4B">
        <w:rPr>
          <w:snapToGrid w:val="0"/>
          <w:szCs w:val="28"/>
        </w:rPr>
        <w:t>,</w:t>
      </w:r>
      <w:r w:rsidR="00804B70" w:rsidRPr="00982D4B">
        <w:rPr>
          <w:snapToGrid w:val="0"/>
          <w:szCs w:val="28"/>
        </w:rPr>
        <w:t xml:space="preserve"> </w:t>
      </w:r>
      <w:r w:rsidRPr="00982D4B">
        <w:rPr>
          <w:snapToGrid w:val="0"/>
          <w:szCs w:val="28"/>
        </w:rPr>
        <w:t>то чем управляют</w:t>
      </w:r>
      <w:r w:rsidR="00804B70" w:rsidRPr="00982D4B">
        <w:rPr>
          <w:snapToGrid w:val="0"/>
          <w:szCs w:val="28"/>
        </w:rPr>
        <w:t xml:space="preserve">. Вторая – это </w:t>
      </w:r>
      <w:r w:rsidRPr="00982D4B">
        <w:rPr>
          <w:snapToGrid w:val="0"/>
          <w:szCs w:val="28"/>
        </w:rPr>
        <w:t xml:space="preserve">средства управления </w:t>
      </w:r>
      <w:r w:rsidR="00804B70" w:rsidRPr="00982D4B">
        <w:rPr>
          <w:snapToGrid w:val="0"/>
          <w:szCs w:val="28"/>
        </w:rPr>
        <w:t xml:space="preserve">– </w:t>
      </w:r>
      <w:r w:rsidRPr="00982D4B">
        <w:rPr>
          <w:snapToGrid w:val="0"/>
          <w:szCs w:val="28"/>
        </w:rPr>
        <w:t>устройства, элементы, осуществляющие управление.</w:t>
      </w:r>
    </w:p>
    <w:p w:rsidR="00804B70" w:rsidRPr="00982D4B" w:rsidRDefault="00804B70" w:rsidP="00BF7A5E">
      <w:pPr>
        <w:spacing w:line="288" w:lineRule="auto"/>
        <w:ind w:firstLine="720"/>
        <w:rPr>
          <w:snapToGrid w:val="0"/>
          <w:szCs w:val="28"/>
        </w:rPr>
      </w:pPr>
      <w:r w:rsidRPr="00982D4B">
        <w:rPr>
          <w:snapToGrid w:val="0"/>
          <w:szCs w:val="28"/>
        </w:rPr>
        <w:t>Управление может быть ручным, полуавтоматическим и автоматическим</w:t>
      </w:r>
      <w:r w:rsidR="00C27F6A" w:rsidRPr="00982D4B">
        <w:rPr>
          <w:snapToGrid w:val="0"/>
          <w:szCs w:val="28"/>
        </w:rPr>
        <w:t>,</w:t>
      </w:r>
      <w:r w:rsidRPr="00982D4B">
        <w:rPr>
          <w:snapToGrid w:val="0"/>
          <w:szCs w:val="28"/>
        </w:rPr>
        <w:t xml:space="preserve"> в зависимости от степени участия в процессе управления человека-оператора. При ручном управлении функции управления целиком выполняет человек. </w:t>
      </w:r>
      <w:r w:rsidR="00BF7A5E" w:rsidRPr="00982D4B">
        <w:rPr>
          <w:i/>
          <w:snapToGrid w:val="0"/>
          <w:szCs w:val="28"/>
        </w:rPr>
        <w:t>Автоматическое управление</w:t>
      </w:r>
      <w:r w:rsidR="00BF7A5E" w:rsidRPr="00982D4B">
        <w:rPr>
          <w:snapToGrid w:val="0"/>
          <w:szCs w:val="28"/>
        </w:rPr>
        <w:t xml:space="preserve"> осуществляется без участия человека</w:t>
      </w:r>
      <w:r w:rsidR="00C27F6A" w:rsidRPr="00982D4B">
        <w:rPr>
          <w:snapToGrid w:val="0"/>
          <w:szCs w:val="28"/>
        </w:rPr>
        <w:t>-</w:t>
      </w:r>
      <w:r w:rsidR="00BF7A5E" w:rsidRPr="00982D4B">
        <w:rPr>
          <w:snapToGrid w:val="0"/>
          <w:szCs w:val="28"/>
        </w:rPr>
        <w:t xml:space="preserve">оператора с помощью специальных технических устройств. </w:t>
      </w:r>
      <w:r w:rsidRPr="00982D4B">
        <w:rPr>
          <w:snapToGrid w:val="0"/>
          <w:szCs w:val="28"/>
        </w:rPr>
        <w:t>Полуавтоматическое управление – это промежуточный вариант между ручным и автоматическим управлением.</w:t>
      </w:r>
    </w:p>
    <w:p w:rsidR="00BF7A5E" w:rsidRPr="00982D4B" w:rsidRDefault="00C05DF4" w:rsidP="00BF7A5E">
      <w:pPr>
        <w:spacing w:line="288" w:lineRule="auto"/>
        <w:ind w:firstLine="720"/>
        <w:rPr>
          <w:szCs w:val="28"/>
        </w:rPr>
      </w:pPr>
      <w:r w:rsidRPr="00982D4B">
        <w:rPr>
          <w:snapToGrid w:val="0"/>
          <w:szCs w:val="28"/>
        </w:rPr>
        <w:t>Системы, в которых осуществляется автоматическое управление, называются системами автоматического управления</w:t>
      </w:r>
      <w:r w:rsidR="00BC2E87" w:rsidRPr="00982D4B">
        <w:rPr>
          <w:snapToGrid w:val="0"/>
          <w:szCs w:val="28"/>
        </w:rPr>
        <w:t xml:space="preserve"> (САУ)</w:t>
      </w:r>
      <w:r w:rsidRPr="00982D4B">
        <w:rPr>
          <w:snapToGrid w:val="0"/>
          <w:szCs w:val="28"/>
        </w:rPr>
        <w:t xml:space="preserve">. </w:t>
      </w:r>
      <w:r w:rsidR="00C27F6A" w:rsidRPr="00982D4B">
        <w:rPr>
          <w:i/>
          <w:snapToGrid w:val="0"/>
          <w:szCs w:val="28"/>
        </w:rPr>
        <w:t>Т</w:t>
      </w:r>
      <w:r w:rsidR="00EC711A" w:rsidRPr="00982D4B">
        <w:rPr>
          <w:i/>
          <w:snapToGrid w:val="0"/>
          <w:szCs w:val="28"/>
        </w:rPr>
        <w:t>еори</w:t>
      </w:r>
      <w:r w:rsidR="00C27F6A" w:rsidRPr="00982D4B">
        <w:rPr>
          <w:i/>
          <w:snapToGrid w:val="0"/>
          <w:szCs w:val="28"/>
        </w:rPr>
        <w:t>я</w:t>
      </w:r>
      <w:r w:rsidR="00EC711A" w:rsidRPr="00982D4B">
        <w:rPr>
          <w:i/>
          <w:snapToGrid w:val="0"/>
          <w:szCs w:val="28"/>
        </w:rPr>
        <w:t xml:space="preserve"> автоматического управления</w:t>
      </w:r>
      <w:r w:rsidR="00EC711A" w:rsidRPr="00982D4B">
        <w:rPr>
          <w:snapToGrid w:val="0"/>
          <w:szCs w:val="28"/>
        </w:rPr>
        <w:t xml:space="preserve"> (</w:t>
      </w:r>
      <w:r w:rsidR="00BF7A5E" w:rsidRPr="00982D4B">
        <w:rPr>
          <w:snapToGrid w:val="0"/>
          <w:szCs w:val="28"/>
        </w:rPr>
        <w:t>ТАУ</w:t>
      </w:r>
      <w:r w:rsidR="00EC711A" w:rsidRPr="00982D4B">
        <w:rPr>
          <w:snapToGrid w:val="0"/>
          <w:szCs w:val="28"/>
        </w:rPr>
        <w:t>)</w:t>
      </w:r>
      <w:r w:rsidR="00BF7A5E" w:rsidRPr="00982D4B">
        <w:rPr>
          <w:snapToGrid w:val="0"/>
          <w:szCs w:val="28"/>
        </w:rPr>
        <w:t xml:space="preserve"> </w:t>
      </w:r>
      <w:r w:rsidR="00C27F6A" w:rsidRPr="00982D4B">
        <w:rPr>
          <w:snapToGrid w:val="0"/>
          <w:szCs w:val="28"/>
        </w:rPr>
        <w:t>занимается</w:t>
      </w:r>
      <w:r w:rsidR="00BF7A5E" w:rsidRPr="00982D4B">
        <w:rPr>
          <w:snapToGrid w:val="0"/>
          <w:szCs w:val="28"/>
        </w:rPr>
        <w:t xml:space="preserve"> разработк</w:t>
      </w:r>
      <w:r w:rsidR="00C27F6A" w:rsidRPr="00982D4B">
        <w:rPr>
          <w:snapToGrid w:val="0"/>
          <w:szCs w:val="28"/>
        </w:rPr>
        <w:t>ой</w:t>
      </w:r>
      <w:r w:rsidR="00BF7A5E" w:rsidRPr="00982D4B">
        <w:rPr>
          <w:snapToGrid w:val="0"/>
          <w:szCs w:val="28"/>
        </w:rPr>
        <w:t xml:space="preserve"> общих принципов создания </w:t>
      </w:r>
      <w:r w:rsidR="00EC711A" w:rsidRPr="00982D4B">
        <w:rPr>
          <w:snapToGrid w:val="0"/>
          <w:szCs w:val="28"/>
        </w:rPr>
        <w:t xml:space="preserve">и функционирования </w:t>
      </w:r>
      <w:r w:rsidR="00C27F6A" w:rsidRPr="00982D4B">
        <w:rPr>
          <w:snapToGrid w:val="0"/>
          <w:szCs w:val="28"/>
        </w:rPr>
        <w:t xml:space="preserve">подобных </w:t>
      </w:r>
      <w:r w:rsidRPr="00982D4B">
        <w:rPr>
          <w:snapToGrid w:val="0"/>
          <w:szCs w:val="28"/>
        </w:rPr>
        <w:t>систем</w:t>
      </w:r>
      <w:r w:rsidR="00BF7A5E" w:rsidRPr="00982D4B">
        <w:rPr>
          <w:snapToGrid w:val="0"/>
          <w:szCs w:val="28"/>
        </w:rPr>
        <w:t>.</w:t>
      </w:r>
    </w:p>
    <w:p w:rsidR="00AF1C1C" w:rsidRPr="00982D4B" w:rsidRDefault="00C05DF4" w:rsidP="00AF1C1C">
      <w:pPr>
        <w:spacing w:line="288" w:lineRule="auto"/>
        <w:rPr>
          <w:szCs w:val="28"/>
        </w:rPr>
      </w:pPr>
      <w:r w:rsidRPr="00982D4B">
        <w:rPr>
          <w:szCs w:val="28"/>
        </w:rPr>
        <w:t xml:space="preserve">Объекты управления в автоматических системах могут иметь самую разную физическую природу; соответственно разнообразными могут быть и процессы, протекающие в подобных системах. </w:t>
      </w:r>
      <w:r w:rsidR="00AF1C1C" w:rsidRPr="00982D4B">
        <w:rPr>
          <w:szCs w:val="28"/>
        </w:rPr>
        <w:t>О</w:t>
      </w:r>
      <w:r w:rsidRPr="00982D4B">
        <w:rPr>
          <w:szCs w:val="28"/>
        </w:rPr>
        <w:t>днако о</w:t>
      </w:r>
      <w:r w:rsidR="00AF1C1C" w:rsidRPr="00982D4B">
        <w:rPr>
          <w:szCs w:val="28"/>
        </w:rPr>
        <w:t>чень важно</w:t>
      </w:r>
      <w:r w:rsidRPr="00982D4B">
        <w:rPr>
          <w:szCs w:val="28"/>
        </w:rPr>
        <w:t xml:space="preserve"> то</w:t>
      </w:r>
      <w:r w:rsidR="00AF1C1C" w:rsidRPr="00982D4B">
        <w:rPr>
          <w:szCs w:val="28"/>
        </w:rPr>
        <w:t>, что разнообразные физические процессы могут быть описаны в рамках одних и тех же математических структур (</w:t>
      </w:r>
      <w:r w:rsidRPr="00982D4B">
        <w:rPr>
          <w:szCs w:val="28"/>
        </w:rPr>
        <w:t xml:space="preserve">обычно – </w:t>
      </w:r>
      <w:r w:rsidR="00AF1C1C" w:rsidRPr="00982D4B">
        <w:rPr>
          <w:szCs w:val="28"/>
        </w:rPr>
        <w:t>дифференциальных уравнений). Поэтому ТАУ оперирует не с конкретными техническими описаниями, а с классами математических моделей. Это придает теории автоматического управления внешний облик математической дисциплины. Но по своему содержанию и направленности ТАУ остается технической наукой. Это проявляется при выборе математической модели, приложени</w:t>
      </w:r>
      <w:r w:rsidRPr="00982D4B">
        <w:rPr>
          <w:szCs w:val="28"/>
        </w:rPr>
        <w:t>ях</w:t>
      </w:r>
      <w:r w:rsidR="00AF1C1C" w:rsidRPr="00982D4B">
        <w:rPr>
          <w:szCs w:val="28"/>
        </w:rPr>
        <w:t xml:space="preserve"> и трактовке получаемых результатов:</w:t>
      </w:r>
    </w:p>
    <w:p w:rsidR="00AF1C1C" w:rsidRPr="00982D4B" w:rsidRDefault="00AF1C1C" w:rsidP="00AF1C1C">
      <w:pPr>
        <w:spacing w:line="288" w:lineRule="auto"/>
        <w:rPr>
          <w:szCs w:val="28"/>
        </w:rPr>
      </w:pPr>
      <w:r w:rsidRPr="00982D4B">
        <w:rPr>
          <w:szCs w:val="28"/>
        </w:rPr>
        <w:t xml:space="preserve">– модель любого реального объекта обладает специфическими особенностями; без понимания «физики» процессов невозможен выбор и обоснование адекватной </w:t>
      </w:r>
      <w:r w:rsidR="00BC2E87" w:rsidRPr="00982D4B">
        <w:rPr>
          <w:szCs w:val="28"/>
        </w:rPr>
        <w:t xml:space="preserve">математической </w:t>
      </w:r>
      <w:r w:rsidRPr="00982D4B">
        <w:rPr>
          <w:szCs w:val="28"/>
        </w:rPr>
        <w:t>модели;</w:t>
      </w:r>
    </w:p>
    <w:p w:rsidR="00AF1C1C" w:rsidRPr="00982D4B" w:rsidRDefault="00AF1C1C" w:rsidP="00AF1C1C">
      <w:pPr>
        <w:spacing w:line="288" w:lineRule="auto"/>
        <w:rPr>
          <w:szCs w:val="28"/>
        </w:rPr>
      </w:pPr>
      <w:r w:rsidRPr="00982D4B">
        <w:rPr>
          <w:szCs w:val="28"/>
        </w:rPr>
        <w:lastRenderedPageBreak/>
        <w:t>– любая модель лишь приближенно отражает свойства реального объекта, позволяет только прогнозировать его реакцию на воздействия; поэтому очень важна проверка результатов и их правильная трактовка.</w:t>
      </w:r>
    </w:p>
    <w:p w:rsidR="00C05DF4" w:rsidRPr="00982D4B" w:rsidRDefault="00AF1C1C" w:rsidP="00AF1C1C">
      <w:pPr>
        <w:pStyle w:val="af"/>
        <w:spacing w:line="288" w:lineRule="auto"/>
        <w:rPr>
          <w:szCs w:val="28"/>
        </w:rPr>
      </w:pPr>
      <w:r w:rsidRPr="00982D4B">
        <w:rPr>
          <w:szCs w:val="28"/>
        </w:rPr>
        <w:t xml:space="preserve">Важно понимать, что </w:t>
      </w:r>
      <w:r w:rsidR="00BC2E87" w:rsidRPr="00982D4B">
        <w:rPr>
          <w:szCs w:val="28"/>
        </w:rPr>
        <w:t xml:space="preserve">на практике </w:t>
      </w:r>
      <w:r w:rsidRPr="00982D4B">
        <w:rPr>
          <w:szCs w:val="28"/>
        </w:rPr>
        <w:t>исходными являются не уравнения, а реальный физический объект и реально используемые технические средства управления.</w:t>
      </w:r>
    </w:p>
    <w:p w:rsidR="00AF1C1C" w:rsidRPr="00982D4B" w:rsidRDefault="00AF1C1C" w:rsidP="00AF1C1C">
      <w:pPr>
        <w:pStyle w:val="af"/>
        <w:spacing w:line="288" w:lineRule="auto"/>
        <w:rPr>
          <w:snapToGrid w:val="0"/>
          <w:szCs w:val="28"/>
        </w:rPr>
      </w:pPr>
      <w:r w:rsidRPr="00982D4B">
        <w:rPr>
          <w:snapToGrid w:val="0"/>
          <w:szCs w:val="28"/>
        </w:rPr>
        <w:t>Несмотря на разнообразие технических проблем, существуют общие подходы, общие принципы создания систем управления.</w:t>
      </w:r>
    </w:p>
    <w:p w:rsidR="00A369A6" w:rsidRPr="00982D4B" w:rsidRDefault="00A369A6" w:rsidP="00BF7A5E">
      <w:pPr>
        <w:spacing w:line="288" w:lineRule="auto"/>
        <w:rPr>
          <w:snapToGrid w:val="0"/>
          <w:sz w:val="30"/>
          <w:szCs w:val="30"/>
        </w:rPr>
      </w:pPr>
    </w:p>
    <w:p w:rsidR="00D3696B" w:rsidRPr="00982D4B" w:rsidRDefault="00D3696B" w:rsidP="00BF7A5E">
      <w:pPr>
        <w:spacing w:line="288" w:lineRule="auto"/>
        <w:rPr>
          <w:snapToGrid w:val="0"/>
          <w:sz w:val="30"/>
          <w:szCs w:val="30"/>
        </w:rPr>
        <w:sectPr w:rsidR="00D3696B" w:rsidRPr="00982D4B" w:rsidSect="0032121C">
          <w:footerReference w:type="even" r:id="rId9"/>
          <w:footerReference w:type="default" r:id="rId10"/>
          <w:pgSz w:w="11906" w:h="16838"/>
          <w:pgMar w:top="1418" w:right="1418" w:bottom="1418" w:left="1418" w:header="1474" w:footer="1077" w:gutter="0"/>
          <w:cols w:space="708"/>
          <w:docGrid w:linePitch="381"/>
        </w:sectPr>
      </w:pPr>
    </w:p>
    <w:p w:rsidR="00AF1C1C" w:rsidRPr="00982D4B" w:rsidRDefault="00AF1C1C" w:rsidP="00251A04">
      <w:pPr>
        <w:spacing w:after="240" w:line="288" w:lineRule="auto"/>
        <w:ind w:firstLine="0"/>
        <w:jc w:val="center"/>
        <w:outlineLvl w:val="0"/>
        <w:rPr>
          <w:b/>
          <w:caps/>
          <w:sz w:val="36"/>
          <w:szCs w:val="36"/>
        </w:rPr>
      </w:pPr>
      <w:bookmarkStart w:id="2" w:name="_Toc509137263"/>
      <w:r w:rsidRPr="00982D4B">
        <w:rPr>
          <w:b/>
          <w:caps/>
          <w:sz w:val="36"/>
          <w:szCs w:val="36"/>
        </w:rPr>
        <w:lastRenderedPageBreak/>
        <w:t>1 Принципы автоматического управления</w:t>
      </w:r>
      <w:bookmarkEnd w:id="2"/>
    </w:p>
    <w:p w:rsidR="00BF7A5E" w:rsidRPr="00982D4B" w:rsidRDefault="005269F1" w:rsidP="00AF1C1C">
      <w:pPr>
        <w:spacing w:after="120" w:line="288" w:lineRule="auto"/>
        <w:ind w:firstLine="0"/>
        <w:jc w:val="center"/>
        <w:outlineLvl w:val="1"/>
        <w:rPr>
          <w:b/>
          <w:szCs w:val="28"/>
        </w:rPr>
      </w:pPr>
      <w:bookmarkStart w:id="3" w:name="_Toc509137264"/>
      <w:r w:rsidRPr="00982D4B">
        <w:rPr>
          <w:b/>
          <w:szCs w:val="28"/>
        </w:rPr>
        <w:t>1</w:t>
      </w:r>
      <w:r w:rsidR="00AF1C1C" w:rsidRPr="00982D4B">
        <w:rPr>
          <w:b/>
          <w:szCs w:val="28"/>
        </w:rPr>
        <w:t>.1</w:t>
      </w:r>
      <w:r w:rsidRPr="00982D4B">
        <w:rPr>
          <w:b/>
          <w:szCs w:val="28"/>
        </w:rPr>
        <w:t xml:space="preserve"> </w:t>
      </w:r>
      <w:r w:rsidR="00BF7A5E" w:rsidRPr="00982D4B">
        <w:rPr>
          <w:b/>
          <w:szCs w:val="28"/>
        </w:rPr>
        <w:t>Функциональная схема САУ</w:t>
      </w:r>
      <w:bookmarkEnd w:id="3"/>
    </w:p>
    <w:p w:rsidR="00BF7A5E" w:rsidRPr="00982D4B" w:rsidRDefault="00BF7A5E" w:rsidP="00EC711A">
      <w:pPr>
        <w:spacing w:line="288" w:lineRule="auto"/>
        <w:ind w:firstLine="720"/>
        <w:rPr>
          <w:szCs w:val="28"/>
        </w:rPr>
      </w:pPr>
      <w:r w:rsidRPr="00982D4B">
        <w:rPr>
          <w:szCs w:val="28"/>
        </w:rPr>
        <w:t xml:space="preserve">Любая </w:t>
      </w:r>
      <w:r w:rsidR="00480020" w:rsidRPr="00982D4B">
        <w:rPr>
          <w:szCs w:val="28"/>
        </w:rPr>
        <w:t>система автоматического управления (</w:t>
      </w:r>
      <w:r w:rsidRPr="00982D4B">
        <w:rPr>
          <w:szCs w:val="28"/>
        </w:rPr>
        <w:t>С</w:t>
      </w:r>
      <w:r w:rsidR="00480020" w:rsidRPr="00982D4B">
        <w:rPr>
          <w:szCs w:val="28"/>
        </w:rPr>
        <w:t>А</w:t>
      </w:r>
      <w:r w:rsidRPr="00982D4B">
        <w:rPr>
          <w:szCs w:val="28"/>
        </w:rPr>
        <w:t>У</w:t>
      </w:r>
      <w:r w:rsidR="00480020" w:rsidRPr="00982D4B">
        <w:rPr>
          <w:szCs w:val="28"/>
        </w:rPr>
        <w:t>)</w:t>
      </w:r>
      <w:r w:rsidRPr="00982D4B">
        <w:rPr>
          <w:szCs w:val="28"/>
        </w:rPr>
        <w:t xml:space="preserve"> строится из нескольких функциональных блоков: объекта управления, исполнительного устройства, датчика обратной связи и управляющего устройства.</w:t>
      </w:r>
    </w:p>
    <w:p w:rsidR="00BF7A5E" w:rsidRPr="00982D4B" w:rsidRDefault="00BF7A5E" w:rsidP="00AF1C1C">
      <w:pPr>
        <w:spacing w:before="240" w:after="120" w:line="288" w:lineRule="auto"/>
        <w:ind w:firstLine="0"/>
        <w:jc w:val="center"/>
        <w:outlineLvl w:val="2"/>
        <w:rPr>
          <w:b/>
          <w:i/>
          <w:szCs w:val="28"/>
        </w:rPr>
      </w:pPr>
      <w:bookmarkStart w:id="4" w:name="_Toc509137265"/>
      <w:r w:rsidRPr="00982D4B">
        <w:rPr>
          <w:b/>
          <w:i/>
          <w:szCs w:val="28"/>
        </w:rPr>
        <w:t>1.</w:t>
      </w:r>
      <w:r w:rsidR="00F966B4" w:rsidRPr="00982D4B">
        <w:rPr>
          <w:b/>
          <w:i/>
          <w:szCs w:val="28"/>
        </w:rPr>
        <w:t>1</w:t>
      </w:r>
      <w:r w:rsidR="00AF1C1C" w:rsidRPr="00982D4B">
        <w:rPr>
          <w:b/>
          <w:i/>
          <w:szCs w:val="28"/>
        </w:rPr>
        <w:t>.1</w:t>
      </w:r>
      <w:r w:rsidRPr="00982D4B">
        <w:rPr>
          <w:b/>
          <w:i/>
          <w:szCs w:val="28"/>
        </w:rPr>
        <w:t xml:space="preserve"> Объект управления</w:t>
      </w:r>
      <w:bookmarkEnd w:id="4"/>
    </w:p>
    <w:p w:rsidR="00AF1C1C" w:rsidRPr="00982D4B" w:rsidRDefault="000D3929" w:rsidP="00AF1C1C">
      <w:pPr>
        <w:spacing w:line="288" w:lineRule="auto"/>
        <w:ind w:firstLine="720"/>
        <w:rPr>
          <w:szCs w:val="28"/>
        </w:rPr>
      </w:pPr>
      <w:r w:rsidRPr="00982D4B">
        <w:rPr>
          <w:i/>
          <w:szCs w:val="28"/>
        </w:rPr>
        <w:t>Объект управления</w:t>
      </w:r>
      <w:r w:rsidRPr="00982D4B">
        <w:rPr>
          <w:szCs w:val="28"/>
        </w:rPr>
        <w:t xml:space="preserve"> (</w:t>
      </w:r>
      <w:r w:rsidR="00BF7A5E" w:rsidRPr="00982D4B">
        <w:rPr>
          <w:szCs w:val="28"/>
        </w:rPr>
        <w:t>ОУ</w:t>
      </w:r>
      <w:r w:rsidRPr="00982D4B">
        <w:rPr>
          <w:szCs w:val="28"/>
        </w:rPr>
        <w:t>)</w:t>
      </w:r>
      <w:r w:rsidR="00BF7A5E" w:rsidRPr="00982D4B">
        <w:rPr>
          <w:szCs w:val="28"/>
        </w:rPr>
        <w:t xml:space="preserve"> </w:t>
      </w:r>
      <w:r w:rsidR="00BF7A5E" w:rsidRPr="00982D4B">
        <w:rPr>
          <w:szCs w:val="28"/>
          <w:lang w:val="en-US"/>
        </w:rPr>
        <w:sym w:font="Symbol" w:char="F02D"/>
      </w:r>
      <w:r w:rsidR="00BF7A5E" w:rsidRPr="00982D4B">
        <w:rPr>
          <w:szCs w:val="28"/>
        </w:rPr>
        <w:t xml:space="preserve"> </w:t>
      </w:r>
      <w:r w:rsidRPr="00982D4B">
        <w:rPr>
          <w:szCs w:val="28"/>
        </w:rPr>
        <w:t xml:space="preserve">это </w:t>
      </w:r>
      <w:r w:rsidR="00BF7A5E" w:rsidRPr="00982D4B">
        <w:rPr>
          <w:szCs w:val="28"/>
        </w:rPr>
        <w:t xml:space="preserve">физическая система, которой управляют для достижения требуемой цели. </w:t>
      </w:r>
      <w:r w:rsidR="00AF1C1C" w:rsidRPr="00982D4B">
        <w:rPr>
          <w:snapToGrid w:val="0"/>
          <w:szCs w:val="28"/>
        </w:rPr>
        <w:t>Объекты управления могут иметь различную природу. Прежде всего, выделим технические объекты: механические, электротехнические, тепловые.</w:t>
      </w:r>
    </w:p>
    <w:p w:rsidR="00AF1C1C" w:rsidRPr="00982D4B" w:rsidRDefault="00AF1C1C" w:rsidP="00AF1C1C">
      <w:pPr>
        <w:spacing w:line="288" w:lineRule="auto"/>
        <w:ind w:firstLine="720"/>
        <w:rPr>
          <w:snapToGrid w:val="0"/>
          <w:szCs w:val="28"/>
        </w:rPr>
      </w:pPr>
      <w:r w:rsidRPr="00982D4B">
        <w:rPr>
          <w:snapToGrid w:val="0"/>
          <w:szCs w:val="28"/>
        </w:rPr>
        <w:t xml:space="preserve">В </w:t>
      </w:r>
      <w:r w:rsidRPr="00982D4B">
        <w:rPr>
          <w:i/>
          <w:snapToGrid w:val="0"/>
          <w:szCs w:val="28"/>
        </w:rPr>
        <w:t>механических</w:t>
      </w:r>
      <w:r w:rsidRPr="00982D4B">
        <w:rPr>
          <w:snapToGrid w:val="0"/>
          <w:szCs w:val="28"/>
        </w:rPr>
        <w:t xml:space="preserve"> объектах управляемыми являются </w:t>
      </w:r>
      <w:r w:rsidRPr="00982D4B">
        <w:rPr>
          <w:i/>
          <w:snapToGrid w:val="0"/>
          <w:szCs w:val="28"/>
        </w:rPr>
        <w:t>процессы изменения</w:t>
      </w:r>
      <w:r w:rsidRPr="00982D4B">
        <w:rPr>
          <w:snapToGrid w:val="0"/>
          <w:szCs w:val="28"/>
        </w:rPr>
        <w:t xml:space="preserve"> координат и скоростей, а </w:t>
      </w:r>
      <w:r w:rsidRPr="00982D4B">
        <w:rPr>
          <w:i/>
          <w:snapToGrid w:val="0"/>
          <w:szCs w:val="28"/>
        </w:rPr>
        <w:t>управляющими воздействиями</w:t>
      </w:r>
      <w:r w:rsidRPr="00982D4B">
        <w:rPr>
          <w:snapToGrid w:val="0"/>
          <w:szCs w:val="28"/>
        </w:rPr>
        <w:t xml:space="preserve"> </w:t>
      </w:r>
      <w:r w:rsidRPr="00982D4B">
        <w:rPr>
          <w:snapToGrid w:val="0"/>
          <w:szCs w:val="28"/>
        </w:rPr>
        <w:sym w:font="Symbol" w:char="F02D"/>
      </w:r>
      <w:r w:rsidRPr="00982D4B">
        <w:rPr>
          <w:snapToGrid w:val="0"/>
          <w:szCs w:val="28"/>
        </w:rPr>
        <w:t xml:space="preserve"> внешние силы; </w:t>
      </w:r>
      <w:r w:rsidRPr="00982D4B">
        <w:rPr>
          <w:i/>
          <w:snapToGrid w:val="0"/>
          <w:szCs w:val="28"/>
        </w:rPr>
        <w:t>цель управления</w:t>
      </w:r>
      <w:r w:rsidRPr="00982D4B">
        <w:rPr>
          <w:snapToGrid w:val="0"/>
          <w:szCs w:val="28"/>
        </w:rPr>
        <w:t xml:space="preserve"> состоит в получении требуемых траекторий (движение инструмента станка ЧПУ, рабочего органа промышленного робота, </w:t>
      </w:r>
      <w:r w:rsidR="0098069B" w:rsidRPr="00982D4B">
        <w:rPr>
          <w:snapToGrid w:val="0"/>
          <w:szCs w:val="28"/>
        </w:rPr>
        <w:t>автомобиля</w:t>
      </w:r>
      <w:r w:rsidRPr="00982D4B">
        <w:rPr>
          <w:snapToGrid w:val="0"/>
          <w:szCs w:val="28"/>
        </w:rPr>
        <w:t xml:space="preserve"> и т. д.).</w:t>
      </w:r>
    </w:p>
    <w:p w:rsidR="00AF1C1C" w:rsidRPr="00982D4B" w:rsidRDefault="00AF1C1C" w:rsidP="00AF1C1C">
      <w:pPr>
        <w:spacing w:line="288" w:lineRule="auto"/>
        <w:ind w:firstLine="720"/>
        <w:rPr>
          <w:snapToGrid w:val="0"/>
          <w:szCs w:val="28"/>
        </w:rPr>
      </w:pPr>
      <w:r w:rsidRPr="00982D4B">
        <w:rPr>
          <w:snapToGrid w:val="0"/>
          <w:szCs w:val="28"/>
        </w:rPr>
        <w:t xml:space="preserve">В </w:t>
      </w:r>
      <w:r w:rsidRPr="00982D4B">
        <w:rPr>
          <w:i/>
          <w:snapToGrid w:val="0"/>
          <w:szCs w:val="28"/>
        </w:rPr>
        <w:t>электротехнических</w:t>
      </w:r>
      <w:r w:rsidRPr="00982D4B">
        <w:rPr>
          <w:snapToGrid w:val="0"/>
          <w:szCs w:val="28"/>
        </w:rPr>
        <w:t xml:space="preserve"> объектах управляют процессами изменения токов, напряжений, мощностей за счет внешних ЭДС, потенциометров, варикапов для обеспечения постоянства напряжений или максимизации мощности.</w:t>
      </w:r>
    </w:p>
    <w:p w:rsidR="00AF1C1C" w:rsidRPr="00982D4B" w:rsidRDefault="00AF1C1C" w:rsidP="00AF1C1C">
      <w:pPr>
        <w:spacing w:line="288" w:lineRule="auto"/>
        <w:ind w:firstLine="720"/>
        <w:rPr>
          <w:snapToGrid w:val="0"/>
          <w:szCs w:val="28"/>
        </w:rPr>
      </w:pPr>
      <w:r w:rsidRPr="00982D4B">
        <w:rPr>
          <w:snapToGrid w:val="0"/>
          <w:szCs w:val="28"/>
        </w:rPr>
        <w:t xml:space="preserve">В </w:t>
      </w:r>
      <w:r w:rsidRPr="00982D4B">
        <w:rPr>
          <w:i/>
          <w:snapToGrid w:val="0"/>
          <w:szCs w:val="28"/>
        </w:rPr>
        <w:t>теплотехнических</w:t>
      </w:r>
      <w:r w:rsidRPr="00982D4B">
        <w:rPr>
          <w:snapToGrid w:val="0"/>
          <w:szCs w:val="28"/>
        </w:rPr>
        <w:t xml:space="preserve"> объектах управляемыми являются процессы изменения температур; воздействия осуществляются путем подвода или отвода тепловой энергии с целью обеспечения заданного распределения температур или стабилизации температуры на определенном уровне.</w:t>
      </w:r>
    </w:p>
    <w:p w:rsidR="00AF1C1C" w:rsidRPr="00982D4B" w:rsidRDefault="00AF1C1C" w:rsidP="00AF1C1C">
      <w:pPr>
        <w:spacing w:line="288" w:lineRule="auto"/>
        <w:rPr>
          <w:snapToGrid w:val="0"/>
          <w:szCs w:val="28"/>
        </w:rPr>
      </w:pPr>
      <w:r w:rsidRPr="00982D4B">
        <w:rPr>
          <w:snapToGrid w:val="0"/>
          <w:szCs w:val="28"/>
        </w:rPr>
        <w:t>Можно привести примеры управления объектами в других сферах жизнедеятельности:</w:t>
      </w:r>
    </w:p>
    <w:p w:rsidR="00AF1C1C" w:rsidRPr="00982D4B" w:rsidRDefault="00AF1C1C" w:rsidP="00404666">
      <w:pPr>
        <w:numPr>
          <w:ilvl w:val="0"/>
          <w:numId w:val="40"/>
        </w:numPr>
        <w:spacing w:line="288" w:lineRule="auto"/>
        <w:rPr>
          <w:snapToGrid w:val="0"/>
          <w:szCs w:val="28"/>
        </w:rPr>
      </w:pPr>
      <w:r w:rsidRPr="00982D4B">
        <w:rPr>
          <w:i/>
          <w:snapToGrid w:val="0"/>
          <w:szCs w:val="28"/>
        </w:rPr>
        <w:t>социально-экономические</w:t>
      </w:r>
      <w:r w:rsidRPr="00982D4B">
        <w:rPr>
          <w:snapToGrid w:val="0"/>
          <w:szCs w:val="28"/>
        </w:rPr>
        <w:t xml:space="preserve"> объекты (цель – повышение уровня жизни; воздействия – рыночные механизмы, валютный курс, уровень инфляции, инвестиции);</w:t>
      </w:r>
    </w:p>
    <w:p w:rsidR="00AF1C1C" w:rsidRPr="00982D4B" w:rsidRDefault="00AF1C1C" w:rsidP="00404666">
      <w:pPr>
        <w:numPr>
          <w:ilvl w:val="0"/>
          <w:numId w:val="40"/>
        </w:numPr>
        <w:spacing w:line="288" w:lineRule="auto"/>
        <w:rPr>
          <w:snapToGrid w:val="0"/>
          <w:szCs w:val="28"/>
        </w:rPr>
      </w:pPr>
      <w:r w:rsidRPr="00982D4B">
        <w:rPr>
          <w:i/>
          <w:snapToGrid w:val="0"/>
          <w:szCs w:val="28"/>
        </w:rPr>
        <w:t>военно-политические</w:t>
      </w:r>
      <w:r w:rsidRPr="00982D4B">
        <w:rPr>
          <w:snapToGrid w:val="0"/>
          <w:szCs w:val="28"/>
        </w:rPr>
        <w:t xml:space="preserve"> объекты (цель – мировое или региональное господство; воздействия – использование военной силы, переговоры, экономическое влияние);</w:t>
      </w:r>
    </w:p>
    <w:p w:rsidR="00AF1C1C" w:rsidRPr="00982D4B" w:rsidRDefault="00AF1C1C" w:rsidP="00404666">
      <w:pPr>
        <w:numPr>
          <w:ilvl w:val="0"/>
          <w:numId w:val="40"/>
        </w:numPr>
        <w:spacing w:line="288" w:lineRule="auto"/>
        <w:rPr>
          <w:snapToGrid w:val="0"/>
          <w:szCs w:val="28"/>
        </w:rPr>
      </w:pPr>
      <w:r w:rsidRPr="00982D4B">
        <w:rPr>
          <w:i/>
          <w:snapToGrid w:val="0"/>
          <w:szCs w:val="28"/>
        </w:rPr>
        <w:lastRenderedPageBreak/>
        <w:t>биологические</w:t>
      </w:r>
      <w:r w:rsidRPr="00982D4B">
        <w:rPr>
          <w:snapToGrid w:val="0"/>
          <w:szCs w:val="28"/>
        </w:rPr>
        <w:t xml:space="preserve"> объекты, человек (гомеостаз – комплекс защитных реакций организма, направленных на стабилизацию характеристик различных органов и систем при изменении температуры, давления, физических нагрузок и других внешних и внутренних факторов).</w:t>
      </w:r>
    </w:p>
    <w:p w:rsidR="00BF7A5E" w:rsidRPr="00982D4B" w:rsidRDefault="00BF7A5E" w:rsidP="00E34977">
      <w:pPr>
        <w:spacing w:before="120" w:line="288" w:lineRule="auto"/>
        <w:ind w:firstLine="720"/>
        <w:rPr>
          <w:szCs w:val="28"/>
        </w:rPr>
      </w:pPr>
      <w:r w:rsidRPr="00982D4B">
        <w:rPr>
          <w:szCs w:val="28"/>
        </w:rPr>
        <w:t>Изображение ОУ на структурной схеме</w:t>
      </w:r>
      <w:r w:rsidR="001E4843" w:rsidRPr="00982D4B">
        <w:rPr>
          <w:szCs w:val="28"/>
        </w:rPr>
        <w:t xml:space="preserve"> </w:t>
      </w:r>
      <w:r w:rsidR="000D3929" w:rsidRPr="00982D4B">
        <w:rPr>
          <w:szCs w:val="28"/>
        </w:rPr>
        <w:t>представлен</w:t>
      </w:r>
      <w:r w:rsidR="00480020" w:rsidRPr="00982D4B">
        <w:rPr>
          <w:szCs w:val="28"/>
        </w:rPr>
        <w:t>о</w:t>
      </w:r>
      <w:r w:rsidR="000D3929" w:rsidRPr="00982D4B">
        <w:rPr>
          <w:szCs w:val="28"/>
        </w:rPr>
        <w:t xml:space="preserve"> на </w:t>
      </w:r>
      <w:r w:rsidR="001E4843" w:rsidRPr="00982D4B">
        <w:rPr>
          <w:szCs w:val="28"/>
        </w:rPr>
        <w:t>рис</w:t>
      </w:r>
      <w:r w:rsidR="000D3929" w:rsidRPr="00982D4B">
        <w:rPr>
          <w:szCs w:val="28"/>
        </w:rPr>
        <w:t>.</w:t>
      </w:r>
      <w:r w:rsidR="00B4731B" w:rsidRPr="00982D4B">
        <w:rPr>
          <w:szCs w:val="28"/>
        </w:rPr>
        <w:t> </w:t>
      </w:r>
      <w:r w:rsidR="001E4843" w:rsidRPr="00982D4B">
        <w:rPr>
          <w:szCs w:val="28"/>
        </w:rPr>
        <w:t>1.1</w:t>
      </w:r>
      <w:r w:rsidR="000D3929" w:rsidRPr="00982D4B">
        <w:rPr>
          <w:szCs w:val="28"/>
        </w:rPr>
        <w:t>.</w:t>
      </w:r>
    </w:p>
    <w:p w:rsidR="000D3929" w:rsidRPr="00982D4B" w:rsidRDefault="00263F48" w:rsidP="000D3929">
      <w:pPr>
        <w:spacing w:line="288" w:lineRule="auto"/>
        <w:ind w:firstLine="0"/>
        <w:jc w:val="center"/>
        <w:rPr>
          <w:sz w:val="30"/>
          <w:szCs w:val="30"/>
        </w:rPr>
      </w:pPr>
      <w:r>
        <w:rPr>
          <w:noProof/>
          <w:sz w:val="30"/>
          <w:szCs w:val="30"/>
          <w:lang w:eastAsia="ru-RU"/>
        </w:rPr>
        <w:drawing>
          <wp:inline distT="0" distB="0" distL="0" distR="0">
            <wp:extent cx="2428875" cy="838200"/>
            <wp:effectExtent l="19050" t="0" r="9525" b="0"/>
            <wp:docPr id="1" name="Рисунок 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56"/>
                    <pic:cNvPicPr>
                      <a:picLocks noChangeAspect="1" noChangeArrowheads="1"/>
                    </pic:cNvPicPr>
                  </pic:nvPicPr>
                  <pic:blipFill>
                    <a:blip r:embed="rId11" cstate="print"/>
                    <a:srcRect/>
                    <a:stretch>
                      <a:fillRect/>
                    </a:stretch>
                  </pic:blipFill>
                  <pic:spPr bwMode="auto">
                    <a:xfrm>
                      <a:off x="0" y="0"/>
                      <a:ext cx="2428875" cy="838200"/>
                    </a:xfrm>
                    <a:prstGeom prst="rect">
                      <a:avLst/>
                    </a:prstGeom>
                    <a:noFill/>
                    <a:ln w="9525">
                      <a:noFill/>
                      <a:miter lim="800000"/>
                      <a:headEnd/>
                      <a:tailEnd/>
                    </a:ln>
                  </pic:spPr>
                </pic:pic>
              </a:graphicData>
            </a:graphic>
          </wp:inline>
        </w:drawing>
      </w:r>
    </w:p>
    <w:p w:rsidR="00BF7A5E" w:rsidRPr="00982D4B" w:rsidRDefault="006F455D" w:rsidP="000D3929">
      <w:pPr>
        <w:spacing w:before="120" w:after="240" w:line="280" w:lineRule="exact"/>
        <w:ind w:firstLine="0"/>
        <w:jc w:val="center"/>
        <w:rPr>
          <w:szCs w:val="28"/>
        </w:rPr>
      </w:pPr>
      <w:r w:rsidRPr="00982D4B">
        <w:rPr>
          <w:szCs w:val="28"/>
        </w:rPr>
        <w:t>Рис</w:t>
      </w:r>
      <w:r w:rsidR="000D3929" w:rsidRPr="00982D4B">
        <w:rPr>
          <w:szCs w:val="28"/>
        </w:rPr>
        <w:t>.</w:t>
      </w:r>
      <w:r w:rsidRPr="00982D4B">
        <w:rPr>
          <w:szCs w:val="28"/>
        </w:rPr>
        <w:t xml:space="preserve"> 1.1</w:t>
      </w:r>
      <w:r w:rsidR="000D3929" w:rsidRPr="00982D4B">
        <w:rPr>
          <w:szCs w:val="28"/>
        </w:rPr>
        <w:t>.</w:t>
      </w:r>
      <w:r w:rsidRPr="00982D4B">
        <w:rPr>
          <w:szCs w:val="28"/>
        </w:rPr>
        <w:t xml:space="preserve"> </w:t>
      </w:r>
      <w:r w:rsidR="001E4843" w:rsidRPr="00982D4B">
        <w:rPr>
          <w:szCs w:val="28"/>
        </w:rPr>
        <w:t>Обозначение о</w:t>
      </w:r>
      <w:r w:rsidRPr="00982D4B">
        <w:rPr>
          <w:szCs w:val="28"/>
        </w:rPr>
        <w:t>бъект</w:t>
      </w:r>
      <w:r w:rsidR="001E4843" w:rsidRPr="00982D4B">
        <w:rPr>
          <w:szCs w:val="28"/>
        </w:rPr>
        <w:t>а</w:t>
      </w:r>
      <w:r w:rsidRPr="00982D4B">
        <w:rPr>
          <w:szCs w:val="28"/>
        </w:rPr>
        <w:t xml:space="preserve"> управления (ОУ)</w:t>
      </w:r>
      <w:r w:rsidR="007A6C54" w:rsidRPr="00982D4B">
        <w:rPr>
          <w:szCs w:val="28"/>
        </w:rPr>
        <w:t xml:space="preserve"> на структурной схеме</w:t>
      </w:r>
    </w:p>
    <w:p w:rsidR="00BF7A5E" w:rsidRPr="00982D4B" w:rsidRDefault="00BF7A5E" w:rsidP="00705A1A">
      <w:pPr>
        <w:spacing w:line="288" w:lineRule="auto"/>
        <w:ind w:firstLine="720"/>
        <w:rPr>
          <w:szCs w:val="28"/>
        </w:rPr>
      </w:pPr>
      <w:r w:rsidRPr="00982D4B">
        <w:rPr>
          <w:szCs w:val="28"/>
        </w:rPr>
        <w:t xml:space="preserve">Функциональный объект </w:t>
      </w:r>
      <w:r w:rsidRPr="00982D4B">
        <w:rPr>
          <w:szCs w:val="28"/>
          <w:lang w:val="en-US"/>
        </w:rPr>
        <w:sym w:font="Symbol" w:char="F02D"/>
      </w:r>
      <w:r w:rsidRPr="00982D4B">
        <w:rPr>
          <w:szCs w:val="28"/>
        </w:rPr>
        <w:t xml:space="preserve"> в прямоугольнике; </w:t>
      </w:r>
      <w:r w:rsidRPr="00982D4B">
        <w:rPr>
          <w:i/>
          <w:szCs w:val="28"/>
        </w:rPr>
        <w:t>v</w:t>
      </w:r>
      <w:r w:rsidRPr="00982D4B">
        <w:rPr>
          <w:szCs w:val="28"/>
        </w:rPr>
        <w:t>(</w:t>
      </w:r>
      <w:r w:rsidRPr="00982D4B">
        <w:rPr>
          <w:i/>
          <w:szCs w:val="28"/>
        </w:rPr>
        <w:t>t</w:t>
      </w:r>
      <w:r w:rsidRPr="00982D4B">
        <w:rPr>
          <w:szCs w:val="28"/>
        </w:rPr>
        <w:t xml:space="preserve">), </w:t>
      </w:r>
      <w:r w:rsidRPr="00982D4B">
        <w:rPr>
          <w:i/>
          <w:szCs w:val="28"/>
        </w:rPr>
        <w:t>z</w:t>
      </w:r>
      <w:r w:rsidRPr="00982D4B">
        <w:rPr>
          <w:szCs w:val="28"/>
        </w:rPr>
        <w:t>(</w:t>
      </w:r>
      <w:r w:rsidRPr="00982D4B">
        <w:rPr>
          <w:i/>
          <w:szCs w:val="28"/>
        </w:rPr>
        <w:t>t</w:t>
      </w:r>
      <w:r w:rsidRPr="00982D4B">
        <w:rPr>
          <w:szCs w:val="28"/>
        </w:rPr>
        <w:t xml:space="preserve">) </w:t>
      </w:r>
      <w:r w:rsidRPr="00982D4B">
        <w:rPr>
          <w:szCs w:val="28"/>
          <w:lang w:val="en-US"/>
        </w:rPr>
        <w:sym w:font="Symbol" w:char="F02D"/>
      </w:r>
      <w:r w:rsidRPr="00982D4B">
        <w:rPr>
          <w:szCs w:val="28"/>
        </w:rPr>
        <w:t xml:space="preserve"> входы,</w:t>
      </w:r>
      <w:r w:rsidR="00E34977" w:rsidRPr="00982D4B">
        <w:rPr>
          <w:szCs w:val="28"/>
        </w:rPr>
        <w:br/>
      </w:r>
      <w:r w:rsidRPr="00982D4B">
        <w:rPr>
          <w:i/>
          <w:szCs w:val="28"/>
        </w:rPr>
        <w:t>y</w:t>
      </w:r>
      <w:r w:rsidRPr="00982D4B">
        <w:rPr>
          <w:szCs w:val="28"/>
        </w:rPr>
        <w:t>(</w:t>
      </w:r>
      <w:r w:rsidRPr="00982D4B">
        <w:rPr>
          <w:i/>
          <w:szCs w:val="28"/>
        </w:rPr>
        <w:t>t</w:t>
      </w:r>
      <w:r w:rsidRPr="00982D4B">
        <w:rPr>
          <w:szCs w:val="28"/>
        </w:rPr>
        <w:t xml:space="preserve">) </w:t>
      </w:r>
      <w:r w:rsidRPr="00982D4B">
        <w:rPr>
          <w:szCs w:val="28"/>
          <w:lang w:val="en-US"/>
        </w:rPr>
        <w:sym w:font="Symbol" w:char="F02D"/>
      </w:r>
      <w:r w:rsidRPr="00982D4B">
        <w:rPr>
          <w:szCs w:val="28"/>
        </w:rPr>
        <w:t xml:space="preserve"> выход. Смысл сигналов: </w:t>
      </w:r>
      <w:r w:rsidRPr="00982D4B">
        <w:rPr>
          <w:i/>
          <w:szCs w:val="28"/>
        </w:rPr>
        <w:t>v</w:t>
      </w:r>
      <w:r w:rsidRPr="00982D4B">
        <w:rPr>
          <w:szCs w:val="28"/>
        </w:rPr>
        <w:t>(</w:t>
      </w:r>
      <w:r w:rsidRPr="00982D4B">
        <w:rPr>
          <w:i/>
          <w:szCs w:val="28"/>
        </w:rPr>
        <w:t>t</w:t>
      </w:r>
      <w:r w:rsidRPr="00982D4B">
        <w:rPr>
          <w:szCs w:val="28"/>
        </w:rPr>
        <w:t xml:space="preserve">) </w:t>
      </w:r>
      <w:r w:rsidRPr="00982D4B">
        <w:rPr>
          <w:szCs w:val="28"/>
          <w:lang w:val="en-US"/>
        </w:rPr>
        <w:sym w:font="Symbol" w:char="F02D"/>
      </w:r>
      <w:r w:rsidRPr="00982D4B">
        <w:rPr>
          <w:szCs w:val="28"/>
        </w:rPr>
        <w:t xml:space="preserve"> управляющее воздействие; </w:t>
      </w:r>
      <w:r w:rsidRPr="00982D4B">
        <w:rPr>
          <w:i/>
          <w:szCs w:val="28"/>
        </w:rPr>
        <w:t>z</w:t>
      </w:r>
      <w:r w:rsidRPr="00982D4B">
        <w:rPr>
          <w:szCs w:val="28"/>
        </w:rPr>
        <w:t>(</w:t>
      </w:r>
      <w:r w:rsidRPr="00982D4B">
        <w:rPr>
          <w:i/>
          <w:szCs w:val="28"/>
        </w:rPr>
        <w:t>t</w:t>
      </w:r>
      <w:r w:rsidRPr="00982D4B">
        <w:rPr>
          <w:szCs w:val="28"/>
        </w:rPr>
        <w:t>)</w:t>
      </w:r>
      <w:r w:rsidR="00B4731B" w:rsidRPr="00982D4B">
        <w:rPr>
          <w:szCs w:val="28"/>
        </w:rPr>
        <w:t> </w:t>
      </w:r>
      <w:r w:rsidRPr="00982D4B">
        <w:rPr>
          <w:szCs w:val="28"/>
          <w:lang w:val="en-US"/>
        </w:rPr>
        <w:sym w:font="Symbol" w:char="F02D"/>
      </w:r>
      <w:r w:rsidR="00B4731B" w:rsidRPr="00982D4B">
        <w:rPr>
          <w:szCs w:val="28"/>
        </w:rPr>
        <w:t> </w:t>
      </w:r>
      <w:r w:rsidRPr="00982D4B">
        <w:rPr>
          <w:szCs w:val="28"/>
        </w:rPr>
        <w:t xml:space="preserve">внешнее возмущение; </w:t>
      </w:r>
      <w:r w:rsidRPr="00982D4B">
        <w:rPr>
          <w:i/>
          <w:szCs w:val="28"/>
        </w:rPr>
        <w:t>y</w:t>
      </w:r>
      <w:r w:rsidRPr="00982D4B">
        <w:rPr>
          <w:szCs w:val="28"/>
        </w:rPr>
        <w:t>(</w:t>
      </w:r>
      <w:r w:rsidRPr="00982D4B">
        <w:rPr>
          <w:i/>
          <w:szCs w:val="28"/>
        </w:rPr>
        <w:t>t</w:t>
      </w:r>
      <w:r w:rsidRPr="00982D4B">
        <w:rPr>
          <w:szCs w:val="28"/>
        </w:rPr>
        <w:t xml:space="preserve">) </w:t>
      </w:r>
      <w:r w:rsidRPr="00982D4B">
        <w:rPr>
          <w:szCs w:val="28"/>
          <w:lang w:val="en-US"/>
        </w:rPr>
        <w:sym w:font="Symbol" w:char="F02D"/>
      </w:r>
      <w:r w:rsidRPr="00982D4B">
        <w:rPr>
          <w:szCs w:val="28"/>
        </w:rPr>
        <w:t xml:space="preserve"> набор характеристик состояния.</w:t>
      </w:r>
    </w:p>
    <w:p w:rsidR="00BF7A5E" w:rsidRPr="00982D4B" w:rsidRDefault="00BF7A5E" w:rsidP="006F455D">
      <w:pPr>
        <w:spacing w:after="120" w:line="288" w:lineRule="auto"/>
        <w:ind w:firstLine="720"/>
        <w:rPr>
          <w:szCs w:val="28"/>
        </w:rPr>
      </w:pPr>
      <w:r w:rsidRPr="00982D4B">
        <w:rPr>
          <w:szCs w:val="28"/>
        </w:rPr>
        <w:t xml:space="preserve">Пример ОУ </w:t>
      </w:r>
      <w:r w:rsidRPr="00982D4B">
        <w:rPr>
          <w:szCs w:val="28"/>
        </w:rPr>
        <w:sym w:font="Symbol" w:char="F02D"/>
      </w:r>
      <w:r w:rsidRPr="00982D4B">
        <w:rPr>
          <w:szCs w:val="28"/>
        </w:rPr>
        <w:t xml:space="preserve"> промышленный робот</w:t>
      </w:r>
      <w:r w:rsidR="006F455D" w:rsidRPr="00982D4B">
        <w:rPr>
          <w:szCs w:val="28"/>
        </w:rPr>
        <w:t xml:space="preserve"> (ПР</w:t>
      </w:r>
      <w:r w:rsidR="000D3929" w:rsidRPr="00982D4B">
        <w:rPr>
          <w:szCs w:val="28"/>
        </w:rPr>
        <w:t xml:space="preserve">, </w:t>
      </w:r>
      <w:r w:rsidR="001E4843" w:rsidRPr="00982D4B">
        <w:rPr>
          <w:szCs w:val="28"/>
        </w:rPr>
        <w:t>рис</w:t>
      </w:r>
      <w:r w:rsidR="000D3929" w:rsidRPr="00982D4B">
        <w:rPr>
          <w:szCs w:val="28"/>
        </w:rPr>
        <w:t>.</w:t>
      </w:r>
      <w:r w:rsidR="001E4843" w:rsidRPr="00982D4B">
        <w:rPr>
          <w:szCs w:val="28"/>
        </w:rPr>
        <w:t xml:space="preserve"> 1.2)</w:t>
      </w:r>
      <w:r w:rsidRPr="00982D4B">
        <w:rPr>
          <w:szCs w:val="28"/>
        </w:rPr>
        <w:t>.</w:t>
      </w:r>
    </w:p>
    <w:p w:rsidR="000D3929" w:rsidRPr="00982D4B" w:rsidRDefault="00263F48" w:rsidP="00705A1A">
      <w:pPr>
        <w:spacing w:after="120" w:line="288" w:lineRule="auto"/>
        <w:ind w:firstLine="0"/>
        <w:jc w:val="center"/>
        <w:rPr>
          <w:sz w:val="30"/>
          <w:szCs w:val="30"/>
        </w:rPr>
      </w:pPr>
      <w:r>
        <w:rPr>
          <w:noProof/>
          <w:sz w:val="30"/>
          <w:szCs w:val="30"/>
          <w:lang w:eastAsia="ru-RU"/>
        </w:rPr>
        <w:drawing>
          <wp:inline distT="0" distB="0" distL="0" distR="0">
            <wp:extent cx="2352675" cy="1200150"/>
            <wp:effectExtent l="19050" t="0" r="9525" b="0"/>
            <wp:docPr id="2" name="Рисунок 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57"/>
                    <pic:cNvPicPr>
                      <a:picLocks noChangeAspect="1" noChangeArrowheads="1"/>
                    </pic:cNvPicPr>
                  </pic:nvPicPr>
                  <pic:blipFill>
                    <a:blip r:embed="rId12" cstate="print"/>
                    <a:srcRect/>
                    <a:stretch>
                      <a:fillRect/>
                    </a:stretch>
                  </pic:blipFill>
                  <pic:spPr bwMode="auto">
                    <a:xfrm>
                      <a:off x="0" y="0"/>
                      <a:ext cx="2352675" cy="1200150"/>
                    </a:xfrm>
                    <a:prstGeom prst="rect">
                      <a:avLst/>
                    </a:prstGeom>
                    <a:noFill/>
                    <a:ln w="9525">
                      <a:noFill/>
                      <a:miter lim="800000"/>
                      <a:headEnd/>
                      <a:tailEnd/>
                    </a:ln>
                  </pic:spPr>
                </pic:pic>
              </a:graphicData>
            </a:graphic>
          </wp:inline>
        </w:drawing>
      </w:r>
    </w:p>
    <w:p w:rsidR="006F455D" w:rsidRPr="00982D4B" w:rsidRDefault="006F455D" w:rsidP="00705A1A">
      <w:pPr>
        <w:spacing w:before="120" w:after="240" w:line="280" w:lineRule="exact"/>
        <w:ind w:firstLine="0"/>
        <w:jc w:val="center"/>
        <w:rPr>
          <w:szCs w:val="28"/>
        </w:rPr>
      </w:pPr>
      <w:r w:rsidRPr="00982D4B">
        <w:rPr>
          <w:szCs w:val="28"/>
        </w:rPr>
        <w:t>Рис</w:t>
      </w:r>
      <w:r w:rsidR="000D3929" w:rsidRPr="00982D4B">
        <w:rPr>
          <w:szCs w:val="28"/>
        </w:rPr>
        <w:t>.</w:t>
      </w:r>
      <w:r w:rsidRPr="00982D4B">
        <w:rPr>
          <w:szCs w:val="28"/>
        </w:rPr>
        <w:t xml:space="preserve"> 1.2 – Схема ПР</w:t>
      </w:r>
    </w:p>
    <w:p w:rsidR="00BF7A5E" w:rsidRPr="00982D4B" w:rsidRDefault="00BF7A5E" w:rsidP="00BF7A5E">
      <w:pPr>
        <w:spacing w:line="288" w:lineRule="auto"/>
        <w:ind w:firstLine="720"/>
        <w:rPr>
          <w:szCs w:val="28"/>
        </w:rPr>
      </w:pPr>
      <w:r w:rsidRPr="00982D4B">
        <w:rPr>
          <w:szCs w:val="28"/>
        </w:rPr>
        <w:t xml:space="preserve">Цель управления </w:t>
      </w:r>
      <w:r w:rsidR="00AF1C1C" w:rsidRPr="00982D4B">
        <w:rPr>
          <w:szCs w:val="28"/>
        </w:rPr>
        <w:t xml:space="preserve">роботом </w:t>
      </w:r>
      <w:r w:rsidRPr="00982D4B">
        <w:rPr>
          <w:szCs w:val="28"/>
        </w:rPr>
        <w:t xml:space="preserve">– воспроизведение требуемой траектории движения схвата. </w:t>
      </w:r>
      <w:r w:rsidRPr="00982D4B">
        <w:rPr>
          <w:i/>
          <w:szCs w:val="28"/>
        </w:rPr>
        <w:t>v</w:t>
      </w:r>
      <w:r w:rsidRPr="00982D4B">
        <w:rPr>
          <w:szCs w:val="28"/>
        </w:rPr>
        <w:t>(</w:t>
      </w:r>
      <w:r w:rsidRPr="00982D4B">
        <w:rPr>
          <w:i/>
          <w:szCs w:val="28"/>
        </w:rPr>
        <w:t>t</w:t>
      </w:r>
      <w:r w:rsidRPr="00982D4B">
        <w:rPr>
          <w:szCs w:val="28"/>
        </w:rPr>
        <w:t>) – силы и моменты от приводов степеней подвижности</w:t>
      </w:r>
      <w:r w:rsidR="00C27F6A" w:rsidRPr="00982D4B">
        <w:rPr>
          <w:szCs w:val="28"/>
        </w:rPr>
        <w:t>:</w:t>
      </w:r>
      <w:r w:rsidRPr="00982D4B">
        <w:rPr>
          <w:szCs w:val="28"/>
        </w:rPr>
        <w:t xml:space="preserve"> </w:t>
      </w:r>
      <w:r w:rsidRPr="00982D4B">
        <w:rPr>
          <w:i/>
          <w:szCs w:val="28"/>
          <w:lang w:val="en-US"/>
        </w:rPr>
        <w:t>M</w:t>
      </w:r>
      <w:r w:rsidRPr="00982D4B">
        <w:rPr>
          <w:szCs w:val="28"/>
          <w:vertAlign w:val="subscript"/>
          <w:lang w:val="en-US"/>
        </w:rPr>
        <w:sym w:font="Symbol" w:char="F06A"/>
      </w:r>
      <w:r w:rsidRPr="00982D4B">
        <w:rPr>
          <w:szCs w:val="28"/>
        </w:rPr>
        <w:t xml:space="preserve">, </w:t>
      </w:r>
      <w:r w:rsidRPr="00982D4B">
        <w:rPr>
          <w:i/>
          <w:szCs w:val="28"/>
          <w:lang w:val="en-US"/>
        </w:rPr>
        <w:t>F</w:t>
      </w:r>
      <w:r w:rsidRPr="00982D4B">
        <w:rPr>
          <w:i/>
          <w:szCs w:val="28"/>
          <w:vertAlign w:val="subscript"/>
          <w:lang w:val="en-US"/>
        </w:rPr>
        <w:t>r</w:t>
      </w:r>
      <w:r w:rsidRPr="00982D4B">
        <w:rPr>
          <w:szCs w:val="28"/>
        </w:rPr>
        <w:t xml:space="preserve">, </w:t>
      </w:r>
      <w:r w:rsidRPr="00982D4B">
        <w:rPr>
          <w:i/>
          <w:szCs w:val="28"/>
          <w:lang w:val="en-US"/>
        </w:rPr>
        <w:t>F</w:t>
      </w:r>
      <w:r w:rsidRPr="00982D4B">
        <w:rPr>
          <w:i/>
          <w:szCs w:val="28"/>
          <w:vertAlign w:val="subscript"/>
          <w:lang w:val="en-US"/>
        </w:rPr>
        <w:t>z</w:t>
      </w:r>
      <w:r w:rsidRPr="00982D4B">
        <w:rPr>
          <w:szCs w:val="28"/>
        </w:rPr>
        <w:t xml:space="preserve">; </w:t>
      </w:r>
      <w:r w:rsidRPr="00982D4B">
        <w:rPr>
          <w:i/>
          <w:szCs w:val="28"/>
        </w:rPr>
        <w:t>z</w:t>
      </w:r>
      <w:r w:rsidRPr="00982D4B">
        <w:rPr>
          <w:szCs w:val="28"/>
        </w:rPr>
        <w:t>(</w:t>
      </w:r>
      <w:r w:rsidRPr="00982D4B">
        <w:rPr>
          <w:i/>
          <w:szCs w:val="28"/>
        </w:rPr>
        <w:t>t</w:t>
      </w:r>
      <w:r w:rsidRPr="00982D4B">
        <w:rPr>
          <w:szCs w:val="28"/>
        </w:rPr>
        <w:t xml:space="preserve">) – технологическая нагрузка, силы и моменты сил трения; </w:t>
      </w:r>
      <w:r w:rsidRPr="00982D4B">
        <w:rPr>
          <w:i/>
          <w:szCs w:val="28"/>
        </w:rPr>
        <w:t>y</w:t>
      </w:r>
      <w:r w:rsidRPr="00982D4B">
        <w:rPr>
          <w:szCs w:val="28"/>
        </w:rPr>
        <w:t>(</w:t>
      </w:r>
      <w:r w:rsidRPr="00982D4B">
        <w:rPr>
          <w:i/>
          <w:szCs w:val="28"/>
        </w:rPr>
        <w:t>t</w:t>
      </w:r>
      <w:r w:rsidRPr="00982D4B">
        <w:rPr>
          <w:szCs w:val="28"/>
        </w:rPr>
        <w:t xml:space="preserve">) = </w:t>
      </w:r>
      <w:r w:rsidRPr="00982D4B">
        <w:rPr>
          <w:i/>
          <w:szCs w:val="28"/>
          <w:lang w:val="en-US"/>
        </w:rPr>
        <w:t>x</w:t>
      </w:r>
      <w:r w:rsidRPr="00982D4B">
        <w:rPr>
          <w:szCs w:val="28"/>
          <w:vertAlign w:val="subscript"/>
          <w:lang w:val="en-US"/>
        </w:rPr>
        <w:t>c</w:t>
      </w:r>
      <w:r w:rsidRPr="00982D4B">
        <w:rPr>
          <w:szCs w:val="28"/>
        </w:rPr>
        <w:t xml:space="preserve">, </w:t>
      </w:r>
      <w:r w:rsidRPr="00982D4B">
        <w:rPr>
          <w:i/>
          <w:szCs w:val="28"/>
          <w:lang w:val="en-US"/>
        </w:rPr>
        <w:t>y</w:t>
      </w:r>
      <w:r w:rsidRPr="00982D4B">
        <w:rPr>
          <w:szCs w:val="28"/>
          <w:vertAlign w:val="subscript"/>
          <w:lang w:val="en-US"/>
        </w:rPr>
        <w:t>c</w:t>
      </w:r>
      <w:r w:rsidRPr="00982D4B">
        <w:rPr>
          <w:szCs w:val="28"/>
        </w:rPr>
        <w:t xml:space="preserve">, </w:t>
      </w:r>
      <w:r w:rsidRPr="00982D4B">
        <w:rPr>
          <w:i/>
          <w:szCs w:val="28"/>
          <w:lang w:val="en-US"/>
        </w:rPr>
        <w:t>z</w:t>
      </w:r>
      <w:r w:rsidRPr="00982D4B">
        <w:rPr>
          <w:szCs w:val="28"/>
          <w:vertAlign w:val="subscript"/>
          <w:lang w:val="en-US"/>
        </w:rPr>
        <w:t>c</w:t>
      </w:r>
      <w:r w:rsidRPr="00982D4B">
        <w:rPr>
          <w:szCs w:val="28"/>
        </w:rPr>
        <w:t xml:space="preserve">, … </w:t>
      </w:r>
      <w:r w:rsidRPr="00982D4B">
        <w:rPr>
          <w:szCs w:val="28"/>
          <w:lang w:val="en-US"/>
        </w:rPr>
        <w:sym w:font="Symbol" w:char="F02D"/>
      </w:r>
      <w:r w:rsidRPr="00982D4B">
        <w:rPr>
          <w:szCs w:val="28"/>
        </w:rPr>
        <w:t xml:space="preserve"> координаты центра схвата и углы его ориентации в пространстве.</w:t>
      </w:r>
    </w:p>
    <w:p w:rsidR="00BF7A5E" w:rsidRPr="00982D4B" w:rsidRDefault="00F966B4" w:rsidP="00AF1C1C">
      <w:pPr>
        <w:spacing w:before="240" w:after="120" w:line="288" w:lineRule="auto"/>
        <w:ind w:firstLine="0"/>
        <w:jc w:val="center"/>
        <w:outlineLvl w:val="2"/>
        <w:rPr>
          <w:b/>
          <w:i/>
          <w:sz w:val="30"/>
          <w:szCs w:val="30"/>
        </w:rPr>
      </w:pPr>
      <w:bookmarkStart w:id="5" w:name="_Toc509137266"/>
      <w:r w:rsidRPr="00982D4B">
        <w:rPr>
          <w:b/>
          <w:i/>
          <w:sz w:val="30"/>
          <w:szCs w:val="30"/>
        </w:rPr>
        <w:t>1.</w:t>
      </w:r>
      <w:r w:rsidR="00AF1C1C" w:rsidRPr="00982D4B">
        <w:rPr>
          <w:b/>
          <w:i/>
          <w:sz w:val="30"/>
          <w:szCs w:val="30"/>
        </w:rPr>
        <w:t>1.</w:t>
      </w:r>
      <w:r w:rsidR="00BF7A5E" w:rsidRPr="00982D4B">
        <w:rPr>
          <w:b/>
          <w:i/>
          <w:sz w:val="30"/>
          <w:szCs w:val="30"/>
        </w:rPr>
        <w:t xml:space="preserve">2 Исполнительное устройство </w:t>
      </w:r>
      <w:r w:rsidR="00BF7A5E" w:rsidRPr="00982D4B">
        <w:rPr>
          <w:b/>
          <w:sz w:val="30"/>
          <w:szCs w:val="30"/>
        </w:rPr>
        <w:t>(</w:t>
      </w:r>
      <w:r w:rsidR="00BF7A5E" w:rsidRPr="00982D4B">
        <w:rPr>
          <w:b/>
          <w:i/>
          <w:sz w:val="30"/>
          <w:szCs w:val="30"/>
        </w:rPr>
        <w:t>привод</w:t>
      </w:r>
      <w:r w:rsidR="00BF7A5E" w:rsidRPr="00982D4B">
        <w:rPr>
          <w:b/>
          <w:sz w:val="30"/>
          <w:szCs w:val="30"/>
        </w:rPr>
        <w:t>)</w:t>
      </w:r>
      <w:bookmarkEnd w:id="5"/>
    </w:p>
    <w:p w:rsidR="00BF7A5E" w:rsidRPr="00982D4B" w:rsidRDefault="00BF7A5E" w:rsidP="00251A04">
      <w:pPr>
        <w:spacing w:line="288" w:lineRule="auto"/>
        <w:ind w:firstLine="720"/>
        <w:rPr>
          <w:szCs w:val="28"/>
        </w:rPr>
      </w:pPr>
      <w:r w:rsidRPr="00982D4B">
        <w:rPr>
          <w:szCs w:val="28"/>
        </w:rPr>
        <w:t>И</w:t>
      </w:r>
      <w:r w:rsidR="000D3929" w:rsidRPr="00982D4B">
        <w:rPr>
          <w:szCs w:val="28"/>
        </w:rPr>
        <w:t>сполнительное устройство</w:t>
      </w:r>
      <w:r w:rsidRPr="00982D4B">
        <w:rPr>
          <w:szCs w:val="28"/>
        </w:rPr>
        <w:t xml:space="preserve"> </w:t>
      </w:r>
      <w:r w:rsidR="001E4843" w:rsidRPr="00982D4B">
        <w:rPr>
          <w:szCs w:val="28"/>
        </w:rPr>
        <w:t>(</w:t>
      </w:r>
      <w:r w:rsidR="000D3929" w:rsidRPr="00982D4B">
        <w:rPr>
          <w:szCs w:val="28"/>
        </w:rPr>
        <w:t xml:space="preserve">ИУ, </w:t>
      </w:r>
      <w:r w:rsidR="001E4843" w:rsidRPr="00982D4B">
        <w:rPr>
          <w:szCs w:val="28"/>
        </w:rPr>
        <w:t>рис</w:t>
      </w:r>
      <w:r w:rsidR="000D3929" w:rsidRPr="00982D4B">
        <w:rPr>
          <w:szCs w:val="28"/>
        </w:rPr>
        <w:t>.</w:t>
      </w:r>
      <w:r w:rsidR="001E4843" w:rsidRPr="00982D4B">
        <w:rPr>
          <w:szCs w:val="28"/>
        </w:rPr>
        <w:t xml:space="preserve"> 1.3) </w:t>
      </w:r>
      <w:r w:rsidRPr="00982D4B">
        <w:rPr>
          <w:szCs w:val="28"/>
        </w:rPr>
        <w:t>предназначено для выработки воздействий, превращения сигнала управления (обычно электрического) в механическое усилие, поток тепла, поток вещества, с помощью которых реализуется управление.</w:t>
      </w:r>
    </w:p>
    <w:p w:rsidR="00251A04" w:rsidRPr="00982D4B" w:rsidRDefault="00251A04" w:rsidP="00251A04">
      <w:pPr>
        <w:spacing w:line="288" w:lineRule="auto"/>
        <w:rPr>
          <w:szCs w:val="28"/>
        </w:rPr>
      </w:pPr>
      <w:r w:rsidRPr="00982D4B">
        <w:rPr>
          <w:szCs w:val="28"/>
        </w:rPr>
        <w:t>На вход</w:t>
      </w:r>
      <w:r w:rsidRPr="00982D4B">
        <w:rPr>
          <w:i/>
          <w:szCs w:val="28"/>
        </w:rPr>
        <w:t xml:space="preserve"> </w:t>
      </w:r>
      <w:r w:rsidRPr="00982D4B">
        <w:rPr>
          <w:szCs w:val="28"/>
        </w:rPr>
        <w:t xml:space="preserve">ИУ поступает сигнал </w:t>
      </w:r>
      <w:r w:rsidRPr="00982D4B">
        <w:rPr>
          <w:i/>
          <w:szCs w:val="28"/>
        </w:rPr>
        <w:t>u</w:t>
      </w:r>
      <w:r w:rsidRPr="00982D4B">
        <w:rPr>
          <w:szCs w:val="28"/>
        </w:rPr>
        <w:t>(</w:t>
      </w:r>
      <w:r w:rsidRPr="00982D4B">
        <w:rPr>
          <w:i/>
          <w:szCs w:val="28"/>
        </w:rPr>
        <w:t>t</w:t>
      </w:r>
      <w:r w:rsidRPr="00982D4B">
        <w:rPr>
          <w:szCs w:val="28"/>
        </w:rPr>
        <w:t xml:space="preserve">) </w:t>
      </w:r>
      <w:r w:rsidRPr="00982D4B">
        <w:rPr>
          <w:szCs w:val="28"/>
          <w:lang w:val="en-US"/>
        </w:rPr>
        <w:sym w:font="Symbol" w:char="F02D"/>
      </w:r>
      <w:r w:rsidRPr="00982D4B">
        <w:rPr>
          <w:szCs w:val="28"/>
        </w:rPr>
        <w:t xml:space="preserve"> сигнал управления (электрический сигнал, перемещение заслонки и т. д.), на выходе действует управляющее воздействие</w:t>
      </w:r>
      <w:r w:rsidRPr="00982D4B">
        <w:rPr>
          <w:i/>
          <w:szCs w:val="28"/>
        </w:rPr>
        <w:t xml:space="preserve"> v</w:t>
      </w:r>
      <w:r w:rsidRPr="00982D4B">
        <w:rPr>
          <w:szCs w:val="28"/>
        </w:rPr>
        <w:t>(</w:t>
      </w:r>
      <w:r w:rsidRPr="00982D4B">
        <w:rPr>
          <w:i/>
          <w:szCs w:val="28"/>
        </w:rPr>
        <w:t>t</w:t>
      </w:r>
      <w:r w:rsidRPr="00982D4B">
        <w:rPr>
          <w:szCs w:val="28"/>
        </w:rPr>
        <w:t>).</w:t>
      </w:r>
    </w:p>
    <w:p w:rsidR="00BF7A5E" w:rsidRPr="00982D4B" w:rsidRDefault="00263F48" w:rsidP="00705A1A">
      <w:pPr>
        <w:ind w:firstLine="0"/>
        <w:jc w:val="center"/>
        <w:rPr>
          <w:sz w:val="30"/>
          <w:szCs w:val="30"/>
        </w:rPr>
      </w:pPr>
      <w:r>
        <w:rPr>
          <w:noProof/>
          <w:sz w:val="30"/>
          <w:szCs w:val="30"/>
          <w:lang w:eastAsia="ru-RU"/>
        </w:rPr>
        <w:lastRenderedPageBreak/>
        <w:drawing>
          <wp:inline distT="0" distB="0" distL="0" distR="0">
            <wp:extent cx="2466975" cy="542925"/>
            <wp:effectExtent l="19050" t="0" r="9525" b="0"/>
            <wp:docPr id="3" name="Рисунок 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60"/>
                    <pic:cNvPicPr>
                      <a:picLocks noChangeAspect="1" noChangeArrowheads="1"/>
                    </pic:cNvPicPr>
                  </pic:nvPicPr>
                  <pic:blipFill>
                    <a:blip r:embed="rId13" cstate="print"/>
                    <a:srcRect/>
                    <a:stretch>
                      <a:fillRect/>
                    </a:stretch>
                  </pic:blipFill>
                  <pic:spPr bwMode="auto">
                    <a:xfrm>
                      <a:off x="0" y="0"/>
                      <a:ext cx="2466975" cy="542925"/>
                    </a:xfrm>
                    <a:prstGeom prst="rect">
                      <a:avLst/>
                    </a:prstGeom>
                    <a:noFill/>
                    <a:ln w="9525">
                      <a:noFill/>
                      <a:miter lim="800000"/>
                      <a:headEnd/>
                      <a:tailEnd/>
                    </a:ln>
                  </pic:spPr>
                </pic:pic>
              </a:graphicData>
            </a:graphic>
          </wp:inline>
        </w:drawing>
      </w:r>
    </w:p>
    <w:p w:rsidR="001E4843" w:rsidRPr="00982D4B" w:rsidRDefault="001E4843" w:rsidP="00705A1A">
      <w:pPr>
        <w:spacing w:after="120" w:line="288" w:lineRule="auto"/>
        <w:ind w:firstLine="0"/>
        <w:jc w:val="center"/>
        <w:rPr>
          <w:szCs w:val="28"/>
        </w:rPr>
      </w:pPr>
      <w:r w:rsidRPr="00982D4B">
        <w:rPr>
          <w:szCs w:val="28"/>
        </w:rPr>
        <w:t>Рис</w:t>
      </w:r>
      <w:r w:rsidR="00705A1A" w:rsidRPr="00982D4B">
        <w:rPr>
          <w:szCs w:val="28"/>
        </w:rPr>
        <w:t xml:space="preserve">. </w:t>
      </w:r>
      <w:r w:rsidRPr="00982D4B">
        <w:rPr>
          <w:szCs w:val="28"/>
        </w:rPr>
        <w:t>1.3</w:t>
      </w:r>
      <w:r w:rsidR="00705A1A" w:rsidRPr="00982D4B">
        <w:rPr>
          <w:szCs w:val="28"/>
        </w:rPr>
        <w:t>.</w:t>
      </w:r>
      <w:r w:rsidRPr="00982D4B">
        <w:rPr>
          <w:szCs w:val="28"/>
        </w:rPr>
        <w:t xml:space="preserve"> Обозначение исполнительного устройства</w:t>
      </w:r>
      <w:r w:rsidR="00BD669F" w:rsidRPr="00982D4B">
        <w:rPr>
          <w:szCs w:val="28"/>
        </w:rPr>
        <w:br/>
      </w:r>
      <w:r w:rsidR="007A6C54" w:rsidRPr="00982D4B">
        <w:rPr>
          <w:szCs w:val="28"/>
        </w:rPr>
        <w:t xml:space="preserve"> на структурной схеме</w:t>
      </w:r>
    </w:p>
    <w:p w:rsidR="00BF7A5E" w:rsidRPr="00982D4B" w:rsidRDefault="00BF7A5E" w:rsidP="00BF7A5E">
      <w:pPr>
        <w:spacing w:line="288" w:lineRule="auto"/>
        <w:ind w:firstLine="720"/>
        <w:rPr>
          <w:szCs w:val="28"/>
        </w:rPr>
      </w:pPr>
      <w:r w:rsidRPr="00982D4B">
        <w:rPr>
          <w:szCs w:val="28"/>
        </w:rPr>
        <w:t xml:space="preserve">Из устройства управления поступает сигнал с низким уровнем мощности. ИУ </w:t>
      </w:r>
      <w:r w:rsidR="00E34977" w:rsidRPr="00982D4B">
        <w:rPr>
          <w:szCs w:val="28"/>
        </w:rPr>
        <w:t>осуществля</w:t>
      </w:r>
      <w:r w:rsidRPr="00982D4B">
        <w:rPr>
          <w:szCs w:val="28"/>
        </w:rPr>
        <w:t xml:space="preserve">ет две основные функции: повышение мощности сигнала и преобразование сигнала управления в управляющее воздействие требуемого типа. Первая реализуется усилителями мощности, вторая </w:t>
      </w:r>
      <w:r w:rsidRPr="00982D4B">
        <w:rPr>
          <w:szCs w:val="28"/>
        </w:rPr>
        <w:sym w:font="Symbol" w:char="F02D"/>
      </w:r>
      <w:r w:rsidRPr="00982D4B">
        <w:rPr>
          <w:szCs w:val="28"/>
        </w:rPr>
        <w:t xml:space="preserve"> двигателями. Общим для любых ИУ является использование энергии от внешних источников (блоков питания электрического тока, напорных установок гидродвигателей</w:t>
      </w:r>
      <w:r w:rsidR="00AE713C" w:rsidRPr="00982D4B">
        <w:rPr>
          <w:szCs w:val="28"/>
        </w:rPr>
        <w:t>, пневмосетей</w:t>
      </w:r>
      <w:r w:rsidRPr="00982D4B">
        <w:rPr>
          <w:szCs w:val="28"/>
        </w:rPr>
        <w:t>) и ограничение возможного уровня управляющего воздействия конструкцией ИУ.</w:t>
      </w:r>
    </w:p>
    <w:p w:rsidR="00BF7A5E" w:rsidRPr="00982D4B" w:rsidRDefault="00BF7A5E" w:rsidP="0098069B">
      <w:pPr>
        <w:spacing w:before="120" w:after="120" w:line="288" w:lineRule="auto"/>
        <w:jc w:val="center"/>
        <w:rPr>
          <w:i/>
          <w:sz w:val="30"/>
          <w:szCs w:val="30"/>
        </w:rPr>
      </w:pPr>
      <w:r w:rsidRPr="00982D4B">
        <w:rPr>
          <w:i/>
          <w:sz w:val="30"/>
          <w:szCs w:val="30"/>
        </w:rPr>
        <w:t xml:space="preserve">Примеры </w:t>
      </w:r>
      <w:r w:rsidR="00EC11BC" w:rsidRPr="00982D4B">
        <w:rPr>
          <w:i/>
          <w:sz w:val="30"/>
          <w:szCs w:val="30"/>
        </w:rPr>
        <w:t>двигателей</w:t>
      </w:r>
    </w:p>
    <w:p w:rsidR="00BF7A5E" w:rsidRPr="00982D4B" w:rsidRDefault="00BF7A5E" w:rsidP="00705A1A">
      <w:pPr>
        <w:spacing w:after="120" w:line="288" w:lineRule="auto"/>
        <w:rPr>
          <w:sz w:val="30"/>
          <w:szCs w:val="30"/>
        </w:rPr>
      </w:pPr>
      <w:r w:rsidRPr="00982D4B">
        <w:rPr>
          <w:sz w:val="30"/>
          <w:szCs w:val="30"/>
        </w:rPr>
        <w:t>1. Электромагнит – заслонка</w:t>
      </w:r>
      <w:r w:rsidR="001E4843" w:rsidRPr="00982D4B">
        <w:rPr>
          <w:sz w:val="30"/>
          <w:szCs w:val="30"/>
        </w:rPr>
        <w:t xml:space="preserve"> (рис</w:t>
      </w:r>
      <w:r w:rsidR="00705A1A" w:rsidRPr="00982D4B">
        <w:rPr>
          <w:sz w:val="30"/>
          <w:szCs w:val="30"/>
        </w:rPr>
        <w:t>.</w:t>
      </w:r>
      <w:r w:rsidR="001E4843" w:rsidRPr="00982D4B">
        <w:rPr>
          <w:sz w:val="30"/>
          <w:szCs w:val="30"/>
        </w:rPr>
        <w:t xml:space="preserve"> 1.4)</w:t>
      </w:r>
    </w:p>
    <w:p w:rsidR="001E4843" w:rsidRPr="00982D4B" w:rsidRDefault="00263F48" w:rsidP="001E4843">
      <w:pPr>
        <w:spacing w:line="288" w:lineRule="auto"/>
        <w:ind w:firstLine="0"/>
        <w:jc w:val="center"/>
        <w:rPr>
          <w:sz w:val="30"/>
          <w:szCs w:val="30"/>
        </w:rPr>
      </w:pPr>
      <w:r>
        <w:rPr>
          <w:noProof/>
          <w:sz w:val="30"/>
          <w:szCs w:val="30"/>
          <w:lang w:eastAsia="ru-RU"/>
        </w:rPr>
        <w:drawing>
          <wp:inline distT="0" distB="0" distL="0" distR="0">
            <wp:extent cx="2505075" cy="1781175"/>
            <wp:effectExtent l="19050" t="0" r="9525" b="0"/>
            <wp:docPr id="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4" cstate="print"/>
                    <a:srcRect/>
                    <a:stretch>
                      <a:fillRect/>
                    </a:stretch>
                  </pic:blipFill>
                  <pic:spPr bwMode="auto">
                    <a:xfrm>
                      <a:off x="0" y="0"/>
                      <a:ext cx="2505075" cy="1781175"/>
                    </a:xfrm>
                    <a:prstGeom prst="rect">
                      <a:avLst/>
                    </a:prstGeom>
                    <a:noFill/>
                    <a:ln w="9525">
                      <a:noFill/>
                      <a:miter lim="800000"/>
                      <a:headEnd/>
                      <a:tailEnd/>
                    </a:ln>
                  </pic:spPr>
                </pic:pic>
              </a:graphicData>
            </a:graphic>
          </wp:inline>
        </w:drawing>
      </w:r>
    </w:p>
    <w:p w:rsidR="001E4843" w:rsidRPr="00982D4B" w:rsidRDefault="001E4843" w:rsidP="00B4731B">
      <w:pPr>
        <w:spacing w:before="120" w:after="120" w:line="288" w:lineRule="auto"/>
        <w:ind w:firstLine="0"/>
        <w:jc w:val="center"/>
        <w:rPr>
          <w:szCs w:val="28"/>
        </w:rPr>
      </w:pPr>
      <w:r w:rsidRPr="00982D4B">
        <w:rPr>
          <w:szCs w:val="28"/>
        </w:rPr>
        <w:t>Рис</w:t>
      </w:r>
      <w:r w:rsidR="00705A1A" w:rsidRPr="00982D4B">
        <w:rPr>
          <w:szCs w:val="28"/>
        </w:rPr>
        <w:t>.</w:t>
      </w:r>
      <w:r w:rsidRPr="00982D4B">
        <w:rPr>
          <w:szCs w:val="28"/>
        </w:rPr>
        <w:t xml:space="preserve"> 1.4</w:t>
      </w:r>
      <w:r w:rsidR="00705A1A" w:rsidRPr="00982D4B">
        <w:rPr>
          <w:szCs w:val="28"/>
        </w:rPr>
        <w:t>.</w:t>
      </w:r>
      <w:r w:rsidRPr="00982D4B">
        <w:rPr>
          <w:szCs w:val="28"/>
        </w:rPr>
        <w:t xml:space="preserve"> Электромагнит</w:t>
      </w:r>
      <w:r w:rsidR="00C27F6A" w:rsidRPr="00982D4B">
        <w:rPr>
          <w:szCs w:val="28"/>
        </w:rPr>
        <w:t>-</w:t>
      </w:r>
      <w:r w:rsidRPr="00982D4B">
        <w:rPr>
          <w:szCs w:val="28"/>
        </w:rPr>
        <w:t>заслонка</w:t>
      </w:r>
    </w:p>
    <w:p w:rsidR="00541FBD" w:rsidRPr="00982D4B" w:rsidRDefault="00541FBD" w:rsidP="00541FBD">
      <w:pPr>
        <w:shd w:val="clear" w:color="auto" w:fill="FFFFFF"/>
        <w:spacing w:line="288" w:lineRule="auto"/>
        <w:rPr>
          <w:rFonts w:eastAsia="Times New Roman"/>
          <w:color w:val="222222"/>
          <w:szCs w:val="28"/>
          <w:lang w:eastAsia="ru-RU"/>
        </w:rPr>
      </w:pPr>
      <w:r w:rsidRPr="00982D4B">
        <w:rPr>
          <w:rFonts w:eastAsia="Times New Roman"/>
          <w:color w:val="222222"/>
          <w:szCs w:val="28"/>
          <w:lang w:eastAsia="ru-RU"/>
        </w:rPr>
        <w:t xml:space="preserve">Электромагнит – это устройство, которое </w:t>
      </w:r>
      <w:r w:rsidR="00C27F6A" w:rsidRPr="00982D4B">
        <w:rPr>
          <w:rFonts w:eastAsia="Times New Roman"/>
          <w:color w:val="222222"/>
          <w:szCs w:val="28"/>
          <w:lang w:eastAsia="ru-RU"/>
        </w:rPr>
        <w:t xml:space="preserve">создает магнитное поле </w:t>
      </w:r>
      <w:r w:rsidRPr="00982D4B">
        <w:rPr>
          <w:rFonts w:eastAsia="Times New Roman"/>
          <w:color w:val="222222"/>
          <w:szCs w:val="28"/>
          <w:lang w:eastAsia="ru-RU"/>
        </w:rPr>
        <w:t>при прохождении электрического тока. Чаще всего магнит выполнен из ферромагнитного сердечника и обмотки. В некоторых типах электрических магнитов может быть якорь, которы</w:t>
      </w:r>
      <w:r w:rsidR="00F56102" w:rsidRPr="00982D4B">
        <w:rPr>
          <w:rFonts w:eastAsia="Times New Roman"/>
          <w:color w:val="222222"/>
          <w:szCs w:val="28"/>
          <w:lang w:eastAsia="ru-RU"/>
        </w:rPr>
        <w:t>й</w:t>
      </w:r>
      <w:r w:rsidRPr="00982D4B">
        <w:rPr>
          <w:rFonts w:eastAsia="Times New Roman"/>
          <w:color w:val="222222"/>
          <w:szCs w:val="28"/>
          <w:lang w:eastAsia="ru-RU"/>
        </w:rPr>
        <w:t xml:space="preserve"> передает механическое усилие. Обмотка электромагнита выполнена из изолированного медного или алюминиевого провода. Для создания магнитопроводов используют чугун, литую или конструкционную сталь, железокобальтовые или железоникелевые сплавы.</w:t>
      </w:r>
    </w:p>
    <w:p w:rsidR="009264FE" w:rsidRPr="00982D4B" w:rsidRDefault="009264FE" w:rsidP="00E34977">
      <w:pPr>
        <w:tabs>
          <w:tab w:val="left" w:pos="1088"/>
        </w:tabs>
        <w:spacing w:line="288" w:lineRule="auto"/>
        <w:rPr>
          <w:szCs w:val="28"/>
        </w:rPr>
      </w:pPr>
      <w:r w:rsidRPr="00982D4B">
        <w:rPr>
          <w:szCs w:val="28"/>
        </w:rPr>
        <w:t>Из физики известно, что на проводник с током, помещенный в магнитное поле</w:t>
      </w:r>
      <w:r w:rsidR="00C27F6A" w:rsidRPr="00982D4B">
        <w:rPr>
          <w:szCs w:val="28"/>
        </w:rPr>
        <w:t>,</w:t>
      </w:r>
      <w:r w:rsidRPr="00982D4B">
        <w:rPr>
          <w:szCs w:val="28"/>
        </w:rPr>
        <w:t xml:space="preserve"> действует сила (сила Ампера)</w:t>
      </w:r>
      <w:r w:rsidR="00F56102" w:rsidRPr="00982D4B">
        <w:rPr>
          <w:szCs w:val="28"/>
        </w:rPr>
        <w:t>, в</w:t>
      </w:r>
      <w:r w:rsidRPr="00982D4B">
        <w:rPr>
          <w:szCs w:val="28"/>
        </w:rPr>
        <w:t xml:space="preserve">еличина </w:t>
      </w:r>
      <w:r w:rsidR="00F56102" w:rsidRPr="00982D4B">
        <w:rPr>
          <w:szCs w:val="28"/>
        </w:rPr>
        <w:t>которой</w:t>
      </w:r>
      <w:r w:rsidRPr="00982D4B">
        <w:rPr>
          <w:szCs w:val="28"/>
        </w:rPr>
        <w:t xml:space="preserve"> определяется выражением</w:t>
      </w:r>
    </w:p>
    <w:p w:rsidR="009264FE" w:rsidRPr="00982D4B" w:rsidRDefault="009264FE" w:rsidP="00251A04">
      <w:pPr>
        <w:tabs>
          <w:tab w:val="left" w:pos="0"/>
          <w:tab w:val="left" w:pos="1088"/>
        </w:tabs>
        <w:spacing w:after="120" w:line="288" w:lineRule="auto"/>
        <w:jc w:val="right"/>
        <w:rPr>
          <w:szCs w:val="28"/>
        </w:rPr>
      </w:pPr>
      <w:r w:rsidRPr="00982D4B">
        <w:rPr>
          <w:i/>
          <w:szCs w:val="28"/>
          <w:lang w:val="en-US"/>
        </w:rPr>
        <w:lastRenderedPageBreak/>
        <w:t>F</w:t>
      </w:r>
      <w:r w:rsidRPr="00982D4B">
        <w:rPr>
          <w:i/>
          <w:szCs w:val="28"/>
        </w:rPr>
        <w:t xml:space="preserve"> = </w:t>
      </w:r>
      <w:r w:rsidRPr="00982D4B">
        <w:rPr>
          <w:i/>
          <w:szCs w:val="28"/>
          <w:lang w:val="en-US"/>
        </w:rPr>
        <w:t>B</w:t>
      </w:r>
      <w:r w:rsidRPr="00982D4B">
        <w:rPr>
          <w:i/>
          <w:szCs w:val="28"/>
          <w:lang w:val="en-US"/>
        </w:rPr>
        <w:sym w:font="Symbol" w:char="F0D7"/>
      </w:r>
      <w:r w:rsidRPr="00982D4B">
        <w:rPr>
          <w:i/>
          <w:szCs w:val="28"/>
          <w:lang w:val="en-US"/>
        </w:rPr>
        <w:t>I</w:t>
      </w:r>
      <w:r w:rsidRPr="00982D4B">
        <w:rPr>
          <w:i/>
          <w:szCs w:val="28"/>
          <w:lang w:val="en-US"/>
        </w:rPr>
        <w:sym w:font="Symbol" w:char="F0D7"/>
      </w:r>
      <w:r w:rsidRPr="00982D4B">
        <w:rPr>
          <w:i/>
          <w:szCs w:val="28"/>
          <w:lang w:val="en-US"/>
        </w:rPr>
        <w:t>l</w:t>
      </w:r>
      <w:r w:rsidRPr="00982D4B">
        <w:rPr>
          <w:szCs w:val="28"/>
        </w:rPr>
        <w:t xml:space="preserve">, </w:t>
      </w:r>
      <w:r w:rsidRPr="00982D4B">
        <w:rPr>
          <w:szCs w:val="28"/>
        </w:rPr>
        <w:tab/>
      </w:r>
      <w:r w:rsidRPr="00982D4B">
        <w:rPr>
          <w:szCs w:val="28"/>
        </w:rPr>
        <w:tab/>
      </w:r>
      <w:r w:rsidRPr="00982D4B">
        <w:rPr>
          <w:szCs w:val="28"/>
        </w:rPr>
        <w:tab/>
      </w:r>
      <w:r w:rsidRPr="00982D4B">
        <w:rPr>
          <w:szCs w:val="28"/>
        </w:rPr>
        <w:tab/>
      </w:r>
      <w:r w:rsidRPr="00982D4B">
        <w:rPr>
          <w:szCs w:val="28"/>
        </w:rPr>
        <w:tab/>
      </w:r>
      <w:r w:rsidRPr="00982D4B">
        <w:rPr>
          <w:szCs w:val="28"/>
        </w:rPr>
        <w:tab/>
        <w:t>(1.1)</w:t>
      </w:r>
    </w:p>
    <w:p w:rsidR="009264FE" w:rsidRPr="00982D4B" w:rsidRDefault="009264FE" w:rsidP="009264FE">
      <w:pPr>
        <w:tabs>
          <w:tab w:val="left" w:pos="1088"/>
        </w:tabs>
        <w:spacing w:line="288" w:lineRule="auto"/>
        <w:rPr>
          <w:szCs w:val="28"/>
        </w:rPr>
      </w:pPr>
      <w:r w:rsidRPr="00982D4B">
        <w:rPr>
          <w:szCs w:val="28"/>
        </w:rPr>
        <w:t xml:space="preserve">где </w:t>
      </w:r>
      <w:r w:rsidRPr="00982D4B">
        <w:rPr>
          <w:i/>
          <w:szCs w:val="28"/>
        </w:rPr>
        <w:t>В</w:t>
      </w:r>
      <w:r w:rsidRPr="00982D4B">
        <w:rPr>
          <w:szCs w:val="28"/>
        </w:rPr>
        <w:t xml:space="preserve"> – магнитная индукция поля, Тл (тесла), В∙с/м²;</w:t>
      </w:r>
    </w:p>
    <w:p w:rsidR="009264FE" w:rsidRPr="00982D4B" w:rsidRDefault="009264FE" w:rsidP="009264FE">
      <w:pPr>
        <w:tabs>
          <w:tab w:val="left" w:pos="1088"/>
        </w:tabs>
        <w:spacing w:line="288" w:lineRule="auto"/>
        <w:rPr>
          <w:szCs w:val="28"/>
        </w:rPr>
      </w:pPr>
      <w:r w:rsidRPr="00982D4B">
        <w:rPr>
          <w:i/>
          <w:szCs w:val="28"/>
        </w:rPr>
        <w:t>l</w:t>
      </w:r>
      <w:r w:rsidRPr="00982D4B">
        <w:rPr>
          <w:szCs w:val="28"/>
        </w:rPr>
        <w:t xml:space="preserve"> – длина проводника в поле, м;</w:t>
      </w:r>
    </w:p>
    <w:p w:rsidR="009264FE" w:rsidRPr="00982D4B" w:rsidRDefault="009264FE" w:rsidP="009264FE">
      <w:pPr>
        <w:tabs>
          <w:tab w:val="left" w:pos="1088"/>
        </w:tabs>
        <w:spacing w:line="288" w:lineRule="auto"/>
        <w:rPr>
          <w:szCs w:val="28"/>
        </w:rPr>
      </w:pPr>
      <w:r w:rsidRPr="00982D4B">
        <w:rPr>
          <w:i/>
          <w:szCs w:val="28"/>
        </w:rPr>
        <w:t>I</w:t>
      </w:r>
      <w:r w:rsidRPr="00982D4B">
        <w:rPr>
          <w:szCs w:val="28"/>
        </w:rPr>
        <w:t xml:space="preserve"> – ток, А.</w:t>
      </w:r>
    </w:p>
    <w:p w:rsidR="00BF7A5E" w:rsidRPr="00982D4B" w:rsidRDefault="00BF7A5E" w:rsidP="001E4843">
      <w:pPr>
        <w:spacing w:line="288" w:lineRule="auto"/>
        <w:rPr>
          <w:szCs w:val="28"/>
        </w:rPr>
      </w:pPr>
      <w:r w:rsidRPr="00982D4B">
        <w:rPr>
          <w:szCs w:val="28"/>
        </w:rPr>
        <w:t>Якорь электромагнита перемещается в электромагнитном поле, создаваемом током, протекающим через катушку. За счет этого осуществляется управление заслонкой, следовательно, и подачей рабочей жидкости или газа.</w:t>
      </w:r>
    </w:p>
    <w:p w:rsidR="00BF7A5E" w:rsidRPr="00982D4B" w:rsidRDefault="00BF7A5E" w:rsidP="00541FBD">
      <w:pPr>
        <w:spacing w:before="120" w:line="288" w:lineRule="auto"/>
        <w:rPr>
          <w:szCs w:val="28"/>
        </w:rPr>
      </w:pPr>
      <w:r w:rsidRPr="00982D4B">
        <w:rPr>
          <w:szCs w:val="28"/>
        </w:rPr>
        <w:t>2. Электр</w:t>
      </w:r>
      <w:r w:rsidR="001E4843" w:rsidRPr="00982D4B">
        <w:rPr>
          <w:szCs w:val="28"/>
        </w:rPr>
        <w:t xml:space="preserve">ический </w:t>
      </w:r>
      <w:r w:rsidRPr="00982D4B">
        <w:rPr>
          <w:szCs w:val="28"/>
        </w:rPr>
        <w:t>двигатель</w:t>
      </w:r>
    </w:p>
    <w:p w:rsidR="00D96B00" w:rsidRPr="00982D4B" w:rsidRDefault="00D96B00" w:rsidP="001E4843">
      <w:pPr>
        <w:spacing w:line="288" w:lineRule="auto"/>
        <w:rPr>
          <w:szCs w:val="28"/>
        </w:rPr>
      </w:pPr>
      <w:r w:rsidRPr="00982D4B">
        <w:rPr>
          <w:szCs w:val="28"/>
        </w:rPr>
        <w:t>Наиболее часто в управляемых приводах используются серводвигатели. Они могут быть построены на базе синхронных или асинхронных двигателей, а также двигателей постоянного тока.</w:t>
      </w:r>
    </w:p>
    <w:p w:rsidR="0084308D" w:rsidRPr="00982D4B" w:rsidRDefault="0084308D" w:rsidP="0084308D">
      <w:pPr>
        <w:tabs>
          <w:tab w:val="left" w:pos="1088"/>
        </w:tabs>
        <w:spacing w:line="288" w:lineRule="auto"/>
        <w:rPr>
          <w:szCs w:val="28"/>
        </w:rPr>
      </w:pPr>
      <w:r w:rsidRPr="00982D4B">
        <w:rPr>
          <w:i/>
          <w:szCs w:val="28"/>
        </w:rPr>
        <w:t>Принцип действия</w:t>
      </w:r>
      <w:r w:rsidRPr="00982D4B">
        <w:rPr>
          <w:szCs w:val="28"/>
        </w:rPr>
        <w:t xml:space="preserve"> всех электродвигателей основан на взаимодействии магнитных и электромагнитных полей. Рассмотрим принцип действия на примере электродвигателя постоянного тока.</w:t>
      </w:r>
    </w:p>
    <w:p w:rsidR="009264FE" w:rsidRPr="00982D4B" w:rsidRDefault="0084308D" w:rsidP="00EB2DD1">
      <w:pPr>
        <w:tabs>
          <w:tab w:val="left" w:pos="1088"/>
        </w:tabs>
        <w:spacing w:line="288" w:lineRule="auto"/>
        <w:rPr>
          <w:szCs w:val="28"/>
        </w:rPr>
      </w:pPr>
      <w:r w:rsidRPr="00982D4B">
        <w:rPr>
          <w:szCs w:val="28"/>
        </w:rPr>
        <w:t xml:space="preserve">Если в </w:t>
      </w:r>
      <w:r w:rsidR="009264FE" w:rsidRPr="00982D4B">
        <w:rPr>
          <w:szCs w:val="28"/>
        </w:rPr>
        <w:t xml:space="preserve">магнитное </w:t>
      </w:r>
      <w:r w:rsidRPr="00982D4B">
        <w:rPr>
          <w:szCs w:val="28"/>
        </w:rPr>
        <w:t>поле поместить рамку с током, то к ней будет приложен момент (электромагнитный момент), обусловленный парой сил (рис. 1.</w:t>
      </w:r>
      <w:r w:rsidR="009264FE" w:rsidRPr="00982D4B">
        <w:rPr>
          <w:szCs w:val="28"/>
        </w:rPr>
        <w:t>5</w:t>
      </w:r>
      <w:r w:rsidRPr="00982D4B">
        <w:rPr>
          <w:szCs w:val="28"/>
        </w:rPr>
        <w:t>).</w:t>
      </w:r>
    </w:p>
    <w:p w:rsidR="0084308D" w:rsidRPr="00982D4B" w:rsidRDefault="00263F48" w:rsidP="0084308D">
      <w:pPr>
        <w:tabs>
          <w:tab w:val="left" w:pos="1088"/>
        </w:tabs>
        <w:spacing w:before="120" w:line="288" w:lineRule="auto"/>
        <w:jc w:val="center"/>
        <w:rPr>
          <w:szCs w:val="28"/>
        </w:rPr>
      </w:pPr>
      <w:r>
        <w:rPr>
          <w:noProof/>
          <w:szCs w:val="28"/>
          <w:lang w:eastAsia="ru-RU"/>
        </w:rPr>
        <w:drawing>
          <wp:inline distT="0" distB="0" distL="0" distR="0">
            <wp:extent cx="1952625" cy="2000250"/>
            <wp:effectExtent l="19050" t="0" r="9525" b="0"/>
            <wp:docPr id="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5" cstate="print"/>
                    <a:srcRect/>
                    <a:stretch>
                      <a:fillRect/>
                    </a:stretch>
                  </pic:blipFill>
                  <pic:spPr bwMode="auto">
                    <a:xfrm>
                      <a:off x="0" y="0"/>
                      <a:ext cx="1952625" cy="2000250"/>
                    </a:xfrm>
                    <a:prstGeom prst="rect">
                      <a:avLst/>
                    </a:prstGeom>
                    <a:noFill/>
                    <a:ln w="9525">
                      <a:noFill/>
                      <a:miter lim="800000"/>
                      <a:headEnd/>
                      <a:tailEnd/>
                    </a:ln>
                  </pic:spPr>
                </pic:pic>
              </a:graphicData>
            </a:graphic>
          </wp:inline>
        </w:drawing>
      </w:r>
    </w:p>
    <w:p w:rsidR="0084308D" w:rsidRPr="00982D4B" w:rsidRDefault="0084308D" w:rsidP="0084308D">
      <w:pPr>
        <w:spacing w:before="120" w:line="288" w:lineRule="auto"/>
        <w:jc w:val="center"/>
        <w:rPr>
          <w:szCs w:val="28"/>
        </w:rPr>
      </w:pPr>
      <w:r w:rsidRPr="00982D4B">
        <w:rPr>
          <w:szCs w:val="28"/>
        </w:rPr>
        <w:t>Рис. 1.</w:t>
      </w:r>
      <w:r w:rsidR="009264FE" w:rsidRPr="00982D4B">
        <w:rPr>
          <w:szCs w:val="28"/>
        </w:rPr>
        <w:t>5</w:t>
      </w:r>
      <w:r w:rsidRPr="00982D4B">
        <w:rPr>
          <w:szCs w:val="28"/>
        </w:rPr>
        <w:t>. Рамка с током в электромагнитном поле:</w:t>
      </w:r>
    </w:p>
    <w:p w:rsidR="0084308D" w:rsidRPr="00982D4B" w:rsidRDefault="0084308D" w:rsidP="0084308D">
      <w:pPr>
        <w:spacing w:line="288" w:lineRule="auto"/>
        <w:jc w:val="center"/>
        <w:rPr>
          <w:sz w:val="26"/>
          <w:szCs w:val="26"/>
        </w:rPr>
      </w:pPr>
      <w:r w:rsidRPr="00982D4B">
        <w:rPr>
          <w:sz w:val="26"/>
          <w:szCs w:val="26"/>
        </w:rPr>
        <w:t>1 – рамка с током; 2 – магнит или электромагнит; 3 – коллектор</w:t>
      </w:r>
    </w:p>
    <w:p w:rsidR="00251A04" w:rsidRPr="00982D4B" w:rsidRDefault="00A83DEB" w:rsidP="00251A04">
      <w:pPr>
        <w:tabs>
          <w:tab w:val="left" w:pos="1088"/>
        </w:tabs>
        <w:spacing w:before="120" w:line="288" w:lineRule="auto"/>
        <w:rPr>
          <w:szCs w:val="28"/>
        </w:rPr>
      </w:pPr>
      <w:r>
        <w:rPr>
          <w:noProof/>
          <w:szCs w:val="28"/>
          <w:lang w:eastAsia="ru-RU"/>
        </w:rPr>
        <mc:AlternateContent>
          <mc:Choice Requires="wps">
            <w:drawing>
              <wp:anchor distT="0" distB="0" distL="114300" distR="114300" simplePos="0" relativeHeight="251888640" behindDoc="0" locked="0" layoutInCell="1" allowOverlap="0">
                <wp:simplePos x="0" y="0"/>
                <wp:positionH relativeFrom="column">
                  <wp:posOffset>5271770</wp:posOffset>
                </wp:positionH>
                <wp:positionV relativeFrom="paragraph">
                  <wp:posOffset>312420</wp:posOffset>
                </wp:positionV>
                <wp:extent cx="581025" cy="304800"/>
                <wp:effectExtent l="0" t="0" r="0" b="3810"/>
                <wp:wrapNone/>
                <wp:docPr id="2313" name="Text Box 13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9264FE">
                            <w:pPr>
                              <w:spacing w:line="288" w:lineRule="auto"/>
                              <w:ind w:firstLine="0"/>
                            </w:pPr>
                            <w: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548" o:spid="_x0000_s1026" type="#_x0000_t202" style="position:absolute;left:0;text-align:left;margin-left:415.1pt;margin-top:24.6pt;width:45.75pt;height:2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" o:allowoverlap="f" filled="f" stroked="f">
                <v:textbox>
                  <w:txbxContent>
                    <w:p w:rsidR="00A83DEB" w:rsidRDefault="00A83DEB" w:rsidP="009264FE">
                      <w:pPr>
                        <w:spacing w:line="288" w:lineRule="auto"/>
                        <w:ind w:firstLine="0"/>
                      </w:pPr>
                      <w:r>
                        <w:t>(1.2)</w:t>
                      </w:r>
                    </w:p>
                  </w:txbxContent>
                </v:textbox>
              </v:shape>
            </w:pict>
          </mc:Fallback>
        </mc:AlternateContent>
      </w:r>
      <w:r w:rsidR="00251A04" w:rsidRPr="00982D4B">
        <w:rPr>
          <w:szCs w:val="28"/>
        </w:rPr>
        <w:t>Величина электромагнитного момента определяется выражением</w:t>
      </w:r>
    </w:p>
    <w:p w:rsidR="00251A04" w:rsidRPr="00982D4B" w:rsidRDefault="00A83DEB" w:rsidP="00251A04">
      <w:pPr>
        <w:tabs>
          <w:tab w:val="left" w:pos="1088"/>
          <w:tab w:val="left" w:pos="6335"/>
        </w:tabs>
        <w:spacing w:line="288" w:lineRule="auto"/>
        <w:jc w:val="center"/>
        <w:rPr>
          <w:szCs w:val="28"/>
        </w:rPr>
      </w:pPr>
      <w:r>
        <w:rPr>
          <w:noProof/>
          <w:szCs w:val="28"/>
          <w:lang w:eastAsia="ru-RU"/>
        </w:rPr>
        <mc:AlternateContent>
          <mc:Choice Requires="wps">
            <w:drawing>
              <wp:anchor distT="0" distB="0" distL="114300" distR="114300" simplePos="0" relativeHeight="251889664" behindDoc="0" locked="0" layoutInCell="1" allowOverlap="1">
                <wp:simplePos x="0" y="0"/>
                <wp:positionH relativeFrom="column">
                  <wp:align>right</wp:align>
                </wp:positionH>
                <wp:positionV relativeFrom="paragraph">
                  <wp:posOffset>21590</wp:posOffset>
                </wp:positionV>
                <wp:extent cx="353695" cy="228600"/>
                <wp:effectExtent l="3810" t="1270" r="4445" b="0"/>
                <wp:wrapNone/>
                <wp:docPr id="2312" name="Text Box 13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AE7D4F" w:rsidRDefault="00A83DEB" w:rsidP="00251A04">
                            <w:pPr>
                              <w:rPr>
                                <w:szCs w:val="28"/>
                                <w:lang w:val="en-US"/>
                              </w:rPr>
                            </w:pPr>
                            <w:r>
                              <w:rPr>
                                <w:szCs w:val="28"/>
                                <w:lang w:val="en-US"/>
                              </w:rPr>
                              <w:t>(</w:t>
                            </w:r>
                            <w:r>
                              <w:rPr>
                                <w:szCs w:val="28"/>
                              </w:rPr>
                              <w:t>2</w:t>
                            </w:r>
                            <w:r w:rsidRPr="00AE7D4F">
                              <w:rPr>
                                <w:szCs w:val="28"/>
                                <w:lang w:val="en-US"/>
                              </w:rPr>
                              <w:t>.</w:t>
                            </w:r>
                            <w:r>
                              <w:rPr>
                                <w:szCs w:val="28"/>
                              </w:rPr>
                              <w:t>2</w:t>
                            </w:r>
                            <w:r>
                              <w:rPr>
                                <w:szCs w:val="28"/>
                                <w:lang w:val="en-US"/>
                              </w:rPr>
                              <w:t>)</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13549" o:spid="_x0000_s1027" type="#_x0000_t202" style="position:absolute;left:0;text-align:left;margin-left:-23.35pt;margin-top:1.7pt;width:27.85pt;height:18pt;z-index:25188966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" stroked="f">
                <v:textbox inset="0,0,0,0">
                  <w:txbxContent>
                    <w:p w:rsidR="00A83DEB" w:rsidRPr="00AE7D4F" w:rsidRDefault="00A83DEB" w:rsidP="00251A04">
                      <w:pPr>
                        <w:rPr>
                          <w:szCs w:val="28"/>
                          <w:lang w:val="en-US"/>
                        </w:rPr>
                      </w:pPr>
                      <w:r>
                        <w:rPr>
                          <w:szCs w:val="28"/>
                          <w:lang w:val="en-US"/>
                        </w:rPr>
                        <w:t>(</w:t>
                      </w:r>
                      <w:r>
                        <w:rPr>
                          <w:szCs w:val="28"/>
                        </w:rPr>
                        <w:t>2</w:t>
                      </w:r>
                      <w:r w:rsidRPr="00AE7D4F">
                        <w:rPr>
                          <w:szCs w:val="28"/>
                          <w:lang w:val="en-US"/>
                        </w:rPr>
                        <w:t>.</w:t>
                      </w:r>
                      <w:r>
                        <w:rPr>
                          <w:szCs w:val="28"/>
                        </w:rPr>
                        <w:t>2</w:t>
                      </w:r>
                      <w:r>
                        <w:rPr>
                          <w:szCs w:val="28"/>
                          <w:lang w:val="en-US"/>
                        </w:rPr>
                        <w:t>)</w:t>
                      </w:r>
                    </w:p>
                  </w:txbxContent>
                </v:textbox>
              </v:shape>
            </w:pict>
          </mc:Fallback>
        </mc:AlternateContent>
      </w:r>
      <w:r w:rsidR="00F276F1" w:rsidRPr="00982D4B">
        <w:rPr>
          <w:position w:val="-16"/>
          <w:szCs w:val="28"/>
          <w:lang w:val="en-US"/>
        </w:rPr>
        <w:object w:dxaOrig="526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21.75pt" o:ole="">
            <v:imagedata r:id="rId16" o:title=""/>
          </v:shape>
          <o:OLEObject Type="Embed" ProgID="Equation.DSMT4" ShapeID="_x0000_i1025" DrawAspect="Content" ObjectID="_1613371396" r:id="rId17"/>
        </w:object>
      </w:r>
    </w:p>
    <w:p w:rsidR="00251A04" w:rsidRPr="00982D4B" w:rsidRDefault="00251A04" w:rsidP="00251A04">
      <w:pPr>
        <w:tabs>
          <w:tab w:val="left" w:pos="1629"/>
        </w:tabs>
        <w:spacing w:line="288" w:lineRule="auto"/>
        <w:rPr>
          <w:szCs w:val="28"/>
        </w:rPr>
      </w:pPr>
      <w:r w:rsidRPr="00982D4B">
        <w:rPr>
          <w:szCs w:val="28"/>
        </w:rPr>
        <w:t xml:space="preserve">где </w:t>
      </w:r>
      <w:r w:rsidRPr="00982D4B">
        <w:rPr>
          <w:i/>
          <w:szCs w:val="28"/>
          <w:lang w:val="en-US"/>
        </w:rPr>
        <w:t>r</w:t>
      </w:r>
      <w:r w:rsidRPr="00982D4B">
        <w:rPr>
          <w:szCs w:val="28"/>
        </w:rPr>
        <w:t xml:space="preserve"> – расстояние от оси рамки до проводника (плечо);</w:t>
      </w:r>
    </w:p>
    <w:p w:rsidR="00251A04" w:rsidRPr="00982D4B" w:rsidRDefault="00251A04" w:rsidP="00251A04">
      <w:pPr>
        <w:tabs>
          <w:tab w:val="left" w:pos="1629"/>
        </w:tabs>
        <w:spacing w:line="288" w:lineRule="auto"/>
        <w:rPr>
          <w:szCs w:val="28"/>
        </w:rPr>
      </w:pPr>
      <w:r w:rsidRPr="00982D4B">
        <w:rPr>
          <w:i/>
          <w:szCs w:val="28"/>
        </w:rPr>
        <w:t>S</w:t>
      </w:r>
      <w:r w:rsidRPr="00982D4B">
        <w:rPr>
          <w:szCs w:val="28"/>
        </w:rPr>
        <w:t xml:space="preserve"> – площадь рамки в поле, </w:t>
      </w:r>
      <w:r w:rsidRPr="00982D4B">
        <w:rPr>
          <w:position w:val="-6"/>
          <w:szCs w:val="28"/>
        </w:rPr>
        <w:object w:dxaOrig="1120" w:dyaOrig="320">
          <v:shape id="_x0000_i1026" type="#_x0000_t75" style="width:56.25pt;height:15.75pt" o:ole="">
            <v:imagedata r:id="rId18" o:title=""/>
          </v:shape>
          <o:OLEObject Type="Embed" ProgID="Equation.3" ShapeID="_x0000_i1026" DrawAspect="Content" ObjectID="_1613371397" r:id="rId19"/>
        </w:object>
      </w:r>
      <w:r w:rsidRPr="00982D4B">
        <w:rPr>
          <w:szCs w:val="28"/>
        </w:rPr>
        <w:t>;</w:t>
      </w:r>
    </w:p>
    <w:p w:rsidR="00251A04" w:rsidRPr="00982D4B" w:rsidRDefault="00251A04" w:rsidP="00251A04">
      <w:pPr>
        <w:tabs>
          <w:tab w:val="left" w:pos="1629"/>
        </w:tabs>
        <w:spacing w:line="288" w:lineRule="auto"/>
        <w:rPr>
          <w:szCs w:val="28"/>
        </w:rPr>
      </w:pPr>
      <w:r w:rsidRPr="00982D4B">
        <w:rPr>
          <w:szCs w:val="28"/>
          <w:lang w:val="en-US"/>
        </w:rPr>
        <w:sym w:font="Symbol" w:char="F061"/>
      </w:r>
      <w:r w:rsidRPr="00982D4B">
        <w:rPr>
          <w:szCs w:val="28"/>
        </w:rPr>
        <w:t xml:space="preserve"> – </w:t>
      </w:r>
      <w:r w:rsidR="00EB2DD1" w:rsidRPr="00982D4B">
        <w:rPr>
          <w:szCs w:val="28"/>
        </w:rPr>
        <w:t>угол между направлениями вектора напряженности магнитного поля и вектора тока (</w:t>
      </w:r>
      <w:r w:rsidRPr="00982D4B">
        <w:rPr>
          <w:szCs w:val="28"/>
        </w:rPr>
        <w:t>угол поворота рамки</w:t>
      </w:r>
      <w:r w:rsidR="00EB2DD1" w:rsidRPr="00982D4B">
        <w:rPr>
          <w:szCs w:val="28"/>
        </w:rPr>
        <w:t>)</w:t>
      </w:r>
      <w:r w:rsidRPr="00982D4B">
        <w:rPr>
          <w:szCs w:val="28"/>
        </w:rPr>
        <w:t>.</w:t>
      </w:r>
    </w:p>
    <w:p w:rsidR="0084308D" w:rsidRPr="00982D4B" w:rsidRDefault="0084308D" w:rsidP="00251A04">
      <w:pPr>
        <w:tabs>
          <w:tab w:val="left" w:pos="1088"/>
        </w:tabs>
        <w:spacing w:line="288" w:lineRule="auto"/>
        <w:rPr>
          <w:szCs w:val="28"/>
        </w:rPr>
      </w:pPr>
      <w:r w:rsidRPr="00982D4B">
        <w:rPr>
          <w:szCs w:val="28"/>
        </w:rPr>
        <w:lastRenderedPageBreak/>
        <w:t>Коллектор (механический переключатель) служит для изменения направления тока в рамке в зависимости от положения проводников относительно полюсов магнита.</w:t>
      </w:r>
    </w:p>
    <w:p w:rsidR="0084308D" w:rsidRPr="00982D4B" w:rsidRDefault="0084308D" w:rsidP="0084308D">
      <w:pPr>
        <w:spacing w:line="288" w:lineRule="auto"/>
        <w:rPr>
          <w:szCs w:val="28"/>
        </w:rPr>
      </w:pPr>
      <w:r w:rsidRPr="00982D4B">
        <w:rPr>
          <w:szCs w:val="28"/>
        </w:rPr>
        <w:t>В двигателе постоянного тока много рамок, подобных той, что изображена на рис. 1.</w:t>
      </w:r>
      <w:r w:rsidR="009264FE" w:rsidRPr="00982D4B">
        <w:rPr>
          <w:szCs w:val="28"/>
        </w:rPr>
        <w:t>5</w:t>
      </w:r>
      <w:r w:rsidRPr="00982D4B">
        <w:rPr>
          <w:szCs w:val="28"/>
        </w:rPr>
        <w:t>. Каждая рамка представляет собой обмотку, состоящую из нескольких витков. Момент, развиваемый двигателем, равен</w:t>
      </w:r>
    </w:p>
    <w:p w:rsidR="0084308D" w:rsidRPr="00982D4B" w:rsidRDefault="0084308D" w:rsidP="0084308D">
      <w:pPr>
        <w:tabs>
          <w:tab w:val="left" w:pos="1088"/>
          <w:tab w:val="left" w:pos="7240"/>
        </w:tabs>
        <w:spacing w:line="288" w:lineRule="auto"/>
        <w:ind w:firstLine="2268"/>
        <w:jc w:val="right"/>
        <w:rPr>
          <w:szCs w:val="28"/>
        </w:rPr>
      </w:pPr>
      <w:r w:rsidRPr="00982D4B">
        <w:rPr>
          <w:position w:val="-16"/>
          <w:szCs w:val="28"/>
          <w:lang w:val="en-US"/>
        </w:rPr>
        <w:object w:dxaOrig="2799" w:dyaOrig="440">
          <v:shape id="_x0000_i1027" type="#_x0000_t75" style="width:140.25pt;height:21.75pt" o:ole="">
            <v:imagedata r:id="rId20" o:title=""/>
          </v:shape>
          <o:OLEObject Type="Embed" ProgID="Equation.3" ShapeID="_x0000_i1027" DrawAspect="Content" ObjectID="_1613371398" r:id="rId21"/>
        </w:object>
      </w:r>
      <w:r w:rsidRPr="00982D4B">
        <w:rPr>
          <w:szCs w:val="28"/>
        </w:rPr>
        <w:tab/>
        <w:t>(1.3)</w:t>
      </w:r>
    </w:p>
    <w:p w:rsidR="0084308D" w:rsidRPr="00982D4B" w:rsidRDefault="0084308D" w:rsidP="0084308D">
      <w:pPr>
        <w:spacing w:line="288" w:lineRule="auto"/>
        <w:rPr>
          <w:szCs w:val="28"/>
        </w:rPr>
      </w:pPr>
      <w:r w:rsidRPr="00982D4B">
        <w:rPr>
          <w:szCs w:val="28"/>
        </w:rPr>
        <w:t xml:space="preserve">где </w:t>
      </w:r>
      <w:r w:rsidRPr="00982D4B">
        <w:rPr>
          <w:i/>
          <w:szCs w:val="28"/>
          <w:lang w:val="en-US"/>
        </w:rPr>
        <w:t>z</w:t>
      </w:r>
      <w:r w:rsidRPr="00982D4B">
        <w:rPr>
          <w:szCs w:val="28"/>
          <w:vertAlign w:val="subscript"/>
        </w:rPr>
        <w:t>1</w:t>
      </w:r>
      <w:r w:rsidRPr="00982D4B">
        <w:rPr>
          <w:szCs w:val="28"/>
        </w:rPr>
        <w:t xml:space="preserve"> – число витков в одной рамке;</w:t>
      </w:r>
    </w:p>
    <w:p w:rsidR="0084308D" w:rsidRPr="00982D4B" w:rsidRDefault="0084308D" w:rsidP="0084308D">
      <w:pPr>
        <w:spacing w:line="288" w:lineRule="auto"/>
        <w:rPr>
          <w:szCs w:val="28"/>
        </w:rPr>
      </w:pPr>
      <w:r w:rsidRPr="00982D4B">
        <w:rPr>
          <w:i/>
          <w:szCs w:val="28"/>
          <w:lang w:val="en-US"/>
        </w:rPr>
        <w:t>z</w:t>
      </w:r>
      <w:r w:rsidRPr="00982D4B">
        <w:rPr>
          <w:szCs w:val="28"/>
          <w:vertAlign w:val="subscript"/>
        </w:rPr>
        <w:t>2</w:t>
      </w:r>
      <w:r w:rsidRPr="00982D4B">
        <w:rPr>
          <w:szCs w:val="28"/>
        </w:rPr>
        <w:t xml:space="preserve"> – число рамок;</w:t>
      </w:r>
    </w:p>
    <w:p w:rsidR="0084308D" w:rsidRPr="00982D4B" w:rsidRDefault="0084308D" w:rsidP="0084308D">
      <w:pPr>
        <w:spacing w:line="288" w:lineRule="auto"/>
        <w:rPr>
          <w:szCs w:val="28"/>
        </w:rPr>
      </w:pPr>
      <w:r w:rsidRPr="00982D4B">
        <w:rPr>
          <w:i/>
          <w:szCs w:val="28"/>
        </w:rPr>
        <w:t>z</w:t>
      </w:r>
      <w:r w:rsidRPr="00982D4B">
        <w:rPr>
          <w:szCs w:val="28"/>
        </w:rPr>
        <w:t xml:space="preserve"> – число витков обмотки двигателя.</w:t>
      </w:r>
    </w:p>
    <w:p w:rsidR="00BF7A5E" w:rsidRPr="00982D4B" w:rsidRDefault="00BF7A5E" w:rsidP="00F663F4">
      <w:pPr>
        <w:spacing w:before="120" w:line="288" w:lineRule="auto"/>
        <w:ind w:firstLine="720"/>
        <w:rPr>
          <w:szCs w:val="28"/>
        </w:rPr>
      </w:pPr>
      <w:r w:rsidRPr="00982D4B">
        <w:rPr>
          <w:szCs w:val="28"/>
        </w:rPr>
        <w:t>3. Гидравлический (пневматический) двигатель</w:t>
      </w:r>
      <w:r w:rsidR="00D96B00" w:rsidRPr="00982D4B">
        <w:rPr>
          <w:szCs w:val="28"/>
        </w:rPr>
        <w:t xml:space="preserve"> (рис</w:t>
      </w:r>
      <w:r w:rsidR="00705A1A" w:rsidRPr="00982D4B">
        <w:rPr>
          <w:szCs w:val="28"/>
        </w:rPr>
        <w:t>.</w:t>
      </w:r>
      <w:r w:rsidR="00D96B00" w:rsidRPr="00982D4B">
        <w:rPr>
          <w:szCs w:val="28"/>
        </w:rPr>
        <w:t xml:space="preserve"> 1.</w:t>
      </w:r>
      <w:r w:rsidR="009264FE" w:rsidRPr="00982D4B">
        <w:rPr>
          <w:szCs w:val="28"/>
        </w:rPr>
        <w:t>6</w:t>
      </w:r>
      <w:r w:rsidR="00D96B00" w:rsidRPr="00982D4B">
        <w:rPr>
          <w:szCs w:val="28"/>
        </w:rPr>
        <w:t>)</w:t>
      </w:r>
    </w:p>
    <w:p w:rsidR="00BF7A5E" w:rsidRPr="00982D4B" w:rsidRDefault="00263F48" w:rsidP="000B3765">
      <w:pPr>
        <w:spacing w:line="288" w:lineRule="auto"/>
        <w:ind w:firstLine="0"/>
        <w:jc w:val="center"/>
        <w:rPr>
          <w:sz w:val="30"/>
          <w:szCs w:val="30"/>
        </w:rPr>
      </w:pPr>
      <w:r>
        <w:rPr>
          <w:noProof/>
          <w:sz w:val="30"/>
          <w:szCs w:val="30"/>
          <w:lang w:eastAsia="ru-RU"/>
        </w:rPr>
        <w:drawing>
          <wp:inline distT="0" distB="0" distL="0" distR="0">
            <wp:extent cx="3124200" cy="2609850"/>
            <wp:effectExtent l="1905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3124200" cy="2609850"/>
                    </a:xfrm>
                    <a:prstGeom prst="rect">
                      <a:avLst/>
                    </a:prstGeom>
                    <a:noFill/>
                    <a:ln w="9525">
                      <a:noFill/>
                      <a:miter lim="800000"/>
                      <a:headEnd/>
                      <a:tailEnd/>
                    </a:ln>
                  </pic:spPr>
                </pic:pic>
              </a:graphicData>
            </a:graphic>
          </wp:inline>
        </w:drawing>
      </w:r>
    </w:p>
    <w:p w:rsidR="00F966B4" w:rsidRPr="00982D4B" w:rsidRDefault="00F966B4" w:rsidP="00B4731B">
      <w:pPr>
        <w:spacing w:before="120" w:after="240" w:line="280" w:lineRule="exact"/>
        <w:ind w:firstLine="0"/>
        <w:jc w:val="center"/>
        <w:rPr>
          <w:szCs w:val="28"/>
        </w:rPr>
      </w:pPr>
      <w:r w:rsidRPr="00982D4B">
        <w:rPr>
          <w:szCs w:val="28"/>
        </w:rPr>
        <w:t>Рис</w:t>
      </w:r>
      <w:r w:rsidR="00705A1A" w:rsidRPr="00982D4B">
        <w:rPr>
          <w:szCs w:val="28"/>
        </w:rPr>
        <w:t>.</w:t>
      </w:r>
      <w:r w:rsidRPr="00982D4B">
        <w:rPr>
          <w:szCs w:val="28"/>
        </w:rPr>
        <w:t xml:space="preserve"> 1.</w:t>
      </w:r>
      <w:r w:rsidR="009264FE" w:rsidRPr="00982D4B">
        <w:rPr>
          <w:szCs w:val="28"/>
        </w:rPr>
        <w:t>6</w:t>
      </w:r>
      <w:r w:rsidR="00705A1A" w:rsidRPr="00982D4B">
        <w:rPr>
          <w:szCs w:val="28"/>
        </w:rPr>
        <w:t>.</w:t>
      </w:r>
      <w:r w:rsidRPr="00982D4B">
        <w:rPr>
          <w:szCs w:val="28"/>
        </w:rPr>
        <w:t xml:space="preserve"> Гидродвигатель</w:t>
      </w:r>
    </w:p>
    <w:p w:rsidR="00251A04" w:rsidRPr="00982D4B" w:rsidRDefault="00251A04" w:rsidP="00251A04">
      <w:pPr>
        <w:spacing w:before="120" w:after="240" w:line="288" w:lineRule="auto"/>
        <w:rPr>
          <w:szCs w:val="28"/>
        </w:rPr>
      </w:pPr>
      <w:r w:rsidRPr="00982D4B">
        <w:rPr>
          <w:szCs w:val="28"/>
        </w:rPr>
        <w:t>Гидравлический (или пневматический) двигатель включает два цилиндра</w:t>
      </w:r>
      <w:r w:rsidR="00D337CA">
        <w:rPr>
          <w:szCs w:val="28"/>
        </w:rPr>
        <w:t>:</w:t>
      </w:r>
      <w:r w:rsidRPr="00982D4B">
        <w:rPr>
          <w:szCs w:val="28"/>
        </w:rPr>
        <w:t xml:space="preserve"> управляющий цилиндр (золотник) и силовой цилиндр, связанный с выходным звеном. Входным управляющим сигналом гидродвигателя является перемещение золотника (штока управляющего цилиндра), открывающего или закрывающего доступ рабочего тела (сжатой жидкости или газа) к движущемуся поршню силового (рабочего) цилиндра.</w:t>
      </w:r>
    </w:p>
    <w:p w:rsidR="00BF7A5E" w:rsidRPr="00982D4B" w:rsidRDefault="00EC11BC" w:rsidP="00F663F4">
      <w:pPr>
        <w:spacing w:before="120" w:after="120" w:line="288" w:lineRule="auto"/>
        <w:ind w:firstLine="0"/>
        <w:jc w:val="center"/>
        <w:rPr>
          <w:i/>
          <w:sz w:val="30"/>
          <w:szCs w:val="30"/>
        </w:rPr>
      </w:pPr>
      <w:r w:rsidRPr="00982D4B">
        <w:rPr>
          <w:i/>
          <w:sz w:val="30"/>
          <w:szCs w:val="30"/>
        </w:rPr>
        <w:t>Примеры у</w:t>
      </w:r>
      <w:r w:rsidR="00BF7A5E" w:rsidRPr="00982D4B">
        <w:rPr>
          <w:i/>
          <w:sz w:val="30"/>
          <w:szCs w:val="30"/>
        </w:rPr>
        <w:t>силител</w:t>
      </w:r>
      <w:r w:rsidRPr="00982D4B">
        <w:rPr>
          <w:i/>
          <w:sz w:val="30"/>
          <w:szCs w:val="30"/>
        </w:rPr>
        <w:t>ей</w:t>
      </w:r>
    </w:p>
    <w:p w:rsidR="00BF7A5E" w:rsidRPr="00982D4B" w:rsidRDefault="00BF7A5E" w:rsidP="00EB2DD1">
      <w:pPr>
        <w:spacing w:line="288" w:lineRule="auto"/>
        <w:ind w:firstLine="720"/>
        <w:rPr>
          <w:szCs w:val="28"/>
        </w:rPr>
      </w:pPr>
      <w:r w:rsidRPr="00982D4B">
        <w:rPr>
          <w:szCs w:val="28"/>
        </w:rPr>
        <w:t>1</w:t>
      </w:r>
      <w:r w:rsidR="00D96B00" w:rsidRPr="00982D4B">
        <w:rPr>
          <w:szCs w:val="28"/>
        </w:rPr>
        <w:t>.</w:t>
      </w:r>
      <w:r w:rsidRPr="00982D4B">
        <w:rPr>
          <w:szCs w:val="28"/>
        </w:rPr>
        <w:t xml:space="preserve"> Операционный усилитель</w:t>
      </w:r>
      <w:r w:rsidR="00D96B00" w:rsidRPr="00982D4B">
        <w:rPr>
          <w:szCs w:val="28"/>
        </w:rPr>
        <w:t xml:space="preserve"> (рис</w:t>
      </w:r>
      <w:r w:rsidR="00EC11BC" w:rsidRPr="00982D4B">
        <w:rPr>
          <w:szCs w:val="28"/>
        </w:rPr>
        <w:t>.</w:t>
      </w:r>
      <w:r w:rsidR="00D96B00" w:rsidRPr="00982D4B">
        <w:rPr>
          <w:szCs w:val="28"/>
        </w:rPr>
        <w:t xml:space="preserve"> 1.</w:t>
      </w:r>
      <w:r w:rsidR="00251A04" w:rsidRPr="00982D4B">
        <w:rPr>
          <w:szCs w:val="28"/>
        </w:rPr>
        <w:t>7</w:t>
      </w:r>
      <w:r w:rsidR="00D96B00" w:rsidRPr="00982D4B">
        <w:rPr>
          <w:szCs w:val="28"/>
        </w:rPr>
        <w:t>)</w:t>
      </w:r>
      <w:r w:rsidR="00EB2DD1" w:rsidRPr="00982D4B">
        <w:rPr>
          <w:szCs w:val="28"/>
        </w:rPr>
        <w:t xml:space="preserve"> </w:t>
      </w:r>
      <w:r w:rsidR="00A65C62" w:rsidRPr="00982D4B">
        <w:rPr>
          <w:color w:val="000000"/>
          <w:szCs w:val="28"/>
          <w:shd w:val="clear" w:color="auto" w:fill="FFFFFF"/>
        </w:rPr>
        <w:t xml:space="preserve">– </w:t>
      </w:r>
      <w:r w:rsidR="00EB2DD1" w:rsidRPr="00982D4B">
        <w:rPr>
          <w:color w:val="000000"/>
          <w:szCs w:val="28"/>
          <w:shd w:val="clear" w:color="auto" w:fill="FFFFFF"/>
        </w:rPr>
        <w:t xml:space="preserve">это электронный усилитель напряжения с высоким коэффициентом усиления, имеющий дифференциальный вход и обычно один выход. Напряжение на выходе </w:t>
      </w:r>
      <w:r w:rsidR="00EB2DD1" w:rsidRPr="00982D4B">
        <w:rPr>
          <w:color w:val="000000"/>
          <w:szCs w:val="28"/>
          <w:shd w:val="clear" w:color="auto" w:fill="FFFFFF"/>
        </w:rPr>
        <w:lastRenderedPageBreak/>
        <w:t>может превышать разность напряжений на входах в сотни или даже тысячи раз.</w:t>
      </w:r>
    </w:p>
    <w:p w:rsidR="00D96B00" w:rsidRPr="00982D4B" w:rsidRDefault="00263F48" w:rsidP="00D96B00">
      <w:pPr>
        <w:spacing w:line="288" w:lineRule="auto"/>
        <w:ind w:firstLine="720"/>
        <w:rPr>
          <w:i/>
          <w:sz w:val="30"/>
          <w:szCs w:val="30"/>
        </w:rPr>
      </w:pPr>
      <w:r>
        <w:rPr>
          <w:noProof/>
          <w:sz w:val="30"/>
          <w:szCs w:val="30"/>
          <w:lang w:eastAsia="ru-RU"/>
        </w:rPr>
        <w:drawing>
          <wp:anchor distT="0" distB="0" distL="114300" distR="114300" simplePos="0" relativeHeight="251326464" behindDoc="0" locked="0" layoutInCell="1" allowOverlap="1">
            <wp:simplePos x="0" y="0"/>
            <wp:positionH relativeFrom="column">
              <wp:posOffset>3547745</wp:posOffset>
            </wp:positionH>
            <wp:positionV relativeFrom="paragraph">
              <wp:posOffset>136525</wp:posOffset>
            </wp:positionV>
            <wp:extent cx="2352675" cy="771525"/>
            <wp:effectExtent l="19050" t="0" r="9525" b="0"/>
            <wp:wrapNone/>
            <wp:docPr id="1332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23" cstate="print"/>
                    <a:srcRect/>
                    <a:stretch>
                      <a:fillRect/>
                    </a:stretch>
                  </pic:blipFill>
                  <pic:spPr bwMode="auto">
                    <a:xfrm>
                      <a:off x="0" y="0"/>
                      <a:ext cx="2352675" cy="771525"/>
                    </a:xfrm>
                    <a:prstGeom prst="rect">
                      <a:avLst/>
                    </a:prstGeom>
                    <a:noFill/>
                  </pic:spPr>
                </pic:pic>
              </a:graphicData>
            </a:graphic>
          </wp:anchor>
        </w:drawing>
      </w:r>
      <w:r>
        <w:rPr>
          <w:noProof/>
          <w:sz w:val="30"/>
          <w:szCs w:val="30"/>
          <w:lang w:eastAsia="ru-RU"/>
        </w:rPr>
        <w:drawing>
          <wp:inline distT="0" distB="0" distL="0" distR="0">
            <wp:extent cx="2847975" cy="981075"/>
            <wp:effectExtent l="19050" t="0" r="9525"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cstate="print"/>
                    <a:srcRect/>
                    <a:stretch>
                      <a:fillRect/>
                    </a:stretch>
                  </pic:blipFill>
                  <pic:spPr bwMode="auto">
                    <a:xfrm>
                      <a:off x="0" y="0"/>
                      <a:ext cx="2847975" cy="981075"/>
                    </a:xfrm>
                    <a:prstGeom prst="rect">
                      <a:avLst/>
                    </a:prstGeom>
                    <a:noFill/>
                    <a:ln w="9525">
                      <a:noFill/>
                      <a:miter lim="800000"/>
                      <a:headEnd/>
                      <a:tailEnd/>
                    </a:ln>
                  </pic:spPr>
                </pic:pic>
              </a:graphicData>
            </a:graphic>
          </wp:inline>
        </w:drawing>
      </w:r>
    </w:p>
    <w:p w:rsidR="00D96B00" w:rsidRPr="00982D4B" w:rsidRDefault="00D96B00" w:rsidP="00EB2DD1">
      <w:pPr>
        <w:spacing w:line="288" w:lineRule="auto"/>
        <w:ind w:firstLine="2835"/>
        <w:rPr>
          <w:i/>
          <w:szCs w:val="28"/>
        </w:rPr>
      </w:pPr>
      <w:r w:rsidRPr="00982D4B">
        <w:rPr>
          <w:i/>
          <w:szCs w:val="28"/>
        </w:rPr>
        <w:t>а</w:t>
      </w:r>
      <w:r w:rsidRPr="00982D4B">
        <w:rPr>
          <w:i/>
          <w:szCs w:val="28"/>
        </w:rPr>
        <w:tab/>
      </w:r>
      <w:r w:rsidRPr="00982D4B">
        <w:rPr>
          <w:i/>
          <w:szCs w:val="28"/>
        </w:rPr>
        <w:tab/>
      </w:r>
      <w:r w:rsidRPr="00982D4B">
        <w:rPr>
          <w:i/>
          <w:szCs w:val="28"/>
        </w:rPr>
        <w:tab/>
      </w:r>
      <w:r w:rsidRPr="00982D4B">
        <w:rPr>
          <w:i/>
          <w:szCs w:val="28"/>
        </w:rPr>
        <w:tab/>
      </w:r>
      <w:r w:rsidRPr="00982D4B">
        <w:rPr>
          <w:i/>
          <w:szCs w:val="28"/>
        </w:rPr>
        <w:tab/>
      </w:r>
      <w:r w:rsidRPr="00982D4B">
        <w:rPr>
          <w:i/>
          <w:szCs w:val="28"/>
        </w:rPr>
        <w:tab/>
      </w:r>
      <w:r w:rsidRPr="00982D4B">
        <w:rPr>
          <w:i/>
          <w:szCs w:val="28"/>
        </w:rPr>
        <w:tab/>
        <w:t>б</w:t>
      </w:r>
    </w:p>
    <w:p w:rsidR="00D96B00" w:rsidRPr="00982D4B" w:rsidRDefault="00D96B00" w:rsidP="00B4731B">
      <w:pPr>
        <w:spacing w:before="120" w:after="240" w:line="280" w:lineRule="exact"/>
        <w:ind w:firstLine="0"/>
        <w:jc w:val="center"/>
        <w:rPr>
          <w:szCs w:val="28"/>
        </w:rPr>
      </w:pPr>
      <w:r w:rsidRPr="00982D4B">
        <w:rPr>
          <w:szCs w:val="28"/>
        </w:rPr>
        <w:t>Рис</w:t>
      </w:r>
      <w:r w:rsidR="00EC11BC" w:rsidRPr="00982D4B">
        <w:rPr>
          <w:szCs w:val="28"/>
        </w:rPr>
        <w:t>.</w:t>
      </w:r>
      <w:r w:rsidRPr="00982D4B">
        <w:rPr>
          <w:szCs w:val="28"/>
        </w:rPr>
        <w:t xml:space="preserve"> 1.</w:t>
      </w:r>
      <w:r w:rsidR="00251A04" w:rsidRPr="00982D4B">
        <w:rPr>
          <w:szCs w:val="28"/>
        </w:rPr>
        <w:t>7</w:t>
      </w:r>
      <w:r w:rsidR="00EC11BC" w:rsidRPr="00982D4B">
        <w:rPr>
          <w:szCs w:val="28"/>
        </w:rPr>
        <w:t>.</w:t>
      </w:r>
      <w:r w:rsidRPr="00982D4B">
        <w:rPr>
          <w:szCs w:val="28"/>
        </w:rPr>
        <w:t xml:space="preserve"> Усилители: </w:t>
      </w:r>
      <w:r w:rsidRPr="00982D4B">
        <w:rPr>
          <w:i/>
          <w:szCs w:val="28"/>
        </w:rPr>
        <w:t>а</w:t>
      </w:r>
      <w:r w:rsidRPr="00982D4B">
        <w:rPr>
          <w:szCs w:val="28"/>
        </w:rPr>
        <w:t xml:space="preserve"> – сумматор, </w:t>
      </w:r>
      <w:r w:rsidRPr="00982D4B">
        <w:rPr>
          <w:i/>
          <w:szCs w:val="28"/>
        </w:rPr>
        <w:t>б</w:t>
      </w:r>
      <w:r w:rsidRPr="00982D4B">
        <w:rPr>
          <w:szCs w:val="28"/>
        </w:rPr>
        <w:t xml:space="preserve"> - интегратор</w:t>
      </w:r>
    </w:p>
    <w:p w:rsidR="00BF7A5E" w:rsidRPr="00982D4B" w:rsidRDefault="00BF7A5E" w:rsidP="00D96B00">
      <w:pPr>
        <w:spacing w:before="240" w:line="288" w:lineRule="auto"/>
        <w:ind w:firstLine="720"/>
        <w:rPr>
          <w:szCs w:val="28"/>
        </w:rPr>
      </w:pPr>
      <w:r w:rsidRPr="00982D4B">
        <w:rPr>
          <w:szCs w:val="28"/>
        </w:rPr>
        <w:t>2</w:t>
      </w:r>
      <w:r w:rsidR="00D96B00" w:rsidRPr="00982D4B">
        <w:rPr>
          <w:szCs w:val="28"/>
        </w:rPr>
        <w:t>.</w:t>
      </w:r>
      <w:r w:rsidRPr="00982D4B">
        <w:rPr>
          <w:szCs w:val="28"/>
        </w:rPr>
        <w:t xml:space="preserve"> Гидроусилитель</w:t>
      </w:r>
      <w:r w:rsidR="00D96B00" w:rsidRPr="00982D4B">
        <w:rPr>
          <w:szCs w:val="28"/>
        </w:rPr>
        <w:t xml:space="preserve"> (рис</w:t>
      </w:r>
      <w:r w:rsidR="00EC11BC" w:rsidRPr="00982D4B">
        <w:rPr>
          <w:szCs w:val="28"/>
        </w:rPr>
        <w:t>.</w:t>
      </w:r>
      <w:r w:rsidR="00D96B00" w:rsidRPr="00982D4B">
        <w:rPr>
          <w:szCs w:val="28"/>
        </w:rPr>
        <w:t xml:space="preserve"> 1.</w:t>
      </w:r>
      <w:r w:rsidR="00251A04" w:rsidRPr="00982D4B">
        <w:rPr>
          <w:szCs w:val="28"/>
        </w:rPr>
        <w:t>8</w:t>
      </w:r>
      <w:r w:rsidR="00D96B00" w:rsidRPr="00982D4B">
        <w:rPr>
          <w:szCs w:val="28"/>
        </w:rPr>
        <w:t>)</w:t>
      </w:r>
    </w:p>
    <w:p w:rsidR="00B10B44" w:rsidRPr="00982D4B" w:rsidRDefault="000B3765" w:rsidP="00B10B44">
      <w:pPr>
        <w:spacing w:line="288" w:lineRule="auto"/>
        <w:ind w:firstLine="720"/>
        <w:rPr>
          <w:szCs w:val="28"/>
        </w:rPr>
      </w:pPr>
      <w:r w:rsidRPr="00982D4B">
        <w:rPr>
          <w:szCs w:val="28"/>
        </w:rPr>
        <w:t xml:space="preserve">Гидроусилитель, по-существу, представляет собой </w:t>
      </w:r>
      <w:r w:rsidR="007A6C54" w:rsidRPr="00982D4B">
        <w:rPr>
          <w:szCs w:val="28"/>
        </w:rPr>
        <w:t>гидродвигател</w:t>
      </w:r>
      <w:r w:rsidRPr="00982D4B">
        <w:rPr>
          <w:szCs w:val="28"/>
        </w:rPr>
        <w:t>ь, в котор</w:t>
      </w:r>
      <w:r w:rsidR="002B7B08" w:rsidRPr="00982D4B">
        <w:rPr>
          <w:szCs w:val="28"/>
        </w:rPr>
        <w:t>ый</w:t>
      </w:r>
      <w:r w:rsidR="007A6C54" w:rsidRPr="00982D4B">
        <w:rPr>
          <w:szCs w:val="28"/>
        </w:rPr>
        <w:t xml:space="preserve"> </w:t>
      </w:r>
      <w:r w:rsidRPr="00982D4B">
        <w:rPr>
          <w:szCs w:val="28"/>
        </w:rPr>
        <w:t xml:space="preserve">вводится жесткая связь </w:t>
      </w:r>
      <w:r w:rsidR="007A6C54" w:rsidRPr="00982D4B">
        <w:rPr>
          <w:szCs w:val="28"/>
        </w:rPr>
        <w:t>между валами силового цилиндра и золотника.</w:t>
      </w:r>
      <w:r w:rsidR="00B10B44" w:rsidRPr="00982D4B">
        <w:rPr>
          <w:szCs w:val="28"/>
        </w:rPr>
        <w:t xml:space="preserve"> В результате перемещение поршня силового цилиндра оказывается пропорциональным управляющему перемещению </w:t>
      </w:r>
      <w:r w:rsidR="00B10B44" w:rsidRPr="00982D4B">
        <w:rPr>
          <w:i/>
          <w:szCs w:val="28"/>
        </w:rPr>
        <w:t>х</w:t>
      </w:r>
      <w:r w:rsidR="00B10B44" w:rsidRPr="00982D4B">
        <w:rPr>
          <w:szCs w:val="28"/>
        </w:rPr>
        <w:t xml:space="preserve"> «рукоятки». Смысл использования устройства – усиление мощности: на рабочем поршне возникают значительные усилия, которые прикладываются к нагрузке.</w:t>
      </w:r>
    </w:p>
    <w:p w:rsidR="00BF7A5E" w:rsidRPr="00982D4B" w:rsidRDefault="00263F48" w:rsidP="000B3765">
      <w:pPr>
        <w:spacing w:line="288" w:lineRule="auto"/>
        <w:ind w:firstLine="0"/>
        <w:jc w:val="center"/>
        <w:rPr>
          <w:sz w:val="30"/>
          <w:szCs w:val="30"/>
        </w:rPr>
      </w:pPr>
      <w:r>
        <w:rPr>
          <w:noProof/>
          <w:sz w:val="30"/>
          <w:szCs w:val="30"/>
          <w:lang w:eastAsia="ru-RU"/>
        </w:rPr>
        <w:drawing>
          <wp:inline distT="0" distB="0" distL="0" distR="0">
            <wp:extent cx="3762375" cy="2486025"/>
            <wp:effectExtent l="19050" t="0" r="9525" b="0"/>
            <wp:docPr id="11" name="Рисунок 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62"/>
                    <pic:cNvPicPr>
                      <a:picLocks noChangeAspect="1" noChangeArrowheads="1"/>
                    </pic:cNvPicPr>
                  </pic:nvPicPr>
                  <pic:blipFill>
                    <a:blip r:embed="rId25" cstate="print"/>
                    <a:srcRect/>
                    <a:stretch>
                      <a:fillRect/>
                    </a:stretch>
                  </pic:blipFill>
                  <pic:spPr bwMode="auto">
                    <a:xfrm>
                      <a:off x="0" y="0"/>
                      <a:ext cx="3762375" cy="2486025"/>
                    </a:xfrm>
                    <a:prstGeom prst="rect">
                      <a:avLst/>
                    </a:prstGeom>
                    <a:noFill/>
                    <a:ln w="9525">
                      <a:noFill/>
                      <a:miter lim="800000"/>
                      <a:headEnd/>
                      <a:tailEnd/>
                    </a:ln>
                  </pic:spPr>
                </pic:pic>
              </a:graphicData>
            </a:graphic>
          </wp:inline>
        </w:drawing>
      </w:r>
    </w:p>
    <w:p w:rsidR="00D96B00" w:rsidRPr="00982D4B" w:rsidRDefault="00D96B00" w:rsidP="00480020">
      <w:pPr>
        <w:spacing w:before="120" w:after="240" w:line="280" w:lineRule="exact"/>
        <w:ind w:firstLine="0"/>
        <w:jc w:val="center"/>
        <w:rPr>
          <w:szCs w:val="28"/>
        </w:rPr>
      </w:pPr>
      <w:r w:rsidRPr="00982D4B">
        <w:rPr>
          <w:szCs w:val="28"/>
        </w:rPr>
        <w:t>Рис</w:t>
      </w:r>
      <w:r w:rsidR="00EC11BC" w:rsidRPr="00982D4B">
        <w:rPr>
          <w:szCs w:val="28"/>
        </w:rPr>
        <w:t>.</w:t>
      </w:r>
      <w:r w:rsidRPr="00982D4B">
        <w:rPr>
          <w:szCs w:val="28"/>
        </w:rPr>
        <w:t xml:space="preserve"> 1.</w:t>
      </w:r>
      <w:r w:rsidR="00251A04" w:rsidRPr="00982D4B">
        <w:rPr>
          <w:szCs w:val="28"/>
        </w:rPr>
        <w:t>8</w:t>
      </w:r>
      <w:r w:rsidR="00EC11BC" w:rsidRPr="00982D4B">
        <w:rPr>
          <w:szCs w:val="28"/>
        </w:rPr>
        <w:t>.</w:t>
      </w:r>
      <w:r w:rsidRPr="00982D4B">
        <w:rPr>
          <w:szCs w:val="28"/>
        </w:rPr>
        <w:t xml:space="preserve"> Гидроусилитель</w:t>
      </w:r>
    </w:p>
    <w:p w:rsidR="000546FA" w:rsidRPr="00982D4B" w:rsidRDefault="007F1E0A" w:rsidP="00AF1C1C">
      <w:pPr>
        <w:spacing w:before="240" w:after="120" w:line="288" w:lineRule="auto"/>
        <w:ind w:firstLine="0"/>
        <w:jc w:val="center"/>
        <w:outlineLvl w:val="2"/>
        <w:rPr>
          <w:b/>
          <w:i/>
          <w:sz w:val="30"/>
          <w:szCs w:val="30"/>
        </w:rPr>
      </w:pPr>
      <w:bookmarkStart w:id="6" w:name="_Toc509137267"/>
      <w:r w:rsidRPr="00982D4B">
        <w:rPr>
          <w:b/>
          <w:i/>
          <w:sz w:val="30"/>
          <w:szCs w:val="30"/>
        </w:rPr>
        <w:t>1.</w:t>
      </w:r>
      <w:r w:rsidR="00AF1C1C" w:rsidRPr="00982D4B">
        <w:rPr>
          <w:b/>
          <w:i/>
          <w:sz w:val="30"/>
          <w:szCs w:val="30"/>
        </w:rPr>
        <w:t>1.</w:t>
      </w:r>
      <w:r w:rsidR="000546FA" w:rsidRPr="00982D4B">
        <w:rPr>
          <w:b/>
          <w:i/>
          <w:sz w:val="30"/>
          <w:szCs w:val="30"/>
        </w:rPr>
        <w:t>3 Датчик обратной связи (сенсор)</w:t>
      </w:r>
      <w:bookmarkEnd w:id="6"/>
    </w:p>
    <w:p w:rsidR="00EB2DD1" w:rsidRPr="00982D4B" w:rsidRDefault="000546FA" w:rsidP="00B4731B">
      <w:pPr>
        <w:spacing w:after="120" w:line="288" w:lineRule="auto"/>
        <w:ind w:firstLine="720"/>
        <w:rPr>
          <w:szCs w:val="28"/>
        </w:rPr>
      </w:pPr>
      <w:r w:rsidRPr="00982D4B">
        <w:rPr>
          <w:szCs w:val="28"/>
        </w:rPr>
        <w:t xml:space="preserve">Датчики информации являются преобразователями параметров физических процессов в электрические сигналы. Датчики дают информацию о текущих значениях управляемых процессов </w:t>
      </w:r>
      <w:r w:rsidRPr="00982D4B">
        <w:rPr>
          <w:szCs w:val="28"/>
          <w:lang w:val="en-US"/>
        </w:rPr>
        <w:sym w:font="Symbol" w:char="F02D"/>
      </w:r>
      <w:r w:rsidRPr="00982D4B">
        <w:rPr>
          <w:szCs w:val="28"/>
        </w:rPr>
        <w:t xml:space="preserve"> информационные сигналы</w:t>
      </w:r>
      <w:r w:rsidR="000B3765" w:rsidRPr="00982D4B">
        <w:rPr>
          <w:szCs w:val="28"/>
        </w:rPr>
        <w:t xml:space="preserve">, </w:t>
      </w:r>
      <w:r w:rsidR="00573B41" w:rsidRPr="00982D4B">
        <w:rPr>
          <w:szCs w:val="28"/>
        </w:rPr>
        <w:t xml:space="preserve">осуществляют, </w:t>
      </w:r>
      <w:r w:rsidR="000B3765" w:rsidRPr="00982D4B">
        <w:rPr>
          <w:szCs w:val="28"/>
        </w:rPr>
        <w:t>так называемую обратную</w:t>
      </w:r>
      <w:r w:rsidR="00573B41" w:rsidRPr="00982D4B">
        <w:rPr>
          <w:szCs w:val="28"/>
        </w:rPr>
        <w:t>,</w:t>
      </w:r>
      <w:r w:rsidR="000B3765" w:rsidRPr="00982D4B">
        <w:rPr>
          <w:szCs w:val="28"/>
        </w:rPr>
        <w:t xml:space="preserve"> связь</w:t>
      </w:r>
      <w:r w:rsidRPr="00982D4B">
        <w:rPr>
          <w:szCs w:val="28"/>
        </w:rPr>
        <w:t>.</w:t>
      </w:r>
    </w:p>
    <w:p w:rsidR="000546FA" w:rsidRPr="00982D4B" w:rsidRDefault="000546FA" w:rsidP="00B4731B">
      <w:pPr>
        <w:spacing w:after="120" w:line="288" w:lineRule="auto"/>
        <w:ind w:firstLine="720"/>
        <w:rPr>
          <w:szCs w:val="28"/>
        </w:rPr>
      </w:pPr>
      <w:r w:rsidRPr="00982D4B">
        <w:rPr>
          <w:szCs w:val="28"/>
        </w:rPr>
        <w:lastRenderedPageBreak/>
        <w:t xml:space="preserve">Входом </w:t>
      </w:r>
      <w:r w:rsidR="000B3765" w:rsidRPr="00982D4B">
        <w:rPr>
          <w:szCs w:val="28"/>
        </w:rPr>
        <w:t>датчика обратной связи (</w:t>
      </w:r>
      <w:r w:rsidRPr="00982D4B">
        <w:rPr>
          <w:szCs w:val="28"/>
        </w:rPr>
        <w:t>ДОС</w:t>
      </w:r>
      <w:r w:rsidR="000B3765" w:rsidRPr="00982D4B">
        <w:rPr>
          <w:szCs w:val="28"/>
        </w:rPr>
        <w:t>,</w:t>
      </w:r>
      <w:r w:rsidRPr="00982D4B">
        <w:rPr>
          <w:szCs w:val="28"/>
        </w:rPr>
        <w:t xml:space="preserve"> </w:t>
      </w:r>
      <w:r w:rsidR="00F966B4" w:rsidRPr="00982D4B">
        <w:rPr>
          <w:szCs w:val="28"/>
        </w:rPr>
        <w:t>рис</w:t>
      </w:r>
      <w:r w:rsidR="000B3765" w:rsidRPr="00982D4B">
        <w:rPr>
          <w:szCs w:val="28"/>
        </w:rPr>
        <w:t>.</w:t>
      </w:r>
      <w:r w:rsidR="007C3769" w:rsidRPr="00982D4B">
        <w:rPr>
          <w:szCs w:val="28"/>
        </w:rPr>
        <w:t> </w:t>
      </w:r>
      <w:r w:rsidR="00F966B4" w:rsidRPr="00982D4B">
        <w:rPr>
          <w:szCs w:val="28"/>
        </w:rPr>
        <w:t>1.</w:t>
      </w:r>
      <w:r w:rsidR="00251A04" w:rsidRPr="00982D4B">
        <w:rPr>
          <w:szCs w:val="28"/>
        </w:rPr>
        <w:t>9</w:t>
      </w:r>
      <w:r w:rsidR="00F966B4" w:rsidRPr="00982D4B">
        <w:rPr>
          <w:szCs w:val="28"/>
        </w:rPr>
        <w:t xml:space="preserve">) </w:t>
      </w:r>
      <w:r w:rsidRPr="00982D4B">
        <w:rPr>
          <w:szCs w:val="28"/>
        </w:rPr>
        <w:t xml:space="preserve">является выход </w:t>
      </w:r>
      <w:r w:rsidR="007C3769" w:rsidRPr="00982D4B">
        <w:rPr>
          <w:szCs w:val="28"/>
        </w:rPr>
        <w:t>объекта управления</w:t>
      </w:r>
      <w:r w:rsidRPr="00982D4B">
        <w:rPr>
          <w:szCs w:val="28"/>
        </w:rPr>
        <w:t xml:space="preserve"> </w:t>
      </w:r>
      <w:r w:rsidRPr="00982D4B">
        <w:rPr>
          <w:szCs w:val="28"/>
          <w:lang w:val="en-US"/>
        </w:rPr>
        <w:sym w:font="Symbol" w:char="F02D"/>
      </w:r>
      <w:r w:rsidRPr="00982D4B">
        <w:rPr>
          <w:szCs w:val="28"/>
        </w:rPr>
        <w:t xml:space="preserve"> </w:t>
      </w:r>
      <w:r w:rsidRPr="00982D4B">
        <w:rPr>
          <w:i/>
          <w:szCs w:val="28"/>
        </w:rPr>
        <w:t>y</w:t>
      </w:r>
      <w:r w:rsidRPr="00982D4B">
        <w:rPr>
          <w:szCs w:val="28"/>
        </w:rPr>
        <w:t>(</w:t>
      </w:r>
      <w:r w:rsidRPr="00982D4B">
        <w:rPr>
          <w:i/>
          <w:szCs w:val="28"/>
        </w:rPr>
        <w:t>t</w:t>
      </w:r>
      <w:r w:rsidRPr="00982D4B">
        <w:rPr>
          <w:szCs w:val="28"/>
        </w:rPr>
        <w:t xml:space="preserve">), выходом </w:t>
      </w:r>
      <w:r w:rsidR="00FB477A" w:rsidRPr="00982D4B">
        <w:rPr>
          <w:szCs w:val="28"/>
        </w:rPr>
        <w:t xml:space="preserve">датчика </w:t>
      </w:r>
      <w:r w:rsidRPr="00982D4B">
        <w:rPr>
          <w:szCs w:val="28"/>
          <w:lang w:val="en-US"/>
        </w:rPr>
        <w:sym w:font="Symbol" w:char="F02D"/>
      </w:r>
      <w:r w:rsidRPr="00982D4B">
        <w:rPr>
          <w:szCs w:val="28"/>
        </w:rPr>
        <w:t xml:space="preserve"> оценка выходной характеристики </w:t>
      </w:r>
      <w:r w:rsidRPr="00982D4B">
        <w:rPr>
          <w:i/>
          <w:szCs w:val="28"/>
        </w:rPr>
        <w:t>y</w:t>
      </w:r>
      <w:r w:rsidRPr="00982D4B">
        <w:rPr>
          <w:szCs w:val="28"/>
          <w:vertAlign w:val="superscript"/>
        </w:rPr>
        <w:sym w:font="Symbol" w:char="F0D9"/>
      </w:r>
      <w:r w:rsidRPr="00982D4B">
        <w:rPr>
          <w:szCs w:val="28"/>
        </w:rPr>
        <w:t>(</w:t>
      </w:r>
      <w:r w:rsidRPr="00982D4B">
        <w:rPr>
          <w:i/>
          <w:szCs w:val="28"/>
        </w:rPr>
        <w:t>t</w:t>
      </w:r>
      <w:r w:rsidRPr="00982D4B">
        <w:rPr>
          <w:szCs w:val="28"/>
        </w:rPr>
        <w:t>).</w:t>
      </w:r>
    </w:p>
    <w:p w:rsidR="007C3769" w:rsidRPr="00982D4B" w:rsidRDefault="00263F48" w:rsidP="00AF1C1C">
      <w:pPr>
        <w:spacing w:line="288" w:lineRule="auto"/>
        <w:ind w:firstLine="0"/>
        <w:jc w:val="center"/>
        <w:rPr>
          <w:sz w:val="30"/>
          <w:szCs w:val="30"/>
        </w:rPr>
      </w:pPr>
      <w:r>
        <w:rPr>
          <w:b/>
          <w:noProof/>
          <w:szCs w:val="28"/>
          <w:lang w:eastAsia="ru-RU"/>
        </w:rPr>
        <w:drawing>
          <wp:inline distT="0" distB="0" distL="0" distR="0">
            <wp:extent cx="2562225" cy="590550"/>
            <wp:effectExtent l="19050" t="0" r="9525" b="0"/>
            <wp:docPr id="12" name="Рисунок 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63"/>
                    <pic:cNvPicPr>
                      <a:picLocks noChangeAspect="1" noChangeArrowheads="1"/>
                    </pic:cNvPicPr>
                  </pic:nvPicPr>
                  <pic:blipFill>
                    <a:blip r:embed="rId26" cstate="print"/>
                    <a:srcRect/>
                    <a:stretch>
                      <a:fillRect/>
                    </a:stretch>
                  </pic:blipFill>
                  <pic:spPr bwMode="auto">
                    <a:xfrm>
                      <a:off x="0" y="0"/>
                      <a:ext cx="2562225" cy="590550"/>
                    </a:xfrm>
                    <a:prstGeom prst="rect">
                      <a:avLst/>
                    </a:prstGeom>
                    <a:noFill/>
                    <a:ln w="9525">
                      <a:noFill/>
                      <a:miter lim="800000"/>
                      <a:headEnd/>
                      <a:tailEnd/>
                    </a:ln>
                  </pic:spPr>
                </pic:pic>
              </a:graphicData>
            </a:graphic>
          </wp:inline>
        </w:drawing>
      </w:r>
    </w:p>
    <w:p w:rsidR="007A6C54" w:rsidRPr="00982D4B" w:rsidRDefault="007A6C54" w:rsidP="00B4731B">
      <w:pPr>
        <w:spacing w:before="120" w:after="240" w:line="280" w:lineRule="exact"/>
        <w:ind w:firstLine="0"/>
        <w:jc w:val="center"/>
        <w:rPr>
          <w:szCs w:val="28"/>
        </w:rPr>
      </w:pPr>
      <w:r w:rsidRPr="00982D4B">
        <w:rPr>
          <w:szCs w:val="28"/>
        </w:rPr>
        <w:t>Рис</w:t>
      </w:r>
      <w:r w:rsidR="000B3765" w:rsidRPr="00982D4B">
        <w:rPr>
          <w:szCs w:val="28"/>
        </w:rPr>
        <w:t>.</w:t>
      </w:r>
      <w:r w:rsidRPr="00982D4B">
        <w:rPr>
          <w:szCs w:val="28"/>
        </w:rPr>
        <w:t xml:space="preserve"> 1.</w:t>
      </w:r>
      <w:r w:rsidR="00251A04" w:rsidRPr="00982D4B">
        <w:rPr>
          <w:szCs w:val="28"/>
        </w:rPr>
        <w:t>9</w:t>
      </w:r>
      <w:r w:rsidR="000B3765" w:rsidRPr="00982D4B">
        <w:rPr>
          <w:szCs w:val="28"/>
        </w:rPr>
        <w:t>.</w:t>
      </w:r>
      <w:r w:rsidRPr="00982D4B">
        <w:rPr>
          <w:szCs w:val="28"/>
        </w:rPr>
        <w:t xml:space="preserve"> Обозначение </w:t>
      </w:r>
      <w:r w:rsidR="000B3765" w:rsidRPr="00982D4B">
        <w:rPr>
          <w:szCs w:val="28"/>
        </w:rPr>
        <w:t>ДОС</w:t>
      </w:r>
      <w:r w:rsidRPr="00982D4B">
        <w:rPr>
          <w:szCs w:val="28"/>
        </w:rPr>
        <w:t xml:space="preserve"> на структурной схеме</w:t>
      </w:r>
    </w:p>
    <w:p w:rsidR="000546FA" w:rsidRPr="00982D4B" w:rsidRDefault="000546FA" w:rsidP="000546FA">
      <w:pPr>
        <w:spacing w:line="288" w:lineRule="auto"/>
        <w:ind w:firstLine="720"/>
        <w:rPr>
          <w:szCs w:val="28"/>
        </w:rPr>
      </w:pPr>
      <w:r w:rsidRPr="00982D4B">
        <w:rPr>
          <w:szCs w:val="28"/>
        </w:rPr>
        <w:t xml:space="preserve">Несовпадение </w:t>
      </w:r>
      <w:r w:rsidRPr="00982D4B">
        <w:rPr>
          <w:i/>
          <w:szCs w:val="28"/>
        </w:rPr>
        <w:t>y</w:t>
      </w:r>
      <w:r w:rsidRPr="00982D4B">
        <w:rPr>
          <w:szCs w:val="28"/>
        </w:rPr>
        <w:t>(</w:t>
      </w:r>
      <w:r w:rsidRPr="00982D4B">
        <w:rPr>
          <w:i/>
          <w:szCs w:val="28"/>
        </w:rPr>
        <w:t>t</w:t>
      </w:r>
      <w:r w:rsidRPr="00982D4B">
        <w:rPr>
          <w:szCs w:val="28"/>
        </w:rPr>
        <w:t xml:space="preserve">) и </w:t>
      </w:r>
      <w:r w:rsidRPr="00982D4B">
        <w:rPr>
          <w:i/>
          <w:szCs w:val="28"/>
        </w:rPr>
        <w:t>y</w:t>
      </w:r>
      <w:r w:rsidRPr="00982D4B">
        <w:rPr>
          <w:szCs w:val="28"/>
        </w:rPr>
        <w:t>^(</w:t>
      </w:r>
      <w:r w:rsidRPr="00982D4B">
        <w:rPr>
          <w:i/>
          <w:szCs w:val="28"/>
        </w:rPr>
        <w:t>t</w:t>
      </w:r>
      <w:r w:rsidRPr="00982D4B">
        <w:rPr>
          <w:szCs w:val="28"/>
        </w:rPr>
        <w:t xml:space="preserve">) объясняется двумя причинами: погрешностью датчика и </w:t>
      </w:r>
      <w:r w:rsidR="00573B41" w:rsidRPr="00982D4B">
        <w:rPr>
          <w:szCs w:val="28"/>
        </w:rPr>
        <w:t>измене</w:t>
      </w:r>
      <w:r w:rsidR="0066260C" w:rsidRPr="00982D4B">
        <w:rPr>
          <w:szCs w:val="28"/>
        </w:rPr>
        <w:t>н</w:t>
      </w:r>
      <w:r w:rsidR="00573B41" w:rsidRPr="00982D4B">
        <w:rPr>
          <w:szCs w:val="28"/>
        </w:rPr>
        <w:t>и</w:t>
      </w:r>
      <w:r w:rsidRPr="00982D4B">
        <w:rPr>
          <w:szCs w:val="28"/>
        </w:rPr>
        <w:t>ем типа сигнала (например, механического перемещения в электрическое напряжение). Датчик называется идеальным, если его сигнал прямо пропорционален измеряемой величине. Все реальные датчики не являются идеальными:</w:t>
      </w:r>
      <w:r w:rsidR="00CA2C4C" w:rsidRPr="00982D4B">
        <w:rPr>
          <w:szCs w:val="28"/>
        </w:rPr>
        <w:br/>
      </w:r>
      <w:r w:rsidRPr="00982D4B">
        <w:rPr>
          <w:szCs w:val="28"/>
        </w:rPr>
        <w:t>а) имеют ошибки и связанные с этим "паразитные" сигналы; б) имеют ограниченный диапазон измерений (зоны нечувствительности, нелинейные характеристики); в) инерционны.</w:t>
      </w:r>
    </w:p>
    <w:p w:rsidR="000546FA" w:rsidRPr="00982D4B" w:rsidRDefault="000546FA" w:rsidP="00AF1C1C">
      <w:pPr>
        <w:spacing w:before="120"/>
        <w:ind w:firstLine="0"/>
        <w:jc w:val="center"/>
        <w:rPr>
          <w:i/>
          <w:szCs w:val="28"/>
        </w:rPr>
      </w:pPr>
      <w:r w:rsidRPr="00982D4B">
        <w:rPr>
          <w:i/>
          <w:szCs w:val="28"/>
        </w:rPr>
        <w:t>Примеры датчиков</w:t>
      </w:r>
    </w:p>
    <w:p w:rsidR="000546FA" w:rsidRPr="00982D4B" w:rsidRDefault="000546FA" w:rsidP="00AF1C1C">
      <w:pPr>
        <w:spacing w:line="288" w:lineRule="auto"/>
        <w:rPr>
          <w:szCs w:val="28"/>
        </w:rPr>
      </w:pPr>
      <w:r w:rsidRPr="00982D4B">
        <w:rPr>
          <w:szCs w:val="28"/>
        </w:rPr>
        <w:t>1. Датчик относительного перемещения</w:t>
      </w:r>
    </w:p>
    <w:p w:rsidR="000546FA" w:rsidRPr="00982D4B" w:rsidRDefault="000546FA" w:rsidP="00B4731B">
      <w:pPr>
        <w:spacing w:after="120" w:line="288" w:lineRule="auto"/>
        <w:rPr>
          <w:szCs w:val="28"/>
        </w:rPr>
      </w:pPr>
      <w:r w:rsidRPr="00982D4B">
        <w:rPr>
          <w:i/>
          <w:szCs w:val="28"/>
        </w:rPr>
        <w:t>Измерительный потенциометр</w:t>
      </w:r>
      <w:r w:rsidR="007A6C54" w:rsidRPr="00982D4B">
        <w:rPr>
          <w:szCs w:val="28"/>
        </w:rPr>
        <w:t xml:space="preserve"> (рис</w:t>
      </w:r>
      <w:r w:rsidR="007C3769" w:rsidRPr="00982D4B">
        <w:rPr>
          <w:szCs w:val="28"/>
        </w:rPr>
        <w:t>.</w:t>
      </w:r>
      <w:r w:rsidR="007A6C54" w:rsidRPr="00982D4B">
        <w:rPr>
          <w:szCs w:val="28"/>
        </w:rPr>
        <w:t xml:space="preserve"> 1.1</w:t>
      </w:r>
      <w:r w:rsidR="00251A04" w:rsidRPr="00982D4B">
        <w:rPr>
          <w:szCs w:val="28"/>
        </w:rPr>
        <w:t>0</w:t>
      </w:r>
      <w:r w:rsidR="007A6C54" w:rsidRPr="00982D4B">
        <w:rPr>
          <w:szCs w:val="28"/>
        </w:rPr>
        <w:t>)</w:t>
      </w:r>
    </w:p>
    <w:p w:rsidR="000546FA" w:rsidRPr="00982D4B" w:rsidRDefault="00263F48" w:rsidP="00FB477A">
      <w:pPr>
        <w:ind w:firstLine="0"/>
        <w:jc w:val="center"/>
        <w:rPr>
          <w:szCs w:val="28"/>
        </w:rPr>
      </w:pPr>
      <w:r>
        <w:rPr>
          <w:noProof/>
          <w:szCs w:val="28"/>
          <w:lang w:eastAsia="ru-RU"/>
        </w:rPr>
        <w:drawing>
          <wp:inline distT="0" distB="0" distL="0" distR="0">
            <wp:extent cx="3533775" cy="904875"/>
            <wp:effectExtent l="19050" t="0" r="9525" b="0"/>
            <wp:docPr id="13" name="Рисунок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4"/>
                    <pic:cNvPicPr>
                      <a:picLocks noChangeAspect="1" noChangeArrowheads="1"/>
                    </pic:cNvPicPr>
                  </pic:nvPicPr>
                  <pic:blipFill>
                    <a:blip r:embed="rId27" cstate="print"/>
                    <a:srcRect/>
                    <a:stretch>
                      <a:fillRect/>
                    </a:stretch>
                  </pic:blipFill>
                  <pic:spPr bwMode="auto">
                    <a:xfrm>
                      <a:off x="0" y="0"/>
                      <a:ext cx="3533775" cy="904875"/>
                    </a:xfrm>
                    <a:prstGeom prst="rect">
                      <a:avLst/>
                    </a:prstGeom>
                    <a:noFill/>
                    <a:ln w="9525">
                      <a:noFill/>
                      <a:miter lim="800000"/>
                      <a:headEnd/>
                      <a:tailEnd/>
                    </a:ln>
                  </pic:spPr>
                </pic:pic>
              </a:graphicData>
            </a:graphic>
          </wp:inline>
        </w:drawing>
      </w:r>
    </w:p>
    <w:p w:rsidR="000546FA" w:rsidRPr="00982D4B" w:rsidRDefault="007A6C54" w:rsidP="00061D8E">
      <w:pPr>
        <w:spacing w:line="240" w:lineRule="auto"/>
        <w:ind w:firstLine="2835"/>
        <w:rPr>
          <w:i/>
          <w:szCs w:val="28"/>
        </w:rPr>
      </w:pPr>
      <w:r w:rsidRPr="00982D4B">
        <w:rPr>
          <w:i/>
          <w:szCs w:val="28"/>
        </w:rPr>
        <w:t>а</w:t>
      </w:r>
      <w:r w:rsidRPr="00982D4B">
        <w:rPr>
          <w:i/>
          <w:szCs w:val="28"/>
        </w:rPr>
        <w:tab/>
      </w:r>
      <w:r w:rsidRPr="00982D4B">
        <w:rPr>
          <w:i/>
          <w:szCs w:val="28"/>
        </w:rPr>
        <w:tab/>
      </w:r>
      <w:r w:rsidRPr="00982D4B">
        <w:rPr>
          <w:i/>
          <w:szCs w:val="28"/>
        </w:rPr>
        <w:tab/>
      </w:r>
      <w:r w:rsidRPr="00982D4B">
        <w:rPr>
          <w:i/>
          <w:szCs w:val="28"/>
        </w:rPr>
        <w:tab/>
      </w:r>
      <w:r w:rsidRPr="00982D4B">
        <w:rPr>
          <w:i/>
          <w:szCs w:val="28"/>
        </w:rPr>
        <w:tab/>
        <w:t>б</w:t>
      </w:r>
    </w:p>
    <w:p w:rsidR="007A6C54" w:rsidRPr="00982D4B" w:rsidRDefault="007A6C54" w:rsidP="00B4731B">
      <w:pPr>
        <w:spacing w:before="120" w:after="120" w:line="288" w:lineRule="auto"/>
        <w:ind w:firstLine="0"/>
        <w:jc w:val="center"/>
        <w:rPr>
          <w:szCs w:val="28"/>
        </w:rPr>
      </w:pPr>
      <w:r w:rsidRPr="00982D4B">
        <w:rPr>
          <w:szCs w:val="28"/>
        </w:rPr>
        <w:t>Рис</w:t>
      </w:r>
      <w:r w:rsidR="007C3769" w:rsidRPr="00982D4B">
        <w:rPr>
          <w:szCs w:val="28"/>
        </w:rPr>
        <w:t>.</w:t>
      </w:r>
      <w:r w:rsidRPr="00982D4B">
        <w:rPr>
          <w:szCs w:val="28"/>
        </w:rPr>
        <w:t xml:space="preserve"> 1.1</w:t>
      </w:r>
      <w:r w:rsidR="00251A04" w:rsidRPr="00982D4B">
        <w:rPr>
          <w:szCs w:val="28"/>
        </w:rPr>
        <w:t>0</w:t>
      </w:r>
      <w:r w:rsidR="007C3769" w:rsidRPr="00982D4B">
        <w:rPr>
          <w:szCs w:val="28"/>
        </w:rPr>
        <w:t>.</w:t>
      </w:r>
      <w:r w:rsidRPr="00982D4B">
        <w:rPr>
          <w:szCs w:val="28"/>
        </w:rPr>
        <w:t xml:space="preserve"> Датчик относительного перемещения:</w:t>
      </w:r>
      <w:r w:rsidR="00706162" w:rsidRPr="00982D4B">
        <w:rPr>
          <w:szCs w:val="28"/>
        </w:rPr>
        <w:t xml:space="preserve"> </w:t>
      </w:r>
      <w:r w:rsidR="00BD669F" w:rsidRPr="00982D4B">
        <w:rPr>
          <w:szCs w:val="28"/>
        </w:rPr>
        <w:br/>
      </w:r>
      <w:r w:rsidRPr="00982D4B">
        <w:rPr>
          <w:i/>
          <w:szCs w:val="28"/>
        </w:rPr>
        <w:t>а</w:t>
      </w:r>
      <w:r w:rsidRPr="00982D4B">
        <w:rPr>
          <w:szCs w:val="28"/>
        </w:rPr>
        <w:t xml:space="preserve"> – линейного, </w:t>
      </w:r>
      <w:r w:rsidRPr="00982D4B">
        <w:rPr>
          <w:i/>
          <w:szCs w:val="28"/>
        </w:rPr>
        <w:t>б</w:t>
      </w:r>
      <w:r w:rsidRPr="00982D4B">
        <w:rPr>
          <w:szCs w:val="28"/>
        </w:rPr>
        <w:t xml:space="preserve"> </w:t>
      </w:r>
      <w:r w:rsidR="007C3769" w:rsidRPr="00982D4B">
        <w:rPr>
          <w:szCs w:val="28"/>
        </w:rPr>
        <w:t>–</w:t>
      </w:r>
      <w:r w:rsidRPr="00982D4B">
        <w:rPr>
          <w:szCs w:val="28"/>
        </w:rPr>
        <w:t xml:space="preserve"> углового</w:t>
      </w:r>
    </w:p>
    <w:p w:rsidR="000546FA" w:rsidRPr="00982D4B" w:rsidRDefault="000546FA" w:rsidP="000546FA">
      <w:pPr>
        <w:spacing w:before="120" w:line="288" w:lineRule="auto"/>
        <w:ind w:firstLine="720"/>
        <w:rPr>
          <w:szCs w:val="28"/>
        </w:rPr>
      </w:pPr>
      <w:r w:rsidRPr="00982D4B">
        <w:rPr>
          <w:szCs w:val="28"/>
        </w:rPr>
        <w:t xml:space="preserve">Напряжение </w:t>
      </w:r>
      <w:r w:rsidRPr="00982D4B">
        <w:rPr>
          <w:i/>
          <w:szCs w:val="28"/>
          <w:lang w:val="en-US"/>
        </w:rPr>
        <w:t>u</w:t>
      </w:r>
      <w:r w:rsidRPr="00982D4B">
        <w:rPr>
          <w:szCs w:val="28"/>
        </w:rPr>
        <w:t xml:space="preserve">, снимаемое с движка потенциометра, пропорционально перемещению </w:t>
      </w:r>
      <w:r w:rsidR="00FB477A" w:rsidRPr="00982D4B">
        <w:rPr>
          <w:szCs w:val="28"/>
        </w:rPr>
        <w:t xml:space="preserve">подвижного элемента </w:t>
      </w:r>
      <w:r w:rsidRPr="00982D4B">
        <w:rPr>
          <w:szCs w:val="28"/>
        </w:rPr>
        <w:t xml:space="preserve">датчика </w:t>
      </w:r>
      <w:r w:rsidR="00FB477A" w:rsidRPr="00982D4B">
        <w:rPr>
          <w:szCs w:val="28"/>
        </w:rPr>
        <w:t xml:space="preserve">(движка) </w:t>
      </w:r>
      <w:r w:rsidRPr="00982D4B">
        <w:rPr>
          <w:szCs w:val="28"/>
        </w:rPr>
        <w:t>относительно средней точки</w:t>
      </w:r>
      <w:r w:rsidR="00FB477A" w:rsidRPr="00982D4B">
        <w:rPr>
          <w:szCs w:val="28"/>
        </w:rPr>
        <w:t xml:space="preserve"> (корпуса)</w:t>
      </w:r>
      <w:r w:rsidRPr="00982D4B">
        <w:rPr>
          <w:szCs w:val="28"/>
        </w:rPr>
        <w:t>. Движок связан с одним из тел, а корпус – с другим.</w:t>
      </w:r>
    </w:p>
    <w:p w:rsidR="00251A04" w:rsidRPr="00982D4B" w:rsidRDefault="000546FA" w:rsidP="00251A04">
      <w:pPr>
        <w:spacing w:line="288" w:lineRule="auto"/>
        <w:ind w:firstLine="720"/>
        <w:rPr>
          <w:szCs w:val="28"/>
        </w:rPr>
      </w:pPr>
      <w:r w:rsidRPr="00982D4B">
        <w:rPr>
          <w:i/>
          <w:szCs w:val="28"/>
        </w:rPr>
        <w:t>Индуктивный датчик</w:t>
      </w:r>
      <w:r w:rsidR="007A6C54" w:rsidRPr="00982D4B">
        <w:rPr>
          <w:i/>
          <w:szCs w:val="28"/>
        </w:rPr>
        <w:t xml:space="preserve"> </w:t>
      </w:r>
      <w:r w:rsidR="007A6C54" w:rsidRPr="00982D4B">
        <w:rPr>
          <w:szCs w:val="28"/>
        </w:rPr>
        <w:t>(рис</w:t>
      </w:r>
      <w:r w:rsidR="007C3769" w:rsidRPr="00982D4B">
        <w:rPr>
          <w:szCs w:val="28"/>
        </w:rPr>
        <w:t>.</w:t>
      </w:r>
      <w:r w:rsidR="007A6C54" w:rsidRPr="00982D4B">
        <w:rPr>
          <w:szCs w:val="28"/>
        </w:rPr>
        <w:t xml:space="preserve"> 1.1</w:t>
      </w:r>
      <w:r w:rsidR="00251A04" w:rsidRPr="00982D4B">
        <w:rPr>
          <w:szCs w:val="28"/>
        </w:rPr>
        <w:t>1</w:t>
      </w:r>
      <w:r w:rsidR="007A6C54" w:rsidRPr="00982D4B">
        <w:rPr>
          <w:szCs w:val="28"/>
        </w:rPr>
        <w:t>)</w:t>
      </w:r>
      <w:r w:rsidR="00251A04" w:rsidRPr="00982D4B">
        <w:rPr>
          <w:szCs w:val="28"/>
        </w:rPr>
        <w:t xml:space="preserve"> представляет собой дифференциальный трансформатор с двумя встречно направленными вторичными обмотками. Если сердечник расположен в середине между обмотками, суммарное напряжение их равно нулю. Если сердечник перемещается, разностное напряжение поступает на вход фазочувствительного выпрямителя.</w:t>
      </w:r>
    </w:p>
    <w:p w:rsidR="000546FA" w:rsidRPr="00982D4B" w:rsidRDefault="00263F48" w:rsidP="00061D8E">
      <w:pPr>
        <w:spacing w:line="240" w:lineRule="auto"/>
        <w:ind w:firstLine="0"/>
        <w:jc w:val="center"/>
        <w:rPr>
          <w:szCs w:val="28"/>
        </w:rPr>
      </w:pPr>
      <w:r>
        <w:rPr>
          <w:i/>
          <w:noProof/>
          <w:szCs w:val="28"/>
          <w:lang w:eastAsia="ru-RU"/>
        </w:rPr>
        <w:lastRenderedPageBreak/>
        <w:drawing>
          <wp:inline distT="0" distB="0" distL="0" distR="0">
            <wp:extent cx="3067050" cy="2505075"/>
            <wp:effectExtent l="19050" t="0" r="0" b="0"/>
            <wp:docPr id="14"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28" cstate="print"/>
                    <a:srcRect/>
                    <a:stretch>
                      <a:fillRect/>
                    </a:stretch>
                  </pic:blipFill>
                  <pic:spPr bwMode="auto">
                    <a:xfrm>
                      <a:off x="0" y="0"/>
                      <a:ext cx="3067050" cy="2505075"/>
                    </a:xfrm>
                    <a:prstGeom prst="rect">
                      <a:avLst/>
                    </a:prstGeom>
                    <a:noFill/>
                    <a:ln w="9525">
                      <a:noFill/>
                      <a:miter lim="800000"/>
                      <a:headEnd/>
                      <a:tailEnd/>
                    </a:ln>
                  </pic:spPr>
                </pic:pic>
              </a:graphicData>
            </a:graphic>
          </wp:inline>
        </w:drawing>
      </w:r>
    </w:p>
    <w:p w:rsidR="007A6C54" w:rsidRPr="00982D4B" w:rsidRDefault="007A6C54" w:rsidP="00061D8E">
      <w:pPr>
        <w:spacing w:before="120" w:after="120" w:line="288" w:lineRule="auto"/>
        <w:ind w:firstLine="0"/>
        <w:jc w:val="center"/>
        <w:rPr>
          <w:szCs w:val="28"/>
        </w:rPr>
      </w:pPr>
      <w:r w:rsidRPr="00982D4B">
        <w:rPr>
          <w:szCs w:val="28"/>
        </w:rPr>
        <w:t>Рис</w:t>
      </w:r>
      <w:r w:rsidR="007C3769" w:rsidRPr="00982D4B">
        <w:rPr>
          <w:szCs w:val="28"/>
        </w:rPr>
        <w:t>.</w:t>
      </w:r>
      <w:r w:rsidRPr="00982D4B">
        <w:rPr>
          <w:szCs w:val="28"/>
        </w:rPr>
        <w:t xml:space="preserve"> 1.1</w:t>
      </w:r>
      <w:r w:rsidR="000D598E" w:rsidRPr="00982D4B">
        <w:rPr>
          <w:szCs w:val="28"/>
        </w:rPr>
        <w:t>1</w:t>
      </w:r>
      <w:r w:rsidR="007C3769" w:rsidRPr="00982D4B">
        <w:rPr>
          <w:szCs w:val="28"/>
        </w:rPr>
        <w:t>.</w:t>
      </w:r>
      <w:r w:rsidRPr="00982D4B">
        <w:rPr>
          <w:szCs w:val="28"/>
        </w:rPr>
        <w:t>Индуктивный датчик относительного перемещения</w:t>
      </w:r>
    </w:p>
    <w:p w:rsidR="000546FA" w:rsidRPr="00982D4B" w:rsidRDefault="000546FA" w:rsidP="00061D8E">
      <w:pPr>
        <w:spacing w:before="120" w:line="288" w:lineRule="auto"/>
        <w:rPr>
          <w:szCs w:val="28"/>
        </w:rPr>
      </w:pPr>
      <w:r w:rsidRPr="00982D4B">
        <w:rPr>
          <w:szCs w:val="28"/>
        </w:rPr>
        <w:t>2. Датчик угловой скорости – тахогенератор</w:t>
      </w:r>
      <w:r w:rsidR="007A6C54" w:rsidRPr="00982D4B">
        <w:rPr>
          <w:szCs w:val="28"/>
        </w:rPr>
        <w:t xml:space="preserve"> (рис</w:t>
      </w:r>
      <w:r w:rsidR="007C3769" w:rsidRPr="00982D4B">
        <w:rPr>
          <w:szCs w:val="28"/>
        </w:rPr>
        <w:t>.</w:t>
      </w:r>
      <w:r w:rsidR="007A6C54" w:rsidRPr="00982D4B">
        <w:rPr>
          <w:szCs w:val="28"/>
        </w:rPr>
        <w:t xml:space="preserve"> 1.1</w:t>
      </w:r>
      <w:r w:rsidR="000D598E" w:rsidRPr="00982D4B">
        <w:rPr>
          <w:szCs w:val="28"/>
        </w:rPr>
        <w:t>2</w:t>
      </w:r>
      <w:r w:rsidR="007A6C54" w:rsidRPr="00982D4B">
        <w:rPr>
          <w:szCs w:val="28"/>
        </w:rPr>
        <w:t>)</w:t>
      </w:r>
      <w:r w:rsidRPr="00982D4B">
        <w:rPr>
          <w:szCs w:val="28"/>
        </w:rPr>
        <w:t>.</w:t>
      </w:r>
    </w:p>
    <w:p w:rsidR="007A6C54" w:rsidRPr="00982D4B" w:rsidRDefault="00263F48" w:rsidP="00480020">
      <w:pPr>
        <w:spacing w:line="288" w:lineRule="auto"/>
        <w:ind w:firstLine="0"/>
        <w:jc w:val="center"/>
        <w:rPr>
          <w:szCs w:val="28"/>
        </w:rPr>
      </w:pPr>
      <w:r>
        <w:rPr>
          <w:noProof/>
          <w:szCs w:val="28"/>
          <w:lang w:eastAsia="ru-RU"/>
        </w:rPr>
        <w:drawing>
          <wp:inline distT="0" distB="0" distL="0" distR="0">
            <wp:extent cx="1390650" cy="1209675"/>
            <wp:effectExtent l="19050" t="0" r="0" b="0"/>
            <wp:docPr id="1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29" cstate="print"/>
                    <a:srcRect/>
                    <a:stretch>
                      <a:fillRect/>
                    </a:stretch>
                  </pic:blipFill>
                  <pic:spPr bwMode="auto">
                    <a:xfrm>
                      <a:off x="0" y="0"/>
                      <a:ext cx="1390650" cy="1209675"/>
                    </a:xfrm>
                    <a:prstGeom prst="rect">
                      <a:avLst/>
                    </a:prstGeom>
                    <a:noFill/>
                    <a:ln w="9525">
                      <a:noFill/>
                      <a:miter lim="800000"/>
                      <a:headEnd/>
                      <a:tailEnd/>
                    </a:ln>
                  </pic:spPr>
                </pic:pic>
              </a:graphicData>
            </a:graphic>
          </wp:inline>
        </w:drawing>
      </w:r>
    </w:p>
    <w:p w:rsidR="007A6C54" w:rsidRPr="00982D4B" w:rsidRDefault="007A6C54" w:rsidP="00061D8E">
      <w:pPr>
        <w:spacing w:after="120" w:line="288" w:lineRule="auto"/>
        <w:ind w:firstLine="0"/>
        <w:jc w:val="center"/>
        <w:rPr>
          <w:szCs w:val="28"/>
        </w:rPr>
      </w:pPr>
      <w:r w:rsidRPr="00982D4B">
        <w:rPr>
          <w:szCs w:val="28"/>
        </w:rPr>
        <w:t>Рис</w:t>
      </w:r>
      <w:r w:rsidR="007C3769" w:rsidRPr="00982D4B">
        <w:rPr>
          <w:szCs w:val="28"/>
        </w:rPr>
        <w:t>.</w:t>
      </w:r>
      <w:r w:rsidRPr="00982D4B">
        <w:rPr>
          <w:szCs w:val="28"/>
        </w:rPr>
        <w:t xml:space="preserve"> 1.1</w:t>
      </w:r>
      <w:r w:rsidR="000D598E" w:rsidRPr="00982D4B">
        <w:rPr>
          <w:szCs w:val="28"/>
        </w:rPr>
        <w:t>2</w:t>
      </w:r>
      <w:r w:rsidR="007C3769" w:rsidRPr="00982D4B">
        <w:rPr>
          <w:szCs w:val="28"/>
        </w:rPr>
        <w:t>.</w:t>
      </w:r>
      <w:r w:rsidRPr="00982D4B">
        <w:rPr>
          <w:szCs w:val="28"/>
        </w:rPr>
        <w:t xml:space="preserve"> Тахогенератор</w:t>
      </w:r>
    </w:p>
    <w:p w:rsidR="000546FA" w:rsidRPr="00982D4B" w:rsidRDefault="00480020" w:rsidP="000546FA">
      <w:pPr>
        <w:spacing w:line="288" w:lineRule="auto"/>
        <w:ind w:firstLine="720"/>
        <w:rPr>
          <w:szCs w:val="28"/>
        </w:rPr>
      </w:pPr>
      <w:r w:rsidRPr="00982D4B">
        <w:rPr>
          <w:szCs w:val="28"/>
        </w:rPr>
        <w:t xml:space="preserve">Тахогенератор представляет собой генератор постоянного тока. </w:t>
      </w:r>
      <w:r w:rsidR="000546FA" w:rsidRPr="00982D4B">
        <w:rPr>
          <w:szCs w:val="28"/>
        </w:rPr>
        <w:t>ЭДС, вырабатываемая генератором, пропорциональна угловой скорости вращения ротора, механически соединяемого с телом, скорость которого необходимо измерить.</w:t>
      </w:r>
    </w:p>
    <w:p w:rsidR="000546FA" w:rsidRPr="00982D4B" w:rsidRDefault="000546FA" w:rsidP="000546FA">
      <w:pPr>
        <w:spacing w:before="120" w:line="288" w:lineRule="auto"/>
        <w:rPr>
          <w:szCs w:val="28"/>
        </w:rPr>
      </w:pPr>
      <w:r w:rsidRPr="00982D4B">
        <w:rPr>
          <w:szCs w:val="28"/>
        </w:rPr>
        <w:t>3. Датчик давления – измерительная мембран</w:t>
      </w:r>
      <w:r w:rsidR="007A6C54" w:rsidRPr="00982D4B">
        <w:rPr>
          <w:szCs w:val="28"/>
        </w:rPr>
        <w:t>а.</w:t>
      </w:r>
    </w:p>
    <w:p w:rsidR="000546FA" w:rsidRPr="00982D4B" w:rsidRDefault="000546FA" w:rsidP="000546FA">
      <w:pPr>
        <w:spacing w:line="288" w:lineRule="auto"/>
        <w:ind w:firstLine="720"/>
        <w:rPr>
          <w:szCs w:val="28"/>
        </w:rPr>
      </w:pPr>
      <w:r w:rsidRPr="00982D4B">
        <w:rPr>
          <w:szCs w:val="28"/>
        </w:rPr>
        <w:t xml:space="preserve">Прогиб мембраны пропорционален давлению газа, действующему на ее поверхность. Мембрана – </w:t>
      </w:r>
      <w:r w:rsidR="00AE713C" w:rsidRPr="00982D4B">
        <w:rPr>
          <w:szCs w:val="28"/>
        </w:rPr>
        <w:t xml:space="preserve">это </w:t>
      </w:r>
      <w:r w:rsidRPr="00982D4B">
        <w:rPr>
          <w:szCs w:val="28"/>
        </w:rPr>
        <w:t xml:space="preserve">преобразователь "давление </w:t>
      </w:r>
      <w:r w:rsidR="00FB477A" w:rsidRPr="00982D4B">
        <w:rPr>
          <w:szCs w:val="28"/>
          <w:lang w:val="en-US"/>
        </w:rPr>
        <w:sym w:font="Symbol" w:char="F0AE"/>
      </w:r>
      <w:r w:rsidRPr="00982D4B">
        <w:rPr>
          <w:szCs w:val="28"/>
        </w:rPr>
        <w:t xml:space="preserve"> перемещение" </w:t>
      </w:r>
      <w:r w:rsidRPr="00982D4B">
        <w:rPr>
          <w:i/>
          <w:szCs w:val="28"/>
          <w:lang w:val="en-US"/>
        </w:rPr>
        <w:t>p</w:t>
      </w:r>
      <w:r w:rsidRPr="00982D4B">
        <w:rPr>
          <w:szCs w:val="28"/>
          <w:lang w:val="en-US"/>
        </w:rPr>
        <w:sym w:font="Symbol" w:char="F0AE"/>
      </w:r>
      <w:r w:rsidRPr="00982D4B">
        <w:rPr>
          <w:szCs w:val="28"/>
          <w:lang w:val="en-US"/>
        </w:rPr>
        <w:sym w:font="Symbol" w:char="F044"/>
      </w:r>
      <w:r w:rsidRPr="00982D4B">
        <w:rPr>
          <w:i/>
          <w:szCs w:val="28"/>
          <w:lang w:val="en-US"/>
        </w:rPr>
        <w:t>x</w:t>
      </w:r>
      <w:r w:rsidRPr="00982D4B">
        <w:rPr>
          <w:szCs w:val="28"/>
        </w:rPr>
        <w:t xml:space="preserve"> (а перемещение можно затем преобразовать в электрический сигнал).</w:t>
      </w:r>
    </w:p>
    <w:p w:rsidR="000546FA" w:rsidRPr="00982D4B" w:rsidRDefault="000546FA" w:rsidP="000546FA">
      <w:pPr>
        <w:spacing w:before="120" w:line="288" w:lineRule="auto"/>
        <w:rPr>
          <w:szCs w:val="28"/>
        </w:rPr>
      </w:pPr>
      <w:r w:rsidRPr="00982D4B">
        <w:rPr>
          <w:szCs w:val="28"/>
        </w:rPr>
        <w:t>4. Датчик температуры: термистор, термопара.</w:t>
      </w:r>
    </w:p>
    <w:p w:rsidR="000546FA" w:rsidRPr="00982D4B" w:rsidRDefault="000546FA" w:rsidP="000546FA">
      <w:pPr>
        <w:pStyle w:val="af"/>
        <w:spacing w:line="288" w:lineRule="auto"/>
        <w:rPr>
          <w:szCs w:val="28"/>
        </w:rPr>
      </w:pPr>
      <w:r w:rsidRPr="00982D4B">
        <w:rPr>
          <w:szCs w:val="28"/>
        </w:rPr>
        <w:t xml:space="preserve">Действие термистора </w:t>
      </w:r>
      <w:r w:rsidR="007C5725" w:rsidRPr="00982D4B">
        <w:rPr>
          <w:szCs w:val="28"/>
        </w:rPr>
        <w:t>(рис</w:t>
      </w:r>
      <w:r w:rsidR="007C3769" w:rsidRPr="00982D4B">
        <w:rPr>
          <w:szCs w:val="28"/>
        </w:rPr>
        <w:t>.</w:t>
      </w:r>
      <w:r w:rsidR="007C5725" w:rsidRPr="00982D4B">
        <w:rPr>
          <w:szCs w:val="28"/>
        </w:rPr>
        <w:t xml:space="preserve"> 1.1</w:t>
      </w:r>
      <w:r w:rsidR="000D598E" w:rsidRPr="00982D4B">
        <w:rPr>
          <w:szCs w:val="28"/>
        </w:rPr>
        <w:t>3</w:t>
      </w:r>
      <w:r w:rsidR="007C5725" w:rsidRPr="00982D4B">
        <w:rPr>
          <w:szCs w:val="28"/>
        </w:rPr>
        <w:t xml:space="preserve">) </w:t>
      </w:r>
      <w:r w:rsidRPr="00982D4B">
        <w:rPr>
          <w:szCs w:val="28"/>
        </w:rPr>
        <w:t>связано с зависимостью его электрического сопротивления от температуры, действие термопары — со свойством разнородных проводников образовывать в спае электродвижущую силу (ЭДС), зависящую от температуры спая.</w:t>
      </w:r>
    </w:p>
    <w:p w:rsidR="007A6C54" w:rsidRPr="00982D4B" w:rsidRDefault="00263F48" w:rsidP="007C3769">
      <w:pPr>
        <w:spacing w:before="120" w:line="288" w:lineRule="auto"/>
        <w:ind w:firstLine="0"/>
        <w:jc w:val="center"/>
        <w:rPr>
          <w:szCs w:val="28"/>
        </w:rPr>
      </w:pPr>
      <w:r>
        <w:rPr>
          <w:noProof/>
          <w:szCs w:val="28"/>
          <w:lang w:eastAsia="ru-RU"/>
        </w:rPr>
        <w:lastRenderedPageBreak/>
        <w:drawing>
          <wp:inline distT="0" distB="0" distL="0" distR="0">
            <wp:extent cx="2514600" cy="800100"/>
            <wp:effectExtent l="19050" t="0" r="0" b="0"/>
            <wp:docPr id="16" name="Рисунок 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65"/>
                    <pic:cNvPicPr>
                      <a:picLocks noChangeAspect="1" noChangeArrowheads="1"/>
                    </pic:cNvPicPr>
                  </pic:nvPicPr>
                  <pic:blipFill>
                    <a:blip r:embed="rId30" cstate="print"/>
                    <a:srcRect/>
                    <a:stretch>
                      <a:fillRect/>
                    </a:stretch>
                  </pic:blipFill>
                  <pic:spPr bwMode="auto">
                    <a:xfrm>
                      <a:off x="0" y="0"/>
                      <a:ext cx="2514600" cy="800100"/>
                    </a:xfrm>
                    <a:prstGeom prst="rect">
                      <a:avLst/>
                    </a:prstGeom>
                    <a:noFill/>
                    <a:ln w="9525">
                      <a:noFill/>
                      <a:miter lim="800000"/>
                      <a:headEnd/>
                      <a:tailEnd/>
                    </a:ln>
                  </pic:spPr>
                </pic:pic>
              </a:graphicData>
            </a:graphic>
          </wp:inline>
        </w:drawing>
      </w:r>
    </w:p>
    <w:p w:rsidR="007C5725" w:rsidRPr="00982D4B" w:rsidRDefault="007C5725" w:rsidP="007C5725">
      <w:pPr>
        <w:spacing w:after="120" w:line="288" w:lineRule="auto"/>
        <w:ind w:firstLine="0"/>
        <w:jc w:val="center"/>
        <w:rPr>
          <w:szCs w:val="28"/>
        </w:rPr>
      </w:pPr>
      <w:r w:rsidRPr="00982D4B">
        <w:rPr>
          <w:szCs w:val="28"/>
        </w:rPr>
        <w:t>Рис</w:t>
      </w:r>
      <w:r w:rsidR="007C3769" w:rsidRPr="00982D4B">
        <w:rPr>
          <w:szCs w:val="28"/>
        </w:rPr>
        <w:t>.</w:t>
      </w:r>
      <w:r w:rsidRPr="00982D4B">
        <w:rPr>
          <w:szCs w:val="28"/>
        </w:rPr>
        <w:t xml:space="preserve"> 1.1</w:t>
      </w:r>
      <w:r w:rsidR="000D598E" w:rsidRPr="00982D4B">
        <w:rPr>
          <w:szCs w:val="28"/>
        </w:rPr>
        <w:t>3</w:t>
      </w:r>
      <w:r w:rsidR="007C3769" w:rsidRPr="00982D4B">
        <w:rPr>
          <w:szCs w:val="28"/>
        </w:rPr>
        <w:t>.</w:t>
      </w:r>
      <w:r w:rsidRPr="00982D4B">
        <w:rPr>
          <w:szCs w:val="28"/>
        </w:rPr>
        <w:t xml:space="preserve"> Термистор</w:t>
      </w:r>
    </w:p>
    <w:p w:rsidR="000546FA" w:rsidRPr="00982D4B" w:rsidRDefault="000546FA" w:rsidP="000546FA">
      <w:pPr>
        <w:spacing w:before="120" w:line="288" w:lineRule="auto"/>
        <w:rPr>
          <w:szCs w:val="28"/>
        </w:rPr>
      </w:pPr>
      <w:r w:rsidRPr="00982D4B">
        <w:rPr>
          <w:szCs w:val="28"/>
        </w:rPr>
        <w:t>5. Датчик механических напряжений – тензометр.</w:t>
      </w:r>
    </w:p>
    <w:p w:rsidR="000546FA" w:rsidRPr="00982D4B" w:rsidRDefault="00566552" w:rsidP="000546FA">
      <w:pPr>
        <w:pStyle w:val="af"/>
        <w:spacing w:line="288" w:lineRule="auto"/>
        <w:rPr>
          <w:szCs w:val="28"/>
        </w:rPr>
      </w:pPr>
      <w:r w:rsidRPr="00982D4B">
        <w:rPr>
          <w:szCs w:val="28"/>
        </w:rPr>
        <w:t>Тензометры и</w:t>
      </w:r>
      <w:r w:rsidR="000546FA" w:rsidRPr="00982D4B">
        <w:rPr>
          <w:szCs w:val="28"/>
        </w:rPr>
        <w:t xml:space="preserve">спользуются для измерения малых деформаций упругих структур. Тензометрический элемент содержит тонкую проволоку на подложке, наклеенной на </w:t>
      </w:r>
      <w:r w:rsidR="00EB2DD1" w:rsidRPr="00982D4B">
        <w:rPr>
          <w:szCs w:val="28"/>
        </w:rPr>
        <w:t>контролируе</w:t>
      </w:r>
      <w:r w:rsidR="000546FA" w:rsidRPr="00982D4B">
        <w:rPr>
          <w:szCs w:val="28"/>
        </w:rPr>
        <w:t xml:space="preserve">мую конструкцию. При деформации конструкции изменяются ее геометрические размеры; при этом изменяется </w:t>
      </w:r>
      <w:r w:rsidR="00FB477A" w:rsidRPr="00982D4B">
        <w:rPr>
          <w:szCs w:val="28"/>
        </w:rPr>
        <w:t xml:space="preserve">длина, а значит и </w:t>
      </w:r>
      <w:r w:rsidR="000546FA" w:rsidRPr="00982D4B">
        <w:rPr>
          <w:szCs w:val="28"/>
        </w:rPr>
        <w:t>электрическое сопротивление проволоки тензометрического элемента</w:t>
      </w:r>
      <w:r w:rsidR="003633D1" w:rsidRPr="00982D4B">
        <w:rPr>
          <w:szCs w:val="28"/>
        </w:rPr>
        <w:t>,</w:t>
      </w:r>
      <w:r w:rsidR="000546FA" w:rsidRPr="00982D4B">
        <w:rPr>
          <w:szCs w:val="28"/>
        </w:rPr>
        <w:t xml:space="preserve"> и соответственно регистрируемый сигнал.</w:t>
      </w:r>
    </w:p>
    <w:p w:rsidR="000546FA" w:rsidRPr="00982D4B" w:rsidRDefault="007F1E0A" w:rsidP="00AF1C1C">
      <w:pPr>
        <w:spacing w:before="120" w:after="120" w:line="288" w:lineRule="auto"/>
        <w:ind w:firstLine="0"/>
        <w:jc w:val="center"/>
        <w:outlineLvl w:val="2"/>
        <w:rPr>
          <w:b/>
          <w:i/>
          <w:szCs w:val="28"/>
        </w:rPr>
      </w:pPr>
      <w:bookmarkStart w:id="7" w:name="_Toc509137268"/>
      <w:r w:rsidRPr="00982D4B">
        <w:rPr>
          <w:b/>
          <w:i/>
          <w:szCs w:val="28"/>
        </w:rPr>
        <w:t>1.</w:t>
      </w:r>
      <w:r w:rsidR="00AF1C1C" w:rsidRPr="00982D4B">
        <w:rPr>
          <w:b/>
          <w:i/>
          <w:szCs w:val="28"/>
        </w:rPr>
        <w:t>1.</w:t>
      </w:r>
      <w:r w:rsidR="000546FA" w:rsidRPr="00982D4B">
        <w:rPr>
          <w:b/>
          <w:i/>
          <w:szCs w:val="28"/>
        </w:rPr>
        <w:t>4 Управляющее устройство</w:t>
      </w:r>
      <w:bookmarkEnd w:id="7"/>
    </w:p>
    <w:p w:rsidR="000546FA" w:rsidRPr="00982D4B" w:rsidRDefault="000546FA" w:rsidP="00B4731B">
      <w:pPr>
        <w:spacing w:after="120" w:line="288" w:lineRule="auto"/>
        <w:ind w:firstLine="720"/>
        <w:rPr>
          <w:szCs w:val="28"/>
        </w:rPr>
      </w:pPr>
      <w:r w:rsidRPr="00982D4B">
        <w:rPr>
          <w:szCs w:val="28"/>
        </w:rPr>
        <w:t>В управляющем устройстве (УУ</w:t>
      </w:r>
      <w:r w:rsidR="000E12FC" w:rsidRPr="00982D4B">
        <w:rPr>
          <w:szCs w:val="28"/>
        </w:rPr>
        <w:t>, рис. 1.1</w:t>
      </w:r>
      <w:r w:rsidR="000D598E" w:rsidRPr="00982D4B">
        <w:rPr>
          <w:szCs w:val="28"/>
        </w:rPr>
        <w:t>4</w:t>
      </w:r>
      <w:r w:rsidRPr="00982D4B">
        <w:rPr>
          <w:szCs w:val="28"/>
        </w:rPr>
        <w:t xml:space="preserve">) на основе информационных сигналов </w:t>
      </w:r>
      <w:r w:rsidRPr="00982D4B">
        <w:rPr>
          <w:i/>
          <w:szCs w:val="28"/>
        </w:rPr>
        <w:t>y</w:t>
      </w:r>
      <w:r w:rsidRPr="00982D4B">
        <w:rPr>
          <w:szCs w:val="28"/>
        </w:rPr>
        <w:t>^(</w:t>
      </w:r>
      <w:r w:rsidRPr="00982D4B">
        <w:rPr>
          <w:i/>
          <w:szCs w:val="28"/>
        </w:rPr>
        <w:t>t</w:t>
      </w:r>
      <w:r w:rsidRPr="00982D4B">
        <w:rPr>
          <w:szCs w:val="28"/>
        </w:rPr>
        <w:t xml:space="preserve">) о состоянии объекта управления и априорной информации </w:t>
      </w:r>
      <w:r w:rsidRPr="00982D4B">
        <w:rPr>
          <w:i/>
          <w:szCs w:val="28"/>
        </w:rPr>
        <w:t>y</w:t>
      </w:r>
      <w:r w:rsidRPr="00982D4B">
        <w:rPr>
          <w:szCs w:val="28"/>
        </w:rPr>
        <w:t>*(</w:t>
      </w:r>
      <w:r w:rsidRPr="00982D4B">
        <w:rPr>
          <w:i/>
          <w:szCs w:val="28"/>
        </w:rPr>
        <w:t>t</w:t>
      </w:r>
      <w:r w:rsidRPr="00982D4B">
        <w:rPr>
          <w:szCs w:val="28"/>
        </w:rPr>
        <w:t xml:space="preserve">) о желаемых свойствах ОУ вырабатываются сигналы управления </w:t>
      </w:r>
      <w:r w:rsidRPr="00982D4B">
        <w:rPr>
          <w:i/>
          <w:szCs w:val="28"/>
        </w:rPr>
        <w:t>u</w:t>
      </w:r>
      <w:r w:rsidRPr="00982D4B">
        <w:rPr>
          <w:szCs w:val="28"/>
        </w:rPr>
        <w:t>(</w:t>
      </w:r>
      <w:r w:rsidRPr="00982D4B">
        <w:rPr>
          <w:i/>
          <w:szCs w:val="28"/>
        </w:rPr>
        <w:t>t</w:t>
      </w:r>
      <w:r w:rsidRPr="00982D4B">
        <w:rPr>
          <w:szCs w:val="28"/>
        </w:rPr>
        <w:t>).</w:t>
      </w:r>
    </w:p>
    <w:p w:rsidR="00480020" w:rsidRPr="00982D4B" w:rsidRDefault="00263F48" w:rsidP="00480020">
      <w:pPr>
        <w:spacing w:line="288" w:lineRule="auto"/>
        <w:ind w:firstLine="0"/>
        <w:jc w:val="center"/>
        <w:rPr>
          <w:szCs w:val="28"/>
        </w:rPr>
      </w:pPr>
      <w:r>
        <w:rPr>
          <w:noProof/>
          <w:szCs w:val="28"/>
          <w:lang w:eastAsia="ru-RU"/>
        </w:rPr>
        <w:drawing>
          <wp:inline distT="0" distB="0" distL="0" distR="0">
            <wp:extent cx="2600325" cy="828675"/>
            <wp:effectExtent l="19050" t="0" r="9525" b="0"/>
            <wp:docPr id="17" name="Рисунок 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64"/>
                    <pic:cNvPicPr>
                      <a:picLocks noChangeAspect="1" noChangeArrowheads="1"/>
                    </pic:cNvPicPr>
                  </pic:nvPicPr>
                  <pic:blipFill>
                    <a:blip r:embed="rId31" cstate="print"/>
                    <a:srcRect/>
                    <a:stretch>
                      <a:fillRect/>
                    </a:stretch>
                  </pic:blipFill>
                  <pic:spPr bwMode="auto">
                    <a:xfrm>
                      <a:off x="0" y="0"/>
                      <a:ext cx="2600325" cy="828675"/>
                    </a:xfrm>
                    <a:prstGeom prst="rect">
                      <a:avLst/>
                    </a:prstGeom>
                    <a:noFill/>
                    <a:ln w="9525">
                      <a:noFill/>
                      <a:miter lim="800000"/>
                      <a:headEnd/>
                      <a:tailEnd/>
                    </a:ln>
                  </pic:spPr>
                </pic:pic>
              </a:graphicData>
            </a:graphic>
          </wp:inline>
        </w:drawing>
      </w:r>
    </w:p>
    <w:p w:rsidR="007C5725" w:rsidRPr="00982D4B" w:rsidRDefault="007C5725" w:rsidP="000D598E">
      <w:pPr>
        <w:spacing w:after="120" w:line="288" w:lineRule="auto"/>
        <w:ind w:firstLine="0"/>
        <w:jc w:val="center"/>
        <w:rPr>
          <w:szCs w:val="28"/>
        </w:rPr>
      </w:pPr>
      <w:r w:rsidRPr="00982D4B">
        <w:rPr>
          <w:szCs w:val="28"/>
        </w:rPr>
        <w:t>Рис.</w:t>
      </w:r>
      <w:r w:rsidR="00480020" w:rsidRPr="00982D4B">
        <w:rPr>
          <w:szCs w:val="28"/>
        </w:rPr>
        <w:t xml:space="preserve"> 1.</w:t>
      </w:r>
      <w:r w:rsidRPr="00982D4B">
        <w:rPr>
          <w:szCs w:val="28"/>
        </w:rPr>
        <w:t>1</w:t>
      </w:r>
      <w:r w:rsidR="000D598E" w:rsidRPr="00982D4B">
        <w:rPr>
          <w:szCs w:val="28"/>
        </w:rPr>
        <w:t>4</w:t>
      </w:r>
      <w:r w:rsidR="00480020" w:rsidRPr="00982D4B">
        <w:rPr>
          <w:szCs w:val="28"/>
        </w:rPr>
        <w:t>.</w:t>
      </w:r>
      <w:r w:rsidRPr="00982D4B">
        <w:rPr>
          <w:szCs w:val="28"/>
        </w:rPr>
        <w:t xml:space="preserve"> Обозначение управляющего устройства</w:t>
      </w:r>
      <w:r w:rsidR="00706162" w:rsidRPr="00982D4B">
        <w:rPr>
          <w:szCs w:val="28"/>
        </w:rPr>
        <w:t xml:space="preserve"> </w:t>
      </w:r>
      <w:r w:rsidRPr="00982D4B">
        <w:rPr>
          <w:szCs w:val="28"/>
        </w:rPr>
        <w:t>на структурной схеме</w:t>
      </w:r>
    </w:p>
    <w:p w:rsidR="00F66A05" w:rsidRPr="00982D4B" w:rsidRDefault="000E12FC" w:rsidP="000546FA">
      <w:pPr>
        <w:pStyle w:val="af"/>
        <w:spacing w:before="120" w:line="288" w:lineRule="auto"/>
        <w:rPr>
          <w:szCs w:val="28"/>
        </w:rPr>
      </w:pPr>
      <w:r w:rsidRPr="00982D4B">
        <w:rPr>
          <w:szCs w:val="28"/>
        </w:rPr>
        <w:t xml:space="preserve">Правило (алгоритм) преобразования информационных сигналов в сигналы управления называется </w:t>
      </w:r>
      <w:r w:rsidRPr="00982D4B">
        <w:rPr>
          <w:i/>
          <w:szCs w:val="28"/>
        </w:rPr>
        <w:t>законом управления</w:t>
      </w:r>
      <w:r w:rsidRPr="00982D4B">
        <w:rPr>
          <w:szCs w:val="28"/>
        </w:rPr>
        <w:t>. Одной из главных задач ТАУ как раз и является формирование законов управления.</w:t>
      </w:r>
      <w:r w:rsidR="00480020" w:rsidRPr="00982D4B">
        <w:rPr>
          <w:szCs w:val="28"/>
        </w:rPr>
        <w:t xml:space="preserve"> </w:t>
      </w:r>
      <w:r w:rsidR="000546FA" w:rsidRPr="00982D4B">
        <w:rPr>
          <w:szCs w:val="28"/>
        </w:rPr>
        <w:t xml:space="preserve">В качестве управляющих устройств используются </w:t>
      </w:r>
      <w:r w:rsidR="00C242E0" w:rsidRPr="00982D4B">
        <w:rPr>
          <w:szCs w:val="28"/>
        </w:rPr>
        <w:t>программируемые контроллеры или компьютеры</w:t>
      </w:r>
      <w:r w:rsidR="000546FA" w:rsidRPr="00982D4B">
        <w:rPr>
          <w:szCs w:val="28"/>
        </w:rPr>
        <w:t xml:space="preserve">. </w:t>
      </w:r>
    </w:p>
    <w:p w:rsidR="000546FA" w:rsidRPr="00982D4B" w:rsidRDefault="000546FA" w:rsidP="00F66A05">
      <w:pPr>
        <w:pStyle w:val="af"/>
        <w:spacing w:line="288" w:lineRule="auto"/>
        <w:rPr>
          <w:szCs w:val="28"/>
        </w:rPr>
      </w:pPr>
      <w:r w:rsidRPr="00982D4B">
        <w:rPr>
          <w:szCs w:val="28"/>
        </w:rPr>
        <w:t xml:space="preserve">Использование </w:t>
      </w:r>
      <w:r w:rsidR="00F66A05" w:rsidRPr="00982D4B">
        <w:rPr>
          <w:szCs w:val="28"/>
        </w:rPr>
        <w:t>цифровых управляющих устройств</w:t>
      </w:r>
      <w:r w:rsidRPr="00982D4B">
        <w:rPr>
          <w:szCs w:val="28"/>
        </w:rPr>
        <w:t xml:space="preserve"> в качестве блока САУ влечет за собой определенные особенности ввода и вывода информации. При вводе текущей информации электрические сигналы </w:t>
      </w:r>
      <w:r w:rsidR="00CA2C4C" w:rsidRPr="00982D4B">
        <w:rPr>
          <w:szCs w:val="28"/>
        </w:rPr>
        <w:t xml:space="preserve">(аналогового типа) </w:t>
      </w:r>
      <w:r w:rsidRPr="00982D4B">
        <w:rPr>
          <w:szCs w:val="28"/>
        </w:rPr>
        <w:t xml:space="preserve">от датчика масштабируются с помощью усилителей к требуемому диапазону, затем преобразуются в АЦП в кодированную последовательность импульсов и вводятся в память. Результат обработки информации по соответствующим программам в виде цифрового кода </w:t>
      </w:r>
      <w:r w:rsidRPr="00982D4B">
        <w:rPr>
          <w:szCs w:val="28"/>
        </w:rPr>
        <w:lastRenderedPageBreak/>
        <w:t>поступает на ЦАП, на выходе которого формируется аналоговый сигнал соответствующего напряжения.</w:t>
      </w:r>
    </w:p>
    <w:p w:rsidR="000546FA" w:rsidRPr="00982D4B" w:rsidRDefault="000546FA" w:rsidP="000546FA">
      <w:pPr>
        <w:spacing w:line="288" w:lineRule="auto"/>
        <w:ind w:firstLine="720"/>
        <w:rPr>
          <w:szCs w:val="28"/>
        </w:rPr>
      </w:pPr>
      <w:r w:rsidRPr="00982D4B">
        <w:rPr>
          <w:szCs w:val="28"/>
        </w:rPr>
        <w:t xml:space="preserve">Как правило, аналого-цифровой преобразователь (АЦП) — электронное устройство, преобразующее </w:t>
      </w:r>
      <w:r w:rsidR="00C242E0" w:rsidRPr="00982D4B">
        <w:rPr>
          <w:szCs w:val="28"/>
        </w:rPr>
        <w:t>аналоговый сигнал (</w:t>
      </w:r>
      <w:r w:rsidRPr="00982D4B">
        <w:rPr>
          <w:szCs w:val="28"/>
        </w:rPr>
        <w:t>напряжение</w:t>
      </w:r>
      <w:r w:rsidR="00C242E0" w:rsidRPr="00982D4B">
        <w:rPr>
          <w:szCs w:val="28"/>
        </w:rPr>
        <w:t xml:space="preserve"> как непрерывную функцию времени) </w:t>
      </w:r>
      <w:r w:rsidRPr="00982D4B">
        <w:rPr>
          <w:szCs w:val="28"/>
        </w:rPr>
        <w:t xml:space="preserve"> в двоичный цифровой код. Важными характеристиками АЦП являются разрешение и разрядность. Разрешение АЦП — минимальное изменение величины аналогового сигнала, которое может быть преобразовано данным АЦП. Обычно измеряется в вольтах, поскольку для большинства АЦП входным сигналом является электрическое напряжение. Разрешение напрямую зависит от разрядности АЦП.</w:t>
      </w:r>
    </w:p>
    <w:p w:rsidR="000546FA" w:rsidRPr="00982D4B" w:rsidRDefault="000546FA" w:rsidP="000546FA">
      <w:pPr>
        <w:spacing w:line="288" w:lineRule="auto"/>
        <w:ind w:firstLine="720"/>
        <w:rPr>
          <w:szCs w:val="28"/>
        </w:rPr>
      </w:pPr>
      <w:r w:rsidRPr="00982D4B">
        <w:rPr>
          <w:szCs w:val="28"/>
        </w:rPr>
        <w:t>Разрядность АЦП характеризует количество дискретных значений, которые преобразователь может выдать на выходе</w:t>
      </w:r>
      <w:r w:rsidR="00AE713C" w:rsidRPr="00982D4B">
        <w:rPr>
          <w:szCs w:val="28"/>
        </w:rPr>
        <w:t>; и</w:t>
      </w:r>
      <w:r w:rsidRPr="00982D4B">
        <w:rPr>
          <w:szCs w:val="28"/>
        </w:rPr>
        <w:t>змеряется в битах. Например, АЦП</w:t>
      </w:r>
      <w:r w:rsidR="00C242E0" w:rsidRPr="00982D4B">
        <w:rPr>
          <w:szCs w:val="28"/>
        </w:rPr>
        <w:t xml:space="preserve"> с разрядностью 8 бит</w:t>
      </w:r>
      <w:r w:rsidRPr="00982D4B">
        <w:rPr>
          <w:szCs w:val="28"/>
        </w:rPr>
        <w:t>, способ</w:t>
      </w:r>
      <w:r w:rsidR="00C242E0" w:rsidRPr="00982D4B">
        <w:rPr>
          <w:szCs w:val="28"/>
        </w:rPr>
        <w:t>е</w:t>
      </w:r>
      <w:r w:rsidRPr="00982D4B">
        <w:rPr>
          <w:szCs w:val="28"/>
        </w:rPr>
        <w:t>н выдать 256 дискретных значений (0…255), поскольку</w:t>
      </w:r>
      <w:r w:rsidR="000D598E" w:rsidRPr="00982D4B">
        <w:rPr>
          <w:szCs w:val="28"/>
        </w:rPr>
        <w:t xml:space="preserve"> </w:t>
      </w:r>
      <w:r w:rsidRPr="00982D4B">
        <w:rPr>
          <w:szCs w:val="28"/>
        </w:rPr>
        <w:t>2</w:t>
      </w:r>
      <w:r w:rsidRPr="00982D4B">
        <w:rPr>
          <w:szCs w:val="28"/>
          <w:vertAlign w:val="superscript"/>
        </w:rPr>
        <w:t>8</w:t>
      </w:r>
      <w:r w:rsidRPr="00982D4B">
        <w:rPr>
          <w:szCs w:val="28"/>
        </w:rPr>
        <w:t xml:space="preserve"> = 256.</w:t>
      </w:r>
    </w:p>
    <w:p w:rsidR="000546FA" w:rsidRPr="00982D4B" w:rsidRDefault="000546FA" w:rsidP="000546FA">
      <w:pPr>
        <w:spacing w:line="288" w:lineRule="auto"/>
        <w:ind w:firstLine="720"/>
        <w:rPr>
          <w:szCs w:val="28"/>
        </w:rPr>
      </w:pPr>
      <w:r w:rsidRPr="00982D4B">
        <w:rPr>
          <w:szCs w:val="28"/>
        </w:rPr>
        <w:t xml:space="preserve">Разрешение по напряжению равно разности напряжений, соответствующих максимальному и минимальному выходному коду, деленной на количество выходных дискретных значений. Например, при диапазоне входных значений от −10 до +10 </w:t>
      </w:r>
      <w:r w:rsidR="00AE713C" w:rsidRPr="00982D4B">
        <w:rPr>
          <w:szCs w:val="28"/>
        </w:rPr>
        <w:t>В</w:t>
      </w:r>
      <w:r w:rsidRPr="00982D4B">
        <w:rPr>
          <w:szCs w:val="28"/>
        </w:rPr>
        <w:t xml:space="preserve"> и разрядности АЦП 14 бит</w:t>
      </w:r>
      <w:r w:rsidR="00BD669F" w:rsidRPr="00982D4B">
        <w:rPr>
          <w:szCs w:val="28"/>
        </w:rPr>
        <w:t xml:space="preserve"> </w:t>
      </w:r>
      <w:r w:rsidRPr="00982D4B">
        <w:rPr>
          <w:szCs w:val="28"/>
        </w:rPr>
        <w:t>(2</w:t>
      </w:r>
      <w:r w:rsidRPr="00982D4B">
        <w:rPr>
          <w:szCs w:val="28"/>
          <w:vertAlign w:val="superscript"/>
        </w:rPr>
        <w:t>14</w:t>
      </w:r>
      <w:r w:rsidRPr="00982D4B">
        <w:rPr>
          <w:szCs w:val="28"/>
        </w:rPr>
        <w:t xml:space="preserve"> = 16384 уровней квантования) получаем разрешение по напряжению</w:t>
      </w:r>
      <w:r w:rsidR="00BD669F" w:rsidRPr="00982D4B">
        <w:rPr>
          <w:szCs w:val="28"/>
        </w:rPr>
        <w:t xml:space="preserve"> </w:t>
      </w:r>
      <w:r w:rsidRPr="00982D4B">
        <w:rPr>
          <w:szCs w:val="28"/>
        </w:rPr>
        <w:t xml:space="preserve">(10-(-10))/16384 = 20/16384 = 0,00122 </w:t>
      </w:r>
      <w:r w:rsidR="00AE713C" w:rsidRPr="00982D4B">
        <w:rPr>
          <w:szCs w:val="28"/>
        </w:rPr>
        <w:t>В</w:t>
      </w:r>
      <w:r w:rsidRPr="00982D4B">
        <w:rPr>
          <w:szCs w:val="28"/>
        </w:rPr>
        <w:t xml:space="preserve"> = 1,22 мВ</w:t>
      </w:r>
      <w:r w:rsidR="00A11EE9" w:rsidRPr="00982D4B">
        <w:rPr>
          <w:szCs w:val="28"/>
        </w:rPr>
        <w:t>.</w:t>
      </w:r>
    </w:p>
    <w:p w:rsidR="000546FA" w:rsidRPr="00982D4B" w:rsidRDefault="000546FA" w:rsidP="000546FA">
      <w:pPr>
        <w:spacing w:line="288" w:lineRule="auto"/>
        <w:ind w:firstLine="720"/>
        <w:rPr>
          <w:szCs w:val="28"/>
        </w:rPr>
      </w:pPr>
      <w:r w:rsidRPr="00982D4B">
        <w:rPr>
          <w:szCs w:val="28"/>
        </w:rPr>
        <w:t>Цифро-аналоговый преобразователь (ЦАП) — устройство для преобразования цифрового (обычно двоичного) кода в аналоговый сигнал (ток</w:t>
      </w:r>
      <w:r w:rsidR="00BA486C" w:rsidRPr="00982D4B">
        <w:rPr>
          <w:szCs w:val="28"/>
        </w:rPr>
        <w:t xml:space="preserve"> или </w:t>
      </w:r>
      <w:r w:rsidRPr="00982D4B">
        <w:rPr>
          <w:szCs w:val="28"/>
        </w:rPr>
        <w:t>напряжение). Цифро-аналоговые преобразователи являются интерфейсом между дискретн</w:t>
      </w:r>
      <w:r w:rsidR="00566552" w:rsidRPr="00982D4B">
        <w:rPr>
          <w:szCs w:val="28"/>
        </w:rPr>
        <w:t>ой (числовой) информацией</w:t>
      </w:r>
      <w:r w:rsidRPr="00982D4B">
        <w:rPr>
          <w:szCs w:val="28"/>
        </w:rPr>
        <w:t xml:space="preserve"> и </w:t>
      </w:r>
      <w:r w:rsidR="00BA486C" w:rsidRPr="00982D4B">
        <w:rPr>
          <w:szCs w:val="28"/>
        </w:rPr>
        <w:t>непрерывными (</w:t>
      </w:r>
      <w:r w:rsidRPr="00982D4B">
        <w:rPr>
          <w:szCs w:val="28"/>
        </w:rPr>
        <w:t>аналоговыми</w:t>
      </w:r>
      <w:r w:rsidR="00BA486C" w:rsidRPr="00982D4B">
        <w:rPr>
          <w:szCs w:val="28"/>
        </w:rPr>
        <w:t>)</w:t>
      </w:r>
      <w:r w:rsidRPr="00982D4B">
        <w:rPr>
          <w:szCs w:val="28"/>
        </w:rPr>
        <w:t xml:space="preserve"> сигналами.</w:t>
      </w:r>
      <w:r w:rsidR="00F66A05" w:rsidRPr="00982D4B">
        <w:rPr>
          <w:szCs w:val="28"/>
        </w:rPr>
        <w:t xml:space="preserve"> </w:t>
      </w:r>
      <w:r w:rsidRPr="00982D4B">
        <w:rPr>
          <w:szCs w:val="28"/>
        </w:rPr>
        <w:t>Наиболее важными характеристиками ЦАП являются разрядность и максимальная частота дискретизации.</w:t>
      </w:r>
    </w:p>
    <w:p w:rsidR="000546FA" w:rsidRPr="00982D4B" w:rsidRDefault="000546FA" w:rsidP="000546FA">
      <w:pPr>
        <w:spacing w:line="288" w:lineRule="auto"/>
        <w:ind w:firstLine="720"/>
        <w:rPr>
          <w:szCs w:val="28"/>
        </w:rPr>
      </w:pPr>
      <w:r w:rsidRPr="00982D4B">
        <w:rPr>
          <w:szCs w:val="28"/>
        </w:rPr>
        <w:t xml:space="preserve">Разрядность </w:t>
      </w:r>
      <w:r w:rsidR="00BA486C" w:rsidRPr="00982D4B">
        <w:rPr>
          <w:szCs w:val="28"/>
        </w:rPr>
        <w:t>определяет</w:t>
      </w:r>
      <w:r w:rsidRPr="00982D4B">
        <w:rPr>
          <w:szCs w:val="28"/>
        </w:rPr>
        <w:t xml:space="preserve"> количество различных уровней выходного сигнала, которые ЦАП может воспроизвести. </w:t>
      </w:r>
      <w:r w:rsidR="00BA486C" w:rsidRPr="00982D4B">
        <w:rPr>
          <w:szCs w:val="28"/>
        </w:rPr>
        <w:t>Задается в битах. Например, однобитный ЦАП способен воспроизвести два (2</w:t>
      </w:r>
      <w:r w:rsidR="00BA486C" w:rsidRPr="00982D4B">
        <w:rPr>
          <w:szCs w:val="28"/>
          <w:vertAlign w:val="superscript"/>
        </w:rPr>
        <w:t>1</w:t>
      </w:r>
      <w:r w:rsidR="00BA486C" w:rsidRPr="00982D4B">
        <w:rPr>
          <w:szCs w:val="28"/>
        </w:rPr>
        <w:t>) уровня, а восьмибитный — 256 (2</w:t>
      </w:r>
      <w:r w:rsidR="00BA486C" w:rsidRPr="00982D4B">
        <w:rPr>
          <w:szCs w:val="28"/>
          <w:vertAlign w:val="superscript"/>
        </w:rPr>
        <w:t>8</w:t>
      </w:r>
      <w:r w:rsidR="00BA486C" w:rsidRPr="00982D4B">
        <w:rPr>
          <w:szCs w:val="28"/>
        </w:rPr>
        <w:t>) уровней</w:t>
      </w:r>
      <w:r w:rsidR="00BB3F9F" w:rsidRPr="00982D4B">
        <w:rPr>
          <w:szCs w:val="28"/>
        </w:rPr>
        <w:t>.Таким образом, к</w:t>
      </w:r>
      <w:r w:rsidR="00BA486C" w:rsidRPr="00982D4B">
        <w:rPr>
          <w:szCs w:val="28"/>
        </w:rPr>
        <w:t>оличеств</w:t>
      </w:r>
      <w:r w:rsidR="00BB3F9F" w:rsidRPr="00982D4B">
        <w:rPr>
          <w:szCs w:val="28"/>
        </w:rPr>
        <w:t>о</w:t>
      </w:r>
      <w:r w:rsidR="00BA486C" w:rsidRPr="00982D4B">
        <w:rPr>
          <w:szCs w:val="28"/>
        </w:rPr>
        <w:t xml:space="preserve"> уровней равно </w:t>
      </w:r>
      <w:r w:rsidRPr="00982D4B">
        <w:rPr>
          <w:szCs w:val="28"/>
        </w:rPr>
        <w:t xml:space="preserve">2 </w:t>
      </w:r>
      <w:r w:rsidR="00BA486C" w:rsidRPr="00982D4B">
        <w:rPr>
          <w:szCs w:val="28"/>
        </w:rPr>
        <w:t>в степени разрядность</w:t>
      </w:r>
      <w:r w:rsidRPr="00982D4B">
        <w:rPr>
          <w:szCs w:val="28"/>
        </w:rPr>
        <w:t>.</w:t>
      </w:r>
    </w:p>
    <w:p w:rsidR="000546FA" w:rsidRPr="00982D4B" w:rsidRDefault="000546FA" w:rsidP="000546FA">
      <w:pPr>
        <w:spacing w:line="288" w:lineRule="auto"/>
        <w:ind w:firstLine="720"/>
        <w:rPr>
          <w:szCs w:val="28"/>
        </w:rPr>
      </w:pPr>
      <w:r w:rsidRPr="00982D4B">
        <w:rPr>
          <w:szCs w:val="28"/>
        </w:rPr>
        <w:t>Максимальная частота дискретизации — максимальная частота</w:t>
      </w:r>
      <w:r w:rsidR="002701DB" w:rsidRPr="00982D4B">
        <w:rPr>
          <w:szCs w:val="28"/>
        </w:rPr>
        <w:t xml:space="preserve"> работы ЦАП</w:t>
      </w:r>
      <w:r w:rsidRPr="00982D4B">
        <w:rPr>
          <w:szCs w:val="28"/>
        </w:rPr>
        <w:t xml:space="preserve">, на которой </w:t>
      </w:r>
      <w:r w:rsidR="002701DB" w:rsidRPr="00982D4B">
        <w:rPr>
          <w:szCs w:val="28"/>
        </w:rPr>
        <w:t xml:space="preserve">он </w:t>
      </w:r>
      <w:r w:rsidRPr="00982D4B">
        <w:rPr>
          <w:szCs w:val="28"/>
        </w:rPr>
        <w:t>выда</w:t>
      </w:r>
      <w:r w:rsidR="002701DB" w:rsidRPr="00982D4B">
        <w:rPr>
          <w:szCs w:val="28"/>
        </w:rPr>
        <w:t>ет</w:t>
      </w:r>
      <w:r w:rsidRPr="00982D4B">
        <w:rPr>
          <w:szCs w:val="28"/>
        </w:rPr>
        <w:t xml:space="preserve"> корректный результат. В соответствии </w:t>
      </w:r>
      <w:r w:rsidRPr="00982D4B">
        <w:rPr>
          <w:i/>
          <w:szCs w:val="28"/>
        </w:rPr>
        <w:t>с теоремой Котельникова</w:t>
      </w:r>
      <w:r w:rsidRPr="00982D4B">
        <w:rPr>
          <w:szCs w:val="28"/>
        </w:rPr>
        <w:t xml:space="preserve">, для </w:t>
      </w:r>
      <w:r w:rsidR="002701DB" w:rsidRPr="00982D4B">
        <w:rPr>
          <w:szCs w:val="28"/>
        </w:rPr>
        <w:t>правильного</w:t>
      </w:r>
      <w:r w:rsidRPr="00982D4B">
        <w:rPr>
          <w:szCs w:val="28"/>
        </w:rPr>
        <w:t xml:space="preserve"> воспроизведения аналогового сигнала из цифровой формы необходимо, чтобы частота дискретизации </w:t>
      </w:r>
      <w:r w:rsidRPr="00982D4B">
        <w:rPr>
          <w:szCs w:val="28"/>
        </w:rPr>
        <w:lastRenderedPageBreak/>
        <w:t>была</w:t>
      </w:r>
      <w:r w:rsidR="00C242E0" w:rsidRPr="00982D4B">
        <w:rPr>
          <w:szCs w:val="28"/>
        </w:rPr>
        <w:t xml:space="preserve">, по крайней мере, в два раза выше </w:t>
      </w:r>
      <w:r w:rsidRPr="00982D4B">
        <w:rPr>
          <w:szCs w:val="28"/>
        </w:rPr>
        <w:t>максимальной частот</w:t>
      </w:r>
      <w:r w:rsidR="00BB3F9F" w:rsidRPr="00982D4B">
        <w:rPr>
          <w:szCs w:val="28"/>
        </w:rPr>
        <w:t>ы</w:t>
      </w:r>
      <w:r w:rsidRPr="00982D4B">
        <w:rPr>
          <w:szCs w:val="28"/>
        </w:rPr>
        <w:t xml:space="preserve"> в спектре сигнала. Например, для воспроизведения всего слышимого человеком звукового диапазона частот, спектр которого простирается до 20 кГц, необходимо, чтобы звуковой сигнал был дискретизован с частотой не менее 40 кГц. Стандарт </w:t>
      </w:r>
      <w:r w:rsidRPr="00982D4B">
        <w:rPr>
          <w:i/>
          <w:szCs w:val="28"/>
        </w:rPr>
        <w:t>Audio CD</w:t>
      </w:r>
      <w:r w:rsidRPr="00982D4B">
        <w:rPr>
          <w:szCs w:val="28"/>
        </w:rPr>
        <w:t xml:space="preserve"> устанавливает частоту дискретизации звукового сигнала 44,1 кГц, в компьютерных звуковых картах частота дискретизации составляет 48 кГц.</w:t>
      </w:r>
    </w:p>
    <w:p w:rsidR="000546FA" w:rsidRPr="00982D4B" w:rsidRDefault="00972F1A" w:rsidP="00A84C6B">
      <w:pPr>
        <w:spacing w:before="120" w:after="120" w:line="288" w:lineRule="auto"/>
        <w:ind w:firstLine="0"/>
        <w:jc w:val="center"/>
        <w:outlineLvl w:val="2"/>
        <w:rPr>
          <w:b/>
          <w:i/>
          <w:szCs w:val="28"/>
        </w:rPr>
      </w:pPr>
      <w:bookmarkStart w:id="8" w:name="_Toc509137269"/>
      <w:r w:rsidRPr="00982D4B">
        <w:rPr>
          <w:b/>
          <w:i/>
          <w:szCs w:val="28"/>
        </w:rPr>
        <w:t>1.</w:t>
      </w:r>
      <w:r w:rsidR="00AF1C1C" w:rsidRPr="00982D4B">
        <w:rPr>
          <w:b/>
          <w:i/>
          <w:szCs w:val="28"/>
        </w:rPr>
        <w:t>1.</w:t>
      </w:r>
      <w:r w:rsidRPr="00982D4B">
        <w:rPr>
          <w:b/>
          <w:i/>
          <w:szCs w:val="28"/>
        </w:rPr>
        <w:t xml:space="preserve">5 </w:t>
      </w:r>
      <w:r w:rsidR="000546FA" w:rsidRPr="00982D4B">
        <w:rPr>
          <w:b/>
          <w:i/>
          <w:szCs w:val="28"/>
        </w:rPr>
        <w:t>Типовая структурная схема САУ</w:t>
      </w:r>
      <w:bookmarkEnd w:id="8"/>
    </w:p>
    <w:p w:rsidR="000546FA" w:rsidRPr="00982D4B" w:rsidRDefault="007C5725" w:rsidP="002701DB">
      <w:pPr>
        <w:spacing w:line="288" w:lineRule="auto"/>
        <w:rPr>
          <w:szCs w:val="28"/>
        </w:rPr>
      </w:pPr>
      <w:r w:rsidRPr="00982D4B">
        <w:rPr>
          <w:szCs w:val="28"/>
        </w:rPr>
        <w:t>На типовой структурной схеме САУ (рис</w:t>
      </w:r>
      <w:r w:rsidR="002701DB" w:rsidRPr="00982D4B">
        <w:rPr>
          <w:szCs w:val="28"/>
        </w:rPr>
        <w:t>.</w:t>
      </w:r>
      <w:r w:rsidRPr="00982D4B">
        <w:rPr>
          <w:szCs w:val="28"/>
        </w:rPr>
        <w:t xml:space="preserve"> 1.1</w:t>
      </w:r>
      <w:r w:rsidR="000D598E" w:rsidRPr="00982D4B">
        <w:rPr>
          <w:szCs w:val="28"/>
        </w:rPr>
        <w:t>5</w:t>
      </w:r>
      <w:r w:rsidRPr="00982D4B">
        <w:rPr>
          <w:szCs w:val="28"/>
        </w:rPr>
        <w:t>) можно выделить две основные части: информационную и энергетическую. Информационная часть осуществляет получение, хранение, обработку и выдачу информации</w:t>
      </w:r>
      <w:r w:rsidR="002701DB" w:rsidRPr="00982D4B">
        <w:rPr>
          <w:szCs w:val="28"/>
        </w:rPr>
        <w:t>, э</w:t>
      </w:r>
      <w:r w:rsidRPr="00982D4B">
        <w:rPr>
          <w:szCs w:val="28"/>
        </w:rPr>
        <w:t>нергетическая</w:t>
      </w:r>
      <w:r w:rsidR="002701DB" w:rsidRPr="00982D4B">
        <w:rPr>
          <w:szCs w:val="28"/>
        </w:rPr>
        <w:t xml:space="preserve"> – </w:t>
      </w:r>
      <w:r w:rsidRPr="00982D4B">
        <w:rPr>
          <w:szCs w:val="28"/>
        </w:rPr>
        <w:t>преобразует сигналы управления в управляющее воздействие на объект.</w:t>
      </w:r>
    </w:p>
    <w:p w:rsidR="00480020" w:rsidRPr="00982D4B" w:rsidRDefault="00263F48" w:rsidP="00480020">
      <w:pPr>
        <w:spacing w:after="120" w:line="288" w:lineRule="auto"/>
        <w:ind w:firstLine="0"/>
        <w:jc w:val="center"/>
        <w:rPr>
          <w:szCs w:val="28"/>
        </w:rPr>
      </w:pPr>
      <w:r>
        <w:rPr>
          <w:noProof/>
          <w:szCs w:val="28"/>
          <w:lang w:eastAsia="ru-RU"/>
        </w:rPr>
        <w:drawing>
          <wp:inline distT="0" distB="0" distL="0" distR="0">
            <wp:extent cx="4552950" cy="1323975"/>
            <wp:effectExtent l="1905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4552950" cy="1323975"/>
                    </a:xfrm>
                    <a:prstGeom prst="rect">
                      <a:avLst/>
                    </a:prstGeom>
                    <a:noFill/>
                    <a:ln w="9525">
                      <a:noFill/>
                      <a:miter lim="800000"/>
                      <a:headEnd/>
                      <a:tailEnd/>
                    </a:ln>
                  </pic:spPr>
                </pic:pic>
              </a:graphicData>
            </a:graphic>
          </wp:inline>
        </w:drawing>
      </w:r>
    </w:p>
    <w:p w:rsidR="007C5725" w:rsidRPr="00982D4B" w:rsidRDefault="007C5725" w:rsidP="00061D8E">
      <w:pPr>
        <w:spacing w:after="240" w:line="288" w:lineRule="auto"/>
        <w:ind w:firstLine="0"/>
        <w:jc w:val="center"/>
        <w:rPr>
          <w:szCs w:val="28"/>
        </w:rPr>
      </w:pPr>
      <w:r w:rsidRPr="00982D4B">
        <w:rPr>
          <w:szCs w:val="28"/>
        </w:rPr>
        <w:t>Рис</w:t>
      </w:r>
      <w:r w:rsidR="002701DB" w:rsidRPr="00982D4B">
        <w:rPr>
          <w:szCs w:val="28"/>
        </w:rPr>
        <w:t>.</w:t>
      </w:r>
      <w:r w:rsidRPr="00982D4B">
        <w:rPr>
          <w:szCs w:val="28"/>
        </w:rPr>
        <w:t xml:space="preserve"> 1.1</w:t>
      </w:r>
      <w:r w:rsidR="000D598E" w:rsidRPr="00982D4B">
        <w:rPr>
          <w:szCs w:val="28"/>
        </w:rPr>
        <w:t>5</w:t>
      </w:r>
      <w:r w:rsidR="002701DB" w:rsidRPr="00982D4B">
        <w:rPr>
          <w:szCs w:val="28"/>
        </w:rPr>
        <w:t>.</w:t>
      </w:r>
      <w:r w:rsidRPr="00982D4B">
        <w:rPr>
          <w:szCs w:val="28"/>
        </w:rPr>
        <w:t xml:space="preserve"> Типовая структурная схема САУ</w:t>
      </w:r>
    </w:p>
    <w:p w:rsidR="000546FA" w:rsidRPr="00982D4B" w:rsidRDefault="00972F1A" w:rsidP="00A84C6B">
      <w:pPr>
        <w:spacing w:before="240" w:after="120" w:line="288" w:lineRule="auto"/>
        <w:ind w:firstLine="0"/>
        <w:jc w:val="center"/>
        <w:outlineLvl w:val="1"/>
        <w:rPr>
          <w:b/>
          <w:bCs/>
          <w:szCs w:val="28"/>
        </w:rPr>
      </w:pPr>
      <w:bookmarkStart w:id="9" w:name="_Toc509137270"/>
      <w:r w:rsidRPr="00982D4B">
        <w:rPr>
          <w:b/>
          <w:bCs/>
          <w:szCs w:val="28"/>
        </w:rPr>
        <w:t>1.</w:t>
      </w:r>
      <w:r w:rsidR="00A84C6B" w:rsidRPr="00982D4B">
        <w:rPr>
          <w:b/>
          <w:bCs/>
          <w:szCs w:val="28"/>
        </w:rPr>
        <w:t>2</w:t>
      </w:r>
      <w:r w:rsidRPr="00982D4B">
        <w:rPr>
          <w:b/>
          <w:bCs/>
          <w:szCs w:val="28"/>
        </w:rPr>
        <w:t xml:space="preserve"> </w:t>
      </w:r>
      <w:r w:rsidR="000546FA" w:rsidRPr="00982D4B">
        <w:rPr>
          <w:b/>
          <w:bCs/>
          <w:szCs w:val="28"/>
        </w:rPr>
        <w:t>Примеры САУ</w:t>
      </w:r>
      <w:bookmarkEnd w:id="9"/>
    </w:p>
    <w:p w:rsidR="000546FA" w:rsidRPr="00982D4B" w:rsidRDefault="000546FA" w:rsidP="007269AF">
      <w:pPr>
        <w:spacing w:after="120" w:line="288" w:lineRule="auto"/>
        <w:jc w:val="center"/>
        <w:rPr>
          <w:szCs w:val="28"/>
        </w:rPr>
      </w:pPr>
      <w:r w:rsidRPr="00982D4B">
        <w:rPr>
          <w:i/>
          <w:szCs w:val="28"/>
        </w:rPr>
        <w:t>Регулятор уровня воды в паровом котле</w:t>
      </w:r>
      <w:r w:rsidR="00BD669F" w:rsidRPr="00982D4B">
        <w:rPr>
          <w:i/>
          <w:szCs w:val="28"/>
        </w:rPr>
        <w:br/>
      </w:r>
      <w:r w:rsidRPr="00982D4B">
        <w:rPr>
          <w:szCs w:val="28"/>
        </w:rPr>
        <w:t>(</w:t>
      </w:r>
      <w:r w:rsidRPr="00982D4B">
        <w:rPr>
          <w:i/>
          <w:szCs w:val="28"/>
        </w:rPr>
        <w:t xml:space="preserve">регулятор Ползунова, </w:t>
      </w:r>
      <w:r w:rsidRPr="00982D4B">
        <w:rPr>
          <w:szCs w:val="28"/>
        </w:rPr>
        <w:t>1764)</w:t>
      </w:r>
    </w:p>
    <w:p w:rsidR="00E54E07" w:rsidRPr="00982D4B" w:rsidRDefault="00E54E07" w:rsidP="00A84C6B">
      <w:pPr>
        <w:spacing w:line="288" w:lineRule="auto"/>
        <w:rPr>
          <w:szCs w:val="28"/>
        </w:rPr>
      </w:pPr>
      <w:r w:rsidRPr="00982D4B">
        <w:rPr>
          <w:szCs w:val="28"/>
        </w:rPr>
        <w:t xml:space="preserve">Иван Иванович Ползунов (1728 – 1766) – знаменитый русский </w:t>
      </w:r>
      <w:r w:rsidR="00BB3F9F" w:rsidRPr="00982D4B">
        <w:rPr>
          <w:szCs w:val="28"/>
        </w:rPr>
        <w:t>механик, теплотехник</w:t>
      </w:r>
      <w:r w:rsidRPr="00982D4B">
        <w:rPr>
          <w:szCs w:val="28"/>
        </w:rPr>
        <w:t xml:space="preserve">, один из изобретателей теплового двигателя, создатель первой в России паросиловой установки. В </w:t>
      </w:r>
      <w:smartTag w:uri="urn:schemas-microsoft-com:office:smarttags" w:element="metricconverter">
        <w:smartTagPr>
          <w:attr w:name="ProductID" w:val="1763 г"/>
        </w:smartTagPr>
        <w:r w:rsidRPr="00982D4B">
          <w:rPr>
            <w:szCs w:val="28"/>
          </w:rPr>
          <w:t xml:space="preserve">1763 </w:t>
        </w:r>
        <w:r w:rsidR="00982878" w:rsidRPr="00982D4B">
          <w:rPr>
            <w:szCs w:val="28"/>
          </w:rPr>
          <w:t>г</w:t>
        </w:r>
      </w:smartTag>
      <w:r w:rsidR="00982878" w:rsidRPr="00982D4B">
        <w:rPr>
          <w:szCs w:val="28"/>
        </w:rPr>
        <w:t>. он</w:t>
      </w:r>
      <w:r w:rsidRPr="00982D4B">
        <w:rPr>
          <w:szCs w:val="28"/>
        </w:rPr>
        <w:t xml:space="preserve"> разработал проект парового двигателя мощностью </w:t>
      </w:r>
      <w:smartTag w:uri="urn:schemas-microsoft-com:office:smarttags" w:element="metricconverter">
        <w:smartTagPr>
          <w:attr w:name="ProductID" w:val="1,8 л"/>
        </w:smartTagPr>
        <w:r w:rsidRPr="00982D4B">
          <w:rPr>
            <w:szCs w:val="28"/>
          </w:rPr>
          <w:t xml:space="preserve">1,8 </w:t>
        </w:r>
        <w:r w:rsidRPr="00982D4B">
          <w:rPr>
            <w:rStyle w:val="a7"/>
            <w:szCs w:val="28"/>
          </w:rPr>
          <w:t>л</w:t>
        </w:r>
      </w:smartTag>
      <w:r w:rsidRPr="00982D4B">
        <w:rPr>
          <w:szCs w:val="28"/>
        </w:rPr>
        <w:t xml:space="preserve">. </w:t>
      </w:r>
      <w:r w:rsidRPr="00982D4B">
        <w:rPr>
          <w:rStyle w:val="a7"/>
          <w:szCs w:val="28"/>
        </w:rPr>
        <w:t>с.</w:t>
      </w:r>
      <w:r w:rsidRPr="00982D4B">
        <w:rPr>
          <w:szCs w:val="28"/>
        </w:rPr>
        <w:t xml:space="preserve"> (1,3 </w:t>
      </w:r>
      <w:r w:rsidRPr="00982D4B">
        <w:rPr>
          <w:rStyle w:val="a7"/>
          <w:szCs w:val="28"/>
        </w:rPr>
        <w:t>кВт</w:t>
      </w:r>
      <w:r w:rsidRPr="00982D4B">
        <w:rPr>
          <w:szCs w:val="28"/>
        </w:rPr>
        <w:t>)</w:t>
      </w:r>
      <w:r w:rsidRPr="00982D4B">
        <w:rPr>
          <w:rStyle w:val="a7"/>
          <w:szCs w:val="28"/>
        </w:rPr>
        <w:t xml:space="preserve"> —</w:t>
      </w:r>
      <w:r w:rsidRPr="00982D4B">
        <w:rPr>
          <w:szCs w:val="28"/>
        </w:rPr>
        <w:t xml:space="preserve"> первого в мире двухцилиндрового двигателя с объединением работы цилиндров на один общий вал, т. е. двигателя, универсального по своему техническому применению.</w:t>
      </w:r>
    </w:p>
    <w:p w:rsidR="00A84C6B" w:rsidRPr="00982D4B" w:rsidRDefault="00A84C6B" w:rsidP="000D598E">
      <w:pPr>
        <w:spacing w:line="288" w:lineRule="auto"/>
        <w:rPr>
          <w:szCs w:val="28"/>
        </w:rPr>
      </w:pPr>
      <w:r w:rsidRPr="00982D4B">
        <w:rPr>
          <w:szCs w:val="28"/>
        </w:rPr>
        <w:t>Измерительным элементом регулятора Ползунова (рис. 1.1</w:t>
      </w:r>
      <w:r w:rsidR="000D598E" w:rsidRPr="00982D4B">
        <w:rPr>
          <w:szCs w:val="28"/>
        </w:rPr>
        <w:t>6</w:t>
      </w:r>
      <w:r w:rsidRPr="00982D4B">
        <w:rPr>
          <w:szCs w:val="28"/>
        </w:rPr>
        <w:t xml:space="preserve">) является поплавок, жестко связанный с заслонкой. При изменении уровня воды поплавок поднимается (или опускается). При этом заслонка закрывает (или </w:t>
      </w:r>
      <w:r w:rsidRPr="00982D4B">
        <w:rPr>
          <w:szCs w:val="28"/>
        </w:rPr>
        <w:lastRenderedPageBreak/>
        <w:t>открывает) доступ жидкости в котел до тех пор, пока не будет восстановлен ее требуемый уровень.</w:t>
      </w:r>
    </w:p>
    <w:p w:rsidR="000546FA" w:rsidRPr="00982D4B" w:rsidRDefault="00263F48" w:rsidP="002701DB">
      <w:pPr>
        <w:ind w:firstLine="0"/>
        <w:jc w:val="center"/>
        <w:rPr>
          <w:szCs w:val="28"/>
        </w:rPr>
      </w:pPr>
      <w:r>
        <w:rPr>
          <w:noProof/>
          <w:szCs w:val="28"/>
          <w:lang w:eastAsia="ru-RU"/>
        </w:rPr>
        <w:drawing>
          <wp:inline distT="0" distB="0" distL="0" distR="0">
            <wp:extent cx="2952750" cy="1381125"/>
            <wp:effectExtent l="19050" t="0" r="0" b="0"/>
            <wp:docPr id="19" name="Рисунок 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69"/>
                    <pic:cNvPicPr>
                      <a:picLocks noChangeAspect="1" noChangeArrowheads="1"/>
                    </pic:cNvPicPr>
                  </pic:nvPicPr>
                  <pic:blipFill>
                    <a:blip r:embed="rId33" cstate="print"/>
                    <a:srcRect/>
                    <a:stretch>
                      <a:fillRect/>
                    </a:stretch>
                  </pic:blipFill>
                  <pic:spPr bwMode="auto">
                    <a:xfrm>
                      <a:off x="0" y="0"/>
                      <a:ext cx="2952750" cy="1381125"/>
                    </a:xfrm>
                    <a:prstGeom prst="rect">
                      <a:avLst/>
                    </a:prstGeom>
                    <a:noFill/>
                    <a:ln w="9525">
                      <a:noFill/>
                      <a:miter lim="800000"/>
                      <a:headEnd/>
                      <a:tailEnd/>
                    </a:ln>
                  </pic:spPr>
                </pic:pic>
              </a:graphicData>
            </a:graphic>
          </wp:inline>
        </w:drawing>
      </w:r>
    </w:p>
    <w:p w:rsidR="007C5725" w:rsidRPr="00982D4B" w:rsidRDefault="007C5725" w:rsidP="00982878">
      <w:pPr>
        <w:spacing w:after="240" w:line="288" w:lineRule="auto"/>
        <w:ind w:firstLine="0"/>
        <w:jc w:val="center"/>
        <w:rPr>
          <w:szCs w:val="28"/>
        </w:rPr>
      </w:pPr>
      <w:r w:rsidRPr="00982D4B">
        <w:rPr>
          <w:szCs w:val="28"/>
        </w:rPr>
        <w:t>Рис</w:t>
      </w:r>
      <w:r w:rsidR="002701DB" w:rsidRPr="00982D4B">
        <w:rPr>
          <w:szCs w:val="28"/>
        </w:rPr>
        <w:t>.</w:t>
      </w:r>
      <w:r w:rsidRPr="00982D4B">
        <w:rPr>
          <w:szCs w:val="28"/>
        </w:rPr>
        <w:t xml:space="preserve"> 1.1</w:t>
      </w:r>
      <w:r w:rsidR="000D598E" w:rsidRPr="00982D4B">
        <w:rPr>
          <w:szCs w:val="28"/>
        </w:rPr>
        <w:t>6</w:t>
      </w:r>
      <w:r w:rsidR="002701DB" w:rsidRPr="00982D4B">
        <w:rPr>
          <w:szCs w:val="28"/>
        </w:rPr>
        <w:t>.</w:t>
      </w:r>
      <w:r w:rsidRPr="00982D4B">
        <w:rPr>
          <w:szCs w:val="28"/>
        </w:rPr>
        <w:t xml:space="preserve"> Регулятор Ползунова</w:t>
      </w:r>
    </w:p>
    <w:p w:rsidR="000546FA" w:rsidRPr="00982D4B" w:rsidRDefault="000546FA" w:rsidP="00B4731B">
      <w:pPr>
        <w:spacing w:before="120" w:after="120" w:line="288" w:lineRule="auto"/>
        <w:jc w:val="center"/>
        <w:rPr>
          <w:szCs w:val="28"/>
        </w:rPr>
      </w:pPr>
      <w:r w:rsidRPr="00982D4B">
        <w:rPr>
          <w:i/>
          <w:szCs w:val="28"/>
        </w:rPr>
        <w:t>Регулятор скорости вращения турбины</w:t>
      </w:r>
      <w:r w:rsidR="00BD669F" w:rsidRPr="00982D4B">
        <w:rPr>
          <w:i/>
          <w:szCs w:val="28"/>
        </w:rPr>
        <w:br/>
      </w:r>
      <w:r w:rsidRPr="00982D4B">
        <w:rPr>
          <w:szCs w:val="28"/>
        </w:rPr>
        <w:t>(</w:t>
      </w:r>
      <w:r w:rsidRPr="00982D4B">
        <w:rPr>
          <w:i/>
          <w:szCs w:val="28"/>
        </w:rPr>
        <w:t xml:space="preserve">регулятор Уатта, </w:t>
      </w:r>
      <w:r w:rsidRPr="00982D4B">
        <w:rPr>
          <w:szCs w:val="28"/>
        </w:rPr>
        <w:t>1785)</w:t>
      </w:r>
    </w:p>
    <w:p w:rsidR="00CD6179" w:rsidRPr="00982D4B" w:rsidRDefault="00E54E07" w:rsidP="00CD6179">
      <w:pPr>
        <w:spacing w:after="120" w:line="288" w:lineRule="auto"/>
        <w:rPr>
          <w:szCs w:val="28"/>
        </w:rPr>
      </w:pPr>
      <w:r w:rsidRPr="00982D4B">
        <w:rPr>
          <w:bCs/>
          <w:szCs w:val="28"/>
        </w:rPr>
        <w:t>Джеймс Уатт</w:t>
      </w:r>
      <w:r w:rsidRPr="00982D4B">
        <w:rPr>
          <w:szCs w:val="28"/>
        </w:rPr>
        <w:t xml:space="preserve"> (1736 – 1819) — шотландский инженер, изобретатель-механик. Его им</w:t>
      </w:r>
      <w:r w:rsidR="00743766" w:rsidRPr="00982D4B">
        <w:rPr>
          <w:szCs w:val="28"/>
        </w:rPr>
        <w:t xml:space="preserve">енем названа единица мощности – Ватт. </w:t>
      </w:r>
      <w:r w:rsidR="00BB3F9F" w:rsidRPr="00982D4B">
        <w:rPr>
          <w:szCs w:val="28"/>
        </w:rPr>
        <w:t>Усовершенствовал и в несколь</w:t>
      </w:r>
      <w:r w:rsidR="00CD6179" w:rsidRPr="00982D4B">
        <w:rPr>
          <w:szCs w:val="28"/>
        </w:rPr>
        <w:t>к</w:t>
      </w:r>
      <w:r w:rsidR="00BB3F9F" w:rsidRPr="00982D4B">
        <w:rPr>
          <w:szCs w:val="28"/>
        </w:rPr>
        <w:t>о раз увеличил производительность</w:t>
      </w:r>
      <w:r w:rsidR="00743766" w:rsidRPr="00982D4B">
        <w:rPr>
          <w:szCs w:val="28"/>
        </w:rPr>
        <w:t xml:space="preserve"> паров</w:t>
      </w:r>
      <w:r w:rsidR="00CD6179" w:rsidRPr="00982D4B">
        <w:rPr>
          <w:szCs w:val="28"/>
        </w:rPr>
        <w:t>ой</w:t>
      </w:r>
      <w:r w:rsidR="00743766" w:rsidRPr="00982D4B">
        <w:rPr>
          <w:szCs w:val="28"/>
        </w:rPr>
        <w:t xml:space="preserve"> машин</w:t>
      </w:r>
      <w:r w:rsidR="00CD6179" w:rsidRPr="00982D4B">
        <w:rPr>
          <w:szCs w:val="28"/>
        </w:rPr>
        <w:t>ы, сделал ее легко управляемой</w:t>
      </w:r>
      <w:r w:rsidRPr="00982D4B">
        <w:rPr>
          <w:szCs w:val="28"/>
        </w:rPr>
        <w:t>.</w:t>
      </w:r>
      <w:r w:rsidR="00CD6179" w:rsidRPr="00982D4B">
        <w:rPr>
          <w:szCs w:val="28"/>
        </w:rPr>
        <w:t xml:space="preserve"> Широко известен регулятор Уатта (рис. 1.17).</w:t>
      </w:r>
    </w:p>
    <w:p w:rsidR="00CF5F29" w:rsidRPr="00982D4B" w:rsidRDefault="00263F48" w:rsidP="00CF5F29">
      <w:pPr>
        <w:jc w:val="center"/>
        <w:rPr>
          <w:szCs w:val="28"/>
        </w:rPr>
      </w:pPr>
      <w:r>
        <w:rPr>
          <w:noProof/>
          <w:szCs w:val="28"/>
          <w:lang w:eastAsia="ru-RU"/>
        </w:rPr>
        <w:drawing>
          <wp:inline distT="0" distB="0" distL="0" distR="0">
            <wp:extent cx="3829050" cy="2286000"/>
            <wp:effectExtent l="19050" t="0" r="0" b="0"/>
            <wp:docPr id="20" name="Рисунок 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70"/>
                    <pic:cNvPicPr>
                      <a:picLocks noChangeAspect="1" noChangeArrowheads="1"/>
                    </pic:cNvPicPr>
                  </pic:nvPicPr>
                  <pic:blipFill>
                    <a:blip r:embed="rId34" cstate="print"/>
                    <a:srcRect/>
                    <a:stretch>
                      <a:fillRect/>
                    </a:stretch>
                  </pic:blipFill>
                  <pic:spPr bwMode="auto">
                    <a:xfrm>
                      <a:off x="0" y="0"/>
                      <a:ext cx="3829050" cy="2286000"/>
                    </a:xfrm>
                    <a:prstGeom prst="rect">
                      <a:avLst/>
                    </a:prstGeom>
                    <a:noFill/>
                    <a:ln w="9525">
                      <a:noFill/>
                      <a:miter lim="800000"/>
                      <a:headEnd/>
                      <a:tailEnd/>
                    </a:ln>
                  </pic:spPr>
                </pic:pic>
              </a:graphicData>
            </a:graphic>
          </wp:inline>
        </w:drawing>
      </w:r>
    </w:p>
    <w:p w:rsidR="007C5725" w:rsidRPr="00982D4B" w:rsidRDefault="007C5725" w:rsidP="00CF5F29">
      <w:pPr>
        <w:spacing w:line="288" w:lineRule="auto"/>
        <w:ind w:firstLine="0"/>
        <w:jc w:val="center"/>
        <w:rPr>
          <w:szCs w:val="28"/>
        </w:rPr>
      </w:pPr>
      <w:r w:rsidRPr="00982D4B">
        <w:rPr>
          <w:szCs w:val="28"/>
        </w:rPr>
        <w:t>Рис</w:t>
      </w:r>
      <w:r w:rsidR="002701DB" w:rsidRPr="00982D4B">
        <w:rPr>
          <w:szCs w:val="28"/>
        </w:rPr>
        <w:t>.</w:t>
      </w:r>
      <w:r w:rsidRPr="00982D4B">
        <w:rPr>
          <w:szCs w:val="28"/>
        </w:rPr>
        <w:t xml:space="preserve"> 1.1</w:t>
      </w:r>
      <w:r w:rsidR="000D598E" w:rsidRPr="00982D4B">
        <w:rPr>
          <w:szCs w:val="28"/>
        </w:rPr>
        <w:t>7</w:t>
      </w:r>
      <w:r w:rsidR="002701DB" w:rsidRPr="00982D4B">
        <w:rPr>
          <w:szCs w:val="28"/>
        </w:rPr>
        <w:t>.</w:t>
      </w:r>
      <w:r w:rsidRPr="00982D4B">
        <w:rPr>
          <w:szCs w:val="28"/>
        </w:rPr>
        <w:t xml:space="preserve"> Регулятор Уатта</w:t>
      </w:r>
      <w:r w:rsidR="00CF5F29" w:rsidRPr="00982D4B">
        <w:rPr>
          <w:szCs w:val="28"/>
        </w:rPr>
        <w:t>:</w:t>
      </w:r>
    </w:p>
    <w:p w:rsidR="00CF5F29" w:rsidRPr="00982D4B" w:rsidRDefault="00CF5F29" w:rsidP="00CD6179">
      <w:pPr>
        <w:spacing w:after="120" w:line="288" w:lineRule="auto"/>
        <w:ind w:firstLine="0"/>
        <w:jc w:val="center"/>
        <w:rPr>
          <w:sz w:val="26"/>
          <w:szCs w:val="26"/>
        </w:rPr>
      </w:pPr>
      <w:r w:rsidRPr="00982D4B">
        <w:rPr>
          <w:sz w:val="26"/>
          <w:szCs w:val="26"/>
        </w:rPr>
        <w:t xml:space="preserve">1 </w:t>
      </w:r>
      <w:r w:rsidRPr="00982D4B">
        <w:rPr>
          <w:sz w:val="26"/>
          <w:szCs w:val="26"/>
        </w:rPr>
        <w:sym w:font="Symbol" w:char="F02D"/>
      </w:r>
      <w:r w:rsidRPr="00982D4B">
        <w:rPr>
          <w:sz w:val="26"/>
          <w:szCs w:val="26"/>
        </w:rPr>
        <w:t xml:space="preserve"> турбина; 2 </w:t>
      </w:r>
      <w:r w:rsidRPr="00982D4B">
        <w:rPr>
          <w:sz w:val="26"/>
          <w:szCs w:val="26"/>
        </w:rPr>
        <w:sym w:font="Symbol" w:char="F02D"/>
      </w:r>
      <w:r w:rsidRPr="00982D4B">
        <w:rPr>
          <w:sz w:val="26"/>
          <w:szCs w:val="26"/>
        </w:rPr>
        <w:t xml:space="preserve"> шары; 3 </w:t>
      </w:r>
      <w:r w:rsidRPr="00982D4B">
        <w:rPr>
          <w:sz w:val="26"/>
          <w:szCs w:val="26"/>
        </w:rPr>
        <w:sym w:font="Symbol" w:char="F02D"/>
      </w:r>
      <w:r w:rsidRPr="00982D4B">
        <w:rPr>
          <w:sz w:val="26"/>
          <w:szCs w:val="26"/>
        </w:rPr>
        <w:t xml:space="preserve"> золотник; 4 </w:t>
      </w:r>
      <w:r w:rsidRPr="00982D4B">
        <w:rPr>
          <w:sz w:val="26"/>
          <w:szCs w:val="26"/>
        </w:rPr>
        <w:sym w:font="Symbol" w:char="F02D"/>
      </w:r>
      <w:r w:rsidRPr="00982D4B">
        <w:rPr>
          <w:sz w:val="26"/>
          <w:szCs w:val="26"/>
        </w:rPr>
        <w:t xml:space="preserve"> силовой цилиндр; 5 </w:t>
      </w:r>
      <w:r w:rsidRPr="00982D4B">
        <w:rPr>
          <w:sz w:val="26"/>
          <w:szCs w:val="26"/>
        </w:rPr>
        <w:sym w:font="Symbol" w:char="F02D"/>
      </w:r>
      <w:r w:rsidRPr="00982D4B">
        <w:rPr>
          <w:sz w:val="26"/>
          <w:szCs w:val="26"/>
        </w:rPr>
        <w:t xml:space="preserve"> заслонка</w:t>
      </w:r>
    </w:p>
    <w:p w:rsidR="00CD6179" w:rsidRPr="00982D4B" w:rsidRDefault="00CD6179" w:rsidP="00CD6179">
      <w:pPr>
        <w:spacing w:line="288" w:lineRule="auto"/>
        <w:rPr>
          <w:szCs w:val="28"/>
        </w:rPr>
      </w:pPr>
      <w:r w:rsidRPr="00982D4B">
        <w:rPr>
          <w:szCs w:val="28"/>
        </w:rPr>
        <w:t xml:space="preserve">Принцип работы регулятора Уатта заключается в следующем. Отклонение угловой скорости вращения турбины 1 от номинального значения приводит к изменению центробежной силы, действующей на шары 2, вследствие чего они расходятся (при увеличении скорости) или сходятся (при ее снижении). При изменении положения шаров происходит перемещение каретки, которая с помощью гидроусилителя (3, 4) двигает </w:t>
      </w:r>
      <w:r w:rsidRPr="00982D4B">
        <w:rPr>
          <w:szCs w:val="28"/>
        </w:rPr>
        <w:lastRenderedPageBreak/>
        <w:t>(открывает или закрывает) заслонку 5, изменяя поток воды или пара, падающего на турбину.</w:t>
      </w:r>
    </w:p>
    <w:p w:rsidR="000546FA" w:rsidRPr="00982D4B" w:rsidRDefault="000546FA" w:rsidP="00C24E35">
      <w:pPr>
        <w:spacing w:before="240" w:after="120" w:line="280" w:lineRule="exact"/>
        <w:ind w:firstLine="0"/>
        <w:jc w:val="center"/>
        <w:rPr>
          <w:i/>
          <w:szCs w:val="28"/>
        </w:rPr>
      </w:pPr>
      <w:r w:rsidRPr="00982D4B">
        <w:rPr>
          <w:i/>
          <w:szCs w:val="28"/>
        </w:rPr>
        <w:t>Электромеханическая следящая система</w:t>
      </w:r>
    </w:p>
    <w:p w:rsidR="007C5725" w:rsidRPr="00982D4B" w:rsidRDefault="007C5725" w:rsidP="00CD6179">
      <w:pPr>
        <w:spacing w:after="120" w:line="288" w:lineRule="auto"/>
        <w:ind w:firstLine="720"/>
        <w:rPr>
          <w:szCs w:val="28"/>
        </w:rPr>
      </w:pPr>
      <w:r w:rsidRPr="00982D4B">
        <w:rPr>
          <w:szCs w:val="28"/>
        </w:rPr>
        <w:t>Электромеханическая следящая система (Э</w:t>
      </w:r>
      <w:r w:rsidR="000546FA" w:rsidRPr="00982D4B">
        <w:rPr>
          <w:szCs w:val="28"/>
        </w:rPr>
        <w:t>СС</w:t>
      </w:r>
      <w:r w:rsidRPr="00982D4B">
        <w:rPr>
          <w:szCs w:val="28"/>
        </w:rPr>
        <w:t>, рис</w:t>
      </w:r>
      <w:r w:rsidR="00CF5F29" w:rsidRPr="00982D4B">
        <w:rPr>
          <w:szCs w:val="28"/>
        </w:rPr>
        <w:t>.</w:t>
      </w:r>
      <w:r w:rsidRPr="00982D4B">
        <w:rPr>
          <w:szCs w:val="28"/>
        </w:rPr>
        <w:t xml:space="preserve"> 1.1</w:t>
      </w:r>
      <w:r w:rsidR="000D598E" w:rsidRPr="00982D4B">
        <w:rPr>
          <w:szCs w:val="28"/>
        </w:rPr>
        <w:t>8</w:t>
      </w:r>
      <w:r w:rsidRPr="00982D4B">
        <w:rPr>
          <w:szCs w:val="28"/>
        </w:rPr>
        <w:t>)</w:t>
      </w:r>
      <w:r w:rsidR="000546FA" w:rsidRPr="00982D4B">
        <w:rPr>
          <w:szCs w:val="28"/>
        </w:rPr>
        <w:t xml:space="preserve"> используется для точного автоматического воспроизведения заданных перемещений, поворотов, траекторий.</w:t>
      </w:r>
    </w:p>
    <w:p w:rsidR="00CF5F29" w:rsidRPr="00982D4B" w:rsidRDefault="00263F48" w:rsidP="00CF5F29">
      <w:pPr>
        <w:spacing w:line="288" w:lineRule="auto"/>
        <w:ind w:firstLine="0"/>
        <w:jc w:val="center"/>
        <w:rPr>
          <w:szCs w:val="28"/>
        </w:rPr>
      </w:pPr>
      <w:r>
        <w:rPr>
          <w:noProof/>
          <w:szCs w:val="28"/>
          <w:lang w:eastAsia="ru-RU"/>
        </w:rPr>
        <w:drawing>
          <wp:inline distT="0" distB="0" distL="0" distR="0">
            <wp:extent cx="2590800" cy="1838325"/>
            <wp:effectExtent l="19050" t="0" r="0" b="0"/>
            <wp:docPr id="21" name="Рисунок 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71"/>
                    <pic:cNvPicPr>
                      <a:picLocks noChangeAspect="1" noChangeArrowheads="1"/>
                    </pic:cNvPicPr>
                  </pic:nvPicPr>
                  <pic:blipFill>
                    <a:blip r:embed="rId35" cstate="print"/>
                    <a:srcRect/>
                    <a:stretch>
                      <a:fillRect/>
                    </a:stretch>
                  </pic:blipFill>
                  <pic:spPr bwMode="auto">
                    <a:xfrm>
                      <a:off x="0" y="0"/>
                      <a:ext cx="2590800" cy="1838325"/>
                    </a:xfrm>
                    <a:prstGeom prst="rect">
                      <a:avLst/>
                    </a:prstGeom>
                    <a:noFill/>
                    <a:ln w="9525">
                      <a:noFill/>
                      <a:miter lim="800000"/>
                      <a:headEnd/>
                      <a:tailEnd/>
                    </a:ln>
                  </pic:spPr>
                </pic:pic>
              </a:graphicData>
            </a:graphic>
          </wp:inline>
        </w:drawing>
      </w:r>
    </w:p>
    <w:p w:rsidR="00CB6F2E" w:rsidRPr="00982D4B" w:rsidRDefault="00CB6F2E" w:rsidP="00CD6179">
      <w:pPr>
        <w:spacing w:after="120" w:line="288" w:lineRule="auto"/>
        <w:ind w:firstLine="0"/>
        <w:jc w:val="center"/>
        <w:rPr>
          <w:szCs w:val="28"/>
        </w:rPr>
      </w:pPr>
      <w:r w:rsidRPr="00982D4B">
        <w:rPr>
          <w:szCs w:val="28"/>
        </w:rPr>
        <w:t>Рис</w:t>
      </w:r>
      <w:r w:rsidR="00CF5F29" w:rsidRPr="00982D4B">
        <w:rPr>
          <w:szCs w:val="28"/>
        </w:rPr>
        <w:t>.</w:t>
      </w:r>
      <w:r w:rsidRPr="00982D4B">
        <w:rPr>
          <w:szCs w:val="28"/>
        </w:rPr>
        <w:t xml:space="preserve"> 1.1</w:t>
      </w:r>
      <w:r w:rsidR="000D598E" w:rsidRPr="00982D4B">
        <w:rPr>
          <w:szCs w:val="28"/>
        </w:rPr>
        <w:t>8</w:t>
      </w:r>
      <w:r w:rsidR="00CF5F29" w:rsidRPr="00982D4B">
        <w:rPr>
          <w:szCs w:val="28"/>
        </w:rPr>
        <w:t>.</w:t>
      </w:r>
      <w:r w:rsidRPr="00982D4B">
        <w:rPr>
          <w:szCs w:val="28"/>
        </w:rPr>
        <w:t xml:space="preserve"> Электромеханическая следящая система</w:t>
      </w:r>
    </w:p>
    <w:p w:rsidR="000546FA" w:rsidRPr="00982D4B" w:rsidRDefault="000546FA" w:rsidP="000546FA">
      <w:pPr>
        <w:spacing w:line="288" w:lineRule="auto"/>
        <w:ind w:firstLine="720"/>
        <w:rPr>
          <w:szCs w:val="28"/>
        </w:rPr>
      </w:pPr>
      <w:r w:rsidRPr="00982D4B">
        <w:rPr>
          <w:szCs w:val="28"/>
        </w:rPr>
        <w:t xml:space="preserve">Объект управления </w:t>
      </w:r>
      <w:r w:rsidR="00CB6F2E" w:rsidRPr="00982D4B">
        <w:rPr>
          <w:szCs w:val="28"/>
        </w:rPr>
        <w:t xml:space="preserve">ЭСС </w:t>
      </w:r>
      <w:r w:rsidRPr="00982D4B">
        <w:rPr>
          <w:szCs w:val="28"/>
        </w:rPr>
        <w:sym w:font="Symbol" w:char="F02D"/>
      </w:r>
      <w:r w:rsidRPr="00982D4B">
        <w:rPr>
          <w:szCs w:val="28"/>
        </w:rPr>
        <w:t xml:space="preserve"> вращающийся вал 1, нагруженный внешним моментом. Цель управления </w:t>
      </w:r>
      <w:r w:rsidRPr="00982D4B">
        <w:rPr>
          <w:szCs w:val="28"/>
        </w:rPr>
        <w:sym w:font="Symbol" w:char="F02D"/>
      </w:r>
      <w:r w:rsidRPr="00982D4B">
        <w:rPr>
          <w:szCs w:val="28"/>
        </w:rPr>
        <w:t xml:space="preserve"> обеспечить поворот исполнительного вала 1 в соответствии с поворотом задающего вала 2 (момент на валу 1 не должен влиять на вал 2; иначе было бы достаточно просто связать валы 1 и 2 кинематической связью).</w:t>
      </w:r>
    </w:p>
    <w:p w:rsidR="000546FA" w:rsidRPr="00982D4B" w:rsidRDefault="00F03D37" w:rsidP="00B10B44">
      <w:pPr>
        <w:spacing w:line="288" w:lineRule="auto"/>
        <w:rPr>
          <w:szCs w:val="28"/>
        </w:rPr>
      </w:pPr>
      <w:r w:rsidRPr="00982D4B">
        <w:rPr>
          <w:szCs w:val="28"/>
        </w:rPr>
        <w:t xml:space="preserve">Датчики Д1 и Д2 измеряют угловое положение управляемого вала 1 и задающего вала 2 соответственно. </w:t>
      </w:r>
      <w:r w:rsidR="005E446F" w:rsidRPr="00982D4B">
        <w:rPr>
          <w:szCs w:val="28"/>
        </w:rPr>
        <w:t xml:space="preserve">Эти значения сравниваются и разность (ошибка углового положения вала 1) усиливается по уровню на операционном усилителе УН, а затем по мощности на усилителе мощности УМ. Усиленный сигнал подается на исполнительный двигатель. </w:t>
      </w:r>
      <w:r w:rsidR="000546FA" w:rsidRPr="00982D4B">
        <w:rPr>
          <w:szCs w:val="28"/>
        </w:rPr>
        <w:t xml:space="preserve">Электродвигатель </w:t>
      </w:r>
      <w:r w:rsidR="005E446F" w:rsidRPr="00982D4B">
        <w:rPr>
          <w:szCs w:val="28"/>
        </w:rPr>
        <w:t xml:space="preserve">через редуктор Р </w:t>
      </w:r>
      <w:r w:rsidR="000546FA" w:rsidRPr="00982D4B">
        <w:rPr>
          <w:szCs w:val="28"/>
        </w:rPr>
        <w:t xml:space="preserve">передает на </w:t>
      </w:r>
      <w:r w:rsidR="005E446F" w:rsidRPr="00982D4B">
        <w:rPr>
          <w:szCs w:val="28"/>
        </w:rPr>
        <w:t xml:space="preserve">управляемый </w:t>
      </w:r>
      <w:r w:rsidR="000546FA" w:rsidRPr="00982D4B">
        <w:rPr>
          <w:szCs w:val="28"/>
        </w:rPr>
        <w:t xml:space="preserve">вал управляющее воздействие </w:t>
      </w:r>
      <w:r w:rsidR="00CA2C4C" w:rsidRPr="00982D4B">
        <w:rPr>
          <w:szCs w:val="28"/>
        </w:rPr>
        <w:t>(</w:t>
      </w:r>
      <w:r w:rsidR="000546FA" w:rsidRPr="00982D4B">
        <w:rPr>
          <w:szCs w:val="28"/>
        </w:rPr>
        <w:t>вращающий момент</w:t>
      </w:r>
      <w:r w:rsidR="00CA2C4C" w:rsidRPr="00982D4B">
        <w:rPr>
          <w:szCs w:val="28"/>
        </w:rPr>
        <w:t>)</w:t>
      </w:r>
      <w:r w:rsidR="005E446F" w:rsidRPr="00982D4B">
        <w:rPr>
          <w:szCs w:val="28"/>
        </w:rPr>
        <w:t>, котор</w:t>
      </w:r>
      <w:r w:rsidR="00CA2C4C" w:rsidRPr="00982D4B">
        <w:rPr>
          <w:szCs w:val="28"/>
        </w:rPr>
        <w:t>ое</w:t>
      </w:r>
      <w:r w:rsidR="005E446F" w:rsidRPr="00982D4B">
        <w:rPr>
          <w:szCs w:val="28"/>
        </w:rPr>
        <w:t xml:space="preserve"> «компенсирует» ошибку</w:t>
      </w:r>
      <w:r w:rsidR="00CA2C4C" w:rsidRPr="00982D4B">
        <w:rPr>
          <w:szCs w:val="28"/>
        </w:rPr>
        <w:t>, в результате чего управляемый вал «</w:t>
      </w:r>
      <w:r w:rsidR="005E446F" w:rsidRPr="00982D4B">
        <w:rPr>
          <w:szCs w:val="28"/>
        </w:rPr>
        <w:t>догоняет</w:t>
      </w:r>
      <w:r w:rsidR="00CA2C4C" w:rsidRPr="00982D4B">
        <w:rPr>
          <w:szCs w:val="28"/>
        </w:rPr>
        <w:t>»</w:t>
      </w:r>
      <w:r w:rsidR="005E446F" w:rsidRPr="00982D4B">
        <w:rPr>
          <w:szCs w:val="28"/>
        </w:rPr>
        <w:t xml:space="preserve"> задающий вал</w:t>
      </w:r>
      <w:r w:rsidR="00A83DEB">
        <w:rPr>
          <w:noProof/>
          <w:szCs w:val="28"/>
          <w:lang w:eastAsia="ru-RU"/>
        </w:rPr>
        <mc:AlternateContent>
          <mc:Choice Requires="wps">
            <w:drawing>
              <wp:anchor distT="0" distB="0" distL="114300" distR="114300" simplePos="0" relativeHeight="251327488" behindDoc="0" locked="0" layoutInCell="1" allowOverlap="1">
                <wp:simplePos x="0" y="0"/>
                <wp:positionH relativeFrom="column">
                  <wp:posOffset>3762375</wp:posOffset>
                </wp:positionH>
                <wp:positionV relativeFrom="paragraph">
                  <wp:posOffset>190500</wp:posOffset>
                </wp:positionV>
                <wp:extent cx="325755" cy="289560"/>
                <wp:effectExtent l="0" t="0" r="0" b="0"/>
                <wp:wrapNone/>
                <wp:docPr id="2104"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42EFA" w:rsidRDefault="00A83DEB" w:rsidP="000546FA">
                            <w:pPr>
                              <w:rPr>
                                <w:szCs w:val="28"/>
                              </w:rPr>
                            </w:pPr>
                            <w:r w:rsidRPr="00842EFA">
                              <w:rPr>
                                <w:szCs w:val="28"/>
                              </w:rPr>
                              <w:t>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28" type="#_x0000_t202" style="position:absolute;left:0;text-align:left;margin-left:296.25pt;margin-top:15pt;width:25.65pt;height:22.8pt;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4SvAIAAMU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" filled="f" stroked="f">
                <v:textbox>
                  <w:txbxContent>
                    <w:p w:rsidR="00A83DEB" w:rsidRPr="00842EFA" w:rsidRDefault="00A83DEB" w:rsidP="000546FA">
                      <w:pPr>
                        <w:rPr>
                          <w:szCs w:val="28"/>
                        </w:rPr>
                      </w:pPr>
                      <w:r w:rsidRPr="00842EFA">
                        <w:rPr>
                          <w:szCs w:val="28"/>
                        </w:rPr>
                        <w:t>М</w:t>
                      </w:r>
                    </w:p>
                  </w:txbxContent>
                </v:textbox>
              </v:shape>
            </w:pict>
          </mc:Fallback>
        </mc:AlternateContent>
      </w:r>
      <w:r w:rsidR="00A83DEB">
        <w:rPr>
          <w:noProof/>
          <w:szCs w:val="28"/>
          <w:lang w:eastAsia="ru-RU"/>
        </w:rPr>
        <mc:AlternateContent>
          <mc:Choice Requires="wps">
            <w:drawing>
              <wp:anchor distT="0" distB="0" distL="114300" distR="114300" simplePos="0" relativeHeight="251328512" behindDoc="0" locked="0" layoutInCell="1" allowOverlap="1">
                <wp:simplePos x="0" y="0"/>
                <wp:positionH relativeFrom="column">
                  <wp:posOffset>4124325</wp:posOffset>
                </wp:positionH>
                <wp:positionV relativeFrom="paragraph">
                  <wp:posOffset>17780</wp:posOffset>
                </wp:positionV>
                <wp:extent cx="253365" cy="289560"/>
                <wp:effectExtent l="0" t="0" r="0" b="0"/>
                <wp:wrapNone/>
                <wp:docPr id="2103"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42EFA" w:rsidRDefault="00A83DEB" w:rsidP="000546FA">
                            <w:pPr>
                              <w:rPr>
                                <w:szCs w:val="28"/>
                              </w:rPr>
                            </w:pPr>
                            <w:r w:rsidRPr="00842EFA">
                              <w:rPr>
                                <w:szCs w:val="28"/>
                              </w:rPr>
                              <w:t>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29" type="#_x0000_t202" style="position:absolute;left:0;text-align:left;margin-left:324.75pt;margin-top:1.4pt;width:19.95pt;height:22.8pt;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" filled="f" stroked="f">
                <v:textbox>
                  <w:txbxContent>
                    <w:p w:rsidR="00A83DEB" w:rsidRPr="00842EFA" w:rsidRDefault="00A83DEB" w:rsidP="000546FA">
                      <w:pPr>
                        <w:rPr>
                          <w:szCs w:val="28"/>
                        </w:rPr>
                      </w:pPr>
                      <w:r w:rsidRPr="00842EFA">
                        <w:rPr>
                          <w:szCs w:val="28"/>
                        </w:rPr>
                        <w:t>Р</w:t>
                      </w:r>
                    </w:p>
                  </w:txbxContent>
                </v:textbox>
              </v:shape>
            </w:pict>
          </mc:Fallback>
        </mc:AlternateContent>
      </w:r>
      <w:r w:rsidR="000546FA" w:rsidRPr="00982D4B">
        <w:rPr>
          <w:szCs w:val="28"/>
        </w:rPr>
        <w:t>.</w:t>
      </w:r>
    </w:p>
    <w:p w:rsidR="00CB6F2E" w:rsidRPr="00982D4B" w:rsidRDefault="000546FA" w:rsidP="00CD6179">
      <w:pPr>
        <w:spacing w:before="240" w:after="120" w:line="288" w:lineRule="auto"/>
        <w:ind w:firstLine="0"/>
        <w:jc w:val="center"/>
        <w:rPr>
          <w:i/>
          <w:szCs w:val="28"/>
        </w:rPr>
      </w:pPr>
      <w:r w:rsidRPr="00982D4B">
        <w:rPr>
          <w:i/>
          <w:szCs w:val="28"/>
        </w:rPr>
        <w:t>Потенциометрическая следящая система</w:t>
      </w:r>
    </w:p>
    <w:p w:rsidR="000546FA" w:rsidRPr="00982D4B" w:rsidRDefault="00CB6F2E" w:rsidP="005E446F">
      <w:pPr>
        <w:spacing w:line="288" w:lineRule="auto"/>
        <w:rPr>
          <w:szCs w:val="28"/>
        </w:rPr>
      </w:pPr>
      <w:r w:rsidRPr="00982D4B">
        <w:rPr>
          <w:szCs w:val="28"/>
        </w:rPr>
        <w:t>Потенциометрическая следящая система</w:t>
      </w:r>
      <w:r w:rsidR="000546FA" w:rsidRPr="00982D4B">
        <w:rPr>
          <w:szCs w:val="28"/>
        </w:rPr>
        <w:t xml:space="preserve"> </w:t>
      </w:r>
      <w:r w:rsidRPr="00982D4B">
        <w:rPr>
          <w:szCs w:val="28"/>
        </w:rPr>
        <w:t>(рис</w:t>
      </w:r>
      <w:r w:rsidR="00CF5F29" w:rsidRPr="00982D4B">
        <w:rPr>
          <w:szCs w:val="28"/>
        </w:rPr>
        <w:t>.</w:t>
      </w:r>
      <w:r w:rsidRPr="00982D4B">
        <w:rPr>
          <w:szCs w:val="28"/>
        </w:rPr>
        <w:t xml:space="preserve"> 1.</w:t>
      </w:r>
      <w:r w:rsidR="000D598E" w:rsidRPr="00982D4B">
        <w:rPr>
          <w:szCs w:val="28"/>
        </w:rPr>
        <w:t>19</w:t>
      </w:r>
      <w:r w:rsidRPr="00982D4B">
        <w:rPr>
          <w:szCs w:val="28"/>
        </w:rPr>
        <w:t xml:space="preserve">) </w:t>
      </w:r>
      <w:r w:rsidR="000546FA" w:rsidRPr="00982D4B">
        <w:rPr>
          <w:szCs w:val="28"/>
        </w:rPr>
        <w:t>содержит входной (задающий) и выходной (отрабатывающий или исполнительный) потенциометры, усилитель и сервомотор.</w:t>
      </w:r>
    </w:p>
    <w:p w:rsidR="000546FA" w:rsidRPr="00982D4B" w:rsidRDefault="00263F48" w:rsidP="00CF5F29">
      <w:pPr>
        <w:pStyle w:val="af3"/>
        <w:spacing w:before="0" w:beforeAutospacing="0" w:after="0" w:afterAutospacing="0" w:line="288" w:lineRule="auto"/>
        <w:jc w:val="center"/>
        <w:rPr>
          <w:sz w:val="28"/>
          <w:szCs w:val="28"/>
        </w:rPr>
      </w:pPr>
      <w:r>
        <w:rPr>
          <w:noProof/>
          <w:sz w:val="28"/>
          <w:szCs w:val="28"/>
        </w:rPr>
        <w:lastRenderedPageBreak/>
        <w:drawing>
          <wp:inline distT="0" distB="0" distL="0" distR="0">
            <wp:extent cx="4514850" cy="1181100"/>
            <wp:effectExtent l="19050" t="0" r="0" b="0"/>
            <wp:docPr id="22"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36" cstate="print"/>
                    <a:srcRect/>
                    <a:stretch>
                      <a:fillRect/>
                    </a:stretch>
                  </pic:blipFill>
                  <pic:spPr bwMode="auto">
                    <a:xfrm>
                      <a:off x="0" y="0"/>
                      <a:ext cx="4514850" cy="1181100"/>
                    </a:xfrm>
                    <a:prstGeom prst="rect">
                      <a:avLst/>
                    </a:prstGeom>
                    <a:noFill/>
                    <a:ln w="9525">
                      <a:noFill/>
                      <a:miter lim="800000"/>
                      <a:headEnd/>
                      <a:tailEnd/>
                    </a:ln>
                  </pic:spPr>
                </pic:pic>
              </a:graphicData>
            </a:graphic>
          </wp:inline>
        </w:drawing>
      </w:r>
    </w:p>
    <w:p w:rsidR="00CB6F2E" w:rsidRPr="00982D4B" w:rsidRDefault="00CB6F2E" w:rsidP="00CD6179">
      <w:pPr>
        <w:spacing w:before="120" w:after="120" w:line="288" w:lineRule="auto"/>
        <w:ind w:firstLine="0"/>
        <w:jc w:val="center"/>
        <w:rPr>
          <w:szCs w:val="28"/>
        </w:rPr>
      </w:pPr>
      <w:r w:rsidRPr="00982D4B">
        <w:rPr>
          <w:szCs w:val="28"/>
        </w:rPr>
        <w:t>Рис</w:t>
      </w:r>
      <w:r w:rsidR="00CF5F29" w:rsidRPr="00982D4B">
        <w:rPr>
          <w:szCs w:val="28"/>
        </w:rPr>
        <w:t>.</w:t>
      </w:r>
      <w:r w:rsidRPr="00982D4B">
        <w:rPr>
          <w:szCs w:val="28"/>
        </w:rPr>
        <w:t xml:space="preserve"> 1.</w:t>
      </w:r>
      <w:r w:rsidR="004D2473" w:rsidRPr="00982D4B">
        <w:rPr>
          <w:szCs w:val="28"/>
        </w:rPr>
        <w:t>19</w:t>
      </w:r>
      <w:r w:rsidR="00CF5F29" w:rsidRPr="00982D4B">
        <w:rPr>
          <w:szCs w:val="28"/>
        </w:rPr>
        <w:t>.</w:t>
      </w:r>
      <w:r w:rsidRPr="00982D4B">
        <w:rPr>
          <w:szCs w:val="28"/>
        </w:rPr>
        <w:t xml:space="preserve"> Потенциометрическая следящая система</w:t>
      </w:r>
    </w:p>
    <w:p w:rsidR="000546FA" w:rsidRPr="00982D4B" w:rsidRDefault="00CB6F2E" w:rsidP="00F966B4">
      <w:pPr>
        <w:spacing w:line="288" w:lineRule="auto"/>
        <w:rPr>
          <w:szCs w:val="28"/>
        </w:rPr>
      </w:pPr>
      <w:r w:rsidRPr="00982D4B">
        <w:rPr>
          <w:szCs w:val="28"/>
        </w:rPr>
        <w:t xml:space="preserve">Если </w:t>
      </w:r>
      <w:r w:rsidR="000546FA" w:rsidRPr="00982D4B">
        <w:rPr>
          <w:i/>
          <w:szCs w:val="28"/>
        </w:rPr>
        <w:t>Х</w:t>
      </w:r>
      <w:r w:rsidR="000546FA" w:rsidRPr="00982D4B">
        <w:rPr>
          <w:szCs w:val="28"/>
          <w:vertAlign w:val="subscript"/>
        </w:rPr>
        <w:t>вых</w:t>
      </w:r>
      <w:r w:rsidR="001A37F8" w:rsidRPr="00982D4B">
        <w:rPr>
          <w:szCs w:val="28"/>
        </w:rPr>
        <w:t xml:space="preserve"> </w:t>
      </w:r>
      <w:r w:rsidR="000546FA" w:rsidRPr="00982D4B">
        <w:rPr>
          <w:szCs w:val="28"/>
        </w:rPr>
        <w:sym w:font="Symbol" w:char="F0B9"/>
      </w:r>
      <w:r w:rsidR="001A37F8" w:rsidRPr="00982D4B">
        <w:rPr>
          <w:szCs w:val="28"/>
        </w:rPr>
        <w:t xml:space="preserve"> </w:t>
      </w:r>
      <w:r w:rsidR="000546FA" w:rsidRPr="00982D4B">
        <w:rPr>
          <w:i/>
          <w:szCs w:val="28"/>
        </w:rPr>
        <w:t>Х</w:t>
      </w:r>
      <w:r w:rsidR="000546FA" w:rsidRPr="00982D4B">
        <w:rPr>
          <w:szCs w:val="28"/>
          <w:vertAlign w:val="subscript"/>
        </w:rPr>
        <w:t>вх</w:t>
      </w:r>
      <w:r w:rsidR="000546FA" w:rsidRPr="00982D4B">
        <w:rPr>
          <w:szCs w:val="28"/>
        </w:rPr>
        <w:t xml:space="preserve">, то </w:t>
      </w:r>
      <w:r w:rsidR="000546FA" w:rsidRPr="00982D4B">
        <w:rPr>
          <w:i/>
          <w:szCs w:val="28"/>
          <w:lang w:val="en-US"/>
        </w:rPr>
        <w:t>u</w:t>
      </w:r>
      <w:r w:rsidR="000546FA" w:rsidRPr="00982D4B">
        <w:rPr>
          <w:i/>
          <w:szCs w:val="28"/>
          <w:vertAlign w:val="subscript"/>
        </w:rPr>
        <w:t>вых</w:t>
      </w:r>
      <w:r w:rsidR="001A37F8" w:rsidRPr="00982D4B">
        <w:rPr>
          <w:i/>
          <w:szCs w:val="28"/>
        </w:rPr>
        <w:t xml:space="preserve"> </w:t>
      </w:r>
      <w:r w:rsidR="000546FA" w:rsidRPr="00982D4B">
        <w:rPr>
          <w:szCs w:val="28"/>
        </w:rPr>
        <w:sym w:font="Symbol" w:char="F0B9"/>
      </w:r>
      <w:r w:rsidR="001A37F8" w:rsidRPr="00982D4B">
        <w:rPr>
          <w:szCs w:val="28"/>
        </w:rPr>
        <w:t xml:space="preserve"> </w:t>
      </w:r>
      <w:r w:rsidR="000546FA" w:rsidRPr="00982D4B">
        <w:rPr>
          <w:i/>
          <w:szCs w:val="28"/>
          <w:lang w:val="en-US"/>
        </w:rPr>
        <w:t>u</w:t>
      </w:r>
      <w:r w:rsidR="000546FA" w:rsidRPr="00982D4B">
        <w:rPr>
          <w:i/>
          <w:szCs w:val="28"/>
          <w:vertAlign w:val="subscript"/>
        </w:rPr>
        <w:t>вх</w:t>
      </w:r>
      <w:r w:rsidR="000546FA" w:rsidRPr="00982D4B">
        <w:rPr>
          <w:szCs w:val="28"/>
        </w:rPr>
        <w:t xml:space="preserve"> и на операционном усилителе выделяется разность напряжений </w:t>
      </w:r>
      <w:r w:rsidR="000546FA" w:rsidRPr="00982D4B">
        <w:rPr>
          <w:i/>
          <w:szCs w:val="28"/>
        </w:rPr>
        <w:sym w:font="Symbol" w:char="F044"/>
      </w:r>
      <w:r w:rsidR="000546FA" w:rsidRPr="00982D4B">
        <w:rPr>
          <w:i/>
          <w:szCs w:val="28"/>
          <w:lang w:val="en-US"/>
        </w:rPr>
        <w:t>u</w:t>
      </w:r>
      <w:r w:rsidR="001A37F8" w:rsidRPr="00982D4B">
        <w:rPr>
          <w:i/>
          <w:szCs w:val="28"/>
        </w:rPr>
        <w:t xml:space="preserve"> </w:t>
      </w:r>
      <w:r w:rsidR="000546FA" w:rsidRPr="00982D4B">
        <w:rPr>
          <w:i/>
          <w:szCs w:val="28"/>
        </w:rPr>
        <w:t>=</w:t>
      </w:r>
      <w:r w:rsidR="001A37F8" w:rsidRPr="00982D4B">
        <w:rPr>
          <w:i/>
          <w:szCs w:val="28"/>
        </w:rPr>
        <w:t xml:space="preserve"> </w:t>
      </w:r>
      <w:r w:rsidR="000546FA" w:rsidRPr="00982D4B">
        <w:rPr>
          <w:i/>
          <w:szCs w:val="28"/>
          <w:lang w:val="en-US"/>
        </w:rPr>
        <w:t>u</w:t>
      </w:r>
      <w:r w:rsidR="000546FA" w:rsidRPr="00982D4B">
        <w:rPr>
          <w:i/>
          <w:szCs w:val="28"/>
          <w:vertAlign w:val="subscript"/>
        </w:rPr>
        <w:t>вх</w:t>
      </w:r>
      <w:r w:rsidR="001A37F8" w:rsidRPr="00982D4B">
        <w:rPr>
          <w:i/>
          <w:szCs w:val="28"/>
        </w:rPr>
        <w:t xml:space="preserve"> </w:t>
      </w:r>
      <w:r w:rsidR="000546FA" w:rsidRPr="00982D4B">
        <w:rPr>
          <w:i/>
          <w:szCs w:val="28"/>
        </w:rPr>
        <w:t>–</w:t>
      </w:r>
      <w:r w:rsidR="001A37F8" w:rsidRPr="00982D4B">
        <w:rPr>
          <w:i/>
          <w:szCs w:val="28"/>
        </w:rPr>
        <w:t xml:space="preserve"> </w:t>
      </w:r>
      <w:r w:rsidR="000546FA" w:rsidRPr="00982D4B">
        <w:rPr>
          <w:i/>
          <w:szCs w:val="28"/>
          <w:lang w:val="en-US"/>
        </w:rPr>
        <w:t>u</w:t>
      </w:r>
      <w:r w:rsidR="000546FA" w:rsidRPr="00982D4B">
        <w:rPr>
          <w:i/>
          <w:szCs w:val="28"/>
          <w:vertAlign w:val="subscript"/>
        </w:rPr>
        <w:t>вых</w:t>
      </w:r>
      <w:r w:rsidR="000546FA" w:rsidRPr="00982D4B">
        <w:rPr>
          <w:szCs w:val="28"/>
        </w:rPr>
        <w:t xml:space="preserve"> или ошибка (</w:t>
      </w:r>
      <w:r w:rsidR="000546FA" w:rsidRPr="00982D4B">
        <w:rPr>
          <w:i/>
          <w:iCs/>
          <w:szCs w:val="28"/>
        </w:rPr>
        <w:t>рассогласование</w:t>
      </w:r>
      <w:r w:rsidR="000546FA" w:rsidRPr="00982D4B">
        <w:rPr>
          <w:szCs w:val="28"/>
        </w:rPr>
        <w:t xml:space="preserve">). Сигнал </w:t>
      </w:r>
      <w:r w:rsidR="000546FA" w:rsidRPr="00982D4B">
        <w:rPr>
          <w:i/>
          <w:szCs w:val="28"/>
        </w:rPr>
        <w:sym w:font="Symbol" w:char="F044"/>
      </w:r>
      <w:r w:rsidR="000546FA" w:rsidRPr="00982D4B">
        <w:rPr>
          <w:i/>
          <w:szCs w:val="28"/>
          <w:lang w:val="en-US"/>
        </w:rPr>
        <w:t>u</w:t>
      </w:r>
      <w:r w:rsidR="000546FA" w:rsidRPr="00982D4B">
        <w:rPr>
          <w:szCs w:val="28"/>
        </w:rPr>
        <w:t xml:space="preserve"> усиливается, корректируется в соответствии с используемым законом управления, и двигатель перемещает движок отрабатывающего потенциометра в сторону уменьшения ошибки до нуля. При реверсе движка задающего потенциометра знак ошибки меняется на противоположный, сервомотор перемещает движок отрабатывающего потенциометра в противоположном направлении.</w:t>
      </w:r>
    </w:p>
    <w:p w:rsidR="000546FA" w:rsidRPr="00982D4B" w:rsidRDefault="000546FA" w:rsidP="00CD6179">
      <w:pPr>
        <w:spacing w:before="240" w:after="120" w:line="288" w:lineRule="auto"/>
        <w:ind w:firstLine="0"/>
        <w:jc w:val="center"/>
        <w:rPr>
          <w:i/>
          <w:szCs w:val="28"/>
        </w:rPr>
      </w:pPr>
      <w:r w:rsidRPr="00982D4B">
        <w:rPr>
          <w:i/>
          <w:szCs w:val="28"/>
        </w:rPr>
        <w:t>Промышленный робот</w:t>
      </w:r>
    </w:p>
    <w:p w:rsidR="000546FA" w:rsidRPr="00982D4B" w:rsidRDefault="00CB6F2E" w:rsidP="00C01529">
      <w:pPr>
        <w:spacing w:line="288" w:lineRule="auto"/>
        <w:rPr>
          <w:szCs w:val="28"/>
        </w:rPr>
      </w:pPr>
      <w:r w:rsidRPr="00982D4B">
        <w:rPr>
          <w:szCs w:val="28"/>
        </w:rPr>
        <w:t>Промышленный робот (</w:t>
      </w:r>
      <w:r w:rsidR="000546FA" w:rsidRPr="00982D4B">
        <w:rPr>
          <w:szCs w:val="28"/>
        </w:rPr>
        <w:t>ПР</w:t>
      </w:r>
      <w:r w:rsidRPr="00982D4B">
        <w:rPr>
          <w:szCs w:val="28"/>
        </w:rPr>
        <w:t xml:space="preserve">) </w:t>
      </w:r>
      <w:r w:rsidR="000546FA" w:rsidRPr="00982D4B">
        <w:rPr>
          <w:szCs w:val="28"/>
        </w:rPr>
        <w:sym w:font="Symbol" w:char="F02D"/>
      </w:r>
      <w:r w:rsidR="000546FA" w:rsidRPr="00982D4B">
        <w:rPr>
          <w:szCs w:val="28"/>
        </w:rPr>
        <w:t xml:space="preserve"> система, состоящая из манипулятора и блока управления (</w:t>
      </w:r>
      <w:r w:rsidR="007269AF" w:rsidRPr="00982D4B">
        <w:rPr>
          <w:szCs w:val="28"/>
        </w:rPr>
        <w:t>контроллер</w:t>
      </w:r>
      <w:r w:rsidR="00C976CD" w:rsidRPr="00982D4B">
        <w:rPr>
          <w:szCs w:val="28"/>
        </w:rPr>
        <w:t>а</w:t>
      </w:r>
      <w:r w:rsidR="000546FA" w:rsidRPr="00982D4B">
        <w:rPr>
          <w:szCs w:val="28"/>
        </w:rPr>
        <w:t xml:space="preserve">). Манипулятор </w:t>
      </w:r>
      <w:r w:rsidR="000546FA" w:rsidRPr="00982D4B">
        <w:rPr>
          <w:szCs w:val="28"/>
        </w:rPr>
        <w:sym w:font="Symbol" w:char="F02D"/>
      </w:r>
      <w:r w:rsidR="000546FA" w:rsidRPr="00982D4B">
        <w:rPr>
          <w:szCs w:val="28"/>
        </w:rPr>
        <w:t xml:space="preserve"> механическая конструкция, предназначенная для перемещения и ориентации схвата внутри рабочей зоны.</w:t>
      </w:r>
    </w:p>
    <w:p w:rsidR="00777728" w:rsidRPr="00982D4B" w:rsidRDefault="000546FA" w:rsidP="00C01529">
      <w:pPr>
        <w:spacing w:line="288" w:lineRule="auto"/>
        <w:rPr>
          <w:szCs w:val="28"/>
        </w:rPr>
      </w:pPr>
      <w:r w:rsidRPr="00982D4B">
        <w:rPr>
          <w:szCs w:val="28"/>
        </w:rPr>
        <w:t xml:space="preserve">Задача управления </w:t>
      </w:r>
      <w:r w:rsidR="00CB6F2E" w:rsidRPr="00982D4B">
        <w:rPr>
          <w:szCs w:val="28"/>
        </w:rPr>
        <w:t xml:space="preserve">ПР </w:t>
      </w:r>
      <w:r w:rsidRPr="00982D4B">
        <w:rPr>
          <w:szCs w:val="28"/>
        </w:rPr>
        <w:sym w:font="Symbol" w:char="F02D"/>
      </w:r>
      <w:r w:rsidRPr="00982D4B">
        <w:rPr>
          <w:szCs w:val="28"/>
        </w:rPr>
        <w:t xml:space="preserve"> сложное пространственное движение, определяемое перемещением звеньев относительно друг друга. Схема функционирования ПР выглядит следующим образом. От оптических датчиков (системы "технического зрения") </w:t>
      </w:r>
      <w:r w:rsidR="007269AF" w:rsidRPr="00982D4B">
        <w:rPr>
          <w:szCs w:val="28"/>
        </w:rPr>
        <w:t xml:space="preserve">или датчиков других типов </w:t>
      </w:r>
      <w:r w:rsidRPr="00982D4B">
        <w:rPr>
          <w:szCs w:val="28"/>
        </w:rPr>
        <w:t xml:space="preserve">в блок управления поступает информация о текущем положении, координатах и ориентации детали, находящейся в схвате ПР. В </w:t>
      </w:r>
      <w:r w:rsidR="007269AF" w:rsidRPr="00982D4B">
        <w:rPr>
          <w:szCs w:val="28"/>
        </w:rPr>
        <w:t>контроллере</w:t>
      </w:r>
      <w:r w:rsidRPr="00982D4B">
        <w:rPr>
          <w:szCs w:val="28"/>
        </w:rPr>
        <w:t xml:space="preserve"> хранится информация о требуемом и</w:t>
      </w:r>
      <w:r w:rsidR="001A37F8" w:rsidRPr="00982D4B">
        <w:rPr>
          <w:szCs w:val="28"/>
        </w:rPr>
        <w:t>ли</w:t>
      </w:r>
      <w:r w:rsidRPr="00982D4B">
        <w:rPr>
          <w:szCs w:val="28"/>
        </w:rPr>
        <w:t xml:space="preserve"> исходном состоянии схвата. По специальной программе в </w:t>
      </w:r>
      <w:r w:rsidR="007269AF" w:rsidRPr="00982D4B">
        <w:rPr>
          <w:szCs w:val="28"/>
        </w:rPr>
        <w:t>контроллере</w:t>
      </w:r>
      <w:r w:rsidRPr="00982D4B">
        <w:rPr>
          <w:szCs w:val="28"/>
        </w:rPr>
        <w:t xml:space="preserve"> вычисляются необходимые перемещения и углы поворота по различным степеням подвижности для перемещения схвата в требуемое положение. Результаты вычислений преобразуются в сигналы управления, передаваемые в блоки управления звеньями. Каждый из блоков может работать по схеме ЭСС.</w:t>
      </w:r>
    </w:p>
    <w:p w:rsidR="00CD6179" w:rsidRPr="00982D4B" w:rsidRDefault="00CD6179" w:rsidP="00C01529">
      <w:pPr>
        <w:spacing w:line="288" w:lineRule="auto"/>
        <w:rPr>
          <w:szCs w:val="28"/>
        </w:rPr>
      </w:pPr>
    </w:p>
    <w:p w:rsidR="00CD6179" w:rsidRPr="00982D4B" w:rsidRDefault="00CD6179" w:rsidP="00C01529">
      <w:pPr>
        <w:spacing w:line="288" w:lineRule="auto"/>
        <w:rPr>
          <w:szCs w:val="28"/>
        </w:rPr>
      </w:pPr>
    </w:p>
    <w:p w:rsidR="00CD6179" w:rsidRPr="00982D4B" w:rsidRDefault="00CD6179" w:rsidP="00C01529">
      <w:pPr>
        <w:spacing w:line="288" w:lineRule="auto"/>
        <w:rPr>
          <w:szCs w:val="28"/>
        </w:rPr>
      </w:pPr>
    </w:p>
    <w:p w:rsidR="00777728" w:rsidRPr="00982D4B" w:rsidRDefault="007A63B1" w:rsidP="00CD6179">
      <w:pPr>
        <w:pStyle w:val="aa"/>
        <w:spacing w:after="120" w:line="288" w:lineRule="auto"/>
        <w:ind w:firstLine="0"/>
        <w:jc w:val="center"/>
        <w:outlineLvl w:val="1"/>
        <w:rPr>
          <w:b/>
          <w:sz w:val="28"/>
          <w:szCs w:val="28"/>
          <w:u w:val="none"/>
        </w:rPr>
      </w:pPr>
      <w:bookmarkStart w:id="10" w:name="_Toc509137271"/>
      <w:r w:rsidRPr="00982D4B">
        <w:rPr>
          <w:b/>
          <w:sz w:val="28"/>
          <w:szCs w:val="28"/>
          <w:u w:val="none"/>
        </w:rPr>
        <w:lastRenderedPageBreak/>
        <w:t>1.3</w:t>
      </w:r>
      <w:r w:rsidR="00125D27" w:rsidRPr="00982D4B">
        <w:rPr>
          <w:b/>
          <w:sz w:val="28"/>
          <w:szCs w:val="28"/>
          <w:u w:val="none"/>
        </w:rPr>
        <w:t xml:space="preserve"> </w:t>
      </w:r>
      <w:r w:rsidR="00777728" w:rsidRPr="00982D4B">
        <w:rPr>
          <w:b/>
          <w:sz w:val="28"/>
          <w:szCs w:val="28"/>
          <w:u w:val="none"/>
        </w:rPr>
        <w:t>Принципы управления</w:t>
      </w:r>
      <w:bookmarkEnd w:id="10"/>
    </w:p>
    <w:p w:rsidR="00777728" w:rsidRPr="00982D4B" w:rsidRDefault="00777728" w:rsidP="00777728">
      <w:pPr>
        <w:spacing w:line="288" w:lineRule="auto"/>
        <w:ind w:firstLine="720"/>
        <w:rPr>
          <w:szCs w:val="28"/>
        </w:rPr>
      </w:pPr>
      <w:r w:rsidRPr="00982D4B">
        <w:rPr>
          <w:szCs w:val="28"/>
        </w:rPr>
        <w:t>Качественный смысл работы любой системы автоматического управления всегда один и тот же: необходимо выбрать управляющее воздействие так, чтобы объект вел себя желательным образом; идеальный вариант, когда при выбранном управлении отсутствует ошибка, т.</w:t>
      </w:r>
      <w:r w:rsidR="00C67A65" w:rsidRPr="00982D4B">
        <w:rPr>
          <w:szCs w:val="28"/>
        </w:rPr>
        <w:t xml:space="preserve"> </w:t>
      </w:r>
      <w:r w:rsidRPr="00982D4B">
        <w:rPr>
          <w:szCs w:val="28"/>
        </w:rPr>
        <w:t>е. сигнал</w:t>
      </w:r>
      <w:r w:rsidR="00BD669F" w:rsidRPr="00982D4B">
        <w:rPr>
          <w:szCs w:val="28"/>
        </w:rPr>
        <w:t xml:space="preserve"> </w:t>
      </w:r>
      <w:r w:rsidRPr="00982D4B">
        <w:rPr>
          <w:i/>
          <w:szCs w:val="28"/>
        </w:rPr>
        <w:t>e</w:t>
      </w:r>
      <w:r w:rsidRPr="00982D4B">
        <w:rPr>
          <w:szCs w:val="28"/>
        </w:rPr>
        <w:t>(</w:t>
      </w:r>
      <w:r w:rsidRPr="00982D4B">
        <w:rPr>
          <w:i/>
          <w:szCs w:val="28"/>
        </w:rPr>
        <w:t>t</w:t>
      </w:r>
      <w:r w:rsidRPr="00982D4B">
        <w:rPr>
          <w:szCs w:val="28"/>
        </w:rPr>
        <w:t>)</w:t>
      </w:r>
      <w:r w:rsidR="00C67A65" w:rsidRPr="00982D4B">
        <w:rPr>
          <w:szCs w:val="28"/>
        </w:rPr>
        <w:t xml:space="preserve"> </w:t>
      </w:r>
      <w:r w:rsidRPr="00982D4B">
        <w:rPr>
          <w:szCs w:val="28"/>
        </w:rPr>
        <w:t>=</w:t>
      </w:r>
      <w:r w:rsidR="00C67A65" w:rsidRPr="00982D4B">
        <w:rPr>
          <w:szCs w:val="28"/>
        </w:rPr>
        <w:t xml:space="preserve"> </w:t>
      </w:r>
      <w:r w:rsidRPr="00982D4B">
        <w:rPr>
          <w:i/>
          <w:szCs w:val="28"/>
        </w:rPr>
        <w:t>y</w:t>
      </w:r>
      <w:r w:rsidRPr="00982D4B">
        <w:rPr>
          <w:szCs w:val="28"/>
        </w:rPr>
        <w:t>*(</w:t>
      </w:r>
      <w:r w:rsidRPr="00982D4B">
        <w:rPr>
          <w:i/>
          <w:szCs w:val="28"/>
        </w:rPr>
        <w:t>t</w:t>
      </w:r>
      <w:r w:rsidRPr="00982D4B">
        <w:rPr>
          <w:szCs w:val="28"/>
        </w:rPr>
        <w:t>)</w:t>
      </w:r>
      <w:r w:rsidR="00C67A65" w:rsidRPr="00982D4B">
        <w:rPr>
          <w:szCs w:val="28"/>
        </w:rPr>
        <w:t xml:space="preserve"> </w:t>
      </w:r>
      <w:r w:rsidRPr="00982D4B">
        <w:rPr>
          <w:szCs w:val="28"/>
        </w:rPr>
        <w:t>–</w:t>
      </w:r>
      <w:r w:rsidR="00C67A65" w:rsidRPr="00982D4B">
        <w:rPr>
          <w:szCs w:val="28"/>
        </w:rPr>
        <w:t xml:space="preserve"> </w:t>
      </w:r>
      <w:r w:rsidRPr="00982D4B">
        <w:rPr>
          <w:i/>
          <w:szCs w:val="28"/>
        </w:rPr>
        <w:t>y</w:t>
      </w:r>
      <w:r w:rsidRPr="00982D4B">
        <w:rPr>
          <w:szCs w:val="28"/>
        </w:rPr>
        <w:t>(</w:t>
      </w:r>
      <w:r w:rsidRPr="00982D4B">
        <w:rPr>
          <w:i/>
          <w:szCs w:val="28"/>
        </w:rPr>
        <w:t>t</w:t>
      </w:r>
      <w:r w:rsidRPr="00982D4B">
        <w:rPr>
          <w:szCs w:val="28"/>
        </w:rPr>
        <w:t>)</w:t>
      </w:r>
      <w:r w:rsidR="00C67A65" w:rsidRPr="00982D4B">
        <w:rPr>
          <w:szCs w:val="28"/>
        </w:rPr>
        <w:t xml:space="preserve"> </w:t>
      </w:r>
      <w:r w:rsidRPr="00982D4B">
        <w:rPr>
          <w:szCs w:val="28"/>
        </w:rPr>
        <w:sym w:font="Symbol" w:char="F0BA"/>
      </w:r>
      <w:r w:rsidR="00C67A65" w:rsidRPr="00982D4B">
        <w:rPr>
          <w:szCs w:val="28"/>
        </w:rPr>
        <w:t xml:space="preserve"> </w:t>
      </w:r>
      <w:r w:rsidRPr="00982D4B">
        <w:rPr>
          <w:szCs w:val="28"/>
        </w:rPr>
        <w:t xml:space="preserve">0. Такие системы называют </w:t>
      </w:r>
      <w:r w:rsidRPr="00982D4B">
        <w:rPr>
          <w:i/>
          <w:szCs w:val="28"/>
        </w:rPr>
        <w:t>инвариантными</w:t>
      </w:r>
      <w:r w:rsidRPr="00982D4B">
        <w:rPr>
          <w:szCs w:val="28"/>
        </w:rPr>
        <w:t>. Каковы возможности достижения этой цели? Оказывается, что существуют некоторые общие принципы, согласно которым функционируют любые САУ независимо от характера протекающих в них процессов.</w:t>
      </w:r>
    </w:p>
    <w:p w:rsidR="00125D27" w:rsidRPr="00982D4B" w:rsidRDefault="007A63B1" w:rsidP="00CD6179">
      <w:pPr>
        <w:spacing w:before="240" w:after="120" w:line="288" w:lineRule="auto"/>
        <w:ind w:firstLine="0"/>
        <w:jc w:val="center"/>
        <w:outlineLvl w:val="2"/>
        <w:rPr>
          <w:b/>
          <w:i/>
          <w:szCs w:val="28"/>
        </w:rPr>
      </w:pPr>
      <w:bookmarkStart w:id="11" w:name="_Toc509137272"/>
      <w:r w:rsidRPr="00982D4B">
        <w:rPr>
          <w:b/>
          <w:i/>
          <w:szCs w:val="28"/>
        </w:rPr>
        <w:t>1.3.1</w:t>
      </w:r>
      <w:r w:rsidR="00777728" w:rsidRPr="00982D4B">
        <w:rPr>
          <w:b/>
          <w:i/>
          <w:szCs w:val="28"/>
        </w:rPr>
        <w:t xml:space="preserve"> Программное управление</w:t>
      </w:r>
      <w:r w:rsidR="00777728" w:rsidRPr="00982D4B">
        <w:rPr>
          <w:b/>
          <w:i/>
          <w:szCs w:val="28"/>
        </w:rPr>
        <w:br/>
      </w:r>
      <w:r w:rsidR="00777728" w:rsidRPr="00982D4B">
        <w:rPr>
          <w:b/>
          <w:szCs w:val="28"/>
        </w:rPr>
        <w:t>(</w:t>
      </w:r>
      <w:r w:rsidR="00777728" w:rsidRPr="00982D4B">
        <w:rPr>
          <w:b/>
          <w:i/>
          <w:szCs w:val="28"/>
        </w:rPr>
        <w:t>управление по разомкнутому циклу, без обратной связи</w:t>
      </w:r>
      <w:r w:rsidR="00777728" w:rsidRPr="00982D4B">
        <w:rPr>
          <w:b/>
          <w:szCs w:val="28"/>
        </w:rPr>
        <w:t>)</w:t>
      </w:r>
      <w:bookmarkEnd w:id="11"/>
    </w:p>
    <w:p w:rsidR="00F663F4" w:rsidRPr="00982D4B" w:rsidRDefault="00D650F5" w:rsidP="00777728">
      <w:pPr>
        <w:spacing w:line="288" w:lineRule="auto"/>
        <w:ind w:firstLine="720"/>
        <w:rPr>
          <w:szCs w:val="28"/>
        </w:rPr>
      </w:pPr>
      <w:r w:rsidRPr="00982D4B">
        <w:rPr>
          <w:szCs w:val="28"/>
        </w:rPr>
        <w:t>При программном управлении с</w:t>
      </w:r>
      <w:r w:rsidR="00777728" w:rsidRPr="00982D4B">
        <w:rPr>
          <w:szCs w:val="28"/>
        </w:rPr>
        <w:t xml:space="preserve">истема </w:t>
      </w:r>
      <w:r w:rsidR="00F663F4" w:rsidRPr="00982D4B">
        <w:rPr>
          <w:szCs w:val="28"/>
        </w:rPr>
        <w:t>(рис</w:t>
      </w:r>
      <w:r w:rsidR="00DA6040" w:rsidRPr="00982D4B">
        <w:rPr>
          <w:szCs w:val="28"/>
        </w:rPr>
        <w:t>.</w:t>
      </w:r>
      <w:r w:rsidR="00F663F4" w:rsidRPr="00982D4B">
        <w:rPr>
          <w:szCs w:val="28"/>
        </w:rPr>
        <w:t xml:space="preserve"> </w:t>
      </w:r>
      <w:r w:rsidR="007A63B1" w:rsidRPr="00982D4B">
        <w:rPr>
          <w:szCs w:val="28"/>
        </w:rPr>
        <w:t>1</w:t>
      </w:r>
      <w:r w:rsidR="00F663F4" w:rsidRPr="00982D4B">
        <w:rPr>
          <w:szCs w:val="28"/>
        </w:rPr>
        <w:t>.</w:t>
      </w:r>
      <w:r w:rsidR="000D598E" w:rsidRPr="00982D4B">
        <w:rPr>
          <w:szCs w:val="28"/>
        </w:rPr>
        <w:t>20</w:t>
      </w:r>
      <w:r w:rsidR="00F663F4" w:rsidRPr="00982D4B">
        <w:rPr>
          <w:szCs w:val="28"/>
        </w:rPr>
        <w:t xml:space="preserve">) </w:t>
      </w:r>
      <w:r w:rsidR="00777728" w:rsidRPr="00982D4B">
        <w:rPr>
          <w:szCs w:val="28"/>
        </w:rPr>
        <w:t>строится без датчика, т.</w:t>
      </w:r>
      <w:r w:rsidR="00125D27" w:rsidRPr="00982D4B">
        <w:rPr>
          <w:szCs w:val="28"/>
        </w:rPr>
        <w:t xml:space="preserve"> </w:t>
      </w:r>
      <w:r w:rsidR="00777728" w:rsidRPr="00982D4B">
        <w:rPr>
          <w:szCs w:val="28"/>
        </w:rPr>
        <w:t>е. обратная связь отсутствует. Это, так называемая, разомкнутая система</w:t>
      </w:r>
      <w:r w:rsidRPr="00982D4B">
        <w:rPr>
          <w:szCs w:val="28"/>
        </w:rPr>
        <w:t xml:space="preserve"> (нет связи входа с выходом)</w:t>
      </w:r>
      <w:r w:rsidR="00777728" w:rsidRPr="00982D4B">
        <w:rPr>
          <w:szCs w:val="28"/>
        </w:rPr>
        <w:t>.</w:t>
      </w:r>
      <w:r w:rsidR="00B4731B" w:rsidRPr="00982D4B">
        <w:rPr>
          <w:szCs w:val="28"/>
        </w:rPr>
        <w:t xml:space="preserve"> Сигнал управления </w:t>
      </w:r>
      <w:r w:rsidR="00B4731B" w:rsidRPr="00982D4B">
        <w:rPr>
          <w:i/>
          <w:szCs w:val="28"/>
        </w:rPr>
        <w:t>u</w:t>
      </w:r>
      <w:r w:rsidR="00B4731B" w:rsidRPr="00982D4B">
        <w:rPr>
          <w:szCs w:val="28"/>
        </w:rPr>
        <w:t>(</w:t>
      </w:r>
      <w:r w:rsidR="00B4731B" w:rsidRPr="00982D4B">
        <w:rPr>
          <w:i/>
          <w:szCs w:val="28"/>
        </w:rPr>
        <w:t>t</w:t>
      </w:r>
      <w:r w:rsidR="00B4731B" w:rsidRPr="00982D4B">
        <w:rPr>
          <w:szCs w:val="28"/>
        </w:rPr>
        <w:t>) рассчитывается только как функция времени, ничто другое на его определение не влияет.</w:t>
      </w:r>
    </w:p>
    <w:p w:rsidR="00E321F0" w:rsidRPr="00982D4B" w:rsidRDefault="00263F48" w:rsidP="00E321F0">
      <w:pPr>
        <w:spacing w:line="288" w:lineRule="auto"/>
        <w:ind w:firstLine="0"/>
        <w:jc w:val="center"/>
        <w:rPr>
          <w:szCs w:val="28"/>
        </w:rPr>
      </w:pPr>
      <w:r>
        <w:rPr>
          <w:noProof/>
          <w:szCs w:val="28"/>
          <w:lang w:eastAsia="ru-RU"/>
        </w:rPr>
        <w:drawing>
          <wp:inline distT="0" distB="0" distL="0" distR="0">
            <wp:extent cx="4533900" cy="904875"/>
            <wp:effectExtent l="19050" t="0" r="0" b="0"/>
            <wp:docPr id="23" name="Рисунок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52"/>
                    <pic:cNvPicPr>
                      <a:picLocks noChangeAspect="1" noChangeArrowheads="1"/>
                    </pic:cNvPicPr>
                  </pic:nvPicPr>
                  <pic:blipFill>
                    <a:blip r:embed="rId37" cstate="print"/>
                    <a:srcRect/>
                    <a:stretch>
                      <a:fillRect/>
                    </a:stretch>
                  </pic:blipFill>
                  <pic:spPr bwMode="auto">
                    <a:xfrm>
                      <a:off x="0" y="0"/>
                      <a:ext cx="4533900" cy="904875"/>
                    </a:xfrm>
                    <a:prstGeom prst="rect">
                      <a:avLst/>
                    </a:prstGeom>
                    <a:noFill/>
                    <a:ln w="9525">
                      <a:noFill/>
                      <a:miter lim="800000"/>
                      <a:headEnd/>
                      <a:tailEnd/>
                    </a:ln>
                  </pic:spPr>
                </pic:pic>
              </a:graphicData>
            </a:graphic>
          </wp:inline>
        </w:drawing>
      </w:r>
    </w:p>
    <w:p w:rsidR="00F663F4" w:rsidRPr="00982D4B" w:rsidRDefault="00F663F4" w:rsidP="00CD6179">
      <w:pPr>
        <w:spacing w:before="120" w:after="120" w:line="288" w:lineRule="auto"/>
        <w:ind w:firstLine="0"/>
        <w:jc w:val="center"/>
        <w:rPr>
          <w:szCs w:val="28"/>
        </w:rPr>
      </w:pPr>
      <w:r w:rsidRPr="00982D4B">
        <w:rPr>
          <w:szCs w:val="28"/>
        </w:rPr>
        <w:t>Рис</w:t>
      </w:r>
      <w:r w:rsidR="00E321F0" w:rsidRPr="00982D4B">
        <w:rPr>
          <w:szCs w:val="28"/>
        </w:rPr>
        <w:t>.</w:t>
      </w:r>
      <w:r w:rsidRPr="00982D4B">
        <w:rPr>
          <w:szCs w:val="28"/>
        </w:rPr>
        <w:t xml:space="preserve"> </w:t>
      </w:r>
      <w:r w:rsidR="007A63B1" w:rsidRPr="00982D4B">
        <w:rPr>
          <w:szCs w:val="28"/>
        </w:rPr>
        <w:t>1</w:t>
      </w:r>
      <w:r w:rsidRPr="00982D4B">
        <w:rPr>
          <w:szCs w:val="28"/>
        </w:rPr>
        <w:t>.</w:t>
      </w:r>
      <w:r w:rsidR="007A63B1" w:rsidRPr="00982D4B">
        <w:rPr>
          <w:szCs w:val="28"/>
        </w:rPr>
        <w:t>2</w:t>
      </w:r>
      <w:r w:rsidR="000D598E" w:rsidRPr="00982D4B">
        <w:rPr>
          <w:szCs w:val="28"/>
        </w:rPr>
        <w:t>0</w:t>
      </w:r>
      <w:r w:rsidR="00E321F0" w:rsidRPr="00982D4B">
        <w:rPr>
          <w:szCs w:val="28"/>
        </w:rPr>
        <w:t>.</w:t>
      </w:r>
      <w:r w:rsidRPr="00982D4B">
        <w:rPr>
          <w:szCs w:val="28"/>
        </w:rPr>
        <w:t xml:space="preserve"> Схема программного управления</w:t>
      </w:r>
    </w:p>
    <w:p w:rsidR="00777728" w:rsidRPr="00982D4B" w:rsidRDefault="00777728" w:rsidP="00777728">
      <w:pPr>
        <w:spacing w:line="288" w:lineRule="auto"/>
        <w:ind w:firstLine="720"/>
        <w:rPr>
          <w:szCs w:val="28"/>
        </w:rPr>
      </w:pPr>
      <w:r w:rsidRPr="00982D4B">
        <w:rPr>
          <w:szCs w:val="28"/>
        </w:rPr>
        <w:t>Чтобы грамотно рассчитать</w:t>
      </w:r>
      <w:r w:rsidR="00D650F5" w:rsidRPr="00982D4B">
        <w:rPr>
          <w:szCs w:val="28"/>
        </w:rPr>
        <w:t xml:space="preserve"> сигнал управления </w:t>
      </w:r>
      <w:r w:rsidRPr="00982D4B">
        <w:rPr>
          <w:i/>
          <w:szCs w:val="28"/>
        </w:rPr>
        <w:t>u</w:t>
      </w:r>
      <w:r w:rsidRPr="00982D4B">
        <w:rPr>
          <w:szCs w:val="28"/>
        </w:rPr>
        <w:t>(</w:t>
      </w:r>
      <w:r w:rsidRPr="00982D4B">
        <w:rPr>
          <w:i/>
          <w:szCs w:val="28"/>
        </w:rPr>
        <w:t>t</w:t>
      </w:r>
      <w:r w:rsidRPr="00982D4B">
        <w:rPr>
          <w:szCs w:val="28"/>
        </w:rPr>
        <w:t xml:space="preserve">), необходимо хорошо знать не только свойства ОУ и привода, но также и характер изменения возмущения во времени. Это обязательно для пересчета (компенсации) </w:t>
      </w:r>
      <w:r w:rsidR="00D650F5" w:rsidRPr="00982D4B">
        <w:rPr>
          <w:szCs w:val="28"/>
        </w:rPr>
        <w:t xml:space="preserve">возмущения </w:t>
      </w:r>
      <w:r w:rsidRPr="00982D4B">
        <w:rPr>
          <w:i/>
          <w:szCs w:val="28"/>
        </w:rPr>
        <w:t>z</w:t>
      </w:r>
      <w:r w:rsidRPr="00982D4B">
        <w:rPr>
          <w:szCs w:val="28"/>
        </w:rPr>
        <w:t>(</w:t>
      </w:r>
      <w:r w:rsidRPr="00982D4B">
        <w:rPr>
          <w:i/>
          <w:szCs w:val="28"/>
        </w:rPr>
        <w:t>t</w:t>
      </w:r>
      <w:r w:rsidRPr="00982D4B">
        <w:rPr>
          <w:szCs w:val="28"/>
        </w:rPr>
        <w:t>) в управляющий сигнал</w:t>
      </w:r>
      <w:r w:rsidR="00D650F5" w:rsidRPr="00982D4B">
        <w:rPr>
          <w:szCs w:val="28"/>
        </w:rPr>
        <w:t xml:space="preserve"> </w:t>
      </w:r>
      <w:r w:rsidR="00D650F5" w:rsidRPr="00982D4B">
        <w:rPr>
          <w:i/>
          <w:szCs w:val="28"/>
          <w:lang w:val="en-US"/>
        </w:rPr>
        <w:t>v</w:t>
      </w:r>
      <w:r w:rsidR="00D650F5" w:rsidRPr="00982D4B">
        <w:rPr>
          <w:szCs w:val="28"/>
        </w:rPr>
        <w:t>(</w:t>
      </w:r>
      <w:r w:rsidR="00D650F5" w:rsidRPr="00982D4B">
        <w:rPr>
          <w:i/>
          <w:szCs w:val="28"/>
        </w:rPr>
        <w:t>t</w:t>
      </w:r>
      <w:r w:rsidR="00D650F5" w:rsidRPr="00982D4B">
        <w:rPr>
          <w:szCs w:val="28"/>
        </w:rPr>
        <w:t>)</w:t>
      </w:r>
      <w:r w:rsidRPr="00982D4B">
        <w:rPr>
          <w:szCs w:val="28"/>
        </w:rPr>
        <w:t xml:space="preserve">. Принцип хорош своей простотой, но может быть использован лишь тогда, когда все известно заранее. Важно понять, что даже следование идеально рассчитанной программе может не дать эффективного решения для реальных объектов. Дело в том, что при расчете </w:t>
      </w:r>
      <w:r w:rsidR="00D650F5" w:rsidRPr="00982D4B">
        <w:rPr>
          <w:szCs w:val="28"/>
        </w:rPr>
        <w:t xml:space="preserve">программы </w:t>
      </w:r>
      <w:r w:rsidRPr="00982D4B">
        <w:rPr>
          <w:szCs w:val="28"/>
        </w:rPr>
        <w:t>опираются на математические модели, использующие оценки параметров системы и внешних факторов; любые неточности могут привести к ошибкам и даже к неработоспособности систем с управлением по разомкнутому циклу.</w:t>
      </w:r>
    </w:p>
    <w:p w:rsidR="00CD6179" w:rsidRPr="00982D4B" w:rsidRDefault="00CD6179" w:rsidP="007A63B1">
      <w:pPr>
        <w:spacing w:before="120" w:after="120" w:line="288" w:lineRule="auto"/>
        <w:ind w:firstLine="0"/>
        <w:jc w:val="center"/>
        <w:outlineLvl w:val="2"/>
        <w:rPr>
          <w:szCs w:val="28"/>
        </w:rPr>
      </w:pPr>
    </w:p>
    <w:p w:rsidR="00777728" w:rsidRPr="00982D4B" w:rsidRDefault="007A63B1" w:rsidP="00C46D53">
      <w:pPr>
        <w:spacing w:after="120" w:line="288" w:lineRule="auto"/>
        <w:ind w:firstLine="0"/>
        <w:jc w:val="center"/>
        <w:outlineLvl w:val="2"/>
        <w:rPr>
          <w:b/>
          <w:i/>
          <w:szCs w:val="28"/>
        </w:rPr>
      </w:pPr>
      <w:bookmarkStart w:id="12" w:name="_Toc509137273"/>
      <w:r w:rsidRPr="00982D4B">
        <w:rPr>
          <w:b/>
          <w:i/>
          <w:szCs w:val="28"/>
        </w:rPr>
        <w:lastRenderedPageBreak/>
        <w:t>1.3</w:t>
      </w:r>
      <w:r w:rsidR="00125D27" w:rsidRPr="00982D4B">
        <w:rPr>
          <w:b/>
          <w:i/>
          <w:szCs w:val="28"/>
        </w:rPr>
        <w:t>.</w:t>
      </w:r>
      <w:r w:rsidR="00777728" w:rsidRPr="00982D4B">
        <w:rPr>
          <w:b/>
          <w:i/>
          <w:szCs w:val="28"/>
        </w:rPr>
        <w:t xml:space="preserve">2 Управление по возмущению </w:t>
      </w:r>
      <w:r w:rsidR="00777728" w:rsidRPr="00982D4B">
        <w:rPr>
          <w:b/>
          <w:szCs w:val="28"/>
        </w:rPr>
        <w:t>(</w:t>
      </w:r>
      <w:r w:rsidR="00777728" w:rsidRPr="00982D4B">
        <w:rPr>
          <w:b/>
          <w:i/>
          <w:szCs w:val="28"/>
        </w:rPr>
        <w:t>принцип Понселе</w:t>
      </w:r>
      <w:r w:rsidR="00777728" w:rsidRPr="00982D4B">
        <w:rPr>
          <w:b/>
          <w:szCs w:val="28"/>
        </w:rPr>
        <w:t>)</w:t>
      </w:r>
      <w:bookmarkEnd w:id="12"/>
    </w:p>
    <w:p w:rsidR="00F663F4" w:rsidRPr="00982D4B" w:rsidRDefault="00F663F4" w:rsidP="00E321F0">
      <w:pPr>
        <w:spacing w:after="120" w:line="288" w:lineRule="auto"/>
        <w:ind w:firstLine="720"/>
        <w:rPr>
          <w:szCs w:val="28"/>
        </w:rPr>
      </w:pPr>
      <w:r w:rsidRPr="00982D4B">
        <w:rPr>
          <w:szCs w:val="28"/>
        </w:rPr>
        <w:t>В систему (рис</w:t>
      </w:r>
      <w:r w:rsidR="007A63B1" w:rsidRPr="00982D4B">
        <w:rPr>
          <w:szCs w:val="28"/>
        </w:rPr>
        <w:t>.</w:t>
      </w:r>
      <w:r w:rsidRPr="00982D4B">
        <w:rPr>
          <w:szCs w:val="28"/>
        </w:rPr>
        <w:t xml:space="preserve"> </w:t>
      </w:r>
      <w:r w:rsidR="007A63B1" w:rsidRPr="00982D4B">
        <w:rPr>
          <w:szCs w:val="28"/>
        </w:rPr>
        <w:t>1</w:t>
      </w:r>
      <w:r w:rsidRPr="00982D4B">
        <w:rPr>
          <w:szCs w:val="28"/>
        </w:rPr>
        <w:t>.</w:t>
      </w:r>
      <w:r w:rsidR="007A63B1" w:rsidRPr="00982D4B">
        <w:rPr>
          <w:szCs w:val="28"/>
        </w:rPr>
        <w:t>2</w:t>
      </w:r>
      <w:r w:rsidR="000D598E" w:rsidRPr="00982D4B">
        <w:rPr>
          <w:szCs w:val="28"/>
        </w:rPr>
        <w:t>1</w:t>
      </w:r>
      <w:r w:rsidRPr="00982D4B">
        <w:rPr>
          <w:szCs w:val="28"/>
        </w:rPr>
        <w:t>) вводится датчик, измеряющий возмущение. Измеренное возмущение учитывается в управляющем устройстве</w:t>
      </w:r>
      <w:r w:rsidR="00C46D53" w:rsidRPr="00982D4B">
        <w:rPr>
          <w:szCs w:val="28"/>
        </w:rPr>
        <w:t>:</w:t>
      </w:r>
      <w:r w:rsidR="00C46D53" w:rsidRPr="00982D4B">
        <w:rPr>
          <w:szCs w:val="28"/>
        </w:rPr>
        <w:br/>
      </w:r>
      <w:r w:rsidRPr="00982D4B">
        <w:rPr>
          <w:i/>
          <w:szCs w:val="28"/>
        </w:rPr>
        <w:t>u</w:t>
      </w:r>
      <w:r w:rsidR="00C67A65" w:rsidRPr="00982D4B">
        <w:rPr>
          <w:i/>
          <w:szCs w:val="28"/>
        </w:rPr>
        <w:t xml:space="preserve"> </w:t>
      </w:r>
      <w:r w:rsidRPr="00982D4B">
        <w:rPr>
          <w:szCs w:val="28"/>
        </w:rPr>
        <w:t>=</w:t>
      </w:r>
      <w:r w:rsidR="00C67A65" w:rsidRPr="00982D4B">
        <w:rPr>
          <w:szCs w:val="28"/>
        </w:rPr>
        <w:t xml:space="preserve"> </w:t>
      </w:r>
      <w:r w:rsidRPr="00982D4B">
        <w:rPr>
          <w:i/>
          <w:szCs w:val="28"/>
        </w:rPr>
        <w:t>u</w:t>
      </w:r>
      <w:r w:rsidRPr="00982D4B">
        <w:rPr>
          <w:szCs w:val="28"/>
        </w:rPr>
        <w:t>(</w:t>
      </w:r>
      <w:r w:rsidRPr="00982D4B">
        <w:rPr>
          <w:i/>
          <w:szCs w:val="28"/>
        </w:rPr>
        <w:t>t</w:t>
      </w:r>
      <w:r w:rsidRPr="00982D4B">
        <w:rPr>
          <w:szCs w:val="28"/>
        </w:rPr>
        <w:t xml:space="preserve">, </w:t>
      </w:r>
      <w:r w:rsidRPr="00982D4B">
        <w:rPr>
          <w:i/>
          <w:szCs w:val="28"/>
        </w:rPr>
        <w:t>z</w:t>
      </w:r>
      <w:r w:rsidRPr="00982D4B">
        <w:rPr>
          <w:szCs w:val="28"/>
        </w:rPr>
        <w:t>). Этот вид управления используется, если вид возмущающих воздействий заранее плохо известен (или совсем неизвестен), но имеется возможность непосредственного измерения возмущений в процессе работы системы.</w:t>
      </w:r>
    </w:p>
    <w:p w:rsidR="006502D0" w:rsidRPr="00982D4B" w:rsidRDefault="00263F48" w:rsidP="006502D0">
      <w:pPr>
        <w:spacing w:after="120" w:line="288" w:lineRule="auto"/>
        <w:ind w:firstLine="0"/>
        <w:rPr>
          <w:szCs w:val="28"/>
          <w:lang w:val="en-US"/>
        </w:rPr>
      </w:pPr>
      <w:r>
        <w:rPr>
          <w:noProof/>
          <w:szCs w:val="28"/>
          <w:lang w:eastAsia="ru-RU"/>
        </w:rPr>
        <w:drawing>
          <wp:inline distT="0" distB="0" distL="0" distR="0">
            <wp:extent cx="4781550" cy="1257300"/>
            <wp:effectExtent l="1905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srcRect/>
                    <a:stretch>
                      <a:fillRect/>
                    </a:stretch>
                  </pic:blipFill>
                  <pic:spPr bwMode="auto">
                    <a:xfrm>
                      <a:off x="0" y="0"/>
                      <a:ext cx="4781550" cy="1257300"/>
                    </a:xfrm>
                    <a:prstGeom prst="rect">
                      <a:avLst/>
                    </a:prstGeom>
                    <a:noFill/>
                    <a:ln w="9525">
                      <a:noFill/>
                      <a:miter lim="800000"/>
                      <a:headEnd/>
                      <a:tailEnd/>
                    </a:ln>
                  </pic:spPr>
                </pic:pic>
              </a:graphicData>
            </a:graphic>
          </wp:inline>
        </w:drawing>
      </w:r>
    </w:p>
    <w:p w:rsidR="00F663F4" w:rsidRPr="00982D4B" w:rsidRDefault="00F663F4" w:rsidP="00F11AF7">
      <w:pPr>
        <w:spacing w:before="120" w:after="120" w:line="288" w:lineRule="auto"/>
        <w:ind w:firstLine="0"/>
        <w:jc w:val="center"/>
        <w:rPr>
          <w:szCs w:val="28"/>
        </w:rPr>
      </w:pPr>
      <w:r w:rsidRPr="00982D4B">
        <w:rPr>
          <w:szCs w:val="28"/>
        </w:rPr>
        <w:t>Рис</w:t>
      </w:r>
      <w:r w:rsidR="007A63B1" w:rsidRPr="00982D4B">
        <w:rPr>
          <w:szCs w:val="28"/>
        </w:rPr>
        <w:t>.</w:t>
      </w:r>
      <w:r w:rsidRPr="00982D4B">
        <w:rPr>
          <w:szCs w:val="28"/>
        </w:rPr>
        <w:t xml:space="preserve"> </w:t>
      </w:r>
      <w:r w:rsidR="007A63B1" w:rsidRPr="00982D4B">
        <w:rPr>
          <w:szCs w:val="28"/>
        </w:rPr>
        <w:t>1</w:t>
      </w:r>
      <w:r w:rsidRPr="00982D4B">
        <w:rPr>
          <w:szCs w:val="28"/>
        </w:rPr>
        <w:t>.2</w:t>
      </w:r>
      <w:r w:rsidR="000D598E" w:rsidRPr="00982D4B">
        <w:rPr>
          <w:szCs w:val="28"/>
        </w:rPr>
        <w:t>1</w:t>
      </w:r>
      <w:r w:rsidR="007A63B1" w:rsidRPr="00982D4B">
        <w:rPr>
          <w:szCs w:val="28"/>
        </w:rPr>
        <w:t>.</w:t>
      </w:r>
      <w:r w:rsidRPr="00982D4B">
        <w:rPr>
          <w:szCs w:val="28"/>
        </w:rPr>
        <w:t xml:space="preserve"> Схема управления по возмущению</w:t>
      </w:r>
    </w:p>
    <w:p w:rsidR="00F663F4" w:rsidRPr="00982D4B" w:rsidRDefault="00F663F4" w:rsidP="00F11AF7">
      <w:pPr>
        <w:spacing w:line="288" w:lineRule="auto"/>
        <w:ind w:firstLine="720"/>
        <w:rPr>
          <w:szCs w:val="28"/>
        </w:rPr>
      </w:pPr>
      <w:r w:rsidRPr="00982D4B">
        <w:rPr>
          <w:szCs w:val="28"/>
        </w:rPr>
        <w:t>Такие измерения можно эффективно использовать, однако есть и недостатки. Например, при неточной компенсации возмущений ошибки могут неограниченно возрастать.</w:t>
      </w:r>
    </w:p>
    <w:p w:rsidR="00777728" w:rsidRPr="00982D4B" w:rsidRDefault="00E321F0" w:rsidP="00E321F0">
      <w:pPr>
        <w:spacing w:before="120" w:after="120" w:line="288" w:lineRule="auto"/>
        <w:ind w:firstLine="0"/>
        <w:jc w:val="center"/>
        <w:outlineLvl w:val="2"/>
        <w:rPr>
          <w:b/>
          <w:i/>
          <w:szCs w:val="28"/>
        </w:rPr>
      </w:pPr>
      <w:bookmarkStart w:id="13" w:name="_Toc509137274"/>
      <w:r w:rsidRPr="00982D4B">
        <w:rPr>
          <w:b/>
          <w:i/>
          <w:szCs w:val="28"/>
        </w:rPr>
        <w:t>1.3</w:t>
      </w:r>
      <w:r w:rsidR="00F663F4" w:rsidRPr="00982D4B">
        <w:rPr>
          <w:b/>
          <w:i/>
          <w:szCs w:val="28"/>
        </w:rPr>
        <w:t>.</w:t>
      </w:r>
      <w:r w:rsidR="00777728" w:rsidRPr="00982D4B">
        <w:rPr>
          <w:b/>
          <w:i/>
          <w:szCs w:val="28"/>
        </w:rPr>
        <w:t>3 Управление с обратной связью по ошибке</w:t>
      </w:r>
      <w:bookmarkEnd w:id="13"/>
    </w:p>
    <w:p w:rsidR="00B4731B" w:rsidRPr="00982D4B" w:rsidRDefault="00D650F5" w:rsidP="00F663F4">
      <w:pPr>
        <w:spacing w:before="120" w:line="288" w:lineRule="auto"/>
        <w:ind w:firstLine="720"/>
        <w:rPr>
          <w:szCs w:val="28"/>
        </w:rPr>
      </w:pPr>
      <w:r w:rsidRPr="00982D4B">
        <w:rPr>
          <w:szCs w:val="28"/>
        </w:rPr>
        <w:t>При управлении по ошибке</w:t>
      </w:r>
      <w:r w:rsidR="00F663F4" w:rsidRPr="00982D4B">
        <w:rPr>
          <w:szCs w:val="28"/>
        </w:rPr>
        <w:t xml:space="preserve"> сигнал </w:t>
      </w:r>
      <w:r w:rsidRPr="00982D4B">
        <w:rPr>
          <w:szCs w:val="28"/>
        </w:rPr>
        <w:t xml:space="preserve">управления </w:t>
      </w:r>
      <w:r w:rsidR="00F663F4" w:rsidRPr="00982D4B">
        <w:rPr>
          <w:i/>
          <w:szCs w:val="28"/>
        </w:rPr>
        <w:t>u</w:t>
      </w:r>
      <w:r w:rsidR="00F663F4" w:rsidRPr="00982D4B">
        <w:rPr>
          <w:szCs w:val="28"/>
        </w:rPr>
        <w:t xml:space="preserve"> вырабатывается в зависимости от рассогласования (отклонения) </w:t>
      </w:r>
      <w:r w:rsidRPr="00982D4B">
        <w:rPr>
          <w:szCs w:val="28"/>
        </w:rPr>
        <w:t xml:space="preserve">реального значения </w:t>
      </w:r>
      <w:r w:rsidRPr="00982D4B">
        <w:rPr>
          <w:i/>
          <w:szCs w:val="28"/>
        </w:rPr>
        <w:t>y</w:t>
      </w:r>
      <w:r w:rsidRPr="00982D4B">
        <w:rPr>
          <w:szCs w:val="28"/>
        </w:rPr>
        <w:t>(</w:t>
      </w:r>
      <w:r w:rsidRPr="00982D4B">
        <w:rPr>
          <w:i/>
          <w:szCs w:val="28"/>
        </w:rPr>
        <w:t>t</w:t>
      </w:r>
      <w:r w:rsidRPr="00982D4B">
        <w:rPr>
          <w:szCs w:val="28"/>
        </w:rPr>
        <w:t xml:space="preserve">) характеристики выхода от ее </w:t>
      </w:r>
      <w:r w:rsidR="00F663F4" w:rsidRPr="00982D4B">
        <w:rPr>
          <w:szCs w:val="28"/>
        </w:rPr>
        <w:t xml:space="preserve">требуемого значения </w:t>
      </w:r>
      <w:r w:rsidR="00F663F4" w:rsidRPr="00982D4B">
        <w:rPr>
          <w:i/>
          <w:szCs w:val="28"/>
        </w:rPr>
        <w:t>y</w:t>
      </w:r>
      <w:r w:rsidR="00F663F4" w:rsidRPr="00982D4B">
        <w:rPr>
          <w:szCs w:val="28"/>
        </w:rPr>
        <w:t>*(</w:t>
      </w:r>
      <w:r w:rsidR="00F663F4" w:rsidRPr="00982D4B">
        <w:rPr>
          <w:i/>
          <w:szCs w:val="28"/>
        </w:rPr>
        <w:t>t</w:t>
      </w:r>
      <w:r w:rsidR="00F663F4" w:rsidRPr="00982D4B">
        <w:rPr>
          <w:szCs w:val="28"/>
        </w:rPr>
        <w:t>).</w:t>
      </w:r>
    </w:p>
    <w:p w:rsidR="00F663F4" w:rsidRPr="00982D4B" w:rsidRDefault="00F663F4" w:rsidP="00C46D53">
      <w:pPr>
        <w:spacing w:line="288" w:lineRule="auto"/>
        <w:ind w:firstLine="720"/>
        <w:rPr>
          <w:szCs w:val="28"/>
        </w:rPr>
      </w:pPr>
      <w:r w:rsidRPr="00982D4B">
        <w:rPr>
          <w:szCs w:val="28"/>
        </w:rPr>
        <w:t xml:space="preserve">Если </w:t>
      </w:r>
      <w:r w:rsidRPr="00982D4B">
        <w:rPr>
          <w:i/>
          <w:szCs w:val="28"/>
        </w:rPr>
        <w:t>e</w:t>
      </w:r>
      <w:r w:rsidRPr="00982D4B">
        <w:rPr>
          <w:szCs w:val="28"/>
        </w:rPr>
        <w:t>(</w:t>
      </w:r>
      <w:r w:rsidRPr="00982D4B">
        <w:rPr>
          <w:i/>
          <w:szCs w:val="28"/>
        </w:rPr>
        <w:t>t</w:t>
      </w:r>
      <w:r w:rsidRPr="00982D4B">
        <w:rPr>
          <w:szCs w:val="28"/>
        </w:rPr>
        <w:t xml:space="preserve">) = </w:t>
      </w:r>
      <w:r w:rsidRPr="00982D4B">
        <w:rPr>
          <w:i/>
          <w:szCs w:val="28"/>
        </w:rPr>
        <w:t>y</w:t>
      </w:r>
      <w:r w:rsidRPr="00982D4B">
        <w:rPr>
          <w:szCs w:val="28"/>
        </w:rPr>
        <w:t>*(</w:t>
      </w:r>
      <w:r w:rsidRPr="00982D4B">
        <w:rPr>
          <w:i/>
          <w:szCs w:val="28"/>
        </w:rPr>
        <w:t>t</w:t>
      </w:r>
      <w:r w:rsidRPr="00982D4B">
        <w:rPr>
          <w:szCs w:val="28"/>
        </w:rPr>
        <w:t xml:space="preserve">) – </w:t>
      </w:r>
      <w:r w:rsidRPr="00982D4B">
        <w:rPr>
          <w:i/>
          <w:szCs w:val="28"/>
        </w:rPr>
        <w:t>y</w:t>
      </w:r>
      <w:r w:rsidRPr="00982D4B">
        <w:rPr>
          <w:szCs w:val="28"/>
        </w:rPr>
        <w:t>(</w:t>
      </w:r>
      <w:r w:rsidRPr="00982D4B">
        <w:rPr>
          <w:i/>
          <w:szCs w:val="28"/>
        </w:rPr>
        <w:t>t</w:t>
      </w:r>
      <w:r w:rsidRPr="00982D4B">
        <w:rPr>
          <w:szCs w:val="28"/>
        </w:rPr>
        <w:t xml:space="preserve">), то </w:t>
      </w:r>
      <w:r w:rsidRPr="00982D4B">
        <w:rPr>
          <w:i/>
          <w:szCs w:val="28"/>
        </w:rPr>
        <w:t xml:space="preserve">u </w:t>
      </w:r>
      <w:r w:rsidRPr="00982D4B">
        <w:rPr>
          <w:szCs w:val="28"/>
        </w:rPr>
        <w:t xml:space="preserve">= </w:t>
      </w:r>
      <w:r w:rsidRPr="00982D4B">
        <w:rPr>
          <w:i/>
          <w:szCs w:val="28"/>
        </w:rPr>
        <w:t>u</w:t>
      </w:r>
      <w:r w:rsidRPr="00982D4B">
        <w:rPr>
          <w:szCs w:val="28"/>
        </w:rPr>
        <w:t>(</w:t>
      </w:r>
      <w:r w:rsidRPr="00982D4B">
        <w:rPr>
          <w:i/>
          <w:szCs w:val="28"/>
        </w:rPr>
        <w:t>e</w:t>
      </w:r>
      <w:r w:rsidRPr="00982D4B">
        <w:rPr>
          <w:szCs w:val="28"/>
        </w:rPr>
        <w:t>) (рис</w:t>
      </w:r>
      <w:r w:rsidR="00E321F0" w:rsidRPr="00982D4B">
        <w:rPr>
          <w:szCs w:val="28"/>
        </w:rPr>
        <w:t>. 1.</w:t>
      </w:r>
      <w:r w:rsidRPr="00982D4B">
        <w:rPr>
          <w:szCs w:val="28"/>
        </w:rPr>
        <w:t>2</w:t>
      </w:r>
      <w:r w:rsidR="000D598E" w:rsidRPr="00982D4B">
        <w:rPr>
          <w:szCs w:val="28"/>
        </w:rPr>
        <w:t>2</w:t>
      </w:r>
      <w:r w:rsidRPr="00982D4B">
        <w:rPr>
          <w:szCs w:val="28"/>
        </w:rPr>
        <w:t>).</w:t>
      </w:r>
    </w:p>
    <w:p w:rsidR="00E321F0" w:rsidRPr="00982D4B" w:rsidRDefault="00263F48" w:rsidP="00C01529">
      <w:pPr>
        <w:spacing w:line="288" w:lineRule="auto"/>
        <w:ind w:firstLine="720"/>
        <w:rPr>
          <w:szCs w:val="28"/>
        </w:rPr>
      </w:pPr>
      <w:r>
        <w:rPr>
          <w:noProof/>
          <w:szCs w:val="28"/>
          <w:lang w:eastAsia="ru-RU"/>
        </w:rPr>
        <w:drawing>
          <wp:inline distT="0" distB="0" distL="0" distR="0">
            <wp:extent cx="4229100" cy="1533525"/>
            <wp:effectExtent l="19050" t="0" r="0" b="0"/>
            <wp:docPr id="25" name="Рисунок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54"/>
                    <pic:cNvPicPr>
                      <a:picLocks noChangeAspect="1" noChangeArrowheads="1"/>
                    </pic:cNvPicPr>
                  </pic:nvPicPr>
                  <pic:blipFill>
                    <a:blip r:embed="rId39" cstate="print"/>
                    <a:srcRect/>
                    <a:stretch>
                      <a:fillRect/>
                    </a:stretch>
                  </pic:blipFill>
                  <pic:spPr bwMode="auto">
                    <a:xfrm>
                      <a:off x="0" y="0"/>
                      <a:ext cx="4229100" cy="1533525"/>
                    </a:xfrm>
                    <a:prstGeom prst="rect">
                      <a:avLst/>
                    </a:prstGeom>
                    <a:noFill/>
                    <a:ln w="9525">
                      <a:noFill/>
                      <a:miter lim="800000"/>
                      <a:headEnd/>
                      <a:tailEnd/>
                    </a:ln>
                  </pic:spPr>
                </pic:pic>
              </a:graphicData>
            </a:graphic>
          </wp:inline>
        </w:drawing>
      </w:r>
    </w:p>
    <w:p w:rsidR="00F663F4" w:rsidRPr="00982D4B" w:rsidRDefault="00F663F4" w:rsidP="000D598E">
      <w:pPr>
        <w:spacing w:after="120" w:line="288" w:lineRule="auto"/>
        <w:ind w:firstLine="0"/>
        <w:jc w:val="center"/>
        <w:rPr>
          <w:szCs w:val="28"/>
        </w:rPr>
      </w:pPr>
      <w:r w:rsidRPr="00982D4B">
        <w:rPr>
          <w:szCs w:val="28"/>
        </w:rPr>
        <w:t>Рис</w:t>
      </w:r>
      <w:r w:rsidR="00E321F0" w:rsidRPr="00982D4B">
        <w:rPr>
          <w:szCs w:val="28"/>
        </w:rPr>
        <w:t>.</w:t>
      </w:r>
      <w:r w:rsidRPr="00982D4B">
        <w:rPr>
          <w:szCs w:val="28"/>
        </w:rPr>
        <w:t xml:space="preserve"> </w:t>
      </w:r>
      <w:r w:rsidR="00E321F0" w:rsidRPr="00982D4B">
        <w:rPr>
          <w:szCs w:val="28"/>
        </w:rPr>
        <w:t>1.</w:t>
      </w:r>
      <w:r w:rsidRPr="00982D4B">
        <w:rPr>
          <w:szCs w:val="28"/>
        </w:rPr>
        <w:t>2</w:t>
      </w:r>
      <w:r w:rsidR="000D598E" w:rsidRPr="00982D4B">
        <w:rPr>
          <w:szCs w:val="28"/>
        </w:rPr>
        <w:t>2</w:t>
      </w:r>
      <w:r w:rsidR="00E321F0" w:rsidRPr="00982D4B">
        <w:rPr>
          <w:szCs w:val="28"/>
        </w:rPr>
        <w:t>.</w:t>
      </w:r>
      <w:r w:rsidRPr="00982D4B">
        <w:rPr>
          <w:szCs w:val="28"/>
        </w:rPr>
        <w:t xml:space="preserve"> Схема управления </w:t>
      </w:r>
      <w:r w:rsidR="00C67A65" w:rsidRPr="00982D4B">
        <w:rPr>
          <w:szCs w:val="28"/>
        </w:rPr>
        <w:t>с обратной связью</w:t>
      </w:r>
    </w:p>
    <w:p w:rsidR="00777728" w:rsidRPr="00982D4B" w:rsidRDefault="00777728" w:rsidP="00777728">
      <w:pPr>
        <w:spacing w:line="288" w:lineRule="auto"/>
        <w:ind w:firstLine="720"/>
        <w:rPr>
          <w:szCs w:val="28"/>
        </w:rPr>
      </w:pPr>
      <w:r w:rsidRPr="00982D4B">
        <w:rPr>
          <w:szCs w:val="28"/>
        </w:rPr>
        <w:t xml:space="preserve">Управление с обратной связью является универсальным принципом управления, используемым в технике, живой природе, социальных и др. системах. Главная особенность принципа состоит в том, что для его использования свойства объекта, привода и вообще всей системы могут быть известны весьма приближенно. Точное знание не требуется, система </w:t>
      </w:r>
      <w:r w:rsidRPr="00982D4B">
        <w:rPr>
          <w:szCs w:val="28"/>
        </w:rPr>
        <w:lastRenderedPageBreak/>
        <w:t>может эффективно функционировать без точного описания. Однако, чем глубже знания об ОУ, тем лучше можно спроектировать всю СУ.</w:t>
      </w:r>
    </w:p>
    <w:p w:rsidR="00777728" w:rsidRPr="00982D4B" w:rsidRDefault="00E321F0" w:rsidP="00E321F0">
      <w:pPr>
        <w:spacing w:before="120" w:line="288" w:lineRule="auto"/>
        <w:ind w:firstLine="0"/>
        <w:jc w:val="center"/>
        <w:outlineLvl w:val="2"/>
        <w:rPr>
          <w:b/>
          <w:i/>
          <w:szCs w:val="28"/>
        </w:rPr>
      </w:pPr>
      <w:bookmarkStart w:id="14" w:name="_Toc509137275"/>
      <w:r w:rsidRPr="00982D4B">
        <w:rPr>
          <w:b/>
          <w:i/>
          <w:szCs w:val="28"/>
        </w:rPr>
        <w:t>1.3</w:t>
      </w:r>
      <w:r w:rsidR="00F663F4" w:rsidRPr="00982D4B">
        <w:rPr>
          <w:b/>
          <w:i/>
          <w:szCs w:val="28"/>
        </w:rPr>
        <w:t>.</w:t>
      </w:r>
      <w:r w:rsidR="00777728" w:rsidRPr="00982D4B">
        <w:rPr>
          <w:b/>
          <w:i/>
          <w:szCs w:val="28"/>
        </w:rPr>
        <w:t>4 Комбинированное управление</w:t>
      </w:r>
      <w:bookmarkEnd w:id="14"/>
    </w:p>
    <w:p w:rsidR="00777728" w:rsidRPr="00982D4B" w:rsidRDefault="00777728" w:rsidP="00777728">
      <w:pPr>
        <w:spacing w:before="120" w:line="288" w:lineRule="auto"/>
        <w:ind w:firstLine="720"/>
        <w:rPr>
          <w:szCs w:val="28"/>
        </w:rPr>
      </w:pPr>
      <w:r w:rsidRPr="00982D4B">
        <w:rPr>
          <w:szCs w:val="28"/>
        </w:rPr>
        <w:t xml:space="preserve">Комбинированное управление представляет собой сочетание двух различных принципов управления. Пример </w:t>
      </w:r>
      <w:r w:rsidRPr="00982D4B">
        <w:rPr>
          <w:szCs w:val="28"/>
        </w:rPr>
        <w:sym w:font="Symbol" w:char="F02D"/>
      </w:r>
      <w:r w:rsidRPr="00982D4B">
        <w:rPr>
          <w:szCs w:val="28"/>
        </w:rPr>
        <w:t xml:space="preserve"> управление полетом исследовательского космического аппарата. Полет осуществляется по рассчитанной заранее траектории (без обратной связи) с коррекцией траектории в определенных точках, например при пролете около планеты (управление по рассогласованию).</w:t>
      </w:r>
    </w:p>
    <w:p w:rsidR="00777728" w:rsidRPr="00982D4B" w:rsidRDefault="00E321F0" w:rsidP="00E321F0">
      <w:pPr>
        <w:pStyle w:val="af"/>
        <w:spacing w:before="240" w:after="120" w:line="288" w:lineRule="auto"/>
        <w:ind w:firstLine="0"/>
        <w:jc w:val="center"/>
        <w:outlineLvl w:val="2"/>
        <w:rPr>
          <w:b/>
          <w:i/>
          <w:szCs w:val="28"/>
        </w:rPr>
      </w:pPr>
      <w:bookmarkStart w:id="15" w:name="_Toc509137276"/>
      <w:r w:rsidRPr="00982D4B">
        <w:rPr>
          <w:b/>
          <w:i/>
          <w:szCs w:val="28"/>
        </w:rPr>
        <w:t>1.3</w:t>
      </w:r>
      <w:r w:rsidR="007F1E0A" w:rsidRPr="00982D4B">
        <w:rPr>
          <w:b/>
          <w:i/>
          <w:szCs w:val="28"/>
        </w:rPr>
        <w:t xml:space="preserve">.5 </w:t>
      </w:r>
      <w:r w:rsidR="00777728" w:rsidRPr="00982D4B">
        <w:rPr>
          <w:b/>
          <w:i/>
          <w:szCs w:val="28"/>
        </w:rPr>
        <w:t>Задача стабилизации скорости вращения электродвигателя</w:t>
      </w:r>
      <w:bookmarkEnd w:id="15"/>
    </w:p>
    <w:p w:rsidR="00777728" w:rsidRPr="00982D4B" w:rsidRDefault="00777728" w:rsidP="00777728">
      <w:pPr>
        <w:pStyle w:val="ad"/>
        <w:spacing w:before="120" w:line="288" w:lineRule="auto"/>
        <w:ind w:firstLine="720"/>
        <w:jc w:val="both"/>
        <w:rPr>
          <w:szCs w:val="28"/>
        </w:rPr>
      </w:pPr>
      <w:r w:rsidRPr="00982D4B">
        <w:rPr>
          <w:szCs w:val="28"/>
        </w:rPr>
        <w:t>Объект управления – электрический двигатель постоянного тока. Задача: поддерж</w:t>
      </w:r>
      <w:r w:rsidR="006502D0" w:rsidRPr="00982D4B">
        <w:rPr>
          <w:szCs w:val="28"/>
        </w:rPr>
        <w:t>ание</w:t>
      </w:r>
      <w:r w:rsidRPr="00982D4B">
        <w:rPr>
          <w:szCs w:val="28"/>
        </w:rPr>
        <w:t xml:space="preserve"> угловой скорости </w:t>
      </w:r>
      <w:r w:rsidRPr="00982D4B">
        <w:rPr>
          <w:szCs w:val="28"/>
          <w:lang w:val="en-US"/>
        </w:rPr>
        <w:sym w:font="MT Symbol" w:char="F077"/>
      </w:r>
      <w:r w:rsidRPr="00982D4B">
        <w:rPr>
          <w:szCs w:val="28"/>
        </w:rPr>
        <w:t xml:space="preserve"> вращения двигателя на заданном уровне </w:t>
      </w:r>
      <w:r w:rsidRPr="00982D4B">
        <w:rPr>
          <w:szCs w:val="28"/>
          <w:lang w:val="en-US"/>
        </w:rPr>
        <w:sym w:font="MT Symbol" w:char="F077"/>
      </w:r>
      <w:r w:rsidRPr="00982D4B">
        <w:rPr>
          <w:szCs w:val="28"/>
          <w:vertAlign w:val="subscript"/>
        </w:rPr>
        <w:t>0</w:t>
      </w:r>
      <w:r w:rsidRPr="00982D4B">
        <w:rPr>
          <w:szCs w:val="28"/>
        </w:rPr>
        <w:t>.</w:t>
      </w:r>
    </w:p>
    <w:p w:rsidR="00777728" w:rsidRPr="00982D4B" w:rsidRDefault="00C01529" w:rsidP="006502D0">
      <w:pPr>
        <w:spacing w:line="288" w:lineRule="auto"/>
        <w:rPr>
          <w:szCs w:val="28"/>
        </w:rPr>
      </w:pPr>
      <w:r w:rsidRPr="00982D4B">
        <w:rPr>
          <w:szCs w:val="28"/>
        </w:rPr>
        <w:t xml:space="preserve">Согласно обозначениям, принятым на общей функциональной схеме САУ, здесь </w:t>
      </w:r>
      <w:r w:rsidR="00777728" w:rsidRPr="00982D4B">
        <w:rPr>
          <w:i/>
          <w:szCs w:val="28"/>
          <w:lang w:val="en-US"/>
        </w:rPr>
        <w:t>z</w:t>
      </w:r>
      <w:r w:rsidR="00777728" w:rsidRPr="00982D4B">
        <w:rPr>
          <w:szCs w:val="28"/>
        </w:rPr>
        <w:t>(</w:t>
      </w:r>
      <w:r w:rsidR="00777728" w:rsidRPr="00982D4B">
        <w:rPr>
          <w:i/>
          <w:szCs w:val="28"/>
          <w:lang w:val="en-US"/>
        </w:rPr>
        <w:t>t</w:t>
      </w:r>
      <w:r w:rsidR="00777728" w:rsidRPr="00982D4B">
        <w:rPr>
          <w:szCs w:val="28"/>
        </w:rPr>
        <w:t xml:space="preserve">) – возмущение (нагрузка на двигатель, момент нагрузки); </w:t>
      </w:r>
      <w:r w:rsidR="00777728" w:rsidRPr="00982D4B">
        <w:rPr>
          <w:i/>
          <w:szCs w:val="28"/>
          <w:lang w:val="en-US"/>
        </w:rPr>
        <w:t>y</w:t>
      </w:r>
      <w:r w:rsidR="00777728" w:rsidRPr="00982D4B">
        <w:rPr>
          <w:szCs w:val="28"/>
        </w:rPr>
        <w:t>(</w:t>
      </w:r>
      <w:r w:rsidR="00777728" w:rsidRPr="00982D4B">
        <w:rPr>
          <w:i/>
          <w:szCs w:val="28"/>
          <w:lang w:val="en-US"/>
        </w:rPr>
        <w:t>t</w:t>
      </w:r>
      <w:r w:rsidR="00777728" w:rsidRPr="00982D4B">
        <w:rPr>
          <w:szCs w:val="28"/>
        </w:rPr>
        <w:t xml:space="preserve">) </w:t>
      </w:r>
      <w:r w:rsidR="00777728" w:rsidRPr="00982D4B">
        <w:rPr>
          <w:szCs w:val="28"/>
          <w:lang w:val="en-US"/>
        </w:rPr>
        <w:sym w:font="Symbol" w:char="F0BA"/>
      </w:r>
      <w:r w:rsidR="00777728" w:rsidRPr="00982D4B">
        <w:rPr>
          <w:szCs w:val="28"/>
        </w:rPr>
        <w:t xml:space="preserve"> </w:t>
      </w:r>
      <w:r w:rsidR="00777728" w:rsidRPr="00982D4B">
        <w:rPr>
          <w:szCs w:val="28"/>
          <w:lang w:val="en-US"/>
        </w:rPr>
        <w:sym w:font="MT Symbol" w:char="F077"/>
      </w:r>
      <w:r w:rsidR="00777728" w:rsidRPr="00982D4B">
        <w:rPr>
          <w:szCs w:val="28"/>
        </w:rPr>
        <w:t xml:space="preserve"> – выход (угловая скорость вращения); </w:t>
      </w:r>
      <w:r w:rsidR="00777728" w:rsidRPr="00982D4B">
        <w:rPr>
          <w:i/>
          <w:szCs w:val="28"/>
        </w:rPr>
        <w:t>u</w:t>
      </w:r>
      <w:r w:rsidR="00777728" w:rsidRPr="00982D4B">
        <w:rPr>
          <w:szCs w:val="28"/>
        </w:rPr>
        <w:t>(</w:t>
      </w:r>
      <w:r w:rsidR="00777728" w:rsidRPr="00982D4B">
        <w:rPr>
          <w:i/>
          <w:szCs w:val="28"/>
        </w:rPr>
        <w:t>t</w:t>
      </w:r>
      <w:r w:rsidR="00777728" w:rsidRPr="00982D4B">
        <w:rPr>
          <w:szCs w:val="28"/>
        </w:rPr>
        <w:t>) – вход (напряжение).</w:t>
      </w:r>
    </w:p>
    <w:p w:rsidR="00B76007" w:rsidRPr="00982D4B" w:rsidRDefault="00777728" w:rsidP="00777728">
      <w:pPr>
        <w:spacing w:line="288" w:lineRule="auto"/>
        <w:rPr>
          <w:szCs w:val="28"/>
        </w:rPr>
      </w:pPr>
      <w:r w:rsidRPr="00982D4B">
        <w:rPr>
          <w:szCs w:val="28"/>
        </w:rPr>
        <w:t>Математическая модель (уравнение) объекта:</w:t>
      </w:r>
    </w:p>
    <w:p w:rsidR="00B76007" w:rsidRPr="00982D4B" w:rsidRDefault="00777728" w:rsidP="00B76007">
      <w:pPr>
        <w:spacing w:line="288" w:lineRule="auto"/>
        <w:ind w:firstLine="3119"/>
        <w:rPr>
          <w:i/>
          <w:szCs w:val="28"/>
        </w:rPr>
      </w:pPr>
      <w:r w:rsidRPr="00982D4B">
        <w:rPr>
          <w:szCs w:val="28"/>
        </w:rPr>
        <w:sym w:font="MT Symbol" w:char="F077"/>
      </w:r>
      <w:r w:rsidRPr="00982D4B">
        <w:rPr>
          <w:szCs w:val="28"/>
        </w:rPr>
        <w:t xml:space="preserve"> = </w:t>
      </w:r>
      <w:r w:rsidRPr="00982D4B">
        <w:rPr>
          <w:i/>
          <w:szCs w:val="28"/>
        </w:rPr>
        <w:t>au</w:t>
      </w:r>
      <w:r w:rsidR="00AE263B" w:rsidRPr="00982D4B">
        <w:rPr>
          <w:i/>
          <w:szCs w:val="28"/>
        </w:rPr>
        <w:t xml:space="preserve"> </w:t>
      </w:r>
      <w:r w:rsidRPr="00982D4B">
        <w:rPr>
          <w:szCs w:val="28"/>
        </w:rPr>
        <w:t>–</w:t>
      </w:r>
      <w:r w:rsidR="00AE263B" w:rsidRPr="00982D4B">
        <w:rPr>
          <w:szCs w:val="28"/>
        </w:rPr>
        <w:t xml:space="preserve"> </w:t>
      </w:r>
      <w:r w:rsidRPr="00982D4B">
        <w:rPr>
          <w:i/>
          <w:szCs w:val="28"/>
        </w:rPr>
        <w:t>bz</w:t>
      </w:r>
      <w:r w:rsidR="00B76007" w:rsidRPr="00982D4B">
        <w:rPr>
          <w:i/>
          <w:szCs w:val="28"/>
        </w:rPr>
        <w:t>,</w:t>
      </w:r>
    </w:p>
    <w:p w:rsidR="00777728" w:rsidRPr="00982D4B" w:rsidRDefault="00B76007" w:rsidP="00B76007">
      <w:pPr>
        <w:spacing w:line="288" w:lineRule="auto"/>
        <w:ind w:firstLine="0"/>
        <w:rPr>
          <w:szCs w:val="28"/>
        </w:rPr>
      </w:pPr>
      <w:r w:rsidRPr="00982D4B">
        <w:rPr>
          <w:szCs w:val="28"/>
        </w:rPr>
        <w:t xml:space="preserve">т. е. </w:t>
      </w:r>
      <w:r w:rsidR="00777728" w:rsidRPr="00982D4B">
        <w:rPr>
          <w:szCs w:val="28"/>
        </w:rPr>
        <w:t xml:space="preserve">угловая скорость </w:t>
      </w:r>
      <w:r w:rsidRPr="00982D4B">
        <w:rPr>
          <w:szCs w:val="28"/>
        </w:rPr>
        <w:sym w:font="MT Symbol" w:char="F077"/>
      </w:r>
      <w:r w:rsidRPr="00982D4B">
        <w:rPr>
          <w:szCs w:val="28"/>
        </w:rPr>
        <w:t xml:space="preserve"> </w:t>
      </w:r>
      <w:r w:rsidR="00777728" w:rsidRPr="00982D4B">
        <w:rPr>
          <w:szCs w:val="28"/>
        </w:rPr>
        <w:t>пропорциональн</w:t>
      </w:r>
      <w:r w:rsidR="006502D0" w:rsidRPr="00982D4B">
        <w:rPr>
          <w:szCs w:val="28"/>
        </w:rPr>
        <w:t>о возрастает с увеличением</w:t>
      </w:r>
      <w:r w:rsidR="00777728" w:rsidRPr="00982D4B">
        <w:rPr>
          <w:szCs w:val="28"/>
        </w:rPr>
        <w:t xml:space="preserve"> подаваемо</w:t>
      </w:r>
      <w:r w:rsidR="006502D0" w:rsidRPr="00982D4B">
        <w:rPr>
          <w:szCs w:val="28"/>
        </w:rPr>
        <w:t>го</w:t>
      </w:r>
      <w:r w:rsidR="00777728" w:rsidRPr="00982D4B">
        <w:rPr>
          <w:szCs w:val="28"/>
        </w:rPr>
        <w:t xml:space="preserve"> напряжени</w:t>
      </w:r>
      <w:r w:rsidR="006502D0" w:rsidRPr="00982D4B">
        <w:rPr>
          <w:szCs w:val="28"/>
        </w:rPr>
        <w:t>я</w:t>
      </w:r>
      <w:r w:rsidR="00777728" w:rsidRPr="00982D4B">
        <w:rPr>
          <w:szCs w:val="28"/>
        </w:rPr>
        <w:t xml:space="preserve"> </w:t>
      </w:r>
      <w:r w:rsidRPr="00982D4B">
        <w:rPr>
          <w:i/>
          <w:szCs w:val="28"/>
        </w:rPr>
        <w:t xml:space="preserve">u </w:t>
      </w:r>
      <w:r w:rsidR="00777728" w:rsidRPr="00982D4B">
        <w:rPr>
          <w:szCs w:val="28"/>
        </w:rPr>
        <w:t>и убывает с ростом нагрузки</w:t>
      </w:r>
      <w:r w:rsidRPr="00982D4B">
        <w:rPr>
          <w:szCs w:val="28"/>
        </w:rPr>
        <w:t xml:space="preserve"> </w:t>
      </w:r>
      <w:r w:rsidRPr="00982D4B">
        <w:rPr>
          <w:i/>
          <w:szCs w:val="28"/>
        </w:rPr>
        <w:t>z</w:t>
      </w:r>
      <w:r w:rsidR="00777728" w:rsidRPr="00982D4B">
        <w:rPr>
          <w:szCs w:val="28"/>
        </w:rPr>
        <w:t>.</w:t>
      </w:r>
    </w:p>
    <w:p w:rsidR="00777728" w:rsidRPr="00982D4B" w:rsidRDefault="00B4731B" w:rsidP="00B4731B">
      <w:pPr>
        <w:tabs>
          <w:tab w:val="left" w:pos="1134"/>
        </w:tabs>
        <w:spacing w:before="120" w:line="288" w:lineRule="auto"/>
        <w:rPr>
          <w:i/>
          <w:szCs w:val="28"/>
        </w:rPr>
      </w:pPr>
      <w:r w:rsidRPr="00982D4B">
        <w:rPr>
          <w:szCs w:val="28"/>
        </w:rPr>
        <w:t>1.</w:t>
      </w:r>
      <w:r w:rsidRPr="00982D4B">
        <w:rPr>
          <w:i/>
          <w:szCs w:val="28"/>
        </w:rPr>
        <w:t xml:space="preserve"> </w:t>
      </w:r>
      <w:r w:rsidR="00777728" w:rsidRPr="00982D4B">
        <w:rPr>
          <w:i/>
          <w:szCs w:val="28"/>
        </w:rPr>
        <w:t>Управление по разомкнутому циклу.</w:t>
      </w:r>
    </w:p>
    <w:p w:rsidR="00777728" w:rsidRPr="00982D4B" w:rsidRDefault="00777728" w:rsidP="00777728">
      <w:pPr>
        <w:spacing w:line="288" w:lineRule="auto"/>
        <w:rPr>
          <w:szCs w:val="28"/>
        </w:rPr>
      </w:pPr>
      <w:r w:rsidRPr="00982D4B">
        <w:rPr>
          <w:szCs w:val="28"/>
        </w:rPr>
        <w:t xml:space="preserve">В этом случае </w:t>
      </w:r>
      <w:r w:rsidRPr="00982D4B">
        <w:rPr>
          <w:i/>
          <w:szCs w:val="28"/>
        </w:rPr>
        <w:t xml:space="preserve">u </w:t>
      </w:r>
      <w:r w:rsidRPr="00982D4B">
        <w:rPr>
          <w:szCs w:val="28"/>
        </w:rPr>
        <w:t xml:space="preserve">= </w:t>
      </w:r>
      <w:r w:rsidRPr="00982D4B">
        <w:rPr>
          <w:i/>
          <w:szCs w:val="28"/>
        </w:rPr>
        <w:t>u</w:t>
      </w:r>
      <w:r w:rsidRPr="00982D4B">
        <w:rPr>
          <w:szCs w:val="28"/>
        </w:rPr>
        <w:t>(</w:t>
      </w:r>
      <w:r w:rsidRPr="00982D4B">
        <w:rPr>
          <w:i/>
          <w:szCs w:val="28"/>
        </w:rPr>
        <w:t>t</w:t>
      </w:r>
      <w:r w:rsidRPr="00982D4B">
        <w:rPr>
          <w:szCs w:val="28"/>
        </w:rPr>
        <w:t>). Как получить эту зависимость? Т</w:t>
      </w:r>
      <w:r w:rsidR="0026454B" w:rsidRPr="00982D4B">
        <w:rPr>
          <w:szCs w:val="28"/>
        </w:rPr>
        <w:t>ак</w:t>
      </w:r>
      <w:r w:rsidRPr="00982D4B">
        <w:rPr>
          <w:szCs w:val="28"/>
        </w:rPr>
        <w:t xml:space="preserve"> к</w:t>
      </w:r>
      <w:r w:rsidR="0026454B" w:rsidRPr="00982D4B">
        <w:rPr>
          <w:szCs w:val="28"/>
        </w:rPr>
        <w:t>ак</w:t>
      </w:r>
      <w:r w:rsidR="006502D0" w:rsidRPr="00982D4B">
        <w:rPr>
          <w:szCs w:val="28"/>
        </w:rPr>
        <w:br/>
      </w:r>
      <w:r w:rsidRPr="00982D4B">
        <w:rPr>
          <w:szCs w:val="28"/>
        </w:rPr>
        <w:sym w:font="MT Symbol" w:char="F077"/>
      </w:r>
      <w:r w:rsidRPr="00982D4B">
        <w:rPr>
          <w:szCs w:val="28"/>
          <w:vertAlign w:val="subscript"/>
        </w:rPr>
        <w:t>0</w:t>
      </w:r>
      <w:r w:rsidRPr="00982D4B">
        <w:rPr>
          <w:szCs w:val="28"/>
        </w:rPr>
        <w:t xml:space="preserve"> = </w:t>
      </w:r>
      <w:r w:rsidRPr="00982D4B">
        <w:rPr>
          <w:i/>
          <w:szCs w:val="28"/>
        </w:rPr>
        <w:t>au</w:t>
      </w:r>
      <w:r w:rsidR="00AE263B" w:rsidRPr="00982D4B">
        <w:rPr>
          <w:i/>
          <w:szCs w:val="28"/>
        </w:rPr>
        <w:t xml:space="preserve"> </w:t>
      </w:r>
      <w:r w:rsidRPr="00982D4B">
        <w:rPr>
          <w:szCs w:val="28"/>
        </w:rPr>
        <w:t>–</w:t>
      </w:r>
      <w:r w:rsidR="00AE263B" w:rsidRPr="00982D4B">
        <w:rPr>
          <w:szCs w:val="28"/>
        </w:rPr>
        <w:t xml:space="preserve"> </w:t>
      </w:r>
      <w:r w:rsidRPr="00982D4B">
        <w:rPr>
          <w:i/>
          <w:szCs w:val="28"/>
        </w:rPr>
        <w:t>bz</w:t>
      </w:r>
      <w:r w:rsidRPr="00982D4B">
        <w:rPr>
          <w:szCs w:val="28"/>
        </w:rPr>
        <w:t xml:space="preserve">, то очевидно следует принять </w:t>
      </w:r>
      <w:r w:rsidRPr="00982D4B">
        <w:rPr>
          <w:i/>
          <w:szCs w:val="28"/>
        </w:rPr>
        <w:t>u</w:t>
      </w:r>
      <w:r w:rsidRPr="00982D4B">
        <w:rPr>
          <w:szCs w:val="28"/>
        </w:rPr>
        <w:t>(</w:t>
      </w:r>
      <w:r w:rsidRPr="00982D4B">
        <w:rPr>
          <w:i/>
          <w:szCs w:val="28"/>
        </w:rPr>
        <w:t>t</w:t>
      </w:r>
      <w:r w:rsidRPr="00982D4B">
        <w:rPr>
          <w:szCs w:val="28"/>
        </w:rPr>
        <w:t>) = (</w:t>
      </w:r>
      <w:r w:rsidRPr="00982D4B">
        <w:rPr>
          <w:szCs w:val="28"/>
        </w:rPr>
        <w:sym w:font="MT Symbol" w:char="F077"/>
      </w:r>
      <w:r w:rsidRPr="00982D4B">
        <w:rPr>
          <w:szCs w:val="28"/>
          <w:vertAlign w:val="subscript"/>
        </w:rPr>
        <w:t>0</w:t>
      </w:r>
      <w:r w:rsidR="00AE263B" w:rsidRPr="00982D4B">
        <w:rPr>
          <w:szCs w:val="28"/>
        </w:rPr>
        <w:t xml:space="preserve"> </w:t>
      </w:r>
      <w:r w:rsidRPr="00982D4B">
        <w:rPr>
          <w:szCs w:val="28"/>
        </w:rPr>
        <w:t>+</w:t>
      </w:r>
      <w:r w:rsidR="00AE263B" w:rsidRPr="00982D4B">
        <w:rPr>
          <w:szCs w:val="28"/>
        </w:rPr>
        <w:t xml:space="preserve"> </w:t>
      </w:r>
      <w:r w:rsidRPr="00982D4B">
        <w:rPr>
          <w:i/>
          <w:szCs w:val="28"/>
        </w:rPr>
        <w:t>bz</w:t>
      </w:r>
      <w:r w:rsidRPr="00982D4B">
        <w:rPr>
          <w:szCs w:val="28"/>
        </w:rPr>
        <w:t>)/</w:t>
      </w:r>
      <w:r w:rsidRPr="00982D4B">
        <w:rPr>
          <w:i/>
          <w:szCs w:val="28"/>
        </w:rPr>
        <w:t>a</w:t>
      </w:r>
      <w:r w:rsidRPr="00982D4B">
        <w:rPr>
          <w:szCs w:val="28"/>
        </w:rPr>
        <w:t>.</w:t>
      </w:r>
    </w:p>
    <w:p w:rsidR="00777728" w:rsidRPr="00982D4B" w:rsidRDefault="00A83DEB" w:rsidP="00777728">
      <w:pPr>
        <w:spacing w:line="288" w:lineRule="auto"/>
        <w:rPr>
          <w:szCs w:val="28"/>
        </w:rPr>
      </w:pPr>
      <w:r>
        <w:rPr>
          <w:szCs w:val="28"/>
        </w:rPr>
        <w:object w:dxaOrig="5260" w:dyaOrig="440">
          <v:shape id="_x0000_s1086" type="#_x0000_t75" style="position:absolute;left:0;text-align:left;margin-left:130.05pt;margin-top:62.35pt;width:197pt;height:36pt;z-index:251329536">
            <v:imagedata r:id="rId40" o:title=""/>
            <w10:wrap type="topAndBottom"/>
          </v:shape>
          <o:OLEObject Type="Embed" ProgID="Equation.3" ShapeID="_x0000_s1086" DrawAspect="Content" ObjectID="_1613372022" r:id="rId41"/>
        </w:object>
      </w:r>
      <w:r w:rsidR="00777728" w:rsidRPr="00982D4B">
        <w:rPr>
          <w:szCs w:val="28"/>
        </w:rPr>
        <w:t xml:space="preserve">Если все хорошо известно заранее (коэффициенты </w:t>
      </w:r>
      <w:r w:rsidR="00777728" w:rsidRPr="00982D4B">
        <w:rPr>
          <w:i/>
          <w:szCs w:val="28"/>
        </w:rPr>
        <w:t>a</w:t>
      </w:r>
      <w:r w:rsidR="00777728" w:rsidRPr="00982D4B">
        <w:rPr>
          <w:szCs w:val="28"/>
        </w:rPr>
        <w:t xml:space="preserve"> и </w:t>
      </w:r>
      <w:r w:rsidR="00777728" w:rsidRPr="00982D4B">
        <w:rPr>
          <w:i/>
          <w:szCs w:val="28"/>
        </w:rPr>
        <w:t>b</w:t>
      </w:r>
      <w:r w:rsidR="00777728" w:rsidRPr="00982D4B">
        <w:rPr>
          <w:szCs w:val="28"/>
        </w:rPr>
        <w:t xml:space="preserve"> – характеристики двигателя и </w:t>
      </w:r>
      <w:r w:rsidR="00777728" w:rsidRPr="00982D4B">
        <w:rPr>
          <w:i/>
          <w:szCs w:val="28"/>
        </w:rPr>
        <w:t>z</w:t>
      </w:r>
      <w:r w:rsidR="00777728" w:rsidRPr="00982D4B">
        <w:rPr>
          <w:szCs w:val="28"/>
        </w:rPr>
        <w:t>(</w:t>
      </w:r>
      <w:r w:rsidR="00777728" w:rsidRPr="00982D4B">
        <w:rPr>
          <w:i/>
          <w:szCs w:val="28"/>
        </w:rPr>
        <w:t>t</w:t>
      </w:r>
      <w:r w:rsidR="00777728" w:rsidRPr="00982D4B">
        <w:rPr>
          <w:szCs w:val="28"/>
        </w:rPr>
        <w:t xml:space="preserve">) – характер и величина нагрузки), то </w:t>
      </w:r>
      <w:r w:rsidR="00777728" w:rsidRPr="00982D4B">
        <w:rPr>
          <w:i/>
          <w:szCs w:val="28"/>
        </w:rPr>
        <w:t>u</w:t>
      </w:r>
      <w:r w:rsidR="00777728" w:rsidRPr="00982D4B">
        <w:rPr>
          <w:szCs w:val="28"/>
        </w:rPr>
        <w:t>(</w:t>
      </w:r>
      <w:r w:rsidR="00777728" w:rsidRPr="00982D4B">
        <w:rPr>
          <w:i/>
          <w:szCs w:val="28"/>
        </w:rPr>
        <w:t>t</w:t>
      </w:r>
      <w:r w:rsidR="00777728" w:rsidRPr="00982D4B">
        <w:rPr>
          <w:szCs w:val="28"/>
        </w:rPr>
        <w:t>) компенсирует нагрузку и получим то, что хотели:</w:t>
      </w:r>
    </w:p>
    <w:p w:rsidR="00777728" w:rsidRPr="00982D4B" w:rsidRDefault="00777728" w:rsidP="00777728">
      <w:pPr>
        <w:spacing w:line="288" w:lineRule="auto"/>
        <w:rPr>
          <w:i/>
          <w:szCs w:val="28"/>
        </w:rPr>
      </w:pPr>
      <w:r w:rsidRPr="00982D4B">
        <w:rPr>
          <w:szCs w:val="28"/>
        </w:rPr>
        <w:t>2.</w:t>
      </w:r>
      <w:r w:rsidRPr="00982D4B">
        <w:rPr>
          <w:i/>
          <w:szCs w:val="28"/>
        </w:rPr>
        <w:t xml:space="preserve"> Управление по возмущению.</w:t>
      </w:r>
    </w:p>
    <w:p w:rsidR="00777728" w:rsidRPr="00982D4B" w:rsidRDefault="00777728" w:rsidP="00777728">
      <w:pPr>
        <w:spacing w:line="288" w:lineRule="auto"/>
        <w:ind w:firstLine="720"/>
        <w:rPr>
          <w:szCs w:val="28"/>
        </w:rPr>
      </w:pPr>
      <w:r w:rsidRPr="00982D4B">
        <w:rPr>
          <w:i/>
          <w:szCs w:val="28"/>
        </w:rPr>
        <w:t>z</w:t>
      </w:r>
      <w:r w:rsidRPr="00982D4B">
        <w:rPr>
          <w:szCs w:val="28"/>
        </w:rPr>
        <w:t>(</w:t>
      </w:r>
      <w:r w:rsidRPr="00982D4B">
        <w:rPr>
          <w:i/>
          <w:szCs w:val="28"/>
        </w:rPr>
        <w:t>t</w:t>
      </w:r>
      <w:r w:rsidRPr="00982D4B">
        <w:rPr>
          <w:szCs w:val="28"/>
        </w:rPr>
        <w:t xml:space="preserve">) – заранее неизвестна, моментная нагрузка меняется, но мы имеем возможность ее измерить: </w:t>
      </w:r>
      <w:r w:rsidRPr="00982D4B">
        <w:rPr>
          <w:i/>
          <w:szCs w:val="28"/>
        </w:rPr>
        <w:t>z</w:t>
      </w:r>
      <w:r w:rsidRPr="00982D4B">
        <w:rPr>
          <w:szCs w:val="28"/>
        </w:rPr>
        <w:t>^(</w:t>
      </w:r>
      <w:r w:rsidRPr="00982D4B">
        <w:rPr>
          <w:i/>
          <w:szCs w:val="28"/>
        </w:rPr>
        <w:t>t</w:t>
      </w:r>
      <w:r w:rsidRPr="00982D4B">
        <w:rPr>
          <w:szCs w:val="28"/>
        </w:rPr>
        <w:t>)</w:t>
      </w:r>
      <w:r w:rsidR="006502D0" w:rsidRPr="00982D4B">
        <w:rPr>
          <w:szCs w:val="28"/>
        </w:rPr>
        <w:t>.</w:t>
      </w:r>
      <w:r w:rsidRPr="00982D4B">
        <w:rPr>
          <w:szCs w:val="28"/>
        </w:rPr>
        <w:t xml:space="preserve"> </w:t>
      </w:r>
      <w:r w:rsidR="006502D0" w:rsidRPr="00982D4B">
        <w:rPr>
          <w:szCs w:val="28"/>
        </w:rPr>
        <w:t xml:space="preserve">Отметим, что </w:t>
      </w:r>
      <w:r w:rsidRPr="00982D4B">
        <w:rPr>
          <w:szCs w:val="28"/>
        </w:rPr>
        <w:t xml:space="preserve">вообще говоря, </w:t>
      </w:r>
      <w:r w:rsidRPr="00982D4B">
        <w:rPr>
          <w:i/>
          <w:szCs w:val="28"/>
        </w:rPr>
        <w:t>z</w:t>
      </w:r>
      <w:r w:rsidRPr="00982D4B">
        <w:rPr>
          <w:szCs w:val="28"/>
        </w:rPr>
        <w:t>^(</w:t>
      </w:r>
      <w:r w:rsidRPr="00982D4B">
        <w:rPr>
          <w:i/>
          <w:szCs w:val="28"/>
        </w:rPr>
        <w:t>t</w:t>
      </w:r>
      <w:r w:rsidRPr="00982D4B">
        <w:rPr>
          <w:szCs w:val="28"/>
        </w:rPr>
        <w:t xml:space="preserve">) </w:t>
      </w:r>
      <w:r w:rsidRPr="00982D4B">
        <w:rPr>
          <w:szCs w:val="28"/>
        </w:rPr>
        <w:sym w:font="Symbol" w:char="F0B9"/>
      </w:r>
      <w:r w:rsidRPr="00982D4B">
        <w:rPr>
          <w:szCs w:val="28"/>
        </w:rPr>
        <w:t xml:space="preserve"> </w:t>
      </w:r>
      <w:r w:rsidRPr="00982D4B">
        <w:rPr>
          <w:i/>
          <w:szCs w:val="28"/>
        </w:rPr>
        <w:t>z</w:t>
      </w:r>
      <w:r w:rsidRPr="00982D4B">
        <w:rPr>
          <w:szCs w:val="28"/>
        </w:rPr>
        <w:t>(</w:t>
      </w:r>
      <w:r w:rsidRPr="00982D4B">
        <w:rPr>
          <w:i/>
          <w:szCs w:val="28"/>
        </w:rPr>
        <w:t>t</w:t>
      </w:r>
      <w:r w:rsidRPr="00982D4B">
        <w:rPr>
          <w:szCs w:val="28"/>
        </w:rPr>
        <w:t>).</w:t>
      </w:r>
    </w:p>
    <w:p w:rsidR="00B4731B" w:rsidRPr="00982D4B" w:rsidRDefault="00777728" w:rsidP="00777728">
      <w:pPr>
        <w:spacing w:line="288" w:lineRule="auto"/>
        <w:rPr>
          <w:szCs w:val="28"/>
        </w:rPr>
      </w:pPr>
      <w:r w:rsidRPr="00982D4B">
        <w:rPr>
          <w:szCs w:val="28"/>
        </w:rPr>
        <w:t>За управление естественно принять</w:t>
      </w:r>
    </w:p>
    <w:p w:rsidR="00B4731B" w:rsidRPr="00982D4B" w:rsidRDefault="00777728" w:rsidP="00B4731B">
      <w:pPr>
        <w:spacing w:line="288" w:lineRule="auto"/>
        <w:ind w:firstLine="0"/>
        <w:jc w:val="center"/>
        <w:rPr>
          <w:szCs w:val="28"/>
        </w:rPr>
      </w:pPr>
      <w:r w:rsidRPr="00982D4B">
        <w:rPr>
          <w:i/>
          <w:szCs w:val="28"/>
        </w:rPr>
        <w:t>u</w:t>
      </w:r>
      <w:r w:rsidRPr="00982D4B">
        <w:rPr>
          <w:szCs w:val="28"/>
        </w:rPr>
        <w:t>(</w:t>
      </w:r>
      <w:r w:rsidRPr="00982D4B">
        <w:rPr>
          <w:i/>
          <w:szCs w:val="28"/>
        </w:rPr>
        <w:t>t</w:t>
      </w:r>
      <w:r w:rsidRPr="00982D4B">
        <w:rPr>
          <w:szCs w:val="28"/>
        </w:rPr>
        <w:t>)</w:t>
      </w:r>
      <w:r w:rsidR="00257477" w:rsidRPr="00982D4B">
        <w:rPr>
          <w:szCs w:val="28"/>
        </w:rPr>
        <w:t xml:space="preserve"> </w:t>
      </w:r>
      <w:r w:rsidRPr="00982D4B">
        <w:rPr>
          <w:szCs w:val="28"/>
        </w:rPr>
        <w:t>=</w:t>
      </w:r>
      <w:r w:rsidR="00257477" w:rsidRPr="00982D4B">
        <w:rPr>
          <w:szCs w:val="28"/>
        </w:rPr>
        <w:t xml:space="preserve"> </w:t>
      </w:r>
      <w:r w:rsidRPr="00982D4B">
        <w:rPr>
          <w:szCs w:val="28"/>
        </w:rPr>
        <w:t>(</w:t>
      </w:r>
      <w:r w:rsidRPr="00982D4B">
        <w:rPr>
          <w:szCs w:val="28"/>
        </w:rPr>
        <w:sym w:font="MT Symbol" w:char="F077"/>
      </w:r>
      <w:r w:rsidRPr="00982D4B">
        <w:rPr>
          <w:szCs w:val="28"/>
          <w:vertAlign w:val="subscript"/>
        </w:rPr>
        <w:t>0</w:t>
      </w:r>
      <w:r w:rsidR="00257477" w:rsidRPr="00982D4B">
        <w:rPr>
          <w:szCs w:val="28"/>
        </w:rPr>
        <w:t xml:space="preserve"> </w:t>
      </w:r>
      <w:r w:rsidRPr="00982D4B">
        <w:rPr>
          <w:szCs w:val="28"/>
        </w:rPr>
        <w:t>+</w:t>
      </w:r>
      <w:r w:rsidR="00257477" w:rsidRPr="00982D4B">
        <w:rPr>
          <w:szCs w:val="28"/>
        </w:rPr>
        <w:t xml:space="preserve"> </w:t>
      </w:r>
      <w:r w:rsidRPr="00982D4B">
        <w:rPr>
          <w:i/>
          <w:szCs w:val="28"/>
        </w:rPr>
        <w:t>bz</w:t>
      </w:r>
      <w:r w:rsidRPr="00982D4B">
        <w:rPr>
          <w:szCs w:val="28"/>
        </w:rPr>
        <w:t>^)/a</w:t>
      </w:r>
      <w:r w:rsidR="00257477" w:rsidRPr="00982D4B">
        <w:rPr>
          <w:szCs w:val="28"/>
        </w:rPr>
        <w:t xml:space="preserve"> </w:t>
      </w:r>
      <w:r w:rsidRPr="00982D4B">
        <w:rPr>
          <w:szCs w:val="28"/>
        </w:rPr>
        <w:sym w:font="Symbol" w:char="F0DE"/>
      </w:r>
      <w:r w:rsidR="00257477" w:rsidRPr="00982D4B">
        <w:rPr>
          <w:szCs w:val="28"/>
        </w:rPr>
        <w:t xml:space="preserve"> </w:t>
      </w:r>
      <w:r w:rsidRPr="00982D4B">
        <w:rPr>
          <w:szCs w:val="28"/>
        </w:rPr>
        <w:sym w:font="MT Symbol" w:char="F077"/>
      </w:r>
      <w:r w:rsidR="00257477" w:rsidRPr="00982D4B">
        <w:rPr>
          <w:szCs w:val="28"/>
        </w:rPr>
        <w:t xml:space="preserve"> </w:t>
      </w:r>
      <w:r w:rsidRPr="00982D4B">
        <w:rPr>
          <w:szCs w:val="28"/>
        </w:rPr>
        <w:t>=</w:t>
      </w:r>
      <w:r w:rsidR="00257477" w:rsidRPr="00982D4B">
        <w:rPr>
          <w:szCs w:val="28"/>
        </w:rPr>
        <w:t xml:space="preserve"> </w:t>
      </w:r>
      <w:r w:rsidRPr="00982D4B">
        <w:rPr>
          <w:szCs w:val="28"/>
        </w:rPr>
        <w:sym w:font="MT Symbol" w:char="F077"/>
      </w:r>
      <w:r w:rsidRPr="00982D4B">
        <w:rPr>
          <w:szCs w:val="28"/>
          <w:vertAlign w:val="subscript"/>
        </w:rPr>
        <w:t>0</w:t>
      </w:r>
      <w:r w:rsidR="00257477" w:rsidRPr="00982D4B">
        <w:rPr>
          <w:szCs w:val="28"/>
        </w:rPr>
        <w:t xml:space="preserve"> </w:t>
      </w:r>
      <w:r w:rsidRPr="00982D4B">
        <w:rPr>
          <w:szCs w:val="28"/>
        </w:rPr>
        <w:t>–</w:t>
      </w:r>
      <w:r w:rsidR="00257477" w:rsidRPr="00982D4B">
        <w:rPr>
          <w:szCs w:val="28"/>
        </w:rPr>
        <w:t xml:space="preserve"> </w:t>
      </w:r>
      <w:r w:rsidRPr="00982D4B">
        <w:rPr>
          <w:i/>
          <w:szCs w:val="28"/>
        </w:rPr>
        <w:t>b</w:t>
      </w:r>
      <w:r w:rsidRPr="00982D4B">
        <w:rPr>
          <w:szCs w:val="28"/>
        </w:rPr>
        <w:t>(</w:t>
      </w:r>
      <w:r w:rsidRPr="00982D4B">
        <w:rPr>
          <w:i/>
          <w:szCs w:val="28"/>
        </w:rPr>
        <w:t>z</w:t>
      </w:r>
      <w:r w:rsidR="00257477" w:rsidRPr="00982D4B">
        <w:rPr>
          <w:i/>
          <w:szCs w:val="28"/>
        </w:rPr>
        <w:t xml:space="preserve"> </w:t>
      </w:r>
      <w:r w:rsidRPr="00982D4B">
        <w:rPr>
          <w:i/>
          <w:szCs w:val="28"/>
        </w:rPr>
        <w:t>–</w:t>
      </w:r>
      <w:r w:rsidR="00257477" w:rsidRPr="00982D4B">
        <w:rPr>
          <w:i/>
          <w:szCs w:val="28"/>
        </w:rPr>
        <w:t xml:space="preserve"> </w:t>
      </w:r>
      <w:r w:rsidRPr="00982D4B">
        <w:rPr>
          <w:i/>
          <w:szCs w:val="28"/>
        </w:rPr>
        <w:t>z</w:t>
      </w:r>
      <w:r w:rsidRPr="00982D4B">
        <w:rPr>
          <w:szCs w:val="28"/>
        </w:rPr>
        <w:t>^).</w:t>
      </w:r>
    </w:p>
    <w:p w:rsidR="00777728" w:rsidRPr="00982D4B" w:rsidRDefault="00777728" w:rsidP="00777728">
      <w:pPr>
        <w:spacing w:line="288" w:lineRule="auto"/>
        <w:rPr>
          <w:szCs w:val="28"/>
        </w:rPr>
      </w:pPr>
      <w:r w:rsidRPr="00982D4B">
        <w:rPr>
          <w:szCs w:val="28"/>
        </w:rPr>
        <w:lastRenderedPageBreak/>
        <w:t xml:space="preserve">Ошибка поддержания скорости </w:t>
      </w:r>
      <w:r w:rsidRPr="00982D4B">
        <w:rPr>
          <w:szCs w:val="28"/>
        </w:rPr>
        <w:sym w:font="Symbol" w:char="F044"/>
      </w:r>
      <w:r w:rsidRPr="00982D4B">
        <w:rPr>
          <w:szCs w:val="28"/>
        </w:rPr>
        <w:sym w:font="Symbol" w:char="F077"/>
      </w:r>
      <w:r w:rsidRPr="00982D4B">
        <w:rPr>
          <w:szCs w:val="28"/>
        </w:rPr>
        <w:t xml:space="preserve"> = </w:t>
      </w:r>
      <w:r w:rsidRPr="00982D4B">
        <w:rPr>
          <w:i/>
          <w:szCs w:val="28"/>
        </w:rPr>
        <w:t>b</w:t>
      </w:r>
      <w:r w:rsidRPr="00982D4B">
        <w:rPr>
          <w:szCs w:val="28"/>
        </w:rPr>
        <w:t>(</w:t>
      </w:r>
      <w:r w:rsidRPr="00982D4B">
        <w:rPr>
          <w:i/>
          <w:szCs w:val="28"/>
        </w:rPr>
        <w:t>z–z</w:t>
      </w:r>
      <w:r w:rsidRPr="00982D4B">
        <w:rPr>
          <w:szCs w:val="28"/>
        </w:rPr>
        <w:t xml:space="preserve">^) определяется точностью измерения возмущения. Если измерения абсолютно точны, то </w:t>
      </w:r>
      <w:r w:rsidRPr="00982D4B">
        <w:rPr>
          <w:szCs w:val="28"/>
        </w:rPr>
        <w:sym w:font="Symbol" w:char="F044"/>
      </w:r>
      <w:r w:rsidRPr="00982D4B">
        <w:rPr>
          <w:szCs w:val="28"/>
        </w:rPr>
        <w:sym w:font="Symbol" w:char="F077"/>
      </w:r>
      <w:r w:rsidR="00AE263B" w:rsidRPr="00982D4B">
        <w:rPr>
          <w:szCs w:val="28"/>
        </w:rPr>
        <w:t xml:space="preserve"> </w:t>
      </w:r>
      <w:r w:rsidRPr="00982D4B">
        <w:rPr>
          <w:szCs w:val="28"/>
        </w:rPr>
        <w:t>=</w:t>
      </w:r>
      <w:r w:rsidR="00AE263B" w:rsidRPr="00982D4B">
        <w:rPr>
          <w:szCs w:val="28"/>
        </w:rPr>
        <w:t xml:space="preserve"> </w:t>
      </w:r>
      <w:r w:rsidRPr="00982D4B">
        <w:rPr>
          <w:szCs w:val="28"/>
        </w:rPr>
        <w:t>0.</w:t>
      </w:r>
    </w:p>
    <w:p w:rsidR="00777728" w:rsidRPr="00982D4B" w:rsidRDefault="00777728" w:rsidP="00777728">
      <w:pPr>
        <w:spacing w:before="120" w:line="288" w:lineRule="auto"/>
        <w:rPr>
          <w:i/>
          <w:szCs w:val="28"/>
        </w:rPr>
      </w:pPr>
      <w:r w:rsidRPr="00982D4B">
        <w:rPr>
          <w:szCs w:val="28"/>
        </w:rPr>
        <w:t>3.</w:t>
      </w:r>
      <w:r w:rsidRPr="00982D4B">
        <w:rPr>
          <w:i/>
          <w:szCs w:val="28"/>
        </w:rPr>
        <w:t xml:space="preserve"> Управление с обратной связью.</w:t>
      </w:r>
    </w:p>
    <w:p w:rsidR="00800EA5" w:rsidRPr="00982D4B" w:rsidRDefault="00777728" w:rsidP="00777728">
      <w:pPr>
        <w:spacing w:line="288" w:lineRule="auto"/>
        <w:ind w:firstLine="720"/>
        <w:rPr>
          <w:szCs w:val="28"/>
          <w:lang w:val="en-US"/>
        </w:rPr>
      </w:pPr>
      <w:r w:rsidRPr="00982D4B">
        <w:rPr>
          <w:szCs w:val="28"/>
        </w:rPr>
        <w:t xml:space="preserve">Управление с отрицательной обратной связью базируется на обработке ошибки </w:t>
      </w:r>
      <w:r w:rsidRPr="00982D4B">
        <w:rPr>
          <w:i/>
          <w:szCs w:val="28"/>
        </w:rPr>
        <w:t>e</w:t>
      </w:r>
      <w:r w:rsidRPr="00982D4B">
        <w:rPr>
          <w:szCs w:val="28"/>
        </w:rPr>
        <w:t>(</w:t>
      </w:r>
      <w:r w:rsidRPr="00982D4B">
        <w:rPr>
          <w:i/>
          <w:szCs w:val="28"/>
        </w:rPr>
        <w:t>t</w:t>
      </w:r>
      <w:r w:rsidRPr="00982D4B">
        <w:rPr>
          <w:szCs w:val="28"/>
        </w:rPr>
        <w:t>)</w:t>
      </w:r>
      <w:r w:rsidR="00257477" w:rsidRPr="00982D4B">
        <w:rPr>
          <w:szCs w:val="28"/>
        </w:rPr>
        <w:t xml:space="preserve"> </w:t>
      </w:r>
      <w:r w:rsidRPr="00982D4B">
        <w:rPr>
          <w:szCs w:val="28"/>
        </w:rPr>
        <w:t xml:space="preserve">= </w:t>
      </w:r>
      <w:r w:rsidRPr="00982D4B">
        <w:rPr>
          <w:szCs w:val="28"/>
        </w:rPr>
        <w:sym w:font="MT Symbol" w:char="F077"/>
      </w:r>
      <w:r w:rsidRPr="00982D4B">
        <w:rPr>
          <w:szCs w:val="28"/>
          <w:vertAlign w:val="subscript"/>
        </w:rPr>
        <w:t>0</w:t>
      </w:r>
      <w:r w:rsidR="00257477" w:rsidRPr="00982D4B">
        <w:rPr>
          <w:szCs w:val="28"/>
        </w:rPr>
        <w:t xml:space="preserve"> </w:t>
      </w:r>
      <w:r w:rsidRPr="00982D4B">
        <w:rPr>
          <w:szCs w:val="28"/>
        </w:rPr>
        <w:t>–</w:t>
      </w:r>
      <w:r w:rsidR="00257477" w:rsidRPr="00982D4B">
        <w:rPr>
          <w:szCs w:val="28"/>
        </w:rPr>
        <w:t xml:space="preserve"> </w:t>
      </w:r>
      <w:r w:rsidRPr="00982D4B">
        <w:rPr>
          <w:szCs w:val="28"/>
        </w:rPr>
        <w:sym w:font="MT Symbol" w:char="F077"/>
      </w:r>
      <w:r w:rsidRPr="00982D4B">
        <w:rPr>
          <w:szCs w:val="28"/>
        </w:rPr>
        <w:t>(</w:t>
      </w:r>
      <w:r w:rsidRPr="00982D4B">
        <w:rPr>
          <w:i/>
          <w:szCs w:val="28"/>
        </w:rPr>
        <w:t>t</w:t>
      </w:r>
      <w:r w:rsidRPr="00982D4B">
        <w:rPr>
          <w:szCs w:val="28"/>
        </w:rPr>
        <w:t>). Зададим такую связь:</w:t>
      </w:r>
    </w:p>
    <w:p w:rsidR="00777728" w:rsidRPr="00982D4B" w:rsidRDefault="00B4731B" w:rsidP="00800EA5">
      <w:pPr>
        <w:spacing w:line="288" w:lineRule="auto"/>
        <w:ind w:firstLine="0"/>
        <w:jc w:val="center"/>
        <w:rPr>
          <w:szCs w:val="28"/>
        </w:rPr>
      </w:pPr>
      <w:r w:rsidRPr="00982D4B">
        <w:rPr>
          <w:position w:val="-12"/>
          <w:szCs w:val="28"/>
        </w:rPr>
        <w:object w:dxaOrig="3940" w:dyaOrig="400">
          <v:shape id="_x0000_i1029" type="#_x0000_t75" style="width:197.25pt;height:19.5pt" o:ole="">
            <v:imagedata r:id="rId42" o:title=""/>
          </v:shape>
          <o:OLEObject Type="Embed" ProgID="Equation.3" ShapeID="_x0000_i1029" DrawAspect="Content" ObjectID="_1613371399" r:id="rId43"/>
        </w:object>
      </w:r>
    </w:p>
    <w:p w:rsidR="00800EA5" w:rsidRPr="00982D4B" w:rsidRDefault="00C46D53" w:rsidP="00800EA5">
      <w:pPr>
        <w:spacing w:line="288" w:lineRule="auto"/>
        <w:ind w:firstLine="720"/>
        <w:rPr>
          <w:szCs w:val="28"/>
        </w:rPr>
      </w:pPr>
      <w:r w:rsidRPr="00982D4B">
        <w:rPr>
          <w:szCs w:val="28"/>
        </w:rPr>
        <w:t xml:space="preserve">Это, так называемый, интегральный закон управления: сигнал управления является интегралом от </w:t>
      </w:r>
      <w:r w:rsidR="00D273B2" w:rsidRPr="00982D4B">
        <w:rPr>
          <w:szCs w:val="28"/>
        </w:rPr>
        <w:t xml:space="preserve">ошибки (отклонения скорости от требуемого значения). Смысл </w:t>
      </w:r>
      <w:r w:rsidR="006502D0" w:rsidRPr="00982D4B">
        <w:rPr>
          <w:szCs w:val="28"/>
        </w:rPr>
        <w:t xml:space="preserve">такого управления </w:t>
      </w:r>
      <w:r w:rsidR="00D273B2" w:rsidRPr="00982D4B">
        <w:rPr>
          <w:szCs w:val="28"/>
        </w:rPr>
        <w:t>в</w:t>
      </w:r>
      <w:r w:rsidR="00800EA5" w:rsidRPr="00982D4B">
        <w:rPr>
          <w:szCs w:val="28"/>
        </w:rPr>
        <w:t xml:space="preserve"> следующ</w:t>
      </w:r>
      <w:r w:rsidR="00D273B2" w:rsidRPr="00982D4B">
        <w:rPr>
          <w:szCs w:val="28"/>
        </w:rPr>
        <w:t>ем</w:t>
      </w:r>
      <w:r w:rsidR="00800EA5" w:rsidRPr="00982D4B">
        <w:rPr>
          <w:szCs w:val="28"/>
        </w:rPr>
        <w:t>:</w:t>
      </w:r>
    </w:p>
    <w:p w:rsidR="00800EA5" w:rsidRPr="00982D4B" w:rsidRDefault="00777728" w:rsidP="00800EA5">
      <w:pPr>
        <w:numPr>
          <w:ilvl w:val="0"/>
          <w:numId w:val="50"/>
        </w:numPr>
        <w:tabs>
          <w:tab w:val="left" w:pos="426"/>
        </w:tabs>
        <w:spacing w:line="288" w:lineRule="auto"/>
        <w:ind w:left="0" w:firstLine="0"/>
        <w:rPr>
          <w:szCs w:val="28"/>
        </w:rPr>
      </w:pPr>
      <w:r w:rsidRPr="00982D4B">
        <w:rPr>
          <w:szCs w:val="28"/>
        </w:rPr>
        <w:sym w:font="MT Symbol" w:char="F077"/>
      </w:r>
      <w:r w:rsidRPr="00982D4B">
        <w:rPr>
          <w:szCs w:val="28"/>
          <w:lang w:val="en-US"/>
        </w:rPr>
        <w:t xml:space="preserve"> = </w:t>
      </w:r>
      <w:r w:rsidRPr="00982D4B">
        <w:rPr>
          <w:szCs w:val="28"/>
        </w:rPr>
        <w:sym w:font="MT Symbol" w:char="F077"/>
      </w:r>
      <w:r w:rsidRPr="00982D4B">
        <w:rPr>
          <w:szCs w:val="28"/>
          <w:vertAlign w:val="subscript"/>
          <w:lang w:val="en-US"/>
        </w:rPr>
        <w:t>0</w:t>
      </w:r>
      <w:r w:rsidRPr="00982D4B">
        <w:rPr>
          <w:szCs w:val="28"/>
          <w:lang w:val="en-US"/>
        </w:rPr>
        <w:t xml:space="preserve">, </w:t>
      </w:r>
      <w:r w:rsidR="00800EA5" w:rsidRPr="00982D4B">
        <w:rPr>
          <w:position w:val="-6"/>
          <w:szCs w:val="28"/>
        </w:rPr>
        <w:object w:dxaOrig="660" w:dyaOrig="320">
          <v:shape id="_x0000_i1030" type="#_x0000_t75" style="width:33pt;height:15.75pt" o:ole="">
            <v:imagedata r:id="rId44" o:title=""/>
          </v:shape>
          <o:OLEObject Type="Embed" ProgID="Equation.3" ShapeID="_x0000_i1030" DrawAspect="Content" ObjectID="_1613371400" r:id="rId45"/>
        </w:object>
      </w:r>
      <w:r w:rsidRPr="00982D4B">
        <w:rPr>
          <w:szCs w:val="28"/>
          <w:lang w:val="en-US"/>
        </w:rPr>
        <w:t xml:space="preserve">, </w:t>
      </w:r>
      <w:r w:rsidRPr="00982D4B">
        <w:rPr>
          <w:i/>
          <w:szCs w:val="28"/>
          <w:lang w:val="en-US"/>
        </w:rPr>
        <w:t>u = Const</w:t>
      </w:r>
      <w:r w:rsidR="00257477" w:rsidRPr="00982D4B">
        <w:rPr>
          <w:i/>
          <w:szCs w:val="28"/>
          <w:lang w:val="en-US"/>
        </w:rPr>
        <w:t xml:space="preserve">, </w:t>
      </w:r>
      <w:r w:rsidR="00257477" w:rsidRPr="00982D4B">
        <w:rPr>
          <w:szCs w:val="28"/>
        </w:rPr>
        <w:sym w:font="MT Symbol" w:char="F077"/>
      </w:r>
      <w:r w:rsidR="00257477" w:rsidRPr="00982D4B">
        <w:rPr>
          <w:szCs w:val="28"/>
          <w:lang w:val="en-US"/>
        </w:rPr>
        <w:t xml:space="preserve"> </w:t>
      </w:r>
      <w:r w:rsidR="00257477" w:rsidRPr="00982D4B">
        <w:rPr>
          <w:i/>
          <w:szCs w:val="28"/>
          <w:lang w:val="en-US"/>
        </w:rPr>
        <w:t xml:space="preserve">= Const </w:t>
      </w:r>
      <w:r w:rsidR="00257477" w:rsidRPr="00982D4B">
        <w:rPr>
          <w:szCs w:val="28"/>
          <w:lang w:val="en-US"/>
        </w:rPr>
        <w:t xml:space="preserve">= </w:t>
      </w:r>
      <w:r w:rsidR="00257477" w:rsidRPr="00982D4B">
        <w:rPr>
          <w:szCs w:val="28"/>
        </w:rPr>
        <w:sym w:font="MT Symbol" w:char="F077"/>
      </w:r>
      <w:r w:rsidR="00257477" w:rsidRPr="00982D4B">
        <w:rPr>
          <w:szCs w:val="28"/>
          <w:vertAlign w:val="subscript"/>
          <w:lang w:val="en-US"/>
        </w:rPr>
        <w:t>0</w:t>
      </w:r>
      <w:r w:rsidRPr="00982D4B">
        <w:rPr>
          <w:szCs w:val="28"/>
          <w:lang w:val="en-US"/>
        </w:rPr>
        <w:t>.</w:t>
      </w:r>
    </w:p>
    <w:p w:rsidR="00800EA5" w:rsidRPr="00982D4B" w:rsidRDefault="00800EA5" w:rsidP="00800EA5">
      <w:pPr>
        <w:numPr>
          <w:ilvl w:val="0"/>
          <w:numId w:val="50"/>
        </w:numPr>
        <w:tabs>
          <w:tab w:val="left" w:pos="426"/>
        </w:tabs>
        <w:spacing w:line="288" w:lineRule="auto"/>
        <w:ind w:left="0" w:firstLine="0"/>
        <w:rPr>
          <w:szCs w:val="28"/>
        </w:rPr>
      </w:pPr>
      <w:r w:rsidRPr="00982D4B">
        <w:rPr>
          <w:szCs w:val="28"/>
        </w:rPr>
        <w:sym w:font="MT Symbol" w:char="F077"/>
      </w:r>
      <w:r w:rsidRPr="00982D4B">
        <w:rPr>
          <w:szCs w:val="28"/>
        </w:rPr>
        <w:t>(</w:t>
      </w:r>
      <w:r w:rsidRPr="00982D4B">
        <w:rPr>
          <w:i/>
          <w:szCs w:val="28"/>
          <w:lang w:val="en-US"/>
        </w:rPr>
        <w:t>t</w:t>
      </w:r>
      <w:r w:rsidRPr="00982D4B">
        <w:rPr>
          <w:szCs w:val="28"/>
        </w:rPr>
        <w:t xml:space="preserve">) &gt; </w:t>
      </w:r>
      <w:r w:rsidRPr="00982D4B">
        <w:rPr>
          <w:szCs w:val="28"/>
        </w:rPr>
        <w:sym w:font="MT Symbol" w:char="F077"/>
      </w:r>
      <w:r w:rsidRPr="00982D4B">
        <w:rPr>
          <w:szCs w:val="28"/>
          <w:vertAlign w:val="subscript"/>
        </w:rPr>
        <w:t>0</w:t>
      </w:r>
      <w:r w:rsidRPr="00982D4B">
        <w:rPr>
          <w:szCs w:val="28"/>
        </w:rPr>
        <w:t xml:space="preserve">, </w:t>
      </w:r>
      <w:r w:rsidRPr="00982D4B">
        <w:rPr>
          <w:position w:val="-10"/>
          <w:szCs w:val="28"/>
        </w:rPr>
        <w:object w:dxaOrig="740" w:dyaOrig="360">
          <v:shape id="_x0000_i1031" type="#_x0000_t75" style="width:36.75pt;height:17.25pt" o:ole="">
            <v:imagedata r:id="rId46" o:title=""/>
          </v:shape>
          <o:OLEObject Type="Embed" ProgID="Equation.3" ShapeID="_x0000_i1031" DrawAspect="Content" ObjectID="_1613371401" r:id="rId47"/>
        </w:object>
      </w:r>
      <w:r w:rsidRPr="00982D4B">
        <w:rPr>
          <w:position w:val="-12"/>
          <w:szCs w:val="28"/>
        </w:rPr>
        <w:object w:dxaOrig="2320" w:dyaOrig="440">
          <v:shape id="_x0000_i1032" type="#_x0000_t75" style="width:116.25pt;height:21.75pt" o:ole="">
            <v:imagedata r:id="rId48" o:title=""/>
          </v:shape>
          <o:OLEObject Type="Embed" ProgID="Equation.3" ShapeID="_x0000_i1032" DrawAspect="Content" ObjectID="_1613371402" r:id="rId49"/>
        </w:object>
      </w:r>
    </w:p>
    <w:p w:rsidR="00800EA5" w:rsidRPr="00982D4B" w:rsidRDefault="00800EA5" w:rsidP="00800EA5">
      <w:pPr>
        <w:numPr>
          <w:ilvl w:val="0"/>
          <w:numId w:val="50"/>
        </w:numPr>
        <w:tabs>
          <w:tab w:val="left" w:pos="426"/>
        </w:tabs>
        <w:spacing w:line="288" w:lineRule="auto"/>
        <w:ind w:left="0" w:firstLine="0"/>
        <w:rPr>
          <w:szCs w:val="28"/>
        </w:rPr>
      </w:pPr>
      <w:r w:rsidRPr="00982D4B">
        <w:rPr>
          <w:position w:val="-12"/>
          <w:szCs w:val="28"/>
        </w:rPr>
        <w:object w:dxaOrig="1180" w:dyaOrig="400">
          <v:shape id="_x0000_i1033" type="#_x0000_t75" style="width:59.25pt;height:19.5pt" o:ole="">
            <v:imagedata r:id="rId50" o:title=""/>
          </v:shape>
          <o:OLEObject Type="Embed" ProgID="Equation.3" ShapeID="_x0000_i1033" DrawAspect="Content" ObjectID="_1613371403" r:id="rId51"/>
        </w:object>
      </w:r>
      <w:r w:rsidRPr="00982D4B">
        <w:rPr>
          <w:szCs w:val="28"/>
        </w:rPr>
        <w:t xml:space="preserve">, </w:t>
      </w:r>
      <w:r w:rsidRPr="00982D4B">
        <w:rPr>
          <w:position w:val="-10"/>
          <w:szCs w:val="28"/>
        </w:rPr>
        <w:object w:dxaOrig="740" w:dyaOrig="360">
          <v:shape id="_x0000_i1034" type="#_x0000_t75" style="width:36.75pt;height:17.25pt" o:ole="">
            <v:imagedata r:id="rId52" o:title=""/>
          </v:shape>
          <o:OLEObject Type="Embed" ProgID="Equation.3" ShapeID="_x0000_i1034" DrawAspect="Content" ObjectID="_1613371404" r:id="rId53"/>
        </w:object>
      </w:r>
      <w:r w:rsidR="00257477" w:rsidRPr="00982D4B">
        <w:rPr>
          <w:position w:val="-12"/>
          <w:szCs w:val="28"/>
        </w:rPr>
        <w:object w:dxaOrig="2140" w:dyaOrig="420">
          <v:shape id="_x0000_i1035" type="#_x0000_t75" style="width:107.25pt;height:21pt" o:ole="">
            <v:imagedata r:id="rId54" o:title=""/>
          </v:shape>
          <o:OLEObject Type="Embed" ProgID="Equation.3" ShapeID="_x0000_i1035" DrawAspect="Content" ObjectID="_1613371405" r:id="rId55"/>
        </w:object>
      </w:r>
    </w:p>
    <w:p w:rsidR="00C01529" w:rsidRPr="00982D4B" w:rsidRDefault="00F910BE" w:rsidP="00A20A74">
      <w:pPr>
        <w:spacing w:line="288" w:lineRule="auto"/>
        <w:rPr>
          <w:szCs w:val="28"/>
        </w:rPr>
      </w:pPr>
      <w:r w:rsidRPr="00982D4B">
        <w:rPr>
          <w:szCs w:val="28"/>
        </w:rPr>
        <w:t>По идее все правильно, проверим.</w:t>
      </w:r>
    </w:p>
    <w:p w:rsidR="00B4731B" w:rsidRPr="00982D4B" w:rsidRDefault="00777728" w:rsidP="00777728">
      <w:pPr>
        <w:spacing w:line="288" w:lineRule="auto"/>
        <w:ind w:firstLine="720"/>
        <w:rPr>
          <w:szCs w:val="28"/>
        </w:rPr>
      </w:pPr>
      <w:r w:rsidRPr="00982D4B">
        <w:rPr>
          <w:szCs w:val="28"/>
        </w:rPr>
        <w:t xml:space="preserve">Напряжение </w:t>
      </w:r>
      <w:r w:rsidR="003F410D" w:rsidRPr="00982D4B">
        <w:rPr>
          <w:i/>
          <w:szCs w:val="28"/>
        </w:rPr>
        <w:t>u</w:t>
      </w:r>
      <w:r w:rsidR="003F410D" w:rsidRPr="00982D4B">
        <w:rPr>
          <w:szCs w:val="28"/>
          <w:vertAlign w:val="subscript"/>
        </w:rPr>
        <w:t>0</w:t>
      </w:r>
      <w:r w:rsidR="003F410D" w:rsidRPr="00982D4B">
        <w:rPr>
          <w:szCs w:val="28"/>
        </w:rPr>
        <w:t>(</w:t>
      </w:r>
      <w:r w:rsidR="003F410D" w:rsidRPr="00982D4B">
        <w:rPr>
          <w:i/>
          <w:szCs w:val="28"/>
        </w:rPr>
        <w:t>t</w:t>
      </w:r>
      <w:r w:rsidR="003F410D" w:rsidRPr="00982D4B">
        <w:rPr>
          <w:szCs w:val="28"/>
        </w:rPr>
        <w:t xml:space="preserve">) </w:t>
      </w:r>
      <w:r w:rsidRPr="00982D4B">
        <w:rPr>
          <w:szCs w:val="28"/>
        </w:rPr>
        <w:t>на двигатель, при котором его скорость равна требуемо</w:t>
      </w:r>
      <w:r w:rsidR="006502D0" w:rsidRPr="00982D4B">
        <w:rPr>
          <w:szCs w:val="28"/>
        </w:rPr>
        <w:t xml:space="preserve">му значению </w:t>
      </w:r>
      <w:r w:rsidR="006B75C4" w:rsidRPr="00982D4B">
        <w:rPr>
          <w:szCs w:val="28"/>
        </w:rPr>
        <w:sym w:font="MT Symbol" w:char="F077"/>
      </w:r>
      <w:r w:rsidR="006B75C4" w:rsidRPr="00982D4B">
        <w:rPr>
          <w:szCs w:val="28"/>
          <w:vertAlign w:val="subscript"/>
        </w:rPr>
        <w:t>0</w:t>
      </w:r>
      <w:r w:rsidRPr="00982D4B">
        <w:rPr>
          <w:szCs w:val="28"/>
        </w:rPr>
        <w:t>, определяется из условия:</w:t>
      </w:r>
    </w:p>
    <w:p w:rsidR="00777728" w:rsidRPr="00982D4B" w:rsidRDefault="00777728" w:rsidP="00A20A74">
      <w:pPr>
        <w:spacing w:line="288" w:lineRule="auto"/>
        <w:ind w:firstLine="0"/>
        <w:jc w:val="center"/>
        <w:rPr>
          <w:position w:val="-12"/>
          <w:szCs w:val="28"/>
        </w:rPr>
      </w:pPr>
      <w:r w:rsidRPr="00982D4B">
        <w:rPr>
          <w:szCs w:val="28"/>
        </w:rPr>
        <w:sym w:font="Symbol" w:char="F077"/>
      </w:r>
      <w:r w:rsidRPr="00982D4B">
        <w:rPr>
          <w:szCs w:val="28"/>
          <w:vertAlign w:val="subscript"/>
        </w:rPr>
        <w:t>0</w:t>
      </w:r>
      <w:r w:rsidRPr="00982D4B">
        <w:rPr>
          <w:szCs w:val="28"/>
        </w:rPr>
        <w:t xml:space="preserve"> = </w:t>
      </w:r>
      <w:r w:rsidRPr="00982D4B">
        <w:rPr>
          <w:i/>
          <w:szCs w:val="28"/>
        </w:rPr>
        <w:t>au</w:t>
      </w:r>
      <w:r w:rsidRPr="00982D4B">
        <w:rPr>
          <w:szCs w:val="28"/>
          <w:vertAlign w:val="subscript"/>
        </w:rPr>
        <w:t>0</w:t>
      </w:r>
      <w:r w:rsidRPr="00982D4B">
        <w:rPr>
          <w:szCs w:val="28"/>
        </w:rPr>
        <w:t>(</w:t>
      </w:r>
      <w:r w:rsidRPr="00982D4B">
        <w:rPr>
          <w:i/>
          <w:szCs w:val="28"/>
        </w:rPr>
        <w:t>t</w:t>
      </w:r>
      <w:r w:rsidRPr="00982D4B">
        <w:rPr>
          <w:szCs w:val="28"/>
        </w:rPr>
        <w:t xml:space="preserve">) – </w:t>
      </w:r>
      <w:r w:rsidRPr="00982D4B">
        <w:rPr>
          <w:i/>
          <w:szCs w:val="28"/>
        </w:rPr>
        <w:t>bz</w:t>
      </w:r>
      <w:r w:rsidRPr="00982D4B">
        <w:rPr>
          <w:szCs w:val="28"/>
        </w:rPr>
        <w:t>(</w:t>
      </w:r>
      <w:r w:rsidRPr="00982D4B">
        <w:rPr>
          <w:i/>
          <w:szCs w:val="28"/>
        </w:rPr>
        <w:t>t</w:t>
      </w:r>
      <w:r w:rsidRPr="00982D4B">
        <w:rPr>
          <w:szCs w:val="28"/>
        </w:rPr>
        <w:t xml:space="preserve">) </w:t>
      </w:r>
      <w:r w:rsidRPr="00982D4B">
        <w:rPr>
          <w:szCs w:val="28"/>
        </w:rPr>
        <w:sym w:font="Symbol" w:char="F0DE"/>
      </w:r>
      <w:r w:rsidRPr="00982D4B">
        <w:rPr>
          <w:szCs w:val="28"/>
        </w:rPr>
        <w:t xml:space="preserve"> </w:t>
      </w:r>
      <w:r w:rsidRPr="00982D4B">
        <w:rPr>
          <w:szCs w:val="28"/>
        </w:rPr>
        <w:sym w:font="Symbol" w:char="F077"/>
      </w:r>
      <w:r w:rsidR="00800EA5" w:rsidRPr="00982D4B">
        <w:rPr>
          <w:szCs w:val="28"/>
        </w:rPr>
        <w:t xml:space="preserve"> </w:t>
      </w:r>
      <w:r w:rsidRPr="00982D4B">
        <w:rPr>
          <w:szCs w:val="28"/>
        </w:rPr>
        <w:t>–</w:t>
      </w:r>
      <w:r w:rsidR="00800EA5" w:rsidRPr="00982D4B">
        <w:rPr>
          <w:szCs w:val="28"/>
        </w:rPr>
        <w:t xml:space="preserve"> </w:t>
      </w:r>
      <w:r w:rsidRPr="00982D4B">
        <w:rPr>
          <w:szCs w:val="28"/>
        </w:rPr>
        <w:sym w:font="Symbol" w:char="F077"/>
      </w:r>
      <w:r w:rsidRPr="00982D4B">
        <w:rPr>
          <w:szCs w:val="28"/>
          <w:vertAlign w:val="subscript"/>
        </w:rPr>
        <w:t>0</w:t>
      </w:r>
      <w:r w:rsidRPr="00982D4B">
        <w:rPr>
          <w:szCs w:val="28"/>
        </w:rPr>
        <w:t xml:space="preserve"> = </w:t>
      </w:r>
      <w:r w:rsidRPr="00982D4B">
        <w:rPr>
          <w:i/>
          <w:szCs w:val="28"/>
        </w:rPr>
        <w:t>a</w:t>
      </w:r>
      <w:r w:rsidRPr="00982D4B">
        <w:rPr>
          <w:szCs w:val="28"/>
        </w:rPr>
        <w:t>(</w:t>
      </w:r>
      <w:r w:rsidRPr="00982D4B">
        <w:rPr>
          <w:i/>
          <w:szCs w:val="28"/>
        </w:rPr>
        <w:t>u</w:t>
      </w:r>
      <w:r w:rsidR="00800EA5" w:rsidRPr="00982D4B">
        <w:rPr>
          <w:i/>
          <w:szCs w:val="28"/>
        </w:rPr>
        <w:t xml:space="preserve"> </w:t>
      </w:r>
      <w:r w:rsidRPr="00982D4B">
        <w:rPr>
          <w:i/>
          <w:szCs w:val="28"/>
        </w:rPr>
        <w:t>–</w:t>
      </w:r>
      <w:r w:rsidR="00800EA5" w:rsidRPr="00982D4B">
        <w:rPr>
          <w:i/>
          <w:szCs w:val="28"/>
        </w:rPr>
        <w:t xml:space="preserve"> </w:t>
      </w:r>
      <w:r w:rsidRPr="00982D4B">
        <w:rPr>
          <w:i/>
          <w:szCs w:val="28"/>
        </w:rPr>
        <w:t>u</w:t>
      </w:r>
      <w:r w:rsidRPr="00982D4B">
        <w:rPr>
          <w:szCs w:val="28"/>
          <w:vertAlign w:val="subscript"/>
        </w:rPr>
        <w:t>0</w:t>
      </w:r>
      <w:r w:rsidRPr="00982D4B">
        <w:rPr>
          <w:szCs w:val="28"/>
        </w:rPr>
        <w:t xml:space="preserve">) </w:t>
      </w:r>
      <w:r w:rsidRPr="00982D4B">
        <w:rPr>
          <w:szCs w:val="28"/>
        </w:rPr>
        <w:sym w:font="Symbol" w:char="F0DE"/>
      </w:r>
      <w:r w:rsidR="004C1E7D" w:rsidRPr="00982D4B">
        <w:rPr>
          <w:position w:val="-12"/>
          <w:szCs w:val="28"/>
        </w:rPr>
        <w:object w:dxaOrig="2920" w:dyaOrig="400">
          <v:shape id="_x0000_i1036" type="#_x0000_t75" style="width:2in;height:19.5pt" o:ole="">
            <v:imagedata r:id="rId56" o:title=""/>
          </v:shape>
          <o:OLEObject Type="Embed" ProgID="Equation.3" ShapeID="_x0000_i1036" DrawAspect="Content" ObjectID="_1613371406" r:id="rId57"/>
        </w:object>
      </w:r>
    </w:p>
    <w:p w:rsidR="00777728" w:rsidRPr="00982D4B" w:rsidRDefault="006B75C4" w:rsidP="00A20A74">
      <w:pPr>
        <w:spacing w:line="288" w:lineRule="auto"/>
        <w:ind w:firstLine="567"/>
        <w:rPr>
          <w:szCs w:val="28"/>
        </w:rPr>
      </w:pPr>
      <w:r w:rsidRPr="00982D4B">
        <w:rPr>
          <w:position w:val="-12"/>
          <w:szCs w:val="28"/>
        </w:rPr>
        <w:t xml:space="preserve">где </w:t>
      </w:r>
      <w:r w:rsidRPr="00982D4B">
        <w:rPr>
          <w:i/>
          <w:position w:val="-12"/>
          <w:szCs w:val="28"/>
          <w:lang w:val="en-US"/>
        </w:rPr>
        <w:t>u</w:t>
      </w:r>
      <w:r w:rsidRPr="00982D4B">
        <w:rPr>
          <w:position w:val="-12"/>
          <w:szCs w:val="28"/>
          <w:vertAlign w:val="subscript"/>
        </w:rPr>
        <w:t>0</w:t>
      </w:r>
      <w:r w:rsidRPr="00982D4B">
        <w:rPr>
          <w:position w:val="-12"/>
          <w:szCs w:val="28"/>
        </w:rPr>
        <w:t xml:space="preserve"> – «идеальное» управление, обеспечивающее требуемую </w:t>
      </w:r>
      <w:r w:rsidR="00A20A74" w:rsidRPr="00982D4B">
        <w:rPr>
          <w:szCs w:val="28"/>
        </w:rPr>
        <w:t xml:space="preserve">скорость </w:t>
      </w:r>
      <w:r w:rsidR="00A20A74" w:rsidRPr="00982D4B">
        <w:rPr>
          <w:szCs w:val="28"/>
        </w:rPr>
        <w:sym w:font="MT Symbol" w:char="F077"/>
      </w:r>
      <w:r w:rsidR="00A20A74" w:rsidRPr="00982D4B">
        <w:rPr>
          <w:szCs w:val="28"/>
          <w:vertAlign w:val="subscript"/>
        </w:rPr>
        <w:t>0</w:t>
      </w:r>
      <w:r w:rsidR="00A20A74" w:rsidRPr="00982D4B">
        <w:rPr>
          <w:szCs w:val="28"/>
        </w:rPr>
        <w:t xml:space="preserve">, </w:t>
      </w:r>
      <w:r w:rsidR="00A20A74" w:rsidRPr="00982D4B">
        <w:rPr>
          <w:szCs w:val="28"/>
        </w:rPr>
        <w:sym w:font="Symbol" w:char="F044"/>
      </w:r>
      <w:r w:rsidR="00A20A74" w:rsidRPr="00982D4B">
        <w:rPr>
          <w:i/>
          <w:szCs w:val="28"/>
          <w:lang w:val="en-US"/>
        </w:rPr>
        <w:t>u</w:t>
      </w:r>
      <w:r w:rsidR="00A20A74" w:rsidRPr="00982D4B">
        <w:rPr>
          <w:szCs w:val="28"/>
        </w:rPr>
        <w:t xml:space="preserve"> = </w:t>
      </w:r>
      <w:r w:rsidR="00A20A74" w:rsidRPr="00982D4B">
        <w:rPr>
          <w:i/>
          <w:szCs w:val="28"/>
          <w:lang w:val="en-US"/>
        </w:rPr>
        <w:t>u</w:t>
      </w:r>
      <w:r w:rsidR="00A20A74" w:rsidRPr="00982D4B">
        <w:rPr>
          <w:szCs w:val="28"/>
        </w:rPr>
        <w:t xml:space="preserve"> –</w:t>
      </w:r>
      <w:r w:rsidR="00A20A74" w:rsidRPr="00982D4B">
        <w:rPr>
          <w:i/>
          <w:szCs w:val="28"/>
          <w:lang w:val="en-US"/>
        </w:rPr>
        <w:t>u</w:t>
      </w:r>
      <w:r w:rsidR="00A20A74" w:rsidRPr="00982D4B">
        <w:rPr>
          <w:szCs w:val="28"/>
          <w:vertAlign w:val="subscript"/>
        </w:rPr>
        <w:t>0</w:t>
      </w:r>
      <w:r w:rsidR="00A20A74" w:rsidRPr="00982D4B">
        <w:rPr>
          <w:szCs w:val="28"/>
        </w:rPr>
        <w:t xml:space="preserve"> – ошибка управления.</w:t>
      </w:r>
    </w:p>
    <w:p w:rsidR="00777728" w:rsidRPr="00982D4B" w:rsidRDefault="00777728" w:rsidP="00777728">
      <w:pPr>
        <w:pStyle w:val="af"/>
        <w:spacing w:line="288" w:lineRule="auto"/>
        <w:rPr>
          <w:szCs w:val="28"/>
        </w:rPr>
      </w:pPr>
      <w:r w:rsidRPr="00982D4B">
        <w:rPr>
          <w:szCs w:val="28"/>
        </w:rPr>
        <w:t xml:space="preserve">Далее для простоты рассмотрим случай </w:t>
      </w:r>
      <w:r w:rsidRPr="00982D4B">
        <w:rPr>
          <w:i/>
          <w:szCs w:val="28"/>
        </w:rPr>
        <w:t>z</w:t>
      </w:r>
      <w:r w:rsidRPr="00982D4B">
        <w:rPr>
          <w:szCs w:val="28"/>
        </w:rPr>
        <w:t>(</w:t>
      </w:r>
      <w:r w:rsidRPr="00982D4B">
        <w:rPr>
          <w:i/>
          <w:szCs w:val="28"/>
        </w:rPr>
        <w:t>t</w:t>
      </w:r>
      <w:r w:rsidRPr="00982D4B">
        <w:rPr>
          <w:szCs w:val="28"/>
        </w:rPr>
        <w:t>)</w:t>
      </w:r>
      <w:r w:rsidR="00772482" w:rsidRPr="00982D4B">
        <w:rPr>
          <w:szCs w:val="28"/>
        </w:rPr>
        <w:t xml:space="preserve"> </w:t>
      </w:r>
      <w:r w:rsidRPr="00982D4B">
        <w:rPr>
          <w:szCs w:val="28"/>
        </w:rPr>
        <w:t>=</w:t>
      </w:r>
      <w:r w:rsidR="00772482" w:rsidRPr="00982D4B">
        <w:rPr>
          <w:szCs w:val="28"/>
        </w:rPr>
        <w:t xml:space="preserve"> </w:t>
      </w:r>
      <w:r w:rsidRPr="00982D4B">
        <w:rPr>
          <w:i/>
          <w:szCs w:val="28"/>
        </w:rPr>
        <w:t>Const</w:t>
      </w:r>
      <w:r w:rsidRPr="00982D4B">
        <w:rPr>
          <w:szCs w:val="28"/>
        </w:rPr>
        <w:t xml:space="preserve"> (постоянная, но неизвестная величина).</w:t>
      </w:r>
    </w:p>
    <w:p w:rsidR="00E321F0" w:rsidRPr="00982D4B" w:rsidRDefault="00992EA9" w:rsidP="00E321F0">
      <w:pPr>
        <w:pStyle w:val="af"/>
        <w:spacing w:line="288" w:lineRule="auto"/>
        <w:ind w:firstLine="0"/>
        <w:jc w:val="center"/>
        <w:rPr>
          <w:szCs w:val="28"/>
        </w:rPr>
      </w:pPr>
      <w:r w:rsidRPr="00982D4B">
        <w:rPr>
          <w:position w:val="-38"/>
          <w:szCs w:val="28"/>
        </w:rPr>
        <w:object w:dxaOrig="8620" w:dyaOrig="900">
          <v:shape id="_x0000_i1037" type="#_x0000_t75" style="width:431.25pt;height:45pt" o:ole="">
            <v:imagedata r:id="rId58" o:title=""/>
          </v:shape>
          <o:OLEObject Type="Embed" ProgID="Equation.3" ShapeID="_x0000_i1037" DrawAspect="Content" ObjectID="_1613371407" r:id="rId59"/>
        </w:object>
      </w:r>
    </w:p>
    <w:p w:rsidR="00D273B2" w:rsidRPr="00982D4B" w:rsidRDefault="00777728" w:rsidP="009130AA">
      <w:pPr>
        <w:pStyle w:val="af"/>
        <w:spacing w:line="288" w:lineRule="auto"/>
        <w:rPr>
          <w:szCs w:val="28"/>
        </w:rPr>
      </w:pPr>
      <w:r w:rsidRPr="00982D4B">
        <w:rPr>
          <w:szCs w:val="28"/>
        </w:rPr>
        <w:t>Итак, можно управлять двигателем, практически ничего не зная о нем.</w:t>
      </w:r>
      <w:r w:rsidR="00BD669F" w:rsidRPr="00982D4B">
        <w:rPr>
          <w:szCs w:val="28"/>
        </w:rPr>
        <w:t xml:space="preserve"> </w:t>
      </w:r>
      <w:r w:rsidRPr="00982D4B">
        <w:rPr>
          <w:szCs w:val="28"/>
        </w:rPr>
        <w:sym w:font="MT Symbol" w:char="F077"/>
      </w:r>
      <w:r w:rsidRPr="00982D4B">
        <w:rPr>
          <w:szCs w:val="28"/>
          <w:vertAlign w:val="subscript"/>
        </w:rPr>
        <w:t>0</w:t>
      </w:r>
      <w:r w:rsidRPr="00982D4B">
        <w:rPr>
          <w:szCs w:val="28"/>
        </w:rPr>
        <w:t xml:space="preserve"> </w:t>
      </w:r>
      <w:r w:rsidR="00A20A74" w:rsidRPr="00982D4B">
        <w:rPr>
          <w:szCs w:val="28"/>
        </w:rPr>
        <w:sym w:font="Symbol" w:char="F0BE"/>
      </w:r>
      <w:r w:rsidRPr="00982D4B">
        <w:rPr>
          <w:szCs w:val="28"/>
        </w:rPr>
        <w:t xml:space="preserve"> то, что хотим получить; </w:t>
      </w:r>
      <w:r w:rsidRPr="00982D4B">
        <w:rPr>
          <w:szCs w:val="28"/>
        </w:rPr>
        <w:sym w:font="MT Symbol" w:char="F077"/>
      </w:r>
      <w:r w:rsidRPr="00982D4B">
        <w:rPr>
          <w:szCs w:val="28"/>
        </w:rPr>
        <w:t>(</w:t>
      </w:r>
      <w:r w:rsidRPr="00982D4B">
        <w:rPr>
          <w:i/>
          <w:szCs w:val="28"/>
        </w:rPr>
        <w:t>t</w:t>
      </w:r>
      <w:r w:rsidRPr="00982D4B">
        <w:rPr>
          <w:szCs w:val="28"/>
        </w:rPr>
        <w:t xml:space="preserve">) </w:t>
      </w:r>
      <w:r w:rsidR="00A20A74" w:rsidRPr="00982D4B">
        <w:rPr>
          <w:szCs w:val="28"/>
        </w:rPr>
        <w:sym w:font="Symbol" w:char="F0BE"/>
      </w:r>
      <w:r w:rsidRPr="00982D4B">
        <w:rPr>
          <w:szCs w:val="28"/>
        </w:rPr>
        <w:t xml:space="preserve"> измерили; </w:t>
      </w:r>
      <w:r w:rsidR="00FB7CDF" w:rsidRPr="00982D4B">
        <w:rPr>
          <w:szCs w:val="28"/>
        </w:rPr>
        <w:sym w:font="Symbol" w:char="F044"/>
      </w:r>
      <w:r w:rsidR="00FB7CDF" w:rsidRPr="00982D4B">
        <w:rPr>
          <w:szCs w:val="28"/>
        </w:rPr>
        <w:sym w:font="MT Symbol" w:char="F077"/>
      </w:r>
      <w:r w:rsidR="00FB7CDF" w:rsidRPr="00982D4B">
        <w:rPr>
          <w:szCs w:val="28"/>
        </w:rPr>
        <w:t xml:space="preserve"> = </w:t>
      </w:r>
      <w:r w:rsidRPr="00982D4B">
        <w:rPr>
          <w:szCs w:val="28"/>
        </w:rPr>
        <w:sym w:font="MT Symbol" w:char="F077"/>
      </w:r>
      <w:r w:rsidRPr="00982D4B">
        <w:rPr>
          <w:szCs w:val="28"/>
          <w:vertAlign w:val="subscript"/>
        </w:rPr>
        <w:t>0</w:t>
      </w:r>
      <w:r w:rsidR="005242A2" w:rsidRPr="00982D4B">
        <w:rPr>
          <w:szCs w:val="28"/>
        </w:rPr>
        <w:t xml:space="preserve"> </w:t>
      </w:r>
      <w:r w:rsidRPr="00982D4B">
        <w:rPr>
          <w:szCs w:val="28"/>
        </w:rPr>
        <w:t>–</w:t>
      </w:r>
      <w:r w:rsidR="005242A2" w:rsidRPr="00982D4B">
        <w:rPr>
          <w:szCs w:val="28"/>
        </w:rPr>
        <w:t xml:space="preserve"> </w:t>
      </w:r>
      <w:r w:rsidRPr="00982D4B">
        <w:rPr>
          <w:szCs w:val="28"/>
        </w:rPr>
        <w:sym w:font="MT Symbol" w:char="F077"/>
      </w:r>
      <w:r w:rsidRPr="00982D4B">
        <w:rPr>
          <w:szCs w:val="28"/>
        </w:rPr>
        <w:t>(</w:t>
      </w:r>
      <w:r w:rsidRPr="00982D4B">
        <w:rPr>
          <w:i/>
          <w:szCs w:val="28"/>
        </w:rPr>
        <w:t>t</w:t>
      </w:r>
      <w:r w:rsidRPr="00982D4B">
        <w:rPr>
          <w:szCs w:val="28"/>
        </w:rPr>
        <w:t xml:space="preserve">) </w:t>
      </w:r>
      <w:r w:rsidR="00D273B2" w:rsidRPr="00982D4B">
        <w:rPr>
          <w:szCs w:val="28"/>
        </w:rPr>
        <w:sym w:font="Symbol" w:char="F0BE"/>
      </w:r>
      <w:r w:rsidRPr="00982D4B">
        <w:rPr>
          <w:szCs w:val="28"/>
        </w:rPr>
        <w:t xml:space="preserve"> сформировали. Чтобы решить проблему </w:t>
      </w:r>
      <w:r w:rsidRPr="00982D4B">
        <w:rPr>
          <w:szCs w:val="28"/>
        </w:rPr>
        <w:sym w:font="MT Symbol" w:char="F077"/>
      </w:r>
      <w:r w:rsidRPr="00982D4B">
        <w:rPr>
          <w:szCs w:val="28"/>
        </w:rPr>
        <w:t>(</w:t>
      </w:r>
      <w:r w:rsidRPr="00982D4B">
        <w:rPr>
          <w:i/>
          <w:szCs w:val="28"/>
        </w:rPr>
        <w:t>t</w:t>
      </w:r>
      <w:r w:rsidRPr="00982D4B">
        <w:rPr>
          <w:szCs w:val="28"/>
        </w:rPr>
        <w:t>)</w:t>
      </w:r>
      <w:r w:rsidR="00777002" w:rsidRPr="00982D4B">
        <w:rPr>
          <w:szCs w:val="28"/>
        </w:rPr>
        <w:t xml:space="preserve"> </w:t>
      </w:r>
      <w:r w:rsidRPr="00982D4B">
        <w:rPr>
          <w:szCs w:val="28"/>
        </w:rPr>
        <w:sym w:font="Symbol" w:char="F0AE"/>
      </w:r>
      <w:r w:rsidR="00777002" w:rsidRPr="00982D4B">
        <w:rPr>
          <w:szCs w:val="28"/>
        </w:rPr>
        <w:t xml:space="preserve"> </w:t>
      </w:r>
      <w:r w:rsidRPr="00982D4B">
        <w:rPr>
          <w:szCs w:val="28"/>
        </w:rPr>
        <w:sym w:font="MT Symbol" w:char="F077"/>
      </w:r>
      <w:r w:rsidRPr="00982D4B">
        <w:rPr>
          <w:szCs w:val="28"/>
          <w:vertAlign w:val="subscript"/>
        </w:rPr>
        <w:t>0</w:t>
      </w:r>
      <w:r w:rsidRPr="00982D4B">
        <w:rPr>
          <w:szCs w:val="28"/>
        </w:rPr>
        <w:t xml:space="preserve">, </w:t>
      </w:r>
      <w:r w:rsidR="00992EA9" w:rsidRPr="00982D4B">
        <w:rPr>
          <w:szCs w:val="28"/>
        </w:rPr>
        <w:t xml:space="preserve">достаточно </w:t>
      </w:r>
      <w:r w:rsidR="00D273B2" w:rsidRPr="00982D4B">
        <w:rPr>
          <w:szCs w:val="28"/>
        </w:rPr>
        <w:t xml:space="preserve">взять любые положительные значения </w:t>
      </w:r>
      <w:r w:rsidRPr="00982D4B">
        <w:rPr>
          <w:i/>
          <w:szCs w:val="28"/>
        </w:rPr>
        <w:t>k</w:t>
      </w:r>
      <w:r w:rsidRPr="00982D4B">
        <w:rPr>
          <w:szCs w:val="28"/>
        </w:rPr>
        <w:t>.</w:t>
      </w:r>
    </w:p>
    <w:p w:rsidR="00A20A74" w:rsidRPr="00982D4B" w:rsidRDefault="00D273B2" w:rsidP="00A20A74">
      <w:pPr>
        <w:pStyle w:val="af"/>
        <w:spacing w:line="288" w:lineRule="auto"/>
        <w:rPr>
          <w:szCs w:val="28"/>
        </w:rPr>
      </w:pPr>
      <w:r w:rsidRPr="00982D4B">
        <w:rPr>
          <w:szCs w:val="28"/>
        </w:rPr>
        <w:t>Таким образом, м</w:t>
      </w:r>
      <w:r w:rsidR="00777728" w:rsidRPr="00982D4B">
        <w:rPr>
          <w:szCs w:val="28"/>
        </w:rPr>
        <w:t>ало</w:t>
      </w:r>
      <w:r w:rsidR="00992EA9" w:rsidRPr="00982D4B">
        <w:rPr>
          <w:szCs w:val="28"/>
        </w:rPr>
        <w:t>,</w:t>
      </w:r>
      <w:r w:rsidR="00777728" w:rsidRPr="00982D4B">
        <w:rPr>
          <w:szCs w:val="28"/>
        </w:rPr>
        <w:t xml:space="preserve"> что зная об объекте, можно им управлять. Однако ничего не бывает даром. </w:t>
      </w:r>
      <w:r w:rsidR="00777728" w:rsidRPr="00982D4B">
        <w:rPr>
          <w:szCs w:val="28"/>
        </w:rPr>
        <w:sym w:font="Symbol" w:char="F044"/>
      </w:r>
      <w:r w:rsidR="00777728" w:rsidRPr="00982D4B">
        <w:rPr>
          <w:szCs w:val="28"/>
        </w:rPr>
        <w:sym w:font="MT Symbol" w:char="F077"/>
      </w:r>
      <w:r w:rsidR="00777728" w:rsidRPr="00982D4B">
        <w:rPr>
          <w:szCs w:val="28"/>
        </w:rPr>
        <w:t>(</w:t>
      </w:r>
      <w:r w:rsidR="00777728" w:rsidRPr="00982D4B">
        <w:rPr>
          <w:i/>
          <w:szCs w:val="28"/>
        </w:rPr>
        <w:t>t</w:t>
      </w:r>
      <w:r w:rsidR="00777728" w:rsidRPr="00982D4B">
        <w:rPr>
          <w:szCs w:val="28"/>
        </w:rPr>
        <w:t>)</w:t>
      </w:r>
      <w:r w:rsidR="00777002" w:rsidRPr="00982D4B">
        <w:rPr>
          <w:szCs w:val="28"/>
        </w:rPr>
        <w:t xml:space="preserve"> </w:t>
      </w:r>
      <w:r w:rsidR="00777728" w:rsidRPr="00982D4B">
        <w:rPr>
          <w:szCs w:val="28"/>
        </w:rPr>
        <w:sym w:font="Symbol" w:char="F0AE"/>
      </w:r>
      <w:r w:rsidR="00777002" w:rsidRPr="00982D4B">
        <w:rPr>
          <w:szCs w:val="28"/>
        </w:rPr>
        <w:t xml:space="preserve"> </w:t>
      </w:r>
      <w:r w:rsidR="00777728" w:rsidRPr="00982D4B">
        <w:rPr>
          <w:szCs w:val="28"/>
        </w:rPr>
        <w:t>0 постепенно (</w:t>
      </w:r>
      <w:r w:rsidR="00A20A74" w:rsidRPr="00982D4B">
        <w:rPr>
          <w:szCs w:val="28"/>
        </w:rPr>
        <w:t xml:space="preserve">а вот </w:t>
      </w:r>
      <w:r w:rsidR="00777728" w:rsidRPr="00982D4B">
        <w:rPr>
          <w:szCs w:val="28"/>
        </w:rPr>
        <w:t xml:space="preserve">при программном управлении – сразу, но </w:t>
      </w:r>
      <w:r w:rsidR="00A20A74" w:rsidRPr="00982D4B">
        <w:rPr>
          <w:szCs w:val="28"/>
        </w:rPr>
        <w:t xml:space="preserve">для этого </w:t>
      </w:r>
      <w:r w:rsidR="00777728" w:rsidRPr="00982D4B">
        <w:rPr>
          <w:szCs w:val="28"/>
        </w:rPr>
        <w:t>все об объекте нужно знать заранее).</w:t>
      </w:r>
    </w:p>
    <w:p w:rsidR="009130AA" w:rsidRPr="00982D4B" w:rsidRDefault="009130AA" w:rsidP="009130AA">
      <w:pPr>
        <w:pStyle w:val="af"/>
        <w:spacing w:line="288" w:lineRule="auto"/>
        <w:rPr>
          <w:sz w:val="30"/>
          <w:szCs w:val="30"/>
        </w:rPr>
        <w:sectPr w:rsidR="009130AA" w:rsidRPr="00982D4B" w:rsidSect="00800EA5">
          <w:footerReference w:type="even" r:id="rId60"/>
          <w:footerReference w:type="default" r:id="rId61"/>
          <w:pgSz w:w="11906" w:h="16838" w:code="9"/>
          <w:pgMar w:top="1418" w:right="1418" w:bottom="1418" w:left="1418" w:header="737" w:footer="1134" w:gutter="0"/>
          <w:cols w:space="720"/>
          <w:docGrid w:linePitch="381"/>
        </w:sectPr>
      </w:pPr>
    </w:p>
    <w:p w:rsidR="00E321F0" w:rsidRPr="00982D4B" w:rsidRDefault="00E321F0" w:rsidP="00E321F0">
      <w:pPr>
        <w:spacing w:after="240" w:line="288" w:lineRule="auto"/>
        <w:ind w:firstLine="0"/>
        <w:jc w:val="center"/>
        <w:outlineLvl w:val="0"/>
        <w:rPr>
          <w:b/>
          <w:caps/>
          <w:sz w:val="36"/>
          <w:szCs w:val="36"/>
        </w:rPr>
      </w:pPr>
      <w:bookmarkStart w:id="16" w:name="_Toc509137277"/>
      <w:r w:rsidRPr="00982D4B">
        <w:rPr>
          <w:b/>
          <w:caps/>
          <w:sz w:val="36"/>
          <w:szCs w:val="36"/>
        </w:rPr>
        <w:lastRenderedPageBreak/>
        <w:t>2 Анализ линейных непрерывных систем автоматического управления</w:t>
      </w:r>
      <w:bookmarkEnd w:id="16"/>
    </w:p>
    <w:p w:rsidR="00777728" w:rsidRPr="00982D4B" w:rsidRDefault="00E321F0" w:rsidP="00BD3DD0">
      <w:pPr>
        <w:spacing w:before="240" w:after="120" w:line="288" w:lineRule="auto"/>
        <w:ind w:firstLine="0"/>
        <w:jc w:val="center"/>
        <w:outlineLvl w:val="1"/>
        <w:rPr>
          <w:b/>
          <w:sz w:val="30"/>
          <w:szCs w:val="30"/>
        </w:rPr>
      </w:pPr>
      <w:bookmarkStart w:id="17" w:name="_Toc509137278"/>
      <w:r w:rsidRPr="00982D4B">
        <w:rPr>
          <w:b/>
          <w:sz w:val="30"/>
          <w:szCs w:val="30"/>
        </w:rPr>
        <w:t>2.1</w:t>
      </w:r>
      <w:r w:rsidR="00125D27" w:rsidRPr="00982D4B">
        <w:rPr>
          <w:b/>
          <w:sz w:val="30"/>
          <w:szCs w:val="30"/>
        </w:rPr>
        <w:t xml:space="preserve"> </w:t>
      </w:r>
      <w:r w:rsidR="00777728" w:rsidRPr="00982D4B">
        <w:rPr>
          <w:b/>
          <w:sz w:val="30"/>
          <w:szCs w:val="30"/>
        </w:rPr>
        <w:t>Описание САУ</w:t>
      </w:r>
      <w:bookmarkEnd w:id="17"/>
    </w:p>
    <w:p w:rsidR="00777728" w:rsidRPr="00982D4B" w:rsidRDefault="00777728" w:rsidP="00777728">
      <w:pPr>
        <w:spacing w:line="288" w:lineRule="auto"/>
        <w:ind w:firstLine="720"/>
        <w:rPr>
          <w:sz w:val="30"/>
          <w:szCs w:val="30"/>
        </w:rPr>
      </w:pPr>
      <w:r w:rsidRPr="00982D4B">
        <w:rPr>
          <w:sz w:val="30"/>
          <w:szCs w:val="30"/>
        </w:rPr>
        <w:t>Объекты и СУ состоят из элементов различной природы. Описание каждого элемента дается на языке соответствующей научной дисциплины. Например, для механических объектов используются уравнения Лагранжа, Ньютона, для электрических – законы Ома и Кирхгофа, для гидродинамических – уравнения Бернулли, Стокса и т.</w:t>
      </w:r>
      <w:r w:rsidR="00D23141" w:rsidRPr="00982D4B">
        <w:rPr>
          <w:sz w:val="30"/>
          <w:szCs w:val="30"/>
        </w:rPr>
        <w:t xml:space="preserve"> </w:t>
      </w:r>
      <w:r w:rsidRPr="00982D4B">
        <w:rPr>
          <w:sz w:val="30"/>
          <w:szCs w:val="30"/>
        </w:rPr>
        <w:t xml:space="preserve">д. Для анализа свойств системы в теории </w:t>
      </w:r>
      <w:r w:rsidR="00CD55B3" w:rsidRPr="00982D4B">
        <w:rPr>
          <w:sz w:val="30"/>
          <w:szCs w:val="30"/>
        </w:rPr>
        <w:t xml:space="preserve">автоматичеееского </w:t>
      </w:r>
      <w:r w:rsidRPr="00982D4B">
        <w:rPr>
          <w:sz w:val="30"/>
          <w:szCs w:val="30"/>
        </w:rPr>
        <w:t>управления используется единообразное, стандартное описание. Суть его в следующем:</w:t>
      </w:r>
    </w:p>
    <w:p w:rsidR="00777728" w:rsidRPr="00982D4B" w:rsidRDefault="00777728" w:rsidP="00A366D7">
      <w:pPr>
        <w:numPr>
          <w:ilvl w:val="0"/>
          <w:numId w:val="3"/>
        </w:numPr>
        <w:spacing w:line="288" w:lineRule="auto"/>
        <w:rPr>
          <w:sz w:val="30"/>
          <w:szCs w:val="30"/>
        </w:rPr>
      </w:pPr>
      <w:r w:rsidRPr="00982D4B">
        <w:rPr>
          <w:sz w:val="30"/>
          <w:szCs w:val="30"/>
        </w:rPr>
        <w:t xml:space="preserve">каждый реальный элемент рассматривается как звено системы, в котором осуществляется преобразование одного процесса (входного воздействия) в другой (выходную реакцию) или просто преобразование "вход </w:t>
      </w:r>
      <w:r w:rsidRPr="00982D4B">
        <w:rPr>
          <w:sz w:val="30"/>
          <w:szCs w:val="30"/>
        </w:rPr>
        <w:sym w:font="Symbol" w:char="F0AE"/>
      </w:r>
      <w:r w:rsidRPr="00982D4B">
        <w:rPr>
          <w:sz w:val="30"/>
          <w:szCs w:val="30"/>
        </w:rPr>
        <w:t xml:space="preserve"> выход".</w:t>
      </w:r>
    </w:p>
    <w:p w:rsidR="00777728" w:rsidRPr="00982D4B" w:rsidRDefault="00A83DEB" w:rsidP="00777728">
      <w:pPr>
        <w:spacing w:line="280" w:lineRule="exact"/>
        <w:rPr>
          <w:sz w:val="30"/>
          <w:szCs w:val="30"/>
        </w:rPr>
      </w:pPr>
      <w:r>
        <w:rPr>
          <w:noProof/>
          <w:sz w:val="30"/>
          <w:szCs w:val="30"/>
          <w:lang w:eastAsia="ru-RU"/>
        </w:rPr>
        <mc:AlternateContent>
          <mc:Choice Requires="wps">
            <w:drawing>
              <wp:anchor distT="0" distB="0" distL="114300" distR="114300" simplePos="0" relativeHeight="251330560" behindDoc="0" locked="0" layoutInCell="1" allowOverlap="1">
                <wp:simplePos x="0" y="0"/>
                <wp:positionH relativeFrom="page">
                  <wp:posOffset>2366010</wp:posOffset>
                </wp:positionH>
                <wp:positionV relativeFrom="paragraph">
                  <wp:posOffset>100965</wp:posOffset>
                </wp:positionV>
                <wp:extent cx="732155" cy="366395"/>
                <wp:effectExtent l="0" t="0" r="0" b="0"/>
                <wp:wrapNone/>
                <wp:docPr id="2069"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155" cy="3663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B48186" id="Rectangle 98" o:spid="_x0000_s1026" style="position:absolute;margin-left:186.3pt;margin-top:7.95pt;width:57.65pt;height:28.85pt;z-index:25133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" filled="f" strokeweight="1pt">
                <w10:wrap anchorx="page"/>
              </v:rect>
            </w:pict>
          </mc:Fallback>
        </mc:AlternateContent>
      </w:r>
    </w:p>
    <w:p w:rsidR="00777728" w:rsidRPr="00982D4B" w:rsidRDefault="00A83DEB" w:rsidP="005F7FBC">
      <w:pPr>
        <w:spacing w:line="280" w:lineRule="exact"/>
        <w:ind w:left="708" w:firstLine="708"/>
        <w:rPr>
          <w:sz w:val="30"/>
          <w:szCs w:val="30"/>
        </w:rPr>
      </w:pPr>
      <w:r>
        <w:rPr>
          <w:i/>
          <w:noProof/>
          <w:sz w:val="30"/>
          <w:szCs w:val="30"/>
          <w:lang w:eastAsia="ru-RU"/>
        </w:rPr>
        <mc:AlternateContent>
          <mc:Choice Requires="wps">
            <w:drawing>
              <wp:anchor distT="0" distB="0" distL="114300" distR="114300" simplePos="0" relativeHeight="251332608" behindDoc="0" locked="0" layoutInCell="0" allowOverlap="1">
                <wp:simplePos x="0" y="0"/>
                <wp:positionH relativeFrom="page">
                  <wp:posOffset>3092450</wp:posOffset>
                </wp:positionH>
                <wp:positionV relativeFrom="paragraph">
                  <wp:posOffset>97155</wp:posOffset>
                </wp:positionV>
                <wp:extent cx="366395" cy="635"/>
                <wp:effectExtent l="0" t="57150" r="14605" b="56515"/>
                <wp:wrapNone/>
                <wp:docPr id="2068" name="Lin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63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8466CF" id="Line 100" o:spid="_x0000_s1026" style="position:absolute;z-index:25133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5pt,7.65pt" to="272.3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" o:allowincell="f">
                <v:stroke startarrowwidth="narrow" startarrowlength="short" endarrow="block" endarrowwidth="narrow" endarrowlength="short"/>
                <w10:wrap anchorx="page"/>
              </v:line>
            </w:pict>
          </mc:Fallback>
        </mc:AlternateContent>
      </w:r>
      <w:r>
        <w:rPr>
          <w:i/>
          <w:noProof/>
          <w:sz w:val="30"/>
          <w:szCs w:val="30"/>
          <w:lang w:eastAsia="ru-RU"/>
        </w:rPr>
        <mc:AlternateContent>
          <mc:Choice Requires="wps">
            <w:drawing>
              <wp:anchor distT="0" distB="0" distL="114300" distR="114300" simplePos="0" relativeHeight="251331584" behindDoc="0" locked="0" layoutInCell="0" allowOverlap="1">
                <wp:simplePos x="0" y="0"/>
                <wp:positionH relativeFrom="page">
                  <wp:posOffset>1991995</wp:posOffset>
                </wp:positionH>
                <wp:positionV relativeFrom="paragraph">
                  <wp:posOffset>97790</wp:posOffset>
                </wp:positionV>
                <wp:extent cx="366395" cy="635"/>
                <wp:effectExtent l="0" t="57150" r="14605" b="56515"/>
                <wp:wrapNone/>
                <wp:docPr id="2067"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63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825377" id="Line 99" o:spid="_x0000_s1026" style="position:absolute;z-index:25133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6.85pt,7.7pt" to="185.7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" o:allowincell="f">
                <v:stroke startarrowwidth="narrow" startarrowlength="short" endarrow="block" endarrowwidth="narrow" endarrowlength="short"/>
                <w10:wrap anchorx="page"/>
              </v:line>
            </w:pict>
          </mc:Fallback>
        </mc:AlternateContent>
      </w:r>
      <w:r w:rsidR="00777728" w:rsidRPr="00982D4B">
        <w:rPr>
          <w:i/>
          <w:sz w:val="30"/>
          <w:szCs w:val="30"/>
          <w:lang w:val="en-US"/>
        </w:rPr>
        <w:t>u</w:t>
      </w:r>
      <w:r w:rsidR="00777728" w:rsidRPr="00982D4B">
        <w:rPr>
          <w:i/>
          <w:sz w:val="30"/>
          <w:szCs w:val="30"/>
        </w:rPr>
        <w:t xml:space="preserve"> </w:t>
      </w:r>
      <w:r w:rsidR="00777728" w:rsidRPr="00982D4B">
        <w:rPr>
          <w:sz w:val="30"/>
          <w:szCs w:val="30"/>
        </w:rPr>
        <w:tab/>
        <w:t xml:space="preserve">    </w:t>
      </w:r>
      <w:r w:rsidR="005F7FBC" w:rsidRPr="00982D4B">
        <w:rPr>
          <w:sz w:val="30"/>
          <w:szCs w:val="30"/>
        </w:rPr>
        <w:t xml:space="preserve"> </w:t>
      </w:r>
      <w:r w:rsidR="00777728" w:rsidRPr="00982D4B">
        <w:rPr>
          <w:sz w:val="30"/>
          <w:szCs w:val="30"/>
        </w:rPr>
        <w:t xml:space="preserve">Звено            </w:t>
      </w:r>
      <w:r w:rsidR="00777728" w:rsidRPr="00982D4B">
        <w:rPr>
          <w:i/>
          <w:sz w:val="30"/>
          <w:szCs w:val="30"/>
        </w:rPr>
        <w:t>y</w:t>
      </w:r>
      <w:r w:rsidR="00777728" w:rsidRPr="00982D4B">
        <w:rPr>
          <w:sz w:val="30"/>
          <w:szCs w:val="30"/>
        </w:rPr>
        <w:t xml:space="preserve">           </w:t>
      </w:r>
      <w:r w:rsidR="00777728" w:rsidRPr="00982D4B">
        <w:rPr>
          <w:i/>
          <w:sz w:val="30"/>
          <w:szCs w:val="30"/>
          <w:lang w:val="en-US"/>
        </w:rPr>
        <w:t>u</w:t>
      </w:r>
      <w:r w:rsidR="00777728" w:rsidRPr="00982D4B">
        <w:rPr>
          <w:sz w:val="30"/>
          <w:szCs w:val="30"/>
        </w:rPr>
        <w:t xml:space="preserve"> – вход;   </w:t>
      </w:r>
      <w:r w:rsidR="00777728" w:rsidRPr="00982D4B">
        <w:rPr>
          <w:i/>
          <w:sz w:val="30"/>
          <w:szCs w:val="30"/>
        </w:rPr>
        <w:t>y</w:t>
      </w:r>
      <w:r w:rsidR="00777728" w:rsidRPr="00982D4B">
        <w:rPr>
          <w:sz w:val="30"/>
          <w:szCs w:val="30"/>
        </w:rPr>
        <w:t xml:space="preserve"> – выход.</w:t>
      </w:r>
    </w:p>
    <w:p w:rsidR="00777728" w:rsidRPr="00982D4B" w:rsidRDefault="00777728" w:rsidP="00777728">
      <w:pPr>
        <w:spacing w:line="280" w:lineRule="exact"/>
        <w:rPr>
          <w:sz w:val="30"/>
          <w:szCs w:val="30"/>
        </w:rPr>
      </w:pPr>
    </w:p>
    <w:p w:rsidR="00777728" w:rsidRPr="00982D4B" w:rsidRDefault="00777728" w:rsidP="00A366D7">
      <w:pPr>
        <w:numPr>
          <w:ilvl w:val="0"/>
          <w:numId w:val="4"/>
        </w:numPr>
        <w:spacing w:line="288" w:lineRule="auto"/>
        <w:rPr>
          <w:sz w:val="30"/>
          <w:szCs w:val="30"/>
        </w:rPr>
      </w:pPr>
      <w:r w:rsidRPr="00982D4B">
        <w:rPr>
          <w:sz w:val="30"/>
          <w:szCs w:val="30"/>
        </w:rPr>
        <w:t>взаимодействие между звеньями задается путем описания связей между их входами и выходами; эти связи определяют структуру системы.</w:t>
      </w:r>
    </w:p>
    <w:p w:rsidR="00D35A48" w:rsidRPr="00982D4B" w:rsidRDefault="00263F48" w:rsidP="00777728">
      <w:pPr>
        <w:spacing w:before="120" w:line="288" w:lineRule="auto"/>
        <w:ind w:firstLine="720"/>
        <w:rPr>
          <w:sz w:val="30"/>
          <w:szCs w:val="30"/>
        </w:rPr>
      </w:pPr>
      <w:r>
        <w:rPr>
          <w:noProof/>
          <w:sz w:val="30"/>
          <w:szCs w:val="30"/>
          <w:lang w:eastAsia="ru-RU"/>
        </w:rPr>
        <w:drawing>
          <wp:anchor distT="0" distB="0" distL="114300" distR="0" simplePos="0" relativeHeight="251574272" behindDoc="0" locked="0" layoutInCell="1" allowOverlap="1">
            <wp:simplePos x="0" y="0"/>
            <wp:positionH relativeFrom="column">
              <wp:posOffset>4869180</wp:posOffset>
            </wp:positionH>
            <wp:positionV relativeFrom="paragraph">
              <wp:posOffset>1809115</wp:posOffset>
            </wp:positionV>
            <wp:extent cx="885190" cy="1227455"/>
            <wp:effectExtent l="19050" t="0" r="0" b="0"/>
            <wp:wrapSquare wrapText="bothSides"/>
            <wp:docPr id="13320" name="Рисунок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56"/>
                    <pic:cNvPicPr>
                      <a:picLocks noChangeAspect="1" noChangeArrowheads="1"/>
                    </pic:cNvPicPr>
                  </pic:nvPicPr>
                  <pic:blipFill>
                    <a:blip r:embed="rId62" cstate="print"/>
                    <a:srcRect/>
                    <a:stretch>
                      <a:fillRect/>
                    </a:stretch>
                  </pic:blipFill>
                  <pic:spPr bwMode="auto">
                    <a:xfrm>
                      <a:off x="0" y="0"/>
                      <a:ext cx="885190" cy="1227455"/>
                    </a:xfrm>
                    <a:prstGeom prst="rect">
                      <a:avLst/>
                    </a:prstGeom>
                    <a:noFill/>
                  </pic:spPr>
                </pic:pic>
              </a:graphicData>
            </a:graphic>
          </wp:anchor>
        </w:drawing>
      </w:r>
      <w:r w:rsidR="00777728" w:rsidRPr="00982D4B">
        <w:rPr>
          <w:sz w:val="30"/>
          <w:szCs w:val="30"/>
        </w:rPr>
        <w:t>Универсальным языком теоретического естествознания, служащим для моделирования взаимосвязей процессов в природе и технике, является язык дифференциальных уравнений. Любые реальные системы являются нелинейными. Поэтому в общем случае система описывается нелинейным дифференциальным уравнением</w:t>
      </w:r>
      <w:r w:rsidR="00CD55B3" w:rsidRPr="00982D4B">
        <w:rPr>
          <w:sz w:val="30"/>
          <w:szCs w:val="30"/>
        </w:rPr>
        <w:br/>
      </w:r>
      <w:r w:rsidR="00777728" w:rsidRPr="00982D4B">
        <w:rPr>
          <w:i/>
          <w:sz w:val="30"/>
          <w:szCs w:val="30"/>
          <w:lang w:val="en-US"/>
        </w:rPr>
        <w:t>n</w:t>
      </w:r>
      <w:r w:rsidR="00777728" w:rsidRPr="00982D4B">
        <w:rPr>
          <w:sz w:val="30"/>
          <w:szCs w:val="30"/>
        </w:rPr>
        <w:t>-го порядка (или системой нелинейных дифференциальных уравнений) и соответствующими начальными условиями.</w:t>
      </w:r>
    </w:p>
    <w:p w:rsidR="00777728" w:rsidRPr="00982D4B" w:rsidRDefault="00777728" w:rsidP="00D35A48">
      <w:pPr>
        <w:spacing w:line="288" w:lineRule="auto"/>
        <w:ind w:firstLine="720"/>
        <w:rPr>
          <w:sz w:val="30"/>
          <w:szCs w:val="30"/>
        </w:rPr>
      </w:pPr>
      <w:r w:rsidRPr="00982D4B">
        <w:rPr>
          <w:sz w:val="30"/>
          <w:szCs w:val="30"/>
        </w:rPr>
        <w:t>Например, нелинейное уравнение колебаний математического маятника имеет вид</w:t>
      </w:r>
    </w:p>
    <w:p w:rsidR="00777728" w:rsidRPr="00982D4B" w:rsidRDefault="004C1E7D" w:rsidP="00062C4B">
      <w:pPr>
        <w:spacing w:line="288" w:lineRule="auto"/>
        <w:ind w:firstLine="0"/>
        <w:jc w:val="center"/>
        <w:rPr>
          <w:sz w:val="30"/>
          <w:szCs w:val="30"/>
        </w:rPr>
      </w:pPr>
      <w:r w:rsidRPr="00982D4B">
        <w:rPr>
          <w:position w:val="-12"/>
          <w:sz w:val="30"/>
          <w:szCs w:val="30"/>
        </w:rPr>
        <w:object w:dxaOrig="2659" w:dyaOrig="480">
          <v:shape id="_x0000_i1038" type="#_x0000_t75" style="width:137.25pt;height:24pt" o:ole="">
            <v:imagedata r:id="rId63" o:title=""/>
          </v:shape>
          <o:OLEObject Type="Embed" ProgID="Equation.3" ShapeID="_x0000_i1038" DrawAspect="Content" ObjectID="_1613371408" r:id="rId64"/>
        </w:object>
      </w:r>
    </w:p>
    <w:p w:rsidR="00777728" w:rsidRPr="00982D4B" w:rsidRDefault="00777728" w:rsidP="00554736">
      <w:pPr>
        <w:spacing w:line="288" w:lineRule="auto"/>
        <w:ind w:firstLine="0"/>
        <w:rPr>
          <w:sz w:val="30"/>
          <w:szCs w:val="30"/>
        </w:rPr>
      </w:pPr>
      <w:r w:rsidRPr="00982D4B">
        <w:rPr>
          <w:sz w:val="30"/>
          <w:szCs w:val="30"/>
        </w:rPr>
        <w:lastRenderedPageBreak/>
        <w:t xml:space="preserve">где </w:t>
      </w:r>
      <w:r w:rsidRPr="00982D4B">
        <w:rPr>
          <w:i/>
          <w:sz w:val="30"/>
          <w:szCs w:val="30"/>
          <w:lang w:val="en-US"/>
        </w:rPr>
        <w:t>m</w:t>
      </w:r>
      <w:r w:rsidRPr="00982D4B">
        <w:rPr>
          <w:sz w:val="30"/>
          <w:szCs w:val="30"/>
        </w:rPr>
        <w:t xml:space="preserve"> – масса</w:t>
      </w:r>
      <w:r w:rsidR="002778CF" w:rsidRPr="00982D4B">
        <w:rPr>
          <w:sz w:val="30"/>
          <w:szCs w:val="30"/>
        </w:rPr>
        <w:t xml:space="preserve"> «материальной точки»</w:t>
      </w:r>
      <w:r w:rsidR="00D35A48" w:rsidRPr="00982D4B">
        <w:rPr>
          <w:sz w:val="30"/>
          <w:szCs w:val="30"/>
        </w:rPr>
        <w:t>;</w:t>
      </w:r>
      <w:r w:rsidRPr="00982D4B">
        <w:rPr>
          <w:sz w:val="30"/>
          <w:szCs w:val="30"/>
        </w:rPr>
        <w:t xml:space="preserve"> </w:t>
      </w:r>
      <w:r w:rsidRPr="00982D4B">
        <w:rPr>
          <w:i/>
          <w:sz w:val="30"/>
          <w:szCs w:val="30"/>
          <w:lang w:val="en-US"/>
        </w:rPr>
        <w:t>l</w:t>
      </w:r>
      <w:r w:rsidRPr="00982D4B">
        <w:rPr>
          <w:sz w:val="30"/>
          <w:szCs w:val="30"/>
        </w:rPr>
        <w:t xml:space="preserve"> –длина подвеса</w:t>
      </w:r>
      <w:r w:rsidR="00D35A48" w:rsidRPr="00982D4B">
        <w:rPr>
          <w:sz w:val="30"/>
          <w:szCs w:val="30"/>
        </w:rPr>
        <w:t>;</w:t>
      </w:r>
      <w:r w:rsidRPr="00982D4B">
        <w:rPr>
          <w:sz w:val="30"/>
          <w:szCs w:val="30"/>
        </w:rPr>
        <w:t xml:space="preserve"> </w:t>
      </w:r>
      <w:r w:rsidRPr="00982D4B">
        <w:rPr>
          <w:sz w:val="30"/>
          <w:szCs w:val="30"/>
          <w:lang w:val="en-US"/>
        </w:rPr>
        <w:sym w:font="Symbol" w:char="F06A"/>
      </w:r>
      <w:r w:rsidRPr="00982D4B">
        <w:rPr>
          <w:sz w:val="30"/>
          <w:szCs w:val="30"/>
        </w:rPr>
        <w:t xml:space="preserve"> – угол поворота подвеса относительно вертикальной оси</w:t>
      </w:r>
      <w:r w:rsidR="00D35A48" w:rsidRPr="00982D4B">
        <w:rPr>
          <w:sz w:val="30"/>
          <w:szCs w:val="30"/>
        </w:rPr>
        <w:t xml:space="preserve">; </w:t>
      </w:r>
      <w:r w:rsidR="00D35A48" w:rsidRPr="00982D4B">
        <w:rPr>
          <w:i/>
          <w:sz w:val="30"/>
          <w:szCs w:val="30"/>
          <w:lang w:val="en-US"/>
        </w:rPr>
        <w:t>M</w:t>
      </w:r>
      <w:r w:rsidR="00D35A48" w:rsidRPr="00982D4B">
        <w:rPr>
          <w:sz w:val="30"/>
          <w:szCs w:val="30"/>
        </w:rPr>
        <w:t xml:space="preserve"> – приложенный момент</w:t>
      </w:r>
      <w:r w:rsidRPr="00982D4B">
        <w:rPr>
          <w:sz w:val="30"/>
          <w:szCs w:val="30"/>
        </w:rPr>
        <w:t>.</w:t>
      </w:r>
    </w:p>
    <w:p w:rsidR="00777728" w:rsidRPr="00982D4B" w:rsidRDefault="00777728" w:rsidP="004F576B">
      <w:pPr>
        <w:spacing w:line="288" w:lineRule="auto"/>
        <w:ind w:firstLine="720"/>
        <w:rPr>
          <w:sz w:val="30"/>
          <w:szCs w:val="30"/>
        </w:rPr>
      </w:pPr>
      <w:r w:rsidRPr="00982D4B">
        <w:rPr>
          <w:sz w:val="30"/>
          <w:szCs w:val="30"/>
        </w:rPr>
        <w:t>Наряду с дифференциальными уравнениями в теории автоматического управления широко используются уравнения состояния.</w:t>
      </w:r>
    </w:p>
    <w:p w:rsidR="00777728" w:rsidRPr="00982D4B" w:rsidRDefault="00062C4B" w:rsidP="00062C4B">
      <w:pPr>
        <w:spacing w:before="240" w:after="120" w:line="288" w:lineRule="auto"/>
        <w:ind w:firstLine="0"/>
        <w:jc w:val="center"/>
        <w:outlineLvl w:val="2"/>
        <w:rPr>
          <w:b/>
          <w:i/>
          <w:sz w:val="30"/>
          <w:szCs w:val="30"/>
        </w:rPr>
      </w:pPr>
      <w:bookmarkStart w:id="18" w:name="_Toc509137279"/>
      <w:r w:rsidRPr="00982D4B">
        <w:rPr>
          <w:b/>
          <w:i/>
          <w:sz w:val="30"/>
          <w:szCs w:val="30"/>
        </w:rPr>
        <w:t>2</w:t>
      </w:r>
      <w:r w:rsidR="00F663F4" w:rsidRPr="00982D4B">
        <w:rPr>
          <w:b/>
          <w:i/>
          <w:sz w:val="30"/>
          <w:szCs w:val="30"/>
        </w:rPr>
        <w:t>.1</w:t>
      </w:r>
      <w:r w:rsidRPr="00982D4B">
        <w:rPr>
          <w:b/>
          <w:i/>
          <w:sz w:val="30"/>
          <w:szCs w:val="30"/>
        </w:rPr>
        <w:t>.1</w:t>
      </w:r>
      <w:r w:rsidR="00F663F4" w:rsidRPr="00982D4B">
        <w:rPr>
          <w:b/>
          <w:i/>
          <w:sz w:val="30"/>
          <w:szCs w:val="30"/>
        </w:rPr>
        <w:t xml:space="preserve"> </w:t>
      </w:r>
      <w:r w:rsidR="00777728" w:rsidRPr="00982D4B">
        <w:rPr>
          <w:b/>
          <w:i/>
          <w:sz w:val="30"/>
          <w:szCs w:val="30"/>
        </w:rPr>
        <w:t>Пространство состояний</w:t>
      </w:r>
      <w:bookmarkEnd w:id="18"/>
    </w:p>
    <w:p w:rsidR="00777728" w:rsidRPr="00982D4B" w:rsidRDefault="00D23141" w:rsidP="00777728">
      <w:pPr>
        <w:spacing w:line="288" w:lineRule="auto"/>
        <w:rPr>
          <w:sz w:val="30"/>
          <w:szCs w:val="30"/>
        </w:rPr>
      </w:pPr>
      <w:r w:rsidRPr="00982D4B">
        <w:rPr>
          <w:sz w:val="30"/>
          <w:szCs w:val="30"/>
        </w:rPr>
        <w:t>По характеру реакции на входные воздействия в</w:t>
      </w:r>
      <w:r w:rsidR="00777728" w:rsidRPr="00982D4B">
        <w:rPr>
          <w:sz w:val="30"/>
          <w:szCs w:val="30"/>
        </w:rPr>
        <w:t xml:space="preserve">се системы или их отдельные элементы можно разделить на статические и динамические. В статических звеньях выход </w:t>
      </w:r>
      <w:r w:rsidR="00777728" w:rsidRPr="00982D4B">
        <w:rPr>
          <w:i/>
          <w:sz w:val="30"/>
          <w:szCs w:val="30"/>
          <w:lang w:val="en-US"/>
        </w:rPr>
        <w:t>y</w:t>
      </w:r>
      <w:r w:rsidR="00777728" w:rsidRPr="00982D4B">
        <w:rPr>
          <w:sz w:val="30"/>
          <w:szCs w:val="30"/>
        </w:rPr>
        <w:t>(</w:t>
      </w:r>
      <w:r w:rsidR="00777728" w:rsidRPr="00982D4B">
        <w:rPr>
          <w:i/>
          <w:sz w:val="30"/>
          <w:szCs w:val="30"/>
          <w:lang w:val="en-US"/>
        </w:rPr>
        <w:t>t</w:t>
      </w:r>
      <w:r w:rsidR="00777728" w:rsidRPr="00982D4B">
        <w:rPr>
          <w:sz w:val="30"/>
          <w:szCs w:val="30"/>
        </w:rPr>
        <w:t xml:space="preserve">) определяется только значением входа </w:t>
      </w:r>
      <w:r w:rsidR="00777728" w:rsidRPr="00982D4B">
        <w:rPr>
          <w:i/>
          <w:sz w:val="30"/>
          <w:szCs w:val="30"/>
          <w:lang w:val="en-US"/>
        </w:rPr>
        <w:t>u</w:t>
      </w:r>
      <w:r w:rsidR="00777728" w:rsidRPr="00982D4B">
        <w:rPr>
          <w:sz w:val="30"/>
          <w:szCs w:val="30"/>
        </w:rPr>
        <w:t>(</w:t>
      </w:r>
      <w:r w:rsidR="00777728" w:rsidRPr="00982D4B">
        <w:rPr>
          <w:i/>
          <w:sz w:val="30"/>
          <w:szCs w:val="30"/>
          <w:lang w:val="en-US"/>
        </w:rPr>
        <w:t>t</w:t>
      </w:r>
      <w:r w:rsidR="00777728" w:rsidRPr="00982D4B">
        <w:rPr>
          <w:sz w:val="30"/>
          <w:szCs w:val="30"/>
        </w:rPr>
        <w:t xml:space="preserve">) в данный момент времени </w:t>
      </w:r>
      <w:r w:rsidR="00777728" w:rsidRPr="00982D4B">
        <w:rPr>
          <w:i/>
          <w:sz w:val="30"/>
          <w:szCs w:val="30"/>
          <w:lang w:val="en-US"/>
        </w:rPr>
        <w:t>t</w:t>
      </w:r>
      <w:r w:rsidR="00777728" w:rsidRPr="00982D4B">
        <w:rPr>
          <w:sz w:val="30"/>
          <w:szCs w:val="30"/>
        </w:rPr>
        <w:t>; все, что было с системой до этого, никакого влияния не оказывает. Такие системы описываются статической характеристикой:</w:t>
      </w:r>
    </w:p>
    <w:p w:rsidR="00777728" w:rsidRPr="00982D4B" w:rsidRDefault="00A83DEB" w:rsidP="002F7CE3">
      <w:pPr>
        <w:spacing w:line="288" w:lineRule="auto"/>
        <w:ind w:firstLine="0"/>
        <w:jc w:val="center"/>
        <w:rPr>
          <w:sz w:val="30"/>
          <w:szCs w:val="30"/>
        </w:rPr>
      </w:pPr>
      <w:r>
        <w:rPr>
          <w:noProof/>
          <w:sz w:val="30"/>
          <w:szCs w:val="30"/>
        </w:rPr>
        <w:object w:dxaOrig="5260" w:dyaOrig="440">
          <v:shape id="_x0000_s6516" type="#_x0000_t75" style="position:absolute;left:0;text-align:left;margin-left:-865.9pt;margin-top:0;width:27.75pt;height:18pt;z-index:251575296;mso-position-horizontal:right">
            <v:imagedata r:id="rId65" o:title=""/>
          </v:shape>
          <o:OLEObject Type="Embed" ProgID="Equation.3" ShapeID="_x0000_s6516" DrawAspect="Content" ObjectID="_1613372023" r:id="rId66"/>
        </w:object>
      </w:r>
      <w:r w:rsidR="00777728" w:rsidRPr="00982D4B">
        <w:rPr>
          <w:i/>
          <w:sz w:val="30"/>
          <w:szCs w:val="30"/>
          <w:lang w:val="en-US"/>
        </w:rPr>
        <w:t>y</w:t>
      </w:r>
      <w:r w:rsidR="00777728" w:rsidRPr="00982D4B">
        <w:rPr>
          <w:sz w:val="30"/>
          <w:szCs w:val="30"/>
        </w:rPr>
        <w:t>(</w:t>
      </w:r>
      <w:r w:rsidR="00777728" w:rsidRPr="00982D4B">
        <w:rPr>
          <w:i/>
          <w:sz w:val="30"/>
          <w:szCs w:val="30"/>
          <w:lang w:val="en-US"/>
        </w:rPr>
        <w:t>t</w:t>
      </w:r>
      <w:r w:rsidR="00777728" w:rsidRPr="00982D4B">
        <w:rPr>
          <w:sz w:val="30"/>
          <w:szCs w:val="30"/>
        </w:rPr>
        <w:t xml:space="preserve">) = </w:t>
      </w:r>
      <w:r w:rsidR="00777728" w:rsidRPr="00982D4B">
        <w:rPr>
          <w:i/>
          <w:sz w:val="30"/>
          <w:szCs w:val="30"/>
          <w:lang w:val="en-US"/>
        </w:rPr>
        <w:t>f</w:t>
      </w:r>
      <w:r w:rsidR="00777728" w:rsidRPr="00982D4B">
        <w:rPr>
          <w:sz w:val="30"/>
          <w:szCs w:val="30"/>
        </w:rPr>
        <w:t>(</w:t>
      </w:r>
      <w:r w:rsidR="00777728" w:rsidRPr="00982D4B">
        <w:rPr>
          <w:i/>
          <w:sz w:val="30"/>
          <w:szCs w:val="30"/>
          <w:lang w:val="en-US"/>
        </w:rPr>
        <w:t>u</w:t>
      </w:r>
      <w:r w:rsidR="00777728" w:rsidRPr="00982D4B">
        <w:rPr>
          <w:sz w:val="30"/>
          <w:szCs w:val="30"/>
        </w:rPr>
        <w:t>(</w:t>
      </w:r>
      <w:r w:rsidR="00777728" w:rsidRPr="00982D4B">
        <w:rPr>
          <w:i/>
          <w:sz w:val="30"/>
          <w:szCs w:val="30"/>
          <w:lang w:val="en-US"/>
        </w:rPr>
        <w:t>t</w:t>
      </w:r>
      <w:r w:rsidR="00777728" w:rsidRPr="00982D4B">
        <w:rPr>
          <w:sz w:val="30"/>
          <w:szCs w:val="30"/>
        </w:rPr>
        <w:t>)).</w:t>
      </w:r>
    </w:p>
    <w:p w:rsidR="00777728" w:rsidRPr="00982D4B" w:rsidRDefault="00777728" w:rsidP="00777728">
      <w:pPr>
        <w:spacing w:line="288" w:lineRule="auto"/>
        <w:rPr>
          <w:sz w:val="30"/>
          <w:szCs w:val="30"/>
        </w:rPr>
      </w:pPr>
      <w:r w:rsidRPr="00982D4B">
        <w:rPr>
          <w:sz w:val="30"/>
          <w:szCs w:val="30"/>
        </w:rPr>
        <w:t>В динамических системах информации о входном воздействии в данный момент недостаточно, чтобы узнать выходной сигнал</w:t>
      </w:r>
      <w:r w:rsidR="00D23141" w:rsidRPr="00982D4B">
        <w:rPr>
          <w:sz w:val="30"/>
          <w:szCs w:val="30"/>
        </w:rPr>
        <w:t>;</w:t>
      </w:r>
      <w:r w:rsidRPr="00982D4B">
        <w:rPr>
          <w:sz w:val="30"/>
          <w:szCs w:val="30"/>
        </w:rPr>
        <w:t xml:space="preserve"> также важна и предыстория изменения входа и начальное состояние:</w:t>
      </w:r>
    </w:p>
    <w:p w:rsidR="00777728" w:rsidRPr="00982D4B" w:rsidRDefault="00A83DEB" w:rsidP="00777728">
      <w:pPr>
        <w:spacing w:line="288" w:lineRule="auto"/>
        <w:jc w:val="center"/>
        <w:rPr>
          <w:sz w:val="30"/>
          <w:szCs w:val="30"/>
        </w:rPr>
      </w:pPr>
      <w:r>
        <w:rPr>
          <w:i/>
          <w:noProof/>
          <w:sz w:val="30"/>
          <w:szCs w:val="30"/>
          <w:lang w:eastAsia="ru-RU"/>
        </w:rPr>
        <w:object w:dxaOrig="5260" w:dyaOrig="440">
          <v:shape id="_x0000_s6517" type="#_x0000_t75" style="position:absolute;left:0;text-align:left;margin-left:424.75pt;margin-top:.9pt;width:28.75pt;height:18pt;z-index:251576320">
            <v:imagedata r:id="rId67" o:title=""/>
          </v:shape>
          <o:OLEObject Type="Embed" ProgID="Equation.3" ShapeID="_x0000_s6517" DrawAspect="Content" ObjectID="_1613372024" r:id="rId68"/>
        </w:object>
      </w:r>
      <w:r w:rsidR="00777728" w:rsidRPr="00982D4B">
        <w:rPr>
          <w:i/>
          <w:sz w:val="30"/>
          <w:szCs w:val="30"/>
          <w:lang w:val="en-US"/>
        </w:rPr>
        <w:t>y</w:t>
      </w:r>
      <w:r w:rsidR="00777728" w:rsidRPr="00982D4B">
        <w:rPr>
          <w:sz w:val="30"/>
          <w:szCs w:val="30"/>
        </w:rPr>
        <w:t>(</w:t>
      </w:r>
      <w:r w:rsidR="00777728" w:rsidRPr="00982D4B">
        <w:rPr>
          <w:i/>
          <w:sz w:val="30"/>
          <w:szCs w:val="30"/>
          <w:lang w:val="en-US"/>
        </w:rPr>
        <w:t>t</w:t>
      </w:r>
      <w:r w:rsidR="00777728" w:rsidRPr="00982D4B">
        <w:rPr>
          <w:sz w:val="30"/>
          <w:szCs w:val="30"/>
        </w:rPr>
        <w:t xml:space="preserve">) = </w:t>
      </w:r>
      <w:r w:rsidR="00777728" w:rsidRPr="00982D4B">
        <w:rPr>
          <w:i/>
          <w:sz w:val="30"/>
          <w:szCs w:val="30"/>
          <w:lang w:val="en-US"/>
        </w:rPr>
        <w:t>S</w:t>
      </w:r>
      <w:r w:rsidR="00777728" w:rsidRPr="00982D4B">
        <w:rPr>
          <w:sz w:val="30"/>
          <w:szCs w:val="30"/>
        </w:rPr>
        <w:t>(</w:t>
      </w:r>
      <w:r w:rsidR="00777728" w:rsidRPr="00982D4B">
        <w:rPr>
          <w:i/>
          <w:sz w:val="30"/>
          <w:szCs w:val="30"/>
          <w:lang w:val="en-US"/>
        </w:rPr>
        <w:t>x</w:t>
      </w:r>
      <w:r w:rsidR="00777728" w:rsidRPr="00982D4B">
        <w:rPr>
          <w:sz w:val="30"/>
          <w:szCs w:val="30"/>
        </w:rPr>
        <w:t>(</w:t>
      </w:r>
      <w:r w:rsidR="00777728" w:rsidRPr="00982D4B">
        <w:rPr>
          <w:i/>
          <w:sz w:val="30"/>
          <w:szCs w:val="30"/>
          <w:lang w:val="en-US"/>
        </w:rPr>
        <w:t>t</w:t>
      </w:r>
      <w:r w:rsidR="00777728" w:rsidRPr="00982D4B">
        <w:rPr>
          <w:sz w:val="30"/>
          <w:szCs w:val="30"/>
          <w:vertAlign w:val="subscript"/>
        </w:rPr>
        <w:t>0</w:t>
      </w:r>
      <w:r w:rsidR="00777728" w:rsidRPr="00982D4B">
        <w:rPr>
          <w:sz w:val="30"/>
          <w:szCs w:val="30"/>
        </w:rPr>
        <w:t xml:space="preserve">), </w:t>
      </w:r>
      <w:r w:rsidR="00777728" w:rsidRPr="00982D4B">
        <w:rPr>
          <w:i/>
          <w:sz w:val="30"/>
          <w:szCs w:val="30"/>
          <w:lang w:val="en-US"/>
        </w:rPr>
        <w:t>u</w:t>
      </w:r>
      <w:r w:rsidR="00777728" w:rsidRPr="00982D4B">
        <w:rPr>
          <w:sz w:val="30"/>
          <w:szCs w:val="30"/>
        </w:rPr>
        <w:t>[</w:t>
      </w:r>
      <w:r w:rsidR="00777728" w:rsidRPr="00982D4B">
        <w:rPr>
          <w:i/>
          <w:sz w:val="30"/>
          <w:szCs w:val="30"/>
          <w:lang w:val="en-US"/>
        </w:rPr>
        <w:t>t</w:t>
      </w:r>
      <w:r w:rsidR="00777728" w:rsidRPr="00982D4B">
        <w:rPr>
          <w:sz w:val="30"/>
          <w:szCs w:val="30"/>
          <w:vertAlign w:val="subscript"/>
        </w:rPr>
        <w:t>0</w:t>
      </w:r>
      <w:r w:rsidR="00777728" w:rsidRPr="00982D4B">
        <w:rPr>
          <w:sz w:val="30"/>
          <w:szCs w:val="30"/>
        </w:rPr>
        <w:t xml:space="preserve">, </w:t>
      </w:r>
      <w:r w:rsidR="00777728" w:rsidRPr="00982D4B">
        <w:rPr>
          <w:i/>
          <w:sz w:val="30"/>
          <w:szCs w:val="30"/>
          <w:lang w:val="en-US"/>
        </w:rPr>
        <w:t>t</w:t>
      </w:r>
      <w:r w:rsidR="00777728" w:rsidRPr="00982D4B">
        <w:rPr>
          <w:sz w:val="30"/>
          <w:szCs w:val="30"/>
        </w:rPr>
        <w:t>]),</w:t>
      </w:r>
    </w:p>
    <w:p w:rsidR="00777728" w:rsidRPr="00982D4B" w:rsidRDefault="00777728" w:rsidP="00554736">
      <w:pPr>
        <w:spacing w:line="288" w:lineRule="auto"/>
        <w:ind w:firstLine="0"/>
        <w:rPr>
          <w:sz w:val="30"/>
          <w:szCs w:val="30"/>
        </w:rPr>
      </w:pPr>
      <w:r w:rsidRPr="00982D4B">
        <w:rPr>
          <w:sz w:val="30"/>
          <w:szCs w:val="30"/>
        </w:rPr>
        <w:t xml:space="preserve">где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 некоторая характеристика, которая называется состоянием системы.</w:t>
      </w:r>
    </w:p>
    <w:p w:rsidR="00777728" w:rsidRPr="00982D4B" w:rsidRDefault="00777728" w:rsidP="00777728">
      <w:pPr>
        <w:spacing w:line="288" w:lineRule="auto"/>
        <w:rPr>
          <w:sz w:val="30"/>
          <w:szCs w:val="30"/>
        </w:rPr>
      </w:pPr>
      <w:r w:rsidRPr="00982D4B">
        <w:rPr>
          <w:sz w:val="30"/>
          <w:szCs w:val="30"/>
        </w:rPr>
        <w:t xml:space="preserve">Относительно понятия </w:t>
      </w:r>
      <w:r w:rsidR="00D23141" w:rsidRPr="00982D4B">
        <w:rPr>
          <w:sz w:val="30"/>
          <w:szCs w:val="30"/>
        </w:rPr>
        <w:t xml:space="preserve">«состояние системы» </w:t>
      </w:r>
      <w:r w:rsidRPr="00982D4B">
        <w:rPr>
          <w:sz w:val="30"/>
          <w:szCs w:val="30"/>
        </w:rPr>
        <w:t>справедливы следующие утверждения:</w:t>
      </w:r>
    </w:p>
    <w:p w:rsidR="00777728" w:rsidRPr="00982D4B" w:rsidRDefault="00777728" w:rsidP="00777728">
      <w:pPr>
        <w:spacing w:line="288" w:lineRule="auto"/>
        <w:rPr>
          <w:sz w:val="30"/>
          <w:szCs w:val="30"/>
        </w:rPr>
      </w:pPr>
      <w:r w:rsidRPr="00982D4B">
        <w:rPr>
          <w:sz w:val="30"/>
          <w:szCs w:val="30"/>
        </w:rPr>
        <w:sym w:font="Symbol" w:char="F02D"/>
      </w:r>
      <w:r w:rsidRPr="00982D4B">
        <w:rPr>
          <w:sz w:val="30"/>
          <w:szCs w:val="30"/>
        </w:rPr>
        <w:t xml:space="preserve"> состояние системы в данный момент времени содержит всю информацию о системе и позволяет определить ее поведение в будущем;</w:t>
      </w:r>
    </w:p>
    <w:p w:rsidR="00777728" w:rsidRPr="00982D4B" w:rsidRDefault="00777728" w:rsidP="00777728">
      <w:pPr>
        <w:spacing w:line="288" w:lineRule="auto"/>
        <w:rPr>
          <w:sz w:val="30"/>
          <w:szCs w:val="30"/>
        </w:rPr>
      </w:pPr>
      <w:r w:rsidRPr="00982D4B">
        <w:rPr>
          <w:sz w:val="30"/>
          <w:szCs w:val="30"/>
        </w:rPr>
        <w:sym w:font="Symbol" w:char="F02D"/>
      </w:r>
      <w:r w:rsidRPr="00982D4B">
        <w:rPr>
          <w:sz w:val="30"/>
          <w:szCs w:val="30"/>
        </w:rPr>
        <w:t xml:space="preserve"> состояние динамической системы определяется входным процессом и начальным состоянием;</w:t>
      </w:r>
    </w:p>
    <w:p w:rsidR="00777728" w:rsidRPr="00982D4B" w:rsidRDefault="00777728" w:rsidP="00777728">
      <w:pPr>
        <w:spacing w:line="288" w:lineRule="auto"/>
        <w:rPr>
          <w:sz w:val="30"/>
          <w:szCs w:val="30"/>
        </w:rPr>
      </w:pPr>
      <w:r w:rsidRPr="00982D4B">
        <w:rPr>
          <w:sz w:val="30"/>
          <w:szCs w:val="30"/>
        </w:rPr>
        <w:sym w:font="Symbol" w:char="F02D"/>
      </w:r>
      <w:r w:rsidRPr="00982D4B">
        <w:rPr>
          <w:sz w:val="30"/>
          <w:szCs w:val="30"/>
        </w:rPr>
        <w:t xml:space="preserve"> состояние системы определяется не единственным образом, а с точностью до взаимно-однозначного преобразования.</w:t>
      </w:r>
    </w:p>
    <w:p w:rsidR="00777728" w:rsidRPr="00982D4B" w:rsidRDefault="00777728" w:rsidP="00777728">
      <w:pPr>
        <w:spacing w:line="288" w:lineRule="auto"/>
        <w:rPr>
          <w:sz w:val="30"/>
          <w:szCs w:val="30"/>
        </w:rPr>
      </w:pPr>
      <w:r w:rsidRPr="00982D4B">
        <w:rPr>
          <w:sz w:val="30"/>
          <w:szCs w:val="30"/>
        </w:rPr>
        <w:t xml:space="preserve">Множество </w:t>
      </w:r>
      <w:r w:rsidRPr="00982D4B">
        <w:rPr>
          <w:i/>
          <w:sz w:val="30"/>
          <w:szCs w:val="30"/>
          <w:lang w:val="en-US"/>
        </w:rPr>
        <w:t>X</w:t>
      </w:r>
      <w:r w:rsidRPr="00982D4B">
        <w:rPr>
          <w:sz w:val="30"/>
          <w:szCs w:val="30"/>
        </w:rPr>
        <w:t xml:space="preserve"> = {</w:t>
      </w:r>
      <w:r w:rsidRPr="00982D4B">
        <w:rPr>
          <w:i/>
          <w:sz w:val="30"/>
          <w:szCs w:val="30"/>
          <w:lang w:val="en-US"/>
        </w:rPr>
        <w:t>x</w:t>
      </w:r>
      <w:r w:rsidRPr="00982D4B">
        <w:rPr>
          <w:sz w:val="30"/>
          <w:szCs w:val="30"/>
        </w:rPr>
        <w:t>} возможных состояний системы называется пространством состояний.</w:t>
      </w:r>
    </w:p>
    <w:p w:rsidR="00777728" w:rsidRPr="00982D4B" w:rsidRDefault="00777728" w:rsidP="00777728">
      <w:pPr>
        <w:spacing w:line="288" w:lineRule="auto"/>
        <w:rPr>
          <w:sz w:val="30"/>
          <w:szCs w:val="30"/>
        </w:rPr>
      </w:pPr>
      <w:r w:rsidRPr="00982D4B">
        <w:rPr>
          <w:sz w:val="30"/>
          <w:szCs w:val="30"/>
        </w:rPr>
        <w:lastRenderedPageBreak/>
        <w:t>Для непрерывных систем уравнения состояния могут быть представлены в виде системы</w:t>
      </w:r>
    </w:p>
    <w:p w:rsidR="00777728" w:rsidRPr="00982D4B" w:rsidRDefault="00A83DEB" w:rsidP="002F7CE3">
      <w:pPr>
        <w:spacing w:line="288" w:lineRule="auto"/>
        <w:ind w:firstLine="0"/>
        <w:jc w:val="center"/>
        <w:rPr>
          <w:sz w:val="30"/>
          <w:szCs w:val="30"/>
        </w:rPr>
      </w:pPr>
      <w:r>
        <w:rPr>
          <w:i/>
          <w:noProof/>
          <w:sz w:val="30"/>
          <w:szCs w:val="30"/>
          <w:lang w:eastAsia="ru-RU"/>
        </w:rPr>
        <w:object w:dxaOrig="5260" w:dyaOrig="440">
          <v:shape id="_x0000_s6518" type="#_x0000_t75" style="position:absolute;left:0;text-align:left;margin-left:-366.75pt;margin-top:9.15pt;width:28.75pt;height:18pt;z-index:251577344;mso-position-horizontal:right">
            <v:imagedata r:id="rId69" o:title=""/>
          </v:shape>
          <o:OLEObject Type="Embed" ProgID="Equation.3" ShapeID="_x0000_s6518" DrawAspect="Content" ObjectID="_1613372025" r:id="rId70"/>
        </w:object>
      </w:r>
      <w:r w:rsidR="004C1E7D" w:rsidRPr="00982D4B">
        <w:rPr>
          <w:position w:val="-36"/>
          <w:sz w:val="30"/>
          <w:szCs w:val="30"/>
        </w:rPr>
        <w:object w:dxaOrig="4700" w:dyaOrig="859">
          <v:shape id="_x0000_i1042" type="#_x0000_t75" style="width:234.75pt;height:42pt" o:ole="">
            <v:imagedata r:id="rId71" o:title=""/>
          </v:shape>
          <o:OLEObject Type="Embed" ProgID="Equation.3" ShapeID="_x0000_i1042" DrawAspect="Content" ObjectID="_1613371409" r:id="rId72"/>
        </w:object>
      </w:r>
    </w:p>
    <w:p w:rsidR="00777728" w:rsidRPr="00982D4B" w:rsidRDefault="00777728" w:rsidP="00777728">
      <w:pPr>
        <w:spacing w:line="288" w:lineRule="auto"/>
        <w:ind w:firstLine="567"/>
        <w:rPr>
          <w:sz w:val="30"/>
          <w:szCs w:val="30"/>
        </w:rPr>
      </w:pPr>
      <w:r w:rsidRPr="00982D4B">
        <w:rPr>
          <w:sz w:val="30"/>
          <w:szCs w:val="30"/>
        </w:rPr>
        <w:t xml:space="preserve">Первое уравнение </w:t>
      </w:r>
      <w:r w:rsidR="00F654E9" w:rsidRPr="00982D4B">
        <w:rPr>
          <w:sz w:val="30"/>
          <w:szCs w:val="30"/>
        </w:rPr>
        <w:t>(</w:t>
      </w:r>
      <w:r w:rsidRPr="00982D4B">
        <w:rPr>
          <w:sz w:val="30"/>
          <w:szCs w:val="30"/>
        </w:rPr>
        <w:t>собственно уравнение состояния</w:t>
      </w:r>
      <w:r w:rsidR="00F654E9" w:rsidRPr="00982D4B">
        <w:rPr>
          <w:sz w:val="30"/>
          <w:szCs w:val="30"/>
        </w:rPr>
        <w:t>)</w:t>
      </w:r>
      <w:r w:rsidRPr="00982D4B">
        <w:rPr>
          <w:sz w:val="30"/>
          <w:szCs w:val="30"/>
        </w:rPr>
        <w:t xml:space="preserve"> описывает изменение состояния системы во времени в зависимости от начального состояния и входного сигнала и характеризует динамику системы. Второе уравнение </w:t>
      </w:r>
      <w:r w:rsidR="00F654E9" w:rsidRPr="00982D4B">
        <w:rPr>
          <w:sz w:val="30"/>
          <w:szCs w:val="30"/>
        </w:rPr>
        <w:t>(</w:t>
      </w:r>
      <w:r w:rsidRPr="00982D4B">
        <w:rPr>
          <w:sz w:val="30"/>
          <w:szCs w:val="30"/>
        </w:rPr>
        <w:t>уравнение выхода</w:t>
      </w:r>
      <w:r w:rsidR="00F654E9" w:rsidRPr="00982D4B">
        <w:rPr>
          <w:sz w:val="30"/>
          <w:szCs w:val="30"/>
        </w:rPr>
        <w:t>)</w:t>
      </w:r>
      <w:r w:rsidRPr="00982D4B">
        <w:rPr>
          <w:sz w:val="30"/>
          <w:szCs w:val="30"/>
        </w:rPr>
        <w:t xml:space="preserve"> устанавливает связь выходного сигнала с текущими значениями состояния и входа</w:t>
      </w:r>
      <w:r w:rsidR="0027021C" w:rsidRPr="00982D4B">
        <w:rPr>
          <w:sz w:val="30"/>
          <w:szCs w:val="30"/>
        </w:rPr>
        <w:t>;</w:t>
      </w:r>
      <w:r w:rsidRPr="00982D4B">
        <w:rPr>
          <w:sz w:val="30"/>
          <w:szCs w:val="30"/>
        </w:rPr>
        <w:t xml:space="preserve"> </w:t>
      </w:r>
      <w:r w:rsidR="0027021C" w:rsidRPr="00982D4B">
        <w:rPr>
          <w:sz w:val="30"/>
          <w:szCs w:val="30"/>
        </w:rPr>
        <w:t>оно</w:t>
      </w:r>
      <w:r w:rsidRPr="00982D4B">
        <w:rPr>
          <w:sz w:val="30"/>
          <w:szCs w:val="30"/>
        </w:rPr>
        <w:t xml:space="preserve"> является статическим соотношением.</w:t>
      </w:r>
    </w:p>
    <w:p w:rsidR="00777728" w:rsidRPr="00982D4B" w:rsidRDefault="00777728" w:rsidP="00777728">
      <w:pPr>
        <w:spacing w:line="288" w:lineRule="auto"/>
        <w:rPr>
          <w:sz w:val="30"/>
          <w:szCs w:val="30"/>
        </w:rPr>
      </w:pPr>
      <w:r w:rsidRPr="00982D4B">
        <w:rPr>
          <w:sz w:val="30"/>
          <w:szCs w:val="30"/>
        </w:rPr>
        <w:t xml:space="preserve">Следует иметь в виду, что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являются векторами, </w:t>
      </w:r>
      <w:r w:rsidR="00D23141" w:rsidRPr="00982D4B">
        <w:rPr>
          <w:sz w:val="30"/>
          <w:szCs w:val="30"/>
        </w:rPr>
        <w:t xml:space="preserve">а </w:t>
      </w:r>
      <w:r w:rsidRPr="00982D4B">
        <w:rPr>
          <w:sz w:val="30"/>
          <w:szCs w:val="30"/>
        </w:rPr>
        <w:t xml:space="preserve">функции </w:t>
      </w:r>
      <w:r w:rsidRPr="00982D4B">
        <w:rPr>
          <w:i/>
          <w:sz w:val="30"/>
          <w:szCs w:val="30"/>
          <w:lang w:val="en-US"/>
        </w:rPr>
        <w:t>f</w:t>
      </w:r>
      <w:r w:rsidRPr="00982D4B">
        <w:rPr>
          <w:sz w:val="30"/>
          <w:szCs w:val="30"/>
        </w:rPr>
        <w:t xml:space="preserve">(), </w:t>
      </w:r>
      <w:r w:rsidRPr="00982D4B">
        <w:rPr>
          <w:i/>
          <w:sz w:val="30"/>
          <w:szCs w:val="30"/>
          <w:lang w:val="en-US"/>
        </w:rPr>
        <w:t>g</w:t>
      </w:r>
      <w:r w:rsidRPr="00982D4B">
        <w:rPr>
          <w:sz w:val="30"/>
          <w:szCs w:val="30"/>
        </w:rPr>
        <w:t>() –</w:t>
      </w:r>
      <w:r w:rsidR="00D23141" w:rsidRPr="00982D4B">
        <w:rPr>
          <w:sz w:val="30"/>
          <w:szCs w:val="30"/>
        </w:rPr>
        <w:t xml:space="preserve"> </w:t>
      </w:r>
      <w:r w:rsidRPr="00982D4B">
        <w:rPr>
          <w:sz w:val="30"/>
          <w:szCs w:val="30"/>
        </w:rPr>
        <w:t>вектор-функциями от векторных аргументов, в общем случае нелинейными. Видим, что уравнение состояния представляется в форме Коши.</w:t>
      </w:r>
    </w:p>
    <w:p w:rsidR="000C2308" w:rsidRPr="00982D4B" w:rsidRDefault="000C2308" w:rsidP="000C2308">
      <w:pPr>
        <w:spacing w:line="288" w:lineRule="auto"/>
        <w:ind w:firstLine="720"/>
        <w:rPr>
          <w:sz w:val="30"/>
          <w:szCs w:val="30"/>
        </w:rPr>
      </w:pPr>
      <w:r w:rsidRPr="00982D4B">
        <w:rPr>
          <w:sz w:val="30"/>
          <w:szCs w:val="30"/>
        </w:rPr>
        <w:t xml:space="preserve">Рассмотрим в качестве примера </w:t>
      </w:r>
      <w:r w:rsidR="00F654E9" w:rsidRPr="00982D4B">
        <w:rPr>
          <w:sz w:val="30"/>
          <w:szCs w:val="30"/>
        </w:rPr>
        <w:t>описание</w:t>
      </w:r>
      <w:r w:rsidRPr="00982D4B">
        <w:rPr>
          <w:sz w:val="30"/>
          <w:szCs w:val="30"/>
        </w:rPr>
        <w:t xml:space="preserve"> </w:t>
      </w:r>
      <w:r w:rsidR="00F654E9" w:rsidRPr="00982D4B">
        <w:rPr>
          <w:sz w:val="30"/>
          <w:szCs w:val="30"/>
        </w:rPr>
        <w:t xml:space="preserve">в пространстве состояний </w:t>
      </w:r>
      <w:r w:rsidRPr="00982D4B">
        <w:rPr>
          <w:sz w:val="30"/>
          <w:szCs w:val="30"/>
        </w:rPr>
        <w:t>свободных колебаний математического маятника</w:t>
      </w:r>
      <w:r w:rsidR="00F654E9" w:rsidRPr="00982D4B">
        <w:rPr>
          <w:sz w:val="30"/>
          <w:szCs w:val="30"/>
        </w:rPr>
        <w:t>. Математическая модель свободных колебаний имеет вид</w:t>
      </w:r>
      <w:r w:rsidRPr="00982D4B">
        <w:rPr>
          <w:sz w:val="30"/>
          <w:szCs w:val="30"/>
        </w:rPr>
        <w:t xml:space="preserve"> </w:t>
      </w:r>
      <w:r w:rsidRPr="00982D4B">
        <w:rPr>
          <w:position w:val="-12"/>
          <w:sz w:val="30"/>
          <w:szCs w:val="30"/>
        </w:rPr>
        <w:object w:dxaOrig="2480" w:dyaOrig="480">
          <v:shape id="_x0000_i1043" type="#_x0000_t75" style="width:128.25pt;height:24pt" o:ole="">
            <v:imagedata r:id="rId73" o:title=""/>
          </v:shape>
          <o:OLEObject Type="Embed" ProgID="Equation.3" ShapeID="_x0000_i1043" DrawAspect="Content" ObjectID="_1613371410" r:id="rId74"/>
        </w:object>
      </w:r>
    </w:p>
    <w:p w:rsidR="000C2308" w:rsidRPr="00982D4B" w:rsidRDefault="000C2308" w:rsidP="000C2308">
      <w:pPr>
        <w:spacing w:line="288" w:lineRule="auto"/>
        <w:ind w:firstLine="720"/>
        <w:rPr>
          <w:sz w:val="30"/>
          <w:szCs w:val="30"/>
        </w:rPr>
      </w:pPr>
      <w:r w:rsidRPr="00982D4B">
        <w:rPr>
          <w:sz w:val="30"/>
          <w:szCs w:val="30"/>
        </w:rPr>
        <w:t xml:space="preserve">В пространстве состояний </w:t>
      </w:r>
      <w:r w:rsidR="00F654E9" w:rsidRPr="00982D4B">
        <w:rPr>
          <w:sz w:val="30"/>
          <w:szCs w:val="30"/>
        </w:rPr>
        <w:t xml:space="preserve">в качестве переменных можно принять: </w:t>
      </w:r>
      <w:r w:rsidR="00F654E9" w:rsidRPr="00982D4B">
        <w:rPr>
          <w:position w:val="-12"/>
          <w:sz w:val="30"/>
          <w:szCs w:val="30"/>
        </w:rPr>
        <w:object w:dxaOrig="1640" w:dyaOrig="400">
          <v:shape id="_x0000_i1044" type="#_x0000_t75" style="width:81.75pt;height:20.25pt" o:ole="">
            <v:imagedata r:id="rId75" o:title=""/>
          </v:shape>
          <o:OLEObject Type="Embed" ProgID="Equation.DSMT4" ShapeID="_x0000_i1044" DrawAspect="Content" ObjectID="_1613371411" r:id="rId76"/>
        </w:object>
      </w:r>
      <w:r w:rsidR="00F654E9" w:rsidRPr="00982D4B">
        <w:rPr>
          <w:sz w:val="30"/>
          <w:szCs w:val="30"/>
        </w:rPr>
        <w:t>. Тогда получим следующие уравнения состояний</w:t>
      </w:r>
      <w:r w:rsidRPr="00982D4B">
        <w:rPr>
          <w:sz w:val="30"/>
          <w:szCs w:val="30"/>
        </w:rPr>
        <w:t>:</w:t>
      </w:r>
    </w:p>
    <w:p w:rsidR="000C2308" w:rsidRPr="00982D4B" w:rsidRDefault="0027021C" w:rsidP="00EE2B6D">
      <w:pPr>
        <w:spacing w:line="288" w:lineRule="auto"/>
        <w:ind w:firstLine="0"/>
        <w:jc w:val="center"/>
        <w:rPr>
          <w:sz w:val="30"/>
          <w:szCs w:val="30"/>
        </w:rPr>
      </w:pPr>
      <w:r w:rsidRPr="00982D4B">
        <w:rPr>
          <w:position w:val="-56"/>
        </w:rPr>
        <w:object w:dxaOrig="2320" w:dyaOrig="1260">
          <v:shape id="_x0000_i1045" type="#_x0000_t75" style="width:116.25pt;height:63pt" o:ole="">
            <v:imagedata r:id="rId77" o:title=""/>
          </v:shape>
          <o:OLEObject Type="Embed" ProgID="Equation.DSMT4" ShapeID="_x0000_i1045" DrawAspect="Content" ObjectID="_1613371412" r:id="rId78"/>
        </w:object>
      </w:r>
    </w:p>
    <w:p w:rsidR="00F654E9" w:rsidRPr="00982D4B" w:rsidRDefault="00F654E9" w:rsidP="0027021C">
      <w:pPr>
        <w:spacing w:line="288" w:lineRule="auto"/>
        <w:ind w:firstLine="0"/>
        <w:rPr>
          <w:sz w:val="30"/>
          <w:szCs w:val="30"/>
        </w:rPr>
      </w:pPr>
      <w:r w:rsidRPr="00982D4B">
        <w:rPr>
          <w:sz w:val="30"/>
          <w:szCs w:val="30"/>
        </w:rPr>
        <w:t xml:space="preserve">и уравнение выхода в виде </w:t>
      </w:r>
      <w:r w:rsidRPr="00982D4B">
        <w:rPr>
          <w:i/>
          <w:sz w:val="30"/>
          <w:szCs w:val="30"/>
          <w:lang w:val="en-US"/>
        </w:rPr>
        <w:t>y</w:t>
      </w:r>
      <w:r w:rsidRPr="00982D4B">
        <w:rPr>
          <w:sz w:val="30"/>
          <w:szCs w:val="30"/>
        </w:rPr>
        <w:t xml:space="preserve"> = </w:t>
      </w:r>
      <w:r w:rsidRPr="00982D4B">
        <w:rPr>
          <w:i/>
          <w:sz w:val="30"/>
          <w:szCs w:val="30"/>
          <w:lang w:val="en-US"/>
        </w:rPr>
        <w:t>x</w:t>
      </w:r>
      <w:r w:rsidRPr="00982D4B">
        <w:rPr>
          <w:sz w:val="30"/>
          <w:szCs w:val="30"/>
          <w:vertAlign w:val="subscript"/>
        </w:rPr>
        <w:t>1</w:t>
      </w:r>
      <w:r w:rsidRPr="00982D4B">
        <w:rPr>
          <w:sz w:val="30"/>
          <w:szCs w:val="30"/>
        </w:rPr>
        <w:t>.</w:t>
      </w:r>
    </w:p>
    <w:p w:rsidR="00F654E9" w:rsidRPr="00982D4B" w:rsidRDefault="00F654E9" w:rsidP="000C2308">
      <w:pPr>
        <w:spacing w:line="288" w:lineRule="auto"/>
        <w:ind w:firstLine="720"/>
        <w:rPr>
          <w:sz w:val="30"/>
          <w:szCs w:val="30"/>
        </w:rPr>
      </w:pPr>
      <w:r w:rsidRPr="00982D4B">
        <w:rPr>
          <w:sz w:val="30"/>
          <w:szCs w:val="30"/>
        </w:rPr>
        <w:t>Отметим, что подобный выбор переменных состояния не является единственно возможным.</w:t>
      </w:r>
    </w:p>
    <w:p w:rsidR="00777728" w:rsidRPr="00982D4B" w:rsidRDefault="00062C4B" w:rsidP="00062C4B">
      <w:pPr>
        <w:spacing w:before="240" w:after="120"/>
        <w:ind w:firstLine="0"/>
        <w:jc w:val="center"/>
        <w:outlineLvl w:val="2"/>
        <w:rPr>
          <w:b/>
          <w:i/>
          <w:sz w:val="30"/>
          <w:szCs w:val="30"/>
        </w:rPr>
      </w:pPr>
      <w:bookmarkStart w:id="19" w:name="_Toc509137280"/>
      <w:r w:rsidRPr="00982D4B">
        <w:rPr>
          <w:b/>
          <w:i/>
          <w:sz w:val="30"/>
          <w:szCs w:val="30"/>
        </w:rPr>
        <w:t>2.1</w:t>
      </w:r>
      <w:r w:rsidR="00F663F4" w:rsidRPr="00982D4B">
        <w:rPr>
          <w:b/>
          <w:i/>
          <w:sz w:val="30"/>
          <w:szCs w:val="30"/>
        </w:rPr>
        <w:t xml:space="preserve">.2 </w:t>
      </w:r>
      <w:r w:rsidR="00777728" w:rsidRPr="00982D4B">
        <w:rPr>
          <w:b/>
          <w:i/>
          <w:sz w:val="30"/>
          <w:szCs w:val="30"/>
        </w:rPr>
        <w:t>Основные характеристики линейных систем</w:t>
      </w:r>
      <w:bookmarkEnd w:id="19"/>
    </w:p>
    <w:p w:rsidR="00EE2B6D" w:rsidRPr="00982D4B" w:rsidRDefault="00EE2B6D" w:rsidP="00EE2B6D">
      <w:pPr>
        <w:spacing w:line="288" w:lineRule="auto"/>
        <w:ind w:firstLine="720"/>
        <w:rPr>
          <w:sz w:val="30"/>
          <w:szCs w:val="30"/>
        </w:rPr>
      </w:pPr>
      <w:r w:rsidRPr="00982D4B">
        <w:rPr>
          <w:sz w:val="30"/>
          <w:szCs w:val="30"/>
        </w:rPr>
        <w:t xml:space="preserve">При исследовании нелинейные системы обычно стремятся линеаризовать. Линеаризация значительно упрощает исследование свойств, определение характеристик, синтез управляющих </w:t>
      </w:r>
      <w:r w:rsidRPr="00982D4B">
        <w:rPr>
          <w:sz w:val="30"/>
          <w:szCs w:val="30"/>
        </w:rPr>
        <w:lastRenderedPageBreak/>
        <w:t>воздействий. Она возможна в случае, если нелинейности не являются существенными, либо же в «окрестностях» некоторых режимов.</w:t>
      </w:r>
    </w:p>
    <w:p w:rsidR="00EE2B6D" w:rsidRPr="00982D4B" w:rsidRDefault="00EE2B6D" w:rsidP="00EE2B6D">
      <w:pPr>
        <w:spacing w:line="288" w:lineRule="auto"/>
        <w:ind w:firstLine="720"/>
        <w:rPr>
          <w:sz w:val="30"/>
          <w:szCs w:val="30"/>
        </w:rPr>
      </w:pPr>
      <w:r w:rsidRPr="00982D4B">
        <w:rPr>
          <w:sz w:val="30"/>
          <w:szCs w:val="30"/>
        </w:rPr>
        <w:t>К примеру, для маятника в окрестности положения устойчивого равновесия (</w:t>
      </w:r>
      <w:r w:rsidRPr="00982D4B">
        <w:rPr>
          <w:position w:val="-12"/>
          <w:sz w:val="30"/>
          <w:szCs w:val="30"/>
        </w:rPr>
        <w:object w:dxaOrig="1560" w:dyaOrig="360">
          <v:shape id="_x0000_i1046" type="#_x0000_t75" style="width:80.25pt;height:18pt" o:ole="">
            <v:imagedata r:id="rId79" o:title=""/>
          </v:shape>
          <o:OLEObject Type="Embed" ProgID="Equation.3" ShapeID="_x0000_i1046" DrawAspect="Content" ObjectID="_1613371413" r:id="rId80"/>
        </w:object>
      </w:r>
      <w:r w:rsidRPr="00982D4B">
        <w:rPr>
          <w:sz w:val="30"/>
          <w:szCs w:val="30"/>
        </w:rPr>
        <w:t>) получаем</w:t>
      </w:r>
    </w:p>
    <w:p w:rsidR="00EE2B6D" w:rsidRPr="00982D4B" w:rsidRDefault="00EE2B6D" w:rsidP="00EE2B6D">
      <w:pPr>
        <w:spacing w:line="288" w:lineRule="auto"/>
        <w:ind w:firstLine="0"/>
        <w:jc w:val="center"/>
        <w:rPr>
          <w:sz w:val="30"/>
          <w:szCs w:val="30"/>
        </w:rPr>
      </w:pPr>
      <w:r w:rsidRPr="00982D4B">
        <w:rPr>
          <w:position w:val="-12"/>
        </w:rPr>
        <w:object w:dxaOrig="2540" w:dyaOrig="480">
          <v:shape id="_x0000_i1047" type="#_x0000_t75" style="width:131.25pt;height:24.75pt" o:ole="">
            <v:imagedata r:id="rId81" o:title=""/>
          </v:shape>
          <o:OLEObject Type="Embed" ProgID="Equation.3" ShapeID="_x0000_i1047" DrawAspect="Content" ObjectID="_1613371414" r:id="rId82"/>
        </w:object>
      </w:r>
    </w:p>
    <w:p w:rsidR="00EE2B6D" w:rsidRPr="00982D4B" w:rsidRDefault="00EE2B6D" w:rsidP="00EE2B6D">
      <w:pPr>
        <w:spacing w:line="288" w:lineRule="auto"/>
        <w:ind w:firstLine="720"/>
        <w:rPr>
          <w:sz w:val="30"/>
          <w:szCs w:val="30"/>
        </w:rPr>
      </w:pPr>
      <w:r w:rsidRPr="00982D4B">
        <w:rPr>
          <w:sz w:val="30"/>
          <w:szCs w:val="30"/>
        </w:rPr>
        <w:t>То же самое уравнение в окрестности неустойчивого положения равновесия (</w:t>
      </w:r>
      <w:r w:rsidRPr="00982D4B">
        <w:rPr>
          <w:position w:val="-12"/>
          <w:sz w:val="30"/>
          <w:szCs w:val="30"/>
        </w:rPr>
        <w:object w:dxaOrig="1719" w:dyaOrig="380">
          <v:shape id="_x0000_i1048" type="#_x0000_t75" style="width:89.25pt;height:19.5pt" o:ole="">
            <v:imagedata r:id="rId83" o:title=""/>
          </v:shape>
          <o:OLEObject Type="Embed" ProgID="Equation.3" ShapeID="_x0000_i1048" DrawAspect="Content" ObjectID="_1613371415" r:id="rId84"/>
        </w:object>
      </w:r>
      <w:r w:rsidRPr="00982D4B">
        <w:rPr>
          <w:sz w:val="30"/>
          <w:szCs w:val="30"/>
        </w:rPr>
        <w:t>) примет вид</w:t>
      </w:r>
    </w:p>
    <w:p w:rsidR="00EE2B6D" w:rsidRPr="00982D4B" w:rsidRDefault="00EE2B6D" w:rsidP="00EE2B6D">
      <w:pPr>
        <w:spacing w:line="288" w:lineRule="auto"/>
        <w:ind w:firstLine="0"/>
        <w:jc w:val="center"/>
        <w:rPr>
          <w:sz w:val="30"/>
          <w:szCs w:val="30"/>
        </w:rPr>
      </w:pPr>
      <w:r w:rsidRPr="00982D4B">
        <w:rPr>
          <w:position w:val="-12"/>
          <w:sz w:val="30"/>
          <w:szCs w:val="30"/>
        </w:rPr>
        <w:object w:dxaOrig="2540" w:dyaOrig="480">
          <v:shape id="_x0000_i1049" type="#_x0000_t75" style="width:132pt;height:24pt" o:ole="">
            <v:imagedata r:id="rId85" o:title=""/>
          </v:shape>
          <o:OLEObject Type="Embed" ProgID="Equation.3" ShapeID="_x0000_i1049" DrawAspect="Content" ObjectID="_1613371416" r:id="rId86"/>
        </w:object>
      </w:r>
    </w:p>
    <w:p w:rsidR="00777728" w:rsidRPr="00982D4B" w:rsidRDefault="00777728" w:rsidP="007A43E3">
      <w:pPr>
        <w:spacing w:line="288" w:lineRule="auto"/>
        <w:rPr>
          <w:sz w:val="30"/>
          <w:szCs w:val="30"/>
        </w:rPr>
      </w:pPr>
      <w:r w:rsidRPr="00982D4B">
        <w:rPr>
          <w:sz w:val="30"/>
          <w:szCs w:val="30"/>
        </w:rPr>
        <w:t xml:space="preserve">Обычными линейными системами называются системы, описываемые линейными дифференциальными уравнениями с постоянными коэффициентами. Элемент или система считаются заданными, если построена математическая модель, позволяющая по известному входному сигналу </w:t>
      </w:r>
      <w:r w:rsidRPr="00982D4B">
        <w:rPr>
          <w:i/>
          <w:sz w:val="30"/>
          <w:szCs w:val="30"/>
          <w:lang w:val="en-US"/>
        </w:rPr>
        <w:t>u</w:t>
      </w:r>
      <w:r w:rsidRPr="00982D4B">
        <w:rPr>
          <w:sz w:val="30"/>
          <w:szCs w:val="30"/>
        </w:rPr>
        <w:t>(</w:t>
      </w:r>
      <w:r w:rsidRPr="00982D4B">
        <w:rPr>
          <w:i/>
          <w:sz w:val="30"/>
          <w:szCs w:val="30"/>
        </w:rPr>
        <w:t>t</w:t>
      </w:r>
      <w:r w:rsidRPr="00982D4B">
        <w:rPr>
          <w:sz w:val="30"/>
          <w:szCs w:val="30"/>
        </w:rPr>
        <w:t xml:space="preserve">) определить выходную реакцию </w:t>
      </w:r>
      <w:r w:rsidRPr="00982D4B">
        <w:rPr>
          <w:i/>
          <w:sz w:val="30"/>
          <w:szCs w:val="30"/>
        </w:rPr>
        <w:t>y</w:t>
      </w:r>
      <w:r w:rsidRPr="00982D4B">
        <w:rPr>
          <w:sz w:val="30"/>
          <w:szCs w:val="30"/>
        </w:rPr>
        <w:t>(</w:t>
      </w:r>
      <w:r w:rsidRPr="00982D4B">
        <w:rPr>
          <w:i/>
          <w:sz w:val="30"/>
          <w:szCs w:val="30"/>
        </w:rPr>
        <w:t>t</w:t>
      </w:r>
      <w:r w:rsidRPr="00982D4B">
        <w:rPr>
          <w:sz w:val="30"/>
          <w:szCs w:val="30"/>
        </w:rPr>
        <w:t>).</w:t>
      </w:r>
    </w:p>
    <w:p w:rsidR="00777728" w:rsidRPr="00982D4B" w:rsidRDefault="00777728" w:rsidP="00062C4B">
      <w:pPr>
        <w:spacing w:before="120" w:after="120" w:line="288" w:lineRule="auto"/>
        <w:ind w:firstLine="0"/>
        <w:jc w:val="center"/>
        <w:rPr>
          <w:i/>
          <w:sz w:val="30"/>
          <w:szCs w:val="30"/>
        </w:rPr>
      </w:pPr>
      <w:r w:rsidRPr="00982D4B">
        <w:rPr>
          <w:i/>
          <w:sz w:val="30"/>
          <w:szCs w:val="30"/>
        </w:rPr>
        <w:t>Дифференциальные уравнения</w:t>
      </w:r>
    </w:p>
    <w:p w:rsidR="00777728" w:rsidRPr="00982D4B" w:rsidRDefault="00777728" w:rsidP="00777728">
      <w:pPr>
        <w:spacing w:after="120" w:line="288" w:lineRule="auto"/>
        <w:ind w:firstLine="720"/>
        <w:rPr>
          <w:sz w:val="30"/>
          <w:szCs w:val="30"/>
        </w:rPr>
      </w:pPr>
      <w:r w:rsidRPr="00982D4B">
        <w:rPr>
          <w:sz w:val="30"/>
          <w:szCs w:val="30"/>
        </w:rPr>
        <w:t>Линейная непрерывная стационарная система описывается линейным дифференциальным уравнением с постоянными коэффициентами:</w:t>
      </w:r>
    </w:p>
    <w:p w:rsidR="00777728" w:rsidRPr="00982D4B" w:rsidRDefault="00A83DEB" w:rsidP="00BD669F">
      <w:pPr>
        <w:spacing w:line="288" w:lineRule="auto"/>
        <w:ind w:firstLine="0"/>
        <w:jc w:val="left"/>
        <w:rPr>
          <w:sz w:val="30"/>
          <w:szCs w:val="30"/>
          <w:lang w:val="en-US"/>
        </w:rPr>
      </w:pPr>
      <w:r>
        <w:rPr>
          <w:i/>
          <w:noProof/>
          <w:sz w:val="30"/>
          <w:szCs w:val="30"/>
          <w:lang w:eastAsia="ru-RU"/>
        </w:rPr>
        <w:object w:dxaOrig="5260" w:dyaOrig="440">
          <v:shape id="_x0000_s6519" type="#_x0000_t75" style="position:absolute;margin-left:-284.85pt;margin-top:.1pt;width:30.7pt;height:19pt;z-index:251578368;mso-position-horizontal:right" o:allowoverlap="f">
            <v:imagedata r:id="rId87" o:title=""/>
          </v:shape>
          <o:OLEObject Type="Embed" ProgID="Equation.3" ShapeID="_x0000_s6519" DrawAspect="Content" ObjectID="_1613372026" r:id="rId88"/>
        </w:object>
      </w:r>
      <w:r w:rsidR="00777728" w:rsidRPr="00982D4B">
        <w:rPr>
          <w:i/>
          <w:sz w:val="30"/>
          <w:szCs w:val="30"/>
          <w:lang w:val="en-US"/>
        </w:rPr>
        <w:t>a</w:t>
      </w:r>
      <w:r w:rsidR="00777728" w:rsidRPr="00982D4B">
        <w:rPr>
          <w:sz w:val="30"/>
          <w:szCs w:val="30"/>
          <w:vertAlign w:val="subscript"/>
          <w:lang w:val="en-US"/>
        </w:rPr>
        <w:t>0</w:t>
      </w:r>
      <w:r w:rsidR="00777728" w:rsidRPr="00982D4B">
        <w:rPr>
          <w:i/>
          <w:sz w:val="30"/>
          <w:szCs w:val="30"/>
          <w:lang w:val="en-US"/>
        </w:rPr>
        <w:t>y</w:t>
      </w:r>
      <w:r w:rsidR="00777728" w:rsidRPr="00982D4B">
        <w:rPr>
          <w:sz w:val="30"/>
          <w:szCs w:val="30"/>
          <w:vertAlign w:val="superscript"/>
          <w:lang w:val="en-US"/>
        </w:rPr>
        <w:t>(</w:t>
      </w:r>
      <w:r w:rsidR="00777728" w:rsidRPr="00982D4B">
        <w:rPr>
          <w:i/>
          <w:sz w:val="30"/>
          <w:szCs w:val="30"/>
          <w:vertAlign w:val="superscript"/>
          <w:lang w:val="en-US"/>
        </w:rPr>
        <w:t>n</w:t>
      </w:r>
      <w:r w:rsidR="00777728" w:rsidRPr="00982D4B">
        <w:rPr>
          <w:sz w:val="30"/>
          <w:szCs w:val="30"/>
          <w:vertAlign w:val="superscript"/>
          <w:lang w:val="en-US"/>
        </w:rPr>
        <w:t xml:space="preserve">) </w:t>
      </w:r>
      <w:r w:rsidR="00777728" w:rsidRPr="00982D4B">
        <w:rPr>
          <w:sz w:val="30"/>
          <w:szCs w:val="30"/>
          <w:lang w:val="en-US"/>
        </w:rPr>
        <w:t xml:space="preserve">+ </w:t>
      </w:r>
      <w:r w:rsidR="00777728" w:rsidRPr="00982D4B">
        <w:rPr>
          <w:i/>
          <w:sz w:val="30"/>
          <w:szCs w:val="30"/>
          <w:lang w:val="en-US"/>
        </w:rPr>
        <w:t>a</w:t>
      </w:r>
      <w:r w:rsidR="00777728" w:rsidRPr="00982D4B">
        <w:rPr>
          <w:sz w:val="30"/>
          <w:szCs w:val="30"/>
          <w:vertAlign w:val="subscript"/>
          <w:lang w:val="en-US"/>
        </w:rPr>
        <w:t>1</w:t>
      </w:r>
      <w:r w:rsidR="00777728" w:rsidRPr="00982D4B">
        <w:rPr>
          <w:i/>
          <w:sz w:val="30"/>
          <w:szCs w:val="30"/>
          <w:lang w:val="en-US"/>
        </w:rPr>
        <w:t>y</w:t>
      </w:r>
      <w:r w:rsidR="00777728" w:rsidRPr="00982D4B">
        <w:rPr>
          <w:sz w:val="30"/>
          <w:szCs w:val="30"/>
          <w:vertAlign w:val="superscript"/>
          <w:lang w:val="en-US"/>
        </w:rPr>
        <w:t>(</w:t>
      </w:r>
      <w:r w:rsidR="00777728" w:rsidRPr="00982D4B">
        <w:rPr>
          <w:i/>
          <w:sz w:val="30"/>
          <w:szCs w:val="30"/>
          <w:vertAlign w:val="superscript"/>
          <w:lang w:val="en-US"/>
        </w:rPr>
        <w:t>n</w:t>
      </w:r>
      <w:r w:rsidR="00777728" w:rsidRPr="00982D4B">
        <w:rPr>
          <w:sz w:val="30"/>
          <w:szCs w:val="30"/>
          <w:vertAlign w:val="superscript"/>
          <w:lang w:val="en-US"/>
        </w:rPr>
        <w:t xml:space="preserve">-1) </w:t>
      </w:r>
      <w:r w:rsidR="00777728" w:rsidRPr="00982D4B">
        <w:rPr>
          <w:sz w:val="30"/>
          <w:szCs w:val="30"/>
          <w:lang w:val="en-US"/>
        </w:rPr>
        <w:t xml:space="preserve">+ </w:t>
      </w:r>
      <w:r w:rsidR="00777728" w:rsidRPr="00982D4B">
        <w:rPr>
          <w:i/>
          <w:sz w:val="30"/>
          <w:szCs w:val="30"/>
          <w:lang w:val="en-US"/>
        </w:rPr>
        <w:t>a</w:t>
      </w:r>
      <w:r w:rsidR="00777728" w:rsidRPr="00982D4B">
        <w:rPr>
          <w:sz w:val="30"/>
          <w:szCs w:val="30"/>
          <w:vertAlign w:val="subscript"/>
          <w:lang w:val="en-US"/>
        </w:rPr>
        <w:t>2</w:t>
      </w:r>
      <w:r w:rsidR="00777728" w:rsidRPr="00982D4B">
        <w:rPr>
          <w:i/>
          <w:sz w:val="30"/>
          <w:szCs w:val="30"/>
          <w:lang w:val="en-US"/>
        </w:rPr>
        <w:t>y</w:t>
      </w:r>
      <w:r w:rsidR="00777728" w:rsidRPr="00982D4B">
        <w:rPr>
          <w:sz w:val="30"/>
          <w:szCs w:val="30"/>
          <w:vertAlign w:val="superscript"/>
          <w:lang w:val="en-US"/>
        </w:rPr>
        <w:t>(</w:t>
      </w:r>
      <w:r w:rsidR="00777728" w:rsidRPr="00982D4B">
        <w:rPr>
          <w:i/>
          <w:sz w:val="30"/>
          <w:szCs w:val="30"/>
          <w:vertAlign w:val="superscript"/>
          <w:lang w:val="en-US"/>
        </w:rPr>
        <w:t>n</w:t>
      </w:r>
      <w:r w:rsidR="00777728" w:rsidRPr="00982D4B">
        <w:rPr>
          <w:sz w:val="30"/>
          <w:szCs w:val="30"/>
          <w:vertAlign w:val="superscript"/>
          <w:lang w:val="en-US"/>
        </w:rPr>
        <w:t xml:space="preserve">-2) </w:t>
      </w:r>
      <w:r w:rsidR="00777728" w:rsidRPr="00982D4B">
        <w:rPr>
          <w:sz w:val="30"/>
          <w:szCs w:val="30"/>
          <w:lang w:val="en-US"/>
        </w:rPr>
        <w:t xml:space="preserve">+ ...+ </w:t>
      </w:r>
      <w:r w:rsidR="00777728" w:rsidRPr="00982D4B">
        <w:rPr>
          <w:i/>
          <w:sz w:val="30"/>
          <w:szCs w:val="30"/>
          <w:lang w:val="en-US"/>
        </w:rPr>
        <w:t>a</w:t>
      </w:r>
      <w:r w:rsidR="00777728" w:rsidRPr="00982D4B">
        <w:rPr>
          <w:i/>
          <w:sz w:val="30"/>
          <w:szCs w:val="30"/>
          <w:vertAlign w:val="subscript"/>
          <w:lang w:val="en-US"/>
        </w:rPr>
        <w:t>n</w:t>
      </w:r>
      <w:r w:rsidR="00777728" w:rsidRPr="00982D4B">
        <w:rPr>
          <w:i/>
          <w:sz w:val="30"/>
          <w:szCs w:val="30"/>
          <w:lang w:val="en-US"/>
        </w:rPr>
        <w:t>y</w:t>
      </w:r>
      <w:r w:rsidR="00777728" w:rsidRPr="00982D4B">
        <w:rPr>
          <w:sz w:val="30"/>
          <w:szCs w:val="30"/>
          <w:lang w:val="en-US"/>
        </w:rPr>
        <w:t xml:space="preserve"> = </w:t>
      </w:r>
      <w:r w:rsidR="00777728" w:rsidRPr="00982D4B">
        <w:rPr>
          <w:i/>
          <w:sz w:val="30"/>
          <w:szCs w:val="30"/>
          <w:lang w:val="en-US"/>
        </w:rPr>
        <w:t>b</w:t>
      </w:r>
      <w:r w:rsidR="00777728" w:rsidRPr="00982D4B">
        <w:rPr>
          <w:sz w:val="30"/>
          <w:szCs w:val="30"/>
          <w:vertAlign w:val="subscript"/>
          <w:lang w:val="en-US"/>
        </w:rPr>
        <w:t>0</w:t>
      </w:r>
      <w:r w:rsidR="00777728" w:rsidRPr="00982D4B">
        <w:rPr>
          <w:i/>
          <w:sz w:val="30"/>
          <w:szCs w:val="30"/>
          <w:lang w:val="en-US"/>
        </w:rPr>
        <w:t>u</w:t>
      </w:r>
      <w:r w:rsidR="00777728" w:rsidRPr="00982D4B">
        <w:rPr>
          <w:sz w:val="30"/>
          <w:szCs w:val="30"/>
          <w:vertAlign w:val="superscript"/>
          <w:lang w:val="en-US"/>
        </w:rPr>
        <w:t>(</w:t>
      </w:r>
      <w:r w:rsidR="00777728" w:rsidRPr="00982D4B">
        <w:rPr>
          <w:i/>
          <w:sz w:val="30"/>
          <w:szCs w:val="30"/>
          <w:vertAlign w:val="superscript"/>
          <w:lang w:val="en-US"/>
        </w:rPr>
        <w:t>m</w:t>
      </w:r>
      <w:r w:rsidR="00777728" w:rsidRPr="00982D4B">
        <w:rPr>
          <w:sz w:val="30"/>
          <w:szCs w:val="30"/>
          <w:vertAlign w:val="superscript"/>
          <w:lang w:val="en-US"/>
        </w:rPr>
        <w:t xml:space="preserve">) </w:t>
      </w:r>
      <w:r w:rsidR="00777728" w:rsidRPr="00982D4B">
        <w:rPr>
          <w:sz w:val="30"/>
          <w:szCs w:val="30"/>
          <w:lang w:val="en-US"/>
        </w:rPr>
        <w:t xml:space="preserve">+ </w:t>
      </w:r>
      <w:r w:rsidR="00777728" w:rsidRPr="00982D4B">
        <w:rPr>
          <w:i/>
          <w:sz w:val="30"/>
          <w:szCs w:val="30"/>
          <w:lang w:val="en-US"/>
        </w:rPr>
        <w:t>b</w:t>
      </w:r>
      <w:r w:rsidR="00777728" w:rsidRPr="00982D4B">
        <w:rPr>
          <w:sz w:val="30"/>
          <w:szCs w:val="30"/>
          <w:vertAlign w:val="subscript"/>
          <w:lang w:val="en-US"/>
        </w:rPr>
        <w:t>1</w:t>
      </w:r>
      <w:r w:rsidR="00777728" w:rsidRPr="00982D4B">
        <w:rPr>
          <w:i/>
          <w:sz w:val="30"/>
          <w:szCs w:val="30"/>
          <w:lang w:val="en-US"/>
        </w:rPr>
        <w:t>u</w:t>
      </w:r>
      <w:r w:rsidR="00777728" w:rsidRPr="00982D4B">
        <w:rPr>
          <w:sz w:val="30"/>
          <w:szCs w:val="30"/>
          <w:vertAlign w:val="superscript"/>
          <w:lang w:val="en-US"/>
        </w:rPr>
        <w:t>(</w:t>
      </w:r>
      <w:r w:rsidR="00777728" w:rsidRPr="00982D4B">
        <w:rPr>
          <w:i/>
          <w:sz w:val="30"/>
          <w:szCs w:val="30"/>
          <w:vertAlign w:val="superscript"/>
          <w:lang w:val="en-US"/>
        </w:rPr>
        <w:t>m</w:t>
      </w:r>
      <w:r w:rsidR="00777728" w:rsidRPr="00982D4B">
        <w:rPr>
          <w:sz w:val="30"/>
          <w:szCs w:val="30"/>
          <w:vertAlign w:val="superscript"/>
          <w:lang w:val="en-US"/>
        </w:rPr>
        <w:t>-1)</w:t>
      </w:r>
      <w:r w:rsidR="00777728" w:rsidRPr="00982D4B">
        <w:rPr>
          <w:sz w:val="30"/>
          <w:szCs w:val="30"/>
          <w:lang w:val="en-US"/>
        </w:rPr>
        <w:t xml:space="preserve"> + </w:t>
      </w:r>
      <w:r w:rsidR="00777728" w:rsidRPr="00982D4B">
        <w:rPr>
          <w:i/>
          <w:sz w:val="30"/>
          <w:szCs w:val="30"/>
          <w:lang w:val="en-US"/>
        </w:rPr>
        <w:t>b</w:t>
      </w:r>
      <w:r w:rsidR="00777728" w:rsidRPr="00982D4B">
        <w:rPr>
          <w:sz w:val="30"/>
          <w:szCs w:val="30"/>
          <w:vertAlign w:val="subscript"/>
          <w:lang w:val="en-US"/>
        </w:rPr>
        <w:t>2</w:t>
      </w:r>
      <w:r w:rsidR="00777728" w:rsidRPr="00982D4B">
        <w:rPr>
          <w:i/>
          <w:sz w:val="30"/>
          <w:szCs w:val="30"/>
          <w:lang w:val="en-US"/>
        </w:rPr>
        <w:t>u</w:t>
      </w:r>
      <w:r w:rsidR="00777728" w:rsidRPr="00982D4B">
        <w:rPr>
          <w:sz w:val="30"/>
          <w:szCs w:val="30"/>
          <w:vertAlign w:val="superscript"/>
          <w:lang w:val="en-US"/>
        </w:rPr>
        <w:t>(</w:t>
      </w:r>
      <w:r w:rsidR="00777728" w:rsidRPr="00982D4B">
        <w:rPr>
          <w:i/>
          <w:sz w:val="30"/>
          <w:szCs w:val="30"/>
          <w:vertAlign w:val="superscript"/>
          <w:lang w:val="en-US"/>
        </w:rPr>
        <w:t>m</w:t>
      </w:r>
      <w:r w:rsidR="00777728" w:rsidRPr="00982D4B">
        <w:rPr>
          <w:sz w:val="30"/>
          <w:szCs w:val="30"/>
          <w:vertAlign w:val="superscript"/>
          <w:lang w:val="en-US"/>
        </w:rPr>
        <w:t xml:space="preserve">-2) </w:t>
      </w:r>
      <w:r w:rsidR="00777728" w:rsidRPr="00982D4B">
        <w:rPr>
          <w:sz w:val="30"/>
          <w:szCs w:val="30"/>
          <w:lang w:val="en-US"/>
        </w:rPr>
        <w:t xml:space="preserve">+ ...+ </w:t>
      </w:r>
      <w:r w:rsidR="00777728" w:rsidRPr="00982D4B">
        <w:rPr>
          <w:i/>
          <w:sz w:val="30"/>
          <w:szCs w:val="30"/>
          <w:lang w:val="en-US"/>
        </w:rPr>
        <w:t>b</w:t>
      </w:r>
      <w:r w:rsidR="00777728" w:rsidRPr="00982D4B">
        <w:rPr>
          <w:i/>
          <w:sz w:val="30"/>
          <w:szCs w:val="30"/>
          <w:vertAlign w:val="subscript"/>
          <w:lang w:val="en-US"/>
        </w:rPr>
        <w:t>m</w:t>
      </w:r>
      <w:r w:rsidR="00777728" w:rsidRPr="00982D4B">
        <w:rPr>
          <w:i/>
          <w:sz w:val="30"/>
          <w:szCs w:val="30"/>
          <w:lang w:val="en-US"/>
        </w:rPr>
        <w:t>u</w:t>
      </w:r>
      <w:r w:rsidR="00777728" w:rsidRPr="00982D4B">
        <w:rPr>
          <w:sz w:val="30"/>
          <w:szCs w:val="30"/>
          <w:lang w:val="en-US"/>
        </w:rPr>
        <w:t>,</w:t>
      </w:r>
    </w:p>
    <w:p w:rsidR="00777728" w:rsidRPr="00982D4B" w:rsidRDefault="00777728" w:rsidP="00554736">
      <w:pPr>
        <w:spacing w:line="288" w:lineRule="auto"/>
        <w:ind w:firstLine="0"/>
        <w:rPr>
          <w:sz w:val="30"/>
          <w:szCs w:val="30"/>
        </w:rPr>
      </w:pPr>
      <w:r w:rsidRPr="00982D4B">
        <w:rPr>
          <w:sz w:val="30"/>
          <w:szCs w:val="30"/>
        </w:rPr>
        <w:t xml:space="preserve">где </w:t>
      </w:r>
      <w:r w:rsidRPr="00982D4B">
        <w:rPr>
          <w:i/>
          <w:sz w:val="30"/>
          <w:szCs w:val="30"/>
          <w:lang w:val="en-US"/>
        </w:rPr>
        <w:t>a</w:t>
      </w:r>
      <w:r w:rsidRPr="00982D4B">
        <w:rPr>
          <w:i/>
          <w:sz w:val="30"/>
          <w:szCs w:val="30"/>
          <w:vertAlign w:val="subscript"/>
          <w:lang w:val="en-US"/>
        </w:rPr>
        <w:t>i</w:t>
      </w:r>
      <w:r w:rsidRPr="00982D4B">
        <w:rPr>
          <w:i/>
          <w:sz w:val="30"/>
          <w:szCs w:val="30"/>
        </w:rPr>
        <w:t xml:space="preserve">, </w:t>
      </w:r>
      <w:r w:rsidRPr="00982D4B">
        <w:rPr>
          <w:i/>
          <w:sz w:val="30"/>
          <w:szCs w:val="30"/>
          <w:lang w:val="en-US"/>
        </w:rPr>
        <w:t>b</w:t>
      </w:r>
      <w:r w:rsidRPr="00982D4B">
        <w:rPr>
          <w:i/>
          <w:sz w:val="30"/>
          <w:szCs w:val="30"/>
          <w:vertAlign w:val="subscript"/>
          <w:lang w:val="en-US"/>
        </w:rPr>
        <w:t>i</w:t>
      </w:r>
      <w:r w:rsidRPr="00982D4B">
        <w:rPr>
          <w:sz w:val="30"/>
          <w:szCs w:val="30"/>
        </w:rPr>
        <w:t xml:space="preserve"> – постоянные величины, параметры звена; </w:t>
      </w:r>
      <w:r w:rsidRPr="00982D4B">
        <w:rPr>
          <w:i/>
          <w:sz w:val="30"/>
          <w:szCs w:val="30"/>
        </w:rPr>
        <w:t>n, m</w:t>
      </w:r>
      <w:r w:rsidRPr="00982D4B">
        <w:rPr>
          <w:sz w:val="30"/>
          <w:szCs w:val="30"/>
        </w:rPr>
        <w:t xml:space="preserve"> – целые;</w:t>
      </w:r>
      <w:r w:rsidR="000C2308" w:rsidRPr="00982D4B">
        <w:rPr>
          <w:sz w:val="30"/>
          <w:szCs w:val="30"/>
        </w:rPr>
        <w:br/>
      </w:r>
      <w:r w:rsidRPr="00982D4B">
        <w:rPr>
          <w:i/>
          <w:sz w:val="30"/>
          <w:szCs w:val="30"/>
          <w:lang w:val="en-US"/>
        </w:rPr>
        <w:t>n</w:t>
      </w:r>
      <w:r w:rsidRPr="00982D4B">
        <w:rPr>
          <w:sz w:val="30"/>
          <w:szCs w:val="30"/>
        </w:rPr>
        <w:t xml:space="preserve"> – порядок уравнения (порядок звена).</w:t>
      </w:r>
    </w:p>
    <w:p w:rsidR="00777728" w:rsidRPr="00982D4B" w:rsidRDefault="00A83DEB" w:rsidP="00777728">
      <w:pPr>
        <w:spacing w:line="288" w:lineRule="auto"/>
        <w:ind w:firstLine="720"/>
        <w:rPr>
          <w:sz w:val="30"/>
          <w:szCs w:val="30"/>
        </w:rPr>
      </w:pPr>
      <w:r>
        <w:rPr>
          <w:i/>
          <w:noProof/>
          <w:sz w:val="30"/>
          <w:szCs w:val="30"/>
          <w:lang w:eastAsia="ru-RU"/>
        </w:rPr>
        <w:object w:dxaOrig="5260" w:dyaOrig="440">
          <v:shape id="_x0000_s6520" type="#_x0000_t75" style="position:absolute;left:0;text-align:left;margin-left:424.8pt;margin-top:38.3pt;width:30.7pt;height:19pt;z-index:251579392">
            <v:imagedata r:id="rId89" o:title=""/>
          </v:shape>
          <o:OLEObject Type="Embed" ProgID="Equation.3" ShapeID="_x0000_s6520" DrawAspect="Content" ObjectID="_1613372027" r:id="rId90"/>
        </w:object>
      </w:r>
      <w:r w:rsidR="00777728" w:rsidRPr="00982D4B">
        <w:rPr>
          <w:sz w:val="30"/>
          <w:szCs w:val="30"/>
        </w:rPr>
        <w:t>Для определения выхода должны быть заданы начальные условия:</w:t>
      </w:r>
    </w:p>
    <w:p w:rsidR="00777728" w:rsidRPr="00982D4B" w:rsidRDefault="00777728" w:rsidP="00137658">
      <w:pPr>
        <w:spacing w:line="288" w:lineRule="auto"/>
        <w:ind w:firstLine="0"/>
        <w:jc w:val="center"/>
        <w:rPr>
          <w:sz w:val="30"/>
          <w:szCs w:val="30"/>
        </w:rPr>
      </w:pPr>
      <w:r w:rsidRPr="00982D4B">
        <w:rPr>
          <w:i/>
          <w:sz w:val="30"/>
          <w:szCs w:val="30"/>
          <w:lang w:val="en-US"/>
        </w:rPr>
        <w:t>y</w:t>
      </w:r>
      <w:r w:rsidRPr="00982D4B">
        <w:rPr>
          <w:sz w:val="30"/>
          <w:szCs w:val="30"/>
        </w:rPr>
        <w:t>(0)</w:t>
      </w:r>
      <w:r w:rsidR="00772482" w:rsidRPr="00982D4B">
        <w:rPr>
          <w:sz w:val="30"/>
          <w:szCs w:val="30"/>
        </w:rPr>
        <w:t xml:space="preserve"> </w:t>
      </w:r>
      <w:r w:rsidRPr="00982D4B">
        <w:rPr>
          <w:sz w:val="30"/>
          <w:szCs w:val="30"/>
        </w:rPr>
        <w:t>=</w:t>
      </w:r>
      <w:r w:rsidR="00772482" w:rsidRPr="00982D4B">
        <w:rPr>
          <w:sz w:val="30"/>
          <w:szCs w:val="30"/>
        </w:rPr>
        <w:t xml:space="preserve"> </w:t>
      </w:r>
      <w:r w:rsidRPr="00982D4B">
        <w:rPr>
          <w:i/>
          <w:sz w:val="30"/>
          <w:szCs w:val="30"/>
          <w:lang w:val="en-US"/>
        </w:rPr>
        <w:t>y</w:t>
      </w:r>
      <w:r w:rsidRPr="00982D4B">
        <w:rPr>
          <w:sz w:val="30"/>
          <w:szCs w:val="30"/>
          <w:vertAlign w:val="subscript"/>
        </w:rPr>
        <w:t>0,0</w:t>
      </w:r>
      <w:r w:rsidR="006165AA" w:rsidRPr="00982D4B">
        <w:rPr>
          <w:sz w:val="30"/>
          <w:szCs w:val="30"/>
        </w:rPr>
        <w:t>;</w:t>
      </w:r>
      <w:r w:rsidRPr="00982D4B">
        <w:rPr>
          <w:sz w:val="30"/>
          <w:szCs w:val="30"/>
        </w:rPr>
        <w:t xml:space="preserve"> </w:t>
      </w:r>
      <w:r w:rsidRPr="00982D4B">
        <w:rPr>
          <w:i/>
          <w:sz w:val="30"/>
          <w:szCs w:val="30"/>
          <w:lang w:val="en-US"/>
        </w:rPr>
        <w:t>y</w:t>
      </w:r>
      <w:r w:rsidRPr="00982D4B">
        <w:rPr>
          <w:sz w:val="30"/>
          <w:szCs w:val="30"/>
          <w:vertAlign w:val="superscript"/>
        </w:rPr>
        <w:t>(1)</w:t>
      </w:r>
      <w:r w:rsidRPr="00982D4B">
        <w:rPr>
          <w:sz w:val="30"/>
          <w:szCs w:val="30"/>
        </w:rPr>
        <w:t>(0)</w:t>
      </w:r>
      <w:r w:rsidR="00772482" w:rsidRPr="00982D4B">
        <w:rPr>
          <w:sz w:val="30"/>
          <w:szCs w:val="30"/>
        </w:rPr>
        <w:t xml:space="preserve"> </w:t>
      </w:r>
      <w:r w:rsidRPr="00982D4B">
        <w:rPr>
          <w:sz w:val="30"/>
          <w:szCs w:val="30"/>
        </w:rPr>
        <w:t>=</w:t>
      </w:r>
      <w:r w:rsidR="00772482" w:rsidRPr="00982D4B">
        <w:rPr>
          <w:sz w:val="30"/>
          <w:szCs w:val="30"/>
        </w:rPr>
        <w:t xml:space="preserve"> </w:t>
      </w:r>
      <w:r w:rsidRPr="00982D4B">
        <w:rPr>
          <w:i/>
          <w:sz w:val="30"/>
          <w:szCs w:val="30"/>
          <w:lang w:val="en-US"/>
        </w:rPr>
        <w:t>y</w:t>
      </w:r>
      <w:r w:rsidRPr="00982D4B">
        <w:rPr>
          <w:sz w:val="30"/>
          <w:szCs w:val="30"/>
          <w:vertAlign w:val="subscript"/>
        </w:rPr>
        <w:t>1,0</w:t>
      </w:r>
      <w:r w:rsidR="006165AA" w:rsidRPr="00982D4B">
        <w:rPr>
          <w:sz w:val="30"/>
          <w:szCs w:val="30"/>
        </w:rPr>
        <w:t xml:space="preserve">; </w:t>
      </w:r>
      <w:r w:rsidRPr="00982D4B">
        <w:rPr>
          <w:sz w:val="30"/>
          <w:szCs w:val="30"/>
        </w:rPr>
        <w:t>...</w:t>
      </w:r>
      <w:r w:rsidR="006165AA" w:rsidRPr="00982D4B">
        <w:rPr>
          <w:sz w:val="30"/>
          <w:szCs w:val="30"/>
        </w:rPr>
        <w:t xml:space="preserve"> ;</w:t>
      </w:r>
      <w:r w:rsidRPr="00982D4B">
        <w:rPr>
          <w:sz w:val="30"/>
          <w:szCs w:val="30"/>
        </w:rPr>
        <w:t xml:space="preserve"> </w:t>
      </w:r>
      <w:r w:rsidRPr="00982D4B">
        <w:rPr>
          <w:i/>
          <w:sz w:val="30"/>
          <w:szCs w:val="30"/>
          <w:lang w:val="en-US"/>
        </w:rPr>
        <w:t>y</w:t>
      </w:r>
      <w:r w:rsidRPr="00982D4B">
        <w:rPr>
          <w:sz w:val="30"/>
          <w:szCs w:val="30"/>
          <w:vertAlign w:val="superscript"/>
        </w:rPr>
        <w:t>(</w:t>
      </w:r>
      <w:r w:rsidRPr="00982D4B">
        <w:rPr>
          <w:i/>
          <w:sz w:val="30"/>
          <w:szCs w:val="30"/>
          <w:vertAlign w:val="superscript"/>
          <w:lang w:val="en-US"/>
        </w:rPr>
        <w:t>n</w:t>
      </w:r>
      <w:r w:rsidRPr="00982D4B">
        <w:rPr>
          <w:sz w:val="30"/>
          <w:szCs w:val="30"/>
          <w:vertAlign w:val="superscript"/>
        </w:rPr>
        <w:t>-1)</w:t>
      </w:r>
      <w:r w:rsidRPr="00982D4B">
        <w:rPr>
          <w:sz w:val="30"/>
          <w:szCs w:val="30"/>
        </w:rPr>
        <w:t>(0)</w:t>
      </w:r>
      <w:r w:rsidR="00772482" w:rsidRPr="00982D4B">
        <w:rPr>
          <w:sz w:val="30"/>
          <w:szCs w:val="30"/>
        </w:rPr>
        <w:t xml:space="preserve"> </w:t>
      </w:r>
      <w:r w:rsidRPr="00982D4B">
        <w:rPr>
          <w:sz w:val="30"/>
          <w:szCs w:val="30"/>
        </w:rPr>
        <w:t>=</w:t>
      </w:r>
      <w:r w:rsidR="00772482" w:rsidRPr="00982D4B">
        <w:rPr>
          <w:sz w:val="30"/>
          <w:szCs w:val="30"/>
        </w:rPr>
        <w:t xml:space="preserve"> </w:t>
      </w:r>
      <w:r w:rsidRPr="00982D4B">
        <w:rPr>
          <w:i/>
          <w:sz w:val="30"/>
          <w:szCs w:val="30"/>
          <w:lang w:val="en-US"/>
        </w:rPr>
        <w:t>y</w:t>
      </w:r>
      <w:r w:rsidRPr="00982D4B">
        <w:rPr>
          <w:i/>
          <w:sz w:val="30"/>
          <w:szCs w:val="30"/>
          <w:vertAlign w:val="subscript"/>
          <w:lang w:val="en-US"/>
        </w:rPr>
        <w:t>n</w:t>
      </w:r>
      <w:r w:rsidRPr="00982D4B">
        <w:rPr>
          <w:sz w:val="30"/>
          <w:szCs w:val="30"/>
          <w:vertAlign w:val="subscript"/>
        </w:rPr>
        <w:t>-1,0</w:t>
      </w:r>
      <w:r w:rsidRPr="00982D4B">
        <w:rPr>
          <w:sz w:val="30"/>
          <w:szCs w:val="30"/>
        </w:rPr>
        <w:t>.</w:t>
      </w:r>
    </w:p>
    <w:p w:rsidR="00777728" w:rsidRPr="00982D4B" w:rsidRDefault="00777728" w:rsidP="00777728">
      <w:pPr>
        <w:spacing w:line="288" w:lineRule="auto"/>
        <w:ind w:firstLine="720"/>
        <w:rPr>
          <w:sz w:val="30"/>
          <w:szCs w:val="30"/>
        </w:rPr>
      </w:pPr>
      <w:r w:rsidRPr="00982D4B">
        <w:rPr>
          <w:sz w:val="30"/>
          <w:szCs w:val="30"/>
        </w:rPr>
        <w:t>Дифференциальное уравнение может быть записано в операторном виде. Для этого вводят оператор дифференцирования</w:t>
      </w:r>
      <w:r w:rsidR="000C2308" w:rsidRPr="00982D4B">
        <w:rPr>
          <w:sz w:val="30"/>
          <w:szCs w:val="30"/>
        </w:rPr>
        <w:br/>
      </w:r>
      <w:r w:rsidRPr="00982D4B">
        <w:rPr>
          <w:i/>
          <w:sz w:val="30"/>
          <w:szCs w:val="30"/>
        </w:rPr>
        <w:t>D</w:t>
      </w:r>
      <w:r w:rsidR="00062C4B" w:rsidRPr="00982D4B">
        <w:rPr>
          <w:i/>
          <w:sz w:val="30"/>
          <w:szCs w:val="30"/>
        </w:rPr>
        <w:t xml:space="preserve"> </w:t>
      </w:r>
      <w:r w:rsidR="000C2308" w:rsidRPr="00982D4B">
        <w:rPr>
          <w:sz w:val="30"/>
          <w:szCs w:val="30"/>
        </w:rPr>
        <w:sym w:font="Symbol" w:char="F0BA"/>
      </w:r>
      <w:r w:rsidR="00062C4B" w:rsidRPr="00982D4B">
        <w:rPr>
          <w:i/>
          <w:sz w:val="30"/>
          <w:szCs w:val="30"/>
        </w:rPr>
        <w:t xml:space="preserve"> </w:t>
      </w:r>
      <w:r w:rsidRPr="00982D4B">
        <w:rPr>
          <w:i/>
          <w:sz w:val="30"/>
          <w:szCs w:val="30"/>
        </w:rPr>
        <w:t>d/dt</w:t>
      </w:r>
      <w:r w:rsidRPr="00982D4B">
        <w:rPr>
          <w:sz w:val="30"/>
          <w:szCs w:val="30"/>
        </w:rPr>
        <w:t xml:space="preserve">, так что для любой функции </w:t>
      </w:r>
      <w:r w:rsidRPr="00982D4B">
        <w:rPr>
          <w:i/>
          <w:sz w:val="30"/>
          <w:szCs w:val="30"/>
        </w:rPr>
        <w:t>f</w:t>
      </w:r>
      <w:r w:rsidRPr="00982D4B">
        <w:rPr>
          <w:sz w:val="30"/>
          <w:szCs w:val="30"/>
        </w:rPr>
        <w:t>(</w:t>
      </w:r>
      <w:r w:rsidRPr="00982D4B">
        <w:rPr>
          <w:i/>
          <w:sz w:val="30"/>
          <w:szCs w:val="30"/>
        </w:rPr>
        <w:t>t</w:t>
      </w:r>
      <w:r w:rsidRPr="00982D4B">
        <w:rPr>
          <w:sz w:val="30"/>
          <w:szCs w:val="30"/>
        </w:rPr>
        <w:t xml:space="preserve">): </w:t>
      </w:r>
      <w:r w:rsidRPr="00982D4B">
        <w:rPr>
          <w:i/>
          <w:sz w:val="30"/>
          <w:szCs w:val="30"/>
        </w:rPr>
        <w:t>Df</w:t>
      </w:r>
      <w:r w:rsidRPr="00982D4B">
        <w:rPr>
          <w:sz w:val="30"/>
          <w:szCs w:val="30"/>
        </w:rPr>
        <w:t xml:space="preserve"> = </w:t>
      </w:r>
      <w:r w:rsidRPr="00982D4B">
        <w:rPr>
          <w:i/>
          <w:sz w:val="30"/>
          <w:szCs w:val="30"/>
        </w:rPr>
        <w:t>df/dt</w:t>
      </w:r>
      <w:r w:rsidRPr="00982D4B">
        <w:rPr>
          <w:sz w:val="30"/>
          <w:szCs w:val="30"/>
        </w:rPr>
        <w:t>. С использованием оператора дифференцирования дифференциальное уравнение записывается в виде:</w:t>
      </w:r>
    </w:p>
    <w:p w:rsidR="00777728" w:rsidRPr="00982D4B" w:rsidRDefault="00A83DEB" w:rsidP="00137658">
      <w:pPr>
        <w:spacing w:line="288" w:lineRule="auto"/>
        <w:ind w:firstLine="0"/>
        <w:jc w:val="center"/>
        <w:rPr>
          <w:sz w:val="30"/>
          <w:szCs w:val="30"/>
          <w:lang w:val="en-US"/>
        </w:rPr>
      </w:pPr>
      <w:r>
        <w:rPr>
          <w:noProof/>
          <w:sz w:val="30"/>
          <w:szCs w:val="30"/>
          <w:lang w:eastAsia="ru-RU"/>
        </w:rPr>
        <w:object w:dxaOrig="5260" w:dyaOrig="440">
          <v:shape id="_x0000_s6521" type="#_x0000_t75" style="position:absolute;left:0;text-align:left;margin-left:-323.45pt;margin-top:-1.5pt;width:30.7pt;height:19pt;z-index:251580416;mso-position-horizontal:right">
            <v:imagedata r:id="rId91" o:title=""/>
          </v:shape>
          <o:OLEObject Type="Embed" ProgID="Equation.3" ShapeID="_x0000_s6521" DrawAspect="Content" ObjectID="_1613372028" r:id="rId92"/>
        </w:object>
      </w:r>
      <w:r w:rsidR="00777728" w:rsidRPr="00982D4B">
        <w:rPr>
          <w:sz w:val="30"/>
          <w:szCs w:val="30"/>
        </w:rPr>
        <w:t>(</w:t>
      </w:r>
      <w:r w:rsidR="00777728" w:rsidRPr="00982D4B">
        <w:rPr>
          <w:i/>
          <w:sz w:val="30"/>
          <w:szCs w:val="30"/>
          <w:lang w:val="en-US"/>
        </w:rPr>
        <w:t>a</w:t>
      </w:r>
      <w:r w:rsidR="00777728" w:rsidRPr="00982D4B">
        <w:rPr>
          <w:sz w:val="30"/>
          <w:szCs w:val="30"/>
          <w:vertAlign w:val="subscript"/>
        </w:rPr>
        <w:t>0</w:t>
      </w:r>
      <w:r w:rsidR="00777728" w:rsidRPr="00982D4B">
        <w:rPr>
          <w:i/>
          <w:sz w:val="30"/>
          <w:szCs w:val="30"/>
          <w:lang w:val="en-US"/>
        </w:rPr>
        <w:t>D</w:t>
      </w:r>
      <w:r w:rsidR="00777728" w:rsidRPr="00982D4B">
        <w:rPr>
          <w:i/>
          <w:sz w:val="30"/>
          <w:szCs w:val="30"/>
          <w:vertAlign w:val="superscript"/>
          <w:lang w:val="en-US"/>
        </w:rPr>
        <w:t>n</w:t>
      </w:r>
      <w:r w:rsidR="00777728" w:rsidRPr="00982D4B">
        <w:rPr>
          <w:sz w:val="30"/>
          <w:szCs w:val="30"/>
        </w:rPr>
        <w:t xml:space="preserve"> + </w:t>
      </w:r>
      <w:r w:rsidR="00777728" w:rsidRPr="00982D4B">
        <w:rPr>
          <w:i/>
          <w:sz w:val="30"/>
          <w:szCs w:val="30"/>
          <w:lang w:val="en-US"/>
        </w:rPr>
        <w:t>a</w:t>
      </w:r>
      <w:r w:rsidR="00777728" w:rsidRPr="00982D4B">
        <w:rPr>
          <w:sz w:val="30"/>
          <w:szCs w:val="30"/>
          <w:vertAlign w:val="subscript"/>
        </w:rPr>
        <w:t>1</w:t>
      </w:r>
      <w:r w:rsidR="00777728" w:rsidRPr="00982D4B">
        <w:rPr>
          <w:i/>
          <w:sz w:val="30"/>
          <w:szCs w:val="30"/>
          <w:lang w:val="en-US"/>
        </w:rPr>
        <w:t>D</w:t>
      </w:r>
      <w:r w:rsidR="00777728" w:rsidRPr="00982D4B">
        <w:rPr>
          <w:i/>
          <w:sz w:val="30"/>
          <w:szCs w:val="30"/>
          <w:vertAlign w:val="superscript"/>
          <w:lang w:val="en-US"/>
        </w:rPr>
        <w:t>n</w:t>
      </w:r>
      <w:r w:rsidR="00777728" w:rsidRPr="00982D4B">
        <w:rPr>
          <w:sz w:val="30"/>
          <w:szCs w:val="30"/>
          <w:vertAlign w:val="superscript"/>
        </w:rPr>
        <w:t>-1</w:t>
      </w:r>
      <w:r w:rsidR="00777728" w:rsidRPr="00982D4B">
        <w:rPr>
          <w:sz w:val="30"/>
          <w:szCs w:val="30"/>
        </w:rPr>
        <w:t xml:space="preserve"> + ... </w:t>
      </w:r>
      <w:r w:rsidR="00777728" w:rsidRPr="00982D4B">
        <w:rPr>
          <w:sz w:val="30"/>
          <w:szCs w:val="30"/>
          <w:lang w:val="en-US"/>
        </w:rPr>
        <w:t xml:space="preserve">+ </w:t>
      </w:r>
      <w:r w:rsidR="00777728" w:rsidRPr="00982D4B">
        <w:rPr>
          <w:i/>
          <w:sz w:val="30"/>
          <w:szCs w:val="30"/>
          <w:lang w:val="en-US"/>
        </w:rPr>
        <w:t>a</w:t>
      </w:r>
      <w:r w:rsidR="00777728" w:rsidRPr="00982D4B">
        <w:rPr>
          <w:i/>
          <w:sz w:val="30"/>
          <w:szCs w:val="30"/>
          <w:vertAlign w:val="subscript"/>
          <w:lang w:val="en-US"/>
        </w:rPr>
        <w:t>n</w:t>
      </w:r>
      <w:r w:rsidR="00777728" w:rsidRPr="00982D4B">
        <w:rPr>
          <w:sz w:val="30"/>
          <w:szCs w:val="30"/>
          <w:lang w:val="en-US"/>
        </w:rPr>
        <w:t>)</w:t>
      </w:r>
      <w:r w:rsidR="00777728" w:rsidRPr="00982D4B">
        <w:rPr>
          <w:i/>
          <w:sz w:val="30"/>
          <w:szCs w:val="30"/>
          <w:lang w:val="en-US"/>
        </w:rPr>
        <w:t>y</w:t>
      </w:r>
      <w:r w:rsidR="00777728" w:rsidRPr="00982D4B">
        <w:rPr>
          <w:sz w:val="30"/>
          <w:szCs w:val="30"/>
          <w:lang w:val="en-US"/>
        </w:rPr>
        <w:t>(</w:t>
      </w:r>
      <w:r w:rsidR="00777728" w:rsidRPr="00982D4B">
        <w:rPr>
          <w:i/>
          <w:sz w:val="30"/>
          <w:szCs w:val="30"/>
          <w:lang w:val="en-US"/>
        </w:rPr>
        <w:t>t</w:t>
      </w:r>
      <w:r w:rsidR="00777728" w:rsidRPr="00982D4B">
        <w:rPr>
          <w:sz w:val="30"/>
          <w:szCs w:val="30"/>
          <w:lang w:val="en-US"/>
        </w:rPr>
        <w:t>) = (</w:t>
      </w:r>
      <w:r w:rsidR="00777728" w:rsidRPr="00982D4B">
        <w:rPr>
          <w:i/>
          <w:sz w:val="30"/>
          <w:szCs w:val="30"/>
          <w:lang w:val="en-US"/>
        </w:rPr>
        <w:t>b</w:t>
      </w:r>
      <w:r w:rsidR="00777728" w:rsidRPr="00982D4B">
        <w:rPr>
          <w:sz w:val="30"/>
          <w:szCs w:val="30"/>
          <w:vertAlign w:val="subscript"/>
          <w:lang w:val="en-US"/>
        </w:rPr>
        <w:t>0</w:t>
      </w:r>
      <w:r w:rsidR="00777728" w:rsidRPr="00982D4B">
        <w:rPr>
          <w:i/>
          <w:sz w:val="30"/>
          <w:szCs w:val="30"/>
          <w:lang w:val="en-US"/>
        </w:rPr>
        <w:t>D</w:t>
      </w:r>
      <w:r w:rsidR="00777728" w:rsidRPr="00982D4B">
        <w:rPr>
          <w:i/>
          <w:sz w:val="30"/>
          <w:szCs w:val="30"/>
          <w:vertAlign w:val="superscript"/>
          <w:lang w:val="en-US"/>
        </w:rPr>
        <w:t>m</w:t>
      </w:r>
      <w:r w:rsidR="00777728" w:rsidRPr="00982D4B">
        <w:rPr>
          <w:sz w:val="30"/>
          <w:szCs w:val="30"/>
          <w:lang w:val="en-US"/>
        </w:rPr>
        <w:t xml:space="preserve"> + </w:t>
      </w:r>
      <w:r w:rsidR="00777728" w:rsidRPr="00982D4B">
        <w:rPr>
          <w:i/>
          <w:sz w:val="30"/>
          <w:szCs w:val="30"/>
          <w:lang w:val="en-US"/>
        </w:rPr>
        <w:t>b</w:t>
      </w:r>
      <w:r w:rsidR="00777728" w:rsidRPr="00982D4B">
        <w:rPr>
          <w:sz w:val="30"/>
          <w:szCs w:val="30"/>
          <w:vertAlign w:val="subscript"/>
          <w:lang w:val="en-US"/>
        </w:rPr>
        <w:t>1</w:t>
      </w:r>
      <w:r w:rsidR="00777728" w:rsidRPr="00982D4B">
        <w:rPr>
          <w:i/>
          <w:sz w:val="30"/>
          <w:szCs w:val="30"/>
          <w:lang w:val="en-US"/>
        </w:rPr>
        <w:t>D</w:t>
      </w:r>
      <w:r w:rsidR="00777728" w:rsidRPr="00982D4B">
        <w:rPr>
          <w:i/>
          <w:sz w:val="30"/>
          <w:szCs w:val="30"/>
          <w:vertAlign w:val="superscript"/>
          <w:lang w:val="en-US"/>
        </w:rPr>
        <w:t>m</w:t>
      </w:r>
      <w:r w:rsidR="00777728" w:rsidRPr="00982D4B">
        <w:rPr>
          <w:sz w:val="30"/>
          <w:szCs w:val="30"/>
          <w:vertAlign w:val="superscript"/>
          <w:lang w:val="en-US"/>
        </w:rPr>
        <w:t>-1</w:t>
      </w:r>
      <w:r w:rsidR="00777728" w:rsidRPr="00982D4B">
        <w:rPr>
          <w:sz w:val="30"/>
          <w:szCs w:val="30"/>
          <w:lang w:val="en-US"/>
        </w:rPr>
        <w:t xml:space="preserve"> + ... + </w:t>
      </w:r>
      <w:r w:rsidR="00777728" w:rsidRPr="00982D4B">
        <w:rPr>
          <w:i/>
          <w:sz w:val="30"/>
          <w:szCs w:val="30"/>
          <w:lang w:val="en-US"/>
        </w:rPr>
        <w:t>b</w:t>
      </w:r>
      <w:r w:rsidR="00777728" w:rsidRPr="00982D4B">
        <w:rPr>
          <w:i/>
          <w:sz w:val="30"/>
          <w:szCs w:val="30"/>
          <w:vertAlign w:val="subscript"/>
          <w:lang w:val="en-US"/>
        </w:rPr>
        <w:t>m</w:t>
      </w:r>
      <w:r w:rsidR="00777728" w:rsidRPr="00982D4B">
        <w:rPr>
          <w:sz w:val="30"/>
          <w:szCs w:val="30"/>
          <w:lang w:val="en-US"/>
        </w:rPr>
        <w:t>)</w:t>
      </w:r>
      <w:r w:rsidR="00777728" w:rsidRPr="00982D4B">
        <w:rPr>
          <w:i/>
          <w:sz w:val="30"/>
          <w:szCs w:val="30"/>
          <w:lang w:val="en-US"/>
        </w:rPr>
        <w:t>u</w:t>
      </w:r>
      <w:r w:rsidR="00777728" w:rsidRPr="00982D4B">
        <w:rPr>
          <w:sz w:val="30"/>
          <w:szCs w:val="30"/>
          <w:lang w:val="en-US"/>
        </w:rPr>
        <w:t>(</w:t>
      </w:r>
      <w:r w:rsidR="00777728" w:rsidRPr="00982D4B">
        <w:rPr>
          <w:i/>
          <w:sz w:val="30"/>
          <w:szCs w:val="30"/>
          <w:lang w:val="en-US"/>
        </w:rPr>
        <w:t>t</w:t>
      </w:r>
      <w:r w:rsidR="00777728" w:rsidRPr="00982D4B">
        <w:rPr>
          <w:sz w:val="30"/>
          <w:szCs w:val="30"/>
          <w:lang w:val="en-US"/>
        </w:rPr>
        <w:t>)</w:t>
      </w:r>
    </w:p>
    <w:p w:rsidR="00EA1CD0" w:rsidRPr="00982D4B" w:rsidRDefault="00EA1CD0" w:rsidP="00EE2B6D">
      <w:pPr>
        <w:spacing w:line="288" w:lineRule="auto"/>
        <w:ind w:firstLine="0"/>
        <w:rPr>
          <w:sz w:val="30"/>
          <w:szCs w:val="30"/>
        </w:rPr>
      </w:pPr>
      <w:r w:rsidRPr="00982D4B">
        <w:rPr>
          <w:sz w:val="30"/>
          <w:szCs w:val="30"/>
        </w:rPr>
        <w:t>или</w:t>
      </w:r>
      <w:r w:rsidRPr="00982D4B">
        <w:rPr>
          <w:sz w:val="30"/>
          <w:szCs w:val="30"/>
          <w:lang w:val="en-US"/>
        </w:rPr>
        <w:t xml:space="preserve"> </w:t>
      </w:r>
      <w:r w:rsidRPr="00982D4B">
        <w:rPr>
          <w:i/>
          <w:sz w:val="30"/>
          <w:szCs w:val="30"/>
          <w:lang w:val="en-US"/>
        </w:rPr>
        <w:t>Q</w:t>
      </w:r>
      <w:r w:rsidRPr="00982D4B">
        <w:rPr>
          <w:sz w:val="30"/>
          <w:szCs w:val="30"/>
          <w:lang w:val="en-US"/>
        </w:rPr>
        <w:t>(</w:t>
      </w:r>
      <w:r w:rsidRPr="00982D4B">
        <w:rPr>
          <w:i/>
          <w:sz w:val="30"/>
          <w:szCs w:val="30"/>
          <w:lang w:val="en-US"/>
        </w:rPr>
        <w:t>D</w:t>
      </w:r>
      <w:r w:rsidRPr="00982D4B">
        <w:rPr>
          <w:sz w:val="30"/>
          <w:szCs w:val="30"/>
          <w:lang w:val="en-US"/>
        </w:rPr>
        <w:t>)</w:t>
      </w:r>
      <w:r w:rsidRPr="00982D4B">
        <w:rPr>
          <w:i/>
          <w:sz w:val="30"/>
          <w:szCs w:val="30"/>
          <w:lang w:val="en-US"/>
        </w:rPr>
        <w:t>y</w:t>
      </w:r>
      <w:r w:rsidRPr="00982D4B">
        <w:rPr>
          <w:sz w:val="30"/>
          <w:szCs w:val="30"/>
          <w:lang w:val="en-US"/>
        </w:rPr>
        <w:t>(</w:t>
      </w:r>
      <w:r w:rsidRPr="00982D4B">
        <w:rPr>
          <w:i/>
          <w:sz w:val="30"/>
          <w:szCs w:val="30"/>
          <w:lang w:val="en-US"/>
        </w:rPr>
        <w:t>t</w:t>
      </w:r>
      <w:r w:rsidRPr="00982D4B">
        <w:rPr>
          <w:sz w:val="30"/>
          <w:szCs w:val="30"/>
          <w:lang w:val="en-US"/>
        </w:rPr>
        <w:t xml:space="preserve">) = </w:t>
      </w:r>
      <w:r w:rsidRPr="00982D4B">
        <w:rPr>
          <w:i/>
          <w:sz w:val="30"/>
          <w:szCs w:val="30"/>
          <w:lang w:val="en-US"/>
        </w:rPr>
        <w:t>P</w:t>
      </w:r>
      <w:r w:rsidRPr="00982D4B">
        <w:rPr>
          <w:sz w:val="30"/>
          <w:szCs w:val="30"/>
          <w:lang w:val="en-US"/>
        </w:rPr>
        <w:t>(</w:t>
      </w:r>
      <w:r w:rsidRPr="00982D4B">
        <w:rPr>
          <w:i/>
          <w:sz w:val="30"/>
          <w:szCs w:val="30"/>
          <w:lang w:val="en-US"/>
        </w:rPr>
        <w:t>D</w:t>
      </w:r>
      <w:r w:rsidRPr="00982D4B">
        <w:rPr>
          <w:sz w:val="30"/>
          <w:szCs w:val="30"/>
          <w:lang w:val="en-US"/>
        </w:rPr>
        <w:t>)</w:t>
      </w:r>
      <w:r w:rsidR="00C03674" w:rsidRPr="00982D4B">
        <w:rPr>
          <w:i/>
          <w:sz w:val="30"/>
          <w:szCs w:val="30"/>
          <w:lang w:val="en-US"/>
        </w:rPr>
        <w:t>u</w:t>
      </w:r>
      <w:r w:rsidRPr="00982D4B">
        <w:rPr>
          <w:sz w:val="30"/>
          <w:szCs w:val="30"/>
          <w:lang w:val="en-US"/>
        </w:rPr>
        <w:t>(</w:t>
      </w:r>
      <w:r w:rsidRPr="00982D4B">
        <w:rPr>
          <w:i/>
          <w:sz w:val="30"/>
          <w:szCs w:val="30"/>
          <w:lang w:val="en-US"/>
        </w:rPr>
        <w:t>t</w:t>
      </w:r>
      <w:r w:rsidRPr="00982D4B">
        <w:rPr>
          <w:sz w:val="30"/>
          <w:szCs w:val="30"/>
          <w:lang w:val="en-US"/>
        </w:rPr>
        <w:t xml:space="preserve">), </w:t>
      </w:r>
      <w:r w:rsidRPr="00982D4B">
        <w:rPr>
          <w:sz w:val="30"/>
          <w:szCs w:val="30"/>
        </w:rPr>
        <w:t>где</w:t>
      </w:r>
      <w:r w:rsidRPr="00982D4B">
        <w:rPr>
          <w:sz w:val="30"/>
          <w:szCs w:val="30"/>
          <w:lang w:val="en-US"/>
        </w:rPr>
        <w:t xml:space="preserve"> </w:t>
      </w:r>
      <w:r w:rsidRPr="00982D4B">
        <w:rPr>
          <w:i/>
          <w:sz w:val="30"/>
          <w:szCs w:val="30"/>
          <w:lang w:val="en-US"/>
        </w:rPr>
        <w:t>Q</w:t>
      </w:r>
      <w:r w:rsidRPr="00982D4B">
        <w:rPr>
          <w:sz w:val="30"/>
          <w:szCs w:val="30"/>
          <w:lang w:val="en-US"/>
        </w:rPr>
        <w:t>(</w:t>
      </w:r>
      <w:r w:rsidRPr="00982D4B">
        <w:rPr>
          <w:i/>
          <w:sz w:val="30"/>
          <w:szCs w:val="30"/>
          <w:lang w:val="en-US"/>
        </w:rPr>
        <w:t>D</w:t>
      </w:r>
      <w:r w:rsidRPr="00982D4B">
        <w:rPr>
          <w:sz w:val="30"/>
          <w:szCs w:val="30"/>
          <w:lang w:val="en-US"/>
        </w:rPr>
        <w:t xml:space="preserve">) = </w:t>
      </w:r>
      <w:r w:rsidRPr="00982D4B">
        <w:rPr>
          <w:i/>
          <w:sz w:val="30"/>
          <w:szCs w:val="30"/>
          <w:lang w:val="en-US"/>
        </w:rPr>
        <w:t>a</w:t>
      </w:r>
      <w:r w:rsidRPr="00982D4B">
        <w:rPr>
          <w:sz w:val="30"/>
          <w:szCs w:val="30"/>
          <w:vertAlign w:val="subscript"/>
          <w:lang w:val="en-US"/>
        </w:rPr>
        <w:t>0</w:t>
      </w:r>
      <w:r w:rsidRPr="00982D4B">
        <w:rPr>
          <w:i/>
          <w:sz w:val="30"/>
          <w:szCs w:val="30"/>
          <w:lang w:val="en-US"/>
        </w:rPr>
        <w:t>D</w:t>
      </w:r>
      <w:r w:rsidRPr="00982D4B">
        <w:rPr>
          <w:i/>
          <w:sz w:val="30"/>
          <w:szCs w:val="30"/>
          <w:vertAlign w:val="superscript"/>
          <w:lang w:val="en-US"/>
        </w:rPr>
        <w:t>n</w:t>
      </w:r>
      <w:r w:rsidRPr="00982D4B">
        <w:rPr>
          <w:sz w:val="30"/>
          <w:szCs w:val="30"/>
          <w:lang w:val="en-US"/>
        </w:rPr>
        <w:t xml:space="preserve"> + ... </w:t>
      </w:r>
      <w:r w:rsidRPr="00982D4B">
        <w:rPr>
          <w:sz w:val="30"/>
          <w:szCs w:val="30"/>
        </w:rPr>
        <w:t xml:space="preserve">+ </w:t>
      </w:r>
      <w:r w:rsidRPr="00982D4B">
        <w:rPr>
          <w:i/>
          <w:sz w:val="30"/>
          <w:szCs w:val="30"/>
          <w:lang w:val="en-US"/>
        </w:rPr>
        <w:t>a</w:t>
      </w:r>
      <w:r w:rsidRPr="00982D4B">
        <w:rPr>
          <w:i/>
          <w:sz w:val="30"/>
          <w:szCs w:val="30"/>
          <w:vertAlign w:val="subscript"/>
          <w:lang w:val="en-US"/>
        </w:rPr>
        <w:t>n</w:t>
      </w:r>
      <w:r w:rsidRPr="00982D4B">
        <w:rPr>
          <w:sz w:val="30"/>
          <w:szCs w:val="30"/>
        </w:rPr>
        <w:t xml:space="preserve">, </w:t>
      </w:r>
      <w:r w:rsidRPr="00982D4B">
        <w:rPr>
          <w:i/>
          <w:sz w:val="30"/>
          <w:szCs w:val="30"/>
          <w:lang w:val="en-US"/>
        </w:rPr>
        <w:t>P</w:t>
      </w:r>
      <w:r w:rsidRPr="00982D4B">
        <w:rPr>
          <w:sz w:val="30"/>
          <w:szCs w:val="30"/>
        </w:rPr>
        <w:t>(</w:t>
      </w:r>
      <w:r w:rsidRPr="00982D4B">
        <w:rPr>
          <w:i/>
          <w:sz w:val="30"/>
          <w:szCs w:val="30"/>
          <w:lang w:val="en-US"/>
        </w:rPr>
        <w:t>D</w:t>
      </w:r>
      <w:r w:rsidRPr="00982D4B">
        <w:rPr>
          <w:sz w:val="30"/>
          <w:szCs w:val="30"/>
        </w:rPr>
        <w:t xml:space="preserve">) = </w:t>
      </w:r>
      <w:r w:rsidRPr="00982D4B">
        <w:rPr>
          <w:i/>
          <w:sz w:val="30"/>
          <w:szCs w:val="30"/>
          <w:lang w:val="en-US"/>
        </w:rPr>
        <w:t>b</w:t>
      </w:r>
      <w:r w:rsidRPr="00982D4B">
        <w:rPr>
          <w:sz w:val="30"/>
          <w:szCs w:val="30"/>
          <w:vertAlign w:val="subscript"/>
        </w:rPr>
        <w:t>0</w:t>
      </w:r>
      <w:r w:rsidRPr="00982D4B">
        <w:rPr>
          <w:i/>
          <w:sz w:val="30"/>
          <w:szCs w:val="30"/>
          <w:lang w:val="en-US"/>
        </w:rPr>
        <w:t>D</w:t>
      </w:r>
      <w:r w:rsidRPr="00982D4B">
        <w:rPr>
          <w:i/>
          <w:sz w:val="30"/>
          <w:szCs w:val="30"/>
          <w:vertAlign w:val="superscript"/>
          <w:lang w:val="en-US"/>
        </w:rPr>
        <w:t>m</w:t>
      </w:r>
      <w:r w:rsidRPr="00982D4B">
        <w:rPr>
          <w:sz w:val="30"/>
          <w:szCs w:val="30"/>
        </w:rPr>
        <w:t xml:space="preserve"> + ... </w:t>
      </w:r>
      <w:r w:rsidRPr="00982D4B">
        <w:rPr>
          <w:i/>
          <w:sz w:val="30"/>
          <w:szCs w:val="30"/>
          <w:lang w:val="en-US"/>
        </w:rPr>
        <w:t>b</w:t>
      </w:r>
      <w:r w:rsidRPr="00982D4B">
        <w:rPr>
          <w:i/>
          <w:sz w:val="30"/>
          <w:szCs w:val="30"/>
          <w:vertAlign w:val="subscript"/>
          <w:lang w:val="en-US"/>
        </w:rPr>
        <w:t>m</w:t>
      </w:r>
      <w:r w:rsidRPr="00982D4B">
        <w:rPr>
          <w:i/>
          <w:sz w:val="30"/>
          <w:szCs w:val="30"/>
        </w:rPr>
        <w:t>.</w:t>
      </w:r>
    </w:p>
    <w:p w:rsidR="003F410D" w:rsidRPr="00982D4B" w:rsidRDefault="003F410D" w:rsidP="00EE2B6D">
      <w:pPr>
        <w:spacing w:after="120" w:line="288" w:lineRule="auto"/>
        <w:ind w:firstLine="0"/>
        <w:jc w:val="center"/>
        <w:rPr>
          <w:i/>
          <w:sz w:val="30"/>
          <w:szCs w:val="30"/>
        </w:rPr>
      </w:pPr>
    </w:p>
    <w:p w:rsidR="00777728" w:rsidRPr="00982D4B" w:rsidRDefault="00777728" w:rsidP="00EE2B6D">
      <w:pPr>
        <w:spacing w:after="120" w:line="288" w:lineRule="auto"/>
        <w:ind w:firstLine="0"/>
        <w:jc w:val="center"/>
        <w:rPr>
          <w:i/>
          <w:sz w:val="30"/>
          <w:szCs w:val="30"/>
        </w:rPr>
      </w:pPr>
      <w:r w:rsidRPr="00982D4B">
        <w:rPr>
          <w:i/>
          <w:sz w:val="30"/>
          <w:szCs w:val="30"/>
        </w:rPr>
        <w:lastRenderedPageBreak/>
        <w:t>Передаточная функция</w:t>
      </w:r>
    </w:p>
    <w:p w:rsidR="002C6EF7" w:rsidRPr="00982D4B" w:rsidRDefault="00777728" w:rsidP="00777728">
      <w:pPr>
        <w:spacing w:line="288" w:lineRule="auto"/>
        <w:ind w:firstLine="720"/>
        <w:rPr>
          <w:sz w:val="30"/>
          <w:szCs w:val="30"/>
        </w:rPr>
      </w:pPr>
      <w:r w:rsidRPr="00982D4B">
        <w:rPr>
          <w:sz w:val="30"/>
          <w:szCs w:val="30"/>
        </w:rPr>
        <w:t xml:space="preserve">Понятие "передаточная функция" связано с использованием преобразования Лапласа. Преобразованием по Лапласу функции </w:t>
      </w:r>
      <w:r w:rsidRPr="00982D4B">
        <w:rPr>
          <w:i/>
          <w:sz w:val="30"/>
          <w:szCs w:val="30"/>
        </w:rPr>
        <w:t>f</w:t>
      </w:r>
      <w:r w:rsidRPr="00982D4B">
        <w:rPr>
          <w:sz w:val="30"/>
          <w:szCs w:val="30"/>
        </w:rPr>
        <w:t>(</w:t>
      </w:r>
      <w:r w:rsidRPr="00982D4B">
        <w:rPr>
          <w:i/>
          <w:sz w:val="30"/>
          <w:szCs w:val="30"/>
        </w:rPr>
        <w:t>t</w:t>
      </w:r>
      <w:r w:rsidRPr="00982D4B">
        <w:rPr>
          <w:sz w:val="30"/>
          <w:szCs w:val="30"/>
        </w:rPr>
        <w:t xml:space="preserve">) (ее </w:t>
      </w:r>
      <w:r w:rsidRPr="00982D4B">
        <w:rPr>
          <w:i/>
          <w:sz w:val="30"/>
          <w:szCs w:val="30"/>
        </w:rPr>
        <w:t>L</w:t>
      </w:r>
      <w:r w:rsidRPr="00982D4B">
        <w:rPr>
          <w:sz w:val="30"/>
          <w:szCs w:val="30"/>
        </w:rPr>
        <w:t xml:space="preserve">-образом) называется функция </w:t>
      </w:r>
      <w:r w:rsidRPr="00982D4B">
        <w:rPr>
          <w:i/>
          <w:sz w:val="30"/>
          <w:szCs w:val="30"/>
        </w:rPr>
        <w:t>F</w:t>
      </w:r>
      <w:r w:rsidRPr="00982D4B">
        <w:rPr>
          <w:sz w:val="30"/>
          <w:szCs w:val="30"/>
        </w:rPr>
        <w:t>(</w:t>
      </w:r>
      <w:r w:rsidRPr="00982D4B">
        <w:rPr>
          <w:i/>
          <w:sz w:val="30"/>
          <w:szCs w:val="30"/>
        </w:rPr>
        <w:t>p</w:t>
      </w:r>
      <w:r w:rsidRPr="00982D4B">
        <w:rPr>
          <w:sz w:val="30"/>
          <w:szCs w:val="30"/>
        </w:rPr>
        <w:t xml:space="preserve">) комплексной переменной </w:t>
      </w:r>
      <w:r w:rsidRPr="00982D4B">
        <w:rPr>
          <w:i/>
          <w:sz w:val="30"/>
          <w:szCs w:val="30"/>
        </w:rPr>
        <w:t>p</w:t>
      </w:r>
      <w:r w:rsidRPr="00982D4B">
        <w:rPr>
          <w:sz w:val="30"/>
          <w:szCs w:val="30"/>
        </w:rPr>
        <w:t>, вычисляемая как интеграл</w:t>
      </w:r>
    </w:p>
    <w:p w:rsidR="00777728" w:rsidRPr="00982D4B" w:rsidRDefault="00A83DEB" w:rsidP="002C6EF7">
      <w:pPr>
        <w:spacing w:line="288" w:lineRule="auto"/>
        <w:ind w:firstLine="0"/>
        <w:jc w:val="center"/>
        <w:rPr>
          <w:sz w:val="30"/>
          <w:szCs w:val="30"/>
        </w:rPr>
      </w:pPr>
      <w:r>
        <w:rPr>
          <w:noProof/>
          <w:sz w:val="30"/>
          <w:szCs w:val="30"/>
          <w:lang w:eastAsia="ru-RU"/>
        </w:rPr>
        <w:object w:dxaOrig="5260" w:dyaOrig="440">
          <v:shape id="_x0000_s6522" type="#_x0000_t75" style="position:absolute;left:0;text-align:left;margin-left:422.85pt;margin-top:-10.2pt;width:30.75pt;height:19pt;z-index:251581440">
            <v:imagedata r:id="rId93" o:title=""/>
          </v:shape>
          <o:OLEObject Type="Embed" ProgID="Equation.3" ShapeID="_x0000_s6522" DrawAspect="Content" ObjectID="_1613372029" r:id="rId94"/>
        </w:object>
      </w:r>
      <w:r w:rsidR="00777728" w:rsidRPr="00982D4B">
        <w:rPr>
          <w:i/>
          <w:sz w:val="30"/>
          <w:szCs w:val="30"/>
          <w:lang w:val="en-US"/>
        </w:rPr>
        <w:t>F</w:t>
      </w:r>
      <w:r w:rsidR="00777728" w:rsidRPr="00982D4B">
        <w:rPr>
          <w:sz w:val="30"/>
          <w:szCs w:val="30"/>
        </w:rPr>
        <w:t>(</w:t>
      </w:r>
      <w:r w:rsidR="00777728" w:rsidRPr="00982D4B">
        <w:rPr>
          <w:i/>
          <w:sz w:val="30"/>
          <w:szCs w:val="30"/>
          <w:lang w:val="en-US"/>
        </w:rPr>
        <w:t>p</w:t>
      </w:r>
      <w:r w:rsidR="00777728" w:rsidRPr="00982D4B">
        <w:rPr>
          <w:sz w:val="30"/>
          <w:szCs w:val="30"/>
        </w:rPr>
        <w:t xml:space="preserve">) </w:t>
      </w:r>
      <w:r w:rsidR="00BA4911" w:rsidRPr="00982D4B">
        <w:rPr>
          <w:sz w:val="30"/>
          <w:szCs w:val="30"/>
        </w:rPr>
        <w:t xml:space="preserve">= </w:t>
      </w:r>
      <w:r w:rsidR="00BA4911" w:rsidRPr="00982D4B">
        <w:rPr>
          <w:i/>
          <w:sz w:val="30"/>
          <w:szCs w:val="30"/>
          <w:lang w:val="en-US"/>
        </w:rPr>
        <w:t>L</w:t>
      </w:r>
      <w:r w:rsidR="00BA4911" w:rsidRPr="00982D4B">
        <w:rPr>
          <w:sz w:val="30"/>
          <w:szCs w:val="30"/>
        </w:rPr>
        <w:t>{</w:t>
      </w:r>
      <w:r w:rsidR="00BA4911" w:rsidRPr="00982D4B">
        <w:rPr>
          <w:i/>
          <w:sz w:val="30"/>
          <w:szCs w:val="30"/>
          <w:lang w:val="en-US"/>
        </w:rPr>
        <w:t>f</w:t>
      </w:r>
      <w:r w:rsidR="00BA4911" w:rsidRPr="00982D4B">
        <w:rPr>
          <w:sz w:val="30"/>
          <w:szCs w:val="30"/>
        </w:rPr>
        <w:t>(</w:t>
      </w:r>
      <w:r w:rsidR="00BA4911" w:rsidRPr="00982D4B">
        <w:rPr>
          <w:i/>
          <w:sz w:val="30"/>
          <w:szCs w:val="30"/>
          <w:lang w:val="en-US"/>
        </w:rPr>
        <w:t>t</w:t>
      </w:r>
      <w:r w:rsidR="00BA4911" w:rsidRPr="00982D4B">
        <w:rPr>
          <w:sz w:val="30"/>
          <w:szCs w:val="30"/>
        </w:rPr>
        <w:t>)}</w:t>
      </w:r>
      <w:r w:rsidR="00777728" w:rsidRPr="00982D4B">
        <w:rPr>
          <w:sz w:val="30"/>
          <w:szCs w:val="30"/>
        </w:rPr>
        <w:t>=</w:t>
      </w:r>
      <w:r w:rsidR="004C1E7D" w:rsidRPr="00982D4B">
        <w:rPr>
          <w:position w:val="-38"/>
          <w:sz w:val="30"/>
          <w:szCs w:val="30"/>
        </w:rPr>
        <w:object w:dxaOrig="1520" w:dyaOrig="920">
          <v:shape id="_x0000_i1054" type="#_x0000_t75" style="width:75.75pt;height:45.75pt" o:ole="">
            <v:imagedata r:id="rId95" o:title=""/>
          </v:shape>
          <o:OLEObject Type="Embed" ProgID="Equation.3" ShapeID="_x0000_i1054" DrawAspect="Content" ObjectID="_1613371417" r:id="rId96"/>
        </w:object>
      </w:r>
      <w:r w:rsidR="00777728" w:rsidRPr="00982D4B">
        <w:rPr>
          <w:sz w:val="30"/>
          <w:szCs w:val="30"/>
        </w:rPr>
        <w:t>.</w:t>
      </w:r>
    </w:p>
    <w:p w:rsidR="00777728" w:rsidRPr="00982D4B" w:rsidRDefault="00777728" w:rsidP="00777728">
      <w:pPr>
        <w:spacing w:line="288" w:lineRule="auto"/>
        <w:rPr>
          <w:sz w:val="30"/>
          <w:szCs w:val="30"/>
        </w:rPr>
      </w:pPr>
      <w:r w:rsidRPr="00982D4B">
        <w:rPr>
          <w:sz w:val="30"/>
          <w:szCs w:val="30"/>
        </w:rPr>
        <w:t xml:space="preserve">По заданной </w:t>
      </w:r>
      <w:r w:rsidRPr="00982D4B">
        <w:rPr>
          <w:i/>
          <w:sz w:val="30"/>
          <w:szCs w:val="30"/>
        </w:rPr>
        <w:t>F</w:t>
      </w:r>
      <w:r w:rsidRPr="00982D4B">
        <w:rPr>
          <w:sz w:val="30"/>
          <w:szCs w:val="30"/>
        </w:rPr>
        <w:t>(</w:t>
      </w:r>
      <w:r w:rsidRPr="00982D4B">
        <w:rPr>
          <w:i/>
          <w:sz w:val="30"/>
          <w:szCs w:val="30"/>
        </w:rPr>
        <w:t>p</w:t>
      </w:r>
      <w:r w:rsidRPr="00982D4B">
        <w:rPr>
          <w:sz w:val="30"/>
          <w:szCs w:val="30"/>
        </w:rPr>
        <w:t xml:space="preserve">) может быть однозначно восстановлена функция </w:t>
      </w:r>
      <w:r w:rsidRPr="00982D4B">
        <w:rPr>
          <w:i/>
          <w:sz w:val="30"/>
          <w:szCs w:val="30"/>
        </w:rPr>
        <w:t>f</w:t>
      </w:r>
      <w:r w:rsidRPr="00982D4B">
        <w:rPr>
          <w:sz w:val="30"/>
          <w:szCs w:val="30"/>
        </w:rPr>
        <w:t>(</w:t>
      </w:r>
      <w:r w:rsidRPr="00982D4B">
        <w:rPr>
          <w:i/>
          <w:sz w:val="30"/>
          <w:szCs w:val="30"/>
        </w:rPr>
        <w:t>t</w:t>
      </w:r>
      <w:r w:rsidRPr="00982D4B">
        <w:rPr>
          <w:sz w:val="30"/>
          <w:szCs w:val="30"/>
        </w:rPr>
        <w:t xml:space="preserve">), называемая оригиналом (прообразом) </w:t>
      </w:r>
      <w:r w:rsidRPr="00982D4B">
        <w:rPr>
          <w:i/>
          <w:sz w:val="30"/>
          <w:szCs w:val="30"/>
        </w:rPr>
        <w:t>F</w:t>
      </w:r>
      <w:r w:rsidRPr="00982D4B">
        <w:rPr>
          <w:sz w:val="30"/>
          <w:szCs w:val="30"/>
        </w:rPr>
        <w:t>(</w:t>
      </w:r>
      <w:r w:rsidRPr="00982D4B">
        <w:rPr>
          <w:i/>
          <w:sz w:val="30"/>
          <w:szCs w:val="30"/>
        </w:rPr>
        <w:t>p</w:t>
      </w:r>
      <w:r w:rsidRPr="00982D4B">
        <w:rPr>
          <w:sz w:val="30"/>
          <w:szCs w:val="30"/>
        </w:rPr>
        <w:t xml:space="preserve">), если </w:t>
      </w:r>
      <w:r w:rsidRPr="00982D4B">
        <w:rPr>
          <w:i/>
          <w:sz w:val="30"/>
          <w:szCs w:val="30"/>
        </w:rPr>
        <w:t>f</w:t>
      </w:r>
      <w:r w:rsidRPr="00982D4B">
        <w:rPr>
          <w:sz w:val="30"/>
          <w:szCs w:val="30"/>
        </w:rPr>
        <w:t>(</w:t>
      </w:r>
      <w:r w:rsidRPr="00982D4B">
        <w:rPr>
          <w:i/>
          <w:sz w:val="30"/>
          <w:szCs w:val="30"/>
        </w:rPr>
        <w:t>t</w:t>
      </w:r>
      <w:r w:rsidRPr="00982D4B">
        <w:rPr>
          <w:sz w:val="30"/>
          <w:szCs w:val="30"/>
        </w:rPr>
        <w:t>)</w:t>
      </w:r>
      <w:r w:rsidR="00BA4911" w:rsidRPr="00982D4B">
        <w:rPr>
          <w:sz w:val="30"/>
          <w:szCs w:val="30"/>
        </w:rPr>
        <w:t xml:space="preserve"> </w:t>
      </w:r>
      <w:r w:rsidRPr="00982D4B">
        <w:rPr>
          <w:sz w:val="30"/>
          <w:szCs w:val="30"/>
        </w:rPr>
        <w:t>=</w:t>
      </w:r>
      <w:r w:rsidR="00BA4911" w:rsidRPr="00982D4B">
        <w:rPr>
          <w:sz w:val="30"/>
          <w:szCs w:val="30"/>
        </w:rPr>
        <w:t xml:space="preserve"> </w:t>
      </w:r>
      <w:r w:rsidRPr="00982D4B">
        <w:rPr>
          <w:sz w:val="30"/>
          <w:szCs w:val="30"/>
        </w:rPr>
        <w:t xml:space="preserve">0 при </w:t>
      </w:r>
      <w:r w:rsidRPr="00982D4B">
        <w:rPr>
          <w:i/>
          <w:sz w:val="30"/>
          <w:szCs w:val="30"/>
        </w:rPr>
        <w:t>t</w:t>
      </w:r>
      <w:r w:rsidR="00E85EA1" w:rsidRPr="00982D4B">
        <w:rPr>
          <w:i/>
          <w:sz w:val="30"/>
          <w:szCs w:val="30"/>
        </w:rPr>
        <w:t xml:space="preserve"> </w:t>
      </w:r>
      <w:r w:rsidRPr="00982D4B">
        <w:rPr>
          <w:sz w:val="30"/>
          <w:szCs w:val="30"/>
        </w:rPr>
        <w:t>&lt;</w:t>
      </w:r>
      <w:r w:rsidR="00BA4911" w:rsidRPr="00982D4B">
        <w:rPr>
          <w:sz w:val="30"/>
          <w:szCs w:val="30"/>
        </w:rPr>
        <w:t xml:space="preserve"> </w:t>
      </w:r>
      <w:r w:rsidRPr="00982D4B">
        <w:rPr>
          <w:sz w:val="30"/>
          <w:szCs w:val="30"/>
        </w:rPr>
        <w:t xml:space="preserve">0: </w:t>
      </w:r>
      <w:r w:rsidRPr="00982D4B">
        <w:rPr>
          <w:i/>
          <w:sz w:val="30"/>
          <w:szCs w:val="30"/>
        </w:rPr>
        <w:t>f</w:t>
      </w:r>
      <w:r w:rsidRPr="00982D4B">
        <w:rPr>
          <w:sz w:val="30"/>
          <w:szCs w:val="30"/>
        </w:rPr>
        <w:t>(</w:t>
      </w:r>
      <w:r w:rsidRPr="00982D4B">
        <w:rPr>
          <w:i/>
          <w:sz w:val="30"/>
          <w:szCs w:val="30"/>
        </w:rPr>
        <w:t>t</w:t>
      </w:r>
      <w:r w:rsidRPr="00982D4B">
        <w:rPr>
          <w:sz w:val="30"/>
          <w:szCs w:val="30"/>
        </w:rPr>
        <w:t xml:space="preserve">) = </w:t>
      </w:r>
      <w:r w:rsidRPr="00982D4B">
        <w:rPr>
          <w:i/>
          <w:sz w:val="30"/>
          <w:szCs w:val="30"/>
        </w:rPr>
        <w:t>L</w:t>
      </w:r>
      <w:r w:rsidRPr="00982D4B">
        <w:rPr>
          <w:sz w:val="30"/>
          <w:szCs w:val="30"/>
          <w:vertAlign w:val="superscript"/>
        </w:rPr>
        <w:t>-1</w:t>
      </w:r>
      <w:r w:rsidRPr="00982D4B">
        <w:rPr>
          <w:sz w:val="30"/>
          <w:szCs w:val="30"/>
        </w:rPr>
        <w:t>{</w:t>
      </w:r>
      <w:r w:rsidRPr="00982D4B">
        <w:rPr>
          <w:i/>
          <w:sz w:val="30"/>
          <w:szCs w:val="30"/>
        </w:rPr>
        <w:t>F</w:t>
      </w:r>
      <w:r w:rsidRPr="00982D4B">
        <w:rPr>
          <w:sz w:val="30"/>
          <w:szCs w:val="30"/>
        </w:rPr>
        <w:t>(</w:t>
      </w:r>
      <w:r w:rsidRPr="00982D4B">
        <w:rPr>
          <w:i/>
          <w:sz w:val="30"/>
          <w:szCs w:val="30"/>
        </w:rPr>
        <w:t>p</w:t>
      </w:r>
      <w:r w:rsidRPr="00982D4B">
        <w:rPr>
          <w:sz w:val="30"/>
          <w:szCs w:val="30"/>
        </w:rPr>
        <w:t>)}. Существуют специальные таблицы преобразований Лапласа. Отметим несколько свойств:</w:t>
      </w:r>
    </w:p>
    <w:p w:rsidR="002778CF" w:rsidRPr="00982D4B" w:rsidRDefault="000B356B" w:rsidP="00772482">
      <w:pPr>
        <w:rPr>
          <w:sz w:val="30"/>
          <w:szCs w:val="30"/>
        </w:rPr>
      </w:pPr>
      <w:r w:rsidRPr="00982D4B">
        <w:rPr>
          <w:sz w:val="30"/>
          <w:szCs w:val="30"/>
        </w:rPr>
        <w:t>– линейность</w:t>
      </w:r>
    </w:p>
    <w:p w:rsidR="00777728" w:rsidRPr="00982D4B" w:rsidRDefault="00A83DEB" w:rsidP="002778CF">
      <w:pPr>
        <w:ind w:firstLine="0"/>
        <w:jc w:val="center"/>
        <w:rPr>
          <w:sz w:val="30"/>
          <w:szCs w:val="30"/>
        </w:rPr>
      </w:pPr>
      <w:r>
        <w:rPr>
          <w:i/>
          <w:noProof/>
          <w:sz w:val="30"/>
          <w:szCs w:val="30"/>
          <w:lang w:eastAsia="ru-RU"/>
        </w:rPr>
        <w:object w:dxaOrig="5260" w:dyaOrig="440">
          <v:shape id="_x0000_s6523" type="#_x0000_t75" style="position:absolute;left:0;text-align:left;margin-left:422.9pt;margin-top:-18.25pt;width:30.7pt;height:19pt;z-index:251582464">
            <v:imagedata r:id="rId97" o:title=""/>
          </v:shape>
          <o:OLEObject Type="Embed" ProgID="Equation.3" ShapeID="_x0000_s6523" DrawAspect="Content" ObjectID="_1613372030" r:id="rId98"/>
        </w:object>
      </w:r>
      <w:r>
        <w:rPr>
          <w:i/>
          <w:noProof/>
          <w:sz w:val="30"/>
          <w:szCs w:val="30"/>
          <w:lang w:eastAsia="ru-RU"/>
        </w:rPr>
        <w:object w:dxaOrig="5260" w:dyaOrig="440">
          <v:shape id="_x0000_s6524" type="#_x0000_t75" style="position:absolute;left:0;text-align:left;margin-left:-331.15pt;margin-top:47.9pt;width:30.7pt;height:19pt;z-index:251583488;mso-position-horizontal:right">
            <v:imagedata r:id="rId99" o:title=""/>
          </v:shape>
          <o:OLEObject Type="Embed" ProgID="Equation.3" ShapeID="_x0000_s6524" DrawAspect="Content" ObjectID="_1613372031" r:id="rId100"/>
        </w:object>
      </w:r>
      <w:r w:rsidR="00777728" w:rsidRPr="00982D4B">
        <w:rPr>
          <w:i/>
          <w:sz w:val="30"/>
          <w:szCs w:val="30"/>
        </w:rPr>
        <w:t>L</w:t>
      </w:r>
      <w:r w:rsidR="00777728" w:rsidRPr="00982D4B">
        <w:rPr>
          <w:sz w:val="30"/>
          <w:szCs w:val="30"/>
        </w:rPr>
        <w:t>{</w:t>
      </w:r>
      <w:r w:rsidR="000B356B" w:rsidRPr="00982D4B">
        <w:rPr>
          <w:i/>
          <w:sz w:val="30"/>
          <w:szCs w:val="30"/>
          <w:lang w:val="en-US"/>
        </w:rPr>
        <w:t>a</w:t>
      </w:r>
      <w:r w:rsidR="00777728" w:rsidRPr="00982D4B">
        <w:rPr>
          <w:i/>
          <w:sz w:val="30"/>
          <w:szCs w:val="30"/>
        </w:rPr>
        <w:t>f</w:t>
      </w:r>
      <w:r w:rsidR="00777728" w:rsidRPr="00982D4B">
        <w:rPr>
          <w:sz w:val="30"/>
          <w:szCs w:val="30"/>
        </w:rPr>
        <w:t>(</w:t>
      </w:r>
      <w:r w:rsidR="00777728" w:rsidRPr="00982D4B">
        <w:rPr>
          <w:i/>
          <w:sz w:val="30"/>
          <w:szCs w:val="30"/>
        </w:rPr>
        <w:t>t</w:t>
      </w:r>
      <w:r w:rsidR="00777728" w:rsidRPr="00982D4B">
        <w:rPr>
          <w:sz w:val="30"/>
          <w:szCs w:val="30"/>
        </w:rPr>
        <w:t>)</w:t>
      </w:r>
      <w:r w:rsidR="00554736" w:rsidRPr="00982D4B">
        <w:rPr>
          <w:sz w:val="30"/>
          <w:szCs w:val="30"/>
        </w:rPr>
        <w:t xml:space="preserve"> </w:t>
      </w:r>
      <w:r w:rsidR="00777728" w:rsidRPr="00982D4B">
        <w:rPr>
          <w:sz w:val="30"/>
          <w:szCs w:val="30"/>
        </w:rPr>
        <w:t>+</w:t>
      </w:r>
      <w:r w:rsidR="00554736" w:rsidRPr="00982D4B">
        <w:rPr>
          <w:sz w:val="30"/>
          <w:szCs w:val="30"/>
        </w:rPr>
        <w:t xml:space="preserve"> </w:t>
      </w:r>
      <w:r w:rsidR="000B356B" w:rsidRPr="00982D4B">
        <w:rPr>
          <w:i/>
          <w:sz w:val="30"/>
          <w:szCs w:val="30"/>
          <w:lang w:val="en-US"/>
        </w:rPr>
        <w:t>b</w:t>
      </w:r>
      <w:r w:rsidR="00777728" w:rsidRPr="00982D4B">
        <w:rPr>
          <w:i/>
          <w:sz w:val="30"/>
          <w:szCs w:val="30"/>
        </w:rPr>
        <w:t>g</w:t>
      </w:r>
      <w:r w:rsidR="00777728" w:rsidRPr="00982D4B">
        <w:rPr>
          <w:sz w:val="30"/>
          <w:szCs w:val="30"/>
        </w:rPr>
        <w:t>(</w:t>
      </w:r>
      <w:r w:rsidR="00777728" w:rsidRPr="00982D4B">
        <w:rPr>
          <w:i/>
          <w:sz w:val="30"/>
          <w:szCs w:val="30"/>
        </w:rPr>
        <w:t>t</w:t>
      </w:r>
      <w:r w:rsidR="00777728" w:rsidRPr="00982D4B">
        <w:rPr>
          <w:sz w:val="30"/>
          <w:szCs w:val="30"/>
        </w:rPr>
        <w:t xml:space="preserve">)} = </w:t>
      </w:r>
      <w:r w:rsidR="000B356B" w:rsidRPr="00982D4B">
        <w:rPr>
          <w:i/>
          <w:sz w:val="30"/>
          <w:szCs w:val="30"/>
          <w:lang w:val="en-US"/>
        </w:rPr>
        <w:t>a</w:t>
      </w:r>
      <w:r w:rsidR="00777728" w:rsidRPr="00982D4B">
        <w:rPr>
          <w:i/>
          <w:sz w:val="30"/>
          <w:szCs w:val="30"/>
        </w:rPr>
        <w:t>L</w:t>
      </w:r>
      <w:r w:rsidR="00777728" w:rsidRPr="00982D4B">
        <w:rPr>
          <w:sz w:val="30"/>
          <w:szCs w:val="30"/>
        </w:rPr>
        <w:t>{</w:t>
      </w:r>
      <w:r w:rsidR="00777728" w:rsidRPr="00982D4B">
        <w:rPr>
          <w:i/>
          <w:sz w:val="30"/>
          <w:szCs w:val="30"/>
        </w:rPr>
        <w:t>f</w:t>
      </w:r>
      <w:r w:rsidR="00777728" w:rsidRPr="00982D4B">
        <w:rPr>
          <w:sz w:val="30"/>
          <w:szCs w:val="30"/>
        </w:rPr>
        <w:t>(</w:t>
      </w:r>
      <w:r w:rsidR="00777728" w:rsidRPr="00982D4B">
        <w:rPr>
          <w:i/>
          <w:sz w:val="30"/>
          <w:szCs w:val="30"/>
        </w:rPr>
        <w:t>t</w:t>
      </w:r>
      <w:r w:rsidR="00777728" w:rsidRPr="00982D4B">
        <w:rPr>
          <w:sz w:val="30"/>
          <w:szCs w:val="30"/>
        </w:rPr>
        <w:t xml:space="preserve">)} + </w:t>
      </w:r>
      <w:r w:rsidR="000B356B" w:rsidRPr="00982D4B">
        <w:rPr>
          <w:i/>
          <w:sz w:val="30"/>
          <w:szCs w:val="30"/>
          <w:lang w:val="en-US"/>
        </w:rPr>
        <w:t>b</w:t>
      </w:r>
      <w:r w:rsidR="00777728" w:rsidRPr="00982D4B">
        <w:rPr>
          <w:i/>
          <w:sz w:val="30"/>
          <w:szCs w:val="30"/>
        </w:rPr>
        <w:t>L</w:t>
      </w:r>
      <w:r w:rsidR="00777728" w:rsidRPr="00982D4B">
        <w:rPr>
          <w:sz w:val="30"/>
          <w:szCs w:val="30"/>
        </w:rPr>
        <w:t>{</w:t>
      </w:r>
      <w:r w:rsidR="00C03674" w:rsidRPr="00982D4B">
        <w:rPr>
          <w:i/>
          <w:sz w:val="30"/>
          <w:szCs w:val="30"/>
          <w:lang w:val="en-US"/>
        </w:rPr>
        <w:t>g</w:t>
      </w:r>
      <w:r w:rsidR="00777728" w:rsidRPr="00982D4B">
        <w:rPr>
          <w:sz w:val="30"/>
          <w:szCs w:val="30"/>
        </w:rPr>
        <w:t>(</w:t>
      </w:r>
      <w:r w:rsidR="00777728" w:rsidRPr="00982D4B">
        <w:rPr>
          <w:i/>
          <w:sz w:val="30"/>
          <w:szCs w:val="30"/>
        </w:rPr>
        <w:t>t</w:t>
      </w:r>
      <w:r w:rsidR="00777728" w:rsidRPr="00982D4B">
        <w:rPr>
          <w:sz w:val="30"/>
          <w:szCs w:val="30"/>
        </w:rPr>
        <w:t>)};</w:t>
      </w:r>
    </w:p>
    <w:p w:rsidR="002778CF" w:rsidRPr="00982D4B" w:rsidRDefault="000B356B" w:rsidP="00772482">
      <w:pPr>
        <w:rPr>
          <w:sz w:val="30"/>
          <w:szCs w:val="30"/>
        </w:rPr>
      </w:pPr>
      <w:r w:rsidRPr="00982D4B">
        <w:rPr>
          <w:sz w:val="30"/>
          <w:szCs w:val="30"/>
        </w:rPr>
        <w:t>– преобразование производной</w:t>
      </w:r>
      <w:r w:rsidR="002778CF" w:rsidRPr="00982D4B">
        <w:rPr>
          <w:sz w:val="30"/>
          <w:szCs w:val="30"/>
        </w:rPr>
        <w:t xml:space="preserve"> функции</w:t>
      </w:r>
    </w:p>
    <w:p w:rsidR="00777728" w:rsidRPr="00982D4B" w:rsidRDefault="00777728" w:rsidP="002778CF">
      <w:pPr>
        <w:ind w:firstLine="0"/>
        <w:jc w:val="center"/>
        <w:rPr>
          <w:sz w:val="30"/>
          <w:szCs w:val="30"/>
        </w:rPr>
      </w:pPr>
      <w:r w:rsidRPr="00982D4B">
        <w:rPr>
          <w:i/>
          <w:sz w:val="30"/>
          <w:szCs w:val="30"/>
        </w:rPr>
        <w:t>L</w:t>
      </w:r>
      <w:r w:rsidRPr="00982D4B">
        <w:rPr>
          <w:sz w:val="30"/>
          <w:szCs w:val="30"/>
        </w:rPr>
        <w:t>{</w:t>
      </w:r>
      <w:r w:rsidRPr="00982D4B">
        <w:rPr>
          <w:i/>
          <w:sz w:val="30"/>
          <w:szCs w:val="30"/>
        </w:rPr>
        <w:t>df</w:t>
      </w:r>
      <w:r w:rsidRPr="00982D4B">
        <w:rPr>
          <w:sz w:val="30"/>
          <w:szCs w:val="30"/>
        </w:rPr>
        <w:t>(</w:t>
      </w:r>
      <w:r w:rsidRPr="00982D4B">
        <w:rPr>
          <w:i/>
          <w:sz w:val="30"/>
          <w:szCs w:val="30"/>
        </w:rPr>
        <w:t>t</w:t>
      </w:r>
      <w:r w:rsidRPr="00982D4B">
        <w:rPr>
          <w:sz w:val="30"/>
          <w:szCs w:val="30"/>
        </w:rPr>
        <w:t>)/</w:t>
      </w:r>
      <w:r w:rsidRPr="00982D4B">
        <w:rPr>
          <w:i/>
          <w:sz w:val="30"/>
          <w:szCs w:val="30"/>
        </w:rPr>
        <w:t>dt</w:t>
      </w:r>
      <w:r w:rsidRPr="00982D4B">
        <w:rPr>
          <w:sz w:val="30"/>
          <w:szCs w:val="30"/>
        </w:rPr>
        <w:t xml:space="preserve">} = </w:t>
      </w:r>
      <w:r w:rsidRPr="00982D4B">
        <w:rPr>
          <w:i/>
          <w:sz w:val="30"/>
          <w:szCs w:val="30"/>
        </w:rPr>
        <w:t>pL</w:t>
      </w:r>
      <w:r w:rsidRPr="00982D4B">
        <w:rPr>
          <w:sz w:val="30"/>
          <w:szCs w:val="30"/>
        </w:rPr>
        <w:t>{</w:t>
      </w:r>
      <w:r w:rsidRPr="00982D4B">
        <w:rPr>
          <w:i/>
          <w:sz w:val="30"/>
          <w:szCs w:val="30"/>
        </w:rPr>
        <w:t>f</w:t>
      </w:r>
      <w:r w:rsidRPr="00982D4B">
        <w:rPr>
          <w:sz w:val="30"/>
          <w:szCs w:val="30"/>
        </w:rPr>
        <w:t>(</w:t>
      </w:r>
      <w:r w:rsidRPr="00982D4B">
        <w:rPr>
          <w:i/>
          <w:sz w:val="30"/>
          <w:szCs w:val="30"/>
        </w:rPr>
        <w:t>t</w:t>
      </w:r>
      <w:r w:rsidRPr="00982D4B">
        <w:rPr>
          <w:sz w:val="30"/>
          <w:szCs w:val="30"/>
        </w:rPr>
        <w:t xml:space="preserve">)} – </w:t>
      </w:r>
      <w:r w:rsidRPr="00982D4B">
        <w:rPr>
          <w:i/>
          <w:sz w:val="30"/>
          <w:szCs w:val="30"/>
        </w:rPr>
        <w:t>f</w:t>
      </w:r>
      <w:r w:rsidRPr="00982D4B">
        <w:rPr>
          <w:sz w:val="30"/>
          <w:szCs w:val="30"/>
        </w:rPr>
        <w:t>(0).</w:t>
      </w:r>
    </w:p>
    <w:p w:rsidR="002778CF" w:rsidRPr="00982D4B" w:rsidRDefault="002778CF" w:rsidP="002778CF">
      <w:pPr>
        <w:rPr>
          <w:sz w:val="30"/>
          <w:szCs w:val="30"/>
        </w:rPr>
      </w:pPr>
      <w:r w:rsidRPr="00982D4B">
        <w:rPr>
          <w:sz w:val="30"/>
          <w:szCs w:val="30"/>
        </w:rPr>
        <w:t>Отсюда следует</w:t>
      </w:r>
    </w:p>
    <w:p w:rsidR="00777728" w:rsidRPr="00982D4B" w:rsidRDefault="00777728" w:rsidP="002778CF">
      <w:pPr>
        <w:ind w:firstLine="0"/>
        <w:jc w:val="center"/>
        <w:rPr>
          <w:sz w:val="30"/>
          <w:szCs w:val="30"/>
        </w:rPr>
      </w:pPr>
      <w:r w:rsidRPr="00982D4B">
        <w:rPr>
          <w:i/>
          <w:sz w:val="30"/>
          <w:szCs w:val="30"/>
          <w:lang w:val="en-US"/>
        </w:rPr>
        <w:t>L</w:t>
      </w:r>
      <w:r w:rsidRPr="00982D4B">
        <w:rPr>
          <w:sz w:val="30"/>
          <w:szCs w:val="30"/>
        </w:rPr>
        <w:t>{</w:t>
      </w:r>
      <w:r w:rsidRPr="00982D4B">
        <w:rPr>
          <w:i/>
          <w:sz w:val="30"/>
          <w:szCs w:val="30"/>
          <w:lang w:val="en-US"/>
        </w:rPr>
        <w:t>d</w:t>
      </w:r>
      <w:r w:rsidRPr="00982D4B">
        <w:rPr>
          <w:sz w:val="30"/>
          <w:szCs w:val="30"/>
          <w:vertAlign w:val="superscript"/>
        </w:rPr>
        <w:t>2</w:t>
      </w:r>
      <w:r w:rsidRPr="00982D4B">
        <w:rPr>
          <w:i/>
          <w:sz w:val="30"/>
          <w:szCs w:val="30"/>
          <w:lang w:val="en-US"/>
        </w:rPr>
        <w:t>f</w:t>
      </w:r>
      <w:r w:rsidRPr="00982D4B">
        <w:rPr>
          <w:sz w:val="30"/>
          <w:szCs w:val="30"/>
        </w:rPr>
        <w:t>(</w:t>
      </w:r>
      <w:r w:rsidRPr="00982D4B">
        <w:rPr>
          <w:i/>
          <w:sz w:val="30"/>
          <w:szCs w:val="30"/>
          <w:lang w:val="en-US"/>
        </w:rPr>
        <w:t>t</w:t>
      </w:r>
      <w:r w:rsidRPr="00982D4B">
        <w:rPr>
          <w:sz w:val="30"/>
          <w:szCs w:val="30"/>
        </w:rPr>
        <w:t>)/</w:t>
      </w:r>
      <w:r w:rsidRPr="00982D4B">
        <w:rPr>
          <w:i/>
          <w:sz w:val="30"/>
          <w:szCs w:val="30"/>
          <w:lang w:val="en-US"/>
        </w:rPr>
        <w:t>dt</w:t>
      </w:r>
      <w:r w:rsidRPr="00982D4B">
        <w:rPr>
          <w:sz w:val="30"/>
          <w:szCs w:val="30"/>
          <w:vertAlign w:val="superscript"/>
        </w:rPr>
        <w:t>2</w:t>
      </w:r>
      <w:r w:rsidRPr="00982D4B">
        <w:rPr>
          <w:sz w:val="30"/>
          <w:szCs w:val="30"/>
        </w:rPr>
        <w:t>} =</w:t>
      </w:r>
      <w:r w:rsidRPr="00982D4B">
        <w:rPr>
          <w:i/>
          <w:sz w:val="30"/>
          <w:szCs w:val="30"/>
          <w:lang w:val="en-US"/>
        </w:rPr>
        <w:t>pL</w:t>
      </w:r>
      <w:r w:rsidRPr="00982D4B">
        <w:rPr>
          <w:sz w:val="30"/>
          <w:szCs w:val="30"/>
        </w:rPr>
        <w:t>{</w:t>
      </w:r>
      <w:r w:rsidRPr="00982D4B">
        <w:rPr>
          <w:i/>
          <w:sz w:val="30"/>
          <w:szCs w:val="30"/>
          <w:lang w:val="en-US"/>
        </w:rPr>
        <w:t>df</w:t>
      </w:r>
      <w:r w:rsidRPr="00982D4B">
        <w:rPr>
          <w:sz w:val="30"/>
          <w:szCs w:val="30"/>
        </w:rPr>
        <w:t>(</w:t>
      </w:r>
      <w:r w:rsidRPr="00982D4B">
        <w:rPr>
          <w:i/>
          <w:sz w:val="30"/>
          <w:szCs w:val="30"/>
          <w:lang w:val="en-US"/>
        </w:rPr>
        <w:t>t</w:t>
      </w:r>
      <w:r w:rsidRPr="00982D4B">
        <w:rPr>
          <w:sz w:val="30"/>
          <w:szCs w:val="30"/>
        </w:rPr>
        <w:t>)/</w:t>
      </w:r>
      <w:r w:rsidRPr="00982D4B">
        <w:rPr>
          <w:i/>
          <w:sz w:val="30"/>
          <w:szCs w:val="30"/>
          <w:lang w:val="en-US"/>
        </w:rPr>
        <w:t>dt</w:t>
      </w:r>
      <w:r w:rsidRPr="00982D4B">
        <w:rPr>
          <w:sz w:val="30"/>
          <w:szCs w:val="30"/>
        </w:rPr>
        <w:t xml:space="preserve">} – </w:t>
      </w:r>
      <w:r w:rsidRPr="00982D4B">
        <w:rPr>
          <w:i/>
          <w:sz w:val="30"/>
          <w:szCs w:val="30"/>
          <w:lang w:val="en-US"/>
        </w:rPr>
        <w:t>f</w:t>
      </w:r>
      <w:r w:rsidRPr="00982D4B">
        <w:rPr>
          <w:sz w:val="30"/>
          <w:szCs w:val="30"/>
        </w:rPr>
        <w:t>’(0)</w:t>
      </w:r>
      <w:r w:rsidR="00534CCE" w:rsidRPr="00982D4B">
        <w:rPr>
          <w:sz w:val="30"/>
          <w:szCs w:val="30"/>
        </w:rPr>
        <w:t xml:space="preserve"> </w:t>
      </w:r>
      <w:r w:rsidRPr="00982D4B">
        <w:rPr>
          <w:sz w:val="30"/>
          <w:szCs w:val="30"/>
        </w:rPr>
        <w:t>=</w:t>
      </w:r>
      <w:r w:rsidR="00534CCE" w:rsidRPr="00982D4B">
        <w:rPr>
          <w:sz w:val="30"/>
          <w:szCs w:val="30"/>
        </w:rPr>
        <w:t xml:space="preserve"> </w:t>
      </w:r>
      <w:r w:rsidRPr="00982D4B">
        <w:rPr>
          <w:i/>
          <w:sz w:val="30"/>
          <w:szCs w:val="30"/>
          <w:lang w:val="en-US"/>
        </w:rPr>
        <w:t>p</w:t>
      </w:r>
      <w:r w:rsidRPr="00982D4B">
        <w:rPr>
          <w:sz w:val="30"/>
          <w:szCs w:val="30"/>
          <w:vertAlign w:val="superscript"/>
        </w:rPr>
        <w:t>2</w:t>
      </w:r>
      <w:r w:rsidRPr="00982D4B">
        <w:rPr>
          <w:i/>
          <w:sz w:val="30"/>
          <w:szCs w:val="30"/>
          <w:lang w:val="en-US"/>
        </w:rPr>
        <w:t>F</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pf</w:t>
      </w:r>
      <w:r w:rsidRPr="00982D4B">
        <w:rPr>
          <w:sz w:val="30"/>
          <w:szCs w:val="30"/>
        </w:rPr>
        <w:t>(0)–</w:t>
      </w:r>
      <w:r w:rsidRPr="00982D4B">
        <w:rPr>
          <w:i/>
          <w:sz w:val="30"/>
          <w:szCs w:val="30"/>
          <w:lang w:val="en-US"/>
        </w:rPr>
        <w:t>f</w:t>
      </w:r>
      <w:r w:rsidRPr="00982D4B">
        <w:rPr>
          <w:sz w:val="30"/>
          <w:szCs w:val="30"/>
        </w:rPr>
        <w:t>’(0).</w:t>
      </w:r>
    </w:p>
    <w:p w:rsidR="00777728" w:rsidRPr="00982D4B" w:rsidRDefault="00777728" w:rsidP="002778CF">
      <w:pPr>
        <w:ind w:firstLine="0"/>
        <w:jc w:val="center"/>
        <w:rPr>
          <w:sz w:val="30"/>
          <w:szCs w:val="30"/>
        </w:rPr>
      </w:pPr>
      <w:r w:rsidRPr="00982D4B">
        <w:rPr>
          <w:i/>
          <w:sz w:val="30"/>
          <w:szCs w:val="30"/>
          <w:lang w:val="en-US"/>
        </w:rPr>
        <w:t>L</w:t>
      </w:r>
      <w:r w:rsidRPr="00982D4B">
        <w:rPr>
          <w:sz w:val="30"/>
          <w:szCs w:val="30"/>
        </w:rPr>
        <w:t>{</w:t>
      </w:r>
      <w:r w:rsidRPr="00982D4B">
        <w:rPr>
          <w:i/>
          <w:sz w:val="30"/>
          <w:szCs w:val="30"/>
          <w:lang w:val="en-US"/>
        </w:rPr>
        <w:t>d</w:t>
      </w:r>
      <w:r w:rsidRPr="00982D4B">
        <w:rPr>
          <w:i/>
          <w:sz w:val="30"/>
          <w:szCs w:val="30"/>
          <w:vertAlign w:val="superscript"/>
          <w:lang w:val="en-US"/>
        </w:rPr>
        <w:t>n</w:t>
      </w:r>
      <w:r w:rsidRPr="00982D4B">
        <w:rPr>
          <w:i/>
          <w:sz w:val="30"/>
          <w:szCs w:val="30"/>
          <w:lang w:val="en-US"/>
        </w:rPr>
        <w:t>f</w:t>
      </w:r>
      <w:r w:rsidRPr="00982D4B">
        <w:rPr>
          <w:sz w:val="30"/>
          <w:szCs w:val="30"/>
        </w:rPr>
        <w:t>(</w:t>
      </w:r>
      <w:r w:rsidRPr="00982D4B">
        <w:rPr>
          <w:i/>
          <w:sz w:val="30"/>
          <w:szCs w:val="30"/>
          <w:lang w:val="en-US"/>
        </w:rPr>
        <w:t>t</w:t>
      </w:r>
      <w:r w:rsidRPr="00982D4B">
        <w:rPr>
          <w:sz w:val="30"/>
          <w:szCs w:val="30"/>
        </w:rPr>
        <w:t>)/</w:t>
      </w:r>
      <w:r w:rsidRPr="00982D4B">
        <w:rPr>
          <w:i/>
          <w:sz w:val="30"/>
          <w:szCs w:val="30"/>
          <w:lang w:val="en-US"/>
        </w:rPr>
        <w:t>dt</w:t>
      </w:r>
      <w:r w:rsidRPr="00982D4B">
        <w:rPr>
          <w:i/>
          <w:sz w:val="30"/>
          <w:szCs w:val="30"/>
          <w:vertAlign w:val="superscript"/>
          <w:lang w:val="en-US"/>
        </w:rPr>
        <w:t>n</w:t>
      </w:r>
      <w:r w:rsidRPr="00982D4B">
        <w:rPr>
          <w:sz w:val="30"/>
          <w:szCs w:val="30"/>
        </w:rPr>
        <w:t>}</w:t>
      </w:r>
      <w:r w:rsidR="00534CCE" w:rsidRPr="00982D4B">
        <w:rPr>
          <w:sz w:val="30"/>
          <w:szCs w:val="30"/>
        </w:rPr>
        <w:t xml:space="preserve"> </w:t>
      </w:r>
      <w:r w:rsidRPr="00982D4B">
        <w:rPr>
          <w:sz w:val="30"/>
          <w:szCs w:val="30"/>
        </w:rPr>
        <w:t xml:space="preserve">= </w:t>
      </w:r>
      <w:r w:rsidRPr="00982D4B">
        <w:rPr>
          <w:i/>
          <w:sz w:val="30"/>
          <w:szCs w:val="30"/>
          <w:lang w:val="en-US"/>
        </w:rPr>
        <w:t>p</w:t>
      </w:r>
      <w:r w:rsidRPr="00982D4B">
        <w:rPr>
          <w:i/>
          <w:sz w:val="30"/>
          <w:szCs w:val="30"/>
          <w:vertAlign w:val="superscript"/>
          <w:lang w:val="en-US"/>
        </w:rPr>
        <w:t>n</w:t>
      </w:r>
      <w:r w:rsidRPr="00982D4B">
        <w:rPr>
          <w:i/>
          <w:sz w:val="30"/>
          <w:szCs w:val="30"/>
          <w:lang w:val="en-US"/>
        </w:rPr>
        <w:t>F</w:t>
      </w:r>
      <w:r w:rsidRPr="00982D4B">
        <w:rPr>
          <w:sz w:val="30"/>
          <w:szCs w:val="30"/>
        </w:rPr>
        <w:t>(</w:t>
      </w:r>
      <w:r w:rsidRPr="00982D4B">
        <w:rPr>
          <w:i/>
          <w:sz w:val="30"/>
          <w:szCs w:val="30"/>
          <w:lang w:val="en-US"/>
        </w:rPr>
        <w:t>p</w:t>
      </w:r>
      <w:r w:rsidRPr="00982D4B">
        <w:rPr>
          <w:sz w:val="30"/>
          <w:szCs w:val="30"/>
        </w:rPr>
        <w:t>)</w:t>
      </w:r>
      <w:r w:rsidR="00534CCE" w:rsidRPr="00982D4B">
        <w:rPr>
          <w:sz w:val="30"/>
          <w:szCs w:val="30"/>
        </w:rPr>
        <w:t xml:space="preserve"> </w:t>
      </w:r>
      <w:r w:rsidRPr="00982D4B">
        <w:rPr>
          <w:sz w:val="30"/>
          <w:szCs w:val="30"/>
        </w:rPr>
        <w:t>–</w:t>
      </w:r>
      <w:r w:rsidR="00534CCE" w:rsidRPr="00982D4B">
        <w:rPr>
          <w:sz w:val="30"/>
          <w:szCs w:val="30"/>
        </w:rPr>
        <w:t xml:space="preserve"> </w:t>
      </w:r>
      <w:r w:rsidRPr="00982D4B">
        <w:rPr>
          <w:i/>
          <w:sz w:val="30"/>
          <w:szCs w:val="30"/>
          <w:lang w:val="en-US"/>
        </w:rPr>
        <w:t>p</w:t>
      </w:r>
      <w:r w:rsidRPr="00982D4B">
        <w:rPr>
          <w:i/>
          <w:sz w:val="30"/>
          <w:szCs w:val="30"/>
          <w:vertAlign w:val="superscript"/>
          <w:lang w:val="en-US"/>
        </w:rPr>
        <w:t>n</w:t>
      </w:r>
      <w:r w:rsidRPr="00982D4B">
        <w:rPr>
          <w:sz w:val="30"/>
          <w:szCs w:val="30"/>
          <w:vertAlign w:val="superscript"/>
        </w:rPr>
        <w:t>-</w:t>
      </w:r>
      <w:smartTag w:uri="urn:schemas-microsoft-com:office:smarttags" w:element="metricconverter">
        <w:smartTagPr>
          <w:attr w:name="ProductID" w:val="1f"/>
        </w:smartTagPr>
        <w:r w:rsidRPr="00982D4B">
          <w:rPr>
            <w:sz w:val="30"/>
            <w:szCs w:val="30"/>
            <w:vertAlign w:val="superscript"/>
          </w:rPr>
          <w:t>1</w:t>
        </w:r>
        <w:r w:rsidRPr="00982D4B">
          <w:rPr>
            <w:i/>
            <w:sz w:val="30"/>
            <w:szCs w:val="30"/>
            <w:lang w:val="en-US"/>
          </w:rPr>
          <w:t>f</w:t>
        </w:r>
      </w:smartTag>
      <w:r w:rsidRPr="00982D4B">
        <w:rPr>
          <w:sz w:val="30"/>
          <w:szCs w:val="30"/>
        </w:rPr>
        <w:t>(0)</w:t>
      </w:r>
      <w:r w:rsidR="002C6EF7" w:rsidRPr="00982D4B">
        <w:rPr>
          <w:sz w:val="30"/>
          <w:szCs w:val="30"/>
        </w:rPr>
        <w:t xml:space="preserve"> </w:t>
      </w:r>
      <w:r w:rsidRPr="00982D4B">
        <w:rPr>
          <w:sz w:val="30"/>
          <w:szCs w:val="30"/>
        </w:rPr>
        <w:t xml:space="preserve">– </w:t>
      </w:r>
      <w:r w:rsidRPr="00982D4B">
        <w:rPr>
          <w:i/>
          <w:sz w:val="30"/>
          <w:szCs w:val="30"/>
          <w:lang w:val="en-US"/>
        </w:rPr>
        <w:t>p</w:t>
      </w:r>
      <w:r w:rsidRPr="00982D4B">
        <w:rPr>
          <w:i/>
          <w:sz w:val="30"/>
          <w:szCs w:val="30"/>
          <w:vertAlign w:val="superscript"/>
          <w:lang w:val="en-US"/>
        </w:rPr>
        <w:t>n</w:t>
      </w:r>
      <w:r w:rsidRPr="00982D4B">
        <w:rPr>
          <w:sz w:val="30"/>
          <w:szCs w:val="30"/>
          <w:vertAlign w:val="superscript"/>
        </w:rPr>
        <w:t>-2</w:t>
      </w:r>
      <w:r w:rsidRPr="00982D4B">
        <w:rPr>
          <w:i/>
          <w:sz w:val="30"/>
          <w:szCs w:val="30"/>
          <w:lang w:val="en-US"/>
        </w:rPr>
        <w:t>f</w:t>
      </w:r>
      <w:r w:rsidRPr="00982D4B">
        <w:rPr>
          <w:sz w:val="30"/>
          <w:szCs w:val="30"/>
        </w:rPr>
        <w:t>’(0) –…</w:t>
      </w:r>
      <w:r w:rsidR="00534CCE" w:rsidRPr="00982D4B">
        <w:rPr>
          <w:sz w:val="30"/>
          <w:szCs w:val="30"/>
        </w:rPr>
        <w:t xml:space="preserve"> </w:t>
      </w:r>
      <w:r w:rsidRPr="00982D4B">
        <w:rPr>
          <w:sz w:val="30"/>
          <w:szCs w:val="30"/>
        </w:rPr>
        <w:t>–</w:t>
      </w:r>
      <w:r w:rsidR="00534CCE" w:rsidRPr="00982D4B">
        <w:rPr>
          <w:sz w:val="30"/>
          <w:szCs w:val="30"/>
        </w:rPr>
        <w:t xml:space="preserve"> </w:t>
      </w:r>
      <w:r w:rsidRPr="00982D4B">
        <w:rPr>
          <w:i/>
          <w:sz w:val="30"/>
          <w:szCs w:val="30"/>
          <w:lang w:val="en-US"/>
        </w:rPr>
        <w:t>pf</w:t>
      </w:r>
      <w:r w:rsidRPr="00982D4B">
        <w:rPr>
          <w:sz w:val="30"/>
          <w:szCs w:val="30"/>
          <w:vertAlign w:val="superscript"/>
        </w:rPr>
        <w:t>(</w:t>
      </w:r>
      <w:r w:rsidRPr="00982D4B">
        <w:rPr>
          <w:i/>
          <w:sz w:val="30"/>
          <w:szCs w:val="30"/>
          <w:vertAlign w:val="superscript"/>
          <w:lang w:val="en-US"/>
        </w:rPr>
        <w:t>n</w:t>
      </w:r>
      <w:r w:rsidRPr="00982D4B">
        <w:rPr>
          <w:sz w:val="30"/>
          <w:szCs w:val="30"/>
          <w:vertAlign w:val="superscript"/>
        </w:rPr>
        <w:t>-2)</w:t>
      </w:r>
      <w:r w:rsidRPr="00982D4B">
        <w:rPr>
          <w:sz w:val="30"/>
          <w:szCs w:val="30"/>
        </w:rPr>
        <w:t xml:space="preserve">(0) – </w:t>
      </w:r>
      <w:r w:rsidRPr="00982D4B">
        <w:rPr>
          <w:i/>
          <w:sz w:val="30"/>
          <w:szCs w:val="30"/>
          <w:lang w:val="en-US"/>
        </w:rPr>
        <w:t>f</w:t>
      </w:r>
      <w:r w:rsidRPr="00982D4B">
        <w:rPr>
          <w:sz w:val="30"/>
          <w:szCs w:val="30"/>
          <w:vertAlign w:val="superscript"/>
        </w:rPr>
        <w:t>(</w:t>
      </w:r>
      <w:r w:rsidRPr="00982D4B">
        <w:rPr>
          <w:i/>
          <w:sz w:val="30"/>
          <w:szCs w:val="30"/>
          <w:vertAlign w:val="superscript"/>
          <w:lang w:val="en-US"/>
        </w:rPr>
        <w:t>n</w:t>
      </w:r>
      <w:r w:rsidRPr="00982D4B">
        <w:rPr>
          <w:sz w:val="30"/>
          <w:szCs w:val="30"/>
          <w:vertAlign w:val="superscript"/>
        </w:rPr>
        <w:t>-1)</w:t>
      </w:r>
      <w:r w:rsidRPr="00982D4B">
        <w:rPr>
          <w:sz w:val="30"/>
          <w:szCs w:val="30"/>
        </w:rPr>
        <w:t>(0).</w:t>
      </w:r>
    </w:p>
    <w:p w:rsidR="00BD669F" w:rsidRPr="00982D4B" w:rsidRDefault="00A83DEB" w:rsidP="00772482">
      <w:pPr>
        <w:ind w:firstLine="720"/>
        <w:rPr>
          <w:sz w:val="30"/>
          <w:szCs w:val="30"/>
        </w:rPr>
      </w:pPr>
      <w:r>
        <w:rPr>
          <w:i/>
          <w:noProof/>
          <w:sz w:val="30"/>
          <w:szCs w:val="30"/>
          <w:lang w:eastAsia="ru-RU"/>
        </w:rPr>
        <w:object w:dxaOrig="5260" w:dyaOrig="440">
          <v:shape id="_x0000_s6525" type="#_x0000_t75" style="position:absolute;left:0;text-align:left;margin-left:414.85pt;margin-top:.65pt;width:38.7pt;height:19pt;z-index:251584512">
            <v:imagedata r:id="rId101" o:title=""/>
          </v:shape>
          <o:OLEObject Type="Embed" ProgID="Equation.3" ShapeID="_x0000_s6525" DrawAspect="Content" ObjectID="_1613372032" r:id="rId102"/>
        </w:object>
      </w:r>
      <w:r w:rsidR="00777728" w:rsidRPr="00982D4B">
        <w:rPr>
          <w:sz w:val="30"/>
          <w:szCs w:val="30"/>
        </w:rPr>
        <w:t>В частности, при нулевых начальных условиях</w:t>
      </w:r>
    </w:p>
    <w:p w:rsidR="00777728" w:rsidRPr="00982D4B" w:rsidRDefault="00777728" w:rsidP="00BD669F">
      <w:pPr>
        <w:ind w:firstLine="0"/>
        <w:jc w:val="center"/>
        <w:rPr>
          <w:sz w:val="30"/>
          <w:szCs w:val="30"/>
        </w:rPr>
      </w:pPr>
      <w:r w:rsidRPr="00982D4B">
        <w:rPr>
          <w:i/>
          <w:sz w:val="30"/>
          <w:szCs w:val="30"/>
        </w:rPr>
        <w:t>L</w:t>
      </w:r>
      <w:r w:rsidRPr="00982D4B">
        <w:rPr>
          <w:sz w:val="30"/>
          <w:szCs w:val="30"/>
        </w:rPr>
        <w:t>{</w:t>
      </w:r>
      <w:r w:rsidRPr="00982D4B">
        <w:rPr>
          <w:i/>
          <w:sz w:val="30"/>
          <w:szCs w:val="30"/>
        </w:rPr>
        <w:t>D</w:t>
      </w:r>
      <w:r w:rsidRPr="00982D4B">
        <w:rPr>
          <w:i/>
          <w:sz w:val="30"/>
          <w:szCs w:val="30"/>
          <w:vertAlign w:val="superscript"/>
          <w:lang w:val="en-US"/>
        </w:rPr>
        <w:t>n</w:t>
      </w:r>
      <w:r w:rsidRPr="00982D4B">
        <w:rPr>
          <w:i/>
          <w:sz w:val="30"/>
          <w:szCs w:val="30"/>
        </w:rPr>
        <w:t>f</w:t>
      </w:r>
      <w:r w:rsidRPr="00982D4B">
        <w:rPr>
          <w:sz w:val="30"/>
          <w:szCs w:val="30"/>
        </w:rPr>
        <w:t xml:space="preserve">(t)} = </w:t>
      </w:r>
      <w:r w:rsidRPr="00982D4B">
        <w:rPr>
          <w:i/>
          <w:sz w:val="30"/>
          <w:szCs w:val="30"/>
        </w:rPr>
        <w:t>p</w:t>
      </w:r>
      <w:r w:rsidRPr="00982D4B">
        <w:rPr>
          <w:i/>
          <w:sz w:val="30"/>
          <w:szCs w:val="30"/>
          <w:vertAlign w:val="superscript"/>
          <w:lang w:val="en-US"/>
        </w:rPr>
        <w:t>n</w:t>
      </w:r>
      <w:r w:rsidRPr="00982D4B">
        <w:rPr>
          <w:i/>
          <w:sz w:val="30"/>
          <w:szCs w:val="30"/>
        </w:rPr>
        <w:t>F</w:t>
      </w:r>
      <w:r w:rsidRPr="00982D4B">
        <w:rPr>
          <w:sz w:val="30"/>
          <w:szCs w:val="30"/>
        </w:rPr>
        <w:t>(</w:t>
      </w:r>
      <w:r w:rsidRPr="00982D4B">
        <w:rPr>
          <w:i/>
          <w:sz w:val="30"/>
          <w:szCs w:val="30"/>
        </w:rPr>
        <w:t>p</w:t>
      </w:r>
      <w:r w:rsidRPr="00982D4B">
        <w:rPr>
          <w:sz w:val="30"/>
          <w:szCs w:val="30"/>
        </w:rPr>
        <w:t>).</w:t>
      </w:r>
    </w:p>
    <w:p w:rsidR="00777728" w:rsidRPr="00982D4B" w:rsidRDefault="00777728" w:rsidP="00062C4B">
      <w:pPr>
        <w:spacing w:before="120" w:after="120" w:line="288" w:lineRule="auto"/>
        <w:ind w:firstLine="0"/>
        <w:jc w:val="center"/>
        <w:rPr>
          <w:sz w:val="30"/>
          <w:szCs w:val="30"/>
        </w:rPr>
      </w:pPr>
      <w:r w:rsidRPr="00982D4B">
        <w:rPr>
          <w:sz w:val="30"/>
          <w:szCs w:val="30"/>
        </w:rPr>
        <w:t xml:space="preserve">Таблица </w:t>
      </w:r>
      <w:r w:rsidR="00EE2B6D" w:rsidRPr="00982D4B">
        <w:rPr>
          <w:sz w:val="30"/>
          <w:szCs w:val="30"/>
        </w:rPr>
        <w:t xml:space="preserve">некоторых </w:t>
      </w:r>
      <w:r w:rsidRPr="00982D4B">
        <w:rPr>
          <w:sz w:val="30"/>
          <w:szCs w:val="30"/>
        </w:rPr>
        <w:t>преобразований Лапласа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0"/>
        <w:gridCol w:w="2296"/>
        <w:gridCol w:w="424"/>
        <w:gridCol w:w="1330"/>
        <w:gridCol w:w="2342"/>
      </w:tblGrid>
      <w:tr w:rsidR="00777728" w:rsidRPr="00982D4B">
        <w:trPr>
          <w:jc w:val="center"/>
        </w:trPr>
        <w:tc>
          <w:tcPr>
            <w:tcW w:w="0" w:type="auto"/>
            <w:tcMar>
              <w:top w:w="57" w:type="dxa"/>
            </w:tcMar>
          </w:tcPr>
          <w:p w:rsidR="00777728" w:rsidRPr="00982D4B" w:rsidRDefault="00777728" w:rsidP="00772482">
            <w:pPr>
              <w:ind w:firstLine="0"/>
              <w:jc w:val="center"/>
              <w:rPr>
                <w:i/>
                <w:sz w:val="30"/>
                <w:szCs w:val="30"/>
              </w:rPr>
            </w:pPr>
            <w:r w:rsidRPr="00982D4B">
              <w:rPr>
                <w:i/>
                <w:sz w:val="30"/>
                <w:szCs w:val="30"/>
              </w:rPr>
              <w:t>Функция</w:t>
            </w:r>
          </w:p>
        </w:tc>
        <w:tc>
          <w:tcPr>
            <w:tcW w:w="0" w:type="auto"/>
            <w:tcMar>
              <w:top w:w="57" w:type="dxa"/>
            </w:tcMar>
          </w:tcPr>
          <w:p w:rsidR="00777728" w:rsidRPr="00982D4B" w:rsidRDefault="00777728" w:rsidP="00772482">
            <w:pPr>
              <w:ind w:firstLine="0"/>
              <w:jc w:val="center"/>
              <w:rPr>
                <w:i/>
                <w:sz w:val="30"/>
                <w:szCs w:val="30"/>
              </w:rPr>
            </w:pPr>
            <w:r w:rsidRPr="00982D4B">
              <w:rPr>
                <w:i/>
                <w:sz w:val="30"/>
                <w:szCs w:val="30"/>
              </w:rPr>
              <w:t>Преобразование</w:t>
            </w:r>
          </w:p>
        </w:tc>
        <w:tc>
          <w:tcPr>
            <w:tcW w:w="424" w:type="dxa"/>
            <w:tcMar>
              <w:top w:w="57" w:type="dxa"/>
            </w:tcMar>
          </w:tcPr>
          <w:p w:rsidR="00777728" w:rsidRPr="00982D4B" w:rsidRDefault="00777728" w:rsidP="00772482">
            <w:pPr>
              <w:ind w:firstLine="0"/>
              <w:jc w:val="center"/>
              <w:rPr>
                <w:i/>
                <w:sz w:val="30"/>
                <w:szCs w:val="30"/>
              </w:rPr>
            </w:pPr>
          </w:p>
        </w:tc>
        <w:tc>
          <w:tcPr>
            <w:tcW w:w="1056" w:type="dxa"/>
            <w:tcMar>
              <w:top w:w="57" w:type="dxa"/>
            </w:tcMar>
          </w:tcPr>
          <w:p w:rsidR="00777728" w:rsidRPr="00982D4B" w:rsidRDefault="00777728" w:rsidP="00772482">
            <w:pPr>
              <w:ind w:firstLine="0"/>
              <w:jc w:val="center"/>
              <w:rPr>
                <w:i/>
                <w:sz w:val="30"/>
                <w:szCs w:val="30"/>
              </w:rPr>
            </w:pPr>
            <w:r w:rsidRPr="00982D4B">
              <w:rPr>
                <w:i/>
                <w:sz w:val="30"/>
                <w:szCs w:val="30"/>
              </w:rPr>
              <w:t>Функция</w:t>
            </w:r>
          </w:p>
        </w:tc>
        <w:tc>
          <w:tcPr>
            <w:tcW w:w="0" w:type="auto"/>
            <w:tcMar>
              <w:top w:w="57" w:type="dxa"/>
            </w:tcMar>
          </w:tcPr>
          <w:p w:rsidR="00777728" w:rsidRPr="00982D4B" w:rsidRDefault="00777728" w:rsidP="00772482">
            <w:pPr>
              <w:ind w:firstLine="0"/>
              <w:jc w:val="center"/>
              <w:rPr>
                <w:i/>
                <w:sz w:val="30"/>
                <w:szCs w:val="30"/>
              </w:rPr>
            </w:pPr>
            <w:r w:rsidRPr="00982D4B">
              <w:rPr>
                <w:i/>
                <w:sz w:val="30"/>
                <w:szCs w:val="30"/>
              </w:rPr>
              <w:t>Преобразование</w:t>
            </w:r>
          </w:p>
        </w:tc>
      </w:tr>
      <w:tr w:rsidR="00777728" w:rsidRPr="00982D4B">
        <w:trPr>
          <w:jc w:val="center"/>
        </w:trPr>
        <w:tc>
          <w:tcPr>
            <w:tcW w:w="0" w:type="auto"/>
            <w:tcMar>
              <w:top w:w="57" w:type="dxa"/>
            </w:tcMar>
          </w:tcPr>
          <w:p w:rsidR="00777728" w:rsidRPr="00982D4B" w:rsidRDefault="00777728" w:rsidP="00772482">
            <w:pPr>
              <w:ind w:firstLine="0"/>
              <w:jc w:val="center"/>
              <w:rPr>
                <w:sz w:val="30"/>
                <w:szCs w:val="30"/>
              </w:rPr>
            </w:pPr>
            <w:r w:rsidRPr="00982D4B">
              <w:rPr>
                <w:sz w:val="30"/>
                <w:szCs w:val="30"/>
              </w:rPr>
              <w:t>1</w:t>
            </w:r>
          </w:p>
        </w:tc>
        <w:tc>
          <w:tcPr>
            <w:tcW w:w="0" w:type="auto"/>
            <w:tcMar>
              <w:top w:w="57" w:type="dxa"/>
            </w:tcMar>
          </w:tcPr>
          <w:p w:rsidR="00777728" w:rsidRPr="00982D4B" w:rsidRDefault="00777728" w:rsidP="00772482">
            <w:pPr>
              <w:ind w:firstLine="0"/>
              <w:jc w:val="center"/>
              <w:rPr>
                <w:i/>
                <w:sz w:val="30"/>
                <w:szCs w:val="30"/>
                <w:lang w:val="en-US"/>
              </w:rPr>
            </w:pPr>
            <w:r w:rsidRPr="00982D4B">
              <w:rPr>
                <w:sz w:val="30"/>
                <w:szCs w:val="30"/>
                <w:lang w:val="en-US"/>
              </w:rPr>
              <w:t>1</w:t>
            </w:r>
            <w:r w:rsidRPr="00982D4B">
              <w:rPr>
                <w:i/>
                <w:sz w:val="30"/>
                <w:szCs w:val="30"/>
                <w:lang w:val="en-US"/>
              </w:rPr>
              <w:t>/p</w:t>
            </w:r>
          </w:p>
        </w:tc>
        <w:tc>
          <w:tcPr>
            <w:tcW w:w="424" w:type="dxa"/>
            <w:tcMar>
              <w:top w:w="57" w:type="dxa"/>
            </w:tcMar>
          </w:tcPr>
          <w:p w:rsidR="00777728" w:rsidRPr="00982D4B" w:rsidRDefault="00777728" w:rsidP="00772482">
            <w:pPr>
              <w:ind w:firstLine="0"/>
              <w:jc w:val="center"/>
              <w:rPr>
                <w:i/>
                <w:sz w:val="30"/>
                <w:szCs w:val="30"/>
                <w:lang w:val="en-US"/>
              </w:rPr>
            </w:pPr>
          </w:p>
        </w:tc>
        <w:tc>
          <w:tcPr>
            <w:tcW w:w="1056" w:type="dxa"/>
            <w:tcMar>
              <w:top w:w="57" w:type="dxa"/>
            </w:tcMar>
          </w:tcPr>
          <w:p w:rsidR="00777728" w:rsidRPr="00982D4B" w:rsidRDefault="00777728" w:rsidP="00772482">
            <w:pPr>
              <w:ind w:firstLine="0"/>
              <w:jc w:val="center"/>
              <w:rPr>
                <w:i/>
                <w:sz w:val="30"/>
                <w:szCs w:val="30"/>
                <w:lang w:val="en-US"/>
              </w:rPr>
            </w:pPr>
            <w:r w:rsidRPr="00982D4B">
              <w:rPr>
                <w:sz w:val="30"/>
                <w:szCs w:val="30"/>
                <w:lang w:val="en-US"/>
              </w:rPr>
              <w:t>sin(</w:t>
            </w:r>
            <w:r w:rsidRPr="00982D4B">
              <w:rPr>
                <w:i/>
                <w:sz w:val="30"/>
                <w:szCs w:val="30"/>
                <w:lang w:val="en-US"/>
              </w:rPr>
              <w:t>at</w:t>
            </w:r>
            <w:r w:rsidRPr="00982D4B">
              <w:rPr>
                <w:sz w:val="30"/>
                <w:szCs w:val="30"/>
                <w:lang w:val="en-US"/>
              </w:rPr>
              <w:t>)</w:t>
            </w:r>
          </w:p>
        </w:tc>
        <w:tc>
          <w:tcPr>
            <w:tcW w:w="0" w:type="auto"/>
            <w:tcMar>
              <w:top w:w="57" w:type="dxa"/>
            </w:tcMar>
          </w:tcPr>
          <w:p w:rsidR="00777728" w:rsidRPr="00982D4B" w:rsidRDefault="00777728" w:rsidP="00772482">
            <w:pPr>
              <w:ind w:firstLine="0"/>
              <w:jc w:val="center"/>
              <w:rPr>
                <w:i/>
                <w:sz w:val="30"/>
                <w:szCs w:val="30"/>
                <w:lang w:val="en-US"/>
              </w:rPr>
            </w:pPr>
            <w:r w:rsidRPr="00982D4B">
              <w:rPr>
                <w:i/>
                <w:sz w:val="30"/>
                <w:szCs w:val="30"/>
                <w:lang w:val="en-US"/>
              </w:rPr>
              <w:t>a/</w:t>
            </w:r>
            <w:r w:rsidRPr="00982D4B">
              <w:rPr>
                <w:sz w:val="30"/>
                <w:szCs w:val="30"/>
                <w:lang w:val="en-US"/>
              </w:rPr>
              <w:t>(</w:t>
            </w:r>
            <w:r w:rsidRPr="00982D4B">
              <w:rPr>
                <w:i/>
                <w:sz w:val="30"/>
                <w:szCs w:val="30"/>
                <w:lang w:val="en-US"/>
              </w:rPr>
              <w:t>p</w:t>
            </w:r>
            <w:r w:rsidRPr="00982D4B">
              <w:rPr>
                <w:sz w:val="30"/>
                <w:szCs w:val="30"/>
                <w:vertAlign w:val="superscript"/>
                <w:lang w:val="en-US"/>
              </w:rPr>
              <w:t>2</w:t>
            </w:r>
            <w:r w:rsidRPr="00982D4B">
              <w:rPr>
                <w:i/>
                <w:sz w:val="30"/>
                <w:szCs w:val="30"/>
                <w:lang w:val="en-US"/>
              </w:rPr>
              <w:t>+a</w:t>
            </w:r>
            <w:r w:rsidRPr="00982D4B">
              <w:rPr>
                <w:sz w:val="30"/>
                <w:szCs w:val="30"/>
                <w:vertAlign w:val="superscript"/>
                <w:lang w:val="en-US"/>
              </w:rPr>
              <w:t>2</w:t>
            </w:r>
            <w:r w:rsidRPr="00982D4B">
              <w:rPr>
                <w:sz w:val="30"/>
                <w:szCs w:val="30"/>
                <w:lang w:val="en-US"/>
              </w:rPr>
              <w:t>)</w:t>
            </w:r>
          </w:p>
        </w:tc>
      </w:tr>
      <w:tr w:rsidR="00777728" w:rsidRPr="00982D4B">
        <w:trPr>
          <w:jc w:val="center"/>
        </w:trPr>
        <w:tc>
          <w:tcPr>
            <w:tcW w:w="0" w:type="auto"/>
            <w:tcMar>
              <w:top w:w="57" w:type="dxa"/>
            </w:tcMar>
          </w:tcPr>
          <w:p w:rsidR="00777728" w:rsidRPr="00982D4B" w:rsidRDefault="00777728" w:rsidP="00772482">
            <w:pPr>
              <w:ind w:firstLine="0"/>
              <w:jc w:val="center"/>
              <w:rPr>
                <w:i/>
                <w:sz w:val="30"/>
                <w:szCs w:val="30"/>
                <w:lang w:val="en-US"/>
              </w:rPr>
            </w:pPr>
            <w:r w:rsidRPr="00982D4B">
              <w:rPr>
                <w:i/>
                <w:sz w:val="30"/>
                <w:szCs w:val="30"/>
                <w:lang w:val="en-US"/>
              </w:rPr>
              <w:t>t</w:t>
            </w:r>
          </w:p>
        </w:tc>
        <w:tc>
          <w:tcPr>
            <w:tcW w:w="0" w:type="auto"/>
            <w:tcMar>
              <w:top w:w="57" w:type="dxa"/>
            </w:tcMar>
          </w:tcPr>
          <w:p w:rsidR="00777728" w:rsidRPr="00982D4B" w:rsidRDefault="00777728" w:rsidP="00772482">
            <w:pPr>
              <w:ind w:firstLine="0"/>
              <w:jc w:val="center"/>
              <w:rPr>
                <w:i/>
                <w:sz w:val="30"/>
                <w:szCs w:val="30"/>
                <w:lang w:val="en-US"/>
              </w:rPr>
            </w:pPr>
            <w:r w:rsidRPr="00982D4B">
              <w:rPr>
                <w:sz w:val="30"/>
                <w:szCs w:val="30"/>
                <w:lang w:val="en-US"/>
              </w:rPr>
              <w:t>1</w:t>
            </w:r>
            <w:r w:rsidRPr="00982D4B">
              <w:rPr>
                <w:i/>
                <w:sz w:val="30"/>
                <w:szCs w:val="30"/>
                <w:lang w:val="en-US"/>
              </w:rPr>
              <w:t>/p</w:t>
            </w:r>
            <w:r w:rsidRPr="00982D4B">
              <w:rPr>
                <w:sz w:val="30"/>
                <w:szCs w:val="30"/>
                <w:vertAlign w:val="superscript"/>
                <w:lang w:val="en-US"/>
              </w:rPr>
              <w:t>2</w:t>
            </w:r>
          </w:p>
        </w:tc>
        <w:tc>
          <w:tcPr>
            <w:tcW w:w="424" w:type="dxa"/>
            <w:tcMar>
              <w:top w:w="57" w:type="dxa"/>
            </w:tcMar>
          </w:tcPr>
          <w:p w:rsidR="00777728" w:rsidRPr="00982D4B" w:rsidRDefault="00777728" w:rsidP="00772482">
            <w:pPr>
              <w:ind w:firstLine="0"/>
              <w:jc w:val="center"/>
              <w:rPr>
                <w:i/>
                <w:sz w:val="30"/>
                <w:szCs w:val="30"/>
                <w:lang w:val="en-US"/>
              </w:rPr>
            </w:pPr>
          </w:p>
        </w:tc>
        <w:tc>
          <w:tcPr>
            <w:tcW w:w="1056" w:type="dxa"/>
            <w:tcMar>
              <w:top w:w="57" w:type="dxa"/>
            </w:tcMar>
          </w:tcPr>
          <w:p w:rsidR="00777728" w:rsidRPr="00982D4B" w:rsidRDefault="00777728" w:rsidP="00772482">
            <w:pPr>
              <w:ind w:firstLine="0"/>
              <w:jc w:val="center"/>
              <w:rPr>
                <w:i/>
                <w:sz w:val="30"/>
                <w:szCs w:val="30"/>
                <w:lang w:val="en-US"/>
              </w:rPr>
            </w:pPr>
            <w:r w:rsidRPr="00982D4B">
              <w:rPr>
                <w:sz w:val="30"/>
                <w:szCs w:val="30"/>
                <w:lang w:val="en-US"/>
              </w:rPr>
              <w:t>cos(</w:t>
            </w:r>
            <w:r w:rsidRPr="00982D4B">
              <w:rPr>
                <w:i/>
                <w:sz w:val="30"/>
                <w:szCs w:val="30"/>
                <w:lang w:val="en-US"/>
              </w:rPr>
              <w:t>at</w:t>
            </w:r>
            <w:r w:rsidRPr="00982D4B">
              <w:rPr>
                <w:sz w:val="30"/>
                <w:szCs w:val="30"/>
                <w:lang w:val="en-US"/>
              </w:rPr>
              <w:t>)</w:t>
            </w:r>
          </w:p>
        </w:tc>
        <w:tc>
          <w:tcPr>
            <w:tcW w:w="0" w:type="auto"/>
            <w:tcMar>
              <w:top w:w="57" w:type="dxa"/>
            </w:tcMar>
          </w:tcPr>
          <w:p w:rsidR="00777728" w:rsidRPr="00982D4B" w:rsidRDefault="00777728" w:rsidP="00772482">
            <w:pPr>
              <w:ind w:firstLine="0"/>
              <w:jc w:val="center"/>
              <w:rPr>
                <w:i/>
                <w:sz w:val="30"/>
                <w:szCs w:val="30"/>
                <w:lang w:val="en-US"/>
              </w:rPr>
            </w:pPr>
            <w:r w:rsidRPr="00982D4B">
              <w:rPr>
                <w:i/>
                <w:sz w:val="30"/>
                <w:szCs w:val="30"/>
                <w:lang w:val="en-US"/>
              </w:rPr>
              <w:t>p/</w:t>
            </w:r>
            <w:r w:rsidRPr="00982D4B">
              <w:rPr>
                <w:sz w:val="30"/>
                <w:szCs w:val="30"/>
                <w:lang w:val="en-US"/>
              </w:rPr>
              <w:t>(</w:t>
            </w:r>
            <w:r w:rsidRPr="00982D4B">
              <w:rPr>
                <w:i/>
                <w:sz w:val="30"/>
                <w:szCs w:val="30"/>
                <w:lang w:val="en-US"/>
              </w:rPr>
              <w:t>p</w:t>
            </w:r>
            <w:r w:rsidRPr="00982D4B">
              <w:rPr>
                <w:sz w:val="30"/>
                <w:szCs w:val="30"/>
                <w:vertAlign w:val="superscript"/>
                <w:lang w:val="en-US"/>
              </w:rPr>
              <w:t>2</w:t>
            </w:r>
            <w:r w:rsidRPr="00982D4B">
              <w:rPr>
                <w:i/>
                <w:sz w:val="30"/>
                <w:szCs w:val="30"/>
                <w:lang w:val="en-US"/>
              </w:rPr>
              <w:t>+a</w:t>
            </w:r>
            <w:r w:rsidRPr="00982D4B">
              <w:rPr>
                <w:sz w:val="30"/>
                <w:szCs w:val="30"/>
                <w:vertAlign w:val="superscript"/>
                <w:lang w:val="en-US"/>
              </w:rPr>
              <w:t>2</w:t>
            </w:r>
            <w:r w:rsidRPr="00982D4B">
              <w:rPr>
                <w:sz w:val="30"/>
                <w:szCs w:val="30"/>
                <w:lang w:val="en-US"/>
              </w:rPr>
              <w:t>)</w:t>
            </w:r>
          </w:p>
        </w:tc>
      </w:tr>
      <w:tr w:rsidR="00777728" w:rsidRPr="00982D4B">
        <w:trPr>
          <w:jc w:val="center"/>
        </w:trPr>
        <w:tc>
          <w:tcPr>
            <w:tcW w:w="0" w:type="auto"/>
            <w:tcMar>
              <w:top w:w="57" w:type="dxa"/>
            </w:tcMar>
          </w:tcPr>
          <w:p w:rsidR="00777728" w:rsidRPr="00982D4B" w:rsidRDefault="00777728" w:rsidP="00772482">
            <w:pPr>
              <w:ind w:firstLine="0"/>
              <w:jc w:val="center"/>
              <w:rPr>
                <w:i/>
                <w:sz w:val="30"/>
                <w:szCs w:val="30"/>
                <w:lang w:val="en-US"/>
              </w:rPr>
            </w:pPr>
            <w:r w:rsidRPr="00982D4B">
              <w:rPr>
                <w:i/>
                <w:sz w:val="30"/>
                <w:szCs w:val="30"/>
                <w:lang w:val="en-US"/>
              </w:rPr>
              <w:t>t</w:t>
            </w:r>
            <w:r w:rsidRPr="00982D4B">
              <w:rPr>
                <w:i/>
                <w:sz w:val="30"/>
                <w:szCs w:val="30"/>
                <w:vertAlign w:val="superscript"/>
                <w:lang w:val="en-US"/>
              </w:rPr>
              <w:t>n</w:t>
            </w:r>
          </w:p>
        </w:tc>
        <w:tc>
          <w:tcPr>
            <w:tcW w:w="0" w:type="auto"/>
            <w:tcMar>
              <w:top w:w="57" w:type="dxa"/>
            </w:tcMar>
          </w:tcPr>
          <w:p w:rsidR="00777728" w:rsidRPr="00982D4B" w:rsidRDefault="00777728" w:rsidP="00772482">
            <w:pPr>
              <w:ind w:firstLine="0"/>
              <w:jc w:val="center"/>
              <w:rPr>
                <w:i/>
                <w:sz w:val="30"/>
                <w:szCs w:val="30"/>
                <w:vertAlign w:val="superscript"/>
                <w:lang w:val="en-US"/>
              </w:rPr>
            </w:pPr>
            <w:r w:rsidRPr="00982D4B">
              <w:rPr>
                <w:i/>
                <w:sz w:val="30"/>
                <w:szCs w:val="30"/>
                <w:lang w:val="en-US"/>
              </w:rPr>
              <w:t>n!/p</w:t>
            </w:r>
            <w:r w:rsidRPr="00982D4B">
              <w:rPr>
                <w:i/>
                <w:sz w:val="30"/>
                <w:szCs w:val="30"/>
                <w:vertAlign w:val="superscript"/>
                <w:lang w:val="en-US"/>
              </w:rPr>
              <w:t>n+</w:t>
            </w:r>
            <w:r w:rsidRPr="00982D4B">
              <w:rPr>
                <w:sz w:val="30"/>
                <w:szCs w:val="30"/>
                <w:vertAlign w:val="superscript"/>
                <w:lang w:val="en-US"/>
              </w:rPr>
              <w:t>1</w:t>
            </w:r>
          </w:p>
        </w:tc>
        <w:tc>
          <w:tcPr>
            <w:tcW w:w="424" w:type="dxa"/>
            <w:tcMar>
              <w:top w:w="57" w:type="dxa"/>
            </w:tcMar>
          </w:tcPr>
          <w:p w:rsidR="00777728" w:rsidRPr="00982D4B" w:rsidRDefault="00777728" w:rsidP="00772482">
            <w:pPr>
              <w:ind w:firstLine="0"/>
              <w:jc w:val="center"/>
              <w:rPr>
                <w:i/>
                <w:sz w:val="30"/>
                <w:szCs w:val="30"/>
                <w:lang w:val="en-US"/>
              </w:rPr>
            </w:pPr>
          </w:p>
        </w:tc>
        <w:tc>
          <w:tcPr>
            <w:tcW w:w="1056" w:type="dxa"/>
            <w:tcMar>
              <w:top w:w="57" w:type="dxa"/>
            </w:tcMar>
          </w:tcPr>
          <w:p w:rsidR="00777728" w:rsidRPr="00982D4B" w:rsidRDefault="00777728" w:rsidP="00772482">
            <w:pPr>
              <w:ind w:firstLine="0"/>
              <w:jc w:val="center"/>
              <w:rPr>
                <w:i/>
                <w:sz w:val="30"/>
                <w:szCs w:val="30"/>
                <w:lang w:val="en-US"/>
              </w:rPr>
            </w:pPr>
            <w:r w:rsidRPr="00982D4B">
              <w:rPr>
                <w:i/>
                <w:sz w:val="30"/>
                <w:szCs w:val="30"/>
                <w:lang w:val="en-US"/>
              </w:rPr>
              <w:t>e</w:t>
            </w:r>
            <w:r w:rsidRPr="00982D4B">
              <w:rPr>
                <w:i/>
                <w:sz w:val="30"/>
                <w:szCs w:val="30"/>
                <w:vertAlign w:val="superscript"/>
                <w:lang w:val="en-US"/>
              </w:rPr>
              <w:t>at</w:t>
            </w:r>
            <w:r w:rsidRPr="00982D4B">
              <w:rPr>
                <w:sz w:val="30"/>
                <w:szCs w:val="30"/>
                <w:lang w:val="en-US"/>
              </w:rPr>
              <w:t>sin(</w:t>
            </w:r>
            <w:r w:rsidRPr="00982D4B">
              <w:rPr>
                <w:i/>
                <w:sz w:val="30"/>
                <w:szCs w:val="30"/>
                <w:lang w:val="en-US"/>
              </w:rPr>
              <w:t>bt</w:t>
            </w:r>
            <w:r w:rsidRPr="00982D4B">
              <w:rPr>
                <w:sz w:val="30"/>
                <w:szCs w:val="30"/>
                <w:lang w:val="en-US"/>
              </w:rPr>
              <w:t>)</w:t>
            </w:r>
          </w:p>
        </w:tc>
        <w:tc>
          <w:tcPr>
            <w:tcW w:w="0" w:type="auto"/>
            <w:tcMar>
              <w:top w:w="57" w:type="dxa"/>
            </w:tcMar>
          </w:tcPr>
          <w:p w:rsidR="00777728" w:rsidRPr="00982D4B" w:rsidRDefault="00777728" w:rsidP="00772482">
            <w:pPr>
              <w:ind w:firstLine="0"/>
              <w:jc w:val="center"/>
              <w:rPr>
                <w:i/>
                <w:sz w:val="30"/>
                <w:szCs w:val="30"/>
                <w:lang w:val="en-US"/>
              </w:rPr>
            </w:pPr>
            <w:r w:rsidRPr="00982D4B">
              <w:rPr>
                <w:i/>
                <w:sz w:val="30"/>
                <w:szCs w:val="30"/>
                <w:lang w:val="en-US"/>
              </w:rPr>
              <w:t>b/</w:t>
            </w:r>
            <w:r w:rsidRPr="00982D4B">
              <w:rPr>
                <w:sz w:val="30"/>
                <w:szCs w:val="30"/>
                <w:lang w:val="en-US"/>
              </w:rPr>
              <w:t>[(</w:t>
            </w:r>
            <w:r w:rsidRPr="00982D4B">
              <w:rPr>
                <w:i/>
                <w:sz w:val="30"/>
                <w:szCs w:val="30"/>
                <w:lang w:val="en-US"/>
              </w:rPr>
              <w:t>p–a</w:t>
            </w:r>
            <w:r w:rsidRPr="00982D4B">
              <w:rPr>
                <w:sz w:val="30"/>
                <w:szCs w:val="30"/>
                <w:lang w:val="en-US"/>
              </w:rPr>
              <w:t>)</w:t>
            </w:r>
            <w:r w:rsidRPr="00982D4B">
              <w:rPr>
                <w:sz w:val="30"/>
                <w:szCs w:val="30"/>
                <w:vertAlign w:val="superscript"/>
                <w:lang w:val="en-US"/>
              </w:rPr>
              <w:t>2</w:t>
            </w:r>
            <w:r w:rsidRPr="00982D4B">
              <w:rPr>
                <w:i/>
                <w:sz w:val="30"/>
                <w:szCs w:val="30"/>
                <w:lang w:val="en-US"/>
              </w:rPr>
              <w:t>+b</w:t>
            </w:r>
            <w:r w:rsidRPr="00982D4B">
              <w:rPr>
                <w:sz w:val="30"/>
                <w:szCs w:val="30"/>
                <w:vertAlign w:val="superscript"/>
                <w:lang w:val="en-US"/>
              </w:rPr>
              <w:t>2</w:t>
            </w:r>
            <w:r w:rsidRPr="00982D4B">
              <w:rPr>
                <w:sz w:val="30"/>
                <w:szCs w:val="30"/>
                <w:lang w:val="en-US"/>
              </w:rPr>
              <w:t>]</w:t>
            </w:r>
          </w:p>
        </w:tc>
      </w:tr>
      <w:tr w:rsidR="00777728" w:rsidRPr="00982D4B">
        <w:trPr>
          <w:jc w:val="center"/>
        </w:trPr>
        <w:tc>
          <w:tcPr>
            <w:tcW w:w="0" w:type="auto"/>
            <w:tcMar>
              <w:top w:w="57" w:type="dxa"/>
            </w:tcMar>
          </w:tcPr>
          <w:p w:rsidR="00777728" w:rsidRPr="00982D4B" w:rsidRDefault="00777728" w:rsidP="00772482">
            <w:pPr>
              <w:ind w:firstLine="0"/>
              <w:jc w:val="center"/>
              <w:rPr>
                <w:i/>
                <w:sz w:val="30"/>
                <w:szCs w:val="30"/>
                <w:vertAlign w:val="superscript"/>
                <w:lang w:val="en-US"/>
              </w:rPr>
            </w:pPr>
            <w:r w:rsidRPr="00982D4B">
              <w:rPr>
                <w:i/>
                <w:sz w:val="30"/>
                <w:szCs w:val="30"/>
                <w:lang w:val="en-US"/>
              </w:rPr>
              <w:t>e</w:t>
            </w:r>
            <w:r w:rsidRPr="00982D4B">
              <w:rPr>
                <w:i/>
                <w:sz w:val="30"/>
                <w:szCs w:val="30"/>
                <w:vertAlign w:val="superscript"/>
                <w:lang w:val="en-US"/>
              </w:rPr>
              <w:t>at</w:t>
            </w:r>
          </w:p>
        </w:tc>
        <w:tc>
          <w:tcPr>
            <w:tcW w:w="0" w:type="auto"/>
            <w:tcMar>
              <w:top w:w="57" w:type="dxa"/>
            </w:tcMar>
          </w:tcPr>
          <w:p w:rsidR="00777728" w:rsidRPr="00982D4B" w:rsidRDefault="00777728" w:rsidP="00772482">
            <w:pPr>
              <w:ind w:firstLine="0"/>
              <w:jc w:val="center"/>
              <w:rPr>
                <w:i/>
                <w:sz w:val="30"/>
                <w:szCs w:val="30"/>
                <w:lang w:val="en-US"/>
              </w:rPr>
            </w:pPr>
            <w:r w:rsidRPr="00982D4B">
              <w:rPr>
                <w:sz w:val="30"/>
                <w:szCs w:val="30"/>
                <w:lang w:val="en-US"/>
              </w:rPr>
              <w:t>1</w:t>
            </w:r>
            <w:r w:rsidRPr="00982D4B">
              <w:rPr>
                <w:i/>
                <w:sz w:val="30"/>
                <w:szCs w:val="30"/>
                <w:lang w:val="en-US"/>
              </w:rPr>
              <w:t>/</w:t>
            </w:r>
            <w:r w:rsidRPr="00982D4B">
              <w:rPr>
                <w:sz w:val="30"/>
                <w:szCs w:val="30"/>
                <w:lang w:val="en-US"/>
              </w:rPr>
              <w:t>(</w:t>
            </w:r>
            <w:r w:rsidRPr="00982D4B">
              <w:rPr>
                <w:i/>
                <w:sz w:val="30"/>
                <w:szCs w:val="30"/>
                <w:lang w:val="en-US"/>
              </w:rPr>
              <w:t>p–a</w:t>
            </w:r>
            <w:r w:rsidRPr="00982D4B">
              <w:rPr>
                <w:sz w:val="30"/>
                <w:szCs w:val="30"/>
                <w:lang w:val="en-US"/>
              </w:rPr>
              <w:t>)</w:t>
            </w:r>
          </w:p>
        </w:tc>
        <w:tc>
          <w:tcPr>
            <w:tcW w:w="424" w:type="dxa"/>
            <w:tcMar>
              <w:top w:w="57" w:type="dxa"/>
            </w:tcMar>
          </w:tcPr>
          <w:p w:rsidR="00777728" w:rsidRPr="00982D4B" w:rsidRDefault="00777728" w:rsidP="00772482">
            <w:pPr>
              <w:ind w:firstLine="0"/>
              <w:jc w:val="center"/>
              <w:rPr>
                <w:i/>
                <w:sz w:val="30"/>
                <w:szCs w:val="30"/>
                <w:lang w:val="en-US"/>
              </w:rPr>
            </w:pPr>
          </w:p>
        </w:tc>
        <w:tc>
          <w:tcPr>
            <w:tcW w:w="1056" w:type="dxa"/>
            <w:tcMar>
              <w:top w:w="57" w:type="dxa"/>
            </w:tcMar>
          </w:tcPr>
          <w:p w:rsidR="00777728" w:rsidRPr="00982D4B" w:rsidRDefault="00777728" w:rsidP="00772482">
            <w:pPr>
              <w:ind w:firstLine="0"/>
              <w:jc w:val="center"/>
              <w:rPr>
                <w:i/>
                <w:sz w:val="30"/>
                <w:szCs w:val="30"/>
                <w:lang w:val="en-US"/>
              </w:rPr>
            </w:pPr>
            <w:r w:rsidRPr="00982D4B">
              <w:rPr>
                <w:i/>
                <w:sz w:val="30"/>
                <w:szCs w:val="30"/>
                <w:lang w:val="en-US"/>
              </w:rPr>
              <w:t>e</w:t>
            </w:r>
            <w:r w:rsidRPr="00982D4B">
              <w:rPr>
                <w:i/>
                <w:sz w:val="30"/>
                <w:szCs w:val="30"/>
                <w:vertAlign w:val="superscript"/>
                <w:lang w:val="en-US"/>
              </w:rPr>
              <w:t>at</w:t>
            </w:r>
            <w:r w:rsidRPr="00982D4B">
              <w:rPr>
                <w:sz w:val="30"/>
                <w:szCs w:val="30"/>
                <w:lang w:val="en-US"/>
              </w:rPr>
              <w:t>cos(</w:t>
            </w:r>
            <w:r w:rsidRPr="00982D4B">
              <w:rPr>
                <w:i/>
                <w:sz w:val="30"/>
                <w:szCs w:val="30"/>
                <w:lang w:val="en-US"/>
              </w:rPr>
              <w:t>bt</w:t>
            </w:r>
            <w:r w:rsidRPr="00982D4B">
              <w:rPr>
                <w:sz w:val="30"/>
                <w:szCs w:val="30"/>
                <w:lang w:val="en-US"/>
              </w:rPr>
              <w:t>)</w:t>
            </w:r>
          </w:p>
        </w:tc>
        <w:tc>
          <w:tcPr>
            <w:tcW w:w="0" w:type="auto"/>
            <w:tcMar>
              <w:top w:w="57" w:type="dxa"/>
            </w:tcMar>
          </w:tcPr>
          <w:p w:rsidR="00777728" w:rsidRPr="00982D4B" w:rsidRDefault="00777728" w:rsidP="00772482">
            <w:pPr>
              <w:ind w:firstLine="0"/>
              <w:jc w:val="center"/>
              <w:rPr>
                <w:i/>
                <w:sz w:val="30"/>
                <w:szCs w:val="30"/>
                <w:lang w:val="en-US"/>
              </w:rPr>
            </w:pPr>
            <w:r w:rsidRPr="00982D4B">
              <w:rPr>
                <w:sz w:val="30"/>
                <w:szCs w:val="30"/>
                <w:lang w:val="en-US"/>
              </w:rPr>
              <w:t>(</w:t>
            </w:r>
            <w:r w:rsidRPr="00982D4B">
              <w:rPr>
                <w:i/>
                <w:sz w:val="30"/>
                <w:szCs w:val="30"/>
                <w:lang w:val="en-US"/>
              </w:rPr>
              <w:t>p–a</w:t>
            </w:r>
            <w:r w:rsidRPr="00982D4B">
              <w:rPr>
                <w:sz w:val="30"/>
                <w:szCs w:val="30"/>
                <w:lang w:val="en-US"/>
              </w:rPr>
              <w:t>)</w:t>
            </w:r>
            <w:r w:rsidRPr="00982D4B">
              <w:rPr>
                <w:i/>
                <w:sz w:val="30"/>
                <w:szCs w:val="30"/>
                <w:lang w:val="en-US"/>
              </w:rPr>
              <w:t>/</w:t>
            </w:r>
            <w:r w:rsidRPr="00982D4B">
              <w:rPr>
                <w:sz w:val="30"/>
                <w:szCs w:val="30"/>
                <w:lang w:val="en-US"/>
              </w:rPr>
              <w:t>[(</w:t>
            </w:r>
            <w:r w:rsidRPr="00982D4B">
              <w:rPr>
                <w:i/>
                <w:sz w:val="30"/>
                <w:szCs w:val="30"/>
                <w:lang w:val="en-US"/>
              </w:rPr>
              <w:t>p–a</w:t>
            </w:r>
            <w:r w:rsidRPr="00982D4B">
              <w:rPr>
                <w:sz w:val="30"/>
                <w:szCs w:val="30"/>
                <w:lang w:val="en-US"/>
              </w:rPr>
              <w:t>)</w:t>
            </w:r>
            <w:r w:rsidRPr="00982D4B">
              <w:rPr>
                <w:sz w:val="30"/>
                <w:szCs w:val="30"/>
                <w:vertAlign w:val="superscript"/>
                <w:lang w:val="en-US"/>
              </w:rPr>
              <w:t>2</w:t>
            </w:r>
            <w:r w:rsidRPr="00982D4B">
              <w:rPr>
                <w:i/>
                <w:sz w:val="30"/>
                <w:szCs w:val="30"/>
                <w:lang w:val="en-US"/>
              </w:rPr>
              <w:t>+b</w:t>
            </w:r>
            <w:r w:rsidRPr="00982D4B">
              <w:rPr>
                <w:sz w:val="30"/>
                <w:szCs w:val="30"/>
                <w:vertAlign w:val="superscript"/>
                <w:lang w:val="en-US"/>
              </w:rPr>
              <w:t>2</w:t>
            </w:r>
            <w:r w:rsidRPr="00982D4B">
              <w:rPr>
                <w:sz w:val="30"/>
                <w:szCs w:val="30"/>
                <w:lang w:val="en-US"/>
              </w:rPr>
              <w:t>]</w:t>
            </w:r>
          </w:p>
        </w:tc>
      </w:tr>
    </w:tbl>
    <w:p w:rsidR="00777728" w:rsidRPr="00982D4B" w:rsidRDefault="00777728" w:rsidP="00EE2B6D">
      <w:pPr>
        <w:spacing w:line="288" w:lineRule="auto"/>
        <w:rPr>
          <w:sz w:val="30"/>
          <w:szCs w:val="30"/>
        </w:rPr>
      </w:pPr>
      <w:r w:rsidRPr="00982D4B">
        <w:rPr>
          <w:i/>
          <w:sz w:val="30"/>
          <w:szCs w:val="30"/>
        </w:rPr>
        <w:lastRenderedPageBreak/>
        <w:t>Пример</w:t>
      </w:r>
      <w:r w:rsidRPr="00982D4B">
        <w:rPr>
          <w:sz w:val="30"/>
          <w:szCs w:val="30"/>
        </w:rPr>
        <w:t>. Вычислить преобразование Лапласа от функции</w:t>
      </w:r>
      <w:r w:rsidR="00BD669F" w:rsidRPr="00982D4B">
        <w:rPr>
          <w:sz w:val="30"/>
          <w:szCs w:val="30"/>
        </w:rPr>
        <w:br/>
      </w:r>
      <w:r w:rsidRPr="00982D4B">
        <w:rPr>
          <w:i/>
          <w:sz w:val="30"/>
          <w:szCs w:val="30"/>
          <w:lang w:val="en-US"/>
        </w:rPr>
        <w:t>f</w:t>
      </w:r>
      <w:r w:rsidRPr="00982D4B">
        <w:rPr>
          <w:sz w:val="30"/>
          <w:szCs w:val="30"/>
        </w:rPr>
        <w:t>(</w:t>
      </w:r>
      <w:r w:rsidRPr="00982D4B">
        <w:rPr>
          <w:i/>
          <w:sz w:val="30"/>
          <w:szCs w:val="30"/>
          <w:lang w:val="en-US"/>
        </w:rPr>
        <w:t>t</w:t>
      </w:r>
      <w:r w:rsidRPr="00982D4B">
        <w:rPr>
          <w:sz w:val="30"/>
          <w:szCs w:val="30"/>
        </w:rPr>
        <w:t xml:space="preserve">) = </w:t>
      </w:r>
      <w:r w:rsidRPr="00982D4B">
        <w:rPr>
          <w:sz w:val="30"/>
          <w:szCs w:val="30"/>
          <w:lang w:val="en-US"/>
        </w:rPr>
        <w:t>sin</w:t>
      </w:r>
      <w:r w:rsidRPr="00982D4B">
        <w:rPr>
          <w:sz w:val="30"/>
          <w:szCs w:val="30"/>
          <w:lang w:val="en-US"/>
        </w:rPr>
        <w:sym w:font="Symbol" w:char="F077"/>
      </w:r>
      <w:r w:rsidRPr="00982D4B">
        <w:rPr>
          <w:i/>
          <w:sz w:val="30"/>
          <w:szCs w:val="30"/>
          <w:lang w:val="en-US"/>
        </w:rPr>
        <w:t>t</w:t>
      </w:r>
      <w:r w:rsidRPr="00982D4B">
        <w:rPr>
          <w:sz w:val="30"/>
          <w:szCs w:val="30"/>
        </w:rPr>
        <w:t>.</w:t>
      </w:r>
    </w:p>
    <w:p w:rsidR="00777728" w:rsidRPr="00982D4B" w:rsidRDefault="004C1E7D" w:rsidP="00EE2B6D">
      <w:pPr>
        <w:spacing w:line="288" w:lineRule="auto"/>
        <w:ind w:firstLine="0"/>
        <w:jc w:val="center"/>
        <w:rPr>
          <w:sz w:val="30"/>
          <w:szCs w:val="30"/>
        </w:rPr>
      </w:pPr>
      <w:r w:rsidRPr="00982D4B">
        <w:rPr>
          <w:position w:val="-150"/>
          <w:sz w:val="30"/>
          <w:szCs w:val="30"/>
        </w:rPr>
        <w:object w:dxaOrig="9139" w:dyaOrig="3159">
          <v:shape id="_x0000_i1058" type="#_x0000_t75" style="width:473.25pt;height:159.75pt" o:ole="">
            <v:imagedata r:id="rId103" o:title=""/>
          </v:shape>
          <o:OLEObject Type="Embed" ProgID="Equation.3" ShapeID="_x0000_i1058" DrawAspect="Content" ObjectID="_1613371418" r:id="rId104"/>
        </w:object>
      </w:r>
    </w:p>
    <w:p w:rsidR="00777728" w:rsidRPr="00982D4B" w:rsidRDefault="00777728" w:rsidP="00BD669F">
      <w:pPr>
        <w:spacing w:before="120" w:line="288" w:lineRule="auto"/>
        <w:rPr>
          <w:sz w:val="30"/>
          <w:szCs w:val="30"/>
        </w:rPr>
      </w:pPr>
      <w:r w:rsidRPr="00982D4B">
        <w:rPr>
          <w:i/>
          <w:sz w:val="30"/>
          <w:szCs w:val="30"/>
        </w:rPr>
        <w:t>Пример</w:t>
      </w:r>
      <w:r w:rsidRPr="00982D4B">
        <w:rPr>
          <w:sz w:val="30"/>
          <w:szCs w:val="30"/>
        </w:rPr>
        <w:t>. Вычислить преобразование Лапласа от функции</w:t>
      </w:r>
      <w:r w:rsidR="00BD669F" w:rsidRPr="00982D4B">
        <w:rPr>
          <w:sz w:val="30"/>
          <w:szCs w:val="30"/>
        </w:rPr>
        <w:br/>
      </w:r>
      <w:r w:rsidRPr="00982D4B">
        <w:rPr>
          <w:i/>
          <w:sz w:val="30"/>
          <w:szCs w:val="30"/>
          <w:lang w:val="en-US"/>
        </w:rPr>
        <w:t>f</w:t>
      </w:r>
      <w:r w:rsidRPr="00982D4B">
        <w:rPr>
          <w:sz w:val="30"/>
          <w:szCs w:val="30"/>
        </w:rPr>
        <w:t>(</w:t>
      </w:r>
      <w:r w:rsidRPr="00982D4B">
        <w:rPr>
          <w:i/>
          <w:sz w:val="30"/>
          <w:szCs w:val="30"/>
          <w:lang w:val="en-US"/>
        </w:rPr>
        <w:t>t</w:t>
      </w:r>
      <w:r w:rsidRPr="00982D4B">
        <w:rPr>
          <w:sz w:val="30"/>
          <w:szCs w:val="30"/>
        </w:rPr>
        <w:t>)</w:t>
      </w:r>
      <w:r w:rsidR="00534CCE" w:rsidRPr="00982D4B">
        <w:rPr>
          <w:sz w:val="30"/>
          <w:szCs w:val="30"/>
        </w:rPr>
        <w:t xml:space="preserve"> </w:t>
      </w:r>
      <w:r w:rsidRPr="00982D4B">
        <w:rPr>
          <w:sz w:val="30"/>
          <w:szCs w:val="30"/>
        </w:rPr>
        <w:t>=</w:t>
      </w:r>
      <w:r w:rsidR="00534CCE" w:rsidRPr="00982D4B">
        <w:rPr>
          <w:sz w:val="30"/>
          <w:szCs w:val="30"/>
        </w:rPr>
        <w:t xml:space="preserve"> </w:t>
      </w:r>
      <w:r w:rsidRPr="00982D4B">
        <w:rPr>
          <w:sz w:val="30"/>
          <w:szCs w:val="30"/>
          <w:lang w:val="en-US"/>
        </w:rPr>
        <w:t>cos</w:t>
      </w:r>
      <w:r w:rsidR="00137658" w:rsidRPr="00982D4B">
        <w:rPr>
          <w:i/>
          <w:sz w:val="30"/>
          <w:szCs w:val="30"/>
        </w:rPr>
        <w:t xml:space="preserve"> </w:t>
      </w:r>
      <w:r w:rsidRPr="00982D4B">
        <w:rPr>
          <w:sz w:val="30"/>
          <w:szCs w:val="30"/>
          <w:lang w:val="en-US"/>
        </w:rPr>
        <w:sym w:font="Symbol" w:char="F077"/>
      </w:r>
      <w:r w:rsidRPr="00982D4B">
        <w:rPr>
          <w:i/>
          <w:sz w:val="30"/>
          <w:szCs w:val="30"/>
          <w:lang w:val="en-US"/>
        </w:rPr>
        <w:t>t</w:t>
      </w:r>
      <w:r w:rsidRPr="00982D4B">
        <w:rPr>
          <w:sz w:val="30"/>
          <w:szCs w:val="30"/>
        </w:rPr>
        <w:t>.</w:t>
      </w:r>
    </w:p>
    <w:p w:rsidR="00777728" w:rsidRPr="00982D4B" w:rsidRDefault="004C1E7D" w:rsidP="00777728">
      <w:pPr>
        <w:spacing w:line="288" w:lineRule="auto"/>
        <w:ind w:firstLine="0"/>
        <w:jc w:val="center"/>
        <w:rPr>
          <w:sz w:val="30"/>
          <w:szCs w:val="30"/>
        </w:rPr>
      </w:pPr>
      <w:r w:rsidRPr="00982D4B">
        <w:rPr>
          <w:position w:val="-78"/>
          <w:sz w:val="30"/>
          <w:szCs w:val="30"/>
        </w:rPr>
        <w:object w:dxaOrig="6880" w:dyaOrig="1719">
          <v:shape id="_x0000_i1059" type="#_x0000_t75" style="width:355.5pt;height:87.75pt" o:ole="">
            <v:imagedata r:id="rId105" o:title=""/>
          </v:shape>
          <o:OLEObject Type="Embed" ProgID="Equation.3" ShapeID="_x0000_i1059" DrawAspect="Content" ObjectID="_1613371419" r:id="rId106"/>
        </w:object>
      </w:r>
    </w:p>
    <w:p w:rsidR="00777728" w:rsidRPr="00982D4B" w:rsidRDefault="00777728" w:rsidP="00777728">
      <w:pPr>
        <w:spacing w:line="288" w:lineRule="auto"/>
        <w:rPr>
          <w:sz w:val="30"/>
          <w:szCs w:val="30"/>
        </w:rPr>
      </w:pPr>
      <w:r w:rsidRPr="00982D4B">
        <w:rPr>
          <w:sz w:val="30"/>
          <w:szCs w:val="30"/>
        </w:rPr>
        <w:t xml:space="preserve">Применим преобразование Лапласа к обеим частям дифференциального уравнения </w:t>
      </w:r>
      <w:r w:rsidR="00EA1CD0" w:rsidRPr="00982D4B">
        <w:rPr>
          <w:sz w:val="30"/>
          <w:szCs w:val="30"/>
        </w:rPr>
        <w:t>(2.4) п</w:t>
      </w:r>
      <w:r w:rsidRPr="00982D4B">
        <w:rPr>
          <w:sz w:val="30"/>
          <w:szCs w:val="30"/>
        </w:rPr>
        <w:t>ри нулевых начальных условиях:</w:t>
      </w:r>
    </w:p>
    <w:p w:rsidR="00476045" w:rsidRPr="00982D4B" w:rsidRDefault="00476045" w:rsidP="00476045">
      <w:pPr>
        <w:spacing w:line="288" w:lineRule="auto"/>
        <w:ind w:firstLine="0"/>
        <w:jc w:val="center"/>
        <w:rPr>
          <w:sz w:val="30"/>
          <w:szCs w:val="30"/>
          <w:lang w:val="en-US"/>
        </w:rPr>
      </w:pPr>
      <w:r w:rsidRPr="00982D4B">
        <w:rPr>
          <w:i/>
          <w:sz w:val="30"/>
          <w:szCs w:val="30"/>
          <w:lang w:val="en-US"/>
        </w:rPr>
        <w:t>L</w:t>
      </w:r>
      <w:r w:rsidRPr="00982D4B">
        <w:rPr>
          <w:sz w:val="30"/>
          <w:szCs w:val="30"/>
          <w:lang w:val="en-US"/>
        </w:rPr>
        <w:sym w:font="Symbol" w:char="F07B"/>
      </w:r>
      <w:r w:rsidRPr="00982D4B">
        <w:rPr>
          <w:i/>
          <w:sz w:val="30"/>
          <w:szCs w:val="30"/>
          <w:lang w:val="en-US"/>
        </w:rPr>
        <w:t>a</w:t>
      </w:r>
      <w:r w:rsidRPr="00982D4B">
        <w:rPr>
          <w:sz w:val="30"/>
          <w:szCs w:val="30"/>
          <w:vertAlign w:val="subscript"/>
          <w:lang w:val="en-US"/>
        </w:rPr>
        <w:t>0</w:t>
      </w:r>
      <w:r w:rsidRPr="00982D4B">
        <w:rPr>
          <w:i/>
          <w:sz w:val="30"/>
          <w:szCs w:val="30"/>
          <w:lang w:val="en-US"/>
        </w:rPr>
        <w:t>y</w:t>
      </w:r>
      <w:r w:rsidRPr="00982D4B">
        <w:rPr>
          <w:sz w:val="30"/>
          <w:szCs w:val="30"/>
          <w:vertAlign w:val="superscript"/>
          <w:lang w:val="en-US"/>
        </w:rPr>
        <w:t>(</w:t>
      </w:r>
      <w:r w:rsidRPr="00982D4B">
        <w:rPr>
          <w:i/>
          <w:sz w:val="30"/>
          <w:szCs w:val="30"/>
          <w:vertAlign w:val="superscript"/>
          <w:lang w:val="en-US"/>
        </w:rPr>
        <w:t>n</w:t>
      </w:r>
      <w:r w:rsidRPr="00982D4B">
        <w:rPr>
          <w:sz w:val="30"/>
          <w:szCs w:val="30"/>
          <w:vertAlign w:val="superscript"/>
          <w:lang w:val="en-US"/>
        </w:rPr>
        <w:t xml:space="preserve">) </w:t>
      </w:r>
      <w:r w:rsidRPr="00982D4B">
        <w:rPr>
          <w:sz w:val="30"/>
          <w:szCs w:val="30"/>
          <w:lang w:val="en-US"/>
        </w:rPr>
        <w:t xml:space="preserve">+ </w:t>
      </w:r>
      <w:r w:rsidRPr="00982D4B">
        <w:rPr>
          <w:i/>
          <w:sz w:val="30"/>
          <w:szCs w:val="30"/>
          <w:lang w:val="en-US"/>
        </w:rPr>
        <w:t>a</w:t>
      </w:r>
      <w:r w:rsidRPr="00982D4B">
        <w:rPr>
          <w:sz w:val="30"/>
          <w:szCs w:val="30"/>
          <w:vertAlign w:val="subscript"/>
          <w:lang w:val="en-US"/>
        </w:rPr>
        <w:t>1</w:t>
      </w:r>
      <w:r w:rsidRPr="00982D4B">
        <w:rPr>
          <w:i/>
          <w:sz w:val="30"/>
          <w:szCs w:val="30"/>
          <w:lang w:val="en-US"/>
        </w:rPr>
        <w:t>y</w:t>
      </w:r>
      <w:r w:rsidRPr="00982D4B">
        <w:rPr>
          <w:sz w:val="30"/>
          <w:szCs w:val="30"/>
          <w:vertAlign w:val="superscript"/>
          <w:lang w:val="en-US"/>
        </w:rPr>
        <w:t>(</w:t>
      </w:r>
      <w:r w:rsidRPr="00982D4B">
        <w:rPr>
          <w:i/>
          <w:sz w:val="30"/>
          <w:szCs w:val="30"/>
          <w:vertAlign w:val="superscript"/>
          <w:lang w:val="en-US"/>
        </w:rPr>
        <w:t>n</w:t>
      </w:r>
      <w:r w:rsidRPr="00982D4B">
        <w:rPr>
          <w:sz w:val="30"/>
          <w:szCs w:val="30"/>
          <w:vertAlign w:val="superscript"/>
          <w:lang w:val="en-US"/>
        </w:rPr>
        <w:t xml:space="preserve">-1) </w:t>
      </w:r>
      <w:r w:rsidRPr="00982D4B">
        <w:rPr>
          <w:sz w:val="30"/>
          <w:szCs w:val="30"/>
          <w:lang w:val="en-US"/>
        </w:rPr>
        <w:t xml:space="preserve">+ </w:t>
      </w:r>
      <w:r w:rsidRPr="00982D4B">
        <w:rPr>
          <w:i/>
          <w:sz w:val="30"/>
          <w:szCs w:val="30"/>
          <w:lang w:val="en-US"/>
        </w:rPr>
        <w:t>a</w:t>
      </w:r>
      <w:r w:rsidRPr="00982D4B">
        <w:rPr>
          <w:sz w:val="30"/>
          <w:szCs w:val="30"/>
          <w:vertAlign w:val="subscript"/>
          <w:lang w:val="en-US"/>
        </w:rPr>
        <w:t>2</w:t>
      </w:r>
      <w:r w:rsidRPr="00982D4B">
        <w:rPr>
          <w:i/>
          <w:sz w:val="30"/>
          <w:szCs w:val="30"/>
          <w:lang w:val="en-US"/>
        </w:rPr>
        <w:t>y</w:t>
      </w:r>
      <w:r w:rsidRPr="00982D4B">
        <w:rPr>
          <w:sz w:val="30"/>
          <w:szCs w:val="30"/>
          <w:vertAlign w:val="superscript"/>
          <w:lang w:val="en-US"/>
        </w:rPr>
        <w:t>(</w:t>
      </w:r>
      <w:r w:rsidRPr="00982D4B">
        <w:rPr>
          <w:i/>
          <w:sz w:val="30"/>
          <w:szCs w:val="30"/>
          <w:vertAlign w:val="superscript"/>
          <w:lang w:val="en-US"/>
        </w:rPr>
        <w:t>n</w:t>
      </w:r>
      <w:r w:rsidRPr="00982D4B">
        <w:rPr>
          <w:sz w:val="30"/>
          <w:szCs w:val="30"/>
          <w:vertAlign w:val="superscript"/>
          <w:lang w:val="en-US"/>
        </w:rPr>
        <w:t xml:space="preserve">-2) </w:t>
      </w:r>
      <w:r w:rsidRPr="00982D4B">
        <w:rPr>
          <w:sz w:val="30"/>
          <w:szCs w:val="30"/>
          <w:lang w:val="en-US"/>
        </w:rPr>
        <w:t xml:space="preserve">+ ...+ </w:t>
      </w:r>
      <w:r w:rsidRPr="00982D4B">
        <w:rPr>
          <w:i/>
          <w:sz w:val="30"/>
          <w:szCs w:val="30"/>
          <w:lang w:val="en-US"/>
        </w:rPr>
        <w:t>a</w:t>
      </w:r>
      <w:r w:rsidRPr="00982D4B">
        <w:rPr>
          <w:i/>
          <w:sz w:val="30"/>
          <w:szCs w:val="30"/>
          <w:vertAlign w:val="subscript"/>
          <w:lang w:val="en-US"/>
        </w:rPr>
        <w:t>n</w:t>
      </w:r>
      <w:r w:rsidRPr="00982D4B">
        <w:rPr>
          <w:i/>
          <w:sz w:val="30"/>
          <w:szCs w:val="30"/>
          <w:lang w:val="en-US"/>
        </w:rPr>
        <w:t>y</w:t>
      </w:r>
      <w:r w:rsidRPr="00982D4B">
        <w:rPr>
          <w:sz w:val="30"/>
          <w:szCs w:val="30"/>
          <w:lang w:val="en-US"/>
        </w:rPr>
        <w:sym w:font="Symbol" w:char="F07D"/>
      </w:r>
      <w:r w:rsidRPr="00982D4B">
        <w:rPr>
          <w:sz w:val="30"/>
          <w:szCs w:val="30"/>
          <w:lang w:val="en-US"/>
        </w:rPr>
        <w:t xml:space="preserve"> = </w:t>
      </w:r>
      <w:r w:rsidRPr="00982D4B">
        <w:rPr>
          <w:i/>
          <w:sz w:val="30"/>
          <w:szCs w:val="30"/>
          <w:lang w:val="en-US"/>
        </w:rPr>
        <w:t>L</w:t>
      </w:r>
      <w:r w:rsidRPr="00982D4B">
        <w:rPr>
          <w:sz w:val="30"/>
          <w:szCs w:val="30"/>
          <w:lang w:val="en-US"/>
        </w:rPr>
        <w:sym w:font="Symbol" w:char="F07B"/>
      </w:r>
      <w:r w:rsidRPr="00982D4B">
        <w:rPr>
          <w:i/>
          <w:sz w:val="30"/>
          <w:szCs w:val="30"/>
          <w:lang w:val="en-US"/>
        </w:rPr>
        <w:t>b</w:t>
      </w:r>
      <w:r w:rsidRPr="00982D4B">
        <w:rPr>
          <w:sz w:val="30"/>
          <w:szCs w:val="30"/>
          <w:vertAlign w:val="subscript"/>
          <w:lang w:val="en-US"/>
        </w:rPr>
        <w:t>0</w:t>
      </w:r>
      <w:r w:rsidRPr="00982D4B">
        <w:rPr>
          <w:i/>
          <w:sz w:val="30"/>
          <w:szCs w:val="30"/>
          <w:lang w:val="en-US"/>
        </w:rPr>
        <w:t>u</w:t>
      </w:r>
      <w:r w:rsidRPr="00982D4B">
        <w:rPr>
          <w:sz w:val="30"/>
          <w:szCs w:val="30"/>
          <w:vertAlign w:val="superscript"/>
          <w:lang w:val="en-US"/>
        </w:rPr>
        <w:t>(</w:t>
      </w:r>
      <w:r w:rsidRPr="00982D4B">
        <w:rPr>
          <w:i/>
          <w:sz w:val="30"/>
          <w:szCs w:val="30"/>
          <w:vertAlign w:val="superscript"/>
          <w:lang w:val="en-US"/>
        </w:rPr>
        <w:t>m</w:t>
      </w:r>
      <w:r w:rsidRPr="00982D4B">
        <w:rPr>
          <w:sz w:val="30"/>
          <w:szCs w:val="30"/>
          <w:vertAlign w:val="superscript"/>
          <w:lang w:val="en-US"/>
        </w:rPr>
        <w:t xml:space="preserve">) </w:t>
      </w:r>
      <w:r w:rsidRPr="00982D4B">
        <w:rPr>
          <w:sz w:val="30"/>
          <w:szCs w:val="30"/>
          <w:lang w:val="en-US"/>
        </w:rPr>
        <w:t xml:space="preserve">+ </w:t>
      </w:r>
      <w:r w:rsidRPr="00982D4B">
        <w:rPr>
          <w:i/>
          <w:sz w:val="30"/>
          <w:szCs w:val="30"/>
          <w:lang w:val="en-US"/>
        </w:rPr>
        <w:t>b</w:t>
      </w:r>
      <w:r w:rsidRPr="00982D4B">
        <w:rPr>
          <w:sz w:val="30"/>
          <w:szCs w:val="30"/>
          <w:vertAlign w:val="subscript"/>
          <w:lang w:val="en-US"/>
        </w:rPr>
        <w:t>1</w:t>
      </w:r>
      <w:r w:rsidRPr="00982D4B">
        <w:rPr>
          <w:i/>
          <w:sz w:val="30"/>
          <w:szCs w:val="30"/>
          <w:lang w:val="en-US"/>
        </w:rPr>
        <w:t>u</w:t>
      </w:r>
      <w:r w:rsidRPr="00982D4B">
        <w:rPr>
          <w:sz w:val="30"/>
          <w:szCs w:val="30"/>
          <w:vertAlign w:val="superscript"/>
          <w:lang w:val="en-US"/>
        </w:rPr>
        <w:t>(</w:t>
      </w:r>
      <w:r w:rsidRPr="00982D4B">
        <w:rPr>
          <w:i/>
          <w:sz w:val="30"/>
          <w:szCs w:val="30"/>
          <w:vertAlign w:val="superscript"/>
          <w:lang w:val="en-US"/>
        </w:rPr>
        <w:t>m</w:t>
      </w:r>
      <w:r w:rsidRPr="00982D4B">
        <w:rPr>
          <w:sz w:val="30"/>
          <w:szCs w:val="30"/>
          <w:vertAlign w:val="superscript"/>
          <w:lang w:val="en-US"/>
        </w:rPr>
        <w:t>-1)</w:t>
      </w:r>
      <w:r w:rsidRPr="00982D4B">
        <w:rPr>
          <w:sz w:val="30"/>
          <w:szCs w:val="30"/>
          <w:lang w:val="en-US"/>
        </w:rPr>
        <w:t xml:space="preserve"> + ...+ </w:t>
      </w:r>
      <w:r w:rsidRPr="00982D4B">
        <w:rPr>
          <w:i/>
          <w:sz w:val="30"/>
          <w:szCs w:val="30"/>
          <w:lang w:val="en-US"/>
        </w:rPr>
        <w:t>b</w:t>
      </w:r>
      <w:r w:rsidRPr="00982D4B">
        <w:rPr>
          <w:i/>
          <w:sz w:val="30"/>
          <w:szCs w:val="30"/>
          <w:vertAlign w:val="subscript"/>
          <w:lang w:val="en-US"/>
        </w:rPr>
        <w:t>m</w:t>
      </w:r>
      <w:r w:rsidRPr="00982D4B">
        <w:rPr>
          <w:i/>
          <w:sz w:val="30"/>
          <w:szCs w:val="30"/>
          <w:lang w:val="en-US"/>
        </w:rPr>
        <w:t>u</w:t>
      </w:r>
      <w:r w:rsidRPr="00982D4B">
        <w:rPr>
          <w:sz w:val="30"/>
          <w:szCs w:val="30"/>
          <w:lang w:val="en-US"/>
        </w:rPr>
        <w:sym w:font="Symbol" w:char="F07D"/>
      </w:r>
      <w:r w:rsidRPr="00982D4B">
        <w:rPr>
          <w:sz w:val="30"/>
          <w:szCs w:val="30"/>
          <w:lang w:val="en-US"/>
        </w:rPr>
        <w:t>,</w:t>
      </w:r>
    </w:p>
    <w:p w:rsidR="00476045" w:rsidRPr="00982D4B" w:rsidRDefault="00476045" w:rsidP="00476045">
      <w:pPr>
        <w:spacing w:line="288" w:lineRule="auto"/>
        <w:ind w:firstLine="0"/>
        <w:jc w:val="center"/>
        <w:rPr>
          <w:sz w:val="30"/>
          <w:szCs w:val="30"/>
          <w:lang w:val="en-US"/>
        </w:rPr>
      </w:pPr>
      <w:r w:rsidRPr="00982D4B">
        <w:rPr>
          <w:i/>
          <w:sz w:val="30"/>
          <w:szCs w:val="30"/>
          <w:lang w:val="en-US"/>
        </w:rPr>
        <w:t>L</w:t>
      </w:r>
      <w:r w:rsidRPr="00982D4B">
        <w:rPr>
          <w:sz w:val="30"/>
          <w:szCs w:val="30"/>
          <w:lang w:val="en-US"/>
        </w:rPr>
        <w:sym w:font="Symbol" w:char="F07B"/>
      </w:r>
      <w:r w:rsidRPr="00982D4B">
        <w:rPr>
          <w:i/>
          <w:sz w:val="30"/>
          <w:szCs w:val="30"/>
          <w:lang w:val="en-US"/>
        </w:rPr>
        <w:t>a</w:t>
      </w:r>
      <w:r w:rsidRPr="00982D4B">
        <w:rPr>
          <w:sz w:val="30"/>
          <w:szCs w:val="30"/>
          <w:vertAlign w:val="subscript"/>
          <w:lang w:val="en-US"/>
        </w:rPr>
        <w:t>0</w:t>
      </w:r>
      <w:r w:rsidRPr="00982D4B">
        <w:rPr>
          <w:i/>
          <w:sz w:val="30"/>
          <w:szCs w:val="30"/>
          <w:lang w:val="en-US"/>
        </w:rPr>
        <w:t>y</w:t>
      </w:r>
      <w:r w:rsidRPr="00982D4B">
        <w:rPr>
          <w:sz w:val="30"/>
          <w:szCs w:val="30"/>
          <w:vertAlign w:val="superscript"/>
          <w:lang w:val="en-US"/>
        </w:rPr>
        <w:t>(</w:t>
      </w:r>
      <w:r w:rsidRPr="00982D4B">
        <w:rPr>
          <w:i/>
          <w:sz w:val="30"/>
          <w:szCs w:val="30"/>
          <w:vertAlign w:val="superscript"/>
          <w:lang w:val="en-US"/>
        </w:rPr>
        <w:t>n</w:t>
      </w:r>
      <w:r w:rsidRPr="00982D4B">
        <w:rPr>
          <w:sz w:val="30"/>
          <w:szCs w:val="30"/>
          <w:vertAlign w:val="superscript"/>
          <w:lang w:val="en-US"/>
        </w:rPr>
        <w:t>)</w:t>
      </w:r>
      <w:r w:rsidRPr="00982D4B">
        <w:rPr>
          <w:sz w:val="30"/>
          <w:szCs w:val="30"/>
          <w:lang w:val="en-US"/>
        </w:rPr>
        <w:sym w:font="Symbol" w:char="F07D"/>
      </w:r>
      <w:r w:rsidRPr="00982D4B">
        <w:rPr>
          <w:sz w:val="30"/>
          <w:szCs w:val="30"/>
          <w:lang w:val="en-US"/>
        </w:rPr>
        <w:t xml:space="preserve">+ </w:t>
      </w:r>
      <w:r w:rsidRPr="00982D4B">
        <w:rPr>
          <w:i/>
          <w:sz w:val="30"/>
          <w:szCs w:val="30"/>
          <w:lang w:val="en-US"/>
        </w:rPr>
        <w:t>L</w:t>
      </w:r>
      <w:r w:rsidRPr="00982D4B">
        <w:rPr>
          <w:sz w:val="30"/>
          <w:szCs w:val="30"/>
          <w:lang w:val="en-US"/>
        </w:rPr>
        <w:sym w:font="Symbol" w:char="F07B"/>
      </w:r>
      <w:r w:rsidRPr="00982D4B">
        <w:rPr>
          <w:i/>
          <w:sz w:val="30"/>
          <w:szCs w:val="30"/>
          <w:lang w:val="en-US"/>
        </w:rPr>
        <w:t>a</w:t>
      </w:r>
      <w:r w:rsidRPr="00982D4B">
        <w:rPr>
          <w:sz w:val="30"/>
          <w:szCs w:val="30"/>
          <w:vertAlign w:val="subscript"/>
          <w:lang w:val="en-US"/>
        </w:rPr>
        <w:t>1</w:t>
      </w:r>
      <w:r w:rsidRPr="00982D4B">
        <w:rPr>
          <w:i/>
          <w:sz w:val="30"/>
          <w:szCs w:val="30"/>
          <w:lang w:val="en-US"/>
        </w:rPr>
        <w:t>y</w:t>
      </w:r>
      <w:r w:rsidRPr="00982D4B">
        <w:rPr>
          <w:sz w:val="30"/>
          <w:szCs w:val="30"/>
          <w:vertAlign w:val="superscript"/>
          <w:lang w:val="en-US"/>
        </w:rPr>
        <w:t>(</w:t>
      </w:r>
      <w:r w:rsidRPr="00982D4B">
        <w:rPr>
          <w:i/>
          <w:sz w:val="30"/>
          <w:szCs w:val="30"/>
          <w:vertAlign w:val="superscript"/>
          <w:lang w:val="en-US"/>
        </w:rPr>
        <w:t>n</w:t>
      </w:r>
      <w:r w:rsidRPr="00982D4B">
        <w:rPr>
          <w:sz w:val="30"/>
          <w:szCs w:val="30"/>
          <w:vertAlign w:val="superscript"/>
          <w:lang w:val="en-US"/>
        </w:rPr>
        <w:t>-1)</w:t>
      </w:r>
      <w:r w:rsidRPr="00982D4B">
        <w:rPr>
          <w:sz w:val="30"/>
          <w:szCs w:val="30"/>
          <w:lang w:val="en-US"/>
        </w:rPr>
        <w:sym w:font="Symbol" w:char="F07D"/>
      </w:r>
      <w:r w:rsidRPr="00982D4B">
        <w:rPr>
          <w:sz w:val="30"/>
          <w:szCs w:val="30"/>
          <w:lang w:val="en-US"/>
        </w:rPr>
        <w:t xml:space="preserve"> +...+ </w:t>
      </w:r>
      <w:r w:rsidRPr="00982D4B">
        <w:rPr>
          <w:i/>
          <w:sz w:val="30"/>
          <w:szCs w:val="30"/>
          <w:lang w:val="en-US"/>
        </w:rPr>
        <w:t>L</w:t>
      </w:r>
      <w:r w:rsidRPr="00982D4B">
        <w:rPr>
          <w:sz w:val="30"/>
          <w:szCs w:val="30"/>
          <w:lang w:val="en-US"/>
        </w:rPr>
        <w:sym w:font="Symbol" w:char="F07B"/>
      </w:r>
      <w:r w:rsidRPr="00982D4B">
        <w:rPr>
          <w:i/>
          <w:sz w:val="30"/>
          <w:szCs w:val="30"/>
          <w:lang w:val="en-US"/>
        </w:rPr>
        <w:t>a</w:t>
      </w:r>
      <w:r w:rsidRPr="00982D4B">
        <w:rPr>
          <w:i/>
          <w:sz w:val="30"/>
          <w:szCs w:val="30"/>
          <w:vertAlign w:val="subscript"/>
          <w:lang w:val="en-US"/>
        </w:rPr>
        <w:t>n</w:t>
      </w:r>
      <w:r w:rsidRPr="00982D4B">
        <w:rPr>
          <w:i/>
          <w:sz w:val="30"/>
          <w:szCs w:val="30"/>
          <w:lang w:val="en-US"/>
        </w:rPr>
        <w:t>y</w:t>
      </w:r>
      <w:r w:rsidRPr="00982D4B">
        <w:rPr>
          <w:sz w:val="30"/>
          <w:szCs w:val="30"/>
          <w:lang w:val="en-US"/>
        </w:rPr>
        <w:sym w:font="Symbol" w:char="F07D"/>
      </w:r>
      <w:r w:rsidRPr="00982D4B">
        <w:rPr>
          <w:sz w:val="30"/>
          <w:szCs w:val="30"/>
          <w:lang w:val="en-US"/>
        </w:rPr>
        <w:t xml:space="preserve"> = </w:t>
      </w:r>
      <w:r w:rsidRPr="00982D4B">
        <w:rPr>
          <w:i/>
          <w:sz w:val="30"/>
          <w:szCs w:val="30"/>
          <w:lang w:val="en-US"/>
        </w:rPr>
        <w:t>L</w:t>
      </w:r>
      <w:r w:rsidRPr="00982D4B">
        <w:rPr>
          <w:sz w:val="30"/>
          <w:szCs w:val="30"/>
          <w:lang w:val="en-US"/>
        </w:rPr>
        <w:sym w:font="Symbol" w:char="F07B"/>
      </w:r>
      <w:r w:rsidRPr="00982D4B">
        <w:rPr>
          <w:i/>
          <w:sz w:val="30"/>
          <w:szCs w:val="30"/>
          <w:lang w:val="en-US"/>
        </w:rPr>
        <w:t>b</w:t>
      </w:r>
      <w:r w:rsidRPr="00982D4B">
        <w:rPr>
          <w:sz w:val="30"/>
          <w:szCs w:val="30"/>
          <w:vertAlign w:val="subscript"/>
          <w:lang w:val="en-US"/>
        </w:rPr>
        <w:t>0</w:t>
      </w:r>
      <w:r w:rsidRPr="00982D4B">
        <w:rPr>
          <w:i/>
          <w:sz w:val="30"/>
          <w:szCs w:val="30"/>
          <w:lang w:val="en-US"/>
        </w:rPr>
        <w:t>u</w:t>
      </w:r>
      <w:r w:rsidRPr="00982D4B">
        <w:rPr>
          <w:sz w:val="30"/>
          <w:szCs w:val="30"/>
          <w:vertAlign w:val="superscript"/>
          <w:lang w:val="en-US"/>
        </w:rPr>
        <w:t>(</w:t>
      </w:r>
      <w:r w:rsidRPr="00982D4B">
        <w:rPr>
          <w:i/>
          <w:sz w:val="30"/>
          <w:szCs w:val="30"/>
          <w:vertAlign w:val="superscript"/>
          <w:lang w:val="en-US"/>
        </w:rPr>
        <w:t>m</w:t>
      </w:r>
      <w:r w:rsidRPr="00982D4B">
        <w:rPr>
          <w:sz w:val="30"/>
          <w:szCs w:val="30"/>
          <w:vertAlign w:val="superscript"/>
          <w:lang w:val="en-US"/>
        </w:rPr>
        <w:t>)</w:t>
      </w:r>
      <w:r w:rsidRPr="00982D4B">
        <w:rPr>
          <w:sz w:val="30"/>
          <w:szCs w:val="30"/>
          <w:lang w:val="en-US"/>
        </w:rPr>
        <w:sym w:font="Symbol" w:char="F07D"/>
      </w:r>
      <w:r w:rsidRPr="00982D4B">
        <w:rPr>
          <w:sz w:val="30"/>
          <w:szCs w:val="30"/>
          <w:lang w:val="en-US"/>
        </w:rPr>
        <w:t xml:space="preserve"> +...+ </w:t>
      </w:r>
      <w:r w:rsidRPr="00982D4B">
        <w:rPr>
          <w:i/>
          <w:sz w:val="30"/>
          <w:szCs w:val="30"/>
          <w:lang w:val="en-US"/>
        </w:rPr>
        <w:t>L</w:t>
      </w:r>
      <w:r w:rsidRPr="00982D4B">
        <w:rPr>
          <w:sz w:val="30"/>
          <w:szCs w:val="30"/>
          <w:lang w:val="en-US"/>
        </w:rPr>
        <w:sym w:font="Symbol" w:char="F07B"/>
      </w:r>
      <w:r w:rsidRPr="00982D4B">
        <w:rPr>
          <w:i/>
          <w:sz w:val="30"/>
          <w:szCs w:val="30"/>
          <w:lang w:val="en-US"/>
        </w:rPr>
        <w:t>b</w:t>
      </w:r>
      <w:r w:rsidRPr="00982D4B">
        <w:rPr>
          <w:i/>
          <w:sz w:val="30"/>
          <w:szCs w:val="30"/>
          <w:vertAlign w:val="subscript"/>
          <w:lang w:val="en-US"/>
        </w:rPr>
        <w:t>m</w:t>
      </w:r>
      <w:r w:rsidRPr="00982D4B">
        <w:rPr>
          <w:i/>
          <w:sz w:val="30"/>
          <w:szCs w:val="30"/>
          <w:lang w:val="en-US"/>
        </w:rPr>
        <w:t>u</w:t>
      </w:r>
      <w:r w:rsidRPr="00982D4B">
        <w:rPr>
          <w:sz w:val="30"/>
          <w:szCs w:val="30"/>
          <w:lang w:val="en-US"/>
        </w:rPr>
        <w:sym w:font="Symbol" w:char="F07D"/>
      </w:r>
      <w:r w:rsidRPr="00982D4B">
        <w:rPr>
          <w:sz w:val="30"/>
          <w:szCs w:val="30"/>
          <w:lang w:val="en-US"/>
        </w:rPr>
        <w:t>,</w:t>
      </w:r>
    </w:p>
    <w:p w:rsidR="00476045" w:rsidRPr="00982D4B" w:rsidRDefault="00476045" w:rsidP="00476045">
      <w:pPr>
        <w:spacing w:line="288" w:lineRule="auto"/>
        <w:ind w:firstLine="0"/>
        <w:jc w:val="center"/>
        <w:rPr>
          <w:sz w:val="30"/>
          <w:szCs w:val="30"/>
          <w:lang w:val="en-US"/>
        </w:rPr>
      </w:pPr>
      <w:r w:rsidRPr="00982D4B">
        <w:rPr>
          <w:i/>
          <w:sz w:val="30"/>
          <w:szCs w:val="30"/>
          <w:lang w:val="en-US"/>
        </w:rPr>
        <w:t>a</w:t>
      </w:r>
      <w:r w:rsidRPr="00982D4B">
        <w:rPr>
          <w:sz w:val="30"/>
          <w:szCs w:val="30"/>
          <w:vertAlign w:val="subscript"/>
          <w:lang w:val="en-US"/>
        </w:rPr>
        <w:t>0</w:t>
      </w:r>
      <w:r w:rsidRPr="00982D4B">
        <w:rPr>
          <w:i/>
          <w:sz w:val="30"/>
          <w:szCs w:val="30"/>
          <w:lang w:val="en-US"/>
        </w:rPr>
        <w:t>L</w:t>
      </w:r>
      <w:r w:rsidRPr="00982D4B">
        <w:rPr>
          <w:sz w:val="30"/>
          <w:szCs w:val="30"/>
          <w:lang w:val="en-US"/>
        </w:rPr>
        <w:sym w:font="Symbol" w:char="F07B"/>
      </w:r>
      <w:r w:rsidRPr="00982D4B">
        <w:rPr>
          <w:i/>
          <w:sz w:val="30"/>
          <w:szCs w:val="30"/>
          <w:lang w:val="en-US"/>
        </w:rPr>
        <w:t>y</w:t>
      </w:r>
      <w:r w:rsidRPr="00982D4B">
        <w:rPr>
          <w:sz w:val="30"/>
          <w:szCs w:val="30"/>
          <w:vertAlign w:val="superscript"/>
          <w:lang w:val="en-US"/>
        </w:rPr>
        <w:t>(</w:t>
      </w:r>
      <w:r w:rsidRPr="00982D4B">
        <w:rPr>
          <w:i/>
          <w:sz w:val="30"/>
          <w:szCs w:val="30"/>
          <w:vertAlign w:val="superscript"/>
          <w:lang w:val="en-US"/>
        </w:rPr>
        <w:t>n</w:t>
      </w:r>
      <w:r w:rsidRPr="00982D4B">
        <w:rPr>
          <w:sz w:val="30"/>
          <w:szCs w:val="30"/>
          <w:vertAlign w:val="superscript"/>
          <w:lang w:val="en-US"/>
        </w:rPr>
        <w:t>)</w:t>
      </w:r>
      <w:r w:rsidRPr="00982D4B">
        <w:rPr>
          <w:sz w:val="30"/>
          <w:szCs w:val="30"/>
          <w:lang w:val="en-US"/>
        </w:rPr>
        <w:sym w:font="Symbol" w:char="F07D"/>
      </w:r>
      <w:r w:rsidRPr="00982D4B">
        <w:rPr>
          <w:sz w:val="30"/>
          <w:szCs w:val="30"/>
          <w:lang w:val="en-US"/>
        </w:rPr>
        <w:t xml:space="preserve">+ </w:t>
      </w:r>
      <w:r w:rsidRPr="00982D4B">
        <w:rPr>
          <w:i/>
          <w:sz w:val="30"/>
          <w:szCs w:val="30"/>
          <w:lang w:val="en-US"/>
        </w:rPr>
        <w:t>a</w:t>
      </w:r>
      <w:r w:rsidRPr="00982D4B">
        <w:rPr>
          <w:sz w:val="30"/>
          <w:szCs w:val="30"/>
          <w:vertAlign w:val="subscript"/>
          <w:lang w:val="en-US"/>
        </w:rPr>
        <w:t>1</w:t>
      </w:r>
      <w:r w:rsidRPr="00982D4B">
        <w:rPr>
          <w:i/>
          <w:sz w:val="30"/>
          <w:szCs w:val="30"/>
          <w:lang w:val="en-US"/>
        </w:rPr>
        <w:t>L</w:t>
      </w:r>
      <w:r w:rsidRPr="00982D4B">
        <w:rPr>
          <w:sz w:val="30"/>
          <w:szCs w:val="30"/>
          <w:lang w:val="en-US"/>
        </w:rPr>
        <w:sym w:font="Symbol" w:char="F07B"/>
      </w:r>
      <w:r w:rsidRPr="00982D4B">
        <w:rPr>
          <w:i/>
          <w:sz w:val="30"/>
          <w:szCs w:val="30"/>
          <w:lang w:val="en-US"/>
        </w:rPr>
        <w:t>y</w:t>
      </w:r>
      <w:r w:rsidRPr="00982D4B">
        <w:rPr>
          <w:sz w:val="30"/>
          <w:szCs w:val="30"/>
          <w:vertAlign w:val="superscript"/>
          <w:lang w:val="en-US"/>
        </w:rPr>
        <w:t>(</w:t>
      </w:r>
      <w:r w:rsidRPr="00982D4B">
        <w:rPr>
          <w:i/>
          <w:sz w:val="30"/>
          <w:szCs w:val="30"/>
          <w:vertAlign w:val="superscript"/>
          <w:lang w:val="en-US"/>
        </w:rPr>
        <w:t>n</w:t>
      </w:r>
      <w:r w:rsidRPr="00982D4B">
        <w:rPr>
          <w:sz w:val="30"/>
          <w:szCs w:val="30"/>
          <w:vertAlign w:val="superscript"/>
          <w:lang w:val="en-US"/>
        </w:rPr>
        <w:t>-1)</w:t>
      </w:r>
      <w:r w:rsidRPr="00982D4B">
        <w:rPr>
          <w:sz w:val="30"/>
          <w:szCs w:val="30"/>
          <w:lang w:val="en-US"/>
        </w:rPr>
        <w:sym w:font="Symbol" w:char="F07D"/>
      </w:r>
      <w:r w:rsidRPr="00982D4B">
        <w:rPr>
          <w:sz w:val="30"/>
          <w:szCs w:val="30"/>
          <w:lang w:val="en-US"/>
        </w:rPr>
        <w:t xml:space="preserve"> +...+ </w:t>
      </w:r>
      <w:r w:rsidRPr="00982D4B">
        <w:rPr>
          <w:i/>
          <w:sz w:val="30"/>
          <w:szCs w:val="30"/>
          <w:lang w:val="en-US"/>
        </w:rPr>
        <w:t>a</w:t>
      </w:r>
      <w:r w:rsidRPr="00982D4B">
        <w:rPr>
          <w:i/>
          <w:sz w:val="30"/>
          <w:szCs w:val="30"/>
          <w:vertAlign w:val="subscript"/>
          <w:lang w:val="en-US"/>
        </w:rPr>
        <w:t>n</w:t>
      </w:r>
      <w:r w:rsidRPr="00982D4B">
        <w:rPr>
          <w:i/>
          <w:sz w:val="30"/>
          <w:szCs w:val="30"/>
          <w:lang w:val="en-US"/>
        </w:rPr>
        <w:t>L</w:t>
      </w:r>
      <w:r w:rsidRPr="00982D4B">
        <w:rPr>
          <w:sz w:val="30"/>
          <w:szCs w:val="30"/>
          <w:lang w:val="en-US"/>
        </w:rPr>
        <w:sym w:font="Symbol" w:char="F07B"/>
      </w:r>
      <w:r w:rsidRPr="00982D4B">
        <w:rPr>
          <w:i/>
          <w:sz w:val="30"/>
          <w:szCs w:val="30"/>
          <w:lang w:val="en-US"/>
        </w:rPr>
        <w:t>y</w:t>
      </w:r>
      <w:r w:rsidRPr="00982D4B">
        <w:rPr>
          <w:sz w:val="30"/>
          <w:szCs w:val="30"/>
          <w:lang w:val="en-US"/>
        </w:rPr>
        <w:sym w:font="Symbol" w:char="F07D"/>
      </w:r>
      <w:r w:rsidRPr="00982D4B">
        <w:rPr>
          <w:sz w:val="30"/>
          <w:szCs w:val="30"/>
          <w:lang w:val="en-US"/>
        </w:rPr>
        <w:t xml:space="preserve"> = </w:t>
      </w:r>
      <w:r w:rsidRPr="00982D4B">
        <w:rPr>
          <w:i/>
          <w:sz w:val="30"/>
          <w:szCs w:val="30"/>
          <w:lang w:val="en-US"/>
        </w:rPr>
        <w:t>b</w:t>
      </w:r>
      <w:r w:rsidRPr="00982D4B">
        <w:rPr>
          <w:sz w:val="30"/>
          <w:szCs w:val="30"/>
          <w:vertAlign w:val="subscript"/>
          <w:lang w:val="en-US"/>
        </w:rPr>
        <w:t>0</w:t>
      </w:r>
      <w:r w:rsidRPr="00982D4B">
        <w:rPr>
          <w:i/>
          <w:sz w:val="30"/>
          <w:szCs w:val="30"/>
          <w:lang w:val="en-US"/>
        </w:rPr>
        <w:t>L</w:t>
      </w:r>
      <w:r w:rsidRPr="00982D4B">
        <w:rPr>
          <w:sz w:val="30"/>
          <w:szCs w:val="30"/>
          <w:lang w:val="en-US"/>
        </w:rPr>
        <w:sym w:font="Symbol" w:char="F07B"/>
      </w:r>
      <w:r w:rsidRPr="00982D4B">
        <w:rPr>
          <w:i/>
          <w:sz w:val="30"/>
          <w:szCs w:val="30"/>
          <w:lang w:val="en-US"/>
        </w:rPr>
        <w:t>u</w:t>
      </w:r>
      <w:r w:rsidRPr="00982D4B">
        <w:rPr>
          <w:sz w:val="30"/>
          <w:szCs w:val="30"/>
          <w:vertAlign w:val="superscript"/>
          <w:lang w:val="en-US"/>
        </w:rPr>
        <w:t>(</w:t>
      </w:r>
      <w:r w:rsidRPr="00982D4B">
        <w:rPr>
          <w:i/>
          <w:sz w:val="30"/>
          <w:szCs w:val="30"/>
          <w:vertAlign w:val="superscript"/>
          <w:lang w:val="en-US"/>
        </w:rPr>
        <w:t>m</w:t>
      </w:r>
      <w:r w:rsidRPr="00982D4B">
        <w:rPr>
          <w:sz w:val="30"/>
          <w:szCs w:val="30"/>
          <w:vertAlign w:val="superscript"/>
          <w:lang w:val="en-US"/>
        </w:rPr>
        <w:t>)</w:t>
      </w:r>
      <w:r w:rsidRPr="00982D4B">
        <w:rPr>
          <w:sz w:val="30"/>
          <w:szCs w:val="30"/>
          <w:lang w:val="en-US"/>
        </w:rPr>
        <w:sym w:font="Symbol" w:char="F07D"/>
      </w:r>
      <w:r w:rsidRPr="00982D4B">
        <w:rPr>
          <w:sz w:val="30"/>
          <w:szCs w:val="30"/>
          <w:lang w:val="en-US"/>
        </w:rPr>
        <w:t xml:space="preserve"> +...+ </w:t>
      </w:r>
      <w:r w:rsidRPr="00982D4B">
        <w:rPr>
          <w:i/>
          <w:sz w:val="30"/>
          <w:szCs w:val="30"/>
          <w:lang w:val="en-US"/>
        </w:rPr>
        <w:t>b</w:t>
      </w:r>
      <w:r w:rsidRPr="00982D4B">
        <w:rPr>
          <w:i/>
          <w:sz w:val="30"/>
          <w:szCs w:val="30"/>
          <w:vertAlign w:val="subscript"/>
          <w:lang w:val="en-US"/>
        </w:rPr>
        <w:t>m</w:t>
      </w:r>
      <w:r w:rsidRPr="00982D4B">
        <w:rPr>
          <w:i/>
          <w:sz w:val="30"/>
          <w:szCs w:val="30"/>
          <w:lang w:val="en-US"/>
        </w:rPr>
        <w:t>L</w:t>
      </w:r>
      <w:r w:rsidRPr="00982D4B">
        <w:rPr>
          <w:sz w:val="30"/>
          <w:szCs w:val="30"/>
          <w:lang w:val="en-US"/>
        </w:rPr>
        <w:sym w:font="Symbol" w:char="F07B"/>
      </w:r>
      <w:r w:rsidRPr="00982D4B">
        <w:rPr>
          <w:i/>
          <w:sz w:val="30"/>
          <w:szCs w:val="30"/>
          <w:lang w:val="en-US"/>
        </w:rPr>
        <w:t>u</w:t>
      </w:r>
      <w:r w:rsidRPr="00982D4B">
        <w:rPr>
          <w:sz w:val="30"/>
          <w:szCs w:val="30"/>
          <w:lang w:val="en-US"/>
        </w:rPr>
        <w:sym w:font="Symbol" w:char="F07D"/>
      </w:r>
      <w:r w:rsidRPr="00982D4B">
        <w:rPr>
          <w:sz w:val="30"/>
          <w:szCs w:val="30"/>
          <w:lang w:val="en-US"/>
        </w:rPr>
        <w:t>,</w:t>
      </w:r>
    </w:p>
    <w:p w:rsidR="00476045" w:rsidRPr="00982D4B" w:rsidRDefault="00476045" w:rsidP="00476045">
      <w:pPr>
        <w:spacing w:line="288" w:lineRule="auto"/>
        <w:ind w:firstLine="0"/>
        <w:jc w:val="center"/>
        <w:rPr>
          <w:sz w:val="30"/>
          <w:szCs w:val="30"/>
          <w:lang w:val="en-US"/>
        </w:rPr>
      </w:pPr>
      <w:r w:rsidRPr="00982D4B">
        <w:rPr>
          <w:i/>
          <w:sz w:val="30"/>
          <w:szCs w:val="30"/>
          <w:lang w:val="en-US"/>
        </w:rPr>
        <w:t>a</w:t>
      </w:r>
      <w:r w:rsidRPr="00982D4B">
        <w:rPr>
          <w:sz w:val="30"/>
          <w:szCs w:val="30"/>
          <w:vertAlign w:val="subscript"/>
          <w:lang w:val="en-US"/>
        </w:rPr>
        <w:t>0</w:t>
      </w:r>
      <w:r w:rsidR="00EA1CD0" w:rsidRPr="00982D4B">
        <w:rPr>
          <w:i/>
          <w:sz w:val="30"/>
          <w:szCs w:val="30"/>
          <w:lang w:val="en-US"/>
        </w:rPr>
        <w:t>p</w:t>
      </w:r>
      <w:r w:rsidRPr="00982D4B">
        <w:rPr>
          <w:i/>
          <w:sz w:val="30"/>
          <w:szCs w:val="30"/>
          <w:vertAlign w:val="superscript"/>
          <w:lang w:val="en-US"/>
        </w:rPr>
        <w:t>n</w:t>
      </w:r>
      <w:r w:rsidR="00EA1CD0" w:rsidRPr="00982D4B">
        <w:rPr>
          <w:i/>
          <w:sz w:val="30"/>
          <w:szCs w:val="30"/>
          <w:lang w:val="en-US"/>
        </w:rPr>
        <w:t>Y</w:t>
      </w:r>
      <w:r w:rsidR="00EA1CD0" w:rsidRPr="00982D4B">
        <w:rPr>
          <w:sz w:val="30"/>
          <w:szCs w:val="30"/>
          <w:lang w:val="en-US"/>
        </w:rPr>
        <w:t>(</w:t>
      </w:r>
      <w:r w:rsidR="00EA1CD0" w:rsidRPr="00982D4B">
        <w:rPr>
          <w:i/>
          <w:sz w:val="30"/>
          <w:szCs w:val="30"/>
          <w:lang w:val="en-US"/>
        </w:rPr>
        <w:t>p</w:t>
      </w:r>
      <w:r w:rsidR="00EA1CD0" w:rsidRPr="00982D4B">
        <w:rPr>
          <w:sz w:val="30"/>
          <w:szCs w:val="30"/>
          <w:lang w:val="en-US"/>
        </w:rPr>
        <w:t>)</w:t>
      </w:r>
      <w:r w:rsidRPr="00982D4B">
        <w:rPr>
          <w:sz w:val="30"/>
          <w:szCs w:val="30"/>
          <w:lang w:val="en-US"/>
        </w:rPr>
        <w:t xml:space="preserve">+ </w:t>
      </w:r>
      <w:r w:rsidRPr="00982D4B">
        <w:rPr>
          <w:i/>
          <w:sz w:val="30"/>
          <w:szCs w:val="30"/>
          <w:lang w:val="en-US"/>
        </w:rPr>
        <w:t>a</w:t>
      </w:r>
      <w:r w:rsidRPr="00982D4B">
        <w:rPr>
          <w:sz w:val="30"/>
          <w:szCs w:val="30"/>
          <w:vertAlign w:val="subscript"/>
          <w:lang w:val="en-US"/>
        </w:rPr>
        <w:t>1</w:t>
      </w:r>
      <w:r w:rsidR="00EA1CD0" w:rsidRPr="00982D4B">
        <w:rPr>
          <w:i/>
          <w:sz w:val="30"/>
          <w:szCs w:val="30"/>
          <w:lang w:val="en-US"/>
        </w:rPr>
        <w:t>p</w:t>
      </w:r>
      <w:r w:rsidR="00EA1CD0" w:rsidRPr="00982D4B">
        <w:rPr>
          <w:i/>
          <w:sz w:val="30"/>
          <w:szCs w:val="30"/>
          <w:vertAlign w:val="superscript"/>
          <w:lang w:val="en-US"/>
        </w:rPr>
        <w:t>n-</w:t>
      </w:r>
      <w:r w:rsidR="00EA1CD0" w:rsidRPr="00982D4B">
        <w:rPr>
          <w:sz w:val="30"/>
          <w:szCs w:val="30"/>
          <w:vertAlign w:val="superscript"/>
          <w:lang w:val="en-US"/>
        </w:rPr>
        <w:t>1</w:t>
      </w:r>
      <w:r w:rsidR="00EA1CD0" w:rsidRPr="00982D4B">
        <w:rPr>
          <w:i/>
          <w:sz w:val="30"/>
          <w:szCs w:val="30"/>
          <w:lang w:val="en-US"/>
        </w:rPr>
        <w:t>Y</w:t>
      </w:r>
      <w:r w:rsidR="00EA1CD0" w:rsidRPr="00982D4B">
        <w:rPr>
          <w:sz w:val="30"/>
          <w:szCs w:val="30"/>
          <w:lang w:val="en-US"/>
        </w:rPr>
        <w:t>(</w:t>
      </w:r>
      <w:r w:rsidR="00EA1CD0" w:rsidRPr="00982D4B">
        <w:rPr>
          <w:i/>
          <w:sz w:val="30"/>
          <w:szCs w:val="30"/>
          <w:lang w:val="en-US"/>
        </w:rPr>
        <w:t>p</w:t>
      </w:r>
      <w:r w:rsidR="00EA1CD0" w:rsidRPr="00982D4B">
        <w:rPr>
          <w:sz w:val="30"/>
          <w:szCs w:val="30"/>
          <w:lang w:val="en-US"/>
        </w:rPr>
        <w:t xml:space="preserve">) </w:t>
      </w:r>
      <w:r w:rsidRPr="00982D4B">
        <w:rPr>
          <w:sz w:val="30"/>
          <w:szCs w:val="30"/>
          <w:lang w:val="en-US"/>
        </w:rPr>
        <w:t xml:space="preserve">+...+ </w:t>
      </w:r>
      <w:r w:rsidRPr="00982D4B">
        <w:rPr>
          <w:i/>
          <w:sz w:val="30"/>
          <w:szCs w:val="30"/>
          <w:lang w:val="en-US"/>
        </w:rPr>
        <w:t>a</w:t>
      </w:r>
      <w:r w:rsidRPr="00982D4B">
        <w:rPr>
          <w:i/>
          <w:sz w:val="30"/>
          <w:szCs w:val="30"/>
          <w:vertAlign w:val="subscript"/>
          <w:lang w:val="en-US"/>
        </w:rPr>
        <w:t>n</w:t>
      </w:r>
      <w:r w:rsidR="00EA1CD0" w:rsidRPr="00982D4B">
        <w:rPr>
          <w:i/>
          <w:sz w:val="30"/>
          <w:szCs w:val="30"/>
          <w:lang w:val="en-US"/>
        </w:rPr>
        <w:t>Y</w:t>
      </w:r>
      <w:r w:rsidR="00EA1CD0" w:rsidRPr="00982D4B">
        <w:rPr>
          <w:sz w:val="30"/>
          <w:szCs w:val="30"/>
          <w:lang w:val="en-US"/>
        </w:rPr>
        <w:t>(</w:t>
      </w:r>
      <w:r w:rsidR="00EA1CD0" w:rsidRPr="00982D4B">
        <w:rPr>
          <w:i/>
          <w:sz w:val="30"/>
          <w:szCs w:val="30"/>
          <w:lang w:val="en-US"/>
        </w:rPr>
        <w:t>p</w:t>
      </w:r>
      <w:r w:rsidR="00EA1CD0" w:rsidRPr="00982D4B">
        <w:rPr>
          <w:sz w:val="30"/>
          <w:szCs w:val="30"/>
          <w:lang w:val="en-US"/>
        </w:rPr>
        <w:t>)</w:t>
      </w:r>
      <w:r w:rsidRPr="00982D4B">
        <w:rPr>
          <w:sz w:val="30"/>
          <w:szCs w:val="30"/>
          <w:lang w:val="en-US"/>
        </w:rPr>
        <w:t xml:space="preserve"> = </w:t>
      </w:r>
      <w:r w:rsidRPr="00982D4B">
        <w:rPr>
          <w:i/>
          <w:sz w:val="30"/>
          <w:szCs w:val="30"/>
          <w:lang w:val="en-US"/>
        </w:rPr>
        <w:t>b</w:t>
      </w:r>
      <w:r w:rsidRPr="00982D4B">
        <w:rPr>
          <w:sz w:val="30"/>
          <w:szCs w:val="30"/>
          <w:vertAlign w:val="subscript"/>
          <w:lang w:val="en-US"/>
        </w:rPr>
        <w:t>0</w:t>
      </w:r>
      <w:r w:rsidR="00EA1CD0" w:rsidRPr="00982D4B">
        <w:rPr>
          <w:i/>
          <w:sz w:val="30"/>
          <w:szCs w:val="30"/>
          <w:lang w:val="en-US"/>
        </w:rPr>
        <w:t>p</w:t>
      </w:r>
      <w:r w:rsidRPr="00982D4B">
        <w:rPr>
          <w:i/>
          <w:sz w:val="30"/>
          <w:szCs w:val="30"/>
          <w:vertAlign w:val="superscript"/>
          <w:lang w:val="en-US"/>
        </w:rPr>
        <w:t>m</w:t>
      </w:r>
      <w:r w:rsidR="00EA1CD0" w:rsidRPr="00982D4B">
        <w:rPr>
          <w:i/>
          <w:sz w:val="30"/>
          <w:szCs w:val="30"/>
          <w:lang w:val="en-US"/>
        </w:rPr>
        <w:t>X</w:t>
      </w:r>
      <w:r w:rsidR="00EA1CD0" w:rsidRPr="00982D4B">
        <w:rPr>
          <w:sz w:val="30"/>
          <w:szCs w:val="30"/>
          <w:lang w:val="en-US"/>
        </w:rPr>
        <w:t>(</w:t>
      </w:r>
      <w:r w:rsidR="00EA1CD0" w:rsidRPr="00982D4B">
        <w:rPr>
          <w:i/>
          <w:sz w:val="30"/>
          <w:szCs w:val="30"/>
          <w:lang w:val="en-US"/>
        </w:rPr>
        <w:t>p</w:t>
      </w:r>
      <w:r w:rsidR="00EA1CD0" w:rsidRPr="00982D4B">
        <w:rPr>
          <w:sz w:val="30"/>
          <w:szCs w:val="30"/>
          <w:lang w:val="en-US"/>
        </w:rPr>
        <w:t>)</w:t>
      </w:r>
      <w:r w:rsidRPr="00982D4B">
        <w:rPr>
          <w:sz w:val="30"/>
          <w:szCs w:val="30"/>
          <w:lang w:val="en-US"/>
        </w:rPr>
        <w:t xml:space="preserve">+...+ </w:t>
      </w:r>
      <w:r w:rsidRPr="00982D4B">
        <w:rPr>
          <w:i/>
          <w:sz w:val="30"/>
          <w:szCs w:val="30"/>
          <w:lang w:val="en-US"/>
        </w:rPr>
        <w:t>b</w:t>
      </w:r>
      <w:r w:rsidRPr="00982D4B">
        <w:rPr>
          <w:i/>
          <w:sz w:val="30"/>
          <w:szCs w:val="30"/>
          <w:vertAlign w:val="subscript"/>
          <w:lang w:val="en-US"/>
        </w:rPr>
        <w:t>m</w:t>
      </w:r>
      <w:r w:rsidR="00EA1CD0" w:rsidRPr="00982D4B">
        <w:rPr>
          <w:i/>
          <w:sz w:val="30"/>
          <w:szCs w:val="30"/>
          <w:lang w:val="en-US"/>
        </w:rPr>
        <w:t>X</w:t>
      </w:r>
      <w:r w:rsidR="00EA1CD0" w:rsidRPr="00982D4B">
        <w:rPr>
          <w:sz w:val="30"/>
          <w:szCs w:val="30"/>
          <w:lang w:val="en-US"/>
        </w:rPr>
        <w:t>(</w:t>
      </w:r>
      <w:r w:rsidR="00EA1CD0" w:rsidRPr="00982D4B">
        <w:rPr>
          <w:i/>
          <w:sz w:val="30"/>
          <w:szCs w:val="30"/>
          <w:lang w:val="en-US"/>
        </w:rPr>
        <w:t>p</w:t>
      </w:r>
      <w:r w:rsidR="00EA1CD0" w:rsidRPr="00982D4B">
        <w:rPr>
          <w:sz w:val="30"/>
          <w:szCs w:val="30"/>
          <w:lang w:val="en-US"/>
        </w:rPr>
        <w:t>)</w:t>
      </w:r>
      <w:r w:rsidRPr="00982D4B">
        <w:rPr>
          <w:sz w:val="30"/>
          <w:szCs w:val="30"/>
          <w:lang w:val="en-US"/>
        </w:rPr>
        <w:t>,</w:t>
      </w:r>
    </w:p>
    <w:p w:rsidR="00476045" w:rsidRPr="00982D4B" w:rsidRDefault="00EA1CD0" w:rsidP="00476045">
      <w:pPr>
        <w:spacing w:line="288" w:lineRule="auto"/>
        <w:ind w:firstLine="0"/>
        <w:jc w:val="center"/>
        <w:rPr>
          <w:i/>
          <w:sz w:val="30"/>
          <w:szCs w:val="30"/>
          <w:lang w:val="en-US"/>
        </w:rPr>
      </w:pPr>
      <w:r w:rsidRPr="00982D4B">
        <w:rPr>
          <w:sz w:val="30"/>
          <w:szCs w:val="30"/>
          <w:lang w:val="en-US"/>
        </w:rPr>
        <w:t>(</w:t>
      </w:r>
      <w:r w:rsidRPr="00982D4B">
        <w:rPr>
          <w:i/>
          <w:sz w:val="30"/>
          <w:szCs w:val="30"/>
          <w:lang w:val="en-US"/>
        </w:rPr>
        <w:t>a</w:t>
      </w:r>
      <w:r w:rsidRPr="00982D4B">
        <w:rPr>
          <w:sz w:val="30"/>
          <w:szCs w:val="30"/>
          <w:vertAlign w:val="subscript"/>
          <w:lang w:val="en-US"/>
        </w:rPr>
        <w:t>0</w:t>
      </w:r>
      <w:r w:rsidRPr="00982D4B">
        <w:rPr>
          <w:i/>
          <w:sz w:val="30"/>
          <w:szCs w:val="30"/>
          <w:lang w:val="en-US"/>
        </w:rPr>
        <w:t>p</w:t>
      </w:r>
      <w:r w:rsidRPr="00982D4B">
        <w:rPr>
          <w:i/>
          <w:sz w:val="30"/>
          <w:szCs w:val="30"/>
          <w:vertAlign w:val="superscript"/>
          <w:lang w:val="en-US"/>
        </w:rPr>
        <w:t>n</w:t>
      </w:r>
      <w:r w:rsidRPr="00982D4B">
        <w:rPr>
          <w:sz w:val="30"/>
          <w:szCs w:val="30"/>
          <w:lang w:val="en-US"/>
        </w:rPr>
        <w:t xml:space="preserve">+ </w:t>
      </w:r>
      <w:r w:rsidRPr="00982D4B">
        <w:rPr>
          <w:i/>
          <w:sz w:val="30"/>
          <w:szCs w:val="30"/>
          <w:lang w:val="en-US"/>
        </w:rPr>
        <w:t>a</w:t>
      </w:r>
      <w:r w:rsidRPr="00982D4B">
        <w:rPr>
          <w:sz w:val="30"/>
          <w:szCs w:val="30"/>
          <w:vertAlign w:val="subscript"/>
          <w:lang w:val="en-US"/>
        </w:rPr>
        <w:t>1</w:t>
      </w:r>
      <w:r w:rsidRPr="00982D4B">
        <w:rPr>
          <w:i/>
          <w:sz w:val="30"/>
          <w:szCs w:val="30"/>
          <w:lang w:val="en-US"/>
        </w:rPr>
        <w:t>p</w:t>
      </w:r>
      <w:r w:rsidRPr="00982D4B">
        <w:rPr>
          <w:i/>
          <w:sz w:val="30"/>
          <w:szCs w:val="30"/>
          <w:vertAlign w:val="superscript"/>
          <w:lang w:val="en-US"/>
        </w:rPr>
        <w:t>n-</w:t>
      </w:r>
      <w:r w:rsidRPr="00982D4B">
        <w:rPr>
          <w:sz w:val="30"/>
          <w:szCs w:val="30"/>
          <w:vertAlign w:val="superscript"/>
          <w:lang w:val="en-US"/>
        </w:rPr>
        <w:t>1</w:t>
      </w:r>
      <w:r w:rsidRPr="00982D4B">
        <w:rPr>
          <w:sz w:val="30"/>
          <w:szCs w:val="30"/>
          <w:lang w:val="en-US"/>
        </w:rPr>
        <w:t xml:space="preserve"> +...+ </w:t>
      </w:r>
      <w:r w:rsidRPr="00982D4B">
        <w:rPr>
          <w:i/>
          <w:sz w:val="30"/>
          <w:szCs w:val="30"/>
          <w:lang w:val="en-US"/>
        </w:rPr>
        <w:t>a</w:t>
      </w:r>
      <w:r w:rsidRPr="00982D4B">
        <w:rPr>
          <w:i/>
          <w:sz w:val="30"/>
          <w:szCs w:val="30"/>
          <w:vertAlign w:val="subscript"/>
          <w:lang w:val="en-US"/>
        </w:rPr>
        <w:t>n</w:t>
      </w:r>
      <w:r w:rsidRPr="00982D4B">
        <w:rPr>
          <w:sz w:val="30"/>
          <w:szCs w:val="30"/>
          <w:lang w:val="en-US"/>
        </w:rPr>
        <w:t>)</w:t>
      </w:r>
      <w:r w:rsidRPr="00982D4B">
        <w:rPr>
          <w:i/>
          <w:sz w:val="30"/>
          <w:szCs w:val="30"/>
          <w:lang w:val="en-US"/>
        </w:rPr>
        <w:t>Y</w:t>
      </w:r>
      <w:r w:rsidRPr="00982D4B">
        <w:rPr>
          <w:sz w:val="30"/>
          <w:szCs w:val="30"/>
          <w:lang w:val="en-US"/>
        </w:rPr>
        <w:t>(</w:t>
      </w:r>
      <w:r w:rsidRPr="00982D4B">
        <w:rPr>
          <w:i/>
          <w:sz w:val="30"/>
          <w:szCs w:val="30"/>
          <w:lang w:val="en-US"/>
        </w:rPr>
        <w:t>p</w:t>
      </w:r>
      <w:r w:rsidRPr="00982D4B">
        <w:rPr>
          <w:sz w:val="30"/>
          <w:szCs w:val="30"/>
          <w:lang w:val="en-US"/>
        </w:rPr>
        <w:t>) = (</w:t>
      </w:r>
      <w:r w:rsidRPr="00982D4B">
        <w:rPr>
          <w:i/>
          <w:sz w:val="30"/>
          <w:szCs w:val="30"/>
          <w:lang w:val="en-US"/>
        </w:rPr>
        <w:t>b</w:t>
      </w:r>
      <w:r w:rsidRPr="00982D4B">
        <w:rPr>
          <w:sz w:val="30"/>
          <w:szCs w:val="30"/>
          <w:vertAlign w:val="subscript"/>
          <w:lang w:val="en-US"/>
        </w:rPr>
        <w:t>0</w:t>
      </w:r>
      <w:r w:rsidRPr="00982D4B">
        <w:rPr>
          <w:i/>
          <w:sz w:val="30"/>
          <w:szCs w:val="30"/>
          <w:lang w:val="en-US"/>
        </w:rPr>
        <w:t>p</w:t>
      </w:r>
      <w:r w:rsidRPr="00982D4B">
        <w:rPr>
          <w:i/>
          <w:sz w:val="30"/>
          <w:szCs w:val="30"/>
          <w:vertAlign w:val="superscript"/>
          <w:lang w:val="en-US"/>
        </w:rPr>
        <w:t>m</w:t>
      </w:r>
      <w:r w:rsidRPr="00982D4B">
        <w:rPr>
          <w:sz w:val="30"/>
          <w:szCs w:val="30"/>
          <w:lang w:val="en-US"/>
        </w:rPr>
        <w:t xml:space="preserve">+...+ </w:t>
      </w:r>
      <w:r w:rsidRPr="00982D4B">
        <w:rPr>
          <w:i/>
          <w:sz w:val="30"/>
          <w:szCs w:val="30"/>
          <w:lang w:val="en-US"/>
        </w:rPr>
        <w:t>b</w:t>
      </w:r>
      <w:r w:rsidRPr="00982D4B">
        <w:rPr>
          <w:i/>
          <w:sz w:val="30"/>
          <w:szCs w:val="30"/>
          <w:vertAlign w:val="subscript"/>
          <w:lang w:val="en-US"/>
        </w:rPr>
        <w:t>m</w:t>
      </w:r>
      <w:r w:rsidRPr="00982D4B">
        <w:rPr>
          <w:sz w:val="30"/>
          <w:szCs w:val="30"/>
          <w:lang w:val="en-US"/>
        </w:rPr>
        <w:t>)</w:t>
      </w:r>
      <w:r w:rsidRPr="00982D4B">
        <w:rPr>
          <w:i/>
          <w:sz w:val="30"/>
          <w:szCs w:val="30"/>
          <w:lang w:val="en-US"/>
        </w:rPr>
        <w:t>X</w:t>
      </w:r>
      <w:r w:rsidRPr="00982D4B">
        <w:rPr>
          <w:sz w:val="30"/>
          <w:szCs w:val="30"/>
          <w:lang w:val="en-US"/>
        </w:rPr>
        <w:t>(</w:t>
      </w:r>
      <w:r w:rsidRPr="00982D4B">
        <w:rPr>
          <w:i/>
          <w:sz w:val="30"/>
          <w:szCs w:val="30"/>
          <w:lang w:val="en-US"/>
        </w:rPr>
        <w:t>p</w:t>
      </w:r>
      <w:r w:rsidRPr="00982D4B">
        <w:rPr>
          <w:sz w:val="30"/>
          <w:szCs w:val="30"/>
          <w:lang w:val="en-US"/>
        </w:rPr>
        <w:t>),</w:t>
      </w:r>
    </w:p>
    <w:p w:rsidR="00777728" w:rsidRPr="00982D4B" w:rsidRDefault="00777728" w:rsidP="00777728">
      <w:pPr>
        <w:spacing w:line="288" w:lineRule="auto"/>
        <w:jc w:val="center"/>
        <w:rPr>
          <w:sz w:val="30"/>
          <w:szCs w:val="30"/>
          <w:lang w:val="en-US"/>
        </w:rPr>
      </w:pPr>
      <w:r w:rsidRPr="00982D4B">
        <w:rPr>
          <w:i/>
          <w:sz w:val="30"/>
          <w:szCs w:val="30"/>
          <w:lang w:val="en-US"/>
        </w:rPr>
        <w:t>Q</w:t>
      </w:r>
      <w:r w:rsidRPr="00982D4B">
        <w:rPr>
          <w:sz w:val="30"/>
          <w:szCs w:val="30"/>
          <w:lang w:val="en-US"/>
        </w:rPr>
        <w:t>(</w:t>
      </w:r>
      <w:r w:rsidRPr="00982D4B">
        <w:rPr>
          <w:i/>
          <w:sz w:val="30"/>
          <w:szCs w:val="30"/>
          <w:lang w:val="en-US"/>
        </w:rPr>
        <w:t>p</w:t>
      </w:r>
      <w:r w:rsidRPr="00982D4B">
        <w:rPr>
          <w:sz w:val="30"/>
          <w:szCs w:val="30"/>
          <w:lang w:val="en-US"/>
        </w:rPr>
        <w:t>)</w:t>
      </w:r>
      <w:r w:rsidRPr="00982D4B">
        <w:rPr>
          <w:sz w:val="30"/>
          <w:szCs w:val="30"/>
        </w:rPr>
        <w:sym w:font="Symbol" w:char="F0D7"/>
      </w:r>
      <w:r w:rsidRPr="00982D4B">
        <w:rPr>
          <w:i/>
          <w:sz w:val="30"/>
          <w:szCs w:val="30"/>
          <w:lang w:val="en-US"/>
        </w:rPr>
        <w:t>Y</w:t>
      </w:r>
      <w:r w:rsidRPr="00982D4B">
        <w:rPr>
          <w:sz w:val="30"/>
          <w:szCs w:val="30"/>
          <w:lang w:val="en-US"/>
        </w:rPr>
        <w:t>(</w:t>
      </w:r>
      <w:r w:rsidRPr="00982D4B">
        <w:rPr>
          <w:i/>
          <w:sz w:val="30"/>
          <w:szCs w:val="30"/>
          <w:lang w:val="en-US"/>
        </w:rPr>
        <w:t>p</w:t>
      </w:r>
      <w:r w:rsidRPr="00982D4B">
        <w:rPr>
          <w:sz w:val="30"/>
          <w:szCs w:val="30"/>
          <w:lang w:val="en-US"/>
        </w:rPr>
        <w:t xml:space="preserve">) = </w:t>
      </w:r>
      <w:r w:rsidRPr="00982D4B">
        <w:rPr>
          <w:i/>
          <w:sz w:val="30"/>
          <w:szCs w:val="30"/>
          <w:lang w:val="en-US"/>
        </w:rPr>
        <w:t>P</w:t>
      </w:r>
      <w:r w:rsidRPr="00982D4B">
        <w:rPr>
          <w:sz w:val="30"/>
          <w:szCs w:val="30"/>
          <w:lang w:val="en-US"/>
        </w:rPr>
        <w:t>(</w:t>
      </w:r>
      <w:r w:rsidRPr="00982D4B">
        <w:rPr>
          <w:i/>
          <w:sz w:val="30"/>
          <w:szCs w:val="30"/>
          <w:lang w:val="en-US"/>
        </w:rPr>
        <w:t>p</w:t>
      </w:r>
      <w:r w:rsidRPr="00982D4B">
        <w:rPr>
          <w:sz w:val="30"/>
          <w:szCs w:val="30"/>
          <w:lang w:val="en-US"/>
        </w:rPr>
        <w:t>)</w:t>
      </w:r>
      <w:r w:rsidRPr="00982D4B">
        <w:rPr>
          <w:sz w:val="30"/>
          <w:szCs w:val="30"/>
        </w:rPr>
        <w:sym w:font="Symbol" w:char="F0D7"/>
      </w:r>
      <w:r w:rsidRPr="00982D4B">
        <w:rPr>
          <w:i/>
          <w:sz w:val="30"/>
          <w:szCs w:val="30"/>
          <w:lang w:val="en-US"/>
        </w:rPr>
        <w:t>X</w:t>
      </w:r>
      <w:r w:rsidRPr="00982D4B">
        <w:rPr>
          <w:sz w:val="30"/>
          <w:szCs w:val="30"/>
          <w:lang w:val="en-US"/>
        </w:rPr>
        <w:t>(</w:t>
      </w:r>
      <w:r w:rsidRPr="00982D4B">
        <w:rPr>
          <w:i/>
          <w:sz w:val="30"/>
          <w:szCs w:val="30"/>
          <w:lang w:val="en-US"/>
        </w:rPr>
        <w:t>p</w:t>
      </w:r>
      <w:r w:rsidRPr="00982D4B">
        <w:rPr>
          <w:sz w:val="30"/>
          <w:szCs w:val="30"/>
          <w:lang w:val="en-US"/>
        </w:rPr>
        <w:t>)</w:t>
      </w:r>
    </w:p>
    <w:p w:rsidR="00EA1CD0" w:rsidRPr="00982D4B" w:rsidRDefault="00777728" w:rsidP="00EA1CD0">
      <w:pPr>
        <w:spacing w:line="288" w:lineRule="auto"/>
        <w:jc w:val="center"/>
        <w:rPr>
          <w:sz w:val="30"/>
          <w:szCs w:val="30"/>
          <w:lang w:val="en-US"/>
        </w:rPr>
      </w:pPr>
      <w:r w:rsidRPr="00982D4B">
        <w:rPr>
          <w:i/>
          <w:sz w:val="30"/>
          <w:szCs w:val="30"/>
          <w:lang w:val="en-US"/>
        </w:rPr>
        <w:t>Y</w:t>
      </w:r>
      <w:r w:rsidRPr="00982D4B">
        <w:rPr>
          <w:sz w:val="30"/>
          <w:szCs w:val="30"/>
          <w:lang w:val="en-US"/>
        </w:rPr>
        <w:t>(</w:t>
      </w:r>
      <w:r w:rsidRPr="00982D4B">
        <w:rPr>
          <w:i/>
          <w:sz w:val="30"/>
          <w:szCs w:val="30"/>
          <w:lang w:val="en-US"/>
        </w:rPr>
        <w:t>p</w:t>
      </w:r>
      <w:r w:rsidRPr="00982D4B">
        <w:rPr>
          <w:sz w:val="30"/>
          <w:szCs w:val="30"/>
          <w:lang w:val="en-US"/>
        </w:rPr>
        <w:t xml:space="preserve">) = </w:t>
      </w:r>
      <w:r w:rsidRPr="00982D4B">
        <w:rPr>
          <w:i/>
          <w:sz w:val="30"/>
          <w:szCs w:val="30"/>
          <w:lang w:val="en-US"/>
        </w:rPr>
        <w:t>G</w:t>
      </w:r>
      <w:r w:rsidRPr="00982D4B">
        <w:rPr>
          <w:sz w:val="30"/>
          <w:szCs w:val="30"/>
          <w:lang w:val="en-US"/>
        </w:rPr>
        <w:t>(</w:t>
      </w:r>
      <w:r w:rsidRPr="00982D4B">
        <w:rPr>
          <w:i/>
          <w:sz w:val="30"/>
          <w:szCs w:val="30"/>
          <w:lang w:val="en-US"/>
        </w:rPr>
        <w:t>p</w:t>
      </w:r>
      <w:r w:rsidRPr="00982D4B">
        <w:rPr>
          <w:sz w:val="30"/>
          <w:szCs w:val="30"/>
          <w:lang w:val="en-US"/>
        </w:rPr>
        <w:t>)</w:t>
      </w:r>
      <w:r w:rsidRPr="00982D4B">
        <w:rPr>
          <w:sz w:val="30"/>
          <w:szCs w:val="30"/>
        </w:rPr>
        <w:sym w:font="Symbol" w:char="F0D7"/>
      </w:r>
      <w:r w:rsidRPr="00982D4B">
        <w:rPr>
          <w:i/>
          <w:sz w:val="30"/>
          <w:szCs w:val="30"/>
          <w:lang w:val="en-US"/>
        </w:rPr>
        <w:t>X</w:t>
      </w:r>
      <w:r w:rsidRPr="00982D4B">
        <w:rPr>
          <w:sz w:val="30"/>
          <w:szCs w:val="30"/>
          <w:lang w:val="en-US"/>
        </w:rPr>
        <w:t>(</w:t>
      </w:r>
      <w:r w:rsidRPr="00982D4B">
        <w:rPr>
          <w:i/>
          <w:sz w:val="30"/>
          <w:szCs w:val="30"/>
          <w:lang w:val="en-US"/>
        </w:rPr>
        <w:t>p</w:t>
      </w:r>
      <w:r w:rsidRPr="00982D4B">
        <w:rPr>
          <w:sz w:val="30"/>
          <w:szCs w:val="30"/>
          <w:lang w:val="en-US"/>
        </w:rPr>
        <w:t xml:space="preserve">), </w:t>
      </w:r>
      <w:r w:rsidRPr="00982D4B">
        <w:rPr>
          <w:sz w:val="30"/>
          <w:szCs w:val="30"/>
        </w:rPr>
        <w:t>где</w:t>
      </w:r>
      <w:r w:rsidRPr="00982D4B">
        <w:rPr>
          <w:sz w:val="30"/>
          <w:szCs w:val="30"/>
          <w:lang w:val="en-US"/>
        </w:rPr>
        <w:t xml:space="preserve"> </w:t>
      </w:r>
      <w:r w:rsidRPr="00982D4B">
        <w:rPr>
          <w:i/>
          <w:sz w:val="30"/>
          <w:szCs w:val="30"/>
          <w:lang w:val="en-US"/>
        </w:rPr>
        <w:t>G</w:t>
      </w:r>
      <w:r w:rsidRPr="00982D4B">
        <w:rPr>
          <w:sz w:val="30"/>
          <w:szCs w:val="30"/>
          <w:lang w:val="en-US"/>
        </w:rPr>
        <w:t>(</w:t>
      </w:r>
      <w:r w:rsidRPr="00982D4B">
        <w:rPr>
          <w:i/>
          <w:sz w:val="30"/>
          <w:szCs w:val="30"/>
          <w:lang w:val="en-US"/>
        </w:rPr>
        <w:t>p</w:t>
      </w:r>
      <w:r w:rsidRPr="00982D4B">
        <w:rPr>
          <w:sz w:val="30"/>
          <w:szCs w:val="30"/>
          <w:lang w:val="en-US"/>
        </w:rPr>
        <w:t xml:space="preserve">) = </w:t>
      </w:r>
      <w:r w:rsidRPr="00982D4B">
        <w:rPr>
          <w:i/>
          <w:sz w:val="30"/>
          <w:szCs w:val="30"/>
          <w:lang w:val="en-US"/>
        </w:rPr>
        <w:t>P</w:t>
      </w:r>
      <w:r w:rsidRPr="00982D4B">
        <w:rPr>
          <w:sz w:val="30"/>
          <w:szCs w:val="30"/>
          <w:lang w:val="en-US"/>
        </w:rPr>
        <w:t>(</w:t>
      </w:r>
      <w:r w:rsidRPr="00982D4B">
        <w:rPr>
          <w:i/>
          <w:sz w:val="30"/>
          <w:szCs w:val="30"/>
          <w:lang w:val="en-US"/>
        </w:rPr>
        <w:t>p</w:t>
      </w:r>
      <w:r w:rsidRPr="00982D4B">
        <w:rPr>
          <w:sz w:val="30"/>
          <w:szCs w:val="30"/>
          <w:lang w:val="en-US"/>
        </w:rPr>
        <w:t>)/</w:t>
      </w:r>
      <w:r w:rsidRPr="00982D4B">
        <w:rPr>
          <w:i/>
          <w:sz w:val="30"/>
          <w:szCs w:val="30"/>
          <w:lang w:val="en-US"/>
        </w:rPr>
        <w:t>Q</w:t>
      </w:r>
      <w:r w:rsidRPr="00982D4B">
        <w:rPr>
          <w:sz w:val="30"/>
          <w:szCs w:val="30"/>
          <w:lang w:val="en-US"/>
        </w:rPr>
        <w:t>(</w:t>
      </w:r>
      <w:r w:rsidRPr="00982D4B">
        <w:rPr>
          <w:i/>
          <w:sz w:val="30"/>
          <w:szCs w:val="30"/>
          <w:lang w:val="en-US"/>
        </w:rPr>
        <w:t>p</w:t>
      </w:r>
      <w:r w:rsidRPr="00982D4B">
        <w:rPr>
          <w:sz w:val="30"/>
          <w:szCs w:val="30"/>
          <w:lang w:val="en-US"/>
        </w:rPr>
        <w:t>).</w:t>
      </w:r>
      <w:r w:rsidR="00EA1CD0" w:rsidRPr="00982D4B">
        <w:rPr>
          <w:i/>
          <w:sz w:val="30"/>
          <w:szCs w:val="30"/>
          <w:lang w:val="en-US"/>
        </w:rPr>
        <w:t xml:space="preserve"> </w:t>
      </w:r>
    </w:p>
    <w:p w:rsidR="002C6EF7" w:rsidRPr="00982D4B" w:rsidRDefault="00777728" w:rsidP="00777728">
      <w:pPr>
        <w:spacing w:line="288" w:lineRule="auto"/>
        <w:ind w:firstLine="720"/>
        <w:rPr>
          <w:sz w:val="30"/>
          <w:szCs w:val="30"/>
        </w:rPr>
      </w:pPr>
      <w:r w:rsidRPr="00982D4B">
        <w:rPr>
          <w:sz w:val="30"/>
          <w:szCs w:val="30"/>
        </w:rPr>
        <w:t>Передаточная функция представляет собой отношение преобразований по Лапласу выходной и входной величин, вычисленных при нулевых начальных условиях:</w:t>
      </w:r>
    </w:p>
    <w:p w:rsidR="002C6EF7" w:rsidRPr="00982D4B" w:rsidRDefault="00A83DEB" w:rsidP="002C6EF7">
      <w:pPr>
        <w:spacing w:line="288" w:lineRule="auto"/>
        <w:ind w:firstLine="0"/>
        <w:jc w:val="center"/>
        <w:rPr>
          <w:sz w:val="30"/>
          <w:szCs w:val="30"/>
        </w:rPr>
      </w:pPr>
      <w:r>
        <w:rPr>
          <w:i/>
          <w:noProof/>
          <w:sz w:val="30"/>
          <w:szCs w:val="30"/>
          <w:lang w:eastAsia="ru-RU"/>
        </w:rPr>
        <w:object w:dxaOrig="5260" w:dyaOrig="440">
          <v:shape id="_x0000_s6526" type="#_x0000_t75" style="position:absolute;left:0;text-align:left;margin-left:391.2pt;margin-top:8.8pt;width:37.65pt;height:19pt;z-index:251585536;mso-position-horizontal:right">
            <v:imagedata r:id="rId107" o:title=""/>
          </v:shape>
          <o:OLEObject Type="Embed" ProgID="Equation.3" ShapeID="_x0000_s6526" DrawAspect="Content" ObjectID="_1613372033" r:id="rId108"/>
        </w:object>
      </w:r>
      <w:r w:rsidR="00BD669F" w:rsidRPr="00982D4B">
        <w:rPr>
          <w:i/>
          <w:position w:val="-34"/>
          <w:sz w:val="30"/>
          <w:szCs w:val="30"/>
        </w:rPr>
        <w:object w:dxaOrig="2180" w:dyaOrig="800">
          <v:shape id="_x0000_i1061" type="#_x0000_t75" style="width:109.5pt;height:39.75pt" o:ole="">
            <v:imagedata r:id="rId109" o:title=""/>
          </v:shape>
          <o:OLEObject Type="Embed" ProgID="Equation.3" ShapeID="_x0000_i1061" DrawAspect="Content" ObjectID="_1613371420" r:id="rId110"/>
        </w:object>
      </w:r>
      <w:r w:rsidR="00DB390D" w:rsidRPr="00982D4B">
        <w:rPr>
          <w:i/>
          <w:position w:val="-12"/>
          <w:sz w:val="30"/>
          <w:szCs w:val="30"/>
        </w:rPr>
        <w:object w:dxaOrig="200" w:dyaOrig="380">
          <v:shape id="_x0000_i1062" type="#_x0000_t75" style="width:9.75pt;height:19.5pt" o:ole="">
            <v:imagedata r:id="rId111" o:title=""/>
          </v:shape>
          <o:OLEObject Type="Embed" ProgID="Equation.3" ShapeID="_x0000_i1062" DrawAspect="Content" ObjectID="_1613371421" r:id="rId112"/>
        </w:object>
      </w:r>
    </w:p>
    <w:p w:rsidR="00777728" w:rsidRPr="00982D4B" w:rsidRDefault="00777728" w:rsidP="00777728">
      <w:pPr>
        <w:spacing w:line="288" w:lineRule="auto"/>
        <w:ind w:firstLine="720"/>
        <w:rPr>
          <w:sz w:val="30"/>
          <w:szCs w:val="30"/>
        </w:rPr>
      </w:pPr>
      <w:r w:rsidRPr="00982D4B">
        <w:rPr>
          <w:sz w:val="30"/>
          <w:szCs w:val="30"/>
        </w:rPr>
        <w:t xml:space="preserve">Передаточную функцию легко определить по дифференциальному уравнению. Для этого следует записать его в </w:t>
      </w:r>
      <w:r w:rsidRPr="00982D4B">
        <w:rPr>
          <w:sz w:val="30"/>
          <w:szCs w:val="30"/>
        </w:rPr>
        <w:lastRenderedPageBreak/>
        <w:t xml:space="preserve">операторной форме, заменить в полиномах </w:t>
      </w:r>
      <w:r w:rsidRPr="00982D4B">
        <w:rPr>
          <w:i/>
          <w:sz w:val="30"/>
          <w:szCs w:val="30"/>
        </w:rPr>
        <w:t>Q</w:t>
      </w:r>
      <w:r w:rsidRPr="00982D4B">
        <w:rPr>
          <w:sz w:val="30"/>
          <w:szCs w:val="30"/>
        </w:rPr>
        <w:t>(</w:t>
      </w:r>
      <w:r w:rsidRPr="00982D4B">
        <w:rPr>
          <w:i/>
          <w:sz w:val="30"/>
          <w:szCs w:val="30"/>
        </w:rPr>
        <w:t>D</w:t>
      </w:r>
      <w:r w:rsidRPr="00982D4B">
        <w:rPr>
          <w:sz w:val="30"/>
          <w:szCs w:val="30"/>
        </w:rPr>
        <w:t xml:space="preserve">) и </w:t>
      </w:r>
      <w:r w:rsidRPr="00982D4B">
        <w:rPr>
          <w:i/>
          <w:sz w:val="30"/>
          <w:szCs w:val="30"/>
        </w:rPr>
        <w:t>P</w:t>
      </w:r>
      <w:r w:rsidRPr="00982D4B">
        <w:rPr>
          <w:sz w:val="30"/>
          <w:szCs w:val="30"/>
        </w:rPr>
        <w:t>(</w:t>
      </w:r>
      <w:r w:rsidRPr="00982D4B">
        <w:rPr>
          <w:i/>
          <w:sz w:val="30"/>
          <w:szCs w:val="30"/>
        </w:rPr>
        <w:t>D</w:t>
      </w:r>
      <w:r w:rsidRPr="00982D4B">
        <w:rPr>
          <w:sz w:val="30"/>
          <w:szCs w:val="30"/>
        </w:rPr>
        <w:t xml:space="preserve">) оператор дифференцирования </w:t>
      </w:r>
      <w:r w:rsidRPr="00982D4B">
        <w:rPr>
          <w:i/>
          <w:sz w:val="30"/>
          <w:szCs w:val="30"/>
        </w:rPr>
        <w:t>D</w:t>
      </w:r>
      <w:r w:rsidRPr="00982D4B">
        <w:rPr>
          <w:sz w:val="30"/>
          <w:szCs w:val="30"/>
        </w:rPr>
        <w:t xml:space="preserve"> на переменную Лапласа </w:t>
      </w:r>
      <w:r w:rsidRPr="00982D4B">
        <w:rPr>
          <w:i/>
          <w:sz w:val="30"/>
          <w:szCs w:val="30"/>
        </w:rPr>
        <w:t>p</w:t>
      </w:r>
      <w:r w:rsidRPr="00982D4B">
        <w:rPr>
          <w:sz w:val="30"/>
          <w:szCs w:val="30"/>
        </w:rPr>
        <w:t xml:space="preserve"> и вычислить передаточную функцию как отношение </w:t>
      </w:r>
      <w:r w:rsidRPr="00982D4B">
        <w:rPr>
          <w:i/>
          <w:sz w:val="30"/>
          <w:szCs w:val="30"/>
        </w:rPr>
        <w:t>P</w:t>
      </w:r>
      <w:r w:rsidRPr="00982D4B">
        <w:rPr>
          <w:sz w:val="30"/>
          <w:szCs w:val="30"/>
        </w:rPr>
        <w:t>(</w:t>
      </w:r>
      <w:r w:rsidRPr="00982D4B">
        <w:rPr>
          <w:i/>
          <w:sz w:val="30"/>
          <w:szCs w:val="30"/>
        </w:rPr>
        <w:t>p</w:t>
      </w:r>
      <w:r w:rsidRPr="00982D4B">
        <w:rPr>
          <w:sz w:val="30"/>
          <w:szCs w:val="30"/>
        </w:rPr>
        <w:t>)/</w:t>
      </w:r>
      <w:r w:rsidRPr="00982D4B">
        <w:rPr>
          <w:i/>
          <w:sz w:val="30"/>
          <w:szCs w:val="30"/>
        </w:rPr>
        <w:t>Q</w:t>
      </w:r>
      <w:r w:rsidRPr="00982D4B">
        <w:rPr>
          <w:sz w:val="30"/>
          <w:szCs w:val="30"/>
        </w:rPr>
        <w:t>(</w:t>
      </w:r>
      <w:r w:rsidRPr="00982D4B">
        <w:rPr>
          <w:i/>
          <w:sz w:val="30"/>
          <w:szCs w:val="30"/>
        </w:rPr>
        <w:t>p</w:t>
      </w:r>
      <w:r w:rsidRPr="00982D4B">
        <w:rPr>
          <w:sz w:val="30"/>
          <w:szCs w:val="30"/>
        </w:rPr>
        <w:t>).</w:t>
      </w:r>
    </w:p>
    <w:p w:rsidR="00777728" w:rsidRPr="00982D4B" w:rsidRDefault="00777728" w:rsidP="00777728">
      <w:pPr>
        <w:spacing w:line="288" w:lineRule="auto"/>
        <w:ind w:firstLine="720"/>
        <w:rPr>
          <w:sz w:val="30"/>
          <w:szCs w:val="30"/>
        </w:rPr>
      </w:pPr>
      <w:r w:rsidRPr="00982D4B">
        <w:rPr>
          <w:sz w:val="30"/>
          <w:szCs w:val="30"/>
        </w:rPr>
        <w:t>Чем удобно использование передаточной функции? ПФ – характеристика звена (системы), определяется только его параметрами, не зависит от внешних воздействий</w:t>
      </w:r>
      <w:r w:rsidR="00DE7CE3" w:rsidRPr="00982D4B">
        <w:rPr>
          <w:sz w:val="30"/>
          <w:szCs w:val="30"/>
        </w:rPr>
        <w:t>, начальных условий</w:t>
      </w:r>
      <w:r w:rsidRPr="00982D4B">
        <w:rPr>
          <w:sz w:val="30"/>
          <w:szCs w:val="30"/>
        </w:rPr>
        <w:t xml:space="preserve">. ПФ – компактная форма записи свойств системы, удобна для определения характеристик сложной системы по характеристикам отдельных звеньев. </w:t>
      </w:r>
      <w:r w:rsidRPr="00982D4B">
        <w:rPr>
          <w:i/>
          <w:sz w:val="30"/>
          <w:szCs w:val="30"/>
        </w:rPr>
        <w:t>G</w:t>
      </w:r>
      <w:r w:rsidRPr="00982D4B">
        <w:rPr>
          <w:sz w:val="30"/>
          <w:szCs w:val="30"/>
        </w:rPr>
        <w:t>(</w:t>
      </w:r>
      <w:r w:rsidRPr="00982D4B">
        <w:rPr>
          <w:i/>
          <w:sz w:val="30"/>
          <w:szCs w:val="30"/>
        </w:rPr>
        <w:t>p</w:t>
      </w:r>
      <w:r w:rsidRPr="00982D4B">
        <w:rPr>
          <w:sz w:val="30"/>
          <w:szCs w:val="30"/>
        </w:rPr>
        <w:t xml:space="preserve">) – дробно-рациональная функция </w:t>
      </w:r>
      <w:r w:rsidRPr="00982D4B">
        <w:rPr>
          <w:i/>
          <w:sz w:val="30"/>
          <w:szCs w:val="30"/>
        </w:rPr>
        <w:t>p</w:t>
      </w:r>
      <w:r w:rsidRPr="00982D4B">
        <w:rPr>
          <w:sz w:val="30"/>
          <w:szCs w:val="30"/>
        </w:rPr>
        <w:t>, с ней можно производить алгебраические операции.</w:t>
      </w:r>
    </w:p>
    <w:p w:rsidR="00777728" w:rsidRPr="00982D4B" w:rsidRDefault="00777728" w:rsidP="00777728">
      <w:pPr>
        <w:spacing w:line="288" w:lineRule="auto"/>
        <w:ind w:firstLine="720"/>
        <w:rPr>
          <w:sz w:val="30"/>
          <w:szCs w:val="30"/>
        </w:rPr>
      </w:pPr>
      <w:r w:rsidRPr="00982D4B">
        <w:rPr>
          <w:sz w:val="30"/>
          <w:szCs w:val="30"/>
        </w:rPr>
        <w:t xml:space="preserve">Как, зная </w:t>
      </w:r>
      <w:r w:rsidRPr="00982D4B">
        <w:rPr>
          <w:i/>
          <w:sz w:val="30"/>
          <w:szCs w:val="30"/>
        </w:rPr>
        <w:t>G</w:t>
      </w:r>
      <w:r w:rsidRPr="00982D4B">
        <w:rPr>
          <w:sz w:val="30"/>
          <w:szCs w:val="30"/>
        </w:rPr>
        <w:t>(</w:t>
      </w:r>
      <w:r w:rsidRPr="00982D4B">
        <w:rPr>
          <w:i/>
          <w:sz w:val="30"/>
          <w:szCs w:val="30"/>
        </w:rPr>
        <w:t>p</w:t>
      </w:r>
      <w:r w:rsidRPr="00982D4B">
        <w:rPr>
          <w:sz w:val="30"/>
          <w:szCs w:val="30"/>
        </w:rPr>
        <w:t xml:space="preserve">), определить выход </w:t>
      </w:r>
      <w:r w:rsidRPr="00982D4B">
        <w:rPr>
          <w:i/>
          <w:sz w:val="30"/>
          <w:szCs w:val="30"/>
        </w:rPr>
        <w:t>y</w:t>
      </w:r>
      <w:r w:rsidRPr="00982D4B">
        <w:rPr>
          <w:sz w:val="30"/>
          <w:szCs w:val="30"/>
        </w:rPr>
        <w:t>(</w:t>
      </w:r>
      <w:r w:rsidRPr="00982D4B">
        <w:rPr>
          <w:i/>
          <w:sz w:val="30"/>
          <w:szCs w:val="30"/>
        </w:rPr>
        <w:t>t</w:t>
      </w:r>
      <w:r w:rsidRPr="00982D4B">
        <w:rPr>
          <w:sz w:val="30"/>
          <w:szCs w:val="30"/>
        </w:rPr>
        <w:t xml:space="preserve">) по известному входу </w:t>
      </w:r>
      <w:r w:rsidRPr="00982D4B">
        <w:rPr>
          <w:i/>
          <w:sz w:val="30"/>
          <w:szCs w:val="30"/>
        </w:rPr>
        <w:t>x</w:t>
      </w:r>
      <w:r w:rsidRPr="00982D4B">
        <w:rPr>
          <w:sz w:val="30"/>
          <w:szCs w:val="30"/>
        </w:rPr>
        <w:t>(</w:t>
      </w:r>
      <w:r w:rsidRPr="00982D4B">
        <w:rPr>
          <w:i/>
          <w:sz w:val="30"/>
          <w:szCs w:val="30"/>
        </w:rPr>
        <w:t>t</w:t>
      </w:r>
      <w:r w:rsidRPr="00982D4B">
        <w:rPr>
          <w:sz w:val="30"/>
          <w:szCs w:val="30"/>
        </w:rPr>
        <w:t>)?</w:t>
      </w:r>
    </w:p>
    <w:p w:rsidR="00777728" w:rsidRPr="00982D4B" w:rsidRDefault="00777728" w:rsidP="003E7231">
      <w:pPr>
        <w:spacing w:line="288" w:lineRule="auto"/>
        <w:rPr>
          <w:sz w:val="30"/>
          <w:szCs w:val="30"/>
        </w:rPr>
      </w:pPr>
      <w:r w:rsidRPr="00982D4B">
        <w:rPr>
          <w:sz w:val="30"/>
          <w:szCs w:val="30"/>
        </w:rPr>
        <w:t xml:space="preserve">а) находим (можно по таблице) преобразование Лапласа входного сигнала </w:t>
      </w:r>
      <w:r w:rsidRPr="00982D4B">
        <w:rPr>
          <w:i/>
          <w:sz w:val="30"/>
          <w:szCs w:val="30"/>
        </w:rPr>
        <w:t>x</w:t>
      </w:r>
      <w:r w:rsidRPr="00982D4B">
        <w:rPr>
          <w:sz w:val="30"/>
          <w:szCs w:val="30"/>
        </w:rPr>
        <w:t>(</w:t>
      </w:r>
      <w:r w:rsidRPr="00982D4B">
        <w:rPr>
          <w:i/>
          <w:sz w:val="30"/>
          <w:szCs w:val="30"/>
        </w:rPr>
        <w:t>t</w:t>
      </w:r>
      <w:r w:rsidRPr="00982D4B">
        <w:rPr>
          <w:sz w:val="30"/>
          <w:szCs w:val="30"/>
        </w:rPr>
        <w:t xml:space="preserve">): </w:t>
      </w:r>
      <w:r w:rsidRPr="00982D4B">
        <w:rPr>
          <w:i/>
          <w:sz w:val="30"/>
          <w:szCs w:val="30"/>
        </w:rPr>
        <w:t>X</w:t>
      </w:r>
      <w:r w:rsidRPr="00982D4B">
        <w:rPr>
          <w:sz w:val="30"/>
          <w:szCs w:val="30"/>
        </w:rPr>
        <w:t>(</w:t>
      </w:r>
      <w:r w:rsidRPr="00982D4B">
        <w:rPr>
          <w:i/>
          <w:sz w:val="30"/>
          <w:szCs w:val="30"/>
        </w:rPr>
        <w:t>p</w:t>
      </w:r>
      <w:r w:rsidRPr="00982D4B">
        <w:rPr>
          <w:sz w:val="30"/>
          <w:szCs w:val="30"/>
        </w:rPr>
        <w:t xml:space="preserve">) = </w:t>
      </w:r>
      <w:r w:rsidRPr="00982D4B">
        <w:rPr>
          <w:i/>
          <w:sz w:val="30"/>
          <w:szCs w:val="30"/>
        </w:rPr>
        <w:t>L</w:t>
      </w:r>
      <w:r w:rsidRPr="00982D4B">
        <w:rPr>
          <w:sz w:val="30"/>
          <w:szCs w:val="30"/>
        </w:rPr>
        <w:t>{</w:t>
      </w:r>
      <w:r w:rsidRPr="00982D4B">
        <w:rPr>
          <w:i/>
          <w:sz w:val="30"/>
          <w:szCs w:val="30"/>
        </w:rPr>
        <w:t>x</w:t>
      </w:r>
      <w:r w:rsidRPr="00982D4B">
        <w:rPr>
          <w:sz w:val="30"/>
          <w:szCs w:val="30"/>
        </w:rPr>
        <w:t>(</w:t>
      </w:r>
      <w:r w:rsidRPr="00982D4B">
        <w:rPr>
          <w:i/>
          <w:sz w:val="30"/>
          <w:szCs w:val="30"/>
        </w:rPr>
        <w:t>t</w:t>
      </w:r>
      <w:r w:rsidRPr="00982D4B">
        <w:rPr>
          <w:sz w:val="30"/>
          <w:szCs w:val="30"/>
        </w:rPr>
        <w:t>)};</w:t>
      </w:r>
    </w:p>
    <w:p w:rsidR="00777728" w:rsidRPr="00982D4B" w:rsidRDefault="00777728" w:rsidP="00777728">
      <w:pPr>
        <w:spacing w:line="288" w:lineRule="auto"/>
        <w:rPr>
          <w:sz w:val="30"/>
          <w:szCs w:val="30"/>
        </w:rPr>
      </w:pPr>
      <w:r w:rsidRPr="00982D4B">
        <w:rPr>
          <w:sz w:val="30"/>
          <w:szCs w:val="30"/>
        </w:rPr>
        <w:t xml:space="preserve">б) определяем преобразование Лапласа выхода: </w:t>
      </w:r>
      <w:r w:rsidRPr="00982D4B">
        <w:rPr>
          <w:i/>
          <w:sz w:val="30"/>
          <w:szCs w:val="30"/>
        </w:rPr>
        <w:t>Y</w:t>
      </w:r>
      <w:r w:rsidRPr="00982D4B">
        <w:rPr>
          <w:sz w:val="30"/>
          <w:szCs w:val="30"/>
        </w:rPr>
        <w:t>(</w:t>
      </w:r>
      <w:r w:rsidRPr="00982D4B">
        <w:rPr>
          <w:i/>
          <w:sz w:val="30"/>
          <w:szCs w:val="30"/>
        </w:rPr>
        <w:t>p</w:t>
      </w:r>
      <w:r w:rsidRPr="00982D4B">
        <w:rPr>
          <w:sz w:val="30"/>
          <w:szCs w:val="30"/>
        </w:rPr>
        <w:t xml:space="preserve">) = </w:t>
      </w:r>
      <w:r w:rsidRPr="00982D4B">
        <w:rPr>
          <w:i/>
          <w:sz w:val="30"/>
          <w:szCs w:val="30"/>
        </w:rPr>
        <w:t>G</w:t>
      </w:r>
      <w:r w:rsidRPr="00982D4B">
        <w:rPr>
          <w:sz w:val="30"/>
          <w:szCs w:val="30"/>
        </w:rPr>
        <w:t>(</w:t>
      </w:r>
      <w:r w:rsidRPr="00982D4B">
        <w:rPr>
          <w:i/>
          <w:sz w:val="30"/>
          <w:szCs w:val="30"/>
        </w:rPr>
        <w:t>p</w:t>
      </w:r>
      <w:r w:rsidRPr="00982D4B">
        <w:rPr>
          <w:sz w:val="30"/>
          <w:szCs w:val="30"/>
        </w:rPr>
        <w:t>)</w:t>
      </w:r>
      <w:r w:rsidRPr="00982D4B">
        <w:rPr>
          <w:i/>
          <w:sz w:val="30"/>
          <w:szCs w:val="30"/>
        </w:rPr>
        <w:t>X</w:t>
      </w:r>
      <w:r w:rsidRPr="00982D4B">
        <w:rPr>
          <w:sz w:val="30"/>
          <w:szCs w:val="30"/>
        </w:rPr>
        <w:t>(</w:t>
      </w:r>
      <w:r w:rsidRPr="00982D4B">
        <w:rPr>
          <w:i/>
          <w:sz w:val="30"/>
          <w:szCs w:val="30"/>
        </w:rPr>
        <w:t>p</w:t>
      </w:r>
      <w:r w:rsidRPr="00982D4B">
        <w:rPr>
          <w:sz w:val="30"/>
          <w:szCs w:val="30"/>
        </w:rPr>
        <w:t>);</w:t>
      </w:r>
    </w:p>
    <w:p w:rsidR="00777728" w:rsidRPr="00982D4B" w:rsidRDefault="00777728" w:rsidP="00777728">
      <w:pPr>
        <w:spacing w:line="288" w:lineRule="auto"/>
        <w:rPr>
          <w:sz w:val="30"/>
          <w:szCs w:val="30"/>
        </w:rPr>
      </w:pPr>
      <w:r w:rsidRPr="00982D4B">
        <w:rPr>
          <w:sz w:val="30"/>
          <w:szCs w:val="30"/>
        </w:rPr>
        <w:t xml:space="preserve">в) находим (можно по таблице) преобразование Лапласа выходного сигнала: </w:t>
      </w:r>
      <w:r w:rsidRPr="00982D4B">
        <w:rPr>
          <w:i/>
          <w:sz w:val="30"/>
          <w:szCs w:val="30"/>
        </w:rPr>
        <w:t>y</w:t>
      </w:r>
      <w:r w:rsidRPr="00982D4B">
        <w:rPr>
          <w:sz w:val="30"/>
          <w:szCs w:val="30"/>
        </w:rPr>
        <w:t>(</w:t>
      </w:r>
      <w:r w:rsidRPr="00982D4B">
        <w:rPr>
          <w:i/>
          <w:sz w:val="30"/>
          <w:szCs w:val="30"/>
        </w:rPr>
        <w:t>t</w:t>
      </w:r>
      <w:r w:rsidRPr="00982D4B">
        <w:rPr>
          <w:sz w:val="30"/>
          <w:szCs w:val="30"/>
        </w:rPr>
        <w:t xml:space="preserve">) = </w:t>
      </w:r>
      <w:r w:rsidRPr="00982D4B">
        <w:rPr>
          <w:i/>
          <w:sz w:val="30"/>
          <w:szCs w:val="30"/>
        </w:rPr>
        <w:t>L</w:t>
      </w:r>
      <w:r w:rsidRPr="00982D4B">
        <w:rPr>
          <w:sz w:val="30"/>
          <w:szCs w:val="30"/>
          <w:vertAlign w:val="superscript"/>
        </w:rPr>
        <w:t>-1</w:t>
      </w:r>
      <w:r w:rsidRPr="00982D4B">
        <w:rPr>
          <w:sz w:val="30"/>
          <w:szCs w:val="30"/>
        </w:rPr>
        <w:t>{</w:t>
      </w:r>
      <w:r w:rsidRPr="00982D4B">
        <w:rPr>
          <w:i/>
          <w:sz w:val="30"/>
          <w:szCs w:val="30"/>
        </w:rPr>
        <w:t>Y</w:t>
      </w:r>
      <w:r w:rsidRPr="00982D4B">
        <w:rPr>
          <w:sz w:val="30"/>
          <w:szCs w:val="30"/>
        </w:rPr>
        <w:t>(</w:t>
      </w:r>
      <w:r w:rsidRPr="00982D4B">
        <w:rPr>
          <w:i/>
          <w:sz w:val="30"/>
          <w:szCs w:val="30"/>
        </w:rPr>
        <w:t>p</w:t>
      </w:r>
      <w:r w:rsidRPr="00982D4B">
        <w:rPr>
          <w:sz w:val="30"/>
          <w:szCs w:val="30"/>
        </w:rPr>
        <w:t>)}.</w:t>
      </w:r>
    </w:p>
    <w:p w:rsidR="00777728" w:rsidRPr="00982D4B" w:rsidRDefault="00777728" w:rsidP="00AE171E">
      <w:pPr>
        <w:spacing w:before="240" w:after="120" w:line="288" w:lineRule="auto"/>
        <w:rPr>
          <w:sz w:val="30"/>
          <w:szCs w:val="30"/>
        </w:rPr>
      </w:pPr>
      <w:r w:rsidRPr="00982D4B">
        <w:rPr>
          <w:i/>
          <w:sz w:val="30"/>
          <w:szCs w:val="30"/>
        </w:rPr>
        <w:t>Пример</w:t>
      </w:r>
      <w:r w:rsidRPr="00982D4B">
        <w:rPr>
          <w:sz w:val="30"/>
          <w:szCs w:val="30"/>
        </w:rPr>
        <w:t xml:space="preserve">. По заданной передаточной функции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 2/(5</w:t>
      </w:r>
      <w:r w:rsidRPr="00982D4B">
        <w:rPr>
          <w:i/>
          <w:sz w:val="30"/>
          <w:szCs w:val="30"/>
          <w:lang w:val="en-US"/>
        </w:rPr>
        <w:t>p</w:t>
      </w:r>
      <w:r w:rsidRPr="00982D4B">
        <w:rPr>
          <w:sz w:val="30"/>
          <w:szCs w:val="30"/>
        </w:rPr>
        <w:t xml:space="preserve">+3) и входному сигналу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 2</w:t>
      </w:r>
      <w:r w:rsidRPr="00982D4B">
        <w:rPr>
          <w:i/>
          <w:sz w:val="30"/>
          <w:szCs w:val="30"/>
          <w:lang w:val="en-US"/>
        </w:rPr>
        <w:t>t</w:t>
      </w:r>
      <w:r w:rsidRPr="00982D4B">
        <w:rPr>
          <w:sz w:val="30"/>
          <w:szCs w:val="30"/>
        </w:rPr>
        <w:t xml:space="preserve"> определить выходной сигнал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w:t>
      </w:r>
    </w:p>
    <w:p w:rsidR="00777728" w:rsidRPr="00982D4B" w:rsidRDefault="00777728" w:rsidP="001702D8">
      <w:pPr>
        <w:spacing w:before="120" w:line="288" w:lineRule="auto"/>
        <w:ind w:firstLine="720"/>
        <w:rPr>
          <w:sz w:val="30"/>
          <w:szCs w:val="30"/>
        </w:rPr>
      </w:pPr>
      <w:r w:rsidRPr="00982D4B">
        <w:rPr>
          <w:i/>
          <w:sz w:val="30"/>
          <w:szCs w:val="30"/>
        </w:rPr>
        <w:t>Пример.</w:t>
      </w:r>
      <w:r w:rsidRPr="00982D4B">
        <w:rPr>
          <w:sz w:val="30"/>
          <w:szCs w:val="30"/>
        </w:rPr>
        <w:t xml:space="preserve"> Решить дифференциальное уравнение </w:t>
      </w:r>
      <w:r w:rsidR="00C57D38" w:rsidRPr="00982D4B">
        <w:rPr>
          <w:position w:val="-12"/>
          <w:sz w:val="30"/>
          <w:szCs w:val="30"/>
        </w:rPr>
        <w:object w:dxaOrig="2580" w:dyaOrig="380">
          <v:shape id="_x0000_i1063" type="#_x0000_t75" style="width:131.25pt;height:18pt" o:ole="">
            <v:imagedata r:id="rId113" o:title=""/>
          </v:shape>
          <o:OLEObject Type="Embed" ProgID="Equation.DSMT4" ShapeID="_x0000_i1063" DrawAspect="Content" ObjectID="_1613371422" r:id="rId114"/>
        </w:object>
      </w:r>
      <w:r w:rsidRPr="00982D4B">
        <w:rPr>
          <w:sz w:val="30"/>
          <w:szCs w:val="30"/>
        </w:rPr>
        <w:t>, используя преобразование Лапласа.</w:t>
      </w:r>
    </w:p>
    <w:p w:rsidR="001702D8" w:rsidRPr="00982D4B" w:rsidRDefault="001702D8" w:rsidP="002778CF">
      <w:pPr>
        <w:spacing w:before="120" w:after="120" w:line="288" w:lineRule="auto"/>
        <w:ind w:firstLine="0"/>
        <w:jc w:val="center"/>
        <w:rPr>
          <w:i/>
          <w:sz w:val="30"/>
          <w:szCs w:val="30"/>
        </w:rPr>
      </w:pPr>
      <w:r w:rsidRPr="00982D4B">
        <w:rPr>
          <w:i/>
          <w:sz w:val="30"/>
          <w:szCs w:val="30"/>
        </w:rPr>
        <w:t>Переходная функция</w:t>
      </w:r>
    </w:p>
    <w:p w:rsidR="001702D8" w:rsidRPr="00982D4B" w:rsidRDefault="001702D8" w:rsidP="001702D8">
      <w:pPr>
        <w:spacing w:line="288" w:lineRule="auto"/>
        <w:ind w:firstLine="720"/>
        <w:rPr>
          <w:sz w:val="30"/>
          <w:szCs w:val="30"/>
        </w:rPr>
      </w:pPr>
      <w:r w:rsidRPr="00982D4B">
        <w:rPr>
          <w:sz w:val="30"/>
          <w:szCs w:val="30"/>
        </w:rPr>
        <w:t>Переходной функцией называется реакция системы на единичное входное воздействие, поданное в нулевой (начальный) момент времени при нулевых начальных условиях.</w:t>
      </w:r>
    </w:p>
    <w:p w:rsidR="001702D8" w:rsidRPr="00982D4B" w:rsidRDefault="001702D8" w:rsidP="001702D8">
      <w:pPr>
        <w:spacing w:after="120" w:line="288" w:lineRule="auto"/>
        <w:ind w:firstLine="720"/>
        <w:rPr>
          <w:sz w:val="30"/>
          <w:szCs w:val="30"/>
        </w:rPr>
      </w:pPr>
      <w:r w:rsidRPr="00982D4B">
        <w:rPr>
          <w:sz w:val="30"/>
          <w:szCs w:val="30"/>
        </w:rPr>
        <w:t xml:space="preserve">Поясним физический смысл переходной функции. Переходная функция (переходная характеристика) представляет собой переходный процесс на выходе системы, возникающий при подаче на ее вход скачкообразного воздействия единичной величины. Такое воздействие </w:t>
      </w:r>
      <w:r w:rsidRPr="00982D4B">
        <w:rPr>
          <w:i/>
          <w:sz w:val="30"/>
          <w:szCs w:val="30"/>
        </w:rPr>
        <w:t>x</w:t>
      </w:r>
      <w:r w:rsidRPr="00982D4B">
        <w:rPr>
          <w:sz w:val="30"/>
          <w:szCs w:val="30"/>
        </w:rPr>
        <w:t>(</w:t>
      </w:r>
      <w:r w:rsidRPr="00982D4B">
        <w:rPr>
          <w:i/>
          <w:sz w:val="30"/>
          <w:szCs w:val="30"/>
        </w:rPr>
        <w:t>t</w:t>
      </w:r>
      <w:r w:rsidRPr="00982D4B">
        <w:rPr>
          <w:sz w:val="30"/>
          <w:szCs w:val="30"/>
        </w:rPr>
        <w:t>) называется единичной ступенчатой функцией и обозначается 1[</w:t>
      </w:r>
      <w:r w:rsidRPr="00982D4B">
        <w:rPr>
          <w:i/>
          <w:sz w:val="30"/>
          <w:szCs w:val="30"/>
        </w:rPr>
        <w:t>t</w:t>
      </w:r>
      <w:r w:rsidRPr="00982D4B">
        <w:rPr>
          <w:sz w:val="30"/>
          <w:szCs w:val="30"/>
        </w:rPr>
        <w:t>]</w:t>
      </w:r>
      <w:r w:rsidR="007F1E0A" w:rsidRPr="00982D4B">
        <w:rPr>
          <w:sz w:val="30"/>
          <w:szCs w:val="30"/>
        </w:rPr>
        <w:t xml:space="preserve"> (рис</w:t>
      </w:r>
      <w:r w:rsidR="000B356B" w:rsidRPr="00982D4B">
        <w:rPr>
          <w:sz w:val="30"/>
          <w:szCs w:val="30"/>
        </w:rPr>
        <w:t>.</w:t>
      </w:r>
      <w:r w:rsidR="007F1E0A" w:rsidRPr="00982D4B">
        <w:rPr>
          <w:sz w:val="30"/>
          <w:szCs w:val="30"/>
        </w:rPr>
        <w:t xml:space="preserve"> </w:t>
      </w:r>
      <w:r w:rsidR="000B356B" w:rsidRPr="00982D4B">
        <w:rPr>
          <w:sz w:val="30"/>
          <w:szCs w:val="30"/>
        </w:rPr>
        <w:t>2</w:t>
      </w:r>
      <w:r w:rsidR="007F1E0A" w:rsidRPr="00982D4B">
        <w:rPr>
          <w:sz w:val="30"/>
          <w:szCs w:val="30"/>
        </w:rPr>
        <w:t>.1</w:t>
      </w:r>
      <w:r w:rsidR="000B356B" w:rsidRPr="00982D4B">
        <w:rPr>
          <w:sz w:val="30"/>
          <w:szCs w:val="30"/>
        </w:rPr>
        <w:t xml:space="preserve">, </w:t>
      </w:r>
      <w:r w:rsidR="000B356B" w:rsidRPr="00982D4B">
        <w:rPr>
          <w:i/>
          <w:sz w:val="30"/>
          <w:szCs w:val="30"/>
        </w:rPr>
        <w:t>а</w:t>
      </w:r>
      <w:r w:rsidR="007F1E0A" w:rsidRPr="00982D4B">
        <w:rPr>
          <w:sz w:val="30"/>
          <w:szCs w:val="30"/>
        </w:rPr>
        <w:t>)</w:t>
      </w:r>
      <w:r w:rsidRPr="00982D4B">
        <w:rPr>
          <w:sz w:val="30"/>
          <w:szCs w:val="30"/>
        </w:rPr>
        <w:t>:</w:t>
      </w:r>
    </w:p>
    <w:p w:rsidR="007F1E0A" w:rsidRPr="00982D4B" w:rsidRDefault="00A83DEB" w:rsidP="007F1E0A">
      <w:pPr>
        <w:spacing w:after="120" w:line="288" w:lineRule="auto"/>
        <w:ind w:firstLine="0"/>
        <w:jc w:val="center"/>
        <w:rPr>
          <w:sz w:val="30"/>
          <w:szCs w:val="30"/>
        </w:rPr>
      </w:pPr>
      <w:r>
        <w:rPr>
          <w:noProof/>
          <w:sz w:val="30"/>
          <w:szCs w:val="30"/>
          <w:lang w:eastAsia="ru-RU"/>
        </w:rPr>
        <w:lastRenderedPageBreak/>
        <w:object w:dxaOrig="5260" w:dyaOrig="440">
          <v:shape id="_x0000_s6864" type="#_x0000_t75" style="position:absolute;left:0;text-align:left;margin-left:31.35pt;margin-top:14.2pt;width:38.7pt;height:19pt;z-index:251586560;mso-position-horizontal:right">
            <v:imagedata r:id="rId115" o:title=""/>
          </v:shape>
          <o:OLEObject Type="Embed" ProgID="Equation.3" ShapeID="_x0000_s6864" DrawAspect="Content" ObjectID="_1613372034" r:id="rId116"/>
        </w:object>
      </w:r>
      <w:r w:rsidR="004C1E7D" w:rsidRPr="00982D4B">
        <w:rPr>
          <w:position w:val="-36"/>
          <w:sz w:val="30"/>
          <w:szCs w:val="30"/>
        </w:rPr>
        <w:object w:dxaOrig="2320" w:dyaOrig="880">
          <v:shape id="_x0000_i1065" type="#_x0000_t75" style="width:115.5pt;height:44.25pt" o:ole="" fillcolor="window">
            <v:imagedata r:id="rId117" o:title=""/>
          </v:shape>
          <o:OLEObject Type="Embed" ProgID="Equation.3" ShapeID="_x0000_i1065" DrawAspect="Content" ObjectID="_1613371423" r:id="rId118"/>
        </w:object>
      </w:r>
    </w:p>
    <w:p w:rsidR="007F1E0A" w:rsidRPr="00982D4B" w:rsidRDefault="00263F48" w:rsidP="007F1E0A">
      <w:pPr>
        <w:spacing w:line="288" w:lineRule="auto"/>
        <w:ind w:firstLine="0"/>
        <w:jc w:val="center"/>
        <w:rPr>
          <w:sz w:val="30"/>
          <w:szCs w:val="30"/>
        </w:rPr>
      </w:pPr>
      <w:r>
        <w:rPr>
          <w:noProof/>
          <w:sz w:val="30"/>
          <w:szCs w:val="30"/>
          <w:lang w:eastAsia="ru-RU"/>
        </w:rPr>
        <w:drawing>
          <wp:inline distT="0" distB="0" distL="0" distR="0">
            <wp:extent cx="4695825" cy="1143000"/>
            <wp:effectExtent l="19050" t="0" r="9525" b="0"/>
            <wp:docPr id="64" name="Рисунок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7"/>
                    <pic:cNvPicPr>
                      <a:picLocks noChangeAspect="1" noChangeArrowheads="1"/>
                    </pic:cNvPicPr>
                  </pic:nvPicPr>
                  <pic:blipFill>
                    <a:blip r:embed="rId119" cstate="print"/>
                    <a:srcRect/>
                    <a:stretch>
                      <a:fillRect/>
                    </a:stretch>
                  </pic:blipFill>
                  <pic:spPr bwMode="auto">
                    <a:xfrm>
                      <a:off x="0" y="0"/>
                      <a:ext cx="4695825" cy="1143000"/>
                    </a:xfrm>
                    <a:prstGeom prst="rect">
                      <a:avLst/>
                    </a:prstGeom>
                    <a:noFill/>
                    <a:ln w="9525">
                      <a:noFill/>
                      <a:miter lim="800000"/>
                      <a:headEnd/>
                      <a:tailEnd/>
                    </a:ln>
                  </pic:spPr>
                </pic:pic>
              </a:graphicData>
            </a:graphic>
          </wp:inline>
        </w:drawing>
      </w:r>
    </w:p>
    <w:p w:rsidR="007F1E0A" w:rsidRPr="00982D4B" w:rsidRDefault="007F1E0A" w:rsidP="007F1E0A">
      <w:pPr>
        <w:spacing w:line="288" w:lineRule="auto"/>
        <w:ind w:firstLine="2835"/>
        <w:jc w:val="left"/>
        <w:rPr>
          <w:szCs w:val="28"/>
        </w:rPr>
      </w:pPr>
      <w:r w:rsidRPr="00982D4B">
        <w:rPr>
          <w:i/>
          <w:szCs w:val="28"/>
        </w:rPr>
        <w:t>а</w:t>
      </w:r>
      <w:r w:rsidRPr="00982D4B">
        <w:rPr>
          <w:i/>
          <w:szCs w:val="28"/>
        </w:rPr>
        <w:tab/>
      </w:r>
      <w:r w:rsidRPr="00982D4B">
        <w:rPr>
          <w:i/>
          <w:szCs w:val="28"/>
        </w:rPr>
        <w:tab/>
      </w:r>
      <w:r w:rsidRPr="00982D4B">
        <w:rPr>
          <w:i/>
          <w:szCs w:val="28"/>
        </w:rPr>
        <w:tab/>
      </w:r>
      <w:r w:rsidRPr="00982D4B">
        <w:rPr>
          <w:i/>
          <w:szCs w:val="28"/>
        </w:rPr>
        <w:tab/>
      </w:r>
      <w:r w:rsidRPr="00982D4B">
        <w:rPr>
          <w:i/>
          <w:szCs w:val="28"/>
        </w:rPr>
        <w:tab/>
      </w:r>
      <w:r w:rsidRPr="00982D4B">
        <w:rPr>
          <w:i/>
          <w:szCs w:val="28"/>
        </w:rPr>
        <w:tab/>
        <w:t>б</w:t>
      </w:r>
    </w:p>
    <w:p w:rsidR="007F1E0A" w:rsidRPr="00982D4B" w:rsidRDefault="007F1E0A" w:rsidP="007F1E0A">
      <w:pPr>
        <w:spacing w:after="120" w:line="288" w:lineRule="auto"/>
        <w:ind w:firstLine="0"/>
        <w:jc w:val="center"/>
        <w:rPr>
          <w:szCs w:val="28"/>
        </w:rPr>
      </w:pPr>
      <w:r w:rsidRPr="00982D4B">
        <w:rPr>
          <w:szCs w:val="28"/>
        </w:rPr>
        <w:t>Рис</w:t>
      </w:r>
      <w:r w:rsidR="000B356B" w:rsidRPr="00982D4B">
        <w:rPr>
          <w:szCs w:val="28"/>
        </w:rPr>
        <w:t>.</w:t>
      </w:r>
      <w:r w:rsidRPr="00982D4B">
        <w:rPr>
          <w:szCs w:val="28"/>
        </w:rPr>
        <w:t xml:space="preserve"> </w:t>
      </w:r>
      <w:r w:rsidR="000B356B" w:rsidRPr="00982D4B">
        <w:rPr>
          <w:szCs w:val="28"/>
        </w:rPr>
        <w:t>2</w:t>
      </w:r>
      <w:r w:rsidRPr="00982D4B">
        <w:rPr>
          <w:szCs w:val="28"/>
        </w:rPr>
        <w:t>.1</w:t>
      </w:r>
      <w:r w:rsidR="000B356B" w:rsidRPr="00982D4B">
        <w:rPr>
          <w:szCs w:val="28"/>
        </w:rPr>
        <w:t>.</w:t>
      </w:r>
      <w:r w:rsidRPr="00982D4B">
        <w:rPr>
          <w:szCs w:val="28"/>
        </w:rPr>
        <w:t xml:space="preserve"> Единичная ступенчатая (</w:t>
      </w:r>
      <w:r w:rsidRPr="00982D4B">
        <w:rPr>
          <w:i/>
          <w:szCs w:val="28"/>
        </w:rPr>
        <w:t>а</w:t>
      </w:r>
      <w:r w:rsidRPr="00982D4B">
        <w:rPr>
          <w:szCs w:val="28"/>
        </w:rPr>
        <w:t>) и переходная (</w:t>
      </w:r>
      <w:r w:rsidRPr="00982D4B">
        <w:rPr>
          <w:i/>
          <w:szCs w:val="28"/>
        </w:rPr>
        <w:t>б</w:t>
      </w:r>
      <w:r w:rsidRPr="00982D4B">
        <w:rPr>
          <w:szCs w:val="28"/>
        </w:rPr>
        <w:t>) функции</w:t>
      </w:r>
    </w:p>
    <w:p w:rsidR="001702D8" w:rsidRPr="00982D4B" w:rsidRDefault="001702D8" w:rsidP="001702D8">
      <w:pPr>
        <w:spacing w:before="120" w:line="288" w:lineRule="auto"/>
        <w:ind w:firstLine="720"/>
        <w:rPr>
          <w:sz w:val="30"/>
          <w:szCs w:val="30"/>
        </w:rPr>
      </w:pPr>
      <w:r w:rsidRPr="00982D4B">
        <w:rPr>
          <w:sz w:val="30"/>
          <w:szCs w:val="30"/>
        </w:rPr>
        <w:t>Ступенчатая функция – распространенный вид воздействия в автоматических системах: мгновенное изменение нагрузки генератора, мгновенный поворот вала следящей системы и т. д.</w:t>
      </w:r>
    </w:p>
    <w:p w:rsidR="001702D8" w:rsidRPr="00982D4B" w:rsidRDefault="001702D8" w:rsidP="001702D8">
      <w:pPr>
        <w:spacing w:line="288" w:lineRule="auto"/>
        <w:ind w:firstLine="720"/>
        <w:rPr>
          <w:sz w:val="30"/>
          <w:szCs w:val="30"/>
        </w:rPr>
      </w:pPr>
      <w:r w:rsidRPr="00982D4B">
        <w:rPr>
          <w:sz w:val="30"/>
          <w:szCs w:val="30"/>
        </w:rPr>
        <w:t xml:space="preserve">Переходная функция </w:t>
      </w:r>
      <w:r w:rsidR="007F1E0A" w:rsidRPr="00982D4B">
        <w:rPr>
          <w:sz w:val="30"/>
          <w:szCs w:val="30"/>
        </w:rPr>
        <w:t xml:space="preserve">(рисунок </w:t>
      </w:r>
      <w:r w:rsidR="000B356B" w:rsidRPr="00982D4B">
        <w:rPr>
          <w:sz w:val="30"/>
          <w:szCs w:val="30"/>
        </w:rPr>
        <w:t>2</w:t>
      </w:r>
      <w:r w:rsidR="007F1E0A" w:rsidRPr="00982D4B">
        <w:rPr>
          <w:sz w:val="30"/>
          <w:szCs w:val="30"/>
        </w:rPr>
        <w:t xml:space="preserve">.1, </w:t>
      </w:r>
      <w:r w:rsidR="007F1E0A" w:rsidRPr="00982D4B">
        <w:rPr>
          <w:i/>
          <w:sz w:val="30"/>
          <w:szCs w:val="30"/>
        </w:rPr>
        <w:t>б</w:t>
      </w:r>
      <w:r w:rsidR="007F1E0A" w:rsidRPr="00982D4B">
        <w:rPr>
          <w:sz w:val="30"/>
          <w:szCs w:val="30"/>
        </w:rPr>
        <w:t xml:space="preserve">) </w:t>
      </w:r>
      <w:r w:rsidRPr="00982D4B">
        <w:rPr>
          <w:sz w:val="30"/>
          <w:szCs w:val="30"/>
        </w:rPr>
        <w:t xml:space="preserve">может быть определена экспериментально или теоретически. Эксперимент заключается в воздействии на систему ступенчатого сигнала </w:t>
      </w:r>
      <w:r w:rsidRPr="00982D4B">
        <w:rPr>
          <w:i/>
          <w:sz w:val="30"/>
          <w:szCs w:val="30"/>
          <w:lang w:val="en-US"/>
        </w:rPr>
        <w:t>u</w:t>
      </w:r>
      <w:r w:rsidRPr="00982D4B">
        <w:rPr>
          <w:sz w:val="30"/>
          <w:szCs w:val="30"/>
        </w:rPr>
        <w:t>(</w:t>
      </w:r>
      <w:r w:rsidRPr="00982D4B">
        <w:rPr>
          <w:i/>
          <w:sz w:val="30"/>
          <w:szCs w:val="30"/>
        </w:rPr>
        <w:t>t</w:t>
      </w:r>
      <w:r w:rsidRPr="00982D4B">
        <w:rPr>
          <w:sz w:val="30"/>
          <w:szCs w:val="30"/>
        </w:rPr>
        <w:t xml:space="preserve">) = </w:t>
      </w:r>
      <w:r w:rsidRPr="00982D4B">
        <w:rPr>
          <w:i/>
          <w:sz w:val="30"/>
          <w:szCs w:val="30"/>
          <w:lang w:val="en-US"/>
        </w:rPr>
        <w:t>u</w:t>
      </w:r>
      <w:r w:rsidRPr="00982D4B">
        <w:rPr>
          <w:sz w:val="30"/>
          <w:szCs w:val="30"/>
          <w:vertAlign w:val="subscript"/>
        </w:rPr>
        <w:t>0</w:t>
      </w:r>
      <w:r w:rsidRPr="00982D4B">
        <w:rPr>
          <w:sz w:val="30"/>
          <w:szCs w:val="30"/>
        </w:rPr>
        <w:sym w:font="Symbol" w:char="F0D7"/>
      </w:r>
      <w:r w:rsidRPr="00982D4B">
        <w:rPr>
          <w:sz w:val="30"/>
          <w:szCs w:val="30"/>
        </w:rPr>
        <w:t>1[</w:t>
      </w:r>
      <w:r w:rsidRPr="00982D4B">
        <w:rPr>
          <w:i/>
          <w:sz w:val="30"/>
          <w:szCs w:val="30"/>
        </w:rPr>
        <w:t>t</w:t>
      </w:r>
      <w:r w:rsidRPr="00982D4B">
        <w:rPr>
          <w:sz w:val="30"/>
          <w:szCs w:val="30"/>
        </w:rPr>
        <w:t xml:space="preserve">] и фиксации реакции системы </w:t>
      </w:r>
      <w:r w:rsidRPr="00982D4B">
        <w:rPr>
          <w:i/>
          <w:sz w:val="30"/>
          <w:szCs w:val="30"/>
        </w:rPr>
        <w:t>y</w:t>
      </w:r>
      <w:r w:rsidRPr="00982D4B">
        <w:rPr>
          <w:sz w:val="30"/>
          <w:szCs w:val="30"/>
        </w:rPr>
        <w:t>(</w:t>
      </w:r>
      <w:r w:rsidRPr="00982D4B">
        <w:rPr>
          <w:i/>
          <w:sz w:val="30"/>
          <w:szCs w:val="30"/>
        </w:rPr>
        <w:t>t</w:t>
      </w:r>
      <w:r w:rsidRPr="00982D4B">
        <w:rPr>
          <w:sz w:val="30"/>
          <w:szCs w:val="30"/>
        </w:rPr>
        <w:t xml:space="preserve">). По определению </w:t>
      </w:r>
      <w:r w:rsidRPr="00982D4B">
        <w:rPr>
          <w:i/>
          <w:sz w:val="30"/>
          <w:szCs w:val="30"/>
        </w:rPr>
        <w:t>y</w:t>
      </w:r>
      <w:r w:rsidRPr="00982D4B">
        <w:rPr>
          <w:sz w:val="30"/>
          <w:szCs w:val="30"/>
        </w:rPr>
        <w:t>(</w:t>
      </w:r>
      <w:r w:rsidRPr="00982D4B">
        <w:rPr>
          <w:i/>
          <w:sz w:val="30"/>
          <w:szCs w:val="30"/>
        </w:rPr>
        <w:t>t</w:t>
      </w:r>
      <w:r w:rsidRPr="00982D4B">
        <w:rPr>
          <w:sz w:val="30"/>
          <w:szCs w:val="30"/>
        </w:rPr>
        <w:t xml:space="preserve">) = </w:t>
      </w:r>
      <w:r w:rsidRPr="00982D4B">
        <w:rPr>
          <w:i/>
          <w:sz w:val="30"/>
          <w:szCs w:val="30"/>
        </w:rPr>
        <w:t>h</w:t>
      </w:r>
      <w:r w:rsidRPr="00982D4B">
        <w:rPr>
          <w:sz w:val="30"/>
          <w:szCs w:val="30"/>
        </w:rPr>
        <w:t>(</w:t>
      </w:r>
      <w:r w:rsidRPr="00982D4B">
        <w:rPr>
          <w:i/>
          <w:sz w:val="30"/>
          <w:szCs w:val="30"/>
        </w:rPr>
        <w:t>t</w:t>
      </w:r>
      <w:r w:rsidRPr="00982D4B">
        <w:rPr>
          <w:sz w:val="30"/>
          <w:szCs w:val="30"/>
        </w:rPr>
        <w:t>)</w:t>
      </w:r>
      <w:r w:rsidRPr="00982D4B">
        <w:rPr>
          <w:sz w:val="30"/>
          <w:szCs w:val="30"/>
        </w:rPr>
        <w:sym w:font="Symbol" w:char="F0D7"/>
      </w:r>
      <w:r w:rsidRPr="00982D4B">
        <w:rPr>
          <w:i/>
          <w:sz w:val="30"/>
          <w:szCs w:val="30"/>
          <w:lang w:val="en-US"/>
        </w:rPr>
        <w:t>u</w:t>
      </w:r>
      <w:r w:rsidRPr="00982D4B">
        <w:rPr>
          <w:sz w:val="30"/>
          <w:szCs w:val="30"/>
          <w:vertAlign w:val="subscript"/>
        </w:rPr>
        <w:t>0</w:t>
      </w:r>
      <w:r w:rsidRPr="00982D4B">
        <w:rPr>
          <w:sz w:val="30"/>
          <w:szCs w:val="30"/>
        </w:rPr>
        <w:t xml:space="preserve"> </w:t>
      </w:r>
      <w:r w:rsidRPr="00982D4B">
        <w:rPr>
          <w:sz w:val="30"/>
          <w:szCs w:val="30"/>
        </w:rPr>
        <w:sym w:font="Symbol" w:char="F0DE"/>
      </w:r>
      <w:r w:rsidRPr="00982D4B">
        <w:rPr>
          <w:sz w:val="30"/>
          <w:szCs w:val="30"/>
        </w:rPr>
        <w:t xml:space="preserve"> </w:t>
      </w:r>
      <w:r w:rsidRPr="00982D4B">
        <w:rPr>
          <w:i/>
          <w:sz w:val="30"/>
          <w:szCs w:val="30"/>
        </w:rPr>
        <w:t>h</w:t>
      </w:r>
      <w:r w:rsidRPr="00982D4B">
        <w:rPr>
          <w:sz w:val="30"/>
          <w:szCs w:val="30"/>
        </w:rPr>
        <w:t>(</w:t>
      </w:r>
      <w:r w:rsidRPr="00982D4B">
        <w:rPr>
          <w:i/>
          <w:sz w:val="30"/>
          <w:szCs w:val="30"/>
        </w:rPr>
        <w:t>t</w:t>
      </w:r>
      <w:r w:rsidRPr="00982D4B">
        <w:rPr>
          <w:sz w:val="30"/>
          <w:szCs w:val="30"/>
        </w:rPr>
        <w:t xml:space="preserve">) = </w:t>
      </w:r>
      <w:r w:rsidRPr="00982D4B">
        <w:rPr>
          <w:i/>
          <w:sz w:val="30"/>
          <w:szCs w:val="30"/>
        </w:rPr>
        <w:t>y</w:t>
      </w:r>
      <w:r w:rsidRPr="00982D4B">
        <w:rPr>
          <w:sz w:val="30"/>
          <w:szCs w:val="30"/>
        </w:rPr>
        <w:t>(</w:t>
      </w:r>
      <w:r w:rsidRPr="00982D4B">
        <w:rPr>
          <w:i/>
          <w:sz w:val="30"/>
          <w:szCs w:val="30"/>
        </w:rPr>
        <w:t>t</w:t>
      </w:r>
      <w:r w:rsidRPr="00982D4B">
        <w:rPr>
          <w:sz w:val="30"/>
          <w:szCs w:val="30"/>
        </w:rPr>
        <w:t>)/</w:t>
      </w:r>
      <w:r w:rsidRPr="00982D4B">
        <w:rPr>
          <w:i/>
          <w:sz w:val="30"/>
          <w:szCs w:val="30"/>
          <w:lang w:val="en-US"/>
        </w:rPr>
        <w:t>u</w:t>
      </w:r>
      <w:r w:rsidRPr="00982D4B">
        <w:rPr>
          <w:sz w:val="30"/>
          <w:szCs w:val="30"/>
          <w:vertAlign w:val="subscript"/>
        </w:rPr>
        <w:t>0</w:t>
      </w:r>
      <w:r w:rsidRPr="00982D4B">
        <w:rPr>
          <w:sz w:val="30"/>
          <w:szCs w:val="30"/>
        </w:rPr>
        <w:t>.</w:t>
      </w:r>
    </w:p>
    <w:p w:rsidR="001702D8" w:rsidRPr="00982D4B" w:rsidRDefault="001702D8" w:rsidP="001702D8">
      <w:pPr>
        <w:spacing w:line="288" w:lineRule="auto"/>
        <w:ind w:firstLine="720"/>
        <w:rPr>
          <w:sz w:val="30"/>
          <w:szCs w:val="30"/>
        </w:rPr>
      </w:pPr>
      <w:r w:rsidRPr="00982D4B">
        <w:rPr>
          <w:sz w:val="30"/>
          <w:szCs w:val="30"/>
        </w:rPr>
        <w:t xml:space="preserve">Если система задана дифференциальным уравнением, то для определения </w:t>
      </w:r>
      <w:r w:rsidRPr="00982D4B">
        <w:rPr>
          <w:i/>
          <w:sz w:val="30"/>
          <w:szCs w:val="30"/>
        </w:rPr>
        <w:t>h</w:t>
      </w:r>
      <w:r w:rsidRPr="00982D4B">
        <w:rPr>
          <w:sz w:val="30"/>
          <w:szCs w:val="30"/>
        </w:rPr>
        <w:t>(</w:t>
      </w:r>
      <w:r w:rsidRPr="00982D4B">
        <w:rPr>
          <w:i/>
          <w:sz w:val="30"/>
          <w:szCs w:val="30"/>
        </w:rPr>
        <w:t>t</w:t>
      </w:r>
      <w:r w:rsidRPr="00982D4B">
        <w:rPr>
          <w:sz w:val="30"/>
          <w:szCs w:val="30"/>
        </w:rPr>
        <w:t xml:space="preserve">) следует решить это уравнение при </w:t>
      </w:r>
      <w:r w:rsidRPr="00982D4B">
        <w:rPr>
          <w:i/>
          <w:sz w:val="30"/>
          <w:szCs w:val="30"/>
          <w:lang w:val="en-US"/>
        </w:rPr>
        <w:t>u</w:t>
      </w:r>
      <w:r w:rsidRPr="00982D4B">
        <w:rPr>
          <w:sz w:val="30"/>
          <w:szCs w:val="30"/>
        </w:rPr>
        <w:t>(</w:t>
      </w:r>
      <w:r w:rsidRPr="00982D4B">
        <w:rPr>
          <w:i/>
          <w:sz w:val="30"/>
          <w:szCs w:val="30"/>
        </w:rPr>
        <w:t>t</w:t>
      </w:r>
      <w:r w:rsidRPr="00982D4B">
        <w:rPr>
          <w:sz w:val="30"/>
          <w:szCs w:val="30"/>
        </w:rPr>
        <w:t>)</w:t>
      </w:r>
      <w:r w:rsidR="000B356B" w:rsidRPr="00982D4B">
        <w:rPr>
          <w:sz w:val="30"/>
          <w:szCs w:val="30"/>
        </w:rPr>
        <w:t xml:space="preserve"> </w:t>
      </w:r>
      <w:r w:rsidRPr="00982D4B">
        <w:rPr>
          <w:sz w:val="30"/>
          <w:szCs w:val="30"/>
        </w:rPr>
        <w:t>=1 и нулевых начальных условиях.</w:t>
      </w:r>
    </w:p>
    <w:p w:rsidR="001702D8" w:rsidRPr="00982D4B" w:rsidRDefault="001702D8" w:rsidP="001702D8">
      <w:pPr>
        <w:spacing w:before="120" w:line="288" w:lineRule="auto"/>
        <w:rPr>
          <w:sz w:val="30"/>
          <w:szCs w:val="30"/>
        </w:rPr>
      </w:pPr>
      <w:r w:rsidRPr="00982D4B">
        <w:rPr>
          <w:i/>
          <w:sz w:val="30"/>
          <w:szCs w:val="30"/>
        </w:rPr>
        <w:t>Пример</w:t>
      </w:r>
      <w:r w:rsidRPr="00982D4B">
        <w:rPr>
          <w:sz w:val="30"/>
          <w:szCs w:val="30"/>
        </w:rPr>
        <w:t xml:space="preserve">. Определить переходную функцию звена, заданного передаточной функцией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)=1/(5</w:t>
      </w:r>
      <w:r w:rsidRPr="00982D4B">
        <w:rPr>
          <w:i/>
          <w:sz w:val="30"/>
          <w:szCs w:val="30"/>
          <w:lang w:val="en-US"/>
        </w:rPr>
        <w:t>p</w:t>
      </w:r>
      <w:r w:rsidRPr="00982D4B">
        <w:rPr>
          <w:sz w:val="30"/>
          <w:szCs w:val="30"/>
        </w:rPr>
        <w:t>+3).</w:t>
      </w:r>
    </w:p>
    <w:p w:rsidR="001702D8" w:rsidRPr="00982D4B" w:rsidRDefault="001702D8" w:rsidP="00062C4B">
      <w:pPr>
        <w:spacing w:before="240" w:after="120" w:line="288" w:lineRule="auto"/>
        <w:ind w:firstLine="0"/>
        <w:jc w:val="center"/>
        <w:rPr>
          <w:i/>
          <w:sz w:val="30"/>
          <w:szCs w:val="30"/>
        </w:rPr>
      </w:pPr>
      <w:r w:rsidRPr="00982D4B">
        <w:rPr>
          <w:i/>
          <w:sz w:val="30"/>
          <w:szCs w:val="30"/>
        </w:rPr>
        <w:t>Весовая функция</w:t>
      </w:r>
    </w:p>
    <w:p w:rsidR="00BD669F" w:rsidRPr="00982D4B" w:rsidRDefault="001702D8" w:rsidP="001702D8">
      <w:pPr>
        <w:spacing w:line="288" w:lineRule="auto"/>
        <w:ind w:firstLine="720"/>
        <w:rPr>
          <w:sz w:val="30"/>
          <w:szCs w:val="30"/>
        </w:rPr>
      </w:pPr>
      <w:r w:rsidRPr="00982D4B">
        <w:rPr>
          <w:sz w:val="30"/>
          <w:szCs w:val="30"/>
        </w:rPr>
        <w:t>Весовая функция представляет собой реакцию системы на единичную импульсную функцию, поданную на ее вход при нулевых начальных условиях. Единичная импульсная функция (дельта-функция Дирака</w:t>
      </w:r>
      <w:r w:rsidR="007F1E0A" w:rsidRPr="00982D4B">
        <w:rPr>
          <w:sz w:val="30"/>
          <w:szCs w:val="30"/>
        </w:rPr>
        <w:t xml:space="preserve">, рис. </w:t>
      </w:r>
      <w:r w:rsidR="000B356B" w:rsidRPr="00982D4B">
        <w:rPr>
          <w:sz w:val="30"/>
          <w:szCs w:val="30"/>
        </w:rPr>
        <w:t>2</w:t>
      </w:r>
      <w:r w:rsidR="007F1E0A" w:rsidRPr="00982D4B">
        <w:rPr>
          <w:sz w:val="30"/>
          <w:szCs w:val="30"/>
        </w:rPr>
        <w:t xml:space="preserve">.2, </w:t>
      </w:r>
      <w:r w:rsidR="007F1E0A" w:rsidRPr="00982D4B">
        <w:rPr>
          <w:i/>
          <w:sz w:val="30"/>
          <w:szCs w:val="30"/>
        </w:rPr>
        <w:t>а</w:t>
      </w:r>
      <w:r w:rsidRPr="00982D4B">
        <w:rPr>
          <w:sz w:val="30"/>
          <w:szCs w:val="30"/>
        </w:rPr>
        <w:t>) определяется следующим образом:</w:t>
      </w:r>
    </w:p>
    <w:p w:rsidR="001702D8" w:rsidRPr="00982D4B" w:rsidRDefault="00A83DEB" w:rsidP="00BD669F">
      <w:pPr>
        <w:spacing w:line="288" w:lineRule="auto"/>
        <w:ind w:firstLine="0"/>
        <w:jc w:val="center"/>
        <w:rPr>
          <w:sz w:val="30"/>
          <w:szCs w:val="30"/>
        </w:rPr>
      </w:pPr>
      <w:r>
        <w:rPr>
          <w:noProof/>
          <w:sz w:val="30"/>
          <w:szCs w:val="30"/>
          <w:lang w:eastAsia="ru-RU"/>
        </w:rPr>
        <w:object w:dxaOrig="5260" w:dyaOrig="440">
          <v:shape id="_x0000_s6865" type="#_x0000_t75" style="position:absolute;left:0;text-align:left;margin-left:320.75pt;margin-top:9.7pt;width:35.7pt;height:18pt;z-index:251587584;mso-position-horizontal:right">
            <v:imagedata r:id="rId120" o:title=""/>
          </v:shape>
          <o:OLEObject Type="Embed" ProgID="Equation.3" ShapeID="_x0000_s6865" DrawAspect="Content" ObjectID="_1613372035" r:id="rId121"/>
        </w:object>
      </w:r>
      <w:r w:rsidR="004C1E7D" w:rsidRPr="00982D4B">
        <w:rPr>
          <w:position w:val="-38"/>
        </w:rPr>
        <w:object w:dxaOrig="3960" w:dyaOrig="920">
          <v:shape id="_x0000_i1067" type="#_x0000_t75" style="width:198pt;height:45.75pt" o:ole="" fillcolor="window">
            <v:imagedata r:id="rId122" o:title=""/>
          </v:shape>
          <o:OLEObject Type="Embed" ProgID="Equation.3" ShapeID="_x0000_i1067" DrawAspect="Content" ObjectID="_1613371424" r:id="rId123"/>
        </w:object>
      </w:r>
    </w:p>
    <w:p w:rsidR="007F1E0A" w:rsidRPr="00982D4B" w:rsidRDefault="00263F48" w:rsidP="007F1E0A">
      <w:pPr>
        <w:spacing w:line="288" w:lineRule="auto"/>
        <w:ind w:firstLine="0"/>
        <w:jc w:val="center"/>
        <w:rPr>
          <w:sz w:val="30"/>
          <w:szCs w:val="30"/>
        </w:rPr>
      </w:pPr>
      <w:r>
        <w:rPr>
          <w:noProof/>
          <w:sz w:val="30"/>
          <w:szCs w:val="30"/>
          <w:lang w:eastAsia="ru-RU"/>
        </w:rPr>
        <w:lastRenderedPageBreak/>
        <w:drawing>
          <wp:inline distT="0" distB="0" distL="0" distR="0">
            <wp:extent cx="4191000" cy="1419225"/>
            <wp:effectExtent l="19050" t="0" r="0" b="0"/>
            <wp:docPr id="67" name="Рисунок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8"/>
                    <pic:cNvPicPr>
                      <a:picLocks noChangeAspect="1" noChangeArrowheads="1"/>
                    </pic:cNvPicPr>
                  </pic:nvPicPr>
                  <pic:blipFill>
                    <a:blip r:embed="rId124" cstate="print"/>
                    <a:srcRect/>
                    <a:stretch>
                      <a:fillRect/>
                    </a:stretch>
                  </pic:blipFill>
                  <pic:spPr bwMode="auto">
                    <a:xfrm>
                      <a:off x="0" y="0"/>
                      <a:ext cx="4191000" cy="1419225"/>
                    </a:xfrm>
                    <a:prstGeom prst="rect">
                      <a:avLst/>
                    </a:prstGeom>
                    <a:noFill/>
                    <a:ln w="9525">
                      <a:noFill/>
                      <a:miter lim="800000"/>
                      <a:headEnd/>
                      <a:tailEnd/>
                    </a:ln>
                  </pic:spPr>
                </pic:pic>
              </a:graphicData>
            </a:graphic>
          </wp:inline>
        </w:drawing>
      </w:r>
    </w:p>
    <w:p w:rsidR="007F1E0A" w:rsidRPr="00982D4B" w:rsidRDefault="007F1E0A" w:rsidP="007F1E0A">
      <w:pPr>
        <w:spacing w:line="288" w:lineRule="auto"/>
        <w:ind w:firstLine="2835"/>
        <w:jc w:val="left"/>
        <w:rPr>
          <w:sz w:val="30"/>
          <w:szCs w:val="30"/>
        </w:rPr>
      </w:pPr>
      <w:r w:rsidRPr="00982D4B">
        <w:rPr>
          <w:i/>
          <w:sz w:val="30"/>
          <w:szCs w:val="30"/>
        </w:rPr>
        <w:t>а</w:t>
      </w:r>
      <w:r w:rsidRPr="00982D4B">
        <w:rPr>
          <w:i/>
          <w:sz w:val="30"/>
          <w:szCs w:val="30"/>
        </w:rPr>
        <w:tab/>
      </w:r>
      <w:r w:rsidRPr="00982D4B">
        <w:rPr>
          <w:i/>
          <w:sz w:val="30"/>
          <w:szCs w:val="30"/>
        </w:rPr>
        <w:tab/>
      </w:r>
      <w:r w:rsidRPr="00982D4B">
        <w:rPr>
          <w:i/>
          <w:sz w:val="30"/>
          <w:szCs w:val="30"/>
        </w:rPr>
        <w:tab/>
      </w:r>
      <w:r w:rsidRPr="00982D4B">
        <w:rPr>
          <w:i/>
          <w:sz w:val="30"/>
          <w:szCs w:val="30"/>
        </w:rPr>
        <w:tab/>
      </w:r>
      <w:r w:rsidRPr="00982D4B">
        <w:rPr>
          <w:i/>
          <w:sz w:val="30"/>
          <w:szCs w:val="30"/>
        </w:rPr>
        <w:tab/>
      </w:r>
      <w:r w:rsidRPr="00982D4B">
        <w:rPr>
          <w:i/>
          <w:sz w:val="30"/>
          <w:szCs w:val="30"/>
        </w:rPr>
        <w:tab/>
        <w:t>б</w:t>
      </w:r>
    </w:p>
    <w:p w:rsidR="007F1E0A" w:rsidRPr="00982D4B" w:rsidRDefault="007F1E0A" w:rsidP="007F1E0A">
      <w:pPr>
        <w:spacing w:after="120" w:line="288" w:lineRule="auto"/>
        <w:ind w:firstLine="0"/>
        <w:jc w:val="center"/>
        <w:rPr>
          <w:szCs w:val="28"/>
        </w:rPr>
      </w:pPr>
      <w:r w:rsidRPr="00982D4B">
        <w:rPr>
          <w:szCs w:val="28"/>
        </w:rPr>
        <w:t>Рис</w:t>
      </w:r>
      <w:r w:rsidR="000B356B" w:rsidRPr="00982D4B">
        <w:rPr>
          <w:szCs w:val="28"/>
        </w:rPr>
        <w:t>.</w:t>
      </w:r>
      <w:r w:rsidRPr="00982D4B">
        <w:rPr>
          <w:szCs w:val="28"/>
        </w:rPr>
        <w:t xml:space="preserve"> </w:t>
      </w:r>
      <w:r w:rsidR="000B356B" w:rsidRPr="00982D4B">
        <w:rPr>
          <w:szCs w:val="28"/>
        </w:rPr>
        <w:t>2</w:t>
      </w:r>
      <w:r w:rsidRPr="00982D4B">
        <w:rPr>
          <w:szCs w:val="28"/>
        </w:rPr>
        <w:t>.2</w:t>
      </w:r>
      <w:r w:rsidR="000B356B" w:rsidRPr="00982D4B">
        <w:rPr>
          <w:szCs w:val="28"/>
        </w:rPr>
        <w:t>.</w:t>
      </w:r>
      <w:r w:rsidRPr="00982D4B">
        <w:rPr>
          <w:szCs w:val="28"/>
        </w:rPr>
        <w:t xml:space="preserve"> Единичная импульсная (</w:t>
      </w:r>
      <w:r w:rsidRPr="00982D4B">
        <w:rPr>
          <w:i/>
          <w:szCs w:val="28"/>
        </w:rPr>
        <w:t>а</w:t>
      </w:r>
      <w:r w:rsidRPr="00982D4B">
        <w:rPr>
          <w:szCs w:val="28"/>
        </w:rPr>
        <w:t>) и весовая (</w:t>
      </w:r>
      <w:r w:rsidRPr="00982D4B">
        <w:rPr>
          <w:i/>
          <w:szCs w:val="28"/>
        </w:rPr>
        <w:t>б</w:t>
      </w:r>
      <w:r w:rsidRPr="00982D4B">
        <w:rPr>
          <w:szCs w:val="28"/>
        </w:rPr>
        <w:t>) функции</w:t>
      </w:r>
    </w:p>
    <w:p w:rsidR="001702D8" w:rsidRPr="00982D4B" w:rsidRDefault="001702D8" w:rsidP="001702D8">
      <w:pPr>
        <w:spacing w:line="288" w:lineRule="auto"/>
        <w:ind w:firstLine="720"/>
        <w:rPr>
          <w:sz w:val="30"/>
          <w:szCs w:val="30"/>
        </w:rPr>
      </w:pPr>
      <w:r w:rsidRPr="00982D4B">
        <w:rPr>
          <w:sz w:val="30"/>
          <w:szCs w:val="30"/>
        </w:rPr>
        <w:t xml:space="preserve">Импульсная функция также является распространенным видом воздействий (кратковременный удар нагрузки на валу двигателя, кратковременный ток короткого замыкания генератора). В действительности реальные импульсные воздействия конечны по величине и продолжительности. </w:t>
      </w:r>
      <w:r w:rsidRPr="00982D4B">
        <w:rPr>
          <w:sz w:val="30"/>
          <w:szCs w:val="30"/>
        </w:rPr>
        <w:sym w:font="Symbol" w:char="F064"/>
      </w:r>
      <w:r w:rsidRPr="00982D4B">
        <w:rPr>
          <w:sz w:val="30"/>
          <w:szCs w:val="30"/>
        </w:rPr>
        <w:t xml:space="preserve">-функцию можно представить как предел прямоугольного импульса шириной </w:t>
      </w:r>
      <w:r w:rsidRPr="00982D4B">
        <w:rPr>
          <w:i/>
          <w:sz w:val="30"/>
          <w:szCs w:val="30"/>
        </w:rPr>
        <w:t>е</w:t>
      </w:r>
      <w:r w:rsidRPr="00982D4B">
        <w:rPr>
          <w:sz w:val="30"/>
          <w:szCs w:val="30"/>
        </w:rPr>
        <w:t xml:space="preserve"> и высотой 1/</w:t>
      </w:r>
      <w:r w:rsidRPr="00982D4B">
        <w:rPr>
          <w:i/>
          <w:sz w:val="30"/>
          <w:szCs w:val="30"/>
        </w:rPr>
        <w:t>е</w:t>
      </w:r>
      <w:r w:rsidR="0006113A" w:rsidRPr="00982D4B">
        <w:rPr>
          <w:sz w:val="30"/>
          <w:szCs w:val="30"/>
        </w:rPr>
        <w:t xml:space="preserve"> при </w:t>
      </w:r>
      <w:r w:rsidR="0006113A" w:rsidRPr="00982D4B">
        <w:rPr>
          <w:i/>
          <w:sz w:val="30"/>
          <w:szCs w:val="30"/>
        </w:rPr>
        <w:t>е</w:t>
      </w:r>
      <w:r w:rsidR="0006113A" w:rsidRPr="00982D4B">
        <w:rPr>
          <w:sz w:val="30"/>
          <w:szCs w:val="30"/>
        </w:rPr>
        <w:sym w:font="Symbol" w:char="F0AE"/>
      </w:r>
      <w:r w:rsidR="0006113A" w:rsidRPr="00982D4B">
        <w:rPr>
          <w:sz w:val="30"/>
          <w:szCs w:val="30"/>
        </w:rPr>
        <w:t>0</w:t>
      </w:r>
      <w:r w:rsidRPr="00982D4B">
        <w:rPr>
          <w:sz w:val="30"/>
          <w:szCs w:val="30"/>
        </w:rPr>
        <w:t>.</w:t>
      </w:r>
    </w:p>
    <w:p w:rsidR="001702D8" w:rsidRPr="00982D4B" w:rsidRDefault="001702D8" w:rsidP="001702D8">
      <w:pPr>
        <w:spacing w:line="288" w:lineRule="auto"/>
        <w:ind w:firstLine="720"/>
        <w:rPr>
          <w:sz w:val="30"/>
          <w:szCs w:val="30"/>
        </w:rPr>
      </w:pPr>
      <w:r w:rsidRPr="00982D4B">
        <w:rPr>
          <w:sz w:val="30"/>
          <w:szCs w:val="30"/>
        </w:rPr>
        <w:t>Название "весовая" объясняется ролью данной функции в формировании выходного сигнала из входного воздействия.</w:t>
      </w:r>
    </w:p>
    <w:p w:rsidR="001702D8" w:rsidRPr="00982D4B" w:rsidRDefault="00A83DEB" w:rsidP="00BD669F">
      <w:pPr>
        <w:spacing w:line="288" w:lineRule="auto"/>
        <w:jc w:val="center"/>
        <w:rPr>
          <w:sz w:val="30"/>
          <w:szCs w:val="30"/>
        </w:rPr>
      </w:pPr>
      <w:r>
        <w:rPr>
          <w:noProof/>
          <w:sz w:val="30"/>
          <w:szCs w:val="30"/>
          <w:lang w:eastAsia="ru-RU"/>
        </w:rPr>
        <w:object w:dxaOrig="5260" w:dyaOrig="440">
          <v:shape id="_x0000_s6866" type="#_x0000_t75" style="position:absolute;left:0;text-align:left;margin-left:417.8pt;margin-top:14.7pt;width:38.7pt;height:19pt;z-index:251588608">
            <v:imagedata r:id="rId125" o:title=""/>
          </v:shape>
          <o:OLEObject Type="Embed" ProgID="Equation.3" ShapeID="_x0000_s6866" DrawAspect="Content" ObjectID="_1613372036" r:id="rId126"/>
        </w:object>
      </w:r>
      <w:r w:rsidR="004C1E7D" w:rsidRPr="00982D4B">
        <w:rPr>
          <w:position w:val="-38"/>
          <w:sz w:val="30"/>
          <w:szCs w:val="30"/>
        </w:rPr>
        <w:object w:dxaOrig="2780" w:dyaOrig="920">
          <v:shape id="_x0000_i1069" type="#_x0000_t75" style="width:139.5pt;height:45.75pt" o:ole="">
            <v:imagedata r:id="rId127" o:title=""/>
          </v:shape>
          <o:OLEObject Type="Embed" ProgID="Equation.3" ShapeID="_x0000_i1069" DrawAspect="Content" ObjectID="_1613371425" r:id="rId128"/>
        </w:object>
      </w:r>
    </w:p>
    <w:p w:rsidR="001702D8" w:rsidRPr="00982D4B" w:rsidRDefault="001702D8" w:rsidP="00BD669F">
      <w:pPr>
        <w:spacing w:line="288" w:lineRule="auto"/>
        <w:ind w:firstLine="720"/>
        <w:rPr>
          <w:sz w:val="30"/>
          <w:szCs w:val="30"/>
        </w:rPr>
      </w:pPr>
      <w:r w:rsidRPr="00982D4B">
        <w:rPr>
          <w:sz w:val="30"/>
          <w:szCs w:val="30"/>
        </w:rPr>
        <w:t xml:space="preserve">Выходной сигнал в произвольный момент времени </w:t>
      </w:r>
      <w:r w:rsidRPr="00982D4B">
        <w:rPr>
          <w:i/>
          <w:sz w:val="30"/>
          <w:szCs w:val="30"/>
        </w:rPr>
        <w:t>t</w:t>
      </w:r>
      <w:r w:rsidRPr="00982D4B">
        <w:rPr>
          <w:sz w:val="30"/>
          <w:szCs w:val="30"/>
        </w:rPr>
        <w:t xml:space="preserve"> зависит от характера изменения входного сигнала во все предшествующие рассматриваемому моменты </w:t>
      </w:r>
      <w:r w:rsidRPr="00982D4B">
        <w:rPr>
          <w:sz w:val="30"/>
          <w:szCs w:val="30"/>
        </w:rPr>
        <w:sym w:font="Symbol" w:char="F074"/>
      </w:r>
      <w:r w:rsidR="002F7CE3" w:rsidRPr="00982D4B">
        <w:rPr>
          <w:sz w:val="30"/>
          <w:szCs w:val="30"/>
        </w:rPr>
        <w:t xml:space="preserve"> </w:t>
      </w:r>
      <w:r w:rsidRPr="00982D4B">
        <w:rPr>
          <w:sz w:val="30"/>
          <w:szCs w:val="30"/>
        </w:rPr>
        <w:t>&lt;</w:t>
      </w:r>
      <w:r w:rsidR="002F7CE3" w:rsidRPr="00982D4B">
        <w:rPr>
          <w:sz w:val="30"/>
          <w:szCs w:val="30"/>
        </w:rPr>
        <w:t xml:space="preserve"> </w:t>
      </w:r>
      <w:r w:rsidRPr="00982D4B">
        <w:rPr>
          <w:i/>
          <w:sz w:val="30"/>
          <w:szCs w:val="30"/>
        </w:rPr>
        <w:t>t</w:t>
      </w:r>
      <w:r w:rsidRPr="00982D4B">
        <w:rPr>
          <w:sz w:val="30"/>
          <w:szCs w:val="30"/>
        </w:rPr>
        <w:t>, причем выход формируется путем суммирования "взвешенных" значений входа. Вес (т.</w:t>
      </w:r>
      <w:r w:rsidR="002F7CE3" w:rsidRPr="00982D4B">
        <w:rPr>
          <w:sz w:val="30"/>
          <w:szCs w:val="30"/>
        </w:rPr>
        <w:t xml:space="preserve"> </w:t>
      </w:r>
      <w:r w:rsidRPr="00982D4B">
        <w:rPr>
          <w:sz w:val="30"/>
          <w:szCs w:val="30"/>
        </w:rPr>
        <w:t xml:space="preserve">е. доля в сумме, приходящаяся на момент </w:t>
      </w:r>
      <w:r w:rsidRPr="00982D4B">
        <w:rPr>
          <w:sz w:val="30"/>
          <w:szCs w:val="30"/>
        </w:rPr>
        <w:sym w:font="Symbol" w:char="F074"/>
      </w:r>
      <w:r w:rsidRPr="00982D4B">
        <w:rPr>
          <w:sz w:val="30"/>
          <w:szCs w:val="30"/>
        </w:rPr>
        <w:t>) определяется как раз весовой функцией.</w:t>
      </w:r>
    </w:p>
    <w:p w:rsidR="001F566F" w:rsidRPr="00982D4B" w:rsidRDefault="001702D8" w:rsidP="001702D8">
      <w:pPr>
        <w:spacing w:line="288" w:lineRule="auto"/>
        <w:ind w:firstLine="720"/>
        <w:rPr>
          <w:sz w:val="30"/>
          <w:szCs w:val="30"/>
        </w:rPr>
      </w:pPr>
      <w:r w:rsidRPr="00982D4B">
        <w:rPr>
          <w:sz w:val="30"/>
          <w:szCs w:val="30"/>
        </w:rPr>
        <w:t xml:space="preserve">Весовую функцию </w:t>
      </w:r>
      <w:r w:rsidR="007F1E0A" w:rsidRPr="00982D4B">
        <w:rPr>
          <w:sz w:val="30"/>
          <w:szCs w:val="30"/>
        </w:rPr>
        <w:t xml:space="preserve">(рис. </w:t>
      </w:r>
      <w:r w:rsidR="000B356B" w:rsidRPr="00982D4B">
        <w:rPr>
          <w:sz w:val="30"/>
          <w:szCs w:val="30"/>
        </w:rPr>
        <w:t>2</w:t>
      </w:r>
      <w:r w:rsidR="007F1E0A" w:rsidRPr="00982D4B">
        <w:rPr>
          <w:sz w:val="30"/>
          <w:szCs w:val="30"/>
        </w:rPr>
        <w:t xml:space="preserve">.2, </w:t>
      </w:r>
      <w:r w:rsidR="007F1E0A" w:rsidRPr="00982D4B">
        <w:rPr>
          <w:i/>
          <w:sz w:val="30"/>
          <w:szCs w:val="30"/>
        </w:rPr>
        <w:t>б</w:t>
      </w:r>
      <w:r w:rsidR="007F1E0A" w:rsidRPr="00982D4B">
        <w:rPr>
          <w:sz w:val="30"/>
          <w:szCs w:val="30"/>
        </w:rPr>
        <w:t xml:space="preserve">) </w:t>
      </w:r>
      <w:r w:rsidRPr="00982D4B">
        <w:rPr>
          <w:sz w:val="30"/>
          <w:szCs w:val="30"/>
        </w:rPr>
        <w:t xml:space="preserve">можно оценить экспериментально, подав на вход импульсное воздействие и замерив реакцию на выходе. При этом, как уже говорилось, "всплеск" заменяют "прямоугольником". Теоретически </w:t>
      </w:r>
      <w:r w:rsidRPr="00982D4B">
        <w:rPr>
          <w:i/>
          <w:sz w:val="30"/>
          <w:szCs w:val="30"/>
        </w:rPr>
        <w:t>g</w:t>
      </w:r>
      <w:r w:rsidRPr="00982D4B">
        <w:rPr>
          <w:sz w:val="30"/>
          <w:szCs w:val="30"/>
        </w:rPr>
        <w:t>(</w:t>
      </w:r>
      <w:r w:rsidRPr="00982D4B">
        <w:rPr>
          <w:i/>
          <w:sz w:val="30"/>
          <w:szCs w:val="30"/>
        </w:rPr>
        <w:t>t</w:t>
      </w:r>
      <w:r w:rsidRPr="00982D4B">
        <w:rPr>
          <w:sz w:val="30"/>
          <w:szCs w:val="30"/>
        </w:rPr>
        <w:t xml:space="preserve">) может быть найдена путем решения дифференциального уравнения с правой частью в виде </w:t>
      </w:r>
      <w:r w:rsidRPr="00982D4B">
        <w:rPr>
          <w:sz w:val="30"/>
          <w:szCs w:val="30"/>
        </w:rPr>
        <w:sym w:font="Symbol" w:char="F064"/>
      </w:r>
      <w:r w:rsidRPr="00982D4B">
        <w:rPr>
          <w:sz w:val="30"/>
          <w:szCs w:val="30"/>
        </w:rPr>
        <w:t xml:space="preserve">-функции при нулевых начальных условиях или по передаточной функции </w:t>
      </w:r>
      <w:r w:rsidRPr="00982D4B">
        <w:rPr>
          <w:i/>
          <w:sz w:val="30"/>
          <w:szCs w:val="30"/>
        </w:rPr>
        <w:t>G</w:t>
      </w:r>
      <w:r w:rsidRPr="00982D4B">
        <w:rPr>
          <w:sz w:val="30"/>
          <w:szCs w:val="30"/>
        </w:rPr>
        <w:t>(</w:t>
      </w:r>
      <w:r w:rsidRPr="00982D4B">
        <w:rPr>
          <w:i/>
          <w:sz w:val="30"/>
          <w:szCs w:val="30"/>
        </w:rPr>
        <w:t>p</w:t>
      </w:r>
      <w:r w:rsidRPr="00982D4B">
        <w:rPr>
          <w:sz w:val="30"/>
          <w:szCs w:val="30"/>
        </w:rPr>
        <w:t>) как обратное преобразование Лапласа</w:t>
      </w:r>
    </w:p>
    <w:p w:rsidR="001702D8" w:rsidRPr="00982D4B" w:rsidRDefault="00A83DEB" w:rsidP="001F566F">
      <w:pPr>
        <w:spacing w:line="288" w:lineRule="auto"/>
        <w:ind w:firstLine="0"/>
        <w:jc w:val="center"/>
        <w:rPr>
          <w:sz w:val="30"/>
          <w:szCs w:val="30"/>
        </w:rPr>
      </w:pPr>
      <w:r>
        <w:rPr>
          <w:i/>
          <w:noProof/>
          <w:sz w:val="30"/>
          <w:szCs w:val="30"/>
          <w:lang w:eastAsia="ru-RU"/>
        </w:rPr>
        <w:object w:dxaOrig="5260" w:dyaOrig="440">
          <v:shape id="_x0000_s6868" type="#_x0000_t75" style="position:absolute;left:0;text-align:left;margin-left:413.05pt;margin-top:-7.2pt;width:38.7pt;height:19pt;z-index:251590656">
            <v:imagedata r:id="rId129" o:title=""/>
          </v:shape>
          <o:OLEObject Type="Embed" ProgID="Equation.3" ShapeID="_x0000_s6868" DrawAspect="Content" ObjectID="_1613372037" r:id="rId130"/>
        </w:object>
      </w:r>
      <w:r w:rsidR="001702D8" w:rsidRPr="00982D4B">
        <w:rPr>
          <w:i/>
          <w:sz w:val="30"/>
          <w:szCs w:val="30"/>
        </w:rPr>
        <w:t>g</w:t>
      </w:r>
      <w:r w:rsidR="001702D8" w:rsidRPr="00982D4B">
        <w:rPr>
          <w:sz w:val="30"/>
          <w:szCs w:val="30"/>
        </w:rPr>
        <w:t>(</w:t>
      </w:r>
      <w:r w:rsidR="001702D8" w:rsidRPr="00982D4B">
        <w:rPr>
          <w:i/>
          <w:sz w:val="30"/>
          <w:szCs w:val="30"/>
        </w:rPr>
        <w:t>t</w:t>
      </w:r>
      <w:r w:rsidR="001702D8" w:rsidRPr="00982D4B">
        <w:rPr>
          <w:sz w:val="30"/>
          <w:szCs w:val="30"/>
        </w:rPr>
        <w:t xml:space="preserve">) = </w:t>
      </w:r>
      <w:r w:rsidR="001702D8" w:rsidRPr="00982D4B">
        <w:rPr>
          <w:i/>
          <w:sz w:val="30"/>
          <w:szCs w:val="30"/>
        </w:rPr>
        <w:t>L</w:t>
      </w:r>
      <w:r w:rsidR="001702D8" w:rsidRPr="00982D4B">
        <w:rPr>
          <w:sz w:val="30"/>
          <w:szCs w:val="30"/>
          <w:vertAlign w:val="superscript"/>
        </w:rPr>
        <w:t>-1</w:t>
      </w:r>
      <w:r w:rsidR="001702D8" w:rsidRPr="00982D4B">
        <w:rPr>
          <w:sz w:val="30"/>
          <w:szCs w:val="30"/>
        </w:rPr>
        <w:t>{</w:t>
      </w:r>
      <w:r w:rsidR="001702D8" w:rsidRPr="00982D4B">
        <w:rPr>
          <w:i/>
          <w:sz w:val="30"/>
          <w:szCs w:val="30"/>
        </w:rPr>
        <w:t>G</w:t>
      </w:r>
      <w:r w:rsidR="001702D8" w:rsidRPr="00982D4B">
        <w:rPr>
          <w:sz w:val="30"/>
          <w:szCs w:val="30"/>
        </w:rPr>
        <w:t>(</w:t>
      </w:r>
      <w:r w:rsidR="001702D8" w:rsidRPr="00982D4B">
        <w:rPr>
          <w:i/>
          <w:sz w:val="30"/>
          <w:szCs w:val="30"/>
        </w:rPr>
        <w:t>p</w:t>
      </w:r>
      <w:r w:rsidR="001702D8" w:rsidRPr="00982D4B">
        <w:rPr>
          <w:sz w:val="30"/>
          <w:szCs w:val="30"/>
        </w:rPr>
        <w:t>)}.</w:t>
      </w:r>
    </w:p>
    <w:p w:rsidR="001F566F" w:rsidRPr="00982D4B" w:rsidRDefault="001702D8" w:rsidP="001702D8">
      <w:pPr>
        <w:spacing w:line="288" w:lineRule="auto"/>
        <w:rPr>
          <w:sz w:val="30"/>
          <w:szCs w:val="30"/>
        </w:rPr>
      </w:pPr>
      <w:r w:rsidRPr="00982D4B">
        <w:rPr>
          <w:sz w:val="30"/>
          <w:szCs w:val="30"/>
        </w:rPr>
        <w:t>Отметим связь переходной и весовой характеристик:</w:t>
      </w:r>
    </w:p>
    <w:p w:rsidR="001702D8" w:rsidRPr="00982D4B" w:rsidRDefault="00A83DEB" w:rsidP="001F566F">
      <w:pPr>
        <w:spacing w:line="288" w:lineRule="auto"/>
        <w:ind w:firstLine="0"/>
        <w:jc w:val="center"/>
        <w:rPr>
          <w:sz w:val="30"/>
          <w:szCs w:val="30"/>
          <w:lang w:val="en-US"/>
        </w:rPr>
      </w:pPr>
      <w:r>
        <w:rPr>
          <w:i/>
          <w:noProof/>
          <w:sz w:val="30"/>
          <w:szCs w:val="30"/>
          <w:lang w:eastAsia="ru-RU"/>
        </w:rPr>
        <w:lastRenderedPageBreak/>
        <w:object w:dxaOrig="5260" w:dyaOrig="440">
          <v:shape id="_x0000_s6867" type="#_x0000_t75" style="position:absolute;left:0;text-align:left;margin-left:30.5pt;margin-top:-3.6pt;width:38.7pt;height:19pt;z-index:251589632;mso-position-horizontal:right">
            <v:imagedata r:id="rId131" o:title=""/>
          </v:shape>
          <o:OLEObject Type="Embed" ProgID="Equation.3" ShapeID="_x0000_s6867" DrawAspect="Content" ObjectID="_1613372038" r:id="rId132"/>
        </w:object>
      </w:r>
      <w:r w:rsidR="001702D8" w:rsidRPr="00982D4B">
        <w:rPr>
          <w:i/>
          <w:sz w:val="30"/>
          <w:szCs w:val="30"/>
          <w:lang w:val="en-US"/>
        </w:rPr>
        <w:t>g</w:t>
      </w:r>
      <w:r w:rsidR="001702D8" w:rsidRPr="00982D4B">
        <w:rPr>
          <w:sz w:val="30"/>
          <w:szCs w:val="30"/>
          <w:lang w:val="en-US"/>
        </w:rPr>
        <w:t>(</w:t>
      </w:r>
      <w:r w:rsidR="001702D8" w:rsidRPr="00982D4B">
        <w:rPr>
          <w:i/>
          <w:sz w:val="30"/>
          <w:szCs w:val="30"/>
          <w:lang w:val="en-US"/>
        </w:rPr>
        <w:t>t</w:t>
      </w:r>
      <w:r w:rsidR="001702D8" w:rsidRPr="00982D4B">
        <w:rPr>
          <w:sz w:val="30"/>
          <w:szCs w:val="30"/>
          <w:lang w:val="en-US"/>
        </w:rPr>
        <w:t xml:space="preserve">) = </w:t>
      </w:r>
      <w:r w:rsidR="001702D8" w:rsidRPr="00982D4B">
        <w:rPr>
          <w:i/>
          <w:sz w:val="30"/>
          <w:szCs w:val="30"/>
          <w:lang w:val="en-US"/>
        </w:rPr>
        <w:t>d</w:t>
      </w:r>
      <w:r w:rsidR="001702D8" w:rsidRPr="00982D4B">
        <w:rPr>
          <w:sz w:val="30"/>
          <w:szCs w:val="30"/>
          <w:lang w:val="en-US"/>
        </w:rPr>
        <w:t>/</w:t>
      </w:r>
      <w:r w:rsidR="001702D8" w:rsidRPr="00982D4B">
        <w:rPr>
          <w:i/>
          <w:sz w:val="30"/>
          <w:szCs w:val="30"/>
          <w:lang w:val="en-US"/>
        </w:rPr>
        <w:t>dt</w:t>
      </w:r>
      <w:r w:rsidR="001702D8" w:rsidRPr="00982D4B">
        <w:rPr>
          <w:sz w:val="30"/>
          <w:szCs w:val="30"/>
          <w:lang w:val="en-US"/>
        </w:rPr>
        <w:t>{</w:t>
      </w:r>
      <w:r w:rsidR="001702D8" w:rsidRPr="00982D4B">
        <w:rPr>
          <w:i/>
          <w:sz w:val="30"/>
          <w:szCs w:val="30"/>
          <w:lang w:val="en-US"/>
        </w:rPr>
        <w:t>h</w:t>
      </w:r>
      <w:r w:rsidR="001702D8" w:rsidRPr="00982D4B">
        <w:rPr>
          <w:sz w:val="30"/>
          <w:szCs w:val="30"/>
          <w:lang w:val="en-US"/>
        </w:rPr>
        <w:t>(</w:t>
      </w:r>
      <w:r w:rsidR="001702D8" w:rsidRPr="00982D4B">
        <w:rPr>
          <w:i/>
          <w:sz w:val="30"/>
          <w:szCs w:val="30"/>
          <w:lang w:val="en-US"/>
        </w:rPr>
        <w:t>t</w:t>
      </w:r>
      <w:r w:rsidR="001702D8" w:rsidRPr="00982D4B">
        <w:rPr>
          <w:sz w:val="30"/>
          <w:szCs w:val="30"/>
          <w:lang w:val="en-US"/>
        </w:rPr>
        <w:t>)},</w:t>
      </w:r>
      <w:r w:rsidR="001F566F" w:rsidRPr="00982D4B">
        <w:rPr>
          <w:sz w:val="30"/>
          <w:szCs w:val="30"/>
          <w:lang w:val="en-US"/>
        </w:rPr>
        <w:t xml:space="preserve"> </w:t>
      </w:r>
      <w:r w:rsidR="001702D8" w:rsidRPr="00982D4B">
        <w:rPr>
          <w:i/>
          <w:sz w:val="30"/>
          <w:szCs w:val="30"/>
          <w:lang w:val="en-US"/>
        </w:rPr>
        <w:t>h</w:t>
      </w:r>
      <w:r w:rsidR="001702D8" w:rsidRPr="00982D4B">
        <w:rPr>
          <w:sz w:val="30"/>
          <w:szCs w:val="30"/>
          <w:lang w:val="en-US"/>
        </w:rPr>
        <w:t>(</w:t>
      </w:r>
      <w:r w:rsidR="001702D8" w:rsidRPr="00982D4B">
        <w:rPr>
          <w:i/>
          <w:sz w:val="30"/>
          <w:szCs w:val="30"/>
          <w:lang w:val="en-US"/>
        </w:rPr>
        <w:t>t</w:t>
      </w:r>
      <w:r w:rsidR="001702D8" w:rsidRPr="00982D4B">
        <w:rPr>
          <w:sz w:val="30"/>
          <w:szCs w:val="30"/>
          <w:lang w:val="en-US"/>
        </w:rPr>
        <w:t xml:space="preserve">) = </w:t>
      </w:r>
      <w:r w:rsidR="001702D8" w:rsidRPr="00982D4B">
        <w:rPr>
          <w:sz w:val="30"/>
          <w:szCs w:val="30"/>
        </w:rPr>
        <w:sym w:font="Symbol" w:char="F0F2"/>
      </w:r>
      <w:r w:rsidR="001702D8" w:rsidRPr="00982D4B">
        <w:rPr>
          <w:i/>
          <w:sz w:val="30"/>
          <w:szCs w:val="30"/>
          <w:lang w:val="en-US"/>
        </w:rPr>
        <w:t>g</w:t>
      </w:r>
      <w:r w:rsidR="001702D8" w:rsidRPr="00982D4B">
        <w:rPr>
          <w:sz w:val="30"/>
          <w:szCs w:val="30"/>
          <w:lang w:val="en-US"/>
        </w:rPr>
        <w:t>(</w:t>
      </w:r>
      <w:r w:rsidR="001702D8" w:rsidRPr="00982D4B">
        <w:rPr>
          <w:sz w:val="30"/>
          <w:szCs w:val="30"/>
        </w:rPr>
        <w:sym w:font="Symbol" w:char="F074"/>
      </w:r>
      <w:r w:rsidR="001702D8" w:rsidRPr="00982D4B">
        <w:rPr>
          <w:sz w:val="30"/>
          <w:szCs w:val="30"/>
          <w:lang w:val="en-US"/>
        </w:rPr>
        <w:t>)</w:t>
      </w:r>
      <w:r w:rsidR="001702D8" w:rsidRPr="00982D4B">
        <w:rPr>
          <w:i/>
          <w:sz w:val="30"/>
          <w:szCs w:val="30"/>
          <w:lang w:val="en-US"/>
        </w:rPr>
        <w:t>d</w:t>
      </w:r>
      <w:r w:rsidR="001702D8" w:rsidRPr="00982D4B">
        <w:rPr>
          <w:sz w:val="30"/>
          <w:szCs w:val="30"/>
        </w:rPr>
        <w:sym w:font="Symbol" w:char="F074"/>
      </w:r>
      <w:r w:rsidR="001702D8" w:rsidRPr="00982D4B">
        <w:rPr>
          <w:sz w:val="30"/>
          <w:szCs w:val="30"/>
          <w:lang w:val="en-US"/>
        </w:rPr>
        <w:t>.</w:t>
      </w:r>
    </w:p>
    <w:p w:rsidR="001702D8" w:rsidRPr="00982D4B" w:rsidRDefault="001702D8" w:rsidP="001702D8">
      <w:pPr>
        <w:spacing w:before="120" w:after="120" w:line="288" w:lineRule="auto"/>
        <w:rPr>
          <w:sz w:val="30"/>
          <w:szCs w:val="30"/>
        </w:rPr>
      </w:pPr>
      <w:r w:rsidRPr="00982D4B">
        <w:rPr>
          <w:i/>
          <w:sz w:val="30"/>
          <w:szCs w:val="30"/>
        </w:rPr>
        <w:t>Пример</w:t>
      </w:r>
      <w:r w:rsidRPr="00982D4B">
        <w:rPr>
          <w:sz w:val="30"/>
          <w:szCs w:val="30"/>
        </w:rPr>
        <w:t xml:space="preserve">. Определить выходной сигнал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по заданному входному сигналу </w:t>
      </w:r>
      <w:r w:rsidRPr="00982D4B">
        <w:rPr>
          <w:i/>
          <w:sz w:val="30"/>
          <w:szCs w:val="30"/>
          <w:lang w:val="en-US"/>
        </w:rPr>
        <w:t>u</w:t>
      </w:r>
      <w:r w:rsidRPr="00982D4B">
        <w:rPr>
          <w:sz w:val="30"/>
          <w:szCs w:val="30"/>
        </w:rPr>
        <w:t>(</w:t>
      </w:r>
      <w:r w:rsidRPr="00982D4B">
        <w:rPr>
          <w:i/>
          <w:sz w:val="30"/>
          <w:szCs w:val="30"/>
          <w:lang w:val="en-US"/>
        </w:rPr>
        <w:t>t</w:t>
      </w:r>
      <w:r w:rsidRPr="00982D4B">
        <w:rPr>
          <w:sz w:val="30"/>
          <w:szCs w:val="30"/>
        </w:rPr>
        <w:t>) = 2</w:t>
      </w:r>
      <w:r w:rsidRPr="00982D4B">
        <w:rPr>
          <w:i/>
          <w:sz w:val="30"/>
          <w:szCs w:val="30"/>
          <w:lang w:val="en-US"/>
        </w:rPr>
        <w:t>t</w:t>
      </w:r>
      <w:r w:rsidRPr="00982D4B">
        <w:rPr>
          <w:sz w:val="30"/>
          <w:szCs w:val="30"/>
        </w:rPr>
        <w:t xml:space="preserve"> для звена, заданного передаточной функцией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 1/(5</w:t>
      </w:r>
      <w:r w:rsidRPr="00982D4B">
        <w:rPr>
          <w:i/>
          <w:sz w:val="30"/>
          <w:szCs w:val="30"/>
          <w:lang w:val="en-US"/>
        </w:rPr>
        <w:t>p</w:t>
      </w:r>
      <w:r w:rsidRPr="00982D4B">
        <w:rPr>
          <w:sz w:val="30"/>
          <w:szCs w:val="30"/>
        </w:rPr>
        <w:t>+3).</w:t>
      </w:r>
    </w:p>
    <w:p w:rsidR="00A66E88" w:rsidRPr="00982D4B" w:rsidRDefault="00A66E88" w:rsidP="00A66E88">
      <w:pPr>
        <w:spacing w:line="288" w:lineRule="auto"/>
        <w:rPr>
          <w:sz w:val="30"/>
          <w:szCs w:val="30"/>
        </w:rPr>
      </w:pPr>
      <w:r w:rsidRPr="00982D4B">
        <w:rPr>
          <w:sz w:val="30"/>
          <w:szCs w:val="30"/>
        </w:rPr>
        <w:t>Тест (на 15 мин)</w:t>
      </w:r>
    </w:p>
    <w:p w:rsidR="00A66E88" w:rsidRPr="00982D4B" w:rsidRDefault="00A66E88" w:rsidP="00404666">
      <w:pPr>
        <w:numPr>
          <w:ilvl w:val="0"/>
          <w:numId w:val="46"/>
        </w:numPr>
        <w:tabs>
          <w:tab w:val="clear" w:pos="720"/>
          <w:tab w:val="num" w:pos="1134"/>
        </w:tabs>
        <w:spacing w:line="288" w:lineRule="auto"/>
        <w:ind w:left="0" w:firstLine="709"/>
        <w:rPr>
          <w:sz w:val="30"/>
          <w:szCs w:val="30"/>
        </w:rPr>
      </w:pPr>
      <w:r w:rsidRPr="00982D4B">
        <w:rPr>
          <w:sz w:val="30"/>
          <w:szCs w:val="30"/>
        </w:rPr>
        <w:t xml:space="preserve">Решите дифференциальное уравнение </w:t>
      </w:r>
      <w:r w:rsidRPr="00982D4B">
        <w:rPr>
          <w:position w:val="-6"/>
          <w:sz w:val="30"/>
          <w:szCs w:val="30"/>
        </w:rPr>
        <w:object w:dxaOrig="620" w:dyaOrig="300">
          <v:shape id="_x0000_i1072" type="#_x0000_t75" style="width:30.75pt;height:15pt" o:ole="">
            <v:imagedata r:id="rId133" o:title=""/>
          </v:shape>
          <o:OLEObject Type="Embed" ProgID="Equation.3" ShapeID="_x0000_i1072" DrawAspect="Content" ObjectID="_1613371426" r:id="rId134"/>
        </w:object>
      </w:r>
      <w:r w:rsidRPr="00982D4B">
        <w:rPr>
          <w:sz w:val="30"/>
          <w:szCs w:val="30"/>
        </w:rPr>
        <w:t xml:space="preserve"> </w:t>
      </w:r>
      <w:r w:rsidRPr="00982D4B">
        <w:rPr>
          <w:sz w:val="30"/>
          <w:szCs w:val="30"/>
          <w:lang w:val="en-US"/>
        </w:rPr>
        <w:t>c</w:t>
      </w:r>
      <w:r w:rsidRPr="00982D4B">
        <w:rPr>
          <w:sz w:val="30"/>
          <w:szCs w:val="30"/>
        </w:rPr>
        <w:t xml:space="preserve"> начальным условием </w:t>
      </w:r>
      <w:r w:rsidRPr="00982D4B">
        <w:rPr>
          <w:i/>
          <w:sz w:val="30"/>
          <w:szCs w:val="30"/>
          <w:lang w:val="en-US"/>
        </w:rPr>
        <w:t>x</w:t>
      </w:r>
      <w:r w:rsidRPr="00982D4B">
        <w:rPr>
          <w:sz w:val="30"/>
          <w:szCs w:val="30"/>
        </w:rPr>
        <w:t>(0) = 1.</w:t>
      </w:r>
    </w:p>
    <w:p w:rsidR="00A66E88" w:rsidRPr="00982D4B" w:rsidRDefault="00A66E88" w:rsidP="00404666">
      <w:pPr>
        <w:numPr>
          <w:ilvl w:val="0"/>
          <w:numId w:val="46"/>
        </w:numPr>
        <w:tabs>
          <w:tab w:val="clear" w:pos="720"/>
          <w:tab w:val="num" w:pos="1134"/>
        </w:tabs>
        <w:spacing w:line="288" w:lineRule="auto"/>
        <w:ind w:left="0" w:firstLine="709"/>
        <w:rPr>
          <w:sz w:val="30"/>
          <w:szCs w:val="30"/>
        </w:rPr>
      </w:pPr>
      <w:r w:rsidRPr="00982D4B">
        <w:rPr>
          <w:sz w:val="30"/>
          <w:szCs w:val="30"/>
        </w:rPr>
        <w:t xml:space="preserve">На основе определения понятия «преобразование Лапласа» вычислите образ функции </w:t>
      </w:r>
      <w:r w:rsidRPr="00982D4B">
        <w:rPr>
          <w:i/>
          <w:sz w:val="30"/>
          <w:szCs w:val="30"/>
          <w:lang w:val="en-US"/>
        </w:rPr>
        <w:t>f</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t</w:t>
      </w:r>
      <w:r w:rsidRPr="00982D4B">
        <w:rPr>
          <w:sz w:val="30"/>
          <w:szCs w:val="30"/>
        </w:rPr>
        <w:t>+1.</w:t>
      </w:r>
    </w:p>
    <w:p w:rsidR="00A66E88" w:rsidRPr="00982D4B" w:rsidRDefault="00A66E88" w:rsidP="00404666">
      <w:pPr>
        <w:numPr>
          <w:ilvl w:val="0"/>
          <w:numId w:val="46"/>
        </w:numPr>
        <w:tabs>
          <w:tab w:val="clear" w:pos="720"/>
          <w:tab w:val="num" w:pos="1134"/>
        </w:tabs>
        <w:spacing w:line="288" w:lineRule="auto"/>
        <w:ind w:left="0" w:firstLine="709"/>
        <w:rPr>
          <w:sz w:val="30"/>
          <w:szCs w:val="30"/>
        </w:rPr>
      </w:pPr>
      <w:r w:rsidRPr="00982D4B">
        <w:rPr>
          <w:sz w:val="30"/>
          <w:szCs w:val="30"/>
        </w:rPr>
        <w:t xml:space="preserve">Найдите преобразование Лапласа функции </w:t>
      </w:r>
      <w:r w:rsidRPr="00982D4B">
        <w:rPr>
          <w:i/>
          <w:sz w:val="30"/>
          <w:szCs w:val="30"/>
          <w:lang w:val="en-US"/>
        </w:rPr>
        <w:t>f</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t</w:t>
      </w:r>
      <w:r w:rsidRPr="00982D4B">
        <w:rPr>
          <w:sz w:val="30"/>
          <w:szCs w:val="30"/>
          <w:vertAlign w:val="superscript"/>
        </w:rPr>
        <w:t>2</w:t>
      </w:r>
      <w:r w:rsidRPr="00982D4B">
        <w:rPr>
          <w:sz w:val="30"/>
          <w:szCs w:val="30"/>
        </w:rPr>
        <w:t>/2</w:t>
      </w:r>
      <w:r w:rsidR="004D4B14" w:rsidRPr="00982D4B">
        <w:rPr>
          <w:sz w:val="30"/>
          <w:szCs w:val="30"/>
        </w:rPr>
        <w:t xml:space="preserve"> </w:t>
      </w:r>
      <w:r w:rsidRPr="00982D4B">
        <w:rPr>
          <w:sz w:val="30"/>
          <w:szCs w:val="30"/>
        </w:rPr>
        <w:t>+</w:t>
      </w:r>
      <w:r w:rsidR="004D4B14" w:rsidRPr="00982D4B">
        <w:rPr>
          <w:sz w:val="30"/>
          <w:szCs w:val="30"/>
        </w:rPr>
        <w:t xml:space="preserve"> </w:t>
      </w:r>
      <w:r w:rsidRPr="00982D4B">
        <w:rPr>
          <w:i/>
          <w:sz w:val="30"/>
          <w:szCs w:val="30"/>
          <w:lang w:val="en-US"/>
        </w:rPr>
        <w:t>t</w:t>
      </w:r>
      <w:r w:rsidRPr="00982D4B">
        <w:rPr>
          <w:i/>
          <w:sz w:val="30"/>
          <w:szCs w:val="30"/>
        </w:rPr>
        <w:t xml:space="preserve"> </w:t>
      </w:r>
      <w:r w:rsidRPr="00982D4B">
        <w:rPr>
          <w:sz w:val="30"/>
          <w:szCs w:val="30"/>
        </w:rPr>
        <w:t>с помощью таблицы преобразований Лапласа.</w:t>
      </w:r>
    </w:p>
    <w:p w:rsidR="00A66E88" w:rsidRPr="00982D4B" w:rsidRDefault="00A66E88" w:rsidP="00404666">
      <w:pPr>
        <w:numPr>
          <w:ilvl w:val="0"/>
          <w:numId w:val="46"/>
        </w:numPr>
        <w:tabs>
          <w:tab w:val="clear" w:pos="720"/>
          <w:tab w:val="num" w:pos="1134"/>
        </w:tabs>
        <w:spacing w:line="288" w:lineRule="auto"/>
        <w:ind w:left="0" w:firstLine="709"/>
        <w:rPr>
          <w:sz w:val="30"/>
          <w:szCs w:val="30"/>
        </w:rPr>
      </w:pPr>
      <w:r w:rsidRPr="00982D4B">
        <w:rPr>
          <w:sz w:val="30"/>
          <w:szCs w:val="30"/>
        </w:rPr>
        <w:t xml:space="preserve">Пусть </w:t>
      </w:r>
      <w:r w:rsidRPr="00982D4B">
        <w:rPr>
          <w:i/>
          <w:sz w:val="30"/>
          <w:szCs w:val="30"/>
          <w:lang w:val="en-US"/>
        </w:rPr>
        <w:t>g</w:t>
      </w:r>
      <w:r w:rsidRPr="00982D4B">
        <w:rPr>
          <w:sz w:val="30"/>
          <w:szCs w:val="30"/>
        </w:rPr>
        <w:t>(</w:t>
      </w:r>
      <w:r w:rsidRPr="00982D4B">
        <w:rPr>
          <w:i/>
          <w:sz w:val="30"/>
          <w:szCs w:val="30"/>
          <w:lang w:val="en-US"/>
        </w:rPr>
        <w:t>t</w:t>
      </w:r>
      <w:r w:rsidRPr="00982D4B">
        <w:rPr>
          <w:sz w:val="30"/>
          <w:szCs w:val="30"/>
        </w:rPr>
        <w:t xml:space="preserve">) = 1, </w:t>
      </w:r>
      <w:r w:rsidRPr="00982D4B">
        <w:rPr>
          <w:i/>
          <w:sz w:val="30"/>
          <w:szCs w:val="30"/>
          <w:lang w:val="en-US"/>
        </w:rPr>
        <w:t>z</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t</w:t>
      </w:r>
      <w:r w:rsidRPr="00982D4B">
        <w:rPr>
          <w:sz w:val="30"/>
          <w:szCs w:val="30"/>
        </w:rPr>
        <w:t xml:space="preserve">. Запишите выражение для передаточной функции от </w:t>
      </w:r>
      <w:r w:rsidRPr="00982D4B">
        <w:rPr>
          <w:i/>
          <w:sz w:val="30"/>
          <w:szCs w:val="30"/>
          <w:lang w:val="en-US"/>
        </w:rPr>
        <w:t>g</w:t>
      </w:r>
      <w:r w:rsidRPr="00982D4B">
        <w:rPr>
          <w:sz w:val="30"/>
          <w:szCs w:val="30"/>
        </w:rPr>
        <w:t>(</w:t>
      </w:r>
      <w:r w:rsidRPr="00982D4B">
        <w:rPr>
          <w:i/>
          <w:sz w:val="30"/>
          <w:szCs w:val="30"/>
          <w:lang w:val="en-US"/>
        </w:rPr>
        <w:t>t</w:t>
      </w:r>
      <w:r w:rsidRPr="00982D4B">
        <w:rPr>
          <w:sz w:val="30"/>
          <w:szCs w:val="30"/>
        </w:rPr>
        <w:t xml:space="preserve">) к </w:t>
      </w:r>
      <w:r w:rsidRPr="00982D4B">
        <w:rPr>
          <w:i/>
          <w:sz w:val="30"/>
          <w:szCs w:val="30"/>
          <w:lang w:val="en-US"/>
        </w:rPr>
        <w:t>z</w:t>
      </w:r>
      <w:r w:rsidRPr="00982D4B">
        <w:rPr>
          <w:sz w:val="30"/>
          <w:szCs w:val="30"/>
        </w:rPr>
        <w:t>(</w:t>
      </w:r>
      <w:r w:rsidRPr="00982D4B">
        <w:rPr>
          <w:i/>
          <w:sz w:val="30"/>
          <w:szCs w:val="30"/>
          <w:lang w:val="en-US"/>
        </w:rPr>
        <w:t>t</w:t>
      </w:r>
      <w:r w:rsidRPr="00982D4B">
        <w:rPr>
          <w:sz w:val="30"/>
          <w:szCs w:val="30"/>
        </w:rPr>
        <w:t>).</w:t>
      </w:r>
    </w:p>
    <w:p w:rsidR="00A66E88" w:rsidRPr="00982D4B" w:rsidRDefault="00A66E88" w:rsidP="00404666">
      <w:pPr>
        <w:numPr>
          <w:ilvl w:val="0"/>
          <w:numId w:val="46"/>
        </w:numPr>
        <w:tabs>
          <w:tab w:val="clear" w:pos="720"/>
          <w:tab w:val="num" w:pos="1134"/>
        </w:tabs>
        <w:spacing w:line="288" w:lineRule="auto"/>
        <w:ind w:left="0" w:firstLine="709"/>
        <w:rPr>
          <w:sz w:val="30"/>
          <w:szCs w:val="30"/>
        </w:rPr>
      </w:pPr>
      <w:r w:rsidRPr="00982D4B">
        <w:rPr>
          <w:sz w:val="30"/>
          <w:szCs w:val="30"/>
        </w:rPr>
        <w:t xml:space="preserve">На вход звена с передаточной функцией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xml:space="preserve">) = </w:t>
      </w:r>
      <w:r w:rsidRPr="00982D4B">
        <w:rPr>
          <w:i/>
          <w:sz w:val="30"/>
          <w:szCs w:val="30"/>
          <w:lang w:val="en-US"/>
        </w:rPr>
        <w:t>p</w:t>
      </w:r>
      <w:r w:rsidRPr="00982D4B">
        <w:rPr>
          <w:sz w:val="30"/>
          <w:szCs w:val="30"/>
        </w:rPr>
        <w:t>+1 подан сигнал</w:t>
      </w:r>
      <w:r w:rsidR="00BD669F" w:rsidRPr="00982D4B">
        <w:rPr>
          <w:sz w:val="30"/>
          <w:szCs w:val="30"/>
        </w:rPr>
        <w:t xml:space="preserve"> </w:t>
      </w:r>
      <w:r w:rsidRPr="00982D4B">
        <w:rPr>
          <w:i/>
          <w:sz w:val="30"/>
          <w:szCs w:val="30"/>
          <w:lang w:val="en-US"/>
        </w:rPr>
        <w:t>u</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t</w:t>
      </w:r>
      <w:r w:rsidRPr="00982D4B">
        <w:rPr>
          <w:sz w:val="30"/>
          <w:szCs w:val="30"/>
        </w:rPr>
        <w:t xml:space="preserve">. Нарисуйте график изменения выходного сигнала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w:t>
      </w:r>
    </w:p>
    <w:p w:rsidR="00A66E88" w:rsidRPr="00982D4B" w:rsidRDefault="00A66E88" w:rsidP="00404666">
      <w:pPr>
        <w:numPr>
          <w:ilvl w:val="0"/>
          <w:numId w:val="46"/>
        </w:numPr>
        <w:tabs>
          <w:tab w:val="clear" w:pos="720"/>
          <w:tab w:val="num" w:pos="1134"/>
        </w:tabs>
        <w:spacing w:line="288" w:lineRule="auto"/>
        <w:ind w:left="0" w:firstLine="709"/>
        <w:rPr>
          <w:sz w:val="30"/>
          <w:szCs w:val="30"/>
        </w:rPr>
      </w:pPr>
      <w:r w:rsidRPr="00982D4B">
        <w:rPr>
          <w:sz w:val="30"/>
          <w:szCs w:val="30"/>
        </w:rPr>
        <w:t xml:space="preserve">Определите переходную функцию звена, заданного передаточной функцией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 1/</w:t>
      </w:r>
      <w:r w:rsidR="004D4B14" w:rsidRPr="00982D4B">
        <w:rPr>
          <w:sz w:val="30"/>
          <w:szCs w:val="30"/>
        </w:rPr>
        <w:t>(</w:t>
      </w:r>
      <w:r w:rsidRPr="00982D4B">
        <w:rPr>
          <w:sz w:val="30"/>
          <w:szCs w:val="30"/>
        </w:rPr>
        <w:t>5</w:t>
      </w:r>
      <w:r w:rsidRPr="00982D4B">
        <w:rPr>
          <w:i/>
          <w:sz w:val="30"/>
          <w:szCs w:val="30"/>
          <w:lang w:val="en-US"/>
        </w:rPr>
        <w:t>p</w:t>
      </w:r>
      <w:r w:rsidR="004D4B14" w:rsidRPr="00982D4B">
        <w:rPr>
          <w:sz w:val="30"/>
          <w:szCs w:val="30"/>
        </w:rPr>
        <w:t>)</w:t>
      </w:r>
      <w:r w:rsidRPr="00982D4B">
        <w:rPr>
          <w:sz w:val="30"/>
          <w:szCs w:val="30"/>
        </w:rPr>
        <w:t>.</w:t>
      </w:r>
    </w:p>
    <w:p w:rsidR="00A66E88" w:rsidRPr="00982D4B" w:rsidRDefault="00A66E88" w:rsidP="00404666">
      <w:pPr>
        <w:numPr>
          <w:ilvl w:val="0"/>
          <w:numId w:val="46"/>
        </w:numPr>
        <w:tabs>
          <w:tab w:val="clear" w:pos="720"/>
          <w:tab w:val="num" w:pos="1134"/>
        </w:tabs>
        <w:spacing w:line="288" w:lineRule="auto"/>
        <w:ind w:left="0" w:firstLine="709"/>
        <w:rPr>
          <w:sz w:val="30"/>
          <w:szCs w:val="30"/>
        </w:rPr>
      </w:pPr>
      <w:r w:rsidRPr="00982D4B">
        <w:rPr>
          <w:sz w:val="30"/>
          <w:szCs w:val="30"/>
        </w:rPr>
        <w:t xml:space="preserve">Определите выходной сигнал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по заданному входному сигналу</w:t>
      </w:r>
      <w:r w:rsidR="00BD669F" w:rsidRPr="00982D4B">
        <w:rPr>
          <w:sz w:val="30"/>
          <w:szCs w:val="30"/>
        </w:rPr>
        <w:t xml:space="preserve"> </w:t>
      </w:r>
      <w:r w:rsidRPr="00982D4B">
        <w:rPr>
          <w:i/>
          <w:sz w:val="30"/>
          <w:szCs w:val="30"/>
          <w:lang w:val="en-US"/>
        </w:rPr>
        <w:t>u</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t</w:t>
      </w:r>
      <w:r w:rsidRPr="00982D4B">
        <w:rPr>
          <w:sz w:val="30"/>
          <w:szCs w:val="30"/>
        </w:rPr>
        <w:t xml:space="preserve"> для звена</w:t>
      </w:r>
      <w:r w:rsidR="00E85F4A" w:rsidRPr="00982D4B">
        <w:rPr>
          <w:sz w:val="30"/>
          <w:szCs w:val="30"/>
        </w:rPr>
        <w:t xml:space="preserve"> </w:t>
      </w:r>
      <w:r w:rsidR="00E85F4A" w:rsidRPr="00982D4B">
        <w:rPr>
          <w:sz w:val="30"/>
          <w:szCs w:val="30"/>
          <w:lang w:val="en-US"/>
        </w:rPr>
        <w:t>c</w:t>
      </w:r>
      <w:r w:rsidRPr="00982D4B">
        <w:rPr>
          <w:sz w:val="30"/>
          <w:szCs w:val="30"/>
        </w:rPr>
        <w:t xml:space="preserve"> передаточной функцией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 1/</w:t>
      </w:r>
      <w:r w:rsidR="004D4B14" w:rsidRPr="00982D4B">
        <w:rPr>
          <w:sz w:val="30"/>
          <w:szCs w:val="30"/>
        </w:rPr>
        <w:t>(</w:t>
      </w:r>
      <w:r w:rsidRPr="00982D4B">
        <w:rPr>
          <w:sz w:val="30"/>
          <w:szCs w:val="30"/>
        </w:rPr>
        <w:t>2</w:t>
      </w:r>
      <w:r w:rsidRPr="00982D4B">
        <w:rPr>
          <w:i/>
          <w:sz w:val="30"/>
          <w:szCs w:val="30"/>
          <w:lang w:val="en-US"/>
        </w:rPr>
        <w:t>p</w:t>
      </w:r>
      <w:r w:rsidR="004D4B14" w:rsidRPr="00982D4B">
        <w:rPr>
          <w:sz w:val="30"/>
          <w:szCs w:val="30"/>
        </w:rPr>
        <w:t>)</w:t>
      </w:r>
      <w:r w:rsidRPr="00982D4B">
        <w:rPr>
          <w:i/>
          <w:sz w:val="30"/>
          <w:szCs w:val="30"/>
        </w:rPr>
        <w:t>.</w:t>
      </w:r>
    </w:p>
    <w:p w:rsidR="001702D8" w:rsidRPr="00982D4B" w:rsidRDefault="001702D8" w:rsidP="00BD669F">
      <w:pPr>
        <w:spacing w:before="240" w:after="120" w:line="288" w:lineRule="auto"/>
        <w:ind w:firstLine="0"/>
        <w:jc w:val="center"/>
        <w:rPr>
          <w:i/>
          <w:sz w:val="30"/>
          <w:szCs w:val="30"/>
        </w:rPr>
      </w:pPr>
      <w:r w:rsidRPr="00982D4B">
        <w:rPr>
          <w:i/>
          <w:sz w:val="30"/>
          <w:szCs w:val="30"/>
        </w:rPr>
        <w:t>Частотные характеристики линейных систем</w:t>
      </w:r>
    </w:p>
    <w:p w:rsidR="001702D8" w:rsidRPr="00982D4B" w:rsidRDefault="001702D8" w:rsidP="001702D8">
      <w:pPr>
        <w:pStyle w:val="a4"/>
        <w:spacing w:line="288" w:lineRule="auto"/>
        <w:ind w:firstLine="709"/>
        <w:jc w:val="both"/>
        <w:rPr>
          <w:b w:val="0"/>
          <w:bCs/>
          <w:sz w:val="30"/>
          <w:szCs w:val="30"/>
        </w:rPr>
      </w:pPr>
      <w:r w:rsidRPr="00982D4B">
        <w:rPr>
          <w:b w:val="0"/>
          <w:bCs/>
          <w:sz w:val="30"/>
          <w:szCs w:val="30"/>
        </w:rPr>
        <w:t>Частотные характеристики являются одними из важнейших характеристик линейных САУ. Они позволяют определить точность отработки управляющих воздействий; погрешности, обусловленные возмущениями, исследовать устойчивость; оценить быстродействие, полосу пропускания и другие показатели динамических систем. Все частотные характеристики, в той или иной форме, показывают, каким образом система реагирует на гармонические входные воздействия.</w:t>
      </w:r>
    </w:p>
    <w:p w:rsidR="001702D8" w:rsidRPr="00982D4B" w:rsidRDefault="00A83DEB" w:rsidP="001702D8">
      <w:pPr>
        <w:pStyle w:val="a4"/>
        <w:spacing w:line="288" w:lineRule="auto"/>
        <w:ind w:firstLine="709"/>
        <w:jc w:val="both"/>
        <w:rPr>
          <w:b w:val="0"/>
          <w:bCs/>
          <w:sz w:val="30"/>
          <w:szCs w:val="30"/>
        </w:rPr>
      </w:pPr>
      <w:r>
        <w:rPr>
          <w:b w:val="0"/>
          <w:bCs/>
          <w:i/>
          <w:noProof/>
          <w:sz w:val="30"/>
          <w:szCs w:val="30"/>
        </w:rPr>
        <mc:AlternateContent>
          <mc:Choice Requires="wps">
            <w:drawing>
              <wp:anchor distT="0" distB="0" distL="114300" distR="114300" simplePos="0" relativeHeight="251985920" behindDoc="1" locked="0" layoutInCell="1" allowOverlap="1">
                <wp:simplePos x="0" y="0"/>
                <wp:positionH relativeFrom="column">
                  <wp:posOffset>1084580</wp:posOffset>
                </wp:positionH>
                <wp:positionV relativeFrom="paragraph">
                  <wp:posOffset>500380</wp:posOffset>
                </wp:positionV>
                <wp:extent cx="628650" cy="533400"/>
                <wp:effectExtent l="0" t="0" r="0" b="0"/>
                <wp:wrapNone/>
                <wp:docPr id="2046"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533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88291" id="Rectangle 107" o:spid="_x0000_s1026" style="position:absolute;margin-left:85.4pt;margin-top:39.4pt;width:49.5pt;height:42pt;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" filled="f"/>
            </w:pict>
          </mc:Fallback>
        </mc:AlternateContent>
      </w:r>
      <w:r w:rsidR="001702D8" w:rsidRPr="00982D4B">
        <w:rPr>
          <w:b w:val="0"/>
          <w:bCs/>
          <w:sz w:val="30"/>
          <w:szCs w:val="30"/>
        </w:rPr>
        <w:t>Реакция линейной системы на гармоническое входное воздействие имеет вид гармоники той же частоты.</w:t>
      </w:r>
    </w:p>
    <w:p w:rsidR="001702D8" w:rsidRPr="00982D4B" w:rsidRDefault="00A83DEB" w:rsidP="00C57D38">
      <w:pPr>
        <w:pStyle w:val="a4"/>
        <w:spacing w:before="120" w:line="288" w:lineRule="auto"/>
        <w:ind w:firstLine="709"/>
        <w:jc w:val="both"/>
        <w:rPr>
          <w:b w:val="0"/>
          <w:bCs/>
          <w:sz w:val="30"/>
          <w:szCs w:val="30"/>
          <w:lang w:val="en-US"/>
        </w:rPr>
      </w:pPr>
      <w:r>
        <w:rPr>
          <w:b w:val="0"/>
          <w:bCs/>
          <w:i/>
          <w:noProof/>
          <w:sz w:val="30"/>
          <w:szCs w:val="30"/>
        </w:rPr>
        <mc:AlternateContent>
          <mc:Choice Requires="wps">
            <w:drawing>
              <wp:anchor distT="4294967294" distB="4294967294" distL="114300" distR="114300" simplePos="0" relativeHeight="251334656" behindDoc="0" locked="0" layoutInCell="1" allowOverlap="1">
                <wp:simplePos x="0" y="0"/>
                <wp:positionH relativeFrom="column">
                  <wp:posOffset>1730375</wp:posOffset>
                </wp:positionH>
                <wp:positionV relativeFrom="paragraph">
                  <wp:posOffset>292734</wp:posOffset>
                </wp:positionV>
                <wp:extent cx="552450" cy="0"/>
                <wp:effectExtent l="0" t="76200" r="0" b="76200"/>
                <wp:wrapNone/>
                <wp:docPr id="2045"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BE5DFC" id="Line 108" o:spid="_x0000_s1026" style="position:absolute;z-index:2513346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36.25pt,23.05pt" to="179.7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">
                <v:stroke endarrow="block"/>
              </v:line>
            </w:pict>
          </mc:Fallback>
        </mc:AlternateContent>
      </w:r>
      <w:r>
        <w:rPr>
          <w:b w:val="0"/>
          <w:bCs/>
          <w:i/>
          <w:noProof/>
          <w:sz w:val="30"/>
          <w:szCs w:val="30"/>
        </w:rPr>
        <mc:AlternateContent>
          <mc:Choice Requires="wps">
            <w:drawing>
              <wp:anchor distT="4294967294" distB="4294967294" distL="114300" distR="114300" simplePos="0" relativeHeight="251333632" behindDoc="0" locked="0" layoutInCell="1" allowOverlap="1">
                <wp:simplePos x="0" y="0"/>
                <wp:positionH relativeFrom="column">
                  <wp:posOffset>541655</wp:posOffset>
                </wp:positionH>
                <wp:positionV relativeFrom="paragraph">
                  <wp:posOffset>292734</wp:posOffset>
                </wp:positionV>
                <wp:extent cx="552450" cy="0"/>
                <wp:effectExtent l="0" t="76200" r="0" b="76200"/>
                <wp:wrapNone/>
                <wp:docPr id="2044"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87303" id="Line 106" o:spid="_x0000_s1026" style="position:absolute;z-index:2513336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2.65pt,23.05pt" to="86.1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">
                <v:stroke endarrow="block"/>
              </v:line>
            </w:pict>
          </mc:Fallback>
        </mc:AlternateContent>
      </w:r>
      <w:r w:rsidR="00C57D38" w:rsidRPr="008A1785">
        <w:rPr>
          <w:b w:val="0"/>
          <w:bCs/>
          <w:i/>
          <w:sz w:val="30"/>
          <w:szCs w:val="30"/>
          <w:lang w:val="en-US"/>
        </w:rPr>
        <w:t xml:space="preserve">   </w:t>
      </w:r>
      <w:r w:rsidR="001702D8" w:rsidRPr="00982D4B">
        <w:rPr>
          <w:b w:val="0"/>
          <w:bCs/>
          <w:i/>
          <w:sz w:val="30"/>
          <w:szCs w:val="30"/>
          <w:lang w:val="en-US"/>
        </w:rPr>
        <w:t>x</w:t>
      </w:r>
      <w:r w:rsidR="001702D8" w:rsidRPr="00982D4B">
        <w:rPr>
          <w:b w:val="0"/>
          <w:bCs/>
          <w:sz w:val="30"/>
          <w:szCs w:val="30"/>
          <w:lang w:val="en-US"/>
        </w:rPr>
        <w:t>(</w:t>
      </w:r>
      <w:r w:rsidR="001702D8" w:rsidRPr="00982D4B">
        <w:rPr>
          <w:b w:val="0"/>
          <w:bCs/>
          <w:i/>
          <w:sz w:val="30"/>
          <w:szCs w:val="30"/>
          <w:lang w:val="en-US"/>
        </w:rPr>
        <w:t>t</w:t>
      </w:r>
      <w:r w:rsidR="001702D8" w:rsidRPr="00982D4B">
        <w:rPr>
          <w:b w:val="0"/>
          <w:bCs/>
          <w:sz w:val="30"/>
          <w:szCs w:val="30"/>
          <w:lang w:val="en-US"/>
        </w:rPr>
        <w:t>)</w:t>
      </w:r>
      <w:r w:rsidR="00C57D38" w:rsidRPr="00982D4B">
        <w:rPr>
          <w:b w:val="0"/>
          <w:bCs/>
          <w:i/>
          <w:sz w:val="30"/>
          <w:szCs w:val="30"/>
          <w:lang w:val="en-US"/>
        </w:rPr>
        <w:t xml:space="preserve">       G</w:t>
      </w:r>
      <w:r w:rsidR="00C57D38" w:rsidRPr="00982D4B">
        <w:rPr>
          <w:b w:val="0"/>
          <w:bCs/>
          <w:sz w:val="30"/>
          <w:szCs w:val="30"/>
          <w:lang w:val="en-US"/>
        </w:rPr>
        <w:t>(</w:t>
      </w:r>
      <w:r w:rsidR="00C57D38" w:rsidRPr="00982D4B">
        <w:rPr>
          <w:b w:val="0"/>
          <w:bCs/>
          <w:i/>
          <w:sz w:val="30"/>
          <w:szCs w:val="30"/>
          <w:lang w:val="en-US"/>
        </w:rPr>
        <w:t>p</w:t>
      </w:r>
      <w:r w:rsidR="00C57D38" w:rsidRPr="00982D4B">
        <w:rPr>
          <w:b w:val="0"/>
          <w:bCs/>
          <w:sz w:val="30"/>
          <w:szCs w:val="30"/>
          <w:lang w:val="en-US"/>
        </w:rPr>
        <w:t>)</w:t>
      </w:r>
      <w:r w:rsidR="001702D8" w:rsidRPr="00982D4B">
        <w:rPr>
          <w:b w:val="0"/>
          <w:bCs/>
          <w:sz w:val="30"/>
          <w:szCs w:val="30"/>
          <w:lang w:val="en-US"/>
        </w:rPr>
        <w:tab/>
      </w:r>
      <w:r w:rsidR="001702D8" w:rsidRPr="00982D4B">
        <w:rPr>
          <w:b w:val="0"/>
          <w:bCs/>
          <w:i/>
          <w:sz w:val="30"/>
          <w:szCs w:val="30"/>
          <w:lang w:val="en-US"/>
        </w:rPr>
        <w:t>y</w:t>
      </w:r>
      <w:r w:rsidR="001702D8" w:rsidRPr="00982D4B">
        <w:rPr>
          <w:b w:val="0"/>
          <w:bCs/>
          <w:sz w:val="30"/>
          <w:szCs w:val="30"/>
          <w:lang w:val="en-US"/>
        </w:rPr>
        <w:t>(</w:t>
      </w:r>
      <w:r w:rsidR="001702D8" w:rsidRPr="00982D4B">
        <w:rPr>
          <w:b w:val="0"/>
          <w:bCs/>
          <w:i/>
          <w:sz w:val="30"/>
          <w:szCs w:val="30"/>
          <w:lang w:val="en-US"/>
        </w:rPr>
        <w:t>t</w:t>
      </w:r>
      <w:r w:rsidR="001702D8" w:rsidRPr="00982D4B">
        <w:rPr>
          <w:b w:val="0"/>
          <w:bCs/>
          <w:sz w:val="30"/>
          <w:szCs w:val="30"/>
          <w:lang w:val="en-US"/>
        </w:rPr>
        <w:t>)</w:t>
      </w:r>
    </w:p>
    <w:p w:rsidR="00BD669F" w:rsidRPr="00982D4B" w:rsidRDefault="001702D8" w:rsidP="001702D8">
      <w:pPr>
        <w:pStyle w:val="a4"/>
        <w:spacing w:line="288" w:lineRule="auto"/>
        <w:ind w:firstLine="709"/>
        <w:jc w:val="both"/>
        <w:rPr>
          <w:b w:val="0"/>
          <w:bCs/>
          <w:sz w:val="30"/>
          <w:szCs w:val="30"/>
          <w:lang w:val="en-US"/>
        </w:rPr>
      </w:pPr>
      <w:r w:rsidRPr="00982D4B">
        <w:rPr>
          <w:b w:val="0"/>
          <w:bCs/>
          <w:i/>
          <w:sz w:val="30"/>
          <w:szCs w:val="30"/>
          <w:lang w:val="en-US"/>
        </w:rPr>
        <w:t>a</w:t>
      </w:r>
      <w:r w:rsidRPr="00982D4B">
        <w:rPr>
          <w:b w:val="0"/>
          <w:bCs/>
          <w:sz w:val="30"/>
          <w:szCs w:val="30"/>
          <w:lang w:val="en-US"/>
        </w:rPr>
        <w:sym w:font="Symbol" w:char="F0D7"/>
      </w:r>
      <w:r w:rsidRPr="00982D4B">
        <w:rPr>
          <w:b w:val="0"/>
          <w:bCs/>
          <w:sz w:val="30"/>
          <w:szCs w:val="30"/>
          <w:lang w:val="en-US"/>
        </w:rPr>
        <w:t>sin</w:t>
      </w:r>
      <w:r w:rsidRPr="00982D4B">
        <w:rPr>
          <w:b w:val="0"/>
          <w:bCs/>
          <w:sz w:val="30"/>
          <w:szCs w:val="30"/>
          <w:lang w:val="en-US"/>
        </w:rPr>
        <w:sym w:font="Symbol" w:char="F077"/>
      </w:r>
      <w:r w:rsidRPr="00982D4B">
        <w:rPr>
          <w:b w:val="0"/>
          <w:bCs/>
          <w:i/>
          <w:sz w:val="30"/>
          <w:szCs w:val="30"/>
          <w:lang w:val="en-US"/>
        </w:rPr>
        <w:t>t</w:t>
      </w:r>
      <w:r w:rsidRPr="00982D4B">
        <w:rPr>
          <w:b w:val="0"/>
          <w:bCs/>
          <w:i/>
          <w:sz w:val="30"/>
          <w:szCs w:val="30"/>
          <w:lang w:val="en-US"/>
        </w:rPr>
        <w:tab/>
      </w:r>
      <w:r w:rsidRPr="00982D4B">
        <w:rPr>
          <w:b w:val="0"/>
          <w:bCs/>
          <w:i/>
          <w:sz w:val="30"/>
          <w:szCs w:val="30"/>
          <w:lang w:val="en-US"/>
        </w:rPr>
        <w:tab/>
        <w:t>b</w:t>
      </w:r>
      <w:r w:rsidRPr="00982D4B">
        <w:rPr>
          <w:b w:val="0"/>
          <w:bCs/>
          <w:sz w:val="30"/>
          <w:szCs w:val="30"/>
          <w:lang w:val="en-US"/>
        </w:rPr>
        <w:t>(</w:t>
      </w:r>
      <w:r w:rsidRPr="00982D4B">
        <w:rPr>
          <w:b w:val="0"/>
          <w:bCs/>
          <w:sz w:val="30"/>
          <w:szCs w:val="30"/>
          <w:lang w:val="en-US"/>
        </w:rPr>
        <w:sym w:font="Symbol" w:char="F077"/>
      </w:r>
      <w:r w:rsidRPr="00982D4B">
        <w:rPr>
          <w:b w:val="0"/>
          <w:bCs/>
          <w:sz w:val="30"/>
          <w:szCs w:val="30"/>
          <w:lang w:val="en-US"/>
        </w:rPr>
        <w:t>)</w:t>
      </w:r>
      <w:r w:rsidRPr="00982D4B">
        <w:rPr>
          <w:b w:val="0"/>
          <w:bCs/>
          <w:sz w:val="30"/>
          <w:szCs w:val="30"/>
          <w:lang w:val="en-US"/>
        </w:rPr>
        <w:sym w:font="Symbol" w:char="F0D7"/>
      </w:r>
      <w:r w:rsidRPr="00982D4B">
        <w:rPr>
          <w:b w:val="0"/>
          <w:bCs/>
          <w:sz w:val="30"/>
          <w:szCs w:val="30"/>
          <w:lang w:val="en-US"/>
        </w:rPr>
        <w:t>sin(</w:t>
      </w:r>
      <w:r w:rsidRPr="00982D4B">
        <w:rPr>
          <w:b w:val="0"/>
          <w:bCs/>
          <w:sz w:val="30"/>
          <w:szCs w:val="30"/>
          <w:lang w:val="en-US"/>
        </w:rPr>
        <w:sym w:font="Symbol" w:char="F077"/>
      </w:r>
      <w:r w:rsidRPr="00982D4B">
        <w:rPr>
          <w:b w:val="0"/>
          <w:bCs/>
          <w:i/>
          <w:sz w:val="30"/>
          <w:szCs w:val="30"/>
          <w:lang w:val="en-US"/>
        </w:rPr>
        <w:t>t</w:t>
      </w:r>
      <w:r w:rsidRPr="00982D4B">
        <w:rPr>
          <w:b w:val="0"/>
          <w:bCs/>
          <w:sz w:val="30"/>
          <w:szCs w:val="30"/>
          <w:lang w:val="en-US"/>
        </w:rPr>
        <w:t>+</w:t>
      </w:r>
      <w:r w:rsidRPr="00982D4B">
        <w:rPr>
          <w:b w:val="0"/>
          <w:bCs/>
          <w:sz w:val="30"/>
          <w:szCs w:val="30"/>
          <w:lang w:val="en-US"/>
        </w:rPr>
        <w:sym w:font="Symbol" w:char="F06A"/>
      </w:r>
      <w:r w:rsidRPr="00982D4B">
        <w:rPr>
          <w:b w:val="0"/>
          <w:bCs/>
          <w:sz w:val="30"/>
          <w:szCs w:val="30"/>
          <w:lang w:val="en-US"/>
        </w:rPr>
        <w:t>(</w:t>
      </w:r>
      <w:r w:rsidRPr="00982D4B">
        <w:rPr>
          <w:b w:val="0"/>
          <w:bCs/>
          <w:sz w:val="30"/>
          <w:szCs w:val="30"/>
          <w:lang w:val="en-US"/>
        </w:rPr>
        <w:sym w:font="Symbol" w:char="F077"/>
      </w:r>
      <w:r w:rsidRPr="00982D4B">
        <w:rPr>
          <w:b w:val="0"/>
          <w:bCs/>
          <w:sz w:val="30"/>
          <w:szCs w:val="30"/>
          <w:lang w:val="en-US"/>
        </w:rPr>
        <w:t>)),</w:t>
      </w:r>
    </w:p>
    <w:p w:rsidR="001702D8" w:rsidRPr="00982D4B" w:rsidRDefault="001702D8" w:rsidP="001702D8">
      <w:pPr>
        <w:pStyle w:val="a4"/>
        <w:spacing w:line="288" w:lineRule="auto"/>
        <w:ind w:firstLine="709"/>
        <w:jc w:val="both"/>
        <w:rPr>
          <w:b w:val="0"/>
          <w:bCs/>
          <w:sz w:val="30"/>
          <w:szCs w:val="30"/>
        </w:rPr>
      </w:pPr>
      <w:r w:rsidRPr="00982D4B">
        <w:rPr>
          <w:b w:val="0"/>
          <w:bCs/>
          <w:i/>
          <w:sz w:val="30"/>
          <w:szCs w:val="30"/>
          <w:lang w:val="en-US"/>
        </w:rPr>
        <w:lastRenderedPageBreak/>
        <w:t>b</w:t>
      </w:r>
      <w:r w:rsidRPr="00982D4B">
        <w:rPr>
          <w:b w:val="0"/>
          <w:bCs/>
          <w:sz w:val="30"/>
          <w:szCs w:val="30"/>
        </w:rPr>
        <w:t>(</w:t>
      </w:r>
      <w:r w:rsidRPr="00982D4B">
        <w:rPr>
          <w:b w:val="0"/>
          <w:bCs/>
          <w:sz w:val="30"/>
          <w:szCs w:val="30"/>
          <w:lang w:val="en-US"/>
        </w:rPr>
        <w:sym w:font="Symbol" w:char="F077"/>
      </w:r>
      <w:r w:rsidRPr="00982D4B">
        <w:rPr>
          <w:b w:val="0"/>
          <w:bCs/>
          <w:sz w:val="30"/>
          <w:szCs w:val="30"/>
        </w:rPr>
        <w:t>)</w:t>
      </w:r>
      <w:r w:rsidR="001F566F" w:rsidRPr="00982D4B">
        <w:rPr>
          <w:b w:val="0"/>
          <w:bCs/>
          <w:sz w:val="30"/>
          <w:szCs w:val="30"/>
        </w:rPr>
        <w:t xml:space="preserve"> </w:t>
      </w:r>
      <w:r w:rsidRPr="00982D4B">
        <w:rPr>
          <w:b w:val="0"/>
          <w:bCs/>
          <w:sz w:val="30"/>
          <w:szCs w:val="30"/>
        </w:rPr>
        <w:t>=</w:t>
      </w:r>
      <w:r w:rsidR="001F566F" w:rsidRPr="00982D4B">
        <w:rPr>
          <w:b w:val="0"/>
          <w:bCs/>
          <w:sz w:val="30"/>
          <w:szCs w:val="30"/>
        </w:rPr>
        <w:t xml:space="preserve"> </w:t>
      </w:r>
      <w:r w:rsidRPr="00982D4B">
        <w:rPr>
          <w:b w:val="0"/>
          <w:bCs/>
          <w:i/>
          <w:sz w:val="30"/>
          <w:szCs w:val="30"/>
          <w:lang w:val="en-US"/>
        </w:rPr>
        <w:t>a</w:t>
      </w:r>
      <w:r w:rsidRPr="00982D4B">
        <w:rPr>
          <w:b w:val="0"/>
          <w:bCs/>
          <w:sz w:val="30"/>
          <w:szCs w:val="30"/>
          <w:lang w:val="en-US"/>
        </w:rPr>
        <w:sym w:font="Symbol" w:char="F0D7"/>
      </w:r>
      <w:r w:rsidRPr="00982D4B">
        <w:rPr>
          <w:b w:val="0"/>
          <w:bCs/>
          <w:sz w:val="30"/>
          <w:szCs w:val="30"/>
        </w:rPr>
        <w:t>|</w:t>
      </w:r>
      <w:r w:rsidRPr="00982D4B">
        <w:rPr>
          <w:b w:val="0"/>
          <w:bCs/>
          <w:i/>
          <w:sz w:val="30"/>
          <w:szCs w:val="30"/>
          <w:lang w:val="en-US"/>
        </w:rPr>
        <w:t>G</w:t>
      </w:r>
      <w:r w:rsidRPr="00982D4B">
        <w:rPr>
          <w:b w:val="0"/>
          <w:bCs/>
          <w:sz w:val="30"/>
          <w:szCs w:val="30"/>
        </w:rPr>
        <w:t>(</w:t>
      </w:r>
      <w:r w:rsidRPr="00982D4B">
        <w:rPr>
          <w:b w:val="0"/>
          <w:bCs/>
          <w:i/>
          <w:sz w:val="30"/>
          <w:szCs w:val="30"/>
          <w:lang w:val="en-US"/>
        </w:rPr>
        <w:t>i</w:t>
      </w:r>
      <w:r w:rsidRPr="00982D4B">
        <w:rPr>
          <w:b w:val="0"/>
          <w:bCs/>
          <w:sz w:val="30"/>
          <w:szCs w:val="30"/>
          <w:lang w:val="en-US"/>
        </w:rPr>
        <w:sym w:font="Symbol" w:char="F077"/>
      </w:r>
      <w:r w:rsidRPr="00982D4B">
        <w:rPr>
          <w:b w:val="0"/>
          <w:bCs/>
          <w:sz w:val="30"/>
          <w:szCs w:val="30"/>
        </w:rPr>
        <w:t xml:space="preserve">)|, </w:t>
      </w:r>
      <w:r w:rsidRPr="00982D4B">
        <w:rPr>
          <w:b w:val="0"/>
          <w:bCs/>
          <w:sz w:val="30"/>
          <w:szCs w:val="30"/>
          <w:lang w:val="en-US"/>
        </w:rPr>
        <w:sym w:font="Symbol" w:char="F06A"/>
      </w:r>
      <w:r w:rsidRPr="00982D4B">
        <w:rPr>
          <w:b w:val="0"/>
          <w:bCs/>
          <w:sz w:val="30"/>
          <w:szCs w:val="30"/>
        </w:rPr>
        <w:t>(</w:t>
      </w:r>
      <w:r w:rsidRPr="00982D4B">
        <w:rPr>
          <w:b w:val="0"/>
          <w:bCs/>
          <w:sz w:val="30"/>
          <w:szCs w:val="30"/>
          <w:lang w:val="en-US"/>
        </w:rPr>
        <w:sym w:font="Symbol" w:char="F077"/>
      </w:r>
      <w:r w:rsidRPr="00982D4B">
        <w:rPr>
          <w:b w:val="0"/>
          <w:bCs/>
          <w:sz w:val="30"/>
          <w:szCs w:val="30"/>
        </w:rPr>
        <w:t>)</w:t>
      </w:r>
      <w:r w:rsidR="001F566F" w:rsidRPr="00982D4B">
        <w:rPr>
          <w:b w:val="0"/>
          <w:bCs/>
          <w:sz w:val="30"/>
          <w:szCs w:val="30"/>
        </w:rPr>
        <w:t xml:space="preserve"> </w:t>
      </w:r>
      <w:r w:rsidRPr="00982D4B">
        <w:rPr>
          <w:b w:val="0"/>
          <w:bCs/>
          <w:sz w:val="30"/>
          <w:szCs w:val="30"/>
        </w:rPr>
        <w:t>=</w:t>
      </w:r>
      <w:r w:rsidR="001F566F" w:rsidRPr="00982D4B">
        <w:rPr>
          <w:b w:val="0"/>
          <w:bCs/>
          <w:sz w:val="30"/>
          <w:szCs w:val="30"/>
        </w:rPr>
        <w:t xml:space="preserve"> </w:t>
      </w:r>
      <w:r w:rsidRPr="00982D4B">
        <w:rPr>
          <w:b w:val="0"/>
          <w:bCs/>
          <w:sz w:val="30"/>
          <w:szCs w:val="30"/>
          <w:lang w:val="en-US"/>
        </w:rPr>
        <w:t>arg</w:t>
      </w:r>
      <w:r w:rsidRPr="00982D4B">
        <w:rPr>
          <w:b w:val="0"/>
          <w:bCs/>
          <w:i/>
          <w:sz w:val="30"/>
          <w:szCs w:val="30"/>
        </w:rPr>
        <w:t xml:space="preserve"> </w:t>
      </w:r>
      <w:r w:rsidRPr="00982D4B">
        <w:rPr>
          <w:b w:val="0"/>
          <w:bCs/>
          <w:i/>
          <w:sz w:val="30"/>
          <w:szCs w:val="30"/>
          <w:lang w:val="en-US"/>
        </w:rPr>
        <w:t>G</w:t>
      </w:r>
      <w:r w:rsidRPr="00982D4B">
        <w:rPr>
          <w:b w:val="0"/>
          <w:bCs/>
          <w:sz w:val="30"/>
          <w:szCs w:val="30"/>
        </w:rPr>
        <w:t>(</w:t>
      </w:r>
      <w:r w:rsidRPr="00982D4B">
        <w:rPr>
          <w:b w:val="0"/>
          <w:bCs/>
          <w:i/>
          <w:sz w:val="30"/>
          <w:szCs w:val="30"/>
          <w:lang w:val="en-US"/>
        </w:rPr>
        <w:t>i</w:t>
      </w:r>
      <w:r w:rsidRPr="00982D4B">
        <w:rPr>
          <w:b w:val="0"/>
          <w:bCs/>
          <w:sz w:val="30"/>
          <w:szCs w:val="30"/>
          <w:lang w:val="en-US"/>
        </w:rPr>
        <w:sym w:font="Symbol" w:char="F077"/>
      </w:r>
      <w:r w:rsidRPr="00982D4B">
        <w:rPr>
          <w:b w:val="0"/>
          <w:bCs/>
          <w:sz w:val="30"/>
          <w:szCs w:val="30"/>
        </w:rPr>
        <w:t>)</w:t>
      </w:r>
    </w:p>
    <w:p w:rsidR="001702D8" w:rsidRPr="00982D4B" w:rsidRDefault="001702D8" w:rsidP="001702D8">
      <w:pPr>
        <w:pStyle w:val="a4"/>
        <w:spacing w:line="288" w:lineRule="auto"/>
        <w:ind w:firstLine="709"/>
        <w:jc w:val="both"/>
        <w:rPr>
          <w:b w:val="0"/>
          <w:bCs/>
          <w:sz w:val="30"/>
          <w:szCs w:val="30"/>
        </w:rPr>
      </w:pPr>
      <w:r w:rsidRPr="00982D4B">
        <w:rPr>
          <w:b w:val="0"/>
          <w:bCs/>
          <w:i/>
          <w:sz w:val="30"/>
          <w:szCs w:val="30"/>
          <w:lang w:val="en-US"/>
        </w:rPr>
        <w:t>G</w:t>
      </w:r>
      <w:r w:rsidRPr="00982D4B">
        <w:rPr>
          <w:b w:val="0"/>
          <w:bCs/>
          <w:sz w:val="30"/>
          <w:szCs w:val="30"/>
        </w:rPr>
        <w:t>(</w:t>
      </w:r>
      <w:r w:rsidRPr="00982D4B">
        <w:rPr>
          <w:b w:val="0"/>
          <w:bCs/>
          <w:i/>
          <w:sz w:val="30"/>
          <w:szCs w:val="30"/>
          <w:lang w:val="en-US"/>
        </w:rPr>
        <w:t>i</w:t>
      </w:r>
      <w:r w:rsidRPr="00982D4B">
        <w:rPr>
          <w:b w:val="0"/>
          <w:bCs/>
          <w:sz w:val="30"/>
          <w:szCs w:val="30"/>
          <w:lang w:val="en-US"/>
        </w:rPr>
        <w:sym w:font="Symbol" w:char="F077"/>
      </w:r>
      <w:r w:rsidRPr="00982D4B">
        <w:rPr>
          <w:b w:val="0"/>
          <w:bCs/>
          <w:sz w:val="30"/>
          <w:szCs w:val="30"/>
        </w:rPr>
        <w:t>) – частотная передаточная функция или комплексная частотная характеристика.</w:t>
      </w:r>
    </w:p>
    <w:p w:rsidR="001702D8" w:rsidRPr="00982D4B" w:rsidRDefault="001702D8" w:rsidP="00BD669F">
      <w:pPr>
        <w:pStyle w:val="a4"/>
        <w:spacing w:before="240" w:after="120" w:line="288" w:lineRule="auto"/>
        <w:ind w:firstLine="0"/>
        <w:rPr>
          <w:b w:val="0"/>
          <w:bCs/>
          <w:i/>
          <w:sz w:val="30"/>
          <w:szCs w:val="30"/>
        </w:rPr>
      </w:pPr>
      <w:r w:rsidRPr="00982D4B">
        <w:rPr>
          <w:b w:val="0"/>
          <w:bCs/>
          <w:i/>
          <w:sz w:val="30"/>
          <w:szCs w:val="30"/>
        </w:rPr>
        <w:t>Виды частотных характеристик</w:t>
      </w:r>
    </w:p>
    <w:p w:rsidR="001702D8" w:rsidRPr="00982D4B" w:rsidRDefault="001702D8" w:rsidP="001702D8">
      <w:pPr>
        <w:spacing w:line="288" w:lineRule="auto"/>
        <w:rPr>
          <w:sz w:val="30"/>
          <w:szCs w:val="30"/>
        </w:rPr>
      </w:pPr>
      <w:r w:rsidRPr="00982D4B">
        <w:rPr>
          <w:sz w:val="30"/>
          <w:szCs w:val="30"/>
        </w:rPr>
        <w:t>1.</w:t>
      </w:r>
      <w:r w:rsidR="00AE171E" w:rsidRPr="00982D4B">
        <w:rPr>
          <w:sz w:val="30"/>
          <w:szCs w:val="30"/>
        </w:rPr>
        <w:t xml:space="preserve"> </w:t>
      </w:r>
      <w:r w:rsidRPr="00982D4B">
        <w:rPr>
          <w:sz w:val="30"/>
          <w:szCs w:val="30"/>
          <w:u w:val="single"/>
        </w:rPr>
        <w:t>Амплитудно-частотная характеристика (АЧХ)</w:t>
      </w:r>
      <w:r w:rsidRPr="00982D4B">
        <w:rPr>
          <w:sz w:val="30"/>
          <w:szCs w:val="30"/>
        </w:rPr>
        <w:t xml:space="preserve"> показывает, как изменяется амплитуда выходного сигнала в зависимости от частоты изменения гармонического входного сигнала.</w:t>
      </w:r>
    </w:p>
    <w:p w:rsidR="001F566F" w:rsidRPr="00982D4B" w:rsidRDefault="001702D8" w:rsidP="001702D8">
      <w:pPr>
        <w:spacing w:line="288" w:lineRule="auto"/>
        <w:rPr>
          <w:sz w:val="30"/>
          <w:szCs w:val="30"/>
        </w:rPr>
      </w:pPr>
      <w:r w:rsidRPr="00982D4B">
        <w:rPr>
          <w:sz w:val="30"/>
          <w:szCs w:val="30"/>
        </w:rPr>
        <w:t xml:space="preserve">АЧХ – </w:t>
      </w:r>
      <w:r w:rsidR="004B7506" w:rsidRPr="00982D4B">
        <w:rPr>
          <w:sz w:val="30"/>
          <w:szCs w:val="30"/>
        </w:rPr>
        <w:t xml:space="preserve">это </w:t>
      </w:r>
      <w:r w:rsidRPr="00982D4B">
        <w:rPr>
          <w:sz w:val="30"/>
          <w:szCs w:val="30"/>
        </w:rPr>
        <w:t>зависимость отношения амплитуды выходного сигнала к амплитуде входного гармонического сигнала, рассматриваемая как функция частоты. АЧХ определяется модулем частотной передаточной функции</w:t>
      </w:r>
    </w:p>
    <w:p w:rsidR="001702D8" w:rsidRPr="00982D4B" w:rsidRDefault="00A83DEB" w:rsidP="001F566F">
      <w:pPr>
        <w:spacing w:line="288" w:lineRule="auto"/>
        <w:ind w:firstLine="0"/>
        <w:jc w:val="center"/>
        <w:rPr>
          <w:bCs/>
          <w:sz w:val="30"/>
          <w:szCs w:val="30"/>
        </w:rPr>
      </w:pPr>
      <w:r>
        <w:rPr>
          <w:i/>
          <w:noProof/>
          <w:sz w:val="30"/>
          <w:szCs w:val="30"/>
          <w:lang w:eastAsia="ru-RU"/>
        </w:rPr>
        <w:object w:dxaOrig="5260" w:dyaOrig="440">
          <v:shape id="_x0000_s6869" type="#_x0000_t75" style="position:absolute;left:0;text-align:left;margin-left:45.25pt;margin-top:1.95pt;width:38.7pt;height:19pt;z-index:251591680;mso-position-horizontal:right">
            <v:imagedata r:id="rId135" o:title=""/>
          </v:shape>
          <o:OLEObject Type="Embed" ProgID="Equation.3" ShapeID="_x0000_s6869" DrawAspect="Content" ObjectID="_1613372039" r:id="rId136"/>
        </w:object>
      </w:r>
      <w:r w:rsidR="001702D8" w:rsidRPr="00982D4B">
        <w:rPr>
          <w:i/>
          <w:sz w:val="30"/>
          <w:szCs w:val="30"/>
          <w:lang w:val="en-US"/>
        </w:rPr>
        <w:t>A</w:t>
      </w:r>
      <w:r w:rsidR="001702D8" w:rsidRPr="00982D4B">
        <w:rPr>
          <w:sz w:val="30"/>
          <w:szCs w:val="30"/>
        </w:rPr>
        <w:t>(</w:t>
      </w:r>
      <w:r w:rsidR="001702D8" w:rsidRPr="00982D4B">
        <w:rPr>
          <w:bCs/>
          <w:sz w:val="30"/>
          <w:szCs w:val="30"/>
          <w:lang w:val="en-US"/>
        </w:rPr>
        <w:sym w:font="Symbol" w:char="F077"/>
      </w:r>
      <w:r w:rsidR="001702D8" w:rsidRPr="00982D4B">
        <w:rPr>
          <w:bCs/>
          <w:sz w:val="30"/>
          <w:szCs w:val="30"/>
        </w:rPr>
        <w:t>)=</w:t>
      </w:r>
      <w:r w:rsidR="00091FC2" w:rsidRPr="00982D4B">
        <w:rPr>
          <w:bCs/>
          <w:sz w:val="30"/>
          <w:szCs w:val="30"/>
        </w:rPr>
        <w:t xml:space="preserve"> </w:t>
      </w:r>
      <w:r w:rsidR="001702D8" w:rsidRPr="00982D4B">
        <w:rPr>
          <w:bCs/>
          <w:sz w:val="30"/>
          <w:szCs w:val="30"/>
        </w:rPr>
        <w:t>|</w:t>
      </w:r>
      <w:r w:rsidR="001702D8" w:rsidRPr="00982D4B">
        <w:rPr>
          <w:bCs/>
          <w:i/>
          <w:sz w:val="30"/>
          <w:szCs w:val="30"/>
          <w:lang w:val="en-US"/>
        </w:rPr>
        <w:t>G</w:t>
      </w:r>
      <w:r w:rsidR="001702D8" w:rsidRPr="00982D4B">
        <w:rPr>
          <w:bCs/>
          <w:sz w:val="30"/>
          <w:szCs w:val="30"/>
        </w:rPr>
        <w:t>(</w:t>
      </w:r>
      <w:r w:rsidR="001702D8" w:rsidRPr="00982D4B">
        <w:rPr>
          <w:bCs/>
          <w:i/>
          <w:sz w:val="30"/>
          <w:szCs w:val="30"/>
          <w:lang w:val="en-US"/>
        </w:rPr>
        <w:t>i</w:t>
      </w:r>
      <w:r w:rsidR="001702D8" w:rsidRPr="00982D4B">
        <w:rPr>
          <w:bCs/>
          <w:sz w:val="30"/>
          <w:szCs w:val="30"/>
          <w:lang w:val="en-US"/>
        </w:rPr>
        <w:sym w:font="Symbol" w:char="F077"/>
      </w:r>
      <w:r w:rsidR="001702D8" w:rsidRPr="00982D4B">
        <w:rPr>
          <w:bCs/>
          <w:sz w:val="30"/>
          <w:szCs w:val="30"/>
        </w:rPr>
        <w:t>)|.</w:t>
      </w:r>
    </w:p>
    <w:p w:rsidR="001702D8" w:rsidRPr="00982D4B" w:rsidRDefault="00A83DEB" w:rsidP="001702D8">
      <w:pPr>
        <w:spacing w:line="288" w:lineRule="auto"/>
        <w:rPr>
          <w:bCs/>
          <w:sz w:val="30"/>
          <w:szCs w:val="30"/>
        </w:rPr>
      </w:pPr>
      <w:r>
        <w:rPr>
          <w:noProof/>
          <w:sz w:val="30"/>
          <w:szCs w:val="30"/>
        </w:rPr>
        <w:object w:dxaOrig="5260" w:dyaOrig="440">
          <v:shape id="_x0000_s1134" type="#_x0000_t75" style="position:absolute;left:0;text-align:left;margin-left:35.45pt;margin-top:15.5pt;width:294pt;height:38.25pt;z-index:251335680">
            <v:imagedata r:id="rId137" o:title=""/>
          </v:shape>
          <o:OLEObject Type="Embed" ProgID="Equation.3" ShapeID="_x0000_s1134" DrawAspect="Content" ObjectID="_1613372040" r:id="rId138"/>
        </w:object>
      </w:r>
      <w:r>
        <w:rPr>
          <w:noProof/>
          <w:sz w:val="30"/>
          <w:szCs w:val="30"/>
          <w:lang w:eastAsia="ru-RU"/>
        </w:rPr>
        <mc:AlternateContent>
          <mc:Choice Requires="wps">
            <w:drawing>
              <wp:anchor distT="0" distB="0" distL="114300" distR="114300" simplePos="0" relativeHeight="251345920" behindDoc="0" locked="0" layoutInCell="1" allowOverlap="1">
                <wp:simplePos x="0" y="0"/>
                <wp:positionH relativeFrom="column">
                  <wp:posOffset>4374515</wp:posOffset>
                </wp:positionH>
                <wp:positionV relativeFrom="paragraph">
                  <wp:posOffset>105410</wp:posOffset>
                </wp:positionV>
                <wp:extent cx="323850" cy="194310"/>
                <wp:effectExtent l="0" t="0" r="0" b="0"/>
                <wp:wrapNone/>
                <wp:docPr id="204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061420" w:rsidRDefault="00A83DEB" w:rsidP="001702D8">
                            <w:pPr>
                              <w:spacing w:line="288" w:lineRule="auto"/>
                              <w:rPr>
                                <w:u w:val="single"/>
                                <w:lang w:val="en-US"/>
                              </w:rPr>
                            </w:pPr>
                            <w:r w:rsidRPr="00D948CF">
                              <w:rPr>
                                <w:bCs/>
                                <w:i/>
                                <w:lang w:val="en-US"/>
                              </w:rPr>
                              <w:t>A</w:t>
                            </w:r>
                            <w:r>
                              <w:rPr>
                                <w:bCs/>
                                <w:lang w:val="en-US"/>
                              </w:rPr>
                              <w:t>(</w:t>
                            </w:r>
                            <w:r w:rsidRPr="00061420">
                              <w:rPr>
                                <w:bCs/>
                                <w:lang w:val="en-US"/>
                              </w:rPr>
                              <w:sym w:font="Symbol" w:char="F077"/>
                            </w:r>
                            <w:r>
                              <w:rPr>
                                <w:bCs/>
                                <w:lang w:val="en-US"/>
                              </w:rPr>
                              <w:t>)</w:t>
                            </w:r>
                          </w:p>
                          <w:p w:rsidR="00A83DEB" w:rsidRDefault="00A83DEB" w:rsidP="001702D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030" type="#_x0000_t202" style="position:absolute;left:0;text-align:left;margin-left:344.45pt;margin-top:8.3pt;width:25.5pt;height:15.3pt;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" filled="f" stroked="f">
                <v:textbox inset="0,0,0,0">
                  <w:txbxContent>
                    <w:p w:rsidR="00A83DEB" w:rsidRPr="00061420" w:rsidRDefault="00A83DEB" w:rsidP="001702D8">
                      <w:pPr>
                        <w:spacing w:line="288" w:lineRule="auto"/>
                        <w:rPr>
                          <w:u w:val="single"/>
                          <w:lang w:val="en-US"/>
                        </w:rPr>
                      </w:pPr>
                      <w:r w:rsidRPr="00D948CF">
                        <w:rPr>
                          <w:bCs/>
                          <w:i/>
                          <w:lang w:val="en-US"/>
                        </w:rPr>
                        <w:t>A</w:t>
                      </w:r>
                      <w:r>
                        <w:rPr>
                          <w:bCs/>
                          <w:lang w:val="en-US"/>
                        </w:rPr>
                        <w:t>(</w:t>
                      </w:r>
                      <w:r w:rsidRPr="00061420">
                        <w:rPr>
                          <w:bCs/>
                          <w:lang w:val="en-US"/>
                        </w:rPr>
                        <w:sym w:font="Symbol" w:char="F077"/>
                      </w:r>
                      <w:r>
                        <w:rPr>
                          <w:bCs/>
                          <w:lang w:val="en-US"/>
                        </w:rPr>
                        <w:t>)</w:t>
                      </w:r>
                    </w:p>
                    <w:p w:rsidR="00A83DEB" w:rsidRDefault="00A83DEB" w:rsidP="001702D8"/>
                  </w:txbxContent>
                </v:textbox>
              </v:shape>
            </w:pict>
          </mc:Fallback>
        </mc:AlternateContent>
      </w:r>
      <w:r w:rsidR="001702D8" w:rsidRPr="00982D4B">
        <w:rPr>
          <w:bCs/>
          <w:i/>
          <w:sz w:val="30"/>
          <w:szCs w:val="30"/>
        </w:rPr>
        <w:t>Пример</w:t>
      </w:r>
      <w:r w:rsidR="001702D8" w:rsidRPr="00982D4B">
        <w:rPr>
          <w:bCs/>
          <w:sz w:val="30"/>
          <w:szCs w:val="30"/>
        </w:rPr>
        <w:t>.</w:t>
      </w:r>
    </w:p>
    <w:p w:rsidR="00037CA3" w:rsidRPr="00982D4B" w:rsidRDefault="00037CA3" w:rsidP="00037CA3">
      <w:pPr>
        <w:spacing w:line="288" w:lineRule="auto"/>
        <w:ind w:firstLine="0"/>
        <w:rPr>
          <w:bCs/>
          <w:sz w:val="30"/>
          <w:szCs w:val="30"/>
        </w:rPr>
      </w:pPr>
    </w:p>
    <w:p w:rsidR="001702D8" w:rsidRPr="00982D4B" w:rsidRDefault="00A83DEB" w:rsidP="001702D8">
      <w:pPr>
        <w:spacing w:line="288" w:lineRule="auto"/>
        <w:rPr>
          <w:bCs/>
          <w:sz w:val="30"/>
          <w:szCs w:val="30"/>
        </w:rPr>
      </w:pPr>
      <w:r>
        <w:rPr>
          <w:bCs/>
          <w:noProof/>
          <w:sz w:val="30"/>
          <w:szCs w:val="30"/>
          <w:lang w:eastAsia="ru-RU"/>
        </w:rPr>
        <mc:AlternateContent>
          <mc:Choice Requires="wps">
            <w:drawing>
              <wp:anchor distT="0" distB="0" distL="114300" distR="114300" simplePos="0" relativeHeight="251801600" behindDoc="0" locked="0" layoutInCell="1" allowOverlap="1">
                <wp:simplePos x="0" y="0"/>
                <wp:positionH relativeFrom="column">
                  <wp:posOffset>1951990</wp:posOffset>
                </wp:positionH>
                <wp:positionV relativeFrom="paragraph">
                  <wp:posOffset>191770</wp:posOffset>
                </wp:positionV>
                <wp:extent cx="264160" cy="251460"/>
                <wp:effectExtent l="4445" t="4445" r="0" b="1270"/>
                <wp:wrapNone/>
                <wp:docPr id="2311" name="Text Box 13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A66E88" w:rsidRDefault="00A83DEB" w:rsidP="00A66E88">
                            <w:pPr>
                              <w:spacing w:line="240" w:lineRule="auto"/>
                              <w:ind w:firstLine="0"/>
                              <w:jc w:val="center"/>
                              <w:rPr>
                                <w:i/>
                                <w:sz w:val="24"/>
                                <w:szCs w:val="24"/>
                                <w:lang w:val="en-US"/>
                              </w:rPr>
                            </w:pPr>
                            <w:r w:rsidRPr="00A66E88">
                              <w:rPr>
                                <w:i/>
                                <w:sz w:val="24"/>
                                <w:szCs w:val="24"/>
                                <w:lang w:val="en-US"/>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01" o:spid="_x0000_s1031" type="#_x0000_t202" style="position:absolute;left:0;text-align:left;margin-left:153.7pt;margin-top:15.1pt;width:20.8pt;height:19.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" filled="f" stroked="f">
                <v:textbox inset="0,0,0,0">
                  <w:txbxContent>
                    <w:p w:rsidR="00A83DEB" w:rsidRPr="00A66E88" w:rsidRDefault="00A83DEB" w:rsidP="00A66E88">
                      <w:pPr>
                        <w:spacing w:line="240" w:lineRule="auto"/>
                        <w:ind w:firstLine="0"/>
                        <w:jc w:val="center"/>
                        <w:rPr>
                          <w:i/>
                          <w:sz w:val="24"/>
                          <w:szCs w:val="24"/>
                          <w:lang w:val="en-US"/>
                        </w:rPr>
                      </w:pPr>
                      <w:r w:rsidRPr="00A66E88">
                        <w:rPr>
                          <w:i/>
                          <w:sz w:val="24"/>
                          <w:szCs w:val="24"/>
                          <w:lang w:val="en-US"/>
                        </w:rPr>
                        <w:t>A</w:t>
                      </w:r>
                    </w:p>
                  </w:txbxContent>
                </v:textbox>
              </v:shape>
            </w:pict>
          </mc:Fallback>
        </mc:AlternateContent>
      </w:r>
    </w:p>
    <w:p w:rsidR="001702D8" w:rsidRPr="00982D4B" w:rsidRDefault="00A83DEB" w:rsidP="00037CA3">
      <w:pPr>
        <w:spacing w:after="120" w:line="288" w:lineRule="auto"/>
        <w:ind w:firstLine="0"/>
        <w:jc w:val="center"/>
        <w:rPr>
          <w:bCs/>
          <w:sz w:val="30"/>
          <w:szCs w:val="30"/>
        </w:rPr>
      </w:pPr>
      <w:r>
        <w:rPr>
          <w:bCs/>
          <w:noProof/>
          <w:sz w:val="30"/>
          <w:szCs w:val="30"/>
          <w:lang w:eastAsia="ru-RU"/>
        </w:rPr>
        <mc:AlternateContent>
          <mc:Choice Requires="wps">
            <w:drawing>
              <wp:anchor distT="0" distB="0" distL="114300" distR="114300" simplePos="0" relativeHeight="251802624" behindDoc="0" locked="0" layoutInCell="1" allowOverlap="1">
                <wp:simplePos x="0" y="0"/>
                <wp:positionH relativeFrom="column">
                  <wp:posOffset>4020820</wp:posOffset>
                </wp:positionH>
                <wp:positionV relativeFrom="paragraph">
                  <wp:posOffset>913130</wp:posOffset>
                </wp:positionV>
                <wp:extent cx="264160" cy="251460"/>
                <wp:effectExtent l="0" t="0" r="0" b="0"/>
                <wp:wrapNone/>
                <wp:docPr id="2310" name="Text Box 13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A66E88" w:rsidRDefault="00A83DEB" w:rsidP="00A66E88">
                            <w:pPr>
                              <w:spacing w:line="240" w:lineRule="auto"/>
                              <w:ind w:firstLine="0"/>
                              <w:jc w:val="center"/>
                              <w:rPr>
                                <w:sz w:val="24"/>
                                <w:szCs w:val="24"/>
                                <w:lang w:val="en-US"/>
                              </w:rPr>
                            </w:pPr>
                            <w:r>
                              <w:rPr>
                                <w:sz w:val="24"/>
                                <w:szCs w:val="24"/>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02" o:spid="_x0000_s1032" type="#_x0000_t202" style="position:absolute;left:0;text-align:left;margin-left:316.6pt;margin-top:71.9pt;width:20.8pt;height:19.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" filled="f" stroked="f">
                <v:textbox inset="0,0,0,0">
                  <w:txbxContent>
                    <w:p w:rsidR="00A83DEB" w:rsidRPr="00A66E88" w:rsidRDefault="00A83DEB" w:rsidP="00A66E88">
                      <w:pPr>
                        <w:spacing w:line="240" w:lineRule="auto"/>
                        <w:ind w:firstLine="0"/>
                        <w:jc w:val="center"/>
                        <w:rPr>
                          <w:sz w:val="24"/>
                          <w:szCs w:val="24"/>
                          <w:lang w:val="en-US"/>
                        </w:rPr>
                      </w:pPr>
                      <w:r>
                        <w:rPr>
                          <w:sz w:val="24"/>
                          <w:szCs w:val="24"/>
                          <w:lang w:val="en-US"/>
                        </w:rPr>
                        <w:sym w:font="Symbol" w:char="F077"/>
                      </w:r>
                    </w:p>
                  </w:txbxContent>
                </v:textbox>
              </v:shape>
            </w:pict>
          </mc:Fallback>
        </mc:AlternateContent>
      </w:r>
      <w:r w:rsidR="00263F48">
        <w:rPr>
          <w:noProof/>
          <w:sz w:val="30"/>
          <w:szCs w:val="30"/>
          <w:lang w:eastAsia="ru-RU"/>
        </w:rPr>
        <w:drawing>
          <wp:inline distT="0" distB="0" distL="0" distR="0">
            <wp:extent cx="1943100" cy="1190625"/>
            <wp:effectExtent l="19050" t="0" r="0" b="0"/>
            <wp:docPr id="75"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a:picLocks noChangeAspect="1" noChangeArrowheads="1"/>
                    </pic:cNvPicPr>
                  </pic:nvPicPr>
                  <pic:blipFill>
                    <a:blip r:embed="rId139" cstate="print"/>
                    <a:srcRect t="21944"/>
                    <a:stretch>
                      <a:fillRect/>
                    </a:stretch>
                  </pic:blipFill>
                  <pic:spPr bwMode="auto">
                    <a:xfrm>
                      <a:off x="0" y="0"/>
                      <a:ext cx="1943100" cy="1190625"/>
                    </a:xfrm>
                    <a:prstGeom prst="rect">
                      <a:avLst/>
                    </a:prstGeom>
                    <a:noFill/>
                    <a:ln w="9525">
                      <a:noFill/>
                      <a:miter lim="800000"/>
                      <a:headEnd/>
                      <a:tailEnd/>
                    </a:ln>
                  </pic:spPr>
                </pic:pic>
              </a:graphicData>
            </a:graphic>
          </wp:inline>
        </w:drawing>
      </w:r>
    </w:p>
    <w:p w:rsidR="001D073A" w:rsidRPr="00982D4B" w:rsidRDefault="001D073A" w:rsidP="001D073A">
      <w:pPr>
        <w:spacing w:after="120" w:line="288" w:lineRule="auto"/>
        <w:ind w:firstLine="0"/>
        <w:jc w:val="center"/>
        <w:rPr>
          <w:szCs w:val="28"/>
        </w:rPr>
      </w:pPr>
      <w:r w:rsidRPr="00982D4B">
        <w:rPr>
          <w:szCs w:val="28"/>
        </w:rPr>
        <w:t>Рис. 2.3. Пример АЧХ</w:t>
      </w:r>
    </w:p>
    <w:p w:rsidR="001702D8" w:rsidRPr="00982D4B" w:rsidRDefault="00A83DEB" w:rsidP="001702D8">
      <w:pPr>
        <w:spacing w:line="288" w:lineRule="auto"/>
        <w:rPr>
          <w:sz w:val="30"/>
          <w:szCs w:val="30"/>
        </w:rPr>
      </w:pPr>
      <w:r>
        <w:rPr>
          <w:noProof/>
          <w:sz w:val="30"/>
          <w:szCs w:val="30"/>
          <w:lang w:eastAsia="ru-RU"/>
        </w:rPr>
        <mc:AlternateContent>
          <mc:Choice Requires="wps">
            <w:drawing>
              <wp:anchor distT="0" distB="0" distL="114300" distR="114300" simplePos="0" relativeHeight="251346944" behindDoc="0" locked="0" layoutInCell="1" allowOverlap="1">
                <wp:simplePos x="0" y="0"/>
                <wp:positionH relativeFrom="column">
                  <wp:posOffset>5982335</wp:posOffset>
                </wp:positionH>
                <wp:positionV relativeFrom="paragraph">
                  <wp:posOffset>198755</wp:posOffset>
                </wp:positionV>
                <wp:extent cx="190500" cy="194310"/>
                <wp:effectExtent l="0" t="0" r="0" b="0"/>
                <wp:wrapNone/>
                <wp:docPr id="204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061420" w:rsidRDefault="00A83DEB" w:rsidP="001702D8">
                            <w:pPr>
                              <w:spacing w:line="288" w:lineRule="auto"/>
                              <w:rPr>
                                <w:u w:val="single"/>
                                <w:lang w:val="en-US"/>
                              </w:rPr>
                            </w:pPr>
                            <w:r w:rsidRPr="00061420">
                              <w:rPr>
                                <w:bCs/>
                                <w:lang w:val="en-US"/>
                              </w:rPr>
                              <w:sym w:font="Symbol" w:char="F077"/>
                            </w:r>
                          </w:p>
                          <w:p w:rsidR="00A83DEB" w:rsidRDefault="00A83DEB" w:rsidP="001702D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033" type="#_x0000_t202" style="position:absolute;left:0;text-align:left;margin-left:471.05pt;margin-top:15.65pt;width:15pt;height:15.3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" filled="f" stroked="f">
                <v:textbox inset="0,0,0,0">
                  <w:txbxContent>
                    <w:p w:rsidR="00A83DEB" w:rsidRPr="00061420" w:rsidRDefault="00A83DEB" w:rsidP="001702D8">
                      <w:pPr>
                        <w:spacing w:line="288" w:lineRule="auto"/>
                        <w:rPr>
                          <w:u w:val="single"/>
                          <w:lang w:val="en-US"/>
                        </w:rPr>
                      </w:pPr>
                      <w:r w:rsidRPr="00061420">
                        <w:rPr>
                          <w:bCs/>
                          <w:lang w:val="en-US"/>
                        </w:rPr>
                        <w:sym w:font="Symbol" w:char="F077"/>
                      </w:r>
                    </w:p>
                    <w:p w:rsidR="00A83DEB" w:rsidRDefault="00A83DEB" w:rsidP="001702D8"/>
                  </w:txbxContent>
                </v:textbox>
              </v:shape>
            </w:pict>
          </mc:Fallback>
        </mc:AlternateContent>
      </w:r>
      <w:r w:rsidR="001702D8" w:rsidRPr="00982D4B">
        <w:rPr>
          <w:sz w:val="30"/>
          <w:szCs w:val="30"/>
        </w:rPr>
        <w:t>2.</w:t>
      </w:r>
      <w:r w:rsidR="001702D8" w:rsidRPr="00982D4B">
        <w:rPr>
          <w:sz w:val="30"/>
          <w:szCs w:val="30"/>
          <w:u w:val="single"/>
        </w:rPr>
        <w:t xml:space="preserve"> Фазо-частотная характеристика (ФЧХ)</w:t>
      </w:r>
      <w:r w:rsidR="001702D8" w:rsidRPr="00982D4B">
        <w:rPr>
          <w:sz w:val="30"/>
          <w:szCs w:val="30"/>
        </w:rPr>
        <w:t xml:space="preserve"> характеризует фазовые сдвиги, вносимые системой (элементом) на различных частотах.</w:t>
      </w:r>
    </w:p>
    <w:p w:rsidR="001F566F" w:rsidRPr="00982D4B" w:rsidRDefault="001702D8" w:rsidP="001702D8">
      <w:pPr>
        <w:spacing w:line="288" w:lineRule="auto"/>
        <w:rPr>
          <w:sz w:val="30"/>
          <w:szCs w:val="30"/>
        </w:rPr>
      </w:pPr>
      <w:r w:rsidRPr="00982D4B">
        <w:rPr>
          <w:sz w:val="30"/>
          <w:szCs w:val="30"/>
        </w:rPr>
        <w:t xml:space="preserve">ФЧХ – </w:t>
      </w:r>
      <w:r w:rsidR="004B7506" w:rsidRPr="00982D4B">
        <w:rPr>
          <w:sz w:val="30"/>
          <w:szCs w:val="30"/>
        </w:rPr>
        <w:t xml:space="preserve">это </w:t>
      </w:r>
      <w:r w:rsidRPr="00982D4B">
        <w:rPr>
          <w:sz w:val="30"/>
          <w:szCs w:val="30"/>
        </w:rPr>
        <w:t>зависимость фазового сдвига между выходным и входным гармоническим сигналом от частоты изменения последнего. ФЧХ определяется аргументом частотной передаточной функции</w:t>
      </w:r>
    </w:p>
    <w:p w:rsidR="001F566F" w:rsidRPr="00982D4B" w:rsidRDefault="00A83DEB" w:rsidP="001F566F">
      <w:pPr>
        <w:spacing w:line="288" w:lineRule="auto"/>
        <w:ind w:firstLine="0"/>
        <w:jc w:val="center"/>
        <w:rPr>
          <w:bCs/>
          <w:sz w:val="30"/>
          <w:szCs w:val="30"/>
        </w:rPr>
      </w:pPr>
      <w:r>
        <w:rPr>
          <w:noProof/>
          <w:sz w:val="30"/>
          <w:szCs w:val="30"/>
          <w:lang w:eastAsia="ru-RU"/>
        </w:rPr>
        <w:object w:dxaOrig="5260" w:dyaOrig="440">
          <v:shape id="_x0000_s6870" type="#_x0000_t75" style="position:absolute;left:0;text-align:left;margin-left:417.8pt;margin-top:2.1pt;width:38.7pt;height:19pt;z-index:251592704">
            <v:imagedata r:id="rId140" o:title=""/>
          </v:shape>
          <o:OLEObject Type="Embed" ProgID="Equation.3" ShapeID="_x0000_s6870" DrawAspect="Content" ObjectID="_1613372041" r:id="rId141"/>
        </w:object>
      </w:r>
      <w:r w:rsidR="001702D8" w:rsidRPr="00982D4B">
        <w:rPr>
          <w:sz w:val="30"/>
          <w:szCs w:val="30"/>
        </w:rPr>
        <w:sym w:font="Symbol" w:char="F06A"/>
      </w:r>
      <w:r w:rsidR="001702D8" w:rsidRPr="00982D4B">
        <w:rPr>
          <w:sz w:val="30"/>
          <w:szCs w:val="30"/>
        </w:rPr>
        <w:t>(</w:t>
      </w:r>
      <w:r w:rsidR="001702D8" w:rsidRPr="00982D4B">
        <w:rPr>
          <w:bCs/>
          <w:sz w:val="30"/>
          <w:szCs w:val="30"/>
          <w:lang w:val="en-US"/>
        </w:rPr>
        <w:sym w:font="Symbol" w:char="F077"/>
      </w:r>
      <w:r w:rsidR="001702D8" w:rsidRPr="00982D4B">
        <w:rPr>
          <w:bCs/>
          <w:sz w:val="30"/>
          <w:szCs w:val="30"/>
        </w:rPr>
        <w:t>)</w:t>
      </w:r>
      <w:r w:rsidR="004B7506" w:rsidRPr="00982D4B">
        <w:rPr>
          <w:bCs/>
          <w:sz w:val="30"/>
          <w:szCs w:val="30"/>
        </w:rPr>
        <w:t xml:space="preserve"> </w:t>
      </w:r>
      <w:r w:rsidR="001702D8" w:rsidRPr="00982D4B">
        <w:rPr>
          <w:bCs/>
          <w:sz w:val="30"/>
          <w:szCs w:val="30"/>
        </w:rPr>
        <w:t>=</w:t>
      </w:r>
      <w:r w:rsidR="00091FC2" w:rsidRPr="00982D4B">
        <w:rPr>
          <w:bCs/>
          <w:sz w:val="30"/>
          <w:szCs w:val="30"/>
        </w:rPr>
        <w:t xml:space="preserve"> </w:t>
      </w:r>
      <w:r w:rsidR="001702D8" w:rsidRPr="00982D4B">
        <w:rPr>
          <w:bCs/>
          <w:sz w:val="30"/>
          <w:szCs w:val="30"/>
          <w:lang w:val="en-US"/>
        </w:rPr>
        <w:t>arg</w:t>
      </w:r>
      <w:r w:rsidR="001702D8" w:rsidRPr="00982D4B">
        <w:rPr>
          <w:bCs/>
          <w:i/>
          <w:sz w:val="30"/>
          <w:szCs w:val="30"/>
        </w:rPr>
        <w:t xml:space="preserve"> </w:t>
      </w:r>
      <w:r w:rsidR="001702D8" w:rsidRPr="00982D4B">
        <w:rPr>
          <w:bCs/>
          <w:i/>
          <w:sz w:val="30"/>
          <w:szCs w:val="30"/>
          <w:lang w:val="en-US"/>
        </w:rPr>
        <w:t>G</w:t>
      </w:r>
      <w:r w:rsidR="001702D8" w:rsidRPr="00982D4B">
        <w:rPr>
          <w:bCs/>
          <w:sz w:val="30"/>
          <w:szCs w:val="30"/>
        </w:rPr>
        <w:t>(</w:t>
      </w:r>
      <w:r w:rsidR="001702D8" w:rsidRPr="00982D4B">
        <w:rPr>
          <w:bCs/>
          <w:i/>
          <w:sz w:val="30"/>
          <w:szCs w:val="30"/>
          <w:lang w:val="en-US"/>
        </w:rPr>
        <w:t>i</w:t>
      </w:r>
      <w:r w:rsidR="001702D8" w:rsidRPr="00982D4B">
        <w:rPr>
          <w:bCs/>
          <w:sz w:val="30"/>
          <w:szCs w:val="30"/>
          <w:lang w:val="en-US"/>
        </w:rPr>
        <w:sym w:font="Symbol" w:char="F077"/>
      </w:r>
      <w:r w:rsidR="001702D8" w:rsidRPr="00982D4B">
        <w:rPr>
          <w:bCs/>
          <w:sz w:val="30"/>
          <w:szCs w:val="30"/>
        </w:rPr>
        <w:t>).</w:t>
      </w:r>
    </w:p>
    <w:p w:rsidR="001702D8" w:rsidRPr="00982D4B" w:rsidRDefault="001702D8" w:rsidP="001702D8">
      <w:pPr>
        <w:spacing w:line="288" w:lineRule="auto"/>
        <w:rPr>
          <w:sz w:val="30"/>
          <w:szCs w:val="30"/>
        </w:rPr>
      </w:pPr>
      <w:r w:rsidRPr="00982D4B">
        <w:rPr>
          <w:sz w:val="30"/>
          <w:szCs w:val="30"/>
        </w:rPr>
        <w:t xml:space="preserve">Фазовый сдвиг </w:t>
      </w:r>
      <w:r w:rsidRPr="00982D4B">
        <w:rPr>
          <w:sz w:val="30"/>
          <w:szCs w:val="30"/>
        </w:rPr>
        <w:sym w:font="Symbol" w:char="F044"/>
      </w:r>
      <w:r w:rsidRPr="00982D4B">
        <w:rPr>
          <w:sz w:val="30"/>
          <w:szCs w:val="30"/>
        </w:rPr>
        <w:sym w:font="Symbol" w:char="F06A"/>
      </w:r>
      <w:r w:rsidRPr="00982D4B">
        <w:rPr>
          <w:sz w:val="30"/>
          <w:szCs w:val="30"/>
        </w:rPr>
        <w:t xml:space="preserve"> можно определить через временной сдвиг </w:t>
      </w:r>
      <w:r w:rsidRPr="00982D4B">
        <w:rPr>
          <w:sz w:val="30"/>
          <w:szCs w:val="30"/>
        </w:rPr>
        <w:sym w:font="Symbol" w:char="F044"/>
      </w:r>
      <w:r w:rsidRPr="00982D4B">
        <w:rPr>
          <w:i/>
          <w:sz w:val="30"/>
          <w:szCs w:val="30"/>
          <w:lang w:val="en-US"/>
        </w:rPr>
        <w:t>t</w:t>
      </w:r>
      <w:r w:rsidRPr="00982D4B">
        <w:rPr>
          <w:sz w:val="30"/>
          <w:szCs w:val="30"/>
        </w:rPr>
        <w:t xml:space="preserve"> по формуле </w:t>
      </w:r>
      <w:r w:rsidRPr="00982D4B">
        <w:rPr>
          <w:sz w:val="30"/>
          <w:szCs w:val="30"/>
        </w:rPr>
        <w:sym w:font="Symbol" w:char="F044"/>
      </w:r>
      <w:r w:rsidRPr="00982D4B">
        <w:rPr>
          <w:sz w:val="30"/>
          <w:szCs w:val="30"/>
        </w:rPr>
        <w:sym w:font="Symbol" w:char="F06A"/>
      </w:r>
      <w:r w:rsidR="00534CCE" w:rsidRPr="00982D4B">
        <w:rPr>
          <w:sz w:val="30"/>
          <w:szCs w:val="30"/>
        </w:rPr>
        <w:t> </w:t>
      </w:r>
      <w:r w:rsidRPr="00982D4B">
        <w:rPr>
          <w:sz w:val="30"/>
          <w:szCs w:val="30"/>
        </w:rPr>
        <w:t>=</w:t>
      </w:r>
      <w:r w:rsidR="00534CCE" w:rsidRPr="00982D4B">
        <w:rPr>
          <w:sz w:val="30"/>
          <w:szCs w:val="30"/>
        </w:rPr>
        <w:t xml:space="preserve"> </w:t>
      </w:r>
      <w:r w:rsidRPr="00982D4B">
        <w:rPr>
          <w:sz w:val="30"/>
          <w:szCs w:val="30"/>
        </w:rPr>
        <w:sym w:font="Symbol" w:char="F077"/>
      </w:r>
      <w:r w:rsidRPr="00982D4B">
        <w:rPr>
          <w:sz w:val="30"/>
          <w:szCs w:val="30"/>
        </w:rPr>
        <w:sym w:font="Symbol" w:char="F0D7"/>
      </w:r>
      <w:r w:rsidRPr="00982D4B">
        <w:rPr>
          <w:sz w:val="30"/>
          <w:szCs w:val="30"/>
        </w:rPr>
        <w:sym w:font="Symbol" w:char="F044"/>
      </w:r>
      <w:r w:rsidRPr="00982D4B">
        <w:rPr>
          <w:i/>
          <w:sz w:val="30"/>
          <w:szCs w:val="30"/>
          <w:lang w:val="en-US"/>
        </w:rPr>
        <w:t>t</w:t>
      </w:r>
      <w:r w:rsidRPr="00982D4B">
        <w:rPr>
          <w:sz w:val="30"/>
          <w:szCs w:val="30"/>
        </w:rPr>
        <w:t>.</w:t>
      </w:r>
    </w:p>
    <w:p w:rsidR="001702D8" w:rsidRPr="00982D4B" w:rsidRDefault="00A83DEB" w:rsidP="001702D8">
      <w:pPr>
        <w:spacing w:line="288" w:lineRule="auto"/>
        <w:rPr>
          <w:bCs/>
          <w:sz w:val="30"/>
          <w:szCs w:val="30"/>
        </w:rPr>
      </w:pPr>
      <w:r>
        <w:rPr>
          <w:noProof/>
          <w:sz w:val="30"/>
          <w:szCs w:val="30"/>
        </w:rPr>
        <w:object w:dxaOrig="5260" w:dyaOrig="440">
          <v:shape id="_x0000_s1135" type="#_x0000_t75" style="position:absolute;left:0;text-align:left;margin-left:72.2pt;margin-top:13.05pt;width:339.35pt;height:40.3pt;z-index:251336704">
            <v:imagedata r:id="rId142" o:title=""/>
          </v:shape>
          <o:OLEObject Type="Embed" ProgID="Equation.3" ShapeID="_x0000_s1135" DrawAspect="Content" ObjectID="_1613372042" r:id="rId143"/>
        </w:object>
      </w:r>
      <w:r>
        <w:rPr>
          <w:noProof/>
          <w:sz w:val="30"/>
          <w:szCs w:val="30"/>
          <w:u w:val="single"/>
          <w:lang w:eastAsia="ru-RU"/>
        </w:rPr>
        <mc:AlternateContent>
          <mc:Choice Requires="wps">
            <w:drawing>
              <wp:anchor distT="0" distB="0" distL="114300" distR="114300" simplePos="0" relativeHeight="251344896" behindDoc="0" locked="0" layoutInCell="1" allowOverlap="1">
                <wp:simplePos x="0" y="0"/>
                <wp:positionH relativeFrom="column">
                  <wp:posOffset>3886835</wp:posOffset>
                </wp:positionH>
                <wp:positionV relativeFrom="paragraph">
                  <wp:posOffset>201295</wp:posOffset>
                </wp:positionV>
                <wp:extent cx="323850" cy="194310"/>
                <wp:effectExtent l="0" t="0" r="0" b="0"/>
                <wp:wrapNone/>
                <wp:docPr id="204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061420" w:rsidRDefault="00A83DEB" w:rsidP="001702D8">
                            <w:pPr>
                              <w:spacing w:line="288" w:lineRule="auto"/>
                              <w:rPr>
                                <w:u w:val="single"/>
                                <w:lang w:val="en-US"/>
                              </w:rPr>
                            </w:pPr>
                            <w:r>
                              <w:rPr>
                                <w:bCs/>
                                <w:lang w:val="en-US"/>
                              </w:rPr>
                              <w:sym w:font="Symbol" w:char="F06A"/>
                            </w:r>
                            <w:r>
                              <w:rPr>
                                <w:bCs/>
                                <w:lang w:val="en-US"/>
                              </w:rPr>
                              <w:t>(</w:t>
                            </w:r>
                            <w:r w:rsidRPr="00061420">
                              <w:rPr>
                                <w:bCs/>
                                <w:lang w:val="en-US"/>
                              </w:rPr>
                              <w:sym w:font="Symbol" w:char="F077"/>
                            </w:r>
                            <w:r>
                              <w:rPr>
                                <w:bCs/>
                                <w:lang w:val="en-US"/>
                              </w:rPr>
                              <w:t>)</w:t>
                            </w:r>
                          </w:p>
                          <w:p w:rsidR="00A83DEB" w:rsidRDefault="00A83DEB" w:rsidP="001702D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034" type="#_x0000_t202" style="position:absolute;left:0;text-align:left;margin-left:306.05pt;margin-top:15.85pt;width:25.5pt;height:15.3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" filled="f" stroked="f">
                <v:textbox inset="0,0,0,0">
                  <w:txbxContent>
                    <w:p w:rsidR="00A83DEB" w:rsidRPr="00061420" w:rsidRDefault="00A83DEB" w:rsidP="001702D8">
                      <w:pPr>
                        <w:spacing w:line="288" w:lineRule="auto"/>
                        <w:rPr>
                          <w:u w:val="single"/>
                          <w:lang w:val="en-US"/>
                        </w:rPr>
                      </w:pPr>
                      <w:r>
                        <w:rPr>
                          <w:bCs/>
                          <w:lang w:val="en-US"/>
                        </w:rPr>
                        <w:sym w:font="Symbol" w:char="F06A"/>
                      </w:r>
                      <w:r>
                        <w:rPr>
                          <w:bCs/>
                          <w:lang w:val="en-US"/>
                        </w:rPr>
                        <w:t>(</w:t>
                      </w:r>
                      <w:r w:rsidRPr="00061420">
                        <w:rPr>
                          <w:bCs/>
                          <w:lang w:val="en-US"/>
                        </w:rPr>
                        <w:sym w:font="Symbol" w:char="F077"/>
                      </w:r>
                      <w:r>
                        <w:rPr>
                          <w:bCs/>
                          <w:lang w:val="en-US"/>
                        </w:rPr>
                        <w:t>)</w:t>
                      </w:r>
                    </w:p>
                    <w:p w:rsidR="00A83DEB" w:rsidRDefault="00A83DEB" w:rsidP="001702D8"/>
                  </w:txbxContent>
                </v:textbox>
              </v:shape>
            </w:pict>
          </mc:Fallback>
        </mc:AlternateContent>
      </w:r>
      <w:r w:rsidR="001702D8" w:rsidRPr="00982D4B">
        <w:rPr>
          <w:bCs/>
          <w:i/>
          <w:sz w:val="30"/>
          <w:szCs w:val="30"/>
        </w:rPr>
        <w:t>Пример</w:t>
      </w:r>
      <w:r w:rsidR="001702D8" w:rsidRPr="00982D4B">
        <w:rPr>
          <w:bCs/>
          <w:sz w:val="30"/>
          <w:szCs w:val="30"/>
        </w:rPr>
        <w:t>.</w:t>
      </w:r>
    </w:p>
    <w:p w:rsidR="00037CA3" w:rsidRPr="00982D4B" w:rsidRDefault="00037CA3" w:rsidP="001702D8">
      <w:pPr>
        <w:spacing w:line="288" w:lineRule="auto"/>
        <w:rPr>
          <w:bCs/>
          <w:sz w:val="30"/>
          <w:szCs w:val="30"/>
        </w:rPr>
      </w:pPr>
    </w:p>
    <w:p w:rsidR="00037CA3" w:rsidRPr="00982D4B" w:rsidRDefault="00A83DEB" w:rsidP="001702D8">
      <w:pPr>
        <w:spacing w:line="288" w:lineRule="auto"/>
        <w:rPr>
          <w:bCs/>
          <w:sz w:val="30"/>
          <w:szCs w:val="30"/>
        </w:rPr>
      </w:pPr>
      <w:r>
        <w:rPr>
          <w:bCs/>
          <w:noProof/>
          <w:sz w:val="30"/>
          <w:szCs w:val="30"/>
          <w:lang w:eastAsia="ru-RU"/>
        </w:rPr>
        <w:lastRenderedPageBreak/>
        <mc:AlternateContent>
          <mc:Choice Requires="wps">
            <w:drawing>
              <wp:anchor distT="0" distB="0" distL="114300" distR="114300" simplePos="0" relativeHeight="251804672" behindDoc="0" locked="0" layoutInCell="1" allowOverlap="1">
                <wp:simplePos x="0" y="0"/>
                <wp:positionH relativeFrom="column">
                  <wp:posOffset>1905000</wp:posOffset>
                </wp:positionH>
                <wp:positionV relativeFrom="paragraph">
                  <wp:posOffset>186690</wp:posOffset>
                </wp:positionV>
                <wp:extent cx="264160" cy="251460"/>
                <wp:effectExtent l="0" t="1270" r="0" b="4445"/>
                <wp:wrapNone/>
                <wp:docPr id="2309" name="Text Box 13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A66E88" w:rsidRDefault="00A83DEB" w:rsidP="00A66E88">
                            <w:pPr>
                              <w:spacing w:line="240" w:lineRule="auto"/>
                              <w:ind w:firstLine="0"/>
                              <w:jc w:val="center"/>
                              <w:rPr>
                                <w:sz w:val="24"/>
                                <w:szCs w:val="24"/>
                                <w:lang w:val="en-US"/>
                              </w:rPr>
                            </w:pPr>
                            <w:r>
                              <w:rPr>
                                <w:sz w:val="24"/>
                                <w:szCs w:val="24"/>
                                <w:lang w:val="en-US"/>
                              </w:rPr>
                              <w:sym w:font="Symbol" w:char="F06A"/>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04" o:spid="_x0000_s1035" type="#_x0000_t202" style="position:absolute;left:0;text-align:left;margin-left:150pt;margin-top:14.7pt;width:20.8pt;height:19.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" filled="f" stroked="f">
                <v:textbox inset="0,0,0,0">
                  <w:txbxContent>
                    <w:p w:rsidR="00A83DEB" w:rsidRPr="00A66E88" w:rsidRDefault="00A83DEB" w:rsidP="00A66E88">
                      <w:pPr>
                        <w:spacing w:line="240" w:lineRule="auto"/>
                        <w:ind w:firstLine="0"/>
                        <w:jc w:val="center"/>
                        <w:rPr>
                          <w:sz w:val="24"/>
                          <w:szCs w:val="24"/>
                          <w:lang w:val="en-US"/>
                        </w:rPr>
                      </w:pPr>
                      <w:r>
                        <w:rPr>
                          <w:sz w:val="24"/>
                          <w:szCs w:val="24"/>
                          <w:lang w:val="en-US"/>
                        </w:rPr>
                        <w:sym w:font="Symbol" w:char="F06A"/>
                      </w:r>
                    </w:p>
                  </w:txbxContent>
                </v:textbox>
              </v:shape>
            </w:pict>
          </mc:Fallback>
        </mc:AlternateContent>
      </w:r>
      <w:r>
        <w:rPr>
          <w:bCs/>
          <w:noProof/>
          <w:sz w:val="30"/>
          <w:szCs w:val="30"/>
          <w:lang w:eastAsia="ru-RU"/>
        </w:rPr>
        <mc:AlternateContent>
          <mc:Choice Requires="wps">
            <w:drawing>
              <wp:anchor distT="0" distB="0" distL="114300" distR="114300" simplePos="0" relativeHeight="251803648" behindDoc="0" locked="0" layoutInCell="1" allowOverlap="1">
                <wp:simplePos x="0" y="0"/>
                <wp:positionH relativeFrom="column">
                  <wp:posOffset>4062095</wp:posOffset>
                </wp:positionH>
                <wp:positionV relativeFrom="paragraph">
                  <wp:posOffset>144145</wp:posOffset>
                </wp:positionV>
                <wp:extent cx="264160" cy="251460"/>
                <wp:effectExtent l="0" t="0" r="2540" b="0"/>
                <wp:wrapNone/>
                <wp:docPr id="2308" name="Text Box 13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A66E88" w:rsidRDefault="00A83DEB" w:rsidP="00A66E88">
                            <w:pPr>
                              <w:spacing w:line="240" w:lineRule="auto"/>
                              <w:ind w:firstLine="0"/>
                              <w:jc w:val="center"/>
                              <w:rPr>
                                <w:sz w:val="24"/>
                                <w:szCs w:val="24"/>
                                <w:lang w:val="en-US"/>
                              </w:rPr>
                            </w:pPr>
                            <w:r>
                              <w:rPr>
                                <w:sz w:val="24"/>
                                <w:szCs w:val="24"/>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03" o:spid="_x0000_s1036" type="#_x0000_t202" style="position:absolute;left:0;text-align:left;margin-left:319.85pt;margin-top:11.35pt;width:20.8pt;height:19.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UIntAIAALg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" filled="f" stroked="f">
                <v:textbox inset="0,0,0,0">
                  <w:txbxContent>
                    <w:p w:rsidR="00A83DEB" w:rsidRPr="00A66E88" w:rsidRDefault="00A83DEB" w:rsidP="00A66E88">
                      <w:pPr>
                        <w:spacing w:line="240" w:lineRule="auto"/>
                        <w:ind w:firstLine="0"/>
                        <w:jc w:val="center"/>
                        <w:rPr>
                          <w:sz w:val="24"/>
                          <w:szCs w:val="24"/>
                          <w:lang w:val="en-US"/>
                        </w:rPr>
                      </w:pPr>
                      <w:r>
                        <w:rPr>
                          <w:sz w:val="24"/>
                          <w:szCs w:val="24"/>
                          <w:lang w:val="en-US"/>
                        </w:rPr>
                        <w:sym w:font="Symbol" w:char="F077"/>
                      </w:r>
                    </w:p>
                  </w:txbxContent>
                </v:textbox>
              </v:shape>
            </w:pict>
          </mc:Fallback>
        </mc:AlternateContent>
      </w:r>
    </w:p>
    <w:p w:rsidR="001702D8" w:rsidRPr="00982D4B" w:rsidRDefault="00A83DEB" w:rsidP="00037CA3">
      <w:pPr>
        <w:spacing w:line="288" w:lineRule="auto"/>
        <w:ind w:firstLine="0"/>
        <w:jc w:val="center"/>
        <w:rPr>
          <w:bCs/>
          <w:sz w:val="30"/>
          <w:szCs w:val="30"/>
        </w:rPr>
      </w:pPr>
      <w:r>
        <w:rPr>
          <w:noProof/>
          <w:sz w:val="30"/>
          <w:szCs w:val="30"/>
          <w:u w:val="single"/>
          <w:lang w:eastAsia="ru-RU"/>
        </w:rPr>
        <mc:AlternateContent>
          <mc:Choice Requires="wps">
            <w:drawing>
              <wp:anchor distT="0" distB="0" distL="114300" distR="114300" simplePos="0" relativeHeight="251347968" behindDoc="0" locked="0" layoutInCell="1" allowOverlap="1">
                <wp:simplePos x="0" y="0"/>
                <wp:positionH relativeFrom="column">
                  <wp:posOffset>5753735</wp:posOffset>
                </wp:positionH>
                <wp:positionV relativeFrom="paragraph">
                  <wp:posOffset>67310</wp:posOffset>
                </wp:positionV>
                <wp:extent cx="190500" cy="194310"/>
                <wp:effectExtent l="0" t="0" r="0" b="0"/>
                <wp:wrapNone/>
                <wp:docPr id="2040"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061420" w:rsidRDefault="00A83DEB" w:rsidP="001702D8">
                            <w:pPr>
                              <w:spacing w:line="288" w:lineRule="auto"/>
                              <w:rPr>
                                <w:u w:val="single"/>
                                <w:lang w:val="en-US"/>
                              </w:rPr>
                            </w:pPr>
                            <w:r w:rsidRPr="00061420">
                              <w:rPr>
                                <w:bCs/>
                                <w:lang w:val="en-US"/>
                              </w:rPr>
                              <w:sym w:font="Symbol" w:char="F077"/>
                            </w:r>
                          </w:p>
                          <w:p w:rsidR="00A83DEB" w:rsidRDefault="00A83DEB" w:rsidP="001702D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037" type="#_x0000_t202" style="position:absolute;left:0;text-align:left;margin-left:453.05pt;margin-top:5.3pt;width:15pt;height:15.3pt;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" filled="f" stroked="f">
                <v:textbox inset="0,0,0,0">
                  <w:txbxContent>
                    <w:p w:rsidR="00A83DEB" w:rsidRPr="00061420" w:rsidRDefault="00A83DEB" w:rsidP="001702D8">
                      <w:pPr>
                        <w:spacing w:line="288" w:lineRule="auto"/>
                        <w:rPr>
                          <w:u w:val="single"/>
                          <w:lang w:val="en-US"/>
                        </w:rPr>
                      </w:pPr>
                      <w:r w:rsidRPr="00061420">
                        <w:rPr>
                          <w:bCs/>
                          <w:lang w:val="en-US"/>
                        </w:rPr>
                        <w:sym w:font="Symbol" w:char="F077"/>
                      </w:r>
                    </w:p>
                    <w:p w:rsidR="00A83DEB" w:rsidRDefault="00A83DEB" w:rsidP="001702D8"/>
                  </w:txbxContent>
                </v:textbox>
              </v:shape>
            </w:pict>
          </mc:Fallback>
        </mc:AlternateContent>
      </w:r>
      <w:r>
        <w:rPr>
          <w:noProof/>
          <w:sz w:val="30"/>
          <w:szCs w:val="30"/>
          <w:lang w:eastAsia="ru-RU"/>
        </w:rPr>
        <mc:AlternateContent>
          <mc:Choice Requires="wps">
            <w:drawing>
              <wp:anchor distT="0" distB="0" distL="114300" distR="114300" simplePos="0" relativeHeight="251337728" behindDoc="0" locked="0" layoutInCell="1" allowOverlap="1">
                <wp:simplePos x="0" y="0"/>
                <wp:positionH relativeFrom="column">
                  <wp:posOffset>4062095</wp:posOffset>
                </wp:positionH>
                <wp:positionV relativeFrom="paragraph">
                  <wp:posOffset>150495</wp:posOffset>
                </wp:positionV>
                <wp:extent cx="95250" cy="125730"/>
                <wp:effectExtent l="0" t="0" r="0" b="0"/>
                <wp:wrapNone/>
                <wp:docPr id="2039"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125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D55D75" id="Rectangle 113" o:spid="_x0000_s1026" style="position:absolute;margin-left:319.85pt;margin-top:11.85pt;width:7.5pt;height:9.9pt;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" stroked="f"/>
            </w:pict>
          </mc:Fallback>
        </mc:AlternateContent>
      </w:r>
      <w:r w:rsidR="00263F48">
        <w:rPr>
          <w:noProof/>
          <w:sz w:val="30"/>
          <w:szCs w:val="30"/>
          <w:lang w:eastAsia="ru-RU"/>
        </w:rPr>
        <w:drawing>
          <wp:inline distT="0" distB="0" distL="0" distR="0">
            <wp:extent cx="1943100" cy="1447800"/>
            <wp:effectExtent l="19050" t="0" r="0" b="0"/>
            <wp:docPr id="78"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144" cstate="print"/>
                    <a:srcRect/>
                    <a:stretch>
                      <a:fillRect/>
                    </a:stretch>
                  </pic:blipFill>
                  <pic:spPr bwMode="auto">
                    <a:xfrm>
                      <a:off x="0" y="0"/>
                      <a:ext cx="1943100" cy="1447800"/>
                    </a:xfrm>
                    <a:prstGeom prst="rect">
                      <a:avLst/>
                    </a:prstGeom>
                    <a:noFill/>
                    <a:ln w="9525">
                      <a:noFill/>
                      <a:miter lim="800000"/>
                      <a:headEnd/>
                      <a:tailEnd/>
                    </a:ln>
                  </pic:spPr>
                </pic:pic>
              </a:graphicData>
            </a:graphic>
          </wp:inline>
        </w:drawing>
      </w:r>
    </w:p>
    <w:p w:rsidR="001D073A" w:rsidRPr="00982D4B" w:rsidRDefault="001D073A" w:rsidP="001D073A">
      <w:pPr>
        <w:spacing w:after="120" w:line="288" w:lineRule="auto"/>
        <w:ind w:firstLine="0"/>
        <w:jc w:val="center"/>
        <w:rPr>
          <w:szCs w:val="28"/>
        </w:rPr>
      </w:pPr>
      <w:r w:rsidRPr="00982D4B">
        <w:rPr>
          <w:szCs w:val="28"/>
        </w:rPr>
        <w:t>Рис. 2.4. Пример ФЧХ</w:t>
      </w:r>
    </w:p>
    <w:p w:rsidR="001702D8" w:rsidRPr="00982D4B" w:rsidRDefault="001702D8" w:rsidP="001702D8">
      <w:pPr>
        <w:spacing w:line="288" w:lineRule="auto"/>
        <w:rPr>
          <w:sz w:val="30"/>
          <w:szCs w:val="30"/>
          <w:u w:val="single"/>
        </w:rPr>
      </w:pPr>
      <w:r w:rsidRPr="00982D4B">
        <w:rPr>
          <w:sz w:val="30"/>
          <w:szCs w:val="30"/>
        </w:rPr>
        <w:t xml:space="preserve">3. </w:t>
      </w:r>
      <w:r w:rsidRPr="00982D4B">
        <w:rPr>
          <w:sz w:val="30"/>
          <w:szCs w:val="30"/>
          <w:u w:val="single"/>
        </w:rPr>
        <w:t>Амплитудно-фазовая частотная характеристика (АФ</w:t>
      </w:r>
      <w:r w:rsidR="001D073A" w:rsidRPr="00982D4B">
        <w:rPr>
          <w:sz w:val="30"/>
          <w:szCs w:val="30"/>
          <w:u w:val="single"/>
        </w:rPr>
        <w:t>Ч</w:t>
      </w:r>
      <w:r w:rsidRPr="00982D4B">
        <w:rPr>
          <w:sz w:val="30"/>
          <w:szCs w:val="30"/>
          <w:u w:val="single"/>
        </w:rPr>
        <w:t>Х)</w:t>
      </w:r>
    </w:p>
    <w:p w:rsidR="001702D8" w:rsidRPr="00982D4B" w:rsidRDefault="001702D8" w:rsidP="001702D8">
      <w:pPr>
        <w:spacing w:line="288" w:lineRule="auto"/>
        <w:rPr>
          <w:sz w:val="30"/>
          <w:szCs w:val="30"/>
        </w:rPr>
      </w:pPr>
      <w:r w:rsidRPr="00982D4B">
        <w:rPr>
          <w:sz w:val="30"/>
          <w:szCs w:val="30"/>
        </w:rPr>
        <w:t>АФ</w:t>
      </w:r>
      <w:r w:rsidR="001D073A" w:rsidRPr="00982D4B">
        <w:rPr>
          <w:sz w:val="30"/>
          <w:szCs w:val="30"/>
        </w:rPr>
        <w:t>Ч</w:t>
      </w:r>
      <w:r w:rsidRPr="00982D4B">
        <w:rPr>
          <w:sz w:val="30"/>
          <w:szCs w:val="30"/>
        </w:rPr>
        <w:t>Х не имеет физического смысла. Она строится на комплексной плоскости и представляет собой геометрическое место точек концов векторов (годограф), соответствующий частотной передаточной функции</w:t>
      </w:r>
    </w:p>
    <w:p w:rsidR="001702D8" w:rsidRPr="00982D4B" w:rsidRDefault="00A83DEB" w:rsidP="003E7303">
      <w:pPr>
        <w:spacing w:line="288" w:lineRule="auto"/>
        <w:ind w:firstLine="0"/>
        <w:jc w:val="center"/>
        <w:rPr>
          <w:i/>
          <w:sz w:val="30"/>
          <w:szCs w:val="30"/>
          <w:lang w:val="en-US"/>
        </w:rPr>
      </w:pPr>
      <w:r>
        <w:rPr>
          <w:noProof/>
          <w:sz w:val="30"/>
          <w:szCs w:val="30"/>
          <w:u w:val="single"/>
          <w:lang w:eastAsia="ru-RU"/>
        </w:rPr>
        <w:object w:dxaOrig="5260" w:dyaOrig="440">
          <v:shape id="_x0000_s6871" type="#_x0000_t75" style="position:absolute;left:0;text-align:left;margin-left:17.5pt;margin-top:2.15pt;width:38.7pt;height:19pt;z-index:251593728;mso-position-horizontal:right">
            <v:imagedata r:id="rId145" o:title=""/>
          </v:shape>
          <o:OLEObject Type="Embed" ProgID="Equation.3" ShapeID="_x0000_s6871" DrawAspect="Content" ObjectID="_1613372043" r:id="rId146"/>
        </w:object>
      </w:r>
      <w:r>
        <w:rPr>
          <w:noProof/>
          <w:sz w:val="30"/>
          <w:szCs w:val="30"/>
          <w:u w:val="single"/>
          <w:lang w:eastAsia="ru-RU"/>
        </w:rPr>
        <mc:AlternateContent>
          <mc:Choice Requires="wps">
            <w:drawing>
              <wp:anchor distT="0" distB="0" distL="114300" distR="114300" simplePos="0" relativeHeight="251340800" behindDoc="0" locked="0" layoutInCell="1" allowOverlap="1">
                <wp:simplePos x="0" y="0"/>
                <wp:positionH relativeFrom="column">
                  <wp:posOffset>5753735</wp:posOffset>
                </wp:positionH>
                <wp:positionV relativeFrom="paragraph">
                  <wp:posOffset>168275</wp:posOffset>
                </wp:positionV>
                <wp:extent cx="304800" cy="171450"/>
                <wp:effectExtent l="0" t="0" r="0" b="0"/>
                <wp:wrapNone/>
                <wp:docPr id="203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061420" w:rsidRDefault="00A83DEB" w:rsidP="001702D8">
                            <w:pPr>
                              <w:spacing w:line="288" w:lineRule="auto"/>
                              <w:rPr>
                                <w:u w:val="single"/>
                                <w:lang w:val="en-US"/>
                              </w:rPr>
                            </w:pPr>
                            <w:r w:rsidRPr="00061420">
                              <w:rPr>
                                <w:bCs/>
                                <w:lang w:val="en-US"/>
                              </w:rPr>
                              <w:sym w:font="Symbol" w:char="F077"/>
                            </w:r>
                            <w:r>
                              <w:rPr>
                                <w:bCs/>
                                <w:lang w:val="en-US"/>
                              </w:rPr>
                              <w:t>=0</w:t>
                            </w:r>
                          </w:p>
                          <w:p w:rsidR="00A83DEB" w:rsidRDefault="00A83DEB" w:rsidP="001702D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038" type="#_x0000_t202" style="position:absolute;left:0;text-align:left;margin-left:453.05pt;margin-top:13.25pt;width:24pt;height:13.5pt;z-index:2513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" filled="f" stroked="f">
                <v:textbox inset="0,0,0,0">
                  <w:txbxContent>
                    <w:p w:rsidR="00A83DEB" w:rsidRPr="00061420" w:rsidRDefault="00A83DEB" w:rsidP="001702D8">
                      <w:pPr>
                        <w:spacing w:line="288" w:lineRule="auto"/>
                        <w:rPr>
                          <w:u w:val="single"/>
                          <w:lang w:val="en-US"/>
                        </w:rPr>
                      </w:pPr>
                      <w:r w:rsidRPr="00061420">
                        <w:rPr>
                          <w:bCs/>
                          <w:lang w:val="en-US"/>
                        </w:rPr>
                        <w:sym w:font="Symbol" w:char="F077"/>
                      </w:r>
                      <w:r>
                        <w:rPr>
                          <w:bCs/>
                          <w:lang w:val="en-US"/>
                        </w:rPr>
                        <w:t>=0</w:t>
                      </w:r>
                    </w:p>
                    <w:p w:rsidR="00A83DEB" w:rsidRDefault="00A83DEB" w:rsidP="001702D8"/>
                  </w:txbxContent>
                </v:textbox>
              </v:shape>
            </w:pict>
          </mc:Fallback>
        </mc:AlternateContent>
      </w:r>
      <w:r w:rsidR="001702D8" w:rsidRPr="00982D4B">
        <w:rPr>
          <w:bCs/>
          <w:i/>
          <w:sz w:val="30"/>
          <w:szCs w:val="30"/>
          <w:lang w:val="en-US"/>
        </w:rPr>
        <w:t>G</w:t>
      </w:r>
      <w:r w:rsidR="001702D8" w:rsidRPr="00982D4B">
        <w:rPr>
          <w:bCs/>
          <w:sz w:val="30"/>
          <w:szCs w:val="30"/>
          <w:lang w:val="en-US"/>
        </w:rPr>
        <w:t>(</w:t>
      </w:r>
      <w:r w:rsidR="001702D8" w:rsidRPr="00982D4B">
        <w:rPr>
          <w:bCs/>
          <w:i/>
          <w:sz w:val="30"/>
          <w:szCs w:val="30"/>
          <w:lang w:val="en-US"/>
        </w:rPr>
        <w:t>i</w:t>
      </w:r>
      <w:r w:rsidR="001702D8" w:rsidRPr="00982D4B">
        <w:rPr>
          <w:bCs/>
          <w:sz w:val="30"/>
          <w:szCs w:val="30"/>
          <w:lang w:val="en-US"/>
        </w:rPr>
        <w:sym w:font="Symbol" w:char="F077"/>
      </w:r>
      <w:r w:rsidR="001702D8" w:rsidRPr="00982D4B">
        <w:rPr>
          <w:bCs/>
          <w:sz w:val="30"/>
          <w:szCs w:val="30"/>
          <w:lang w:val="en-US"/>
        </w:rPr>
        <w:t xml:space="preserve">) = </w:t>
      </w:r>
      <w:r w:rsidR="001702D8" w:rsidRPr="00982D4B">
        <w:rPr>
          <w:bCs/>
          <w:i/>
          <w:sz w:val="30"/>
          <w:szCs w:val="30"/>
          <w:lang w:val="en-US"/>
        </w:rPr>
        <w:t>Re G</w:t>
      </w:r>
      <w:r w:rsidR="001702D8" w:rsidRPr="00982D4B">
        <w:rPr>
          <w:bCs/>
          <w:sz w:val="30"/>
          <w:szCs w:val="30"/>
          <w:lang w:val="en-US"/>
        </w:rPr>
        <w:t>(</w:t>
      </w:r>
      <w:r w:rsidR="001702D8" w:rsidRPr="00982D4B">
        <w:rPr>
          <w:bCs/>
          <w:i/>
          <w:sz w:val="30"/>
          <w:szCs w:val="30"/>
          <w:lang w:val="en-US"/>
        </w:rPr>
        <w:t>i</w:t>
      </w:r>
      <w:r w:rsidR="001702D8" w:rsidRPr="00982D4B">
        <w:rPr>
          <w:bCs/>
          <w:sz w:val="30"/>
          <w:szCs w:val="30"/>
          <w:lang w:val="en-US"/>
        </w:rPr>
        <w:sym w:font="Symbol" w:char="F077"/>
      </w:r>
      <w:r w:rsidR="001702D8" w:rsidRPr="00982D4B">
        <w:rPr>
          <w:bCs/>
          <w:sz w:val="30"/>
          <w:szCs w:val="30"/>
          <w:lang w:val="en-US"/>
        </w:rPr>
        <w:t xml:space="preserve">) + </w:t>
      </w:r>
      <w:r w:rsidR="00110984" w:rsidRPr="00982D4B">
        <w:rPr>
          <w:bCs/>
          <w:i/>
          <w:sz w:val="30"/>
          <w:szCs w:val="30"/>
          <w:lang w:val="en-US"/>
        </w:rPr>
        <w:t>i</w:t>
      </w:r>
      <w:r w:rsidR="00110984" w:rsidRPr="00982D4B">
        <w:rPr>
          <w:bCs/>
          <w:sz w:val="30"/>
          <w:szCs w:val="30"/>
          <w:lang w:val="en-US"/>
        </w:rPr>
        <w:t>∙</w:t>
      </w:r>
      <w:r w:rsidR="001702D8" w:rsidRPr="00982D4B">
        <w:rPr>
          <w:bCs/>
          <w:i/>
          <w:sz w:val="30"/>
          <w:szCs w:val="30"/>
          <w:lang w:val="en-US"/>
        </w:rPr>
        <w:t>Im</w:t>
      </w:r>
      <w:r w:rsidR="001702D8" w:rsidRPr="00982D4B">
        <w:rPr>
          <w:bCs/>
          <w:sz w:val="30"/>
          <w:szCs w:val="30"/>
          <w:lang w:val="en-US"/>
        </w:rPr>
        <w:t xml:space="preserve"> </w:t>
      </w:r>
      <w:r w:rsidR="001702D8" w:rsidRPr="00982D4B">
        <w:rPr>
          <w:bCs/>
          <w:i/>
          <w:sz w:val="30"/>
          <w:szCs w:val="30"/>
          <w:lang w:val="en-US"/>
        </w:rPr>
        <w:t>G</w:t>
      </w:r>
      <w:r w:rsidR="001702D8" w:rsidRPr="00982D4B">
        <w:rPr>
          <w:bCs/>
          <w:sz w:val="30"/>
          <w:szCs w:val="30"/>
          <w:lang w:val="en-US"/>
        </w:rPr>
        <w:t>(</w:t>
      </w:r>
      <w:r w:rsidR="001702D8" w:rsidRPr="00982D4B">
        <w:rPr>
          <w:bCs/>
          <w:i/>
          <w:sz w:val="30"/>
          <w:szCs w:val="30"/>
          <w:lang w:val="en-US"/>
        </w:rPr>
        <w:t>i</w:t>
      </w:r>
      <w:r w:rsidR="001702D8" w:rsidRPr="00982D4B">
        <w:rPr>
          <w:bCs/>
          <w:sz w:val="30"/>
          <w:szCs w:val="30"/>
          <w:lang w:val="en-US"/>
        </w:rPr>
        <w:sym w:font="Symbol" w:char="F077"/>
      </w:r>
      <w:r w:rsidR="001702D8" w:rsidRPr="00982D4B">
        <w:rPr>
          <w:bCs/>
          <w:sz w:val="30"/>
          <w:szCs w:val="30"/>
          <w:lang w:val="en-US"/>
        </w:rPr>
        <w:t>)</w:t>
      </w:r>
    </w:p>
    <w:p w:rsidR="003E7303" w:rsidRPr="00982D4B" w:rsidRDefault="004B7506" w:rsidP="001D073A">
      <w:pPr>
        <w:spacing w:line="288" w:lineRule="auto"/>
        <w:ind w:firstLine="0"/>
        <w:rPr>
          <w:bCs/>
          <w:sz w:val="30"/>
          <w:szCs w:val="30"/>
        </w:rPr>
      </w:pPr>
      <w:r w:rsidRPr="00982D4B">
        <w:rPr>
          <w:bCs/>
          <w:sz w:val="30"/>
          <w:szCs w:val="30"/>
        </w:rPr>
        <w:t xml:space="preserve">при изменении частоты </w:t>
      </w:r>
      <w:r w:rsidRPr="00982D4B">
        <w:rPr>
          <w:bCs/>
          <w:sz w:val="30"/>
          <w:szCs w:val="30"/>
          <w:lang w:val="en-US"/>
        </w:rPr>
        <w:sym w:font="Symbol" w:char="F077"/>
      </w:r>
      <w:r w:rsidRPr="00982D4B">
        <w:rPr>
          <w:bCs/>
          <w:sz w:val="30"/>
          <w:szCs w:val="30"/>
        </w:rPr>
        <w:t xml:space="preserve"> от 0 до +</w:t>
      </w:r>
      <w:r w:rsidRPr="00982D4B">
        <w:rPr>
          <w:bCs/>
          <w:sz w:val="30"/>
          <w:szCs w:val="30"/>
        </w:rPr>
        <w:sym w:font="Symbol" w:char="F0B5"/>
      </w:r>
      <w:r w:rsidRPr="00982D4B">
        <w:rPr>
          <w:bCs/>
          <w:sz w:val="30"/>
          <w:szCs w:val="30"/>
        </w:rPr>
        <w:t>.</w:t>
      </w:r>
    </w:p>
    <w:p w:rsidR="001702D8" w:rsidRPr="00982D4B" w:rsidRDefault="00A83DEB" w:rsidP="001702D8">
      <w:pPr>
        <w:spacing w:before="120" w:line="288" w:lineRule="auto"/>
        <w:rPr>
          <w:bCs/>
          <w:sz w:val="30"/>
          <w:szCs w:val="30"/>
        </w:rPr>
      </w:pPr>
      <w:r>
        <w:rPr>
          <w:noProof/>
          <w:sz w:val="30"/>
          <w:szCs w:val="30"/>
        </w:rPr>
        <w:object w:dxaOrig="5260" w:dyaOrig="440">
          <v:shape id="_x0000_s1138" type="#_x0000_t75" style="position:absolute;left:0;text-align:left;margin-left:111.95pt;margin-top:19.25pt;width:261.55pt;height:82.4pt;z-index:251338752">
            <v:imagedata r:id="rId147" o:title=""/>
          </v:shape>
          <o:OLEObject Type="Embed" ProgID="Equation.3" ShapeID="_x0000_s1138" DrawAspect="Content" ObjectID="_1613372044" r:id="rId148"/>
        </w:object>
      </w:r>
      <w:r>
        <w:rPr>
          <w:noProof/>
          <w:sz w:val="30"/>
          <w:szCs w:val="30"/>
          <w:u w:val="single"/>
          <w:lang w:eastAsia="ru-RU"/>
        </w:rPr>
        <mc:AlternateContent>
          <mc:Choice Requires="wps">
            <w:drawing>
              <wp:anchor distT="0" distB="0" distL="114300" distR="114300" simplePos="0" relativeHeight="251341824" behindDoc="0" locked="0" layoutInCell="1" allowOverlap="1">
                <wp:simplePos x="0" y="0"/>
                <wp:positionH relativeFrom="column">
                  <wp:posOffset>4439285</wp:posOffset>
                </wp:positionH>
                <wp:positionV relativeFrom="paragraph">
                  <wp:posOffset>196850</wp:posOffset>
                </wp:positionV>
                <wp:extent cx="419100" cy="171450"/>
                <wp:effectExtent l="0" t="0" r="0" b="0"/>
                <wp:wrapNone/>
                <wp:docPr id="2036"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061420" w:rsidRDefault="00A83DEB" w:rsidP="001702D8">
                            <w:pPr>
                              <w:spacing w:line="288" w:lineRule="auto"/>
                              <w:rPr>
                                <w:u w:val="single"/>
                                <w:lang w:val="en-US"/>
                              </w:rPr>
                            </w:pPr>
                            <w:r w:rsidRPr="00061420">
                              <w:rPr>
                                <w:bCs/>
                                <w:lang w:val="en-US"/>
                              </w:rPr>
                              <w:sym w:font="Symbol" w:char="F077"/>
                            </w:r>
                            <w:r>
                              <w:rPr>
                                <w:bCs/>
                                <w:lang w:val="en-US"/>
                              </w:rPr>
                              <w:sym w:font="Symbol" w:char="F0AE"/>
                            </w:r>
                            <w:r>
                              <w:rPr>
                                <w:bCs/>
                                <w:lang w:val="en-US"/>
                              </w:rPr>
                              <w:sym w:font="Symbol" w:char="F0A5"/>
                            </w:r>
                          </w:p>
                          <w:p w:rsidR="00A83DEB" w:rsidRDefault="00A83DEB" w:rsidP="001702D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039" type="#_x0000_t202" style="position:absolute;left:0;text-align:left;margin-left:349.55pt;margin-top:15.5pt;width:33pt;height:13.5pt;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" filled="f" stroked="f">
                <v:textbox inset="0,0,0,0">
                  <w:txbxContent>
                    <w:p w:rsidR="00A83DEB" w:rsidRPr="00061420" w:rsidRDefault="00A83DEB" w:rsidP="001702D8">
                      <w:pPr>
                        <w:spacing w:line="288" w:lineRule="auto"/>
                        <w:rPr>
                          <w:u w:val="single"/>
                          <w:lang w:val="en-US"/>
                        </w:rPr>
                      </w:pPr>
                      <w:r w:rsidRPr="00061420">
                        <w:rPr>
                          <w:bCs/>
                          <w:lang w:val="en-US"/>
                        </w:rPr>
                        <w:sym w:font="Symbol" w:char="F077"/>
                      </w:r>
                      <w:r>
                        <w:rPr>
                          <w:bCs/>
                          <w:lang w:val="en-US"/>
                        </w:rPr>
                        <w:sym w:font="Symbol" w:char="F0AE"/>
                      </w:r>
                      <w:r>
                        <w:rPr>
                          <w:bCs/>
                          <w:lang w:val="en-US"/>
                        </w:rPr>
                        <w:sym w:font="Symbol" w:char="F0A5"/>
                      </w:r>
                    </w:p>
                    <w:p w:rsidR="00A83DEB" w:rsidRDefault="00A83DEB" w:rsidP="001702D8"/>
                  </w:txbxContent>
                </v:textbox>
              </v:shape>
            </w:pict>
          </mc:Fallback>
        </mc:AlternateContent>
      </w:r>
      <w:r w:rsidR="001702D8" w:rsidRPr="00982D4B">
        <w:rPr>
          <w:bCs/>
          <w:i/>
          <w:sz w:val="30"/>
          <w:szCs w:val="30"/>
        </w:rPr>
        <w:t>Пример</w:t>
      </w:r>
      <w:r w:rsidR="001702D8" w:rsidRPr="00982D4B">
        <w:rPr>
          <w:bCs/>
          <w:sz w:val="30"/>
          <w:szCs w:val="30"/>
        </w:rPr>
        <w:t>.</w:t>
      </w:r>
    </w:p>
    <w:p w:rsidR="001702D8" w:rsidRPr="00982D4B" w:rsidRDefault="00A83DEB" w:rsidP="00037CA3">
      <w:pPr>
        <w:spacing w:line="288" w:lineRule="auto"/>
        <w:ind w:firstLine="0"/>
        <w:rPr>
          <w:bCs/>
          <w:sz w:val="30"/>
          <w:szCs w:val="30"/>
        </w:rPr>
      </w:pPr>
      <w:r>
        <w:rPr>
          <w:noProof/>
          <w:sz w:val="30"/>
          <w:szCs w:val="30"/>
          <w:lang w:eastAsia="ru-RU"/>
        </w:rPr>
        <mc:AlternateContent>
          <mc:Choice Requires="wps">
            <w:drawing>
              <wp:anchor distT="0" distB="0" distL="114300" distR="114300" simplePos="0" relativeHeight="251339776" behindDoc="0" locked="0" layoutInCell="1" allowOverlap="1">
                <wp:simplePos x="0" y="0"/>
                <wp:positionH relativeFrom="column">
                  <wp:posOffset>4062095</wp:posOffset>
                </wp:positionH>
                <wp:positionV relativeFrom="paragraph">
                  <wp:posOffset>150495</wp:posOffset>
                </wp:positionV>
                <wp:extent cx="95250" cy="125730"/>
                <wp:effectExtent l="0" t="0" r="0" b="0"/>
                <wp:wrapNone/>
                <wp:docPr id="2034"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125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4B935B" id="Rectangle 115" o:spid="_x0000_s1026" style="position:absolute;margin-left:319.85pt;margin-top:11.85pt;width:7.5pt;height:9.9p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" stroked="f"/>
            </w:pict>
          </mc:Fallback>
        </mc:AlternateContent>
      </w:r>
    </w:p>
    <w:p w:rsidR="001702D8" w:rsidRPr="00982D4B" w:rsidRDefault="001702D8" w:rsidP="001702D8">
      <w:pPr>
        <w:spacing w:line="288" w:lineRule="auto"/>
        <w:rPr>
          <w:bCs/>
          <w:sz w:val="30"/>
          <w:szCs w:val="30"/>
        </w:rPr>
      </w:pPr>
    </w:p>
    <w:p w:rsidR="001702D8" w:rsidRPr="00982D4B" w:rsidRDefault="001702D8" w:rsidP="001702D8">
      <w:pPr>
        <w:spacing w:line="288" w:lineRule="auto"/>
        <w:rPr>
          <w:sz w:val="30"/>
          <w:szCs w:val="30"/>
        </w:rPr>
      </w:pPr>
    </w:p>
    <w:p w:rsidR="001702D8" w:rsidRPr="00982D4B" w:rsidRDefault="001702D8" w:rsidP="001702D8">
      <w:pPr>
        <w:spacing w:line="288" w:lineRule="auto"/>
        <w:rPr>
          <w:sz w:val="30"/>
          <w:szCs w:val="30"/>
          <w:u w:val="single"/>
        </w:rPr>
      </w:pPr>
    </w:p>
    <w:p w:rsidR="00A66E88" w:rsidRPr="00982D4B" w:rsidRDefault="00A83DEB" w:rsidP="00A66E88">
      <w:pPr>
        <w:spacing w:line="288" w:lineRule="auto"/>
        <w:ind w:firstLine="0"/>
        <w:jc w:val="center"/>
        <w:rPr>
          <w:noProof/>
          <w:sz w:val="30"/>
          <w:szCs w:val="30"/>
          <w:lang w:val="en-US" w:eastAsia="ru-RU"/>
        </w:rPr>
      </w:pPr>
      <w:r>
        <w:rPr>
          <w:noProof/>
          <w:sz w:val="30"/>
          <w:szCs w:val="30"/>
          <w:u w:val="single"/>
          <w:lang w:eastAsia="ru-RU"/>
        </w:rPr>
        <mc:AlternateContent>
          <mc:Choice Requires="wps">
            <w:drawing>
              <wp:anchor distT="0" distB="0" distL="114300" distR="114300" simplePos="0" relativeHeight="251343872" behindDoc="0" locked="0" layoutInCell="1" allowOverlap="1">
                <wp:simplePos x="0" y="0"/>
                <wp:positionH relativeFrom="column">
                  <wp:posOffset>1494155</wp:posOffset>
                </wp:positionH>
                <wp:positionV relativeFrom="paragraph">
                  <wp:posOffset>5080</wp:posOffset>
                </wp:positionV>
                <wp:extent cx="773430" cy="232410"/>
                <wp:effectExtent l="0" t="0" r="0" b="0"/>
                <wp:wrapNone/>
                <wp:docPr id="2038"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3430" cy="23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B2524B" w:rsidRDefault="00A83DEB" w:rsidP="00273D36">
                            <w:pPr>
                              <w:spacing w:line="288" w:lineRule="auto"/>
                              <w:ind w:firstLine="0"/>
                              <w:rPr>
                                <w:sz w:val="26"/>
                                <w:szCs w:val="26"/>
                                <w:u w:val="single"/>
                                <w:lang w:val="en-US"/>
                              </w:rPr>
                            </w:pPr>
                            <w:r w:rsidRPr="00B2524B">
                              <w:rPr>
                                <w:bCs/>
                                <w:i/>
                                <w:sz w:val="26"/>
                                <w:szCs w:val="26"/>
                                <w:lang w:val="en-US"/>
                              </w:rPr>
                              <w:t>Im G</w:t>
                            </w:r>
                            <w:r w:rsidRPr="00B2524B">
                              <w:rPr>
                                <w:bCs/>
                                <w:sz w:val="26"/>
                                <w:szCs w:val="26"/>
                                <w:lang w:val="en-US"/>
                              </w:rPr>
                              <w:t>(</w:t>
                            </w:r>
                            <w:r w:rsidRPr="00B2524B">
                              <w:rPr>
                                <w:bCs/>
                                <w:i/>
                                <w:sz w:val="26"/>
                                <w:szCs w:val="26"/>
                                <w:lang w:val="en-US"/>
                              </w:rPr>
                              <w:t>i</w:t>
                            </w:r>
                            <w:r w:rsidRPr="00B2524B">
                              <w:rPr>
                                <w:bCs/>
                                <w:sz w:val="26"/>
                                <w:szCs w:val="26"/>
                                <w:lang w:val="en-US"/>
                              </w:rPr>
                              <w:sym w:font="Symbol" w:char="F077"/>
                            </w:r>
                            <w:r w:rsidRPr="00B2524B">
                              <w:rPr>
                                <w:bCs/>
                                <w:sz w:val="26"/>
                                <w:szCs w:val="26"/>
                                <w:lang w:val="en-US"/>
                              </w:rPr>
                              <w:t>)</w:t>
                            </w:r>
                          </w:p>
                          <w:p w:rsidR="00A83DEB" w:rsidRDefault="00A83DEB" w:rsidP="001702D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040" type="#_x0000_t202" style="position:absolute;left:0;text-align:left;margin-left:117.65pt;margin-top:.4pt;width:60.9pt;height:18.3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" filled="f" stroked="f">
                <v:textbox inset="0,0,0,0">
                  <w:txbxContent>
                    <w:p w:rsidR="00A83DEB" w:rsidRPr="00B2524B" w:rsidRDefault="00A83DEB" w:rsidP="00273D36">
                      <w:pPr>
                        <w:spacing w:line="288" w:lineRule="auto"/>
                        <w:ind w:firstLine="0"/>
                        <w:rPr>
                          <w:sz w:val="26"/>
                          <w:szCs w:val="26"/>
                          <w:u w:val="single"/>
                          <w:lang w:val="en-US"/>
                        </w:rPr>
                      </w:pPr>
                      <w:r w:rsidRPr="00B2524B">
                        <w:rPr>
                          <w:bCs/>
                          <w:i/>
                          <w:sz w:val="26"/>
                          <w:szCs w:val="26"/>
                          <w:lang w:val="en-US"/>
                        </w:rPr>
                        <w:t>Im G</w:t>
                      </w:r>
                      <w:r w:rsidRPr="00B2524B">
                        <w:rPr>
                          <w:bCs/>
                          <w:sz w:val="26"/>
                          <w:szCs w:val="26"/>
                          <w:lang w:val="en-US"/>
                        </w:rPr>
                        <w:t>(</w:t>
                      </w:r>
                      <w:r w:rsidRPr="00B2524B">
                        <w:rPr>
                          <w:bCs/>
                          <w:i/>
                          <w:sz w:val="26"/>
                          <w:szCs w:val="26"/>
                          <w:lang w:val="en-US"/>
                        </w:rPr>
                        <w:t>i</w:t>
                      </w:r>
                      <w:r w:rsidRPr="00B2524B">
                        <w:rPr>
                          <w:bCs/>
                          <w:sz w:val="26"/>
                          <w:szCs w:val="26"/>
                          <w:lang w:val="en-US"/>
                        </w:rPr>
                        <w:sym w:font="Symbol" w:char="F077"/>
                      </w:r>
                      <w:r w:rsidRPr="00B2524B">
                        <w:rPr>
                          <w:bCs/>
                          <w:sz w:val="26"/>
                          <w:szCs w:val="26"/>
                          <w:lang w:val="en-US"/>
                        </w:rPr>
                        <w:t>)</w:t>
                      </w:r>
                    </w:p>
                    <w:p w:rsidR="00A83DEB" w:rsidRDefault="00A83DEB" w:rsidP="001702D8"/>
                  </w:txbxContent>
                </v:textbox>
              </v:shape>
            </w:pict>
          </mc:Fallback>
        </mc:AlternateContent>
      </w:r>
      <w:r>
        <w:rPr>
          <w:noProof/>
          <w:sz w:val="30"/>
          <w:szCs w:val="30"/>
          <w:u w:val="single"/>
          <w:lang w:eastAsia="ru-RU"/>
        </w:rPr>
        <mc:AlternateContent>
          <mc:Choice Requires="wps">
            <w:drawing>
              <wp:anchor distT="0" distB="0" distL="114300" distR="114300" simplePos="0" relativeHeight="251342848" behindDoc="0" locked="0" layoutInCell="1" allowOverlap="1">
                <wp:simplePos x="0" y="0"/>
                <wp:positionH relativeFrom="column">
                  <wp:posOffset>3658235</wp:posOffset>
                </wp:positionH>
                <wp:positionV relativeFrom="paragraph">
                  <wp:posOffset>237490</wp:posOffset>
                </wp:positionV>
                <wp:extent cx="878205" cy="217805"/>
                <wp:effectExtent l="0" t="0" r="0" b="0"/>
                <wp:wrapNone/>
                <wp:docPr id="2035"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205" cy="217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B2524B" w:rsidRDefault="00A83DEB" w:rsidP="00273D36">
                            <w:pPr>
                              <w:spacing w:line="288" w:lineRule="auto"/>
                              <w:ind w:firstLine="0"/>
                              <w:rPr>
                                <w:sz w:val="26"/>
                                <w:szCs w:val="26"/>
                                <w:u w:val="single"/>
                                <w:lang w:val="en-US"/>
                              </w:rPr>
                            </w:pPr>
                            <w:r w:rsidRPr="00B2524B">
                              <w:rPr>
                                <w:bCs/>
                                <w:i/>
                                <w:sz w:val="26"/>
                                <w:szCs w:val="26"/>
                                <w:lang w:val="en-US"/>
                              </w:rPr>
                              <w:t>Re G</w:t>
                            </w:r>
                            <w:r w:rsidRPr="00B2524B">
                              <w:rPr>
                                <w:bCs/>
                                <w:sz w:val="26"/>
                                <w:szCs w:val="26"/>
                                <w:lang w:val="en-US"/>
                              </w:rPr>
                              <w:t>(</w:t>
                            </w:r>
                            <w:r w:rsidRPr="00B2524B">
                              <w:rPr>
                                <w:bCs/>
                                <w:i/>
                                <w:sz w:val="26"/>
                                <w:szCs w:val="26"/>
                                <w:lang w:val="en-US"/>
                              </w:rPr>
                              <w:t>i</w:t>
                            </w:r>
                            <w:r w:rsidRPr="00B2524B">
                              <w:rPr>
                                <w:bCs/>
                                <w:sz w:val="26"/>
                                <w:szCs w:val="26"/>
                                <w:lang w:val="en-US"/>
                              </w:rPr>
                              <w:sym w:font="Symbol" w:char="F077"/>
                            </w:r>
                            <w:r w:rsidRPr="00B2524B">
                              <w:rPr>
                                <w:bCs/>
                                <w:sz w:val="26"/>
                                <w:szCs w:val="26"/>
                                <w:lang w:val="en-US"/>
                              </w:rPr>
                              <w:t>)</w:t>
                            </w:r>
                          </w:p>
                          <w:p w:rsidR="00A83DEB" w:rsidRDefault="00A83DEB" w:rsidP="001702D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9" o:spid="_x0000_s1041" type="#_x0000_t202" style="position:absolute;left:0;text-align:left;margin-left:288.05pt;margin-top:18.7pt;width:69.15pt;height:17.15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SrswIAALY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" filled="f" stroked="f">
                <v:textbox inset="0,0,0,0">
                  <w:txbxContent>
                    <w:p w:rsidR="00A83DEB" w:rsidRPr="00B2524B" w:rsidRDefault="00A83DEB" w:rsidP="00273D36">
                      <w:pPr>
                        <w:spacing w:line="288" w:lineRule="auto"/>
                        <w:ind w:firstLine="0"/>
                        <w:rPr>
                          <w:sz w:val="26"/>
                          <w:szCs w:val="26"/>
                          <w:u w:val="single"/>
                          <w:lang w:val="en-US"/>
                        </w:rPr>
                      </w:pPr>
                      <w:r w:rsidRPr="00B2524B">
                        <w:rPr>
                          <w:bCs/>
                          <w:i/>
                          <w:sz w:val="26"/>
                          <w:szCs w:val="26"/>
                          <w:lang w:val="en-US"/>
                        </w:rPr>
                        <w:t>Re G</w:t>
                      </w:r>
                      <w:r w:rsidRPr="00B2524B">
                        <w:rPr>
                          <w:bCs/>
                          <w:sz w:val="26"/>
                          <w:szCs w:val="26"/>
                          <w:lang w:val="en-US"/>
                        </w:rPr>
                        <w:t>(</w:t>
                      </w:r>
                      <w:r w:rsidRPr="00B2524B">
                        <w:rPr>
                          <w:bCs/>
                          <w:i/>
                          <w:sz w:val="26"/>
                          <w:szCs w:val="26"/>
                          <w:lang w:val="en-US"/>
                        </w:rPr>
                        <w:t>i</w:t>
                      </w:r>
                      <w:r w:rsidRPr="00B2524B">
                        <w:rPr>
                          <w:bCs/>
                          <w:sz w:val="26"/>
                          <w:szCs w:val="26"/>
                          <w:lang w:val="en-US"/>
                        </w:rPr>
                        <w:sym w:font="Symbol" w:char="F077"/>
                      </w:r>
                      <w:r w:rsidRPr="00B2524B">
                        <w:rPr>
                          <w:bCs/>
                          <w:sz w:val="26"/>
                          <w:szCs w:val="26"/>
                          <w:lang w:val="en-US"/>
                        </w:rPr>
                        <w:t>)</w:t>
                      </w:r>
                    </w:p>
                    <w:p w:rsidR="00A83DEB" w:rsidRDefault="00A83DEB" w:rsidP="001702D8"/>
                  </w:txbxContent>
                </v:textbox>
              </v:shape>
            </w:pict>
          </mc:Fallback>
        </mc:AlternateContent>
      </w:r>
      <w:r w:rsidR="00263F48">
        <w:rPr>
          <w:noProof/>
          <w:sz w:val="30"/>
          <w:szCs w:val="30"/>
          <w:lang w:eastAsia="ru-RU"/>
        </w:rPr>
        <w:drawing>
          <wp:inline distT="0" distB="0" distL="0" distR="0">
            <wp:extent cx="1724025" cy="1257300"/>
            <wp:effectExtent l="19050" t="0" r="9525" b="0"/>
            <wp:docPr id="81"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a:blip r:embed="rId149" cstate="print"/>
                    <a:srcRect/>
                    <a:stretch>
                      <a:fillRect/>
                    </a:stretch>
                  </pic:blipFill>
                  <pic:spPr bwMode="auto">
                    <a:xfrm>
                      <a:off x="0" y="0"/>
                      <a:ext cx="1724025" cy="1257300"/>
                    </a:xfrm>
                    <a:prstGeom prst="rect">
                      <a:avLst/>
                    </a:prstGeom>
                    <a:noFill/>
                    <a:ln w="9525">
                      <a:noFill/>
                      <a:miter lim="800000"/>
                      <a:headEnd/>
                      <a:tailEnd/>
                    </a:ln>
                  </pic:spPr>
                </pic:pic>
              </a:graphicData>
            </a:graphic>
          </wp:inline>
        </w:drawing>
      </w:r>
    </w:p>
    <w:p w:rsidR="001D073A" w:rsidRPr="00982D4B" w:rsidRDefault="001D073A" w:rsidP="00BD669F">
      <w:pPr>
        <w:spacing w:after="120" w:line="288" w:lineRule="auto"/>
        <w:ind w:firstLine="0"/>
        <w:jc w:val="center"/>
        <w:rPr>
          <w:szCs w:val="28"/>
        </w:rPr>
      </w:pPr>
      <w:r w:rsidRPr="00982D4B">
        <w:rPr>
          <w:szCs w:val="28"/>
        </w:rPr>
        <w:t>Рис. 2.5. Пример АФЧХ</w:t>
      </w:r>
    </w:p>
    <w:p w:rsidR="001702D8" w:rsidRPr="00982D4B" w:rsidRDefault="00972F1A" w:rsidP="001702D8">
      <w:pPr>
        <w:spacing w:line="288" w:lineRule="auto"/>
        <w:rPr>
          <w:sz w:val="30"/>
          <w:szCs w:val="30"/>
          <w:u w:val="single"/>
        </w:rPr>
      </w:pPr>
      <w:r w:rsidRPr="00982D4B">
        <w:rPr>
          <w:sz w:val="30"/>
          <w:szCs w:val="30"/>
        </w:rPr>
        <w:t>4</w:t>
      </w:r>
      <w:r w:rsidR="001702D8" w:rsidRPr="00982D4B">
        <w:rPr>
          <w:sz w:val="30"/>
          <w:szCs w:val="30"/>
        </w:rPr>
        <w:t>.</w:t>
      </w:r>
      <w:r w:rsidR="001702D8" w:rsidRPr="00982D4B">
        <w:rPr>
          <w:sz w:val="30"/>
          <w:szCs w:val="30"/>
          <w:u w:val="single"/>
        </w:rPr>
        <w:t xml:space="preserve"> Вещественная и мнимая частотные характеристики (ВЧХ и МЧХ)</w:t>
      </w:r>
    </w:p>
    <w:p w:rsidR="001702D8" w:rsidRPr="00982D4B" w:rsidRDefault="001702D8" w:rsidP="001702D8">
      <w:pPr>
        <w:spacing w:line="288" w:lineRule="auto"/>
        <w:rPr>
          <w:sz w:val="30"/>
          <w:szCs w:val="30"/>
        </w:rPr>
      </w:pPr>
      <w:r w:rsidRPr="00982D4B">
        <w:rPr>
          <w:sz w:val="30"/>
          <w:szCs w:val="30"/>
        </w:rPr>
        <w:t>Вещественная (ВЧХ) и мнимая (МЧХ) частотные характеристики представляют собой зависимости вещественной и мнимой части частотной передаточной функции от частоты.</w:t>
      </w:r>
    </w:p>
    <w:p w:rsidR="003E7303" w:rsidRPr="00982D4B" w:rsidRDefault="00A83DEB" w:rsidP="003E7303">
      <w:pPr>
        <w:spacing w:line="288" w:lineRule="auto"/>
        <w:ind w:firstLine="0"/>
        <w:jc w:val="center"/>
        <w:rPr>
          <w:bCs/>
          <w:sz w:val="30"/>
          <w:szCs w:val="30"/>
        </w:rPr>
      </w:pPr>
      <w:r>
        <w:rPr>
          <w:bCs/>
          <w:i/>
          <w:noProof/>
          <w:sz w:val="30"/>
          <w:szCs w:val="30"/>
          <w:lang w:eastAsia="ru-RU"/>
        </w:rPr>
        <w:object w:dxaOrig="5260" w:dyaOrig="440">
          <v:shape id="_x0000_s6872" type="#_x0000_t75" style="position:absolute;left:0;text-align:left;margin-left:-43.2pt;margin-top:3.5pt;width:35.7pt;height:18pt;z-index:251594752;mso-position-horizontal:right">
            <v:imagedata r:id="rId150" o:title=""/>
          </v:shape>
          <o:OLEObject Type="Embed" ProgID="Equation.3" ShapeID="_x0000_s6872" DrawAspect="Content" ObjectID="_1613372045" r:id="rId151"/>
        </w:object>
      </w:r>
      <w:r w:rsidR="003E7303" w:rsidRPr="00982D4B">
        <w:rPr>
          <w:bCs/>
          <w:i/>
          <w:sz w:val="30"/>
          <w:szCs w:val="30"/>
          <w:lang w:val="en-US"/>
        </w:rPr>
        <w:t>U</w:t>
      </w:r>
      <w:r w:rsidR="003E7303" w:rsidRPr="00982D4B">
        <w:rPr>
          <w:bCs/>
          <w:sz w:val="30"/>
          <w:szCs w:val="30"/>
        </w:rPr>
        <w:t>(</w:t>
      </w:r>
      <w:r w:rsidR="003E7303" w:rsidRPr="00982D4B">
        <w:rPr>
          <w:bCs/>
          <w:sz w:val="30"/>
          <w:szCs w:val="30"/>
          <w:lang w:val="en-US"/>
        </w:rPr>
        <w:t>ω</w:t>
      </w:r>
      <w:r w:rsidR="003E7303" w:rsidRPr="00982D4B">
        <w:rPr>
          <w:bCs/>
          <w:sz w:val="30"/>
          <w:szCs w:val="30"/>
        </w:rPr>
        <w:t xml:space="preserve">) </w:t>
      </w:r>
      <w:r w:rsidR="003E7303" w:rsidRPr="00982D4B">
        <w:rPr>
          <w:bCs/>
          <w:i/>
          <w:sz w:val="30"/>
          <w:szCs w:val="30"/>
        </w:rPr>
        <w:t xml:space="preserve">= </w:t>
      </w:r>
      <w:r w:rsidR="003E7303" w:rsidRPr="00982D4B">
        <w:rPr>
          <w:bCs/>
          <w:i/>
          <w:sz w:val="30"/>
          <w:szCs w:val="30"/>
          <w:lang w:val="en-US"/>
        </w:rPr>
        <w:t>Re</w:t>
      </w:r>
      <w:r w:rsidR="003E7303" w:rsidRPr="00982D4B">
        <w:rPr>
          <w:bCs/>
          <w:sz w:val="30"/>
          <w:szCs w:val="30"/>
        </w:rPr>
        <w:t xml:space="preserve"> </w:t>
      </w:r>
      <w:r w:rsidR="003E7303" w:rsidRPr="00982D4B">
        <w:rPr>
          <w:bCs/>
          <w:i/>
          <w:sz w:val="30"/>
          <w:szCs w:val="30"/>
          <w:lang w:val="en-US"/>
        </w:rPr>
        <w:t>G</w:t>
      </w:r>
      <w:r w:rsidR="003E7303" w:rsidRPr="00982D4B">
        <w:rPr>
          <w:bCs/>
          <w:sz w:val="30"/>
          <w:szCs w:val="30"/>
        </w:rPr>
        <w:t>(</w:t>
      </w:r>
      <w:r w:rsidR="003E7303" w:rsidRPr="00982D4B">
        <w:rPr>
          <w:bCs/>
          <w:i/>
          <w:sz w:val="30"/>
          <w:szCs w:val="30"/>
          <w:lang w:val="en-US"/>
        </w:rPr>
        <w:t>i</w:t>
      </w:r>
      <w:r w:rsidR="003E7303" w:rsidRPr="00982D4B">
        <w:rPr>
          <w:bCs/>
          <w:sz w:val="30"/>
          <w:szCs w:val="30"/>
          <w:lang w:val="en-US"/>
        </w:rPr>
        <w:t>ω</w:t>
      </w:r>
      <w:r w:rsidR="003E7303" w:rsidRPr="00982D4B">
        <w:rPr>
          <w:bCs/>
          <w:sz w:val="30"/>
          <w:szCs w:val="30"/>
        </w:rPr>
        <w:t xml:space="preserve">), </w:t>
      </w:r>
      <w:r w:rsidR="003E7303" w:rsidRPr="00982D4B">
        <w:rPr>
          <w:bCs/>
          <w:i/>
          <w:sz w:val="30"/>
          <w:szCs w:val="30"/>
          <w:lang w:val="en-US"/>
        </w:rPr>
        <w:t>V</w:t>
      </w:r>
      <w:r w:rsidR="003E7303" w:rsidRPr="00982D4B">
        <w:rPr>
          <w:bCs/>
          <w:sz w:val="30"/>
          <w:szCs w:val="30"/>
        </w:rPr>
        <w:t>(</w:t>
      </w:r>
      <w:r w:rsidR="003E7303" w:rsidRPr="00982D4B">
        <w:rPr>
          <w:bCs/>
          <w:sz w:val="30"/>
          <w:szCs w:val="30"/>
          <w:lang w:val="en-US"/>
        </w:rPr>
        <w:t>ω</w:t>
      </w:r>
      <w:r w:rsidR="003E7303" w:rsidRPr="00982D4B">
        <w:rPr>
          <w:bCs/>
          <w:sz w:val="30"/>
          <w:szCs w:val="30"/>
        </w:rPr>
        <w:t xml:space="preserve">) </w:t>
      </w:r>
      <w:r w:rsidR="003E7303" w:rsidRPr="00982D4B">
        <w:rPr>
          <w:bCs/>
          <w:i/>
          <w:sz w:val="30"/>
          <w:szCs w:val="30"/>
        </w:rPr>
        <w:t xml:space="preserve">= </w:t>
      </w:r>
      <w:r w:rsidR="003E7303" w:rsidRPr="00982D4B">
        <w:rPr>
          <w:bCs/>
          <w:i/>
          <w:sz w:val="30"/>
          <w:szCs w:val="30"/>
          <w:lang w:val="en-US"/>
        </w:rPr>
        <w:t>Im</w:t>
      </w:r>
      <w:r w:rsidR="003E7303" w:rsidRPr="00982D4B">
        <w:rPr>
          <w:bCs/>
          <w:sz w:val="30"/>
          <w:szCs w:val="30"/>
        </w:rPr>
        <w:t xml:space="preserve"> </w:t>
      </w:r>
      <w:r w:rsidR="003E7303" w:rsidRPr="00982D4B">
        <w:rPr>
          <w:bCs/>
          <w:i/>
          <w:sz w:val="30"/>
          <w:szCs w:val="30"/>
          <w:lang w:val="en-US"/>
        </w:rPr>
        <w:t>G</w:t>
      </w:r>
      <w:r w:rsidR="003E7303" w:rsidRPr="00982D4B">
        <w:rPr>
          <w:bCs/>
          <w:sz w:val="30"/>
          <w:szCs w:val="30"/>
        </w:rPr>
        <w:t>(</w:t>
      </w:r>
      <w:r w:rsidR="003E7303" w:rsidRPr="00982D4B">
        <w:rPr>
          <w:bCs/>
          <w:i/>
          <w:sz w:val="30"/>
          <w:szCs w:val="30"/>
          <w:lang w:val="en-US"/>
        </w:rPr>
        <w:t>i</w:t>
      </w:r>
      <w:r w:rsidR="003E7303" w:rsidRPr="00982D4B">
        <w:rPr>
          <w:bCs/>
          <w:sz w:val="30"/>
          <w:szCs w:val="30"/>
          <w:lang w:val="en-US"/>
        </w:rPr>
        <w:t>ω</w:t>
      </w:r>
      <w:r w:rsidR="003E7303" w:rsidRPr="00982D4B">
        <w:rPr>
          <w:bCs/>
          <w:sz w:val="30"/>
          <w:szCs w:val="30"/>
        </w:rPr>
        <w:t>)</w:t>
      </w:r>
    </w:p>
    <w:p w:rsidR="001702D8" w:rsidRPr="00982D4B" w:rsidRDefault="001702D8" w:rsidP="001D073A">
      <w:pPr>
        <w:spacing w:line="288" w:lineRule="auto"/>
        <w:rPr>
          <w:bCs/>
          <w:sz w:val="30"/>
          <w:szCs w:val="30"/>
        </w:rPr>
      </w:pPr>
      <w:r w:rsidRPr="00982D4B">
        <w:rPr>
          <w:bCs/>
          <w:i/>
          <w:sz w:val="30"/>
          <w:szCs w:val="30"/>
        </w:rPr>
        <w:lastRenderedPageBreak/>
        <w:t>Пример</w:t>
      </w:r>
      <w:r w:rsidRPr="00982D4B">
        <w:rPr>
          <w:bCs/>
          <w:sz w:val="30"/>
          <w:szCs w:val="30"/>
        </w:rPr>
        <w:t>.</w:t>
      </w:r>
    </w:p>
    <w:p w:rsidR="001702D8" w:rsidRPr="00982D4B" w:rsidRDefault="00037CA3" w:rsidP="001702D8">
      <w:pPr>
        <w:spacing w:line="288" w:lineRule="auto"/>
        <w:rPr>
          <w:bCs/>
          <w:sz w:val="30"/>
          <w:szCs w:val="30"/>
        </w:rPr>
      </w:pPr>
      <w:r w:rsidRPr="00982D4B">
        <w:rPr>
          <w:position w:val="-68"/>
          <w:sz w:val="30"/>
          <w:szCs w:val="30"/>
        </w:rPr>
        <w:object w:dxaOrig="6080" w:dyaOrig="1500">
          <v:shape id="_x0000_i1080" type="#_x0000_t75" style="width:303.75pt;height:75pt" o:ole="" o:allowoverlap="f">
            <v:imagedata r:id="rId152" o:title=""/>
          </v:shape>
          <o:OLEObject Type="Embed" ProgID="Equation.3" ShapeID="_x0000_i1080" DrawAspect="Content" ObjectID="_1613371427" r:id="rId153"/>
        </w:object>
      </w:r>
    </w:p>
    <w:p w:rsidR="00DE7CE3" w:rsidRPr="00982D4B" w:rsidRDefault="00A83DEB" w:rsidP="001D073A">
      <w:pPr>
        <w:spacing w:line="288" w:lineRule="auto"/>
        <w:ind w:firstLine="0"/>
        <w:jc w:val="center"/>
        <w:rPr>
          <w:sz w:val="30"/>
          <w:szCs w:val="30"/>
        </w:rPr>
      </w:pPr>
      <w:r>
        <w:rPr>
          <w:noProof/>
          <w:sz w:val="30"/>
          <w:szCs w:val="30"/>
          <w:lang w:eastAsia="ru-RU"/>
        </w:rPr>
        <mc:AlternateContent>
          <mc:Choice Requires="wps">
            <w:drawing>
              <wp:anchor distT="0" distB="0" distL="114300" distR="114300" simplePos="0" relativeHeight="251348992" behindDoc="0" locked="0" layoutInCell="1" allowOverlap="1">
                <wp:simplePos x="0" y="0"/>
                <wp:positionH relativeFrom="column">
                  <wp:posOffset>2210435</wp:posOffset>
                </wp:positionH>
                <wp:positionV relativeFrom="paragraph">
                  <wp:posOffset>44450</wp:posOffset>
                </wp:positionV>
                <wp:extent cx="432435" cy="255270"/>
                <wp:effectExtent l="0" t="0" r="0" b="0"/>
                <wp:wrapNone/>
                <wp:docPr id="2033"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73D36" w:rsidRDefault="00A83DEB" w:rsidP="00273D36">
                            <w:pPr>
                              <w:spacing w:line="288" w:lineRule="auto"/>
                              <w:ind w:firstLine="0"/>
                              <w:rPr>
                                <w:i/>
                              </w:rPr>
                            </w:pPr>
                            <w:r w:rsidRPr="00273D36">
                              <w:rPr>
                                <w:bCs/>
                                <w:i/>
                                <w:lang w:val="en-US"/>
                              </w:rPr>
                              <w:t>U</w:t>
                            </w:r>
                            <w:r w:rsidRPr="00273D36">
                              <w:rPr>
                                <w:bCs/>
                                <w:i/>
                              </w:rPr>
                              <w:t xml:space="preserve">, </w:t>
                            </w:r>
                            <w:r w:rsidRPr="00273D36">
                              <w:rPr>
                                <w:bCs/>
                                <w:i/>
                                <w:lang w:val="en-US"/>
                              </w:rPr>
                              <w:t>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042" type="#_x0000_t202" style="position:absolute;left:0;text-align:left;margin-left:174.05pt;margin-top:3.5pt;width:34.05pt;height:20.1pt;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eRgtgIAALY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" filled="f" stroked="f">
                <v:textbox inset="0,0,0,0">
                  <w:txbxContent>
                    <w:p w:rsidR="00A83DEB" w:rsidRPr="00273D36" w:rsidRDefault="00A83DEB" w:rsidP="00273D36">
                      <w:pPr>
                        <w:spacing w:line="288" w:lineRule="auto"/>
                        <w:ind w:firstLine="0"/>
                        <w:rPr>
                          <w:i/>
                        </w:rPr>
                      </w:pPr>
                      <w:r w:rsidRPr="00273D36">
                        <w:rPr>
                          <w:bCs/>
                          <w:i/>
                          <w:lang w:val="en-US"/>
                        </w:rPr>
                        <w:t>U</w:t>
                      </w:r>
                      <w:r w:rsidRPr="00273D36">
                        <w:rPr>
                          <w:bCs/>
                          <w:i/>
                        </w:rPr>
                        <w:t xml:space="preserve">, </w:t>
                      </w:r>
                      <w:r w:rsidRPr="00273D36">
                        <w:rPr>
                          <w:bCs/>
                          <w:i/>
                          <w:lang w:val="en-US"/>
                        </w:rPr>
                        <w:t>V</w:t>
                      </w:r>
                    </w:p>
                  </w:txbxContent>
                </v:textbox>
              </v:shape>
            </w:pict>
          </mc:Fallback>
        </mc:AlternateContent>
      </w:r>
      <w:r>
        <w:rPr>
          <w:noProof/>
          <w:sz w:val="30"/>
          <w:szCs w:val="30"/>
          <w:u w:val="single"/>
          <w:lang w:eastAsia="ru-RU"/>
        </w:rPr>
        <mc:AlternateContent>
          <mc:Choice Requires="wps">
            <w:drawing>
              <wp:anchor distT="0" distB="0" distL="114300" distR="114300" simplePos="0" relativeHeight="251350016" behindDoc="0" locked="0" layoutInCell="1" allowOverlap="1">
                <wp:simplePos x="0" y="0"/>
                <wp:positionH relativeFrom="column">
                  <wp:posOffset>3881120</wp:posOffset>
                </wp:positionH>
                <wp:positionV relativeFrom="paragraph">
                  <wp:posOffset>628650</wp:posOffset>
                </wp:positionV>
                <wp:extent cx="186690" cy="234315"/>
                <wp:effectExtent l="0" t="0" r="0" b="0"/>
                <wp:wrapNone/>
                <wp:docPr id="2032"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273D36">
                            <w:pPr>
                              <w:spacing w:line="288" w:lineRule="auto"/>
                              <w:ind w:firstLine="0"/>
                            </w:pPr>
                            <w:r w:rsidRPr="00061420">
                              <w:rPr>
                                <w:bCs/>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043" type="#_x0000_t202" style="position:absolute;left:0;text-align:left;margin-left:305.6pt;margin-top:49.5pt;width:14.7pt;height:18.45pt;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9wbswIAALYFAAAOAAAAZHJzL2Uyb0RvYy54bWysVG1vmzAQ/j5p/8Hyd8pLCAV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" filled="f" stroked="f">
                <v:textbox inset="0,0,0,0">
                  <w:txbxContent>
                    <w:p w:rsidR="00A83DEB" w:rsidRDefault="00A83DEB" w:rsidP="00273D36">
                      <w:pPr>
                        <w:spacing w:line="288" w:lineRule="auto"/>
                        <w:ind w:firstLine="0"/>
                      </w:pPr>
                      <w:r w:rsidRPr="00061420">
                        <w:rPr>
                          <w:bCs/>
                          <w:lang w:val="en-US"/>
                        </w:rPr>
                        <w:sym w:font="Symbol" w:char="F077"/>
                      </w:r>
                    </w:p>
                  </w:txbxContent>
                </v:textbox>
              </v:shape>
            </w:pict>
          </mc:Fallback>
        </mc:AlternateContent>
      </w:r>
      <w:r w:rsidR="00263F48">
        <w:rPr>
          <w:noProof/>
          <w:sz w:val="30"/>
          <w:szCs w:val="30"/>
          <w:lang w:eastAsia="ru-RU"/>
        </w:rPr>
        <w:drawing>
          <wp:inline distT="0" distB="0" distL="0" distR="0">
            <wp:extent cx="2124075" cy="1628775"/>
            <wp:effectExtent l="19050" t="0" r="9525" b="0"/>
            <wp:docPr id="84"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154" cstate="print"/>
                    <a:srcRect/>
                    <a:stretch>
                      <a:fillRect/>
                    </a:stretch>
                  </pic:blipFill>
                  <pic:spPr bwMode="auto">
                    <a:xfrm>
                      <a:off x="0" y="0"/>
                      <a:ext cx="2124075" cy="1628775"/>
                    </a:xfrm>
                    <a:prstGeom prst="rect">
                      <a:avLst/>
                    </a:prstGeom>
                    <a:noFill/>
                    <a:ln w="9525">
                      <a:noFill/>
                      <a:miter lim="800000"/>
                      <a:headEnd/>
                      <a:tailEnd/>
                    </a:ln>
                  </pic:spPr>
                </pic:pic>
              </a:graphicData>
            </a:graphic>
          </wp:inline>
        </w:drawing>
      </w:r>
    </w:p>
    <w:p w:rsidR="006B68B5" w:rsidRPr="00982D4B" w:rsidRDefault="006B68B5" w:rsidP="006B68B5">
      <w:pPr>
        <w:spacing w:after="120" w:line="288" w:lineRule="auto"/>
        <w:ind w:firstLine="0"/>
        <w:jc w:val="center"/>
        <w:rPr>
          <w:szCs w:val="28"/>
        </w:rPr>
      </w:pPr>
      <w:r w:rsidRPr="00982D4B">
        <w:rPr>
          <w:szCs w:val="28"/>
        </w:rPr>
        <w:t>Рис. 2.6. Пример ВЧХ и МЧХ</w:t>
      </w:r>
    </w:p>
    <w:p w:rsidR="00037CA3" w:rsidRPr="00982D4B" w:rsidRDefault="00A83DEB" w:rsidP="00037CA3">
      <w:pPr>
        <w:spacing w:line="288" w:lineRule="auto"/>
        <w:rPr>
          <w:sz w:val="30"/>
          <w:szCs w:val="30"/>
        </w:rPr>
      </w:pPr>
      <w:r>
        <w:rPr>
          <w:i/>
          <w:noProof/>
          <w:sz w:val="30"/>
          <w:szCs w:val="30"/>
          <w:lang w:eastAsia="ru-RU"/>
        </w:rPr>
        <w:object w:dxaOrig="5260" w:dyaOrig="440">
          <v:shape id="_x0000_s6873" type="#_x0000_t75" style="position:absolute;left:0;text-align:left;margin-left:-83.65pt;margin-top:36.95pt;width:34.7pt;height:18pt;z-index:251595776;mso-position-horizontal:right">
            <v:imagedata r:id="rId155" o:title=""/>
          </v:shape>
          <o:OLEObject Type="Embed" ProgID="Equation.3" ShapeID="_x0000_s6873" DrawAspect="Content" ObjectID="_1613372046" r:id="rId156"/>
        </w:object>
      </w:r>
      <w:r>
        <w:rPr>
          <w:noProof/>
          <w:sz w:val="30"/>
          <w:szCs w:val="30"/>
          <w:u w:val="single"/>
          <w:lang w:eastAsia="ru-RU"/>
        </w:rPr>
        <mc:AlternateContent>
          <mc:Choice Requires="wps">
            <w:drawing>
              <wp:anchor distT="0" distB="0" distL="114300" distR="114300" simplePos="0" relativeHeight="251351040" behindDoc="0" locked="0" layoutInCell="1" allowOverlap="1">
                <wp:simplePos x="0" y="0"/>
                <wp:positionH relativeFrom="column">
                  <wp:posOffset>4023995</wp:posOffset>
                </wp:positionH>
                <wp:positionV relativeFrom="paragraph">
                  <wp:posOffset>59690</wp:posOffset>
                </wp:positionV>
                <wp:extent cx="297180" cy="201930"/>
                <wp:effectExtent l="0" t="0" r="0" b="0"/>
                <wp:wrapNone/>
                <wp:docPr id="2031"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1702D8">
                            <w:pPr>
                              <w:spacing w:line="288" w:lineRule="auto"/>
                            </w:pPr>
                            <w:r>
                              <w:rPr>
                                <w:bCs/>
                                <w:lang w:val="en-US"/>
                              </w:rPr>
                              <w:t>U(</w:t>
                            </w:r>
                            <w:r w:rsidRPr="00061420">
                              <w:rPr>
                                <w:bCs/>
                                <w:lang w:val="en-US"/>
                              </w:rPr>
                              <w:sym w:font="Symbol" w:char="F077"/>
                            </w:r>
                            <w:r>
                              <w:rPr>
                                <w:bCs/>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044" type="#_x0000_t202" style="position:absolute;left:0;text-align:left;margin-left:316.85pt;margin-top:4.7pt;width:23.4pt;height:15.9pt;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" filled="f" stroked="f">
                <v:textbox inset="0,0,0,0">
                  <w:txbxContent>
                    <w:p w:rsidR="00A83DEB" w:rsidRDefault="00A83DEB" w:rsidP="001702D8">
                      <w:pPr>
                        <w:spacing w:line="288" w:lineRule="auto"/>
                      </w:pPr>
                      <w:r>
                        <w:rPr>
                          <w:bCs/>
                          <w:lang w:val="en-US"/>
                        </w:rPr>
                        <w:t>U(</w:t>
                      </w:r>
                      <w:r w:rsidRPr="00061420">
                        <w:rPr>
                          <w:bCs/>
                          <w:lang w:val="en-US"/>
                        </w:rPr>
                        <w:sym w:font="Symbol" w:char="F077"/>
                      </w:r>
                      <w:r>
                        <w:rPr>
                          <w:bCs/>
                          <w:lang w:val="en-US"/>
                        </w:rPr>
                        <w:t>)</w:t>
                      </w:r>
                    </w:p>
                  </w:txbxContent>
                </v:textbox>
              </v:shape>
            </w:pict>
          </mc:Fallback>
        </mc:AlternateContent>
      </w:r>
      <w:r>
        <w:rPr>
          <w:noProof/>
          <w:sz w:val="30"/>
          <w:szCs w:val="30"/>
          <w:u w:val="single"/>
          <w:lang w:eastAsia="ru-RU"/>
        </w:rPr>
        <mc:AlternateContent>
          <mc:Choice Requires="wps">
            <w:drawing>
              <wp:anchor distT="0" distB="0" distL="114300" distR="114300" simplePos="0" relativeHeight="251352064" behindDoc="0" locked="0" layoutInCell="1" allowOverlap="1">
                <wp:simplePos x="0" y="0"/>
                <wp:positionH relativeFrom="column">
                  <wp:posOffset>4111625</wp:posOffset>
                </wp:positionH>
                <wp:positionV relativeFrom="paragraph">
                  <wp:posOffset>127635</wp:posOffset>
                </wp:positionV>
                <wp:extent cx="316230" cy="154305"/>
                <wp:effectExtent l="0" t="0" r="0" b="0"/>
                <wp:wrapNone/>
                <wp:docPr id="2030"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 cy="154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1702D8">
                            <w:pPr>
                              <w:spacing w:line="288" w:lineRule="auto"/>
                            </w:pPr>
                            <w:r>
                              <w:rPr>
                                <w:bCs/>
                                <w:lang w:val="en-US"/>
                              </w:rPr>
                              <w:t>V(</w:t>
                            </w:r>
                            <w:r w:rsidRPr="00061420">
                              <w:rPr>
                                <w:bCs/>
                                <w:lang w:val="en-US"/>
                              </w:rPr>
                              <w:sym w:font="Symbol" w:char="F077"/>
                            </w:r>
                            <w:r>
                              <w:rPr>
                                <w:bCs/>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045" type="#_x0000_t202" style="position:absolute;left:0;text-align:left;margin-left:323.75pt;margin-top:10.05pt;width:24.9pt;height:12.15pt;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" filled="f" stroked="f">
                <v:textbox inset="0,0,0,0">
                  <w:txbxContent>
                    <w:p w:rsidR="00A83DEB" w:rsidRDefault="00A83DEB" w:rsidP="001702D8">
                      <w:pPr>
                        <w:spacing w:line="288" w:lineRule="auto"/>
                      </w:pPr>
                      <w:r>
                        <w:rPr>
                          <w:bCs/>
                          <w:lang w:val="en-US"/>
                        </w:rPr>
                        <w:t>V(</w:t>
                      </w:r>
                      <w:r w:rsidRPr="00061420">
                        <w:rPr>
                          <w:bCs/>
                          <w:lang w:val="en-US"/>
                        </w:rPr>
                        <w:sym w:font="Symbol" w:char="F077"/>
                      </w:r>
                      <w:r>
                        <w:rPr>
                          <w:bCs/>
                          <w:lang w:val="en-US"/>
                        </w:rPr>
                        <w:t>)</w:t>
                      </w:r>
                    </w:p>
                  </w:txbxContent>
                </v:textbox>
              </v:shape>
            </w:pict>
          </mc:Fallback>
        </mc:AlternateContent>
      </w:r>
      <w:r w:rsidR="00972F1A" w:rsidRPr="00982D4B">
        <w:rPr>
          <w:sz w:val="30"/>
          <w:szCs w:val="30"/>
        </w:rPr>
        <w:t>5</w:t>
      </w:r>
      <w:r w:rsidR="001702D8" w:rsidRPr="00982D4B">
        <w:rPr>
          <w:sz w:val="30"/>
          <w:szCs w:val="30"/>
        </w:rPr>
        <w:t xml:space="preserve">. </w:t>
      </w:r>
      <w:r w:rsidR="00037CA3" w:rsidRPr="00982D4B">
        <w:rPr>
          <w:sz w:val="30"/>
          <w:szCs w:val="30"/>
          <w:u w:val="single"/>
        </w:rPr>
        <w:t>Логарифмическая амплитудно-частотная характеристика (ЛАХ)</w:t>
      </w:r>
      <w:r w:rsidR="00037CA3" w:rsidRPr="00982D4B">
        <w:rPr>
          <w:sz w:val="30"/>
          <w:szCs w:val="30"/>
        </w:rPr>
        <w:t xml:space="preserve"> определяется выражением</w:t>
      </w:r>
    </w:p>
    <w:p w:rsidR="003E7303" w:rsidRPr="00982D4B" w:rsidRDefault="001702D8" w:rsidP="003E7303">
      <w:pPr>
        <w:spacing w:line="288" w:lineRule="auto"/>
        <w:ind w:firstLine="0"/>
        <w:jc w:val="center"/>
        <w:rPr>
          <w:sz w:val="30"/>
          <w:szCs w:val="30"/>
        </w:rPr>
      </w:pPr>
      <w:r w:rsidRPr="00982D4B">
        <w:rPr>
          <w:i/>
          <w:sz w:val="30"/>
          <w:szCs w:val="30"/>
          <w:lang w:val="en-US"/>
        </w:rPr>
        <w:t>L</w:t>
      </w:r>
      <w:r w:rsidRPr="00982D4B">
        <w:rPr>
          <w:sz w:val="30"/>
          <w:szCs w:val="30"/>
        </w:rPr>
        <w:t>(</w:t>
      </w:r>
      <w:r w:rsidRPr="00982D4B">
        <w:rPr>
          <w:sz w:val="30"/>
          <w:szCs w:val="30"/>
          <w:lang w:val="en-US"/>
        </w:rPr>
        <w:sym w:font="Symbol" w:char="F077"/>
      </w:r>
      <w:r w:rsidRPr="00982D4B">
        <w:rPr>
          <w:sz w:val="30"/>
          <w:szCs w:val="30"/>
        </w:rPr>
        <w:t>)</w:t>
      </w:r>
      <w:r w:rsidR="00534CCE" w:rsidRPr="00982D4B">
        <w:rPr>
          <w:sz w:val="30"/>
          <w:szCs w:val="30"/>
        </w:rPr>
        <w:t xml:space="preserve"> </w:t>
      </w:r>
      <w:r w:rsidRPr="00982D4B">
        <w:rPr>
          <w:sz w:val="30"/>
          <w:szCs w:val="30"/>
        </w:rPr>
        <w:t>=</w:t>
      </w:r>
      <w:r w:rsidR="00534CCE" w:rsidRPr="00982D4B">
        <w:rPr>
          <w:sz w:val="30"/>
          <w:szCs w:val="30"/>
        </w:rPr>
        <w:t xml:space="preserve"> </w:t>
      </w:r>
      <w:r w:rsidRPr="00982D4B">
        <w:rPr>
          <w:sz w:val="30"/>
          <w:szCs w:val="30"/>
        </w:rPr>
        <w:t>20</w:t>
      </w:r>
      <w:r w:rsidRPr="00982D4B">
        <w:rPr>
          <w:i/>
          <w:sz w:val="30"/>
          <w:szCs w:val="30"/>
          <w:lang w:val="en-US"/>
        </w:rPr>
        <w:t>lg</w:t>
      </w:r>
      <w:r w:rsidRPr="00982D4B">
        <w:rPr>
          <w:sz w:val="30"/>
          <w:szCs w:val="30"/>
          <w:lang w:val="en-US"/>
        </w:rPr>
        <w:sym w:font="Symbol" w:char="F0BD"/>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w:t>
      </w:r>
      <w:r w:rsidRPr="00982D4B">
        <w:rPr>
          <w:sz w:val="30"/>
          <w:szCs w:val="30"/>
          <w:lang w:val="en-US"/>
        </w:rPr>
        <w:sym w:font="Symbol" w:char="F0BD"/>
      </w:r>
      <w:r w:rsidRPr="00982D4B">
        <w:rPr>
          <w:sz w:val="30"/>
          <w:szCs w:val="30"/>
        </w:rPr>
        <w:t>,</w:t>
      </w:r>
    </w:p>
    <w:p w:rsidR="003E7303" w:rsidRPr="00982D4B" w:rsidRDefault="001702D8" w:rsidP="003E7303">
      <w:pPr>
        <w:spacing w:line="288" w:lineRule="auto"/>
        <w:ind w:firstLine="0"/>
        <w:rPr>
          <w:sz w:val="30"/>
          <w:szCs w:val="30"/>
        </w:rPr>
      </w:pPr>
      <w:r w:rsidRPr="00982D4B">
        <w:rPr>
          <w:sz w:val="30"/>
          <w:szCs w:val="30"/>
        </w:rPr>
        <w:t xml:space="preserve">где </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 частотная передаточная функция.</w:t>
      </w:r>
    </w:p>
    <w:p w:rsidR="001702D8" w:rsidRPr="00982D4B" w:rsidRDefault="001702D8" w:rsidP="003E7303">
      <w:pPr>
        <w:spacing w:line="288" w:lineRule="auto"/>
        <w:rPr>
          <w:sz w:val="30"/>
          <w:szCs w:val="30"/>
        </w:rPr>
      </w:pPr>
      <w:r w:rsidRPr="00982D4B">
        <w:rPr>
          <w:sz w:val="30"/>
          <w:szCs w:val="30"/>
        </w:rPr>
        <w:t xml:space="preserve">ЛАХ измеряется в децибелах, строится в логарифмическом масштабе. Для построения ЛАХ по оси абсцисс откладывается частота </w:t>
      </w:r>
      <w:r w:rsidRPr="00982D4B">
        <w:rPr>
          <w:sz w:val="30"/>
          <w:szCs w:val="30"/>
          <w:lang w:val="en-US"/>
        </w:rPr>
        <w:sym w:font="Symbol" w:char="F077"/>
      </w:r>
      <w:r w:rsidRPr="00982D4B">
        <w:rPr>
          <w:sz w:val="30"/>
          <w:szCs w:val="30"/>
        </w:rPr>
        <w:t xml:space="preserve"> в логарифмическом масштабе, т.</w:t>
      </w:r>
      <w:r w:rsidR="00551221" w:rsidRPr="00982D4B">
        <w:rPr>
          <w:sz w:val="30"/>
          <w:szCs w:val="30"/>
        </w:rPr>
        <w:t xml:space="preserve"> </w:t>
      </w:r>
      <w:r w:rsidRPr="00982D4B">
        <w:rPr>
          <w:sz w:val="30"/>
          <w:szCs w:val="30"/>
        </w:rPr>
        <w:t xml:space="preserve">е. наносятся отметки, соответствующие </w:t>
      </w:r>
      <w:r w:rsidRPr="00982D4B">
        <w:rPr>
          <w:i/>
          <w:sz w:val="30"/>
          <w:szCs w:val="30"/>
          <w:lang w:val="en-US"/>
        </w:rPr>
        <w:t>lg</w:t>
      </w:r>
      <w:r w:rsidRPr="00982D4B">
        <w:rPr>
          <w:sz w:val="30"/>
          <w:szCs w:val="30"/>
        </w:rPr>
        <w:t xml:space="preserve"> </w:t>
      </w:r>
      <w:r w:rsidRPr="00982D4B">
        <w:rPr>
          <w:sz w:val="30"/>
          <w:szCs w:val="30"/>
          <w:lang w:val="en-US"/>
        </w:rPr>
        <w:sym w:font="Symbol" w:char="F077"/>
      </w:r>
      <w:r w:rsidRPr="00982D4B">
        <w:rPr>
          <w:sz w:val="30"/>
          <w:szCs w:val="30"/>
        </w:rPr>
        <w:t xml:space="preserve">, а около отметок проставляется истинное значение частоты в 1/с. Ось ординат может пересекать ось абсцисс в любом месте; следует учесть, что точка </w:t>
      </w:r>
      <w:r w:rsidRPr="00982D4B">
        <w:rPr>
          <w:sz w:val="30"/>
          <w:szCs w:val="30"/>
          <w:lang w:val="en-US"/>
        </w:rPr>
        <w:sym w:font="Symbol" w:char="F077"/>
      </w:r>
      <w:r w:rsidR="00F87268" w:rsidRPr="00982D4B">
        <w:rPr>
          <w:sz w:val="30"/>
          <w:szCs w:val="30"/>
        </w:rPr>
        <w:t xml:space="preserve"> </w:t>
      </w:r>
      <w:r w:rsidRPr="00982D4B">
        <w:rPr>
          <w:sz w:val="30"/>
          <w:szCs w:val="30"/>
        </w:rPr>
        <w:t>=</w:t>
      </w:r>
      <w:r w:rsidR="00F87268" w:rsidRPr="00982D4B">
        <w:rPr>
          <w:sz w:val="30"/>
          <w:szCs w:val="30"/>
        </w:rPr>
        <w:t xml:space="preserve"> </w:t>
      </w:r>
      <w:r w:rsidRPr="00982D4B">
        <w:rPr>
          <w:sz w:val="30"/>
          <w:szCs w:val="30"/>
        </w:rPr>
        <w:t>0 лежит на оси частот слева в бесконечности, т</w:t>
      </w:r>
      <w:r w:rsidR="0026454B" w:rsidRPr="00982D4B">
        <w:rPr>
          <w:sz w:val="30"/>
          <w:szCs w:val="30"/>
        </w:rPr>
        <w:t>ак</w:t>
      </w:r>
      <w:r w:rsidR="00053B1B" w:rsidRPr="00982D4B">
        <w:rPr>
          <w:sz w:val="30"/>
          <w:szCs w:val="30"/>
        </w:rPr>
        <w:t xml:space="preserve"> </w:t>
      </w:r>
      <w:r w:rsidRPr="00982D4B">
        <w:rPr>
          <w:sz w:val="30"/>
          <w:szCs w:val="30"/>
        </w:rPr>
        <w:t>к</w:t>
      </w:r>
      <w:r w:rsidR="0026454B" w:rsidRPr="00982D4B">
        <w:rPr>
          <w:sz w:val="30"/>
          <w:szCs w:val="30"/>
        </w:rPr>
        <w:t>ак</w:t>
      </w:r>
      <w:r w:rsidRPr="00982D4B">
        <w:rPr>
          <w:sz w:val="30"/>
          <w:szCs w:val="30"/>
        </w:rPr>
        <w:t xml:space="preserve"> </w:t>
      </w:r>
      <w:r w:rsidRPr="00982D4B">
        <w:rPr>
          <w:i/>
          <w:sz w:val="30"/>
          <w:szCs w:val="30"/>
          <w:lang w:val="en-US"/>
        </w:rPr>
        <w:t>lg</w:t>
      </w:r>
      <w:r w:rsidRPr="00982D4B">
        <w:rPr>
          <w:sz w:val="30"/>
          <w:szCs w:val="30"/>
        </w:rPr>
        <w:t xml:space="preserve"> 0</w:t>
      </w:r>
      <w:r w:rsidR="00053B1B" w:rsidRPr="00982D4B">
        <w:rPr>
          <w:sz w:val="30"/>
          <w:szCs w:val="30"/>
        </w:rPr>
        <w:t xml:space="preserve"> </w:t>
      </w:r>
      <w:r w:rsidRPr="00982D4B">
        <w:rPr>
          <w:sz w:val="30"/>
          <w:szCs w:val="30"/>
        </w:rPr>
        <w:t>=</w:t>
      </w:r>
      <w:r w:rsidR="00053B1B" w:rsidRPr="00982D4B">
        <w:rPr>
          <w:sz w:val="30"/>
          <w:szCs w:val="30"/>
        </w:rPr>
        <w:t xml:space="preserve"> –</w:t>
      </w:r>
      <w:r w:rsidRPr="00982D4B">
        <w:rPr>
          <w:sz w:val="30"/>
          <w:szCs w:val="30"/>
          <w:lang w:val="en-US"/>
        </w:rPr>
        <w:sym w:font="Symbol" w:char="F0A5"/>
      </w:r>
      <w:r w:rsidRPr="00982D4B">
        <w:rPr>
          <w:sz w:val="30"/>
          <w:szCs w:val="30"/>
        </w:rPr>
        <w:t xml:space="preserve">. </w:t>
      </w:r>
      <w:r w:rsidR="00703485" w:rsidRPr="00982D4B">
        <w:rPr>
          <w:sz w:val="30"/>
          <w:szCs w:val="30"/>
        </w:rPr>
        <w:t xml:space="preserve">Поэтому ось ординат проводят так, чтобы справа от нее можно было показать всю ту часть характеристики, где она изменяется интенсивно, и не показывать ту часть ЛАХ, где она меняктся мало. Единица приращения логарифма частоты соответствует одной декаде, т. е. изменению самой частоты в 10 раз. </w:t>
      </w:r>
      <w:r w:rsidRPr="00982D4B">
        <w:rPr>
          <w:sz w:val="30"/>
          <w:szCs w:val="30"/>
        </w:rPr>
        <w:t>Поэтому по оси абсцисс расстояние между 1 и 10 такое же, как и между 10 и 100, 100 и 1000. Это позволяет подробно исследовать частотные характеристики в разных диапазонах (низких и высоких частот).</w:t>
      </w:r>
    </w:p>
    <w:p w:rsidR="00F20465" w:rsidRPr="00982D4B" w:rsidRDefault="00F20465" w:rsidP="00C57D38">
      <w:pPr>
        <w:spacing w:line="288" w:lineRule="auto"/>
        <w:rPr>
          <w:bCs/>
          <w:i/>
          <w:sz w:val="30"/>
          <w:szCs w:val="30"/>
        </w:rPr>
      </w:pPr>
    </w:p>
    <w:p w:rsidR="001702D8" w:rsidRPr="00982D4B" w:rsidRDefault="00A83DEB" w:rsidP="00C57D38">
      <w:pPr>
        <w:spacing w:line="288" w:lineRule="auto"/>
        <w:rPr>
          <w:bCs/>
          <w:sz w:val="30"/>
          <w:szCs w:val="30"/>
        </w:rPr>
      </w:pPr>
      <w:r>
        <w:rPr>
          <w:noProof/>
          <w:sz w:val="30"/>
          <w:szCs w:val="30"/>
          <w:lang w:eastAsia="ru-RU"/>
        </w:rPr>
        <w:lastRenderedPageBreak/>
        <mc:AlternateContent>
          <mc:Choice Requires="wps">
            <w:drawing>
              <wp:anchor distT="0" distB="0" distL="114300" distR="114300" simplePos="0" relativeHeight="251357184" behindDoc="0" locked="0" layoutInCell="1" allowOverlap="1">
                <wp:simplePos x="0" y="0"/>
                <wp:positionH relativeFrom="column">
                  <wp:posOffset>5902325</wp:posOffset>
                </wp:positionH>
                <wp:positionV relativeFrom="paragraph">
                  <wp:posOffset>68580</wp:posOffset>
                </wp:positionV>
                <wp:extent cx="186690" cy="129540"/>
                <wp:effectExtent l="0" t="0" r="0" b="0"/>
                <wp:wrapNone/>
                <wp:docPr id="2029"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061420" w:rsidRDefault="00A83DEB" w:rsidP="001702D8">
                            <w:pPr>
                              <w:spacing w:line="288" w:lineRule="auto"/>
                              <w:rPr>
                                <w:u w:val="single"/>
                                <w:lang w:val="en-US"/>
                              </w:rPr>
                            </w:pPr>
                            <w:r w:rsidRPr="00061420">
                              <w:rPr>
                                <w:bCs/>
                                <w:lang w:val="en-US"/>
                              </w:rPr>
                              <w:sym w:font="Symbol" w:char="F077"/>
                            </w:r>
                          </w:p>
                          <w:p w:rsidR="00A83DEB" w:rsidRDefault="00A83DEB" w:rsidP="001702D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046" type="#_x0000_t202" style="position:absolute;left:0;text-align:left;margin-left:464.75pt;margin-top:5.4pt;width:14.7pt;height:10.2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" filled="f" stroked="f">
                <v:textbox inset="0,0,0,0">
                  <w:txbxContent>
                    <w:p w:rsidR="00A83DEB" w:rsidRPr="00061420" w:rsidRDefault="00A83DEB" w:rsidP="001702D8">
                      <w:pPr>
                        <w:spacing w:line="288" w:lineRule="auto"/>
                        <w:rPr>
                          <w:u w:val="single"/>
                          <w:lang w:val="en-US"/>
                        </w:rPr>
                      </w:pPr>
                      <w:r w:rsidRPr="00061420">
                        <w:rPr>
                          <w:bCs/>
                          <w:lang w:val="en-US"/>
                        </w:rPr>
                        <w:sym w:font="Symbol" w:char="F077"/>
                      </w:r>
                    </w:p>
                    <w:p w:rsidR="00A83DEB" w:rsidRDefault="00A83DEB" w:rsidP="001702D8"/>
                  </w:txbxContent>
                </v:textbox>
              </v:shape>
            </w:pict>
          </mc:Fallback>
        </mc:AlternateContent>
      </w:r>
      <w:r>
        <w:rPr>
          <w:noProof/>
          <w:sz w:val="30"/>
          <w:szCs w:val="30"/>
          <w:lang w:eastAsia="ru-RU"/>
        </w:rPr>
        <mc:AlternateContent>
          <mc:Choice Requires="wps">
            <w:drawing>
              <wp:anchor distT="0" distB="0" distL="114300" distR="114300" simplePos="0" relativeHeight="251356160" behindDoc="0" locked="0" layoutInCell="1" allowOverlap="1">
                <wp:simplePos x="0" y="0"/>
                <wp:positionH relativeFrom="column">
                  <wp:posOffset>4759325</wp:posOffset>
                </wp:positionH>
                <wp:positionV relativeFrom="paragraph">
                  <wp:posOffset>11430</wp:posOffset>
                </wp:positionV>
                <wp:extent cx="156210" cy="156210"/>
                <wp:effectExtent l="0" t="0" r="0" b="0"/>
                <wp:wrapNone/>
                <wp:docPr id="2028"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1702D8">
                            <w:pPr>
                              <w:spacing w:line="288" w:lineRule="auto"/>
                            </w:pPr>
                            <w:r>
                              <w:rPr>
                                <w:bCs/>
                                <w:lang w:val="en-US"/>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047" type="#_x0000_t202" style="position:absolute;left:0;text-align:left;margin-left:374.75pt;margin-top:.9pt;width:12.3pt;height:12.3pt;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9HLsQIAALY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" filled="f" stroked="f">
                <v:textbox inset="0,0,0,0">
                  <w:txbxContent>
                    <w:p w:rsidR="00A83DEB" w:rsidRDefault="00A83DEB" w:rsidP="001702D8">
                      <w:pPr>
                        <w:spacing w:line="288" w:lineRule="auto"/>
                      </w:pPr>
                      <w:r>
                        <w:rPr>
                          <w:bCs/>
                          <w:lang w:val="en-US"/>
                        </w:rPr>
                        <w:t>L</w:t>
                      </w:r>
                    </w:p>
                  </w:txbxContent>
                </v:textbox>
              </v:shape>
            </w:pict>
          </mc:Fallback>
        </mc:AlternateContent>
      </w:r>
      <w:r w:rsidR="001702D8" w:rsidRPr="00982D4B">
        <w:rPr>
          <w:bCs/>
          <w:i/>
          <w:sz w:val="30"/>
          <w:szCs w:val="30"/>
        </w:rPr>
        <w:t>Пример</w:t>
      </w:r>
      <w:r w:rsidR="001702D8" w:rsidRPr="00982D4B">
        <w:rPr>
          <w:bCs/>
          <w:sz w:val="30"/>
          <w:szCs w:val="30"/>
        </w:rPr>
        <w:t>.</w:t>
      </w:r>
    </w:p>
    <w:p w:rsidR="001702D8" w:rsidRPr="00982D4B" w:rsidRDefault="00BD669F" w:rsidP="00BD669F">
      <w:pPr>
        <w:spacing w:line="288" w:lineRule="auto"/>
        <w:ind w:firstLine="0"/>
        <w:jc w:val="center"/>
        <w:rPr>
          <w:bCs/>
          <w:sz w:val="30"/>
          <w:szCs w:val="30"/>
        </w:rPr>
      </w:pPr>
      <w:r w:rsidRPr="00982D4B">
        <w:rPr>
          <w:position w:val="-78"/>
        </w:rPr>
        <w:object w:dxaOrig="5200" w:dyaOrig="1719">
          <v:shape id="_x0000_i1082" type="#_x0000_t75" style="width:262.5pt;height:86.25pt" o:ole="" o:allowoverlap="f">
            <v:imagedata r:id="rId157" o:title=""/>
          </v:shape>
          <o:OLEObject Type="Embed" ProgID="Equation.3" ShapeID="_x0000_i1082" DrawAspect="Content" ObjectID="_1613371428" r:id="rId158"/>
        </w:object>
      </w:r>
    </w:p>
    <w:p w:rsidR="001702D8" w:rsidRPr="00982D4B" w:rsidRDefault="00A83DEB" w:rsidP="001702D8">
      <w:pPr>
        <w:spacing w:line="288" w:lineRule="auto"/>
        <w:rPr>
          <w:sz w:val="30"/>
          <w:szCs w:val="30"/>
        </w:rPr>
      </w:pPr>
      <w:r>
        <w:rPr>
          <w:noProof/>
          <w:sz w:val="30"/>
          <w:szCs w:val="30"/>
          <w:u w:val="single"/>
          <w:lang w:eastAsia="ru-RU"/>
        </w:rPr>
        <mc:AlternateContent>
          <mc:Choice Requires="wps">
            <w:drawing>
              <wp:anchor distT="0" distB="0" distL="114300" distR="114300" simplePos="0" relativeHeight="251806720" behindDoc="0" locked="0" layoutInCell="1" allowOverlap="1">
                <wp:simplePos x="0" y="0"/>
                <wp:positionH relativeFrom="column">
                  <wp:posOffset>2371090</wp:posOffset>
                </wp:positionH>
                <wp:positionV relativeFrom="paragraph">
                  <wp:posOffset>8890</wp:posOffset>
                </wp:positionV>
                <wp:extent cx="410845" cy="286385"/>
                <wp:effectExtent l="4445" t="0" r="3810" b="3175"/>
                <wp:wrapNone/>
                <wp:docPr id="2307" name="Text Box 13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845"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A66E88" w:rsidRDefault="00A83DEB" w:rsidP="00A66E88">
                            <w:pPr>
                              <w:spacing w:line="240" w:lineRule="auto"/>
                              <w:ind w:firstLine="0"/>
                              <w:jc w:val="center"/>
                              <w:rPr>
                                <w:i/>
                                <w:sz w:val="24"/>
                                <w:szCs w:val="24"/>
                                <w:lang w:val="en-US"/>
                              </w:rPr>
                            </w:pPr>
                            <w:r>
                              <w:rPr>
                                <w:i/>
                                <w:sz w:val="24"/>
                                <w:szCs w:val="24"/>
                                <w:lang w:val="en-US"/>
                              </w:rPr>
                              <w:t>L,</w:t>
                            </w:r>
                            <w:r>
                              <w:rPr>
                                <w:i/>
                                <w:sz w:val="24"/>
                                <w:szCs w:val="24"/>
                              </w:rPr>
                              <w:t xml:space="preserve"> </w:t>
                            </w:r>
                            <w:r w:rsidRPr="0087204E">
                              <w:rPr>
                                <w:sz w:val="24"/>
                                <w:szCs w:val="24"/>
                              </w:rPr>
                              <w:t>дБ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06" o:spid="_x0000_s1048" type="#_x0000_t202" style="position:absolute;left:0;text-align:left;margin-left:186.7pt;margin-top:.7pt;width:32.35pt;height:22.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D3+tgIAALg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" filled="f" stroked="f">
                <v:textbox inset="0,0,0,0">
                  <w:txbxContent>
                    <w:p w:rsidR="00A83DEB" w:rsidRPr="00A66E88" w:rsidRDefault="00A83DEB" w:rsidP="00A66E88">
                      <w:pPr>
                        <w:spacing w:line="240" w:lineRule="auto"/>
                        <w:ind w:firstLine="0"/>
                        <w:jc w:val="center"/>
                        <w:rPr>
                          <w:i/>
                          <w:sz w:val="24"/>
                          <w:szCs w:val="24"/>
                          <w:lang w:val="en-US"/>
                        </w:rPr>
                      </w:pPr>
                      <w:r>
                        <w:rPr>
                          <w:i/>
                          <w:sz w:val="24"/>
                          <w:szCs w:val="24"/>
                          <w:lang w:val="en-US"/>
                        </w:rPr>
                        <w:t>L,</w:t>
                      </w:r>
                      <w:r>
                        <w:rPr>
                          <w:i/>
                          <w:sz w:val="24"/>
                          <w:szCs w:val="24"/>
                        </w:rPr>
                        <w:t xml:space="preserve"> </w:t>
                      </w:r>
                      <w:r w:rsidRPr="0087204E">
                        <w:rPr>
                          <w:sz w:val="24"/>
                          <w:szCs w:val="24"/>
                        </w:rPr>
                        <w:t>дБ</w:t>
                      </w:r>
                    </w:p>
                  </w:txbxContent>
                </v:textbox>
              </v:shape>
            </w:pict>
          </mc:Fallback>
        </mc:AlternateContent>
      </w:r>
    </w:p>
    <w:p w:rsidR="00037CA3" w:rsidRPr="00982D4B" w:rsidRDefault="00A83DEB" w:rsidP="00037CA3">
      <w:pPr>
        <w:spacing w:line="288" w:lineRule="auto"/>
        <w:ind w:firstLine="0"/>
        <w:jc w:val="center"/>
        <w:rPr>
          <w:sz w:val="30"/>
          <w:szCs w:val="30"/>
          <w:u w:val="single"/>
        </w:rPr>
      </w:pPr>
      <w:r>
        <w:rPr>
          <w:noProof/>
          <w:sz w:val="30"/>
          <w:szCs w:val="30"/>
          <w:u w:val="single"/>
          <w:lang w:eastAsia="ru-RU"/>
        </w:rPr>
        <mc:AlternateContent>
          <mc:Choice Requires="wps">
            <w:drawing>
              <wp:anchor distT="0" distB="0" distL="114300" distR="114300" simplePos="0" relativeHeight="251805696" behindDoc="0" locked="0" layoutInCell="1" allowOverlap="1">
                <wp:simplePos x="0" y="0"/>
                <wp:positionH relativeFrom="column">
                  <wp:posOffset>3860165</wp:posOffset>
                </wp:positionH>
                <wp:positionV relativeFrom="paragraph">
                  <wp:posOffset>-33655</wp:posOffset>
                </wp:positionV>
                <wp:extent cx="264160" cy="251460"/>
                <wp:effectExtent l="0" t="0" r="4445" b="0"/>
                <wp:wrapNone/>
                <wp:docPr id="2305" name="Text Box 13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A66E88" w:rsidRDefault="00A83DEB" w:rsidP="00A66E88">
                            <w:pPr>
                              <w:spacing w:line="240" w:lineRule="auto"/>
                              <w:ind w:firstLine="0"/>
                              <w:jc w:val="center"/>
                              <w:rPr>
                                <w:sz w:val="24"/>
                                <w:szCs w:val="24"/>
                                <w:lang w:val="en-US"/>
                              </w:rPr>
                            </w:pPr>
                            <w:r>
                              <w:rPr>
                                <w:sz w:val="24"/>
                                <w:szCs w:val="24"/>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05" o:spid="_x0000_s1049" type="#_x0000_t202" style="position:absolute;left:0;text-align:left;margin-left:303.95pt;margin-top:-2.65pt;width:20.8pt;height:19.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" filled="f" stroked="f">
                <v:textbox inset="0,0,0,0">
                  <w:txbxContent>
                    <w:p w:rsidR="00A83DEB" w:rsidRPr="00A66E88" w:rsidRDefault="00A83DEB" w:rsidP="00A66E88">
                      <w:pPr>
                        <w:spacing w:line="240" w:lineRule="auto"/>
                        <w:ind w:firstLine="0"/>
                        <w:jc w:val="center"/>
                        <w:rPr>
                          <w:sz w:val="24"/>
                          <w:szCs w:val="24"/>
                          <w:lang w:val="en-US"/>
                        </w:rPr>
                      </w:pPr>
                      <w:r>
                        <w:rPr>
                          <w:sz w:val="24"/>
                          <w:szCs w:val="24"/>
                          <w:lang w:val="en-US"/>
                        </w:rPr>
                        <w:sym w:font="Symbol" w:char="F077"/>
                      </w:r>
                    </w:p>
                  </w:txbxContent>
                </v:textbox>
              </v:shape>
            </w:pict>
          </mc:Fallback>
        </mc:AlternateContent>
      </w:r>
      <w:r>
        <w:rPr>
          <w:noProof/>
          <w:sz w:val="30"/>
          <w:szCs w:val="30"/>
          <w:lang w:eastAsia="ru-RU"/>
        </w:rPr>
        <mc:AlternateContent>
          <mc:Choice Requires="wps">
            <w:drawing>
              <wp:anchor distT="0" distB="0" distL="114300" distR="114300" simplePos="0" relativeHeight="251358208" behindDoc="0" locked="0" layoutInCell="1" allowOverlap="1">
                <wp:simplePos x="0" y="0"/>
                <wp:positionH relativeFrom="column">
                  <wp:posOffset>1753870</wp:posOffset>
                </wp:positionH>
                <wp:positionV relativeFrom="paragraph">
                  <wp:posOffset>170815</wp:posOffset>
                </wp:positionV>
                <wp:extent cx="3013710" cy="217805"/>
                <wp:effectExtent l="0" t="0" r="0" b="0"/>
                <wp:wrapNone/>
                <wp:docPr id="2027"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710" cy="217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7C7D68" w:rsidRDefault="00A83DEB" w:rsidP="001702D8">
                            <w:pPr>
                              <w:spacing w:line="288" w:lineRule="auto"/>
                              <w:rPr>
                                <w:sz w:val="24"/>
                                <w:szCs w:val="24"/>
                              </w:rPr>
                            </w:pPr>
                            <w:r>
                              <w:rPr>
                                <w:lang w:val="en-US"/>
                              </w:rPr>
                              <w:t xml:space="preserve"> </w:t>
                            </w:r>
                            <w:r w:rsidRPr="007C7D68">
                              <w:rPr>
                                <w:sz w:val="24"/>
                                <w:szCs w:val="24"/>
                                <w:lang w:val="en-US"/>
                              </w:rPr>
                              <w:t>0,1</w:t>
                            </w:r>
                            <w:r w:rsidRPr="007C7D68">
                              <w:rPr>
                                <w:sz w:val="24"/>
                                <w:szCs w:val="24"/>
                                <w:lang w:val="en-US"/>
                              </w:rPr>
                              <w:tab/>
                              <w:t xml:space="preserve">    1</w:t>
                            </w:r>
                            <w:r w:rsidRPr="007C7D68">
                              <w:rPr>
                                <w:sz w:val="24"/>
                                <w:szCs w:val="24"/>
                                <w:lang w:val="en-US"/>
                              </w:rPr>
                              <w:tab/>
                              <w:t xml:space="preserve">      </w:t>
                            </w:r>
                            <w:r>
                              <w:rPr>
                                <w:sz w:val="24"/>
                                <w:szCs w:val="24"/>
                              </w:rPr>
                              <w:t xml:space="preserve"> </w:t>
                            </w:r>
                            <w:r w:rsidRPr="007C7D68">
                              <w:rPr>
                                <w:sz w:val="24"/>
                                <w:szCs w:val="24"/>
                                <w:lang w:val="en-US"/>
                              </w:rPr>
                              <w:t xml:space="preserve">10      </w:t>
                            </w:r>
                            <w:r>
                              <w:rPr>
                                <w:sz w:val="24"/>
                                <w:szCs w:val="24"/>
                              </w:rPr>
                              <w:t xml:space="preserve"> </w:t>
                            </w:r>
                            <w:r w:rsidRPr="007C7D68">
                              <w:rPr>
                                <w:sz w:val="24"/>
                                <w:szCs w:val="24"/>
                                <w:lang w:val="en-US"/>
                              </w:rPr>
                              <w:t>100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050" type="#_x0000_t202" style="position:absolute;left:0;text-align:left;margin-left:138.1pt;margin-top:13.45pt;width:237.3pt;height:17.15pt;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" filled="f" stroked="f">
                <v:textbox inset="0,0,0,0">
                  <w:txbxContent>
                    <w:p w:rsidR="00A83DEB" w:rsidRPr="007C7D68" w:rsidRDefault="00A83DEB" w:rsidP="001702D8">
                      <w:pPr>
                        <w:spacing w:line="288" w:lineRule="auto"/>
                        <w:rPr>
                          <w:sz w:val="24"/>
                          <w:szCs w:val="24"/>
                        </w:rPr>
                      </w:pPr>
                      <w:r>
                        <w:rPr>
                          <w:lang w:val="en-US"/>
                        </w:rPr>
                        <w:t xml:space="preserve"> </w:t>
                      </w:r>
                      <w:r w:rsidRPr="007C7D68">
                        <w:rPr>
                          <w:sz w:val="24"/>
                          <w:szCs w:val="24"/>
                          <w:lang w:val="en-US"/>
                        </w:rPr>
                        <w:t>0,1</w:t>
                      </w:r>
                      <w:r w:rsidRPr="007C7D68">
                        <w:rPr>
                          <w:sz w:val="24"/>
                          <w:szCs w:val="24"/>
                          <w:lang w:val="en-US"/>
                        </w:rPr>
                        <w:tab/>
                        <w:t xml:space="preserve">    1</w:t>
                      </w:r>
                      <w:r w:rsidRPr="007C7D68">
                        <w:rPr>
                          <w:sz w:val="24"/>
                          <w:szCs w:val="24"/>
                          <w:lang w:val="en-US"/>
                        </w:rPr>
                        <w:tab/>
                        <w:t xml:space="preserve">      </w:t>
                      </w:r>
                      <w:r>
                        <w:rPr>
                          <w:sz w:val="24"/>
                          <w:szCs w:val="24"/>
                        </w:rPr>
                        <w:t xml:space="preserve"> </w:t>
                      </w:r>
                      <w:r w:rsidRPr="007C7D68">
                        <w:rPr>
                          <w:sz w:val="24"/>
                          <w:szCs w:val="24"/>
                          <w:lang w:val="en-US"/>
                        </w:rPr>
                        <w:t xml:space="preserve">10      </w:t>
                      </w:r>
                      <w:r>
                        <w:rPr>
                          <w:sz w:val="24"/>
                          <w:szCs w:val="24"/>
                        </w:rPr>
                        <w:t xml:space="preserve"> </w:t>
                      </w:r>
                      <w:r w:rsidRPr="007C7D68">
                        <w:rPr>
                          <w:sz w:val="24"/>
                          <w:szCs w:val="24"/>
                          <w:lang w:val="en-US"/>
                        </w:rPr>
                        <w:t>100</w:t>
                      </w:r>
                    </w:p>
                  </w:txbxContent>
                </v:textbox>
              </v:shape>
            </w:pict>
          </mc:Fallback>
        </mc:AlternateContent>
      </w:r>
      <w:r w:rsidR="00263F48">
        <w:rPr>
          <w:noProof/>
          <w:sz w:val="30"/>
          <w:szCs w:val="30"/>
          <w:lang w:eastAsia="ru-RU"/>
        </w:rPr>
        <w:drawing>
          <wp:inline distT="0" distB="0" distL="0" distR="0">
            <wp:extent cx="2019300" cy="1495425"/>
            <wp:effectExtent l="19050" t="0" r="0" b="0"/>
            <wp:docPr id="87"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
                    <pic:cNvPicPr>
                      <a:picLocks noChangeAspect="1" noChangeArrowheads="1"/>
                    </pic:cNvPicPr>
                  </pic:nvPicPr>
                  <pic:blipFill>
                    <a:blip r:embed="rId159" cstate="print"/>
                    <a:srcRect/>
                    <a:stretch>
                      <a:fillRect/>
                    </a:stretch>
                  </pic:blipFill>
                  <pic:spPr bwMode="auto">
                    <a:xfrm>
                      <a:off x="0" y="0"/>
                      <a:ext cx="2019300" cy="1495425"/>
                    </a:xfrm>
                    <a:prstGeom prst="rect">
                      <a:avLst/>
                    </a:prstGeom>
                    <a:noFill/>
                    <a:ln w="9525">
                      <a:noFill/>
                      <a:miter lim="800000"/>
                      <a:headEnd/>
                      <a:tailEnd/>
                    </a:ln>
                  </pic:spPr>
                </pic:pic>
              </a:graphicData>
            </a:graphic>
          </wp:inline>
        </w:drawing>
      </w:r>
    </w:p>
    <w:p w:rsidR="006B68B5" w:rsidRPr="00982D4B" w:rsidRDefault="006B68B5" w:rsidP="006B68B5">
      <w:pPr>
        <w:spacing w:after="120" w:line="288" w:lineRule="auto"/>
        <w:ind w:firstLine="0"/>
        <w:jc w:val="center"/>
        <w:rPr>
          <w:szCs w:val="28"/>
        </w:rPr>
      </w:pPr>
      <w:r w:rsidRPr="00982D4B">
        <w:rPr>
          <w:szCs w:val="28"/>
        </w:rPr>
        <w:t>Рис. 2.7. Пример ЛАЧХ</w:t>
      </w:r>
    </w:p>
    <w:p w:rsidR="001702D8" w:rsidRPr="00982D4B" w:rsidRDefault="00972F1A" w:rsidP="000B356B">
      <w:pPr>
        <w:spacing w:after="120" w:line="288" w:lineRule="auto"/>
        <w:rPr>
          <w:sz w:val="30"/>
          <w:szCs w:val="30"/>
        </w:rPr>
      </w:pPr>
      <w:r w:rsidRPr="00982D4B">
        <w:rPr>
          <w:sz w:val="30"/>
          <w:szCs w:val="30"/>
        </w:rPr>
        <w:t>6</w:t>
      </w:r>
      <w:r w:rsidR="001702D8" w:rsidRPr="00982D4B">
        <w:rPr>
          <w:sz w:val="30"/>
          <w:szCs w:val="30"/>
        </w:rPr>
        <w:t xml:space="preserve">. </w:t>
      </w:r>
      <w:r w:rsidR="001702D8" w:rsidRPr="00982D4B">
        <w:rPr>
          <w:sz w:val="30"/>
          <w:szCs w:val="30"/>
          <w:u w:val="single"/>
        </w:rPr>
        <w:t>Логарифмическая фазовая частотная характеристика (ЛФХ)</w:t>
      </w:r>
      <w:r w:rsidR="001702D8" w:rsidRPr="00982D4B">
        <w:rPr>
          <w:sz w:val="30"/>
          <w:szCs w:val="30"/>
        </w:rPr>
        <w:t xml:space="preserve"> представляет собой построенную в другом (логарифмическом) масштабе фазовую частотную характеристику. По оси ординат откладываются значения фазы </w:t>
      </w:r>
      <w:r w:rsidR="001702D8" w:rsidRPr="00982D4B">
        <w:rPr>
          <w:sz w:val="30"/>
          <w:szCs w:val="30"/>
        </w:rPr>
        <w:sym w:font="Symbol" w:char="F06A"/>
      </w:r>
      <w:r w:rsidR="001702D8" w:rsidRPr="00982D4B">
        <w:rPr>
          <w:sz w:val="30"/>
          <w:szCs w:val="30"/>
        </w:rPr>
        <w:t>(</w:t>
      </w:r>
      <w:r w:rsidR="001702D8" w:rsidRPr="00982D4B">
        <w:rPr>
          <w:sz w:val="30"/>
          <w:szCs w:val="30"/>
          <w:lang w:val="en-US"/>
        </w:rPr>
        <w:sym w:font="Symbol" w:char="F077"/>
      </w:r>
      <w:r w:rsidR="001702D8" w:rsidRPr="00982D4B">
        <w:rPr>
          <w:sz w:val="30"/>
          <w:szCs w:val="30"/>
        </w:rPr>
        <w:t xml:space="preserve">), а по оси абсцисс, как и для ЛАХ, </w:t>
      </w:r>
      <w:r w:rsidR="000B356B" w:rsidRPr="00982D4B">
        <w:rPr>
          <w:sz w:val="30"/>
          <w:szCs w:val="30"/>
        </w:rPr>
        <w:t xml:space="preserve">– </w:t>
      </w:r>
      <w:r w:rsidR="001702D8" w:rsidRPr="00982D4B">
        <w:rPr>
          <w:sz w:val="30"/>
          <w:szCs w:val="30"/>
        </w:rPr>
        <w:t>логарифм частоты.</w:t>
      </w:r>
    </w:p>
    <w:p w:rsidR="001702D8" w:rsidRPr="00982D4B" w:rsidRDefault="00A83DEB" w:rsidP="001702D8">
      <w:pPr>
        <w:spacing w:line="288" w:lineRule="auto"/>
        <w:rPr>
          <w:bCs/>
          <w:sz w:val="30"/>
          <w:szCs w:val="30"/>
        </w:rPr>
      </w:pPr>
      <w:r>
        <w:rPr>
          <w:noProof/>
          <w:sz w:val="30"/>
          <w:szCs w:val="30"/>
          <w:lang w:eastAsia="ru-RU"/>
        </w:rPr>
        <mc:AlternateContent>
          <mc:Choice Requires="wps">
            <w:drawing>
              <wp:anchor distT="0" distB="0" distL="114300" distR="114300" simplePos="0" relativeHeight="251354112" behindDoc="0" locked="0" layoutInCell="1" allowOverlap="1">
                <wp:simplePos x="0" y="0"/>
                <wp:positionH relativeFrom="column">
                  <wp:posOffset>5902325</wp:posOffset>
                </wp:positionH>
                <wp:positionV relativeFrom="paragraph">
                  <wp:posOffset>517525</wp:posOffset>
                </wp:positionV>
                <wp:extent cx="186690" cy="129540"/>
                <wp:effectExtent l="0" t="0" r="0" b="0"/>
                <wp:wrapNone/>
                <wp:docPr id="2025"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061420" w:rsidRDefault="00A83DEB" w:rsidP="001702D8">
                            <w:pPr>
                              <w:spacing w:line="288" w:lineRule="auto"/>
                              <w:rPr>
                                <w:u w:val="single"/>
                                <w:lang w:val="en-US"/>
                              </w:rPr>
                            </w:pPr>
                            <w:r w:rsidRPr="00061420">
                              <w:rPr>
                                <w:bCs/>
                                <w:lang w:val="en-US"/>
                              </w:rPr>
                              <w:sym w:font="Symbol" w:char="F077"/>
                            </w:r>
                          </w:p>
                          <w:p w:rsidR="00A83DEB" w:rsidRDefault="00A83DEB" w:rsidP="001702D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 o:spid="_x0000_s1051" type="#_x0000_t202" style="position:absolute;left:0;text-align:left;margin-left:464.75pt;margin-top:40.75pt;width:14.7pt;height:10.2pt;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7eZtQ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" filled="f" stroked="f">
                <v:textbox inset="0,0,0,0">
                  <w:txbxContent>
                    <w:p w:rsidR="00A83DEB" w:rsidRPr="00061420" w:rsidRDefault="00A83DEB" w:rsidP="001702D8">
                      <w:pPr>
                        <w:spacing w:line="288" w:lineRule="auto"/>
                        <w:rPr>
                          <w:u w:val="single"/>
                          <w:lang w:val="en-US"/>
                        </w:rPr>
                      </w:pPr>
                      <w:r w:rsidRPr="00061420">
                        <w:rPr>
                          <w:bCs/>
                          <w:lang w:val="en-US"/>
                        </w:rPr>
                        <w:sym w:font="Symbol" w:char="F077"/>
                      </w:r>
                    </w:p>
                    <w:p w:rsidR="00A83DEB" w:rsidRDefault="00A83DEB" w:rsidP="001702D8"/>
                  </w:txbxContent>
                </v:textbox>
              </v:shape>
            </w:pict>
          </mc:Fallback>
        </mc:AlternateContent>
      </w:r>
      <w:r>
        <w:rPr>
          <w:noProof/>
          <w:sz w:val="30"/>
          <w:szCs w:val="30"/>
          <w:lang w:eastAsia="ru-RU"/>
        </w:rPr>
        <mc:AlternateContent>
          <mc:Choice Requires="wps">
            <w:drawing>
              <wp:anchor distT="0" distB="0" distL="114300" distR="114300" simplePos="0" relativeHeight="251353088" behindDoc="0" locked="0" layoutInCell="1" allowOverlap="1">
                <wp:simplePos x="0" y="0"/>
                <wp:positionH relativeFrom="column">
                  <wp:posOffset>4700270</wp:posOffset>
                </wp:positionH>
                <wp:positionV relativeFrom="paragraph">
                  <wp:posOffset>156845</wp:posOffset>
                </wp:positionV>
                <wp:extent cx="156210" cy="156210"/>
                <wp:effectExtent l="0" t="0" r="0" b="0"/>
                <wp:wrapNone/>
                <wp:docPr id="2024"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15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1702D8">
                            <w:pPr>
                              <w:spacing w:line="288" w:lineRule="auto"/>
                            </w:pPr>
                            <w:r>
                              <w:sym w:font="Symbol" w:char="F06A"/>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052" type="#_x0000_t202" style="position:absolute;left:0;text-align:left;margin-left:370.1pt;margin-top:12.35pt;width:12.3pt;height:12.3pt;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" filled="f" stroked="f">
                <v:textbox inset="0,0,0,0">
                  <w:txbxContent>
                    <w:p w:rsidR="00A83DEB" w:rsidRDefault="00A83DEB" w:rsidP="001702D8">
                      <w:pPr>
                        <w:spacing w:line="288" w:lineRule="auto"/>
                      </w:pPr>
                      <w:r>
                        <w:sym w:font="Symbol" w:char="F06A"/>
                      </w:r>
                    </w:p>
                  </w:txbxContent>
                </v:textbox>
              </v:shape>
            </w:pict>
          </mc:Fallback>
        </mc:AlternateContent>
      </w:r>
      <w:r w:rsidR="001702D8" w:rsidRPr="00982D4B">
        <w:rPr>
          <w:bCs/>
          <w:i/>
          <w:sz w:val="30"/>
          <w:szCs w:val="30"/>
        </w:rPr>
        <w:t>Пример</w:t>
      </w:r>
      <w:r w:rsidR="001702D8" w:rsidRPr="00982D4B">
        <w:rPr>
          <w:bCs/>
          <w:sz w:val="30"/>
          <w:szCs w:val="30"/>
        </w:rPr>
        <w:t>.</w:t>
      </w:r>
    </w:p>
    <w:p w:rsidR="001702D8" w:rsidRPr="00982D4B" w:rsidRDefault="00BD669F" w:rsidP="00BD669F">
      <w:pPr>
        <w:spacing w:line="288" w:lineRule="auto"/>
        <w:ind w:firstLine="0"/>
        <w:jc w:val="center"/>
        <w:rPr>
          <w:bCs/>
          <w:sz w:val="30"/>
          <w:szCs w:val="30"/>
        </w:rPr>
      </w:pPr>
      <w:r w:rsidRPr="00982D4B">
        <w:rPr>
          <w:position w:val="-76"/>
        </w:rPr>
        <w:object w:dxaOrig="6240" w:dyaOrig="1660">
          <v:shape id="_x0000_i1083" type="#_x0000_t75" style="width:315.75pt;height:83.25pt" o:ole="" o:allowoverlap="f">
            <v:imagedata r:id="rId160" o:title=""/>
          </v:shape>
          <o:OLEObject Type="Embed" ProgID="Equation.3" ShapeID="_x0000_i1083" DrawAspect="Content" ObjectID="_1613371429" r:id="rId161"/>
        </w:object>
      </w:r>
    </w:p>
    <w:p w:rsidR="00037CA3" w:rsidRPr="00982D4B" w:rsidRDefault="00A83DEB" w:rsidP="00037CA3">
      <w:pPr>
        <w:spacing w:line="288" w:lineRule="auto"/>
        <w:ind w:firstLine="0"/>
        <w:jc w:val="center"/>
        <w:rPr>
          <w:sz w:val="30"/>
          <w:szCs w:val="30"/>
        </w:rPr>
      </w:pPr>
      <w:r>
        <w:rPr>
          <w:noProof/>
          <w:sz w:val="30"/>
          <w:szCs w:val="30"/>
          <w:lang w:eastAsia="ru-RU"/>
        </w:rPr>
        <mc:AlternateContent>
          <mc:Choice Requires="wps">
            <w:drawing>
              <wp:anchor distT="0" distB="0" distL="114300" distR="114300" simplePos="0" relativeHeight="251355136" behindDoc="0" locked="0" layoutInCell="1" allowOverlap="1">
                <wp:simplePos x="0" y="0"/>
                <wp:positionH relativeFrom="column">
                  <wp:posOffset>1391285</wp:posOffset>
                </wp:positionH>
                <wp:positionV relativeFrom="paragraph">
                  <wp:posOffset>688975</wp:posOffset>
                </wp:positionV>
                <wp:extent cx="2364105" cy="174625"/>
                <wp:effectExtent l="0" t="0" r="0" b="0"/>
                <wp:wrapNone/>
                <wp:docPr id="2026"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4105"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1702D8">
                            <w:pPr>
                              <w:spacing w:line="288" w:lineRule="auto"/>
                            </w:pPr>
                            <w:r>
                              <w:rPr>
                                <w:lang w:val="en-US"/>
                              </w:rPr>
                              <w:t xml:space="preserve"> 0,1</w:t>
                            </w:r>
                            <w:r>
                              <w:rPr>
                                <w:lang w:val="en-US"/>
                              </w:rPr>
                              <w:tab/>
                              <w:t xml:space="preserve">         1</w:t>
                            </w:r>
                            <w:r>
                              <w:rPr>
                                <w:lang w:val="en-US"/>
                              </w:rPr>
                              <w:tab/>
                              <w:t xml:space="preserve">   10</w:t>
                            </w:r>
                            <w:r>
                              <w:rPr>
                                <w:lang w:val="en-US"/>
                              </w:rPr>
                              <w:tab/>
                              <w:t xml:space="preserve">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053" type="#_x0000_t202" style="position:absolute;left:0;text-align:left;margin-left:109.55pt;margin-top:54.25pt;width:186.15pt;height:13.75pt;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" filled="f" stroked="f">
                <v:textbox inset="0,0,0,0">
                  <w:txbxContent>
                    <w:p w:rsidR="00A83DEB" w:rsidRDefault="00A83DEB" w:rsidP="001702D8">
                      <w:pPr>
                        <w:spacing w:line="288" w:lineRule="auto"/>
                      </w:pPr>
                      <w:r>
                        <w:rPr>
                          <w:lang w:val="en-US"/>
                        </w:rPr>
                        <w:t xml:space="preserve"> 0,1</w:t>
                      </w:r>
                      <w:r>
                        <w:rPr>
                          <w:lang w:val="en-US"/>
                        </w:rPr>
                        <w:tab/>
                        <w:t xml:space="preserve">         1</w:t>
                      </w:r>
                      <w:r>
                        <w:rPr>
                          <w:lang w:val="en-US"/>
                        </w:rPr>
                        <w:tab/>
                        <w:t xml:space="preserve">   10</w:t>
                      </w:r>
                      <w:r>
                        <w:rPr>
                          <w:lang w:val="en-US"/>
                        </w:rPr>
                        <w:tab/>
                        <w:t xml:space="preserve">   10</w:t>
                      </w:r>
                    </w:p>
                  </w:txbxContent>
                </v:textbox>
              </v:shape>
            </w:pict>
          </mc:Fallback>
        </mc:AlternateContent>
      </w:r>
      <w:r>
        <w:rPr>
          <w:noProof/>
          <w:sz w:val="30"/>
          <w:szCs w:val="30"/>
          <w:lang w:eastAsia="ru-RU"/>
        </w:rPr>
        <mc:AlternateContent>
          <mc:Choice Requires="wps">
            <w:drawing>
              <wp:anchor distT="0" distB="0" distL="114300" distR="114300" simplePos="0" relativeHeight="251808768" behindDoc="0" locked="0" layoutInCell="1" allowOverlap="1">
                <wp:simplePos x="0" y="0"/>
                <wp:positionH relativeFrom="column">
                  <wp:posOffset>2327910</wp:posOffset>
                </wp:positionH>
                <wp:positionV relativeFrom="paragraph">
                  <wp:posOffset>-22225</wp:posOffset>
                </wp:positionV>
                <wp:extent cx="264160" cy="251460"/>
                <wp:effectExtent l="0" t="2540" r="3175" b="3175"/>
                <wp:wrapNone/>
                <wp:docPr id="2304" name="Text Box 13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A66E88" w:rsidRDefault="00A83DEB" w:rsidP="00A66E88">
                            <w:pPr>
                              <w:spacing w:line="240" w:lineRule="auto"/>
                              <w:ind w:firstLine="0"/>
                              <w:jc w:val="center"/>
                              <w:rPr>
                                <w:sz w:val="24"/>
                                <w:szCs w:val="24"/>
                                <w:lang w:val="en-US"/>
                              </w:rPr>
                            </w:pPr>
                            <w:r>
                              <w:rPr>
                                <w:sz w:val="24"/>
                                <w:szCs w:val="24"/>
                                <w:lang w:val="en-US"/>
                              </w:rPr>
                              <w:sym w:font="Symbol" w:char="F06A"/>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08" o:spid="_x0000_s1054" type="#_x0000_t202" style="position:absolute;left:0;text-align:left;margin-left:183.3pt;margin-top:-1.75pt;width:20.8pt;height:19.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" filled="f" stroked="f">
                <v:textbox inset="0,0,0,0">
                  <w:txbxContent>
                    <w:p w:rsidR="00A83DEB" w:rsidRPr="00A66E88" w:rsidRDefault="00A83DEB" w:rsidP="00A66E88">
                      <w:pPr>
                        <w:spacing w:line="240" w:lineRule="auto"/>
                        <w:ind w:firstLine="0"/>
                        <w:jc w:val="center"/>
                        <w:rPr>
                          <w:sz w:val="24"/>
                          <w:szCs w:val="24"/>
                          <w:lang w:val="en-US"/>
                        </w:rPr>
                      </w:pPr>
                      <w:r>
                        <w:rPr>
                          <w:sz w:val="24"/>
                          <w:szCs w:val="24"/>
                          <w:lang w:val="en-US"/>
                        </w:rPr>
                        <w:sym w:font="Symbol" w:char="F06A"/>
                      </w:r>
                    </w:p>
                  </w:txbxContent>
                </v:textbox>
              </v:shape>
            </w:pict>
          </mc:Fallback>
        </mc:AlternateContent>
      </w:r>
      <w:r>
        <w:rPr>
          <w:noProof/>
          <w:sz w:val="30"/>
          <w:szCs w:val="30"/>
          <w:lang w:eastAsia="ru-RU"/>
        </w:rPr>
        <mc:AlternateContent>
          <mc:Choice Requires="wps">
            <w:drawing>
              <wp:anchor distT="0" distB="0" distL="114300" distR="114300" simplePos="0" relativeHeight="251807744" behindDoc="0" locked="0" layoutInCell="1" allowOverlap="1">
                <wp:simplePos x="0" y="0"/>
                <wp:positionH relativeFrom="column">
                  <wp:posOffset>4124325</wp:posOffset>
                </wp:positionH>
                <wp:positionV relativeFrom="paragraph">
                  <wp:posOffset>688975</wp:posOffset>
                </wp:positionV>
                <wp:extent cx="264160" cy="251460"/>
                <wp:effectExtent l="0" t="0" r="0" b="0"/>
                <wp:wrapNone/>
                <wp:docPr id="2303" name="Text Box 13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A66E88" w:rsidRDefault="00A83DEB" w:rsidP="00A66E88">
                            <w:pPr>
                              <w:spacing w:line="240" w:lineRule="auto"/>
                              <w:ind w:firstLine="0"/>
                              <w:jc w:val="center"/>
                              <w:rPr>
                                <w:sz w:val="24"/>
                                <w:szCs w:val="24"/>
                                <w:lang w:val="en-US"/>
                              </w:rPr>
                            </w:pPr>
                            <w:r>
                              <w:rPr>
                                <w:sz w:val="24"/>
                                <w:szCs w:val="24"/>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07" o:spid="_x0000_s1055" type="#_x0000_t202" style="position:absolute;left:0;text-align:left;margin-left:324.75pt;margin-top:54.25pt;width:20.8pt;height:19.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NMtQIAALg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" filled="f" stroked="f">
                <v:textbox inset="0,0,0,0">
                  <w:txbxContent>
                    <w:p w:rsidR="00A83DEB" w:rsidRPr="00A66E88" w:rsidRDefault="00A83DEB" w:rsidP="00A66E88">
                      <w:pPr>
                        <w:spacing w:line="240" w:lineRule="auto"/>
                        <w:ind w:firstLine="0"/>
                        <w:jc w:val="center"/>
                        <w:rPr>
                          <w:sz w:val="24"/>
                          <w:szCs w:val="24"/>
                          <w:lang w:val="en-US"/>
                        </w:rPr>
                      </w:pPr>
                      <w:r>
                        <w:rPr>
                          <w:sz w:val="24"/>
                          <w:szCs w:val="24"/>
                          <w:lang w:val="en-US"/>
                        </w:rPr>
                        <w:sym w:font="Symbol" w:char="F077"/>
                      </w:r>
                    </w:p>
                  </w:txbxContent>
                </v:textbox>
              </v:shape>
            </w:pict>
          </mc:Fallback>
        </mc:AlternateContent>
      </w:r>
      <w:r w:rsidR="00263F48">
        <w:rPr>
          <w:noProof/>
          <w:sz w:val="30"/>
          <w:szCs w:val="30"/>
          <w:lang w:eastAsia="ru-RU"/>
        </w:rPr>
        <w:drawing>
          <wp:inline distT="0" distB="0" distL="0" distR="0">
            <wp:extent cx="2371725" cy="1809750"/>
            <wp:effectExtent l="19050" t="0" r="9525" b="0"/>
            <wp:docPr id="89"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4"/>
                    <pic:cNvPicPr>
                      <a:picLocks noChangeAspect="1" noChangeArrowheads="1"/>
                    </pic:cNvPicPr>
                  </pic:nvPicPr>
                  <pic:blipFill>
                    <a:blip r:embed="rId162" cstate="print"/>
                    <a:srcRect/>
                    <a:stretch>
                      <a:fillRect/>
                    </a:stretch>
                  </pic:blipFill>
                  <pic:spPr bwMode="auto">
                    <a:xfrm>
                      <a:off x="0" y="0"/>
                      <a:ext cx="2371725" cy="1809750"/>
                    </a:xfrm>
                    <a:prstGeom prst="rect">
                      <a:avLst/>
                    </a:prstGeom>
                    <a:noFill/>
                    <a:ln w="9525">
                      <a:noFill/>
                      <a:miter lim="800000"/>
                      <a:headEnd/>
                      <a:tailEnd/>
                    </a:ln>
                  </pic:spPr>
                </pic:pic>
              </a:graphicData>
            </a:graphic>
          </wp:inline>
        </w:drawing>
      </w:r>
    </w:p>
    <w:p w:rsidR="006B68B5" w:rsidRPr="00982D4B" w:rsidRDefault="006B68B5" w:rsidP="006B68B5">
      <w:pPr>
        <w:spacing w:after="120" w:line="288" w:lineRule="auto"/>
        <w:ind w:firstLine="0"/>
        <w:jc w:val="center"/>
        <w:rPr>
          <w:szCs w:val="28"/>
        </w:rPr>
      </w:pPr>
      <w:r w:rsidRPr="00982D4B">
        <w:rPr>
          <w:szCs w:val="28"/>
        </w:rPr>
        <w:t>Рис. 2.8. Пример ЛФЧХ</w:t>
      </w:r>
    </w:p>
    <w:p w:rsidR="001702D8" w:rsidRPr="00982D4B" w:rsidRDefault="001702D8" w:rsidP="001702D8">
      <w:pPr>
        <w:spacing w:line="288" w:lineRule="auto"/>
        <w:rPr>
          <w:sz w:val="30"/>
          <w:szCs w:val="30"/>
        </w:rPr>
      </w:pPr>
      <w:r w:rsidRPr="00982D4B">
        <w:rPr>
          <w:sz w:val="30"/>
          <w:szCs w:val="30"/>
        </w:rPr>
        <w:lastRenderedPageBreak/>
        <w:t>Логарифмические частотные характеристики, как правило, применяются при анализе устойчивости методом Найквиста. В этом случае они строятся одна под другой, причем используются приближенные (асимптотические) ЛЧХ.</w:t>
      </w:r>
    </w:p>
    <w:p w:rsidR="001702D8" w:rsidRPr="00982D4B" w:rsidRDefault="001702D8" w:rsidP="00703485">
      <w:pPr>
        <w:spacing w:before="240" w:after="120" w:line="288" w:lineRule="auto"/>
        <w:jc w:val="center"/>
        <w:rPr>
          <w:i/>
          <w:sz w:val="30"/>
          <w:szCs w:val="30"/>
        </w:rPr>
      </w:pPr>
      <w:r w:rsidRPr="00982D4B">
        <w:rPr>
          <w:i/>
          <w:sz w:val="30"/>
          <w:szCs w:val="30"/>
        </w:rPr>
        <w:t>Экспериментальное определение частотных характеристик</w:t>
      </w:r>
    </w:p>
    <w:p w:rsidR="001702D8" w:rsidRPr="00982D4B" w:rsidRDefault="001702D8" w:rsidP="001702D8">
      <w:pPr>
        <w:spacing w:line="288" w:lineRule="auto"/>
        <w:rPr>
          <w:sz w:val="30"/>
          <w:szCs w:val="30"/>
        </w:rPr>
      </w:pPr>
      <w:r w:rsidRPr="00982D4B">
        <w:rPr>
          <w:sz w:val="30"/>
          <w:szCs w:val="30"/>
        </w:rPr>
        <w:t>Эксперимент по определению частотных характеристик проводят в следующей последовательности:</w:t>
      </w:r>
    </w:p>
    <w:p w:rsidR="001702D8" w:rsidRPr="00982D4B" w:rsidRDefault="001702D8" w:rsidP="001702D8">
      <w:pPr>
        <w:spacing w:line="288" w:lineRule="auto"/>
        <w:rPr>
          <w:bCs/>
          <w:sz w:val="30"/>
          <w:szCs w:val="30"/>
        </w:rPr>
      </w:pPr>
      <w:r w:rsidRPr="00982D4B">
        <w:rPr>
          <w:sz w:val="30"/>
          <w:szCs w:val="30"/>
        </w:rPr>
        <w:t xml:space="preserve">– на вход системы подают гармонический сигнал </w:t>
      </w:r>
      <w:r w:rsidRPr="00982D4B">
        <w:rPr>
          <w:bCs/>
          <w:i/>
          <w:sz w:val="30"/>
          <w:szCs w:val="30"/>
          <w:lang w:val="en-US"/>
        </w:rPr>
        <w:t>x</w:t>
      </w:r>
      <w:r w:rsidRPr="00982D4B">
        <w:rPr>
          <w:bCs/>
          <w:sz w:val="30"/>
          <w:szCs w:val="30"/>
        </w:rPr>
        <w:t>(</w:t>
      </w:r>
      <w:r w:rsidRPr="00982D4B">
        <w:rPr>
          <w:bCs/>
          <w:i/>
          <w:sz w:val="30"/>
          <w:szCs w:val="30"/>
          <w:lang w:val="en-US"/>
        </w:rPr>
        <w:t>t</w:t>
      </w:r>
      <w:r w:rsidRPr="00982D4B">
        <w:rPr>
          <w:bCs/>
          <w:sz w:val="30"/>
          <w:szCs w:val="30"/>
        </w:rPr>
        <w:t xml:space="preserve">) = </w:t>
      </w:r>
      <w:r w:rsidRPr="00982D4B">
        <w:rPr>
          <w:bCs/>
          <w:i/>
          <w:sz w:val="30"/>
          <w:szCs w:val="30"/>
          <w:lang w:val="en-US"/>
        </w:rPr>
        <w:t>a</w:t>
      </w:r>
      <w:r w:rsidRPr="00982D4B">
        <w:rPr>
          <w:bCs/>
          <w:sz w:val="30"/>
          <w:szCs w:val="30"/>
          <w:lang w:val="en-US"/>
        </w:rPr>
        <w:sym w:font="Symbol" w:char="F0D7"/>
      </w:r>
      <w:r w:rsidRPr="00982D4B">
        <w:rPr>
          <w:bCs/>
          <w:i/>
          <w:sz w:val="30"/>
          <w:szCs w:val="30"/>
          <w:lang w:val="en-US"/>
        </w:rPr>
        <w:t>sin</w:t>
      </w:r>
      <w:r w:rsidRPr="00982D4B">
        <w:rPr>
          <w:bCs/>
          <w:sz w:val="30"/>
          <w:szCs w:val="30"/>
          <w:lang w:val="en-US"/>
        </w:rPr>
        <w:sym w:font="Symbol" w:char="F077"/>
      </w:r>
      <w:r w:rsidRPr="00982D4B">
        <w:rPr>
          <w:bCs/>
          <w:sz w:val="30"/>
          <w:szCs w:val="30"/>
          <w:vertAlign w:val="subscript"/>
        </w:rPr>
        <w:t>1</w:t>
      </w:r>
      <w:r w:rsidRPr="00982D4B">
        <w:rPr>
          <w:bCs/>
          <w:i/>
          <w:sz w:val="30"/>
          <w:szCs w:val="30"/>
          <w:lang w:val="en-US"/>
        </w:rPr>
        <w:t>t</w:t>
      </w:r>
      <w:r w:rsidRPr="00982D4B">
        <w:rPr>
          <w:bCs/>
          <w:sz w:val="30"/>
          <w:szCs w:val="30"/>
        </w:rPr>
        <w:t xml:space="preserve">; </w:t>
      </w:r>
      <w:r w:rsidRPr="00982D4B">
        <w:rPr>
          <w:bCs/>
          <w:sz w:val="30"/>
          <w:szCs w:val="30"/>
          <w:lang w:val="en-US"/>
        </w:rPr>
        <w:sym w:font="Symbol" w:char="F077"/>
      </w:r>
      <w:r w:rsidRPr="00982D4B">
        <w:rPr>
          <w:bCs/>
          <w:sz w:val="30"/>
          <w:szCs w:val="30"/>
          <w:vertAlign w:val="subscript"/>
        </w:rPr>
        <w:t>1</w:t>
      </w:r>
      <w:r w:rsidRPr="00982D4B">
        <w:rPr>
          <w:bCs/>
          <w:sz w:val="30"/>
          <w:szCs w:val="30"/>
        </w:rPr>
        <w:t xml:space="preserve"> </w:t>
      </w:r>
      <w:r w:rsidRPr="00982D4B">
        <w:rPr>
          <w:sz w:val="30"/>
          <w:szCs w:val="30"/>
        </w:rPr>
        <w:t>–</w:t>
      </w:r>
      <w:r w:rsidRPr="00982D4B">
        <w:rPr>
          <w:bCs/>
          <w:sz w:val="30"/>
          <w:szCs w:val="30"/>
        </w:rPr>
        <w:t xml:space="preserve"> нижняя граница диапазона, в котором строятся характеристики;</w:t>
      </w:r>
    </w:p>
    <w:p w:rsidR="001702D8" w:rsidRPr="00982D4B" w:rsidRDefault="001702D8" w:rsidP="001702D8">
      <w:pPr>
        <w:spacing w:line="288" w:lineRule="auto"/>
        <w:rPr>
          <w:sz w:val="30"/>
          <w:szCs w:val="30"/>
        </w:rPr>
      </w:pPr>
      <w:r w:rsidRPr="00982D4B">
        <w:rPr>
          <w:sz w:val="30"/>
          <w:szCs w:val="30"/>
        </w:rPr>
        <w:t>– ждут окончания переходного процесса (установившийся режим);</w:t>
      </w:r>
    </w:p>
    <w:p w:rsidR="001702D8" w:rsidRPr="00982D4B" w:rsidRDefault="001702D8" w:rsidP="001702D8">
      <w:pPr>
        <w:spacing w:line="288" w:lineRule="auto"/>
        <w:rPr>
          <w:bCs/>
          <w:sz w:val="30"/>
          <w:szCs w:val="30"/>
        </w:rPr>
      </w:pPr>
      <w:r w:rsidRPr="00982D4B">
        <w:rPr>
          <w:sz w:val="30"/>
          <w:szCs w:val="30"/>
        </w:rPr>
        <w:t xml:space="preserve">– измеряют амплитуду </w:t>
      </w:r>
      <w:r w:rsidRPr="00982D4B">
        <w:rPr>
          <w:i/>
          <w:sz w:val="30"/>
          <w:szCs w:val="30"/>
          <w:lang w:val="en-US"/>
        </w:rPr>
        <w:t>b</w:t>
      </w:r>
      <w:r w:rsidRPr="00982D4B">
        <w:rPr>
          <w:sz w:val="30"/>
          <w:szCs w:val="30"/>
          <w:vertAlign w:val="subscript"/>
        </w:rPr>
        <w:t>1</w:t>
      </w:r>
      <w:r w:rsidRPr="00982D4B">
        <w:rPr>
          <w:sz w:val="30"/>
          <w:szCs w:val="30"/>
        </w:rPr>
        <w:t xml:space="preserve"> выходного сигнала </w:t>
      </w:r>
      <w:r w:rsidRPr="00982D4B">
        <w:rPr>
          <w:bCs/>
          <w:i/>
          <w:sz w:val="30"/>
          <w:szCs w:val="30"/>
          <w:lang w:val="en-US"/>
        </w:rPr>
        <w:t>y</w:t>
      </w:r>
      <w:r w:rsidRPr="00982D4B">
        <w:rPr>
          <w:bCs/>
          <w:sz w:val="30"/>
          <w:szCs w:val="30"/>
        </w:rPr>
        <w:t>(</w:t>
      </w:r>
      <w:r w:rsidRPr="00982D4B">
        <w:rPr>
          <w:bCs/>
          <w:i/>
          <w:sz w:val="30"/>
          <w:szCs w:val="30"/>
          <w:lang w:val="en-US"/>
        </w:rPr>
        <w:t>t</w:t>
      </w:r>
      <w:r w:rsidRPr="00982D4B">
        <w:rPr>
          <w:bCs/>
          <w:sz w:val="30"/>
          <w:szCs w:val="30"/>
        </w:rPr>
        <w:t xml:space="preserve">) = </w:t>
      </w:r>
      <w:r w:rsidRPr="00982D4B">
        <w:rPr>
          <w:i/>
          <w:sz w:val="30"/>
          <w:szCs w:val="30"/>
          <w:lang w:val="en-US"/>
        </w:rPr>
        <w:t>b</w:t>
      </w:r>
      <w:r w:rsidRPr="00982D4B">
        <w:rPr>
          <w:sz w:val="30"/>
          <w:szCs w:val="30"/>
          <w:vertAlign w:val="subscript"/>
        </w:rPr>
        <w:t>1</w:t>
      </w:r>
      <w:r w:rsidRPr="00982D4B">
        <w:rPr>
          <w:bCs/>
          <w:sz w:val="30"/>
          <w:szCs w:val="30"/>
          <w:lang w:val="en-US"/>
        </w:rPr>
        <w:sym w:font="Symbol" w:char="F0D7"/>
      </w:r>
      <w:r w:rsidRPr="00982D4B">
        <w:rPr>
          <w:bCs/>
          <w:i/>
          <w:sz w:val="30"/>
          <w:szCs w:val="30"/>
          <w:lang w:val="en-US"/>
        </w:rPr>
        <w:t>sin</w:t>
      </w:r>
      <w:r w:rsidRPr="00982D4B">
        <w:rPr>
          <w:bCs/>
          <w:sz w:val="30"/>
          <w:szCs w:val="30"/>
          <w:lang w:val="en-US"/>
        </w:rPr>
        <w:sym w:font="Symbol" w:char="F077"/>
      </w:r>
      <w:r w:rsidRPr="00982D4B">
        <w:rPr>
          <w:bCs/>
          <w:sz w:val="30"/>
          <w:szCs w:val="30"/>
          <w:vertAlign w:val="subscript"/>
        </w:rPr>
        <w:t>1</w:t>
      </w:r>
      <w:r w:rsidRPr="00982D4B">
        <w:rPr>
          <w:bCs/>
          <w:sz w:val="30"/>
          <w:szCs w:val="30"/>
        </w:rPr>
        <w:t>(</w:t>
      </w:r>
      <w:r w:rsidRPr="00982D4B">
        <w:rPr>
          <w:bCs/>
          <w:i/>
          <w:sz w:val="30"/>
          <w:szCs w:val="30"/>
          <w:lang w:val="en-US"/>
        </w:rPr>
        <w:t>t</w:t>
      </w:r>
      <w:r w:rsidRPr="00982D4B">
        <w:rPr>
          <w:bCs/>
          <w:sz w:val="30"/>
          <w:szCs w:val="30"/>
        </w:rPr>
        <w:t>+</w:t>
      </w:r>
      <w:r w:rsidRPr="00982D4B">
        <w:rPr>
          <w:bCs/>
          <w:sz w:val="30"/>
          <w:szCs w:val="30"/>
        </w:rPr>
        <w:sym w:font="Symbol" w:char="F044"/>
      </w:r>
      <w:r w:rsidRPr="00982D4B">
        <w:rPr>
          <w:bCs/>
          <w:i/>
          <w:sz w:val="30"/>
          <w:szCs w:val="30"/>
          <w:lang w:val="en-US"/>
        </w:rPr>
        <w:t>t</w:t>
      </w:r>
      <w:r w:rsidRPr="00982D4B">
        <w:rPr>
          <w:bCs/>
          <w:sz w:val="30"/>
          <w:szCs w:val="30"/>
          <w:vertAlign w:val="subscript"/>
        </w:rPr>
        <w:t>1</w:t>
      </w:r>
      <w:r w:rsidRPr="00982D4B">
        <w:rPr>
          <w:bCs/>
          <w:sz w:val="30"/>
          <w:szCs w:val="30"/>
        </w:rPr>
        <w:t xml:space="preserve">) и временной сдвиг </w:t>
      </w:r>
      <w:r w:rsidRPr="00982D4B">
        <w:rPr>
          <w:bCs/>
          <w:sz w:val="30"/>
          <w:szCs w:val="30"/>
        </w:rPr>
        <w:sym w:font="Symbol" w:char="F044"/>
      </w:r>
      <w:r w:rsidRPr="00982D4B">
        <w:rPr>
          <w:bCs/>
          <w:i/>
          <w:sz w:val="30"/>
          <w:szCs w:val="30"/>
          <w:lang w:val="en-US"/>
        </w:rPr>
        <w:t>t</w:t>
      </w:r>
      <w:r w:rsidRPr="00982D4B">
        <w:rPr>
          <w:bCs/>
          <w:sz w:val="30"/>
          <w:szCs w:val="30"/>
          <w:vertAlign w:val="subscript"/>
        </w:rPr>
        <w:t>1</w:t>
      </w:r>
      <w:r w:rsidRPr="00982D4B">
        <w:rPr>
          <w:bCs/>
          <w:sz w:val="30"/>
          <w:szCs w:val="30"/>
        </w:rPr>
        <w:t xml:space="preserve"> между выходным и входным сигналами;</w:t>
      </w:r>
    </w:p>
    <w:p w:rsidR="001702D8" w:rsidRPr="00982D4B" w:rsidRDefault="001702D8" w:rsidP="001702D8">
      <w:pPr>
        <w:spacing w:line="288" w:lineRule="auto"/>
        <w:rPr>
          <w:bCs/>
          <w:sz w:val="30"/>
          <w:szCs w:val="30"/>
        </w:rPr>
      </w:pPr>
      <w:r w:rsidRPr="00982D4B">
        <w:rPr>
          <w:sz w:val="30"/>
          <w:szCs w:val="30"/>
        </w:rPr>
        <w:t xml:space="preserve">– получают значение АЧХ </w:t>
      </w:r>
      <w:r w:rsidRPr="00982D4B">
        <w:rPr>
          <w:bCs/>
          <w:i/>
          <w:sz w:val="30"/>
          <w:szCs w:val="30"/>
          <w:lang w:val="en-US"/>
        </w:rPr>
        <w:t>A</w:t>
      </w:r>
      <w:r w:rsidRPr="00982D4B">
        <w:rPr>
          <w:bCs/>
          <w:sz w:val="30"/>
          <w:szCs w:val="30"/>
        </w:rPr>
        <w:t>(</w:t>
      </w:r>
      <w:r w:rsidRPr="00982D4B">
        <w:rPr>
          <w:bCs/>
          <w:sz w:val="30"/>
          <w:szCs w:val="30"/>
          <w:lang w:val="en-US"/>
        </w:rPr>
        <w:sym w:font="Symbol" w:char="F077"/>
      </w:r>
      <w:r w:rsidRPr="00982D4B">
        <w:rPr>
          <w:bCs/>
          <w:sz w:val="30"/>
          <w:szCs w:val="30"/>
          <w:vertAlign w:val="subscript"/>
        </w:rPr>
        <w:t>1</w:t>
      </w:r>
      <w:r w:rsidRPr="00982D4B">
        <w:rPr>
          <w:bCs/>
          <w:sz w:val="30"/>
          <w:szCs w:val="30"/>
        </w:rPr>
        <w:t>)</w:t>
      </w:r>
      <w:r w:rsidR="00273D36" w:rsidRPr="00982D4B">
        <w:rPr>
          <w:bCs/>
          <w:sz w:val="30"/>
          <w:szCs w:val="30"/>
        </w:rPr>
        <w:t xml:space="preserve"> </w:t>
      </w:r>
      <w:r w:rsidRPr="00982D4B">
        <w:rPr>
          <w:bCs/>
          <w:sz w:val="30"/>
          <w:szCs w:val="30"/>
        </w:rPr>
        <w:t>=</w:t>
      </w:r>
      <w:r w:rsidRPr="00982D4B">
        <w:rPr>
          <w:i/>
          <w:sz w:val="30"/>
          <w:szCs w:val="30"/>
        </w:rPr>
        <w:t xml:space="preserve"> </w:t>
      </w:r>
      <w:r w:rsidRPr="00982D4B">
        <w:rPr>
          <w:i/>
          <w:sz w:val="30"/>
          <w:szCs w:val="30"/>
          <w:lang w:val="en-US"/>
        </w:rPr>
        <w:t>b</w:t>
      </w:r>
      <w:r w:rsidRPr="00982D4B">
        <w:rPr>
          <w:sz w:val="30"/>
          <w:szCs w:val="30"/>
          <w:vertAlign w:val="subscript"/>
        </w:rPr>
        <w:t>1</w:t>
      </w:r>
      <w:r w:rsidRPr="00982D4B">
        <w:rPr>
          <w:sz w:val="30"/>
          <w:szCs w:val="30"/>
        </w:rPr>
        <w:t>/</w:t>
      </w:r>
      <w:r w:rsidRPr="00982D4B">
        <w:rPr>
          <w:bCs/>
          <w:i/>
          <w:sz w:val="30"/>
          <w:szCs w:val="30"/>
          <w:lang w:val="en-US"/>
        </w:rPr>
        <w:t>a</w:t>
      </w:r>
      <w:r w:rsidRPr="00982D4B">
        <w:rPr>
          <w:sz w:val="30"/>
          <w:szCs w:val="30"/>
        </w:rPr>
        <w:t xml:space="preserve"> при </w:t>
      </w:r>
      <w:r w:rsidRPr="00982D4B">
        <w:rPr>
          <w:bCs/>
          <w:sz w:val="30"/>
          <w:szCs w:val="30"/>
          <w:lang w:val="en-US"/>
        </w:rPr>
        <w:sym w:font="Symbol" w:char="F077"/>
      </w:r>
      <w:r w:rsidR="00273D36" w:rsidRPr="00982D4B">
        <w:rPr>
          <w:bCs/>
          <w:sz w:val="30"/>
          <w:szCs w:val="30"/>
        </w:rPr>
        <w:t xml:space="preserve"> </w:t>
      </w:r>
      <w:r w:rsidRPr="00982D4B">
        <w:rPr>
          <w:bCs/>
          <w:sz w:val="30"/>
          <w:szCs w:val="30"/>
        </w:rPr>
        <w:t>=</w:t>
      </w:r>
      <w:r w:rsidR="00273D36" w:rsidRPr="00982D4B">
        <w:rPr>
          <w:bCs/>
          <w:sz w:val="30"/>
          <w:szCs w:val="30"/>
        </w:rPr>
        <w:t xml:space="preserve"> </w:t>
      </w:r>
      <w:r w:rsidRPr="00982D4B">
        <w:rPr>
          <w:bCs/>
          <w:sz w:val="30"/>
          <w:szCs w:val="30"/>
          <w:lang w:val="en-US"/>
        </w:rPr>
        <w:sym w:font="Symbol" w:char="F077"/>
      </w:r>
      <w:r w:rsidRPr="00982D4B">
        <w:rPr>
          <w:bCs/>
          <w:sz w:val="30"/>
          <w:szCs w:val="30"/>
          <w:vertAlign w:val="subscript"/>
        </w:rPr>
        <w:t>1</w:t>
      </w:r>
      <w:r w:rsidRPr="00982D4B">
        <w:rPr>
          <w:bCs/>
          <w:sz w:val="30"/>
          <w:szCs w:val="30"/>
        </w:rPr>
        <w:t xml:space="preserve"> и </w:t>
      </w:r>
      <w:r w:rsidRPr="00982D4B">
        <w:rPr>
          <w:sz w:val="30"/>
          <w:szCs w:val="30"/>
        </w:rPr>
        <w:t>значение ФЧХ</w:t>
      </w:r>
      <w:r w:rsidR="00703485" w:rsidRPr="00982D4B">
        <w:rPr>
          <w:sz w:val="30"/>
          <w:szCs w:val="30"/>
        </w:rPr>
        <w:t>:</w:t>
      </w:r>
      <w:r w:rsidRPr="00982D4B">
        <w:rPr>
          <w:sz w:val="30"/>
          <w:szCs w:val="30"/>
        </w:rPr>
        <w:t xml:space="preserve"> </w:t>
      </w:r>
      <w:r w:rsidRPr="00982D4B">
        <w:rPr>
          <w:sz w:val="30"/>
          <w:szCs w:val="30"/>
        </w:rPr>
        <w:sym w:font="Symbol" w:char="F06A"/>
      </w:r>
      <w:r w:rsidRPr="00982D4B">
        <w:rPr>
          <w:bCs/>
          <w:sz w:val="30"/>
          <w:szCs w:val="30"/>
        </w:rPr>
        <w:t>(</w:t>
      </w:r>
      <w:r w:rsidRPr="00982D4B">
        <w:rPr>
          <w:bCs/>
          <w:sz w:val="30"/>
          <w:szCs w:val="30"/>
          <w:lang w:val="en-US"/>
        </w:rPr>
        <w:sym w:font="Symbol" w:char="F077"/>
      </w:r>
      <w:r w:rsidRPr="00982D4B">
        <w:rPr>
          <w:bCs/>
          <w:sz w:val="30"/>
          <w:szCs w:val="30"/>
          <w:vertAlign w:val="subscript"/>
        </w:rPr>
        <w:t>1</w:t>
      </w:r>
      <w:r w:rsidRPr="00982D4B">
        <w:rPr>
          <w:bCs/>
          <w:sz w:val="30"/>
          <w:szCs w:val="30"/>
        </w:rPr>
        <w:t>)</w:t>
      </w:r>
      <w:r w:rsidR="00273D36" w:rsidRPr="00982D4B">
        <w:rPr>
          <w:bCs/>
          <w:sz w:val="30"/>
          <w:szCs w:val="30"/>
        </w:rPr>
        <w:t xml:space="preserve"> </w:t>
      </w:r>
      <w:r w:rsidRPr="00982D4B">
        <w:rPr>
          <w:bCs/>
          <w:sz w:val="30"/>
          <w:szCs w:val="30"/>
        </w:rPr>
        <w:t>=</w:t>
      </w:r>
      <w:r w:rsidR="00273D36" w:rsidRPr="00982D4B">
        <w:rPr>
          <w:bCs/>
          <w:sz w:val="30"/>
          <w:szCs w:val="30"/>
        </w:rPr>
        <w:t xml:space="preserve"> </w:t>
      </w:r>
      <w:r w:rsidRPr="00982D4B">
        <w:rPr>
          <w:bCs/>
          <w:sz w:val="30"/>
          <w:szCs w:val="30"/>
          <w:lang w:val="en-US"/>
        </w:rPr>
        <w:sym w:font="Symbol" w:char="F077"/>
      </w:r>
      <w:r w:rsidRPr="00982D4B">
        <w:rPr>
          <w:bCs/>
          <w:sz w:val="30"/>
          <w:szCs w:val="30"/>
          <w:vertAlign w:val="subscript"/>
        </w:rPr>
        <w:t>1</w:t>
      </w:r>
      <w:r w:rsidRPr="00982D4B">
        <w:rPr>
          <w:bCs/>
          <w:sz w:val="30"/>
          <w:szCs w:val="30"/>
        </w:rPr>
        <w:sym w:font="Symbol" w:char="F0D7"/>
      </w:r>
      <w:r w:rsidRPr="00982D4B">
        <w:rPr>
          <w:bCs/>
          <w:sz w:val="30"/>
          <w:szCs w:val="30"/>
        </w:rPr>
        <w:sym w:font="Symbol" w:char="F044"/>
      </w:r>
      <w:r w:rsidRPr="00982D4B">
        <w:rPr>
          <w:bCs/>
          <w:i/>
          <w:sz w:val="30"/>
          <w:szCs w:val="30"/>
          <w:lang w:val="en-US"/>
        </w:rPr>
        <w:t>t</w:t>
      </w:r>
      <w:r w:rsidRPr="00982D4B">
        <w:rPr>
          <w:bCs/>
          <w:sz w:val="30"/>
          <w:szCs w:val="30"/>
          <w:vertAlign w:val="subscript"/>
        </w:rPr>
        <w:t>1</w:t>
      </w:r>
      <w:r w:rsidRPr="00982D4B">
        <w:rPr>
          <w:bCs/>
          <w:sz w:val="30"/>
          <w:szCs w:val="30"/>
        </w:rPr>
        <w:t>;</w:t>
      </w:r>
    </w:p>
    <w:p w:rsidR="001702D8" w:rsidRPr="00982D4B" w:rsidRDefault="001702D8" w:rsidP="001702D8">
      <w:pPr>
        <w:spacing w:line="288" w:lineRule="auto"/>
        <w:rPr>
          <w:bCs/>
          <w:sz w:val="30"/>
          <w:szCs w:val="30"/>
        </w:rPr>
      </w:pPr>
      <w:r w:rsidRPr="00982D4B">
        <w:rPr>
          <w:sz w:val="30"/>
          <w:szCs w:val="30"/>
        </w:rPr>
        <w:t xml:space="preserve">– изменяют значение частоты </w:t>
      </w:r>
      <w:r w:rsidRPr="00982D4B">
        <w:rPr>
          <w:bCs/>
          <w:sz w:val="30"/>
          <w:szCs w:val="30"/>
          <w:lang w:val="en-US"/>
        </w:rPr>
        <w:sym w:font="Symbol" w:char="F077"/>
      </w:r>
      <w:r w:rsidRPr="00982D4B">
        <w:rPr>
          <w:bCs/>
          <w:sz w:val="30"/>
          <w:szCs w:val="30"/>
          <w:vertAlign w:val="subscript"/>
        </w:rPr>
        <w:t>2</w:t>
      </w:r>
      <w:r w:rsidRPr="00982D4B">
        <w:rPr>
          <w:bCs/>
          <w:sz w:val="30"/>
          <w:szCs w:val="30"/>
        </w:rPr>
        <w:t xml:space="preserve"> = </w:t>
      </w:r>
      <w:r w:rsidRPr="00982D4B">
        <w:rPr>
          <w:bCs/>
          <w:sz w:val="30"/>
          <w:szCs w:val="30"/>
          <w:lang w:val="en-US"/>
        </w:rPr>
        <w:sym w:font="Symbol" w:char="F077"/>
      </w:r>
      <w:r w:rsidRPr="00982D4B">
        <w:rPr>
          <w:bCs/>
          <w:sz w:val="30"/>
          <w:szCs w:val="30"/>
          <w:vertAlign w:val="subscript"/>
        </w:rPr>
        <w:t>1</w:t>
      </w:r>
      <w:r w:rsidRPr="00982D4B">
        <w:rPr>
          <w:bCs/>
          <w:sz w:val="30"/>
          <w:szCs w:val="30"/>
        </w:rPr>
        <w:t xml:space="preserve"> + </w:t>
      </w:r>
      <w:r w:rsidRPr="00982D4B">
        <w:rPr>
          <w:bCs/>
          <w:sz w:val="30"/>
          <w:szCs w:val="30"/>
        </w:rPr>
        <w:sym w:font="Symbol" w:char="F044"/>
      </w:r>
      <w:r w:rsidRPr="00982D4B">
        <w:rPr>
          <w:bCs/>
          <w:sz w:val="30"/>
          <w:szCs w:val="30"/>
          <w:lang w:val="en-US"/>
        </w:rPr>
        <w:sym w:font="Symbol" w:char="F077"/>
      </w:r>
      <w:r w:rsidRPr="00982D4B">
        <w:rPr>
          <w:bCs/>
          <w:sz w:val="30"/>
          <w:szCs w:val="30"/>
        </w:rPr>
        <w:t xml:space="preserve">; </w:t>
      </w:r>
      <w:r w:rsidRPr="00982D4B">
        <w:rPr>
          <w:bCs/>
          <w:sz w:val="30"/>
          <w:szCs w:val="30"/>
        </w:rPr>
        <w:sym w:font="Symbol" w:char="F044"/>
      </w:r>
      <w:r w:rsidRPr="00982D4B">
        <w:rPr>
          <w:bCs/>
          <w:sz w:val="30"/>
          <w:szCs w:val="30"/>
          <w:lang w:val="en-US"/>
        </w:rPr>
        <w:sym w:font="Symbol" w:char="F077"/>
      </w:r>
      <w:r w:rsidRPr="00982D4B">
        <w:rPr>
          <w:bCs/>
          <w:sz w:val="30"/>
          <w:szCs w:val="30"/>
        </w:rPr>
        <w:t xml:space="preserve"> </w:t>
      </w:r>
      <w:r w:rsidRPr="00982D4B">
        <w:rPr>
          <w:sz w:val="30"/>
          <w:szCs w:val="30"/>
        </w:rPr>
        <w:t>– шаг построения характеристик и повторяют приведенные выше шаги;</w:t>
      </w:r>
    </w:p>
    <w:p w:rsidR="001702D8" w:rsidRPr="00982D4B" w:rsidRDefault="001702D8" w:rsidP="001702D8">
      <w:pPr>
        <w:spacing w:line="288" w:lineRule="auto"/>
        <w:rPr>
          <w:sz w:val="30"/>
          <w:szCs w:val="30"/>
        </w:rPr>
      </w:pPr>
      <w:r w:rsidRPr="00982D4B">
        <w:rPr>
          <w:sz w:val="30"/>
          <w:szCs w:val="30"/>
        </w:rPr>
        <w:t>– повторяют эксперимент с заданным шагом для всего интересующего интервала изменения частот.</w:t>
      </w:r>
    </w:p>
    <w:p w:rsidR="00703485" w:rsidRPr="00982D4B" w:rsidRDefault="00703485" w:rsidP="001702D8">
      <w:pPr>
        <w:spacing w:line="288" w:lineRule="auto"/>
        <w:rPr>
          <w:sz w:val="30"/>
          <w:szCs w:val="30"/>
        </w:rPr>
      </w:pPr>
    </w:p>
    <w:p w:rsidR="00A66E88" w:rsidRPr="00982D4B" w:rsidRDefault="00A66E88" w:rsidP="00A66E88">
      <w:pPr>
        <w:spacing w:line="288" w:lineRule="auto"/>
        <w:rPr>
          <w:sz w:val="30"/>
          <w:szCs w:val="30"/>
        </w:rPr>
      </w:pPr>
      <w:r w:rsidRPr="00982D4B">
        <w:rPr>
          <w:sz w:val="30"/>
          <w:szCs w:val="30"/>
        </w:rPr>
        <w:t>Тест (на 15 мин)</w:t>
      </w:r>
    </w:p>
    <w:p w:rsidR="00A66E88" w:rsidRPr="00982D4B" w:rsidRDefault="00A66E88" w:rsidP="00404666">
      <w:pPr>
        <w:numPr>
          <w:ilvl w:val="0"/>
          <w:numId w:val="47"/>
        </w:numPr>
        <w:tabs>
          <w:tab w:val="num" w:pos="1134"/>
        </w:tabs>
        <w:spacing w:line="288" w:lineRule="auto"/>
        <w:rPr>
          <w:sz w:val="30"/>
          <w:szCs w:val="30"/>
        </w:rPr>
      </w:pPr>
      <w:r w:rsidRPr="00982D4B">
        <w:rPr>
          <w:sz w:val="30"/>
          <w:szCs w:val="30"/>
        </w:rPr>
        <w:t xml:space="preserve">По ПФ звена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 1/(</w:t>
      </w:r>
      <w:r w:rsidRPr="00982D4B">
        <w:rPr>
          <w:i/>
          <w:sz w:val="30"/>
          <w:szCs w:val="30"/>
          <w:lang w:val="en-US"/>
        </w:rPr>
        <w:t>p</w:t>
      </w:r>
      <w:r w:rsidRPr="00982D4B">
        <w:rPr>
          <w:sz w:val="30"/>
          <w:szCs w:val="30"/>
        </w:rPr>
        <w:t>+1) определите ФЧХ звена.</w:t>
      </w:r>
    </w:p>
    <w:p w:rsidR="00A66E88" w:rsidRPr="00982D4B" w:rsidRDefault="00A66E88" w:rsidP="00404666">
      <w:pPr>
        <w:numPr>
          <w:ilvl w:val="0"/>
          <w:numId w:val="47"/>
        </w:numPr>
        <w:tabs>
          <w:tab w:val="num" w:pos="1134"/>
        </w:tabs>
        <w:spacing w:line="288" w:lineRule="auto"/>
        <w:rPr>
          <w:sz w:val="30"/>
          <w:szCs w:val="30"/>
        </w:rPr>
      </w:pPr>
      <w:r w:rsidRPr="00982D4B">
        <w:rPr>
          <w:sz w:val="30"/>
          <w:szCs w:val="30"/>
        </w:rPr>
        <w:t xml:space="preserve">По ПФ звена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w:t>
      </w:r>
      <w:r w:rsidR="00AC7FC5" w:rsidRPr="00982D4B">
        <w:rPr>
          <w:sz w:val="30"/>
          <w:szCs w:val="30"/>
        </w:rPr>
        <w:t xml:space="preserve"> </w:t>
      </w:r>
      <w:r w:rsidRPr="00982D4B">
        <w:rPr>
          <w:sz w:val="30"/>
          <w:szCs w:val="30"/>
        </w:rPr>
        <w:t>= (</w:t>
      </w:r>
      <w:r w:rsidRPr="00982D4B">
        <w:rPr>
          <w:i/>
          <w:sz w:val="30"/>
          <w:szCs w:val="30"/>
          <w:lang w:val="en-US"/>
        </w:rPr>
        <w:t>p</w:t>
      </w:r>
      <w:r w:rsidRPr="00982D4B">
        <w:rPr>
          <w:sz w:val="30"/>
          <w:szCs w:val="30"/>
        </w:rPr>
        <w:t>+1)/(</w:t>
      </w:r>
      <w:r w:rsidRPr="00982D4B">
        <w:rPr>
          <w:i/>
          <w:sz w:val="30"/>
          <w:szCs w:val="30"/>
          <w:lang w:val="en-US"/>
        </w:rPr>
        <w:t>p</w:t>
      </w:r>
      <w:r w:rsidRPr="00982D4B">
        <w:rPr>
          <w:sz w:val="30"/>
          <w:szCs w:val="30"/>
        </w:rPr>
        <w:t>+2) постройте график АЧХ.</w:t>
      </w:r>
    </w:p>
    <w:p w:rsidR="00A66E88" w:rsidRPr="00982D4B" w:rsidRDefault="00A66E88" w:rsidP="00404666">
      <w:pPr>
        <w:numPr>
          <w:ilvl w:val="0"/>
          <w:numId w:val="47"/>
        </w:numPr>
        <w:tabs>
          <w:tab w:val="num" w:pos="1134"/>
        </w:tabs>
        <w:spacing w:line="288" w:lineRule="auto"/>
        <w:rPr>
          <w:sz w:val="30"/>
          <w:szCs w:val="30"/>
        </w:rPr>
      </w:pPr>
      <w:r w:rsidRPr="00982D4B">
        <w:rPr>
          <w:sz w:val="30"/>
          <w:szCs w:val="30"/>
        </w:rPr>
        <w:t xml:space="preserve">Нарисуйте АФЧХ звена с ПФ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w:t>
      </w:r>
      <w:r w:rsidR="00AC7FC5" w:rsidRPr="00982D4B">
        <w:rPr>
          <w:sz w:val="30"/>
          <w:szCs w:val="30"/>
        </w:rPr>
        <w:t xml:space="preserve"> </w:t>
      </w:r>
      <w:r w:rsidRPr="00982D4B">
        <w:rPr>
          <w:sz w:val="30"/>
          <w:szCs w:val="30"/>
        </w:rPr>
        <w:t>=1</w:t>
      </w:r>
      <w:r w:rsidR="00AC7FC5" w:rsidRPr="00982D4B">
        <w:rPr>
          <w:sz w:val="30"/>
          <w:szCs w:val="30"/>
        </w:rPr>
        <w:t xml:space="preserve"> </w:t>
      </w:r>
      <w:r w:rsidRPr="00982D4B">
        <w:rPr>
          <w:sz w:val="30"/>
          <w:szCs w:val="30"/>
        </w:rPr>
        <w:t>/(</w:t>
      </w:r>
      <w:r w:rsidR="00AC7FC5" w:rsidRPr="00982D4B">
        <w:rPr>
          <w:sz w:val="30"/>
          <w:szCs w:val="30"/>
        </w:rPr>
        <w:t>2</w:t>
      </w:r>
      <w:r w:rsidRPr="00982D4B">
        <w:rPr>
          <w:i/>
          <w:sz w:val="30"/>
          <w:szCs w:val="30"/>
          <w:lang w:val="en-US"/>
        </w:rPr>
        <w:t>p</w:t>
      </w:r>
      <w:r w:rsidRPr="00982D4B">
        <w:rPr>
          <w:sz w:val="30"/>
          <w:szCs w:val="30"/>
        </w:rPr>
        <w:t>+</w:t>
      </w:r>
      <w:r w:rsidR="00AC7FC5" w:rsidRPr="00982D4B">
        <w:rPr>
          <w:sz w:val="30"/>
          <w:szCs w:val="30"/>
        </w:rPr>
        <w:t>3</w:t>
      </w:r>
      <w:r w:rsidRPr="00982D4B">
        <w:rPr>
          <w:sz w:val="30"/>
          <w:szCs w:val="30"/>
        </w:rPr>
        <w:t>).</w:t>
      </w:r>
    </w:p>
    <w:p w:rsidR="00A66E88" w:rsidRPr="00982D4B" w:rsidRDefault="00A66E88" w:rsidP="00404666">
      <w:pPr>
        <w:numPr>
          <w:ilvl w:val="0"/>
          <w:numId w:val="47"/>
        </w:numPr>
        <w:tabs>
          <w:tab w:val="num" w:pos="1134"/>
        </w:tabs>
        <w:spacing w:line="288" w:lineRule="auto"/>
        <w:rPr>
          <w:sz w:val="30"/>
          <w:szCs w:val="30"/>
        </w:rPr>
      </w:pPr>
      <w:r w:rsidRPr="00982D4B">
        <w:rPr>
          <w:sz w:val="30"/>
          <w:szCs w:val="30"/>
        </w:rPr>
        <w:t xml:space="preserve">Нарисуйте ВЧХ и МЧХ звена с ПФ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w:t>
      </w:r>
      <w:r w:rsidR="00AC7FC5" w:rsidRPr="00982D4B">
        <w:rPr>
          <w:sz w:val="30"/>
          <w:szCs w:val="30"/>
        </w:rPr>
        <w:t xml:space="preserve"> </w:t>
      </w:r>
      <w:r w:rsidRPr="00982D4B">
        <w:rPr>
          <w:sz w:val="30"/>
          <w:szCs w:val="30"/>
        </w:rPr>
        <w:t>=</w:t>
      </w:r>
      <w:r w:rsidR="00AC7FC5" w:rsidRPr="00982D4B">
        <w:rPr>
          <w:sz w:val="30"/>
          <w:szCs w:val="30"/>
        </w:rPr>
        <w:t xml:space="preserve"> </w:t>
      </w:r>
      <w:r w:rsidRPr="00982D4B">
        <w:rPr>
          <w:sz w:val="30"/>
          <w:szCs w:val="30"/>
        </w:rPr>
        <w:t>1/(</w:t>
      </w:r>
      <w:r w:rsidRPr="00982D4B">
        <w:rPr>
          <w:i/>
          <w:sz w:val="30"/>
          <w:szCs w:val="30"/>
          <w:lang w:val="en-US"/>
        </w:rPr>
        <w:t>p</w:t>
      </w:r>
      <w:r w:rsidRPr="00982D4B">
        <w:rPr>
          <w:sz w:val="30"/>
          <w:szCs w:val="30"/>
        </w:rPr>
        <w:t>+2).</w:t>
      </w:r>
    </w:p>
    <w:p w:rsidR="00A66E88" w:rsidRPr="00982D4B" w:rsidRDefault="00A66E88" w:rsidP="00404666">
      <w:pPr>
        <w:numPr>
          <w:ilvl w:val="0"/>
          <w:numId w:val="47"/>
        </w:numPr>
        <w:tabs>
          <w:tab w:val="num" w:pos="1134"/>
        </w:tabs>
        <w:spacing w:line="288" w:lineRule="auto"/>
        <w:rPr>
          <w:sz w:val="30"/>
          <w:szCs w:val="30"/>
        </w:rPr>
      </w:pPr>
      <w:r w:rsidRPr="00982D4B">
        <w:rPr>
          <w:sz w:val="30"/>
          <w:szCs w:val="30"/>
        </w:rPr>
        <w:t>Нарисуйте ЛАХ и Л</w:t>
      </w:r>
      <w:r w:rsidR="008A7E52" w:rsidRPr="00982D4B">
        <w:rPr>
          <w:sz w:val="30"/>
          <w:szCs w:val="30"/>
        </w:rPr>
        <w:t>Ф</w:t>
      </w:r>
      <w:r w:rsidRPr="00982D4B">
        <w:rPr>
          <w:sz w:val="30"/>
          <w:szCs w:val="30"/>
        </w:rPr>
        <w:t xml:space="preserve">Х звена, заданного уравнением </w:t>
      </w:r>
      <w:r w:rsidRPr="00982D4B">
        <w:rPr>
          <w:position w:val="-12"/>
          <w:sz w:val="30"/>
          <w:szCs w:val="30"/>
        </w:rPr>
        <w:object w:dxaOrig="1400" w:dyaOrig="360">
          <v:shape id="_x0000_i1084" type="#_x0000_t75" style="width:69.75pt;height:18pt" o:ole="">
            <v:imagedata r:id="rId163" o:title=""/>
          </v:shape>
          <o:OLEObject Type="Embed" ProgID="Equation.3" ShapeID="_x0000_i1084" DrawAspect="Content" ObjectID="_1613371430" r:id="rId164"/>
        </w:object>
      </w:r>
    </w:p>
    <w:p w:rsidR="00A66E88" w:rsidRPr="00982D4B" w:rsidRDefault="00A66E88" w:rsidP="00404666">
      <w:pPr>
        <w:numPr>
          <w:ilvl w:val="0"/>
          <w:numId w:val="47"/>
        </w:numPr>
        <w:tabs>
          <w:tab w:val="num" w:pos="1134"/>
        </w:tabs>
        <w:spacing w:line="288" w:lineRule="auto"/>
        <w:rPr>
          <w:sz w:val="30"/>
          <w:szCs w:val="30"/>
        </w:rPr>
      </w:pPr>
      <w:r w:rsidRPr="00982D4B">
        <w:rPr>
          <w:sz w:val="30"/>
          <w:szCs w:val="30"/>
        </w:rPr>
        <w:t xml:space="preserve">Звено задано дифференциальным уравнением </w:t>
      </w:r>
      <w:r w:rsidRPr="00982D4B">
        <w:rPr>
          <w:position w:val="-12"/>
          <w:sz w:val="30"/>
          <w:szCs w:val="30"/>
        </w:rPr>
        <w:object w:dxaOrig="1380" w:dyaOrig="360">
          <v:shape id="_x0000_i1085" type="#_x0000_t75" style="width:69pt;height:18pt" o:ole="">
            <v:imagedata r:id="rId165" o:title=""/>
          </v:shape>
          <o:OLEObject Type="Embed" ProgID="Equation.3" ShapeID="_x0000_i1085" DrawAspect="Content" ObjectID="_1613371431" r:id="rId166"/>
        </w:object>
      </w:r>
      <w:r w:rsidRPr="00982D4B">
        <w:rPr>
          <w:sz w:val="30"/>
          <w:szCs w:val="30"/>
        </w:rPr>
        <w:t xml:space="preserve"> Запишите выражение для выходного сигнала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если входной сигнал</w:t>
      </w:r>
      <w:r w:rsidR="00706162" w:rsidRPr="00982D4B">
        <w:rPr>
          <w:sz w:val="30"/>
          <w:szCs w:val="30"/>
        </w:rPr>
        <w:t xml:space="preserve">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w:t>
      </w:r>
      <w:r w:rsidR="00AC7FC5" w:rsidRPr="00982D4B">
        <w:rPr>
          <w:sz w:val="30"/>
          <w:szCs w:val="30"/>
        </w:rPr>
        <w:t xml:space="preserve"> </w:t>
      </w:r>
      <w:r w:rsidRPr="00982D4B">
        <w:rPr>
          <w:sz w:val="30"/>
          <w:szCs w:val="30"/>
        </w:rPr>
        <w:t>=</w:t>
      </w:r>
      <w:r w:rsidR="00AC7FC5" w:rsidRPr="00982D4B">
        <w:rPr>
          <w:sz w:val="30"/>
          <w:szCs w:val="30"/>
        </w:rPr>
        <w:t xml:space="preserve"> </w:t>
      </w:r>
      <w:r w:rsidRPr="00982D4B">
        <w:rPr>
          <w:sz w:val="30"/>
          <w:szCs w:val="30"/>
        </w:rPr>
        <w:t>2</w:t>
      </w:r>
      <w:r w:rsidRPr="00982D4B">
        <w:rPr>
          <w:i/>
          <w:sz w:val="30"/>
          <w:szCs w:val="30"/>
          <w:lang w:val="en-US"/>
        </w:rPr>
        <w:t>cos</w:t>
      </w:r>
      <w:r w:rsidRPr="00982D4B">
        <w:rPr>
          <w:sz w:val="30"/>
          <w:szCs w:val="30"/>
        </w:rPr>
        <w:t>(3</w:t>
      </w:r>
      <w:r w:rsidRPr="00982D4B">
        <w:rPr>
          <w:i/>
          <w:sz w:val="30"/>
          <w:szCs w:val="30"/>
          <w:lang w:val="en-US"/>
        </w:rPr>
        <w:t>t</w:t>
      </w:r>
      <w:r w:rsidRPr="00982D4B">
        <w:rPr>
          <w:sz w:val="30"/>
          <w:szCs w:val="30"/>
        </w:rPr>
        <w:t>+</w:t>
      </w:r>
      <w:r w:rsidRPr="00982D4B">
        <w:rPr>
          <w:sz w:val="30"/>
          <w:szCs w:val="30"/>
        </w:rPr>
        <w:sym w:font="Symbol" w:char="F070"/>
      </w:r>
      <w:r w:rsidRPr="00982D4B">
        <w:rPr>
          <w:sz w:val="30"/>
          <w:szCs w:val="30"/>
        </w:rPr>
        <w:t>/4).</w:t>
      </w:r>
    </w:p>
    <w:p w:rsidR="00F20465" w:rsidRPr="00982D4B" w:rsidRDefault="00F20465" w:rsidP="00703485">
      <w:pPr>
        <w:spacing w:before="120" w:after="120" w:line="288" w:lineRule="auto"/>
        <w:ind w:firstLine="0"/>
        <w:jc w:val="center"/>
        <w:outlineLvl w:val="2"/>
        <w:rPr>
          <w:b/>
          <w:i/>
          <w:sz w:val="30"/>
          <w:szCs w:val="30"/>
        </w:rPr>
      </w:pPr>
    </w:p>
    <w:p w:rsidR="00703485" w:rsidRPr="00982D4B" w:rsidRDefault="00703485" w:rsidP="00703485">
      <w:pPr>
        <w:spacing w:before="120" w:after="120" w:line="288" w:lineRule="auto"/>
        <w:ind w:firstLine="0"/>
        <w:jc w:val="center"/>
        <w:outlineLvl w:val="2"/>
        <w:rPr>
          <w:b/>
          <w:i/>
          <w:sz w:val="30"/>
          <w:szCs w:val="30"/>
        </w:rPr>
      </w:pPr>
      <w:bookmarkStart w:id="20" w:name="_Toc509137281"/>
      <w:r w:rsidRPr="00982D4B">
        <w:rPr>
          <w:b/>
          <w:i/>
          <w:sz w:val="30"/>
          <w:szCs w:val="30"/>
        </w:rPr>
        <w:lastRenderedPageBreak/>
        <w:t>2.1.3 Линейная система в пространстве состояний</w:t>
      </w:r>
      <w:bookmarkEnd w:id="20"/>
    </w:p>
    <w:p w:rsidR="00703485" w:rsidRPr="00982D4B" w:rsidRDefault="00703485" w:rsidP="00703485">
      <w:pPr>
        <w:tabs>
          <w:tab w:val="center" w:pos="4800"/>
          <w:tab w:val="right" w:pos="9500"/>
        </w:tabs>
        <w:spacing w:line="288" w:lineRule="auto"/>
        <w:rPr>
          <w:sz w:val="30"/>
          <w:szCs w:val="30"/>
        </w:rPr>
      </w:pPr>
      <w:r w:rsidRPr="00982D4B">
        <w:rPr>
          <w:i/>
          <w:sz w:val="30"/>
          <w:szCs w:val="30"/>
        </w:rPr>
        <w:t>Метод пространства состояний</w:t>
      </w:r>
      <w:r w:rsidRPr="00982D4B">
        <w:rPr>
          <w:sz w:val="30"/>
          <w:szCs w:val="30"/>
        </w:rPr>
        <w:t xml:space="preserve"> был разработан в 60-70 годах XX в. американскими и советскими учеными. Сущность метода может быть резюмирована в следующих положениях:</w:t>
      </w:r>
    </w:p>
    <w:p w:rsidR="00703485" w:rsidRPr="00982D4B" w:rsidRDefault="00703485" w:rsidP="00703485">
      <w:pPr>
        <w:tabs>
          <w:tab w:val="center" w:pos="4800"/>
          <w:tab w:val="right" w:pos="9500"/>
        </w:tabs>
        <w:spacing w:line="288" w:lineRule="auto"/>
        <w:rPr>
          <w:sz w:val="30"/>
          <w:szCs w:val="30"/>
        </w:rPr>
      </w:pPr>
      <w:r w:rsidRPr="00982D4B">
        <w:rPr>
          <w:sz w:val="30"/>
          <w:szCs w:val="30"/>
        </w:rPr>
        <w:sym w:font="Symbol" w:char="F02D"/>
      </w:r>
      <w:r w:rsidRPr="00982D4B">
        <w:rPr>
          <w:sz w:val="30"/>
          <w:szCs w:val="30"/>
        </w:rPr>
        <w:t xml:space="preserve"> не используется преобразование Лапласа, анализ и синтез осуществляется непосредственно с использованием математического аппарата линейных дифференциальных уравнений;</w:t>
      </w:r>
    </w:p>
    <w:p w:rsidR="00703485" w:rsidRPr="00982D4B" w:rsidRDefault="00703485" w:rsidP="00703485">
      <w:pPr>
        <w:tabs>
          <w:tab w:val="center" w:pos="4800"/>
          <w:tab w:val="right" w:pos="9500"/>
        </w:tabs>
        <w:spacing w:line="288" w:lineRule="auto"/>
        <w:rPr>
          <w:sz w:val="30"/>
          <w:szCs w:val="30"/>
        </w:rPr>
      </w:pPr>
      <w:r w:rsidRPr="00982D4B">
        <w:rPr>
          <w:sz w:val="30"/>
          <w:szCs w:val="30"/>
        </w:rPr>
        <w:sym w:font="Symbol" w:char="F02D"/>
      </w:r>
      <w:r w:rsidRPr="00982D4B">
        <w:rPr>
          <w:sz w:val="30"/>
          <w:szCs w:val="30"/>
        </w:rPr>
        <w:t xml:space="preserve"> объект управления представляется в виде</w:t>
      </w:r>
    </w:p>
    <w:p w:rsidR="00703485" w:rsidRPr="00982D4B" w:rsidRDefault="00A83DEB" w:rsidP="00703485">
      <w:pPr>
        <w:tabs>
          <w:tab w:val="center" w:pos="4800"/>
          <w:tab w:val="right" w:pos="9639"/>
        </w:tabs>
        <w:spacing w:line="288" w:lineRule="auto"/>
        <w:ind w:firstLine="0"/>
        <w:jc w:val="center"/>
        <w:rPr>
          <w:sz w:val="30"/>
          <w:szCs w:val="30"/>
        </w:rPr>
      </w:pPr>
      <w:r>
        <w:rPr>
          <w:noProof/>
          <w:sz w:val="30"/>
          <w:szCs w:val="30"/>
          <w:lang w:eastAsia="ru-RU"/>
        </w:rPr>
        <w:object w:dxaOrig="5260" w:dyaOrig="440">
          <v:shape id="_x0000_s14587" type="#_x0000_t75" style="position:absolute;left:0;text-align:left;margin-left:-43.95pt;margin-top:7.65pt;width:35.7pt;height:18pt;z-index:251890688;mso-position-horizontal:right">
            <v:imagedata r:id="rId167" o:title=""/>
          </v:shape>
          <o:OLEObject Type="Embed" ProgID="Equation.3" ShapeID="_x0000_s14587" DrawAspect="Content" ObjectID="_1613372047" r:id="rId168"/>
        </w:object>
      </w:r>
      <w:r w:rsidR="00703485" w:rsidRPr="00982D4B">
        <w:rPr>
          <w:position w:val="-32"/>
          <w:sz w:val="30"/>
          <w:szCs w:val="30"/>
        </w:rPr>
        <w:object w:dxaOrig="1540" w:dyaOrig="780">
          <v:shape id="_x0000_i1087" type="#_x0000_t75" style="width:76.5pt;height:39pt" o:ole="">
            <v:imagedata r:id="rId169" o:title=""/>
          </v:shape>
          <o:OLEObject Type="Embed" ProgID="Equation.3" ShapeID="_x0000_i1087" DrawAspect="Content" ObjectID="_1613371432" r:id="rId170"/>
        </w:object>
      </w:r>
    </w:p>
    <w:p w:rsidR="00703485" w:rsidRPr="00982D4B" w:rsidRDefault="00703485" w:rsidP="00703485">
      <w:pPr>
        <w:tabs>
          <w:tab w:val="center" w:pos="4800"/>
          <w:tab w:val="right" w:pos="9500"/>
        </w:tabs>
        <w:spacing w:line="288" w:lineRule="auto"/>
        <w:ind w:firstLine="0"/>
        <w:rPr>
          <w:sz w:val="30"/>
          <w:szCs w:val="30"/>
        </w:rPr>
      </w:pPr>
      <w:r w:rsidRPr="00982D4B">
        <w:rPr>
          <w:sz w:val="30"/>
          <w:szCs w:val="30"/>
        </w:rPr>
        <w:t xml:space="preserve">где </w:t>
      </w:r>
      <w:r w:rsidRPr="00982D4B">
        <w:rPr>
          <w:i/>
          <w:sz w:val="30"/>
          <w:szCs w:val="30"/>
          <w:lang w:val="en-US"/>
        </w:rPr>
        <w:t>u</w:t>
      </w:r>
      <w:r w:rsidRPr="00982D4B">
        <w:rPr>
          <w:sz w:val="30"/>
          <w:szCs w:val="30"/>
        </w:rPr>
        <w:t xml:space="preserve"> – управляющее воздействие, </w:t>
      </w:r>
      <w:r w:rsidRPr="00982D4B">
        <w:rPr>
          <w:i/>
          <w:sz w:val="30"/>
          <w:szCs w:val="30"/>
          <w:lang w:val="en-US"/>
        </w:rPr>
        <w:t>x</w:t>
      </w:r>
      <w:r w:rsidRPr="00982D4B">
        <w:rPr>
          <w:sz w:val="30"/>
          <w:szCs w:val="30"/>
        </w:rPr>
        <w:t xml:space="preserve"> – вектор пространства состояний,</w:t>
      </w:r>
      <w:r w:rsidRPr="00982D4B">
        <w:rPr>
          <w:sz w:val="30"/>
          <w:szCs w:val="30"/>
        </w:rPr>
        <w:br/>
      </w:r>
      <w:r w:rsidRPr="00982D4B">
        <w:rPr>
          <w:i/>
          <w:sz w:val="30"/>
          <w:szCs w:val="30"/>
          <w:lang w:val="en-US"/>
        </w:rPr>
        <w:t>y</w:t>
      </w:r>
      <w:r w:rsidRPr="00982D4B">
        <w:rPr>
          <w:sz w:val="30"/>
          <w:szCs w:val="30"/>
        </w:rPr>
        <w:t xml:space="preserve"> – выход объекта управления (все переменные </w:t>
      </w:r>
      <w:r w:rsidRPr="00982D4B">
        <w:rPr>
          <w:i/>
          <w:sz w:val="30"/>
          <w:szCs w:val="30"/>
          <w:lang w:val="en-US"/>
        </w:rPr>
        <w:t>x</w:t>
      </w:r>
      <w:r w:rsidRPr="00982D4B">
        <w:rPr>
          <w:i/>
          <w:sz w:val="30"/>
          <w:szCs w:val="30"/>
        </w:rPr>
        <w:t xml:space="preserve">, </w:t>
      </w:r>
      <w:r w:rsidRPr="00982D4B">
        <w:rPr>
          <w:i/>
          <w:sz w:val="30"/>
          <w:szCs w:val="30"/>
          <w:lang w:val="en-US"/>
        </w:rPr>
        <w:t>y</w:t>
      </w:r>
      <w:r w:rsidRPr="00982D4B">
        <w:rPr>
          <w:i/>
          <w:sz w:val="30"/>
          <w:szCs w:val="30"/>
        </w:rPr>
        <w:t xml:space="preserve">, </w:t>
      </w:r>
      <w:r w:rsidRPr="00982D4B">
        <w:rPr>
          <w:i/>
          <w:sz w:val="30"/>
          <w:szCs w:val="30"/>
          <w:lang w:val="en-US"/>
        </w:rPr>
        <w:t>u</w:t>
      </w:r>
      <w:r w:rsidRPr="00982D4B">
        <w:rPr>
          <w:sz w:val="30"/>
          <w:szCs w:val="30"/>
        </w:rPr>
        <w:t xml:space="preserve"> могут быть векторными; матрицы </w:t>
      </w:r>
      <w:r w:rsidRPr="00982D4B">
        <w:rPr>
          <w:i/>
          <w:sz w:val="30"/>
          <w:szCs w:val="30"/>
          <w:lang w:val="en-US"/>
        </w:rPr>
        <w:t>A</w:t>
      </w:r>
      <w:r w:rsidRPr="00982D4B">
        <w:rPr>
          <w:i/>
          <w:sz w:val="30"/>
          <w:szCs w:val="30"/>
        </w:rPr>
        <w:t xml:space="preserve">, </w:t>
      </w:r>
      <w:r w:rsidRPr="00982D4B">
        <w:rPr>
          <w:i/>
          <w:sz w:val="30"/>
          <w:szCs w:val="30"/>
          <w:lang w:val="en-US"/>
        </w:rPr>
        <w:t>B</w:t>
      </w:r>
      <w:r w:rsidRPr="00982D4B">
        <w:rPr>
          <w:i/>
          <w:sz w:val="30"/>
          <w:szCs w:val="30"/>
        </w:rPr>
        <w:t xml:space="preserve">, </w:t>
      </w:r>
      <w:r w:rsidRPr="00982D4B">
        <w:rPr>
          <w:i/>
          <w:sz w:val="30"/>
          <w:szCs w:val="30"/>
          <w:lang w:val="en-US"/>
        </w:rPr>
        <w:t>C</w:t>
      </w:r>
      <w:r w:rsidRPr="00982D4B">
        <w:rPr>
          <w:i/>
          <w:sz w:val="30"/>
          <w:szCs w:val="30"/>
        </w:rPr>
        <w:t xml:space="preserve">, </w:t>
      </w:r>
      <w:r w:rsidRPr="00982D4B">
        <w:rPr>
          <w:i/>
          <w:sz w:val="30"/>
          <w:szCs w:val="30"/>
          <w:lang w:val="en-US"/>
        </w:rPr>
        <w:t>D</w:t>
      </w:r>
      <w:r w:rsidRPr="00982D4B">
        <w:rPr>
          <w:sz w:val="30"/>
          <w:szCs w:val="30"/>
        </w:rPr>
        <w:t xml:space="preserve"> – постоянные матрицы соответствующих размерностей);</w:t>
      </w:r>
    </w:p>
    <w:p w:rsidR="00703485" w:rsidRPr="00982D4B" w:rsidRDefault="00703485" w:rsidP="00703485">
      <w:pPr>
        <w:tabs>
          <w:tab w:val="center" w:pos="4800"/>
          <w:tab w:val="right" w:pos="9500"/>
        </w:tabs>
        <w:spacing w:line="288" w:lineRule="auto"/>
        <w:rPr>
          <w:sz w:val="30"/>
          <w:szCs w:val="30"/>
        </w:rPr>
      </w:pPr>
      <w:r w:rsidRPr="00982D4B">
        <w:rPr>
          <w:sz w:val="30"/>
          <w:szCs w:val="30"/>
        </w:rPr>
        <w:sym w:font="Symbol" w:char="F02D"/>
      </w:r>
      <w:r w:rsidRPr="00982D4B">
        <w:rPr>
          <w:sz w:val="30"/>
          <w:szCs w:val="30"/>
        </w:rPr>
        <w:t xml:space="preserve"> постулируется, что для линейного объекта в пространстве состояний линейная пропорциональная обратная связь стабилизирует его динамику, т. е. асимптотически обращает в ноль производные вектора состояния, </w:t>
      </w:r>
      <w:r w:rsidRPr="00982D4B">
        <w:rPr>
          <w:position w:val="-12"/>
          <w:sz w:val="30"/>
          <w:szCs w:val="30"/>
        </w:rPr>
        <w:object w:dxaOrig="1100" w:dyaOrig="380">
          <v:shape id="_x0000_i1088" type="#_x0000_t75" style="width:54pt;height:18pt" o:ole="">
            <v:imagedata r:id="rId171" o:title=""/>
          </v:shape>
          <o:OLEObject Type="Embed" ProgID="Equation.3" ShapeID="_x0000_i1088" DrawAspect="Content" ObjectID="_1613371433" r:id="rId172"/>
        </w:object>
      </w:r>
      <w:r w:rsidRPr="00982D4B">
        <w:rPr>
          <w:sz w:val="30"/>
          <w:szCs w:val="30"/>
        </w:rPr>
        <w:t xml:space="preserve">; другими словами, стабилизирующая обратная связь ищется в виде </w:t>
      </w:r>
      <w:r w:rsidRPr="00982D4B">
        <w:rPr>
          <w:position w:val="-6"/>
          <w:sz w:val="30"/>
          <w:szCs w:val="30"/>
        </w:rPr>
        <w:object w:dxaOrig="1280" w:dyaOrig="320">
          <v:shape id="_x0000_i1089" type="#_x0000_t75" style="width:64.5pt;height:15.75pt" o:ole="">
            <v:imagedata r:id="rId173" o:title=""/>
          </v:shape>
          <o:OLEObject Type="Embed" ProgID="Equation.3" ShapeID="_x0000_i1089" DrawAspect="Content" ObjectID="_1613371434" r:id="rId174"/>
        </w:object>
      </w:r>
      <w:r w:rsidRPr="00982D4B">
        <w:rPr>
          <w:sz w:val="30"/>
          <w:szCs w:val="30"/>
        </w:rPr>
        <w:t>,</w:t>
      </w:r>
      <w:r w:rsidRPr="00982D4B">
        <w:rPr>
          <w:sz w:val="30"/>
          <w:szCs w:val="30"/>
        </w:rPr>
        <w:br/>
        <w:t xml:space="preserve">где </w:t>
      </w:r>
      <w:r w:rsidRPr="00982D4B">
        <w:rPr>
          <w:position w:val="-4"/>
          <w:sz w:val="30"/>
          <w:szCs w:val="30"/>
        </w:rPr>
        <w:object w:dxaOrig="320" w:dyaOrig="300">
          <v:shape id="_x0000_i1090" type="#_x0000_t75" style="width:15.75pt;height:15pt" o:ole="">
            <v:imagedata r:id="rId175" o:title=""/>
          </v:shape>
          <o:OLEObject Type="Embed" ProgID="Equation.3" ShapeID="_x0000_i1090" DrawAspect="Content" ObjectID="_1613371435" r:id="rId176"/>
        </w:object>
      </w:r>
      <w:r w:rsidRPr="00982D4B">
        <w:rPr>
          <w:sz w:val="30"/>
          <w:szCs w:val="30"/>
        </w:rPr>
        <w:t xml:space="preserve"> – матрица постоянных коэффициентов;</w:t>
      </w:r>
    </w:p>
    <w:p w:rsidR="00703485" w:rsidRPr="00982D4B" w:rsidRDefault="00703485" w:rsidP="00703485">
      <w:pPr>
        <w:tabs>
          <w:tab w:val="center" w:pos="4800"/>
          <w:tab w:val="right" w:pos="9500"/>
        </w:tabs>
        <w:spacing w:line="288" w:lineRule="auto"/>
        <w:rPr>
          <w:sz w:val="30"/>
          <w:szCs w:val="30"/>
        </w:rPr>
      </w:pPr>
      <w:r w:rsidRPr="00982D4B">
        <w:rPr>
          <w:sz w:val="30"/>
          <w:szCs w:val="30"/>
        </w:rPr>
        <w:sym w:font="Symbol" w:char="F02D"/>
      </w:r>
      <w:r w:rsidRPr="00982D4B">
        <w:rPr>
          <w:sz w:val="30"/>
          <w:szCs w:val="30"/>
        </w:rPr>
        <w:t xml:space="preserve"> для решения задач синтеза и анализа систем используются численные и оптимизационные алгоритмы, реализованные программно, в т. ч. и в системе </w:t>
      </w:r>
      <w:r w:rsidRPr="00982D4B">
        <w:rPr>
          <w:i/>
          <w:sz w:val="30"/>
          <w:szCs w:val="30"/>
        </w:rPr>
        <w:t>MATLAB</w:t>
      </w:r>
      <w:r w:rsidRPr="00982D4B">
        <w:rPr>
          <w:sz w:val="30"/>
          <w:szCs w:val="30"/>
        </w:rPr>
        <w:t>.</w:t>
      </w:r>
    </w:p>
    <w:p w:rsidR="00703485" w:rsidRPr="00982D4B" w:rsidRDefault="00703485" w:rsidP="00703485">
      <w:pPr>
        <w:spacing w:before="120" w:line="288" w:lineRule="auto"/>
        <w:rPr>
          <w:sz w:val="30"/>
          <w:szCs w:val="30"/>
        </w:rPr>
      </w:pPr>
      <w:r w:rsidRPr="00982D4B">
        <w:rPr>
          <w:i/>
          <w:sz w:val="30"/>
          <w:szCs w:val="30"/>
        </w:rPr>
        <w:t>Пример</w:t>
      </w:r>
      <w:r w:rsidRPr="00982D4B">
        <w:rPr>
          <w:sz w:val="30"/>
          <w:szCs w:val="30"/>
        </w:rPr>
        <w:t>. Описание «грузика на пружинке в пространстве состояний</w:t>
      </w:r>
    </w:p>
    <w:p w:rsidR="00703485" w:rsidRPr="00982D4B" w:rsidRDefault="00263F48" w:rsidP="00703485">
      <w:pPr>
        <w:spacing w:line="288" w:lineRule="auto"/>
        <w:ind w:firstLine="0"/>
        <w:jc w:val="center"/>
        <w:rPr>
          <w:sz w:val="30"/>
          <w:szCs w:val="30"/>
        </w:rPr>
      </w:pPr>
      <w:r>
        <w:rPr>
          <w:noProof/>
          <w:sz w:val="30"/>
          <w:szCs w:val="30"/>
          <w:lang w:eastAsia="ru-RU"/>
        </w:rPr>
        <w:drawing>
          <wp:inline distT="0" distB="0" distL="0" distR="0">
            <wp:extent cx="1200150" cy="1533525"/>
            <wp:effectExtent l="19050" t="0" r="0" b="0"/>
            <wp:docPr id="97" name="Рисунок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7"/>
                    <pic:cNvPicPr>
                      <a:picLocks noChangeAspect="1" noChangeArrowheads="1"/>
                    </pic:cNvPicPr>
                  </pic:nvPicPr>
                  <pic:blipFill>
                    <a:blip r:embed="rId177" cstate="print"/>
                    <a:srcRect/>
                    <a:stretch>
                      <a:fillRect/>
                    </a:stretch>
                  </pic:blipFill>
                  <pic:spPr bwMode="auto">
                    <a:xfrm>
                      <a:off x="0" y="0"/>
                      <a:ext cx="1200150" cy="1533525"/>
                    </a:xfrm>
                    <a:prstGeom prst="rect">
                      <a:avLst/>
                    </a:prstGeom>
                    <a:noFill/>
                    <a:ln w="9525">
                      <a:noFill/>
                      <a:miter lim="800000"/>
                      <a:headEnd/>
                      <a:tailEnd/>
                    </a:ln>
                  </pic:spPr>
                </pic:pic>
              </a:graphicData>
            </a:graphic>
          </wp:inline>
        </w:drawing>
      </w:r>
    </w:p>
    <w:p w:rsidR="00703485" w:rsidRPr="00982D4B" w:rsidRDefault="00703485" w:rsidP="00703485">
      <w:pPr>
        <w:spacing w:after="120" w:line="288" w:lineRule="auto"/>
        <w:ind w:firstLine="0"/>
        <w:jc w:val="center"/>
        <w:rPr>
          <w:szCs w:val="28"/>
        </w:rPr>
      </w:pPr>
      <w:r w:rsidRPr="00982D4B">
        <w:rPr>
          <w:szCs w:val="28"/>
        </w:rPr>
        <w:t>Рис. 2.9. Модель «грузика на пружинке»</w:t>
      </w:r>
    </w:p>
    <w:p w:rsidR="00703485" w:rsidRPr="00982D4B" w:rsidRDefault="00703485" w:rsidP="00703485">
      <w:pPr>
        <w:spacing w:line="288" w:lineRule="auto"/>
        <w:rPr>
          <w:sz w:val="30"/>
          <w:szCs w:val="30"/>
        </w:rPr>
      </w:pPr>
      <w:r w:rsidRPr="00982D4B">
        <w:rPr>
          <w:sz w:val="30"/>
          <w:szCs w:val="30"/>
        </w:rPr>
        <w:lastRenderedPageBreak/>
        <w:t>Уравнение движения грузика на пружинке имеет вид</w:t>
      </w:r>
    </w:p>
    <w:p w:rsidR="00703485" w:rsidRPr="00982D4B" w:rsidRDefault="00703485" w:rsidP="00703485">
      <w:pPr>
        <w:spacing w:line="288" w:lineRule="auto"/>
        <w:ind w:left="709" w:hanging="709"/>
        <w:jc w:val="center"/>
        <w:rPr>
          <w:sz w:val="30"/>
          <w:szCs w:val="30"/>
        </w:rPr>
      </w:pPr>
      <w:r w:rsidRPr="00982D4B">
        <w:rPr>
          <w:position w:val="-52"/>
          <w:sz w:val="30"/>
          <w:szCs w:val="30"/>
        </w:rPr>
        <w:object w:dxaOrig="5899" w:dyaOrig="1180">
          <v:shape id="_x0000_i1091" type="#_x0000_t75" style="width:294.75pt;height:58.5pt" o:ole="">
            <v:imagedata r:id="rId178" o:title=""/>
          </v:shape>
          <o:OLEObject Type="Embed" ProgID="Equation.3" ShapeID="_x0000_i1091" DrawAspect="Content" ObjectID="_1613371436" r:id="rId179"/>
        </w:object>
      </w:r>
    </w:p>
    <w:p w:rsidR="00703485" w:rsidRPr="00982D4B" w:rsidRDefault="00703485" w:rsidP="00703485">
      <w:pPr>
        <w:spacing w:before="120" w:line="288" w:lineRule="auto"/>
        <w:rPr>
          <w:sz w:val="30"/>
          <w:szCs w:val="30"/>
        </w:rPr>
      </w:pPr>
      <w:r w:rsidRPr="00982D4B">
        <w:rPr>
          <w:sz w:val="30"/>
          <w:szCs w:val="30"/>
        </w:rPr>
        <w:t>Выбор переменных состояния не является однозначным, они могут быть определены по-разному, например, в нормальной, канонической или в других формах.</w:t>
      </w:r>
    </w:p>
    <w:p w:rsidR="00703485" w:rsidRPr="00982D4B" w:rsidRDefault="00703485" w:rsidP="00703485">
      <w:pPr>
        <w:spacing w:line="288" w:lineRule="auto"/>
        <w:rPr>
          <w:sz w:val="30"/>
          <w:szCs w:val="30"/>
        </w:rPr>
      </w:pPr>
      <w:r w:rsidRPr="00982D4B">
        <w:rPr>
          <w:sz w:val="30"/>
          <w:szCs w:val="30"/>
        </w:rPr>
        <w:t xml:space="preserve">В общем случае описание линейной САУ дается в форме динейного дифференциального уравнения </w:t>
      </w:r>
      <w:r w:rsidRPr="00982D4B">
        <w:rPr>
          <w:i/>
          <w:sz w:val="30"/>
          <w:szCs w:val="30"/>
          <w:lang w:val="en-US"/>
        </w:rPr>
        <w:t>n</w:t>
      </w:r>
      <w:r w:rsidRPr="00982D4B">
        <w:rPr>
          <w:sz w:val="30"/>
          <w:szCs w:val="30"/>
        </w:rPr>
        <w:t xml:space="preserve">-го порядка, связывающего выход </w:t>
      </w:r>
      <w:r w:rsidRPr="00982D4B">
        <w:rPr>
          <w:i/>
          <w:sz w:val="30"/>
          <w:szCs w:val="30"/>
          <w:lang w:val="en-US"/>
        </w:rPr>
        <w:t>y</w:t>
      </w:r>
      <w:r w:rsidRPr="00982D4B">
        <w:rPr>
          <w:sz w:val="30"/>
          <w:szCs w:val="30"/>
        </w:rPr>
        <w:t xml:space="preserve"> с сигналом управления </w:t>
      </w:r>
      <w:r w:rsidRPr="00982D4B">
        <w:rPr>
          <w:i/>
          <w:sz w:val="30"/>
          <w:szCs w:val="30"/>
          <w:lang w:val="en-US"/>
        </w:rPr>
        <w:t>u</w:t>
      </w:r>
      <w:r w:rsidRPr="00982D4B">
        <w:rPr>
          <w:sz w:val="30"/>
          <w:szCs w:val="30"/>
        </w:rPr>
        <w:t xml:space="preserve"> и возмущением </w:t>
      </w:r>
      <w:r w:rsidRPr="00982D4B">
        <w:rPr>
          <w:i/>
          <w:sz w:val="30"/>
          <w:szCs w:val="30"/>
          <w:lang w:val="en-US"/>
        </w:rPr>
        <w:t>f</w:t>
      </w:r>
      <w:r w:rsidRPr="00982D4B">
        <w:rPr>
          <w:sz w:val="30"/>
          <w:szCs w:val="30"/>
        </w:rPr>
        <w:t>. Это уравнение всегда можно представить в виде системы дифференциальных уравнений 1-го порядка:</w:t>
      </w:r>
    </w:p>
    <w:p w:rsidR="00703485" w:rsidRPr="00982D4B" w:rsidRDefault="00A83DEB" w:rsidP="00703485">
      <w:pPr>
        <w:spacing w:line="288" w:lineRule="auto"/>
        <w:ind w:firstLine="0"/>
        <w:jc w:val="center"/>
        <w:rPr>
          <w:sz w:val="30"/>
          <w:szCs w:val="30"/>
        </w:rPr>
      </w:pPr>
      <w:r>
        <w:rPr>
          <w:noProof/>
          <w:sz w:val="30"/>
          <w:szCs w:val="30"/>
          <w:lang w:eastAsia="ru-RU"/>
        </w:rPr>
        <w:object w:dxaOrig="5260" w:dyaOrig="440">
          <v:shape id="_x0000_s14588" type="#_x0000_t75" style="position:absolute;left:0;text-align:left;margin-left:-22.55pt;margin-top:21.35pt;width:35.7pt;height:18pt;z-index:251891712;mso-position-horizontal:right">
            <v:imagedata r:id="rId180" o:title=""/>
          </v:shape>
          <o:OLEObject Type="Embed" ProgID="Equation.3" ShapeID="_x0000_s14588" DrawAspect="Content" ObjectID="_1613372048" r:id="rId181"/>
        </w:object>
      </w:r>
      <w:r w:rsidR="00703485" w:rsidRPr="00982D4B">
        <w:rPr>
          <w:position w:val="-84"/>
          <w:sz w:val="30"/>
          <w:szCs w:val="30"/>
        </w:rPr>
        <w:object w:dxaOrig="5120" w:dyaOrig="1820">
          <v:shape id="_x0000_i1093" type="#_x0000_t75" style="width:256.5pt;height:90.75pt" o:ole="">
            <v:imagedata r:id="rId182" o:title=""/>
          </v:shape>
          <o:OLEObject Type="Embed" ProgID="Equation.DSMT4" ShapeID="_x0000_i1093" DrawAspect="Content" ObjectID="_1613371437" r:id="rId183"/>
        </w:object>
      </w:r>
    </w:p>
    <w:p w:rsidR="00703485" w:rsidRPr="00982D4B" w:rsidRDefault="00703485" w:rsidP="00703485">
      <w:pPr>
        <w:spacing w:line="288" w:lineRule="auto"/>
        <w:rPr>
          <w:sz w:val="30"/>
          <w:szCs w:val="30"/>
        </w:rPr>
      </w:pPr>
      <w:r w:rsidRPr="00982D4B">
        <w:rPr>
          <w:sz w:val="30"/>
          <w:szCs w:val="30"/>
        </w:rPr>
        <w:t xml:space="preserve">где введены </w:t>
      </w:r>
      <w:r w:rsidRPr="00982D4B">
        <w:rPr>
          <w:i/>
          <w:sz w:val="30"/>
          <w:szCs w:val="30"/>
          <w:lang w:val="en-US"/>
        </w:rPr>
        <w:t>n</w:t>
      </w:r>
      <w:r w:rsidRPr="00982D4B">
        <w:rPr>
          <w:sz w:val="30"/>
          <w:szCs w:val="30"/>
        </w:rPr>
        <w:t xml:space="preserve"> независимых переменных </w:t>
      </w:r>
      <w:r w:rsidRPr="00982D4B">
        <w:rPr>
          <w:i/>
          <w:sz w:val="30"/>
          <w:szCs w:val="30"/>
        </w:rPr>
        <w:t>х</w:t>
      </w:r>
      <w:r w:rsidRPr="00982D4B">
        <w:rPr>
          <w:sz w:val="30"/>
          <w:szCs w:val="30"/>
          <w:vertAlign w:val="subscript"/>
        </w:rPr>
        <w:t>1</w:t>
      </w:r>
      <w:r w:rsidRPr="00982D4B">
        <w:rPr>
          <w:sz w:val="30"/>
          <w:szCs w:val="30"/>
        </w:rPr>
        <w:t xml:space="preserve">, </w:t>
      </w:r>
      <w:r w:rsidRPr="00982D4B">
        <w:rPr>
          <w:i/>
          <w:sz w:val="30"/>
          <w:szCs w:val="30"/>
        </w:rPr>
        <w:t>х</w:t>
      </w:r>
      <w:r w:rsidRPr="00982D4B">
        <w:rPr>
          <w:sz w:val="30"/>
          <w:szCs w:val="30"/>
          <w:vertAlign w:val="subscript"/>
        </w:rPr>
        <w:t>2</w:t>
      </w:r>
      <w:r w:rsidRPr="00982D4B">
        <w:rPr>
          <w:sz w:val="30"/>
          <w:szCs w:val="30"/>
        </w:rPr>
        <w:t xml:space="preserve">, …, </w:t>
      </w:r>
      <w:r w:rsidRPr="00982D4B">
        <w:rPr>
          <w:i/>
          <w:sz w:val="30"/>
          <w:szCs w:val="30"/>
        </w:rPr>
        <w:t>х</w:t>
      </w:r>
      <w:r w:rsidRPr="00982D4B">
        <w:rPr>
          <w:i/>
          <w:sz w:val="30"/>
          <w:szCs w:val="30"/>
          <w:vertAlign w:val="subscript"/>
          <w:lang w:val="en-US"/>
        </w:rPr>
        <w:t>n</w:t>
      </w:r>
      <w:r w:rsidRPr="00982D4B">
        <w:rPr>
          <w:sz w:val="30"/>
          <w:szCs w:val="30"/>
        </w:rPr>
        <w:t>, называемых переменными состояния.</w:t>
      </w:r>
    </w:p>
    <w:p w:rsidR="00703485" w:rsidRPr="00982D4B" w:rsidRDefault="00703485" w:rsidP="00703485">
      <w:pPr>
        <w:spacing w:line="288" w:lineRule="auto"/>
        <w:rPr>
          <w:sz w:val="30"/>
          <w:szCs w:val="30"/>
        </w:rPr>
      </w:pPr>
      <w:r w:rsidRPr="00982D4B">
        <w:rPr>
          <w:sz w:val="30"/>
          <w:szCs w:val="30"/>
        </w:rPr>
        <w:t xml:space="preserve">Эти уравнения, как и уравнение </w:t>
      </w:r>
      <w:r w:rsidRPr="00982D4B">
        <w:rPr>
          <w:i/>
          <w:sz w:val="30"/>
          <w:szCs w:val="30"/>
          <w:lang w:val="en-US"/>
        </w:rPr>
        <w:t>n</w:t>
      </w:r>
      <w:r w:rsidRPr="00982D4B">
        <w:rPr>
          <w:sz w:val="30"/>
          <w:szCs w:val="30"/>
        </w:rPr>
        <w:t xml:space="preserve">-го порядка, полностью характеризуют состояния объекта в любой момент времени (и являются уравнениями состояния). Управляемая величина </w:t>
      </w:r>
      <w:r w:rsidRPr="00982D4B">
        <w:rPr>
          <w:i/>
          <w:sz w:val="30"/>
          <w:szCs w:val="30"/>
        </w:rPr>
        <w:t>у</w:t>
      </w:r>
      <w:r w:rsidRPr="00982D4B">
        <w:rPr>
          <w:sz w:val="30"/>
          <w:szCs w:val="30"/>
        </w:rPr>
        <w:t xml:space="preserve"> однозначно определяется через выбранные переменные состояния </w:t>
      </w:r>
      <w:r w:rsidRPr="00982D4B">
        <w:rPr>
          <w:i/>
          <w:sz w:val="30"/>
          <w:szCs w:val="30"/>
        </w:rPr>
        <w:t>х</w:t>
      </w:r>
      <w:r w:rsidRPr="00982D4B">
        <w:rPr>
          <w:sz w:val="30"/>
          <w:szCs w:val="30"/>
          <w:vertAlign w:val="subscript"/>
        </w:rPr>
        <w:t>1</w:t>
      </w:r>
      <w:r w:rsidRPr="00982D4B">
        <w:rPr>
          <w:sz w:val="30"/>
          <w:szCs w:val="30"/>
        </w:rPr>
        <w:t xml:space="preserve">, </w:t>
      </w:r>
      <w:r w:rsidRPr="00982D4B">
        <w:rPr>
          <w:i/>
          <w:sz w:val="30"/>
          <w:szCs w:val="30"/>
        </w:rPr>
        <w:t>х</w:t>
      </w:r>
      <w:r w:rsidRPr="00982D4B">
        <w:rPr>
          <w:sz w:val="30"/>
          <w:szCs w:val="30"/>
          <w:vertAlign w:val="subscript"/>
        </w:rPr>
        <w:t>2</w:t>
      </w:r>
      <w:r w:rsidRPr="00982D4B">
        <w:rPr>
          <w:sz w:val="30"/>
          <w:szCs w:val="30"/>
        </w:rPr>
        <w:t xml:space="preserve">, …, </w:t>
      </w:r>
      <w:r w:rsidRPr="00982D4B">
        <w:rPr>
          <w:i/>
          <w:sz w:val="30"/>
          <w:szCs w:val="30"/>
        </w:rPr>
        <w:t>х</w:t>
      </w:r>
      <w:r w:rsidRPr="00982D4B">
        <w:rPr>
          <w:i/>
          <w:sz w:val="30"/>
          <w:szCs w:val="30"/>
          <w:vertAlign w:val="subscript"/>
          <w:lang w:val="en-US"/>
        </w:rPr>
        <w:t>n</w:t>
      </w:r>
      <w:r w:rsidRPr="00982D4B">
        <w:rPr>
          <w:sz w:val="30"/>
          <w:szCs w:val="30"/>
        </w:rPr>
        <w:t xml:space="preserve"> выражением вида</w:t>
      </w:r>
    </w:p>
    <w:p w:rsidR="00703485" w:rsidRPr="00982D4B" w:rsidRDefault="00A83DEB" w:rsidP="00703485">
      <w:pPr>
        <w:spacing w:line="288" w:lineRule="auto"/>
        <w:ind w:firstLine="0"/>
        <w:jc w:val="center"/>
        <w:rPr>
          <w:sz w:val="30"/>
          <w:szCs w:val="30"/>
        </w:rPr>
      </w:pPr>
      <w:r>
        <w:rPr>
          <w:i/>
          <w:noProof/>
          <w:sz w:val="30"/>
          <w:szCs w:val="30"/>
          <w:lang w:eastAsia="ru-RU"/>
        </w:rPr>
        <w:object w:dxaOrig="5260" w:dyaOrig="440">
          <v:shape id="_x0000_s14589" type="#_x0000_t75" style="position:absolute;left:0;text-align:left;margin-left:417.8pt;margin-top:1pt;width:35.7pt;height:18pt;z-index:251892736">
            <v:imagedata r:id="rId184" o:title=""/>
          </v:shape>
          <o:OLEObject Type="Embed" ProgID="Equation.3" ShapeID="_x0000_s14589" DrawAspect="Content" ObjectID="_1613372049" r:id="rId185"/>
        </w:object>
      </w:r>
      <w:r w:rsidR="00703485" w:rsidRPr="00982D4B">
        <w:rPr>
          <w:i/>
          <w:sz w:val="30"/>
          <w:szCs w:val="30"/>
          <w:lang w:val="en-US"/>
        </w:rPr>
        <w:t>y</w:t>
      </w:r>
      <w:r w:rsidR="00703485" w:rsidRPr="00982D4B">
        <w:rPr>
          <w:sz w:val="30"/>
          <w:szCs w:val="30"/>
        </w:rPr>
        <w:t xml:space="preserve"> = </w:t>
      </w:r>
      <w:r w:rsidR="00703485" w:rsidRPr="00982D4B">
        <w:rPr>
          <w:i/>
          <w:sz w:val="30"/>
          <w:szCs w:val="30"/>
        </w:rPr>
        <w:t>с</w:t>
      </w:r>
      <w:r w:rsidR="00703485" w:rsidRPr="00982D4B">
        <w:rPr>
          <w:sz w:val="30"/>
          <w:szCs w:val="30"/>
          <w:vertAlign w:val="subscript"/>
        </w:rPr>
        <w:t>1</w:t>
      </w:r>
      <w:r w:rsidR="00703485" w:rsidRPr="00982D4B">
        <w:rPr>
          <w:i/>
          <w:sz w:val="30"/>
          <w:szCs w:val="30"/>
          <w:lang w:val="en-US"/>
        </w:rPr>
        <w:t>x</w:t>
      </w:r>
      <w:r w:rsidR="00703485" w:rsidRPr="00982D4B">
        <w:rPr>
          <w:sz w:val="30"/>
          <w:szCs w:val="30"/>
          <w:vertAlign w:val="subscript"/>
        </w:rPr>
        <w:t>1</w:t>
      </w:r>
      <w:r w:rsidR="00703485" w:rsidRPr="00982D4B">
        <w:rPr>
          <w:sz w:val="30"/>
          <w:szCs w:val="30"/>
        </w:rPr>
        <w:t xml:space="preserve"> + </w:t>
      </w:r>
      <w:r w:rsidR="00703485" w:rsidRPr="00982D4B">
        <w:rPr>
          <w:i/>
          <w:sz w:val="30"/>
          <w:szCs w:val="30"/>
        </w:rPr>
        <w:t>с</w:t>
      </w:r>
      <w:r w:rsidR="00703485" w:rsidRPr="00982D4B">
        <w:rPr>
          <w:sz w:val="30"/>
          <w:szCs w:val="30"/>
          <w:vertAlign w:val="subscript"/>
        </w:rPr>
        <w:t>2</w:t>
      </w:r>
      <w:r w:rsidR="00703485" w:rsidRPr="00982D4B">
        <w:rPr>
          <w:i/>
          <w:sz w:val="30"/>
          <w:szCs w:val="30"/>
          <w:lang w:val="en-US"/>
        </w:rPr>
        <w:t>x</w:t>
      </w:r>
      <w:r w:rsidR="00703485" w:rsidRPr="00982D4B">
        <w:rPr>
          <w:sz w:val="30"/>
          <w:szCs w:val="30"/>
          <w:vertAlign w:val="subscript"/>
        </w:rPr>
        <w:t>2</w:t>
      </w:r>
      <w:r w:rsidR="00703485" w:rsidRPr="00982D4B">
        <w:rPr>
          <w:sz w:val="30"/>
          <w:szCs w:val="30"/>
        </w:rPr>
        <w:t xml:space="preserve"> + … + </w:t>
      </w:r>
      <w:r w:rsidR="00703485" w:rsidRPr="00982D4B">
        <w:rPr>
          <w:i/>
          <w:sz w:val="30"/>
          <w:szCs w:val="30"/>
        </w:rPr>
        <w:t>с</w:t>
      </w:r>
      <w:r w:rsidR="00703485" w:rsidRPr="00982D4B">
        <w:rPr>
          <w:i/>
          <w:sz w:val="30"/>
          <w:szCs w:val="30"/>
          <w:vertAlign w:val="subscript"/>
          <w:lang w:val="en-US"/>
        </w:rPr>
        <w:t>n</w:t>
      </w:r>
      <w:r w:rsidR="00703485" w:rsidRPr="00982D4B">
        <w:rPr>
          <w:i/>
          <w:sz w:val="30"/>
          <w:szCs w:val="30"/>
          <w:lang w:val="en-US"/>
        </w:rPr>
        <w:t>x</w:t>
      </w:r>
      <w:r w:rsidR="00703485" w:rsidRPr="00982D4B">
        <w:rPr>
          <w:i/>
          <w:sz w:val="30"/>
          <w:szCs w:val="30"/>
          <w:vertAlign w:val="subscript"/>
          <w:lang w:val="en-US"/>
        </w:rPr>
        <w:t>n</w:t>
      </w:r>
      <w:r w:rsidR="00703485" w:rsidRPr="00982D4B">
        <w:rPr>
          <w:i/>
          <w:sz w:val="30"/>
          <w:szCs w:val="30"/>
        </w:rPr>
        <w:t>.</w:t>
      </w:r>
    </w:p>
    <w:p w:rsidR="00703485" w:rsidRPr="00982D4B" w:rsidRDefault="00703485" w:rsidP="00703485">
      <w:pPr>
        <w:spacing w:line="288" w:lineRule="auto"/>
        <w:rPr>
          <w:sz w:val="30"/>
          <w:szCs w:val="30"/>
        </w:rPr>
      </w:pPr>
      <w:r w:rsidRPr="00982D4B">
        <w:rPr>
          <w:sz w:val="30"/>
          <w:szCs w:val="30"/>
        </w:rPr>
        <w:t>Обычно уравнения состояния записывают в векторно-матричной форме</w:t>
      </w:r>
    </w:p>
    <w:p w:rsidR="00703485" w:rsidRPr="00982D4B" w:rsidRDefault="00A83DEB" w:rsidP="00703485">
      <w:pPr>
        <w:spacing w:line="288" w:lineRule="auto"/>
        <w:ind w:firstLine="0"/>
        <w:jc w:val="center"/>
        <w:rPr>
          <w:sz w:val="30"/>
          <w:szCs w:val="30"/>
        </w:rPr>
      </w:pPr>
      <w:r>
        <w:rPr>
          <w:i/>
          <w:noProof/>
          <w:sz w:val="30"/>
          <w:szCs w:val="30"/>
          <w:lang w:eastAsia="ru-RU"/>
        </w:rPr>
        <w:object w:dxaOrig="5260" w:dyaOrig="440">
          <v:shape id="_x0000_s14590" type="#_x0000_t75" style="position:absolute;left:0;text-align:left;margin-left:417.8pt;margin-top:1.3pt;width:35.7pt;height:18pt;z-index:251893760">
            <v:imagedata r:id="rId186" o:title=""/>
          </v:shape>
          <o:OLEObject Type="Embed" ProgID="Equation.3" ShapeID="_x0000_s14590" DrawAspect="Content" ObjectID="_1613372050" r:id="rId187"/>
        </w:object>
      </w:r>
      <w:r w:rsidR="00703485" w:rsidRPr="00982D4B">
        <w:rPr>
          <w:position w:val="-12"/>
          <w:sz w:val="30"/>
          <w:szCs w:val="30"/>
        </w:rPr>
        <w:object w:dxaOrig="3360" w:dyaOrig="400">
          <v:shape id="_x0000_i1096" type="#_x0000_t75" style="width:168pt;height:20.25pt" o:ole="">
            <v:imagedata r:id="rId188" o:title=""/>
          </v:shape>
          <o:OLEObject Type="Embed" ProgID="Equation.3" ShapeID="_x0000_i1096" DrawAspect="Content" ObjectID="_1613371438" r:id="rId189"/>
        </w:object>
      </w:r>
    </w:p>
    <w:p w:rsidR="00703485" w:rsidRPr="00982D4B" w:rsidRDefault="00703485" w:rsidP="00703485">
      <w:pPr>
        <w:spacing w:line="288" w:lineRule="auto"/>
        <w:ind w:firstLine="0"/>
        <w:rPr>
          <w:sz w:val="30"/>
          <w:szCs w:val="30"/>
        </w:rPr>
      </w:pPr>
      <w:r w:rsidRPr="00982D4B">
        <w:rPr>
          <w:sz w:val="30"/>
          <w:szCs w:val="30"/>
        </w:rPr>
        <w:t xml:space="preserve">где </w:t>
      </w:r>
      <w:r w:rsidRPr="00982D4B">
        <w:rPr>
          <w:b/>
          <w:i/>
          <w:sz w:val="30"/>
          <w:szCs w:val="30"/>
          <w:lang w:val="en-US"/>
        </w:rPr>
        <w:t>A</w:t>
      </w:r>
      <w:r w:rsidRPr="00982D4B">
        <w:rPr>
          <w:sz w:val="30"/>
          <w:szCs w:val="30"/>
        </w:rPr>
        <w:t xml:space="preserve"> – матрица размером </w:t>
      </w:r>
      <w:r w:rsidRPr="00982D4B">
        <w:rPr>
          <w:i/>
          <w:sz w:val="30"/>
          <w:szCs w:val="30"/>
          <w:lang w:val="en-US"/>
        </w:rPr>
        <w:t>n</w:t>
      </w:r>
      <w:r w:rsidRPr="00982D4B">
        <w:rPr>
          <w:sz w:val="30"/>
          <w:szCs w:val="30"/>
          <w:lang w:val="en-US"/>
        </w:rPr>
        <w:sym w:font="Symbol" w:char="F0B4"/>
      </w:r>
      <w:r w:rsidRPr="00982D4B">
        <w:rPr>
          <w:i/>
          <w:sz w:val="30"/>
          <w:szCs w:val="30"/>
          <w:lang w:val="en-US"/>
        </w:rPr>
        <w:t>n</w:t>
      </w:r>
      <w:r w:rsidRPr="00982D4B">
        <w:rPr>
          <w:sz w:val="30"/>
          <w:szCs w:val="30"/>
        </w:rPr>
        <w:t xml:space="preserve">, </w:t>
      </w:r>
      <w:r w:rsidRPr="00982D4B">
        <w:rPr>
          <w:b/>
          <w:i/>
          <w:sz w:val="30"/>
          <w:szCs w:val="30"/>
          <w:lang w:val="en-US"/>
        </w:rPr>
        <w:t>b</w:t>
      </w:r>
      <w:r w:rsidRPr="00982D4B">
        <w:rPr>
          <w:sz w:val="30"/>
          <w:szCs w:val="30"/>
        </w:rPr>
        <w:t xml:space="preserve">, </w:t>
      </w:r>
      <w:r w:rsidRPr="00982D4B">
        <w:rPr>
          <w:b/>
          <w:i/>
          <w:sz w:val="30"/>
          <w:szCs w:val="30"/>
          <w:lang w:val="en-US"/>
        </w:rPr>
        <w:t>m</w:t>
      </w:r>
      <w:r w:rsidRPr="00982D4B">
        <w:rPr>
          <w:sz w:val="30"/>
          <w:szCs w:val="30"/>
        </w:rPr>
        <w:t xml:space="preserve">, </w:t>
      </w:r>
      <w:r w:rsidRPr="00982D4B">
        <w:rPr>
          <w:b/>
          <w:i/>
          <w:sz w:val="30"/>
          <w:szCs w:val="30"/>
          <w:lang w:val="en-US"/>
        </w:rPr>
        <w:t>c</w:t>
      </w:r>
      <w:r w:rsidRPr="00982D4B">
        <w:rPr>
          <w:sz w:val="30"/>
          <w:szCs w:val="30"/>
        </w:rPr>
        <w:t xml:space="preserve"> – матрицы-столбцы.</w:t>
      </w:r>
    </w:p>
    <w:p w:rsidR="00703485" w:rsidRPr="00982D4B" w:rsidRDefault="00703485" w:rsidP="00703485">
      <w:pPr>
        <w:spacing w:line="288" w:lineRule="auto"/>
        <w:rPr>
          <w:sz w:val="30"/>
          <w:szCs w:val="30"/>
        </w:rPr>
      </w:pPr>
      <w:r w:rsidRPr="00982D4B">
        <w:rPr>
          <w:sz w:val="30"/>
          <w:szCs w:val="30"/>
        </w:rPr>
        <w:t xml:space="preserve">Матрицу-столбец </w:t>
      </w:r>
      <w:r w:rsidRPr="00982D4B">
        <w:rPr>
          <w:b/>
          <w:i/>
          <w:sz w:val="30"/>
          <w:szCs w:val="30"/>
        </w:rPr>
        <w:t>х</w:t>
      </w:r>
      <w:r w:rsidRPr="00982D4B">
        <w:rPr>
          <w:sz w:val="30"/>
          <w:szCs w:val="30"/>
        </w:rPr>
        <w:t xml:space="preserve"> называют вектором состояния, хотя в общем случае </w:t>
      </w:r>
      <w:r w:rsidRPr="00982D4B">
        <w:rPr>
          <w:b/>
          <w:i/>
          <w:sz w:val="30"/>
          <w:szCs w:val="30"/>
        </w:rPr>
        <w:t>х</w:t>
      </w:r>
      <w:r w:rsidRPr="00982D4B">
        <w:rPr>
          <w:sz w:val="30"/>
          <w:szCs w:val="30"/>
        </w:rPr>
        <w:t xml:space="preserve"> не является вектором, так как его компоненты </w:t>
      </w:r>
      <w:r w:rsidRPr="00982D4B">
        <w:rPr>
          <w:i/>
          <w:sz w:val="30"/>
          <w:szCs w:val="30"/>
          <w:lang w:val="en-US"/>
        </w:rPr>
        <w:t>x</w:t>
      </w:r>
      <w:r w:rsidRPr="00982D4B">
        <w:rPr>
          <w:sz w:val="30"/>
          <w:szCs w:val="30"/>
          <w:vertAlign w:val="subscript"/>
        </w:rPr>
        <w:t>1</w:t>
      </w:r>
      <w:r w:rsidRPr="00982D4B">
        <w:rPr>
          <w:sz w:val="30"/>
          <w:szCs w:val="30"/>
        </w:rPr>
        <w:t xml:space="preserve">, </w:t>
      </w:r>
      <w:r w:rsidRPr="00982D4B">
        <w:rPr>
          <w:i/>
          <w:sz w:val="30"/>
          <w:szCs w:val="30"/>
          <w:lang w:val="en-US"/>
        </w:rPr>
        <w:t>x</w:t>
      </w:r>
      <w:r w:rsidRPr="00982D4B">
        <w:rPr>
          <w:sz w:val="30"/>
          <w:szCs w:val="30"/>
          <w:vertAlign w:val="subscript"/>
        </w:rPr>
        <w:t>2</w:t>
      </w:r>
      <w:r w:rsidRPr="00982D4B">
        <w:rPr>
          <w:sz w:val="30"/>
          <w:szCs w:val="30"/>
        </w:rPr>
        <w:t xml:space="preserve">, …, </w:t>
      </w:r>
      <w:r w:rsidRPr="00982D4B">
        <w:rPr>
          <w:i/>
          <w:sz w:val="30"/>
          <w:szCs w:val="30"/>
          <w:lang w:val="en-US"/>
        </w:rPr>
        <w:t>x</w:t>
      </w:r>
      <w:r w:rsidRPr="00982D4B">
        <w:rPr>
          <w:i/>
          <w:sz w:val="30"/>
          <w:szCs w:val="30"/>
          <w:vertAlign w:val="subscript"/>
          <w:lang w:val="en-US"/>
        </w:rPr>
        <w:t>n</w:t>
      </w:r>
      <w:r w:rsidRPr="00982D4B">
        <w:rPr>
          <w:sz w:val="30"/>
          <w:szCs w:val="30"/>
        </w:rPr>
        <w:t xml:space="preserve"> могут иметь разный физический смысл (и неодинаковые размерности).</w:t>
      </w:r>
    </w:p>
    <w:p w:rsidR="00703485" w:rsidRPr="00982D4B" w:rsidRDefault="00703485" w:rsidP="00703485">
      <w:pPr>
        <w:spacing w:line="288" w:lineRule="auto"/>
        <w:rPr>
          <w:sz w:val="30"/>
          <w:szCs w:val="30"/>
        </w:rPr>
      </w:pPr>
      <w:r w:rsidRPr="00982D4B">
        <w:rPr>
          <w:sz w:val="30"/>
          <w:szCs w:val="30"/>
        </w:rPr>
        <w:lastRenderedPageBreak/>
        <w:t>В выборе переменных состояния имеется определенная свобода. Важно только, чтобы они были независимыми. От того, как выбраны переменные, зависит форма уравнений состояния, т. е. вид входящих в них матриц.</w:t>
      </w:r>
    </w:p>
    <w:p w:rsidR="00703485" w:rsidRPr="00982D4B" w:rsidRDefault="00703485" w:rsidP="00703485">
      <w:pPr>
        <w:spacing w:line="288" w:lineRule="auto"/>
        <w:rPr>
          <w:sz w:val="30"/>
          <w:szCs w:val="30"/>
        </w:rPr>
      </w:pPr>
      <w:r w:rsidRPr="00982D4B">
        <w:rPr>
          <w:sz w:val="30"/>
          <w:szCs w:val="30"/>
        </w:rPr>
        <w:t xml:space="preserve">При </w:t>
      </w:r>
      <w:r w:rsidRPr="00982D4B">
        <w:rPr>
          <w:i/>
          <w:sz w:val="30"/>
          <w:szCs w:val="30"/>
        </w:rPr>
        <w:t>нормальной</w:t>
      </w:r>
      <w:r w:rsidRPr="00982D4B">
        <w:rPr>
          <w:sz w:val="30"/>
          <w:szCs w:val="30"/>
        </w:rPr>
        <w:t xml:space="preserve"> форме уравнений состояния в качестве переменных состояния выбираются сама управляемая величина </w:t>
      </w:r>
      <w:r w:rsidRPr="00982D4B">
        <w:rPr>
          <w:i/>
          <w:sz w:val="30"/>
          <w:szCs w:val="30"/>
          <w:lang w:val="en-US"/>
        </w:rPr>
        <w:t>y</w:t>
      </w:r>
      <w:r w:rsidRPr="00982D4B">
        <w:rPr>
          <w:sz w:val="30"/>
          <w:szCs w:val="30"/>
        </w:rPr>
        <w:t xml:space="preserve"> и</w:t>
      </w:r>
      <w:r w:rsidRPr="00982D4B">
        <w:rPr>
          <w:sz w:val="30"/>
          <w:szCs w:val="30"/>
        </w:rPr>
        <w:br/>
      </w:r>
      <w:r w:rsidRPr="00982D4B">
        <w:rPr>
          <w:i/>
          <w:sz w:val="30"/>
          <w:szCs w:val="30"/>
          <w:lang w:val="en-US"/>
        </w:rPr>
        <w:t>n</w:t>
      </w:r>
      <w:r w:rsidRPr="00982D4B">
        <w:rPr>
          <w:sz w:val="30"/>
          <w:szCs w:val="30"/>
        </w:rPr>
        <w:t>–1 ее производных:</w:t>
      </w:r>
    </w:p>
    <w:p w:rsidR="00703485" w:rsidRPr="00982D4B" w:rsidRDefault="00A83DEB" w:rsidP="00703485">
      <w:pPr>
        <w:spacing w:line="288" w:lineRule="auto"/>
        <w:ind w:firstLine="0"/>
        <w:jc w:val="center"/>
        <w:rPr>
          <w:sz w:val="30"/>
          <w:szCs w:val="30"/>
        </w:rPr>
      </w:pPr>
      <w:r>
        <w:rPr>
          <w:i/>
          <w:noProof/>
          <w:sz w:val="30"/>
          <w:szCs w:val="30"/>
          <w:lang w:eastAsia="ru-RU"/>
        </w:rPr>
        <w:object w:dxaOrig="5260" w:dyaOrig="440">
          <v:shape id="_x0000_s14599" type="#_x0000_t75" style="position:absolute;left:0;text-align:left;margin-left:416.8pt;margin-top:3.95pt;width:34.7pt;height:17pt;z-index:251902976">
            <v:imagedata r:id="rId190" o:title=""/>
          </v:shape>
          <o:OLEObject Type="Embed" ProgID="Equation.3" ShapeID="_x0000_s14599" DrawAspect="Content" ObjectID="_1613372051" r:id="rId191"/>
        </w:object>
      </w:r>
      <w:r w:rsidR="00703485" w:rsidRPr="00982D4B">
        <w:rPr>
          <w:position w:val="-12"/>
          <w:sz w:val="30"/>
          <w:szCs w:val="30"/>
        </w:rPr>
        <w:object w:dxaOrig="4940" w:dyaOrig="460">
          <v:shape id="_x0000_i1098" type="#_x0000_t75" style="width:246.75pt;height:23.25pt" o:ole="">
            <v:imagedata r:id="rId192" o:title=""/>
          </v:shape>
          <o:OLEObject Type="Embed" ProgID="Equation.3" ShapeID="_x0000_i1098" DrawAspect="Content" ObjectID="_1613371439" r:id="rId193"/>
        </w:object>
      </w:r>
    </w:p>
    <w:p w:rsidR="00703485" w:rsidRPr="00982D4B" w:rsidRDefault="00703485" w:rsidP="00703485">
      <w:pPr>
        <w:spacing w:line="288" w:lineRule="auto"/>
        <w:rPr>
          <w:sz w:val="30"/>
          <w:szCs w:val="30"/>
        </w:rPr>
      </w:pPr>
      <w:r w:rsidRPr="00982D4B">
        <w:rPr>
          <w:sz w:val="30"/>
          <w:szCs w:val="30"/>
        </w:rPr>
        <w:t xml:space="preserve">Эту форму можно использовать лишь при отсутствии в правой части дифференциального уравнения производных от </w:t>
      </w:r>
      <w:r w:rsidRPr="00982D4B">
        <w:rPr>
          <w:i/>
          <w:sz w:val="30"/>
          <w:szCs w:val="30"/>
          <w:lang w:val="en-US"/>
        </w:rPr>
        <w:t>u</w:t>
      </w:r>
      <w:r w:rsidRPr="00982D4B">
        <w:rPr>
          <w:sz w:val="30"/>
          <w:szCs w:val="30"/>
        </w:rPr>
        <w:t xml:space="preserve"> и </w:t>
      </w:r>
      <w:r w:rsidRPr="00982D4B">
        <w:rPr>
          <w:i/>
          <w:sz w:val="30"/>
          <w:szCs w:val="30"/>
          <w:lang w:val="en-US"/>
        </w:rPr>
        <w:t>f</w:t>
      </w:r>
      <w:r w:rsidRPr="00982D4B">
        <w:rPr>
          <w:sz w:val="30"/>
          <w:szCs w:val="30"/>
        </w:rPr>
        <w:t>, т. е. когда оно имеет вид</w:t>
      </w:r>
    </w:p>
    <w:p w:rsidR="00703485" w:rsidRPr="00982D4B" w:rsidRDefault="00A83DEB" w:rsidP="00703485">
      <w:pPr>
        <w:spacing w:line="288" w:lineRule="auto"/>
        <w:ind w:firstLine="0"/>
        <w:jc w:val="center"/>
        <w:rPr>
          <w:sz w:val="30"/>
          <w:szCs w:val="30"/>
        </w:rPr>
      </w:pPr>
      <w:r>
        <w:rPr>
          <w:i/>
          <w:noProof/>
          <w:sz w:val="30"/>
          <w:szCs w:val="30"/>
          <w:lang w:eastAsia="ru-RU"/>
        </w:rPr>
        <w:object w:dxaOrig="5260" w:dyaOrig="440">
          <v:shape id="_x0000_s14592" type="#_x0000_t75" style="position:absolute;left:0;text-align:left;margin-left:-108.75pt;margin-top:93.65pt;width:35.7pt;height:18pt;z-index:251895808;mso-position-horizontal:right">
            <v:imagedata r:id="rId194" o:title=""/>
          </v:shape>
          <o:OLEObject Type="Embed" ProgID="Equation.3" ShapeID="_x0000_s14592" DrawAspect="Content" ObjectID="_1613372052" r:id="rId195"/>
        </w:object>
      </w:r>
      <w:r>
        <w:rPr>
          <w:i/>
          <w:noProof/>
          <w:sz w:val="30"/>
          <w:szCs w:val="30"/>
          <w:lang w:eastAsia="ru-RU"/>
        </w:rPr>
        <w:object w:dxaOrig="5260" w:dyaOrig="440">
          <v:shape id="_x0000_s14591" type="#_x0000_t75" style="position:absolute;left:0;text-align:left;margin-left:20.75pt;margin-top:2.15pt;width:36.7pt;height:18pt;z-index:251894784;mso-position-horizontal:right">
            <v:imagedata r:id="rId196" o:title=""/>
          </v:shape>
          <o:OLEObject Type="Embed" ProgID="Equation.3" ShapeID="_x0000_s14591" DrawAspect="Content" ObjectID="_1613372053" r:id="rId197"/>
        </w:object>
      </w:r>
      <w:r w:rsidR="00703485" w:rsidRPr="00982D4B">
        <w:rPr>
          <w:position w:val="-12"/>
          <w:sz w:val="30"/>
          <w:szCs w:val="30"/>
        </w:rPr>
        <w:object w:dxaOrig="5380" w:dyaOrig="460">
          <v:shape id="_x0000_i1101" type="#_x0000_t75" style="width:270pt;height:23.25pt" o:ole="">
            <v:imagedata r:id="rId198" o:title=""/>
          </v:shape>
          <o:OLEObject Type="Embed" ProgID="Equation.3" ShapeID="_x0000_i1101" DrawAspect="Content" ObjectID="_1613371440" r:id="rId199"/>
        </w:object>
      </w:r>
    </w:p>
    <w:p w:rsidR="00703485" w:rsidRPr="00982D4B" w:rsidRDefault="00703485" w:rsidP="00703485">
      <w:pPr>
        <w:spacing w:line="288" w:lineRule="auto"/>
        <w:rPr>
          <w:sz w:val="30"/>
          <w:szCs w:val="30"/>
        </w:rPr>
      </w:pPr>
      <w:r w:rsidRPr="00982D4B">
        <w:rPr>
          <w:sz w:val="30"/>
          <w:szCs w:val="30"/>
        </w:rPr>
        <w:t>В этом случае</w:t>
      </w:r>
    </w:p>
    <w:p w:rsidR="00703485" w:rsidRPr="00982D4B" w:rsidRDefault="00703485" w:rsidP="00703485">
      <w:pPr>
        <w:spacing w:after="240" w:line="288" w:lineRule="auto"/>
        <w:ind w:firstLine="0"/>
        <w:jc w:val="center"/>
        <w:rPr>
          <w:sz w:val="30"/>
          <w:szCs w:val="30"/>
        </w:rPr>
      </w:pPr>
      <w:r w:rsidRPr="00982D4B">
        <w:rPr>
          <w:position w:val="-100"/>
          <w:sz w:val="30"/>
          <w:szCs w:val="30"/>
        </w:rPr>
        <w:object w:dxaOrig="5260" w:dyaOrig="2140">
          <v:shape id="_x0000_i1102" type="#_x0000_t75" style="width:263.25pt;height:107.25pt" o:ole="">
            <v:imagedata r:id="rId200" o:title=""/>
          </v:shape>
          <o:OLEObject Type="Embed" ProgID="Equation.3" ShapeID="_x0000_i1102" DrawAspect="Content" ObjectID="_1613371441" r:id="rId201"/>
        </w:object>
      </w:r>
    </w:p>
    <w:p w:rsidR="00703485" w:rsidRPr="00982D4B" w:rsidRDefault="00703485" w:rsidP="00703485">
      <w:pPr>
        <w:spacing w:line="288" w:lineRule="auto"/>
        <w:ind w:firstLine="552"/>
        <w:jc w:val="center"/>
        <w:rPr>
          <w:sz w:val="30"/>
          <w:szCs w:val="30"/>
        </w:rPr>
      </w:pPr>
      <w:r w:rsidRPr="00982D4B">
        <w:rPr>
          <w:position w:val="-78"/>
          <w:sz w:val="30"/>
          <w:szCs w:val="30"/>
        </w:rPr>
        <w:object w:dxaOrig="7180" w:dyaOrig="1700">
          <v:shape id="_x0000_i1103" type="#_x0000_t75" style="width:359.25pt;height:84.75pt" o:ole="">
            <v:imagedata r:id="rId202" o:title=""/>
          </v:shape>
          <o:OLEObject Type="Embed" ProgID="Equation.3" ShapeID="_x0000_i1103" DrawAspect="Content" ObjectID="_1613371442" r:id="rId203"/>
        </w:object>
      </w:r>
    </w:p>
    <w:p w:rsidR="00703485" w:rsidRPr="00982D4B" w:rsidRDefault="00703485" w:rsidP="00703485">
      <w:pPr>
        <w:spacing w:before="120" w:line="288" w:lineRule="auto"/>
        <w:ind w:firstLine="743"/>
        <w:rPr>
          <w:sz w:val="30"/>
          <w:szCs w:val="30"/>
        </w:rPr>
      </w:pPr>
      <w:r w:rsidRPr="00982D4B">
        <w:rPr>
          <w:sz w:val="30"/>
          <w:szCs w:val="30"/>
        </w:rPr>
        <w:t xml:space="preserve">При нормальной форме записи </w:t>
      </w:r>
      <w:r w:rsidRPr="00982D4B">
        <w:rPr>
          <w:i/>
          <w:sz w:val="30"/>
          <w:szCs w:val="30"/>
          <w:lang w:val="en-US"/>
        </w:rPr>
        <w:t>y</w:t>
      </w:r>
      <w:r w:rsidRPr="00982D4B">
        <w:rPr>
          <w:i/>
          <w:sz w:val="30"/>
          <w:szCs w:val="30"/>
        </w:rPr>
        <w:t xml:space="preserve"> </w:t>
      </w:r>
      <w:r w:rsidRPr="00982D4B">
        <w:rPr>
          <w:sz w:val="30"/>
          <w:szCs w:val="30"/>
        </w:rPr>
        <w:t xml:space="preserve">= </w:t>
      </w:r>
      <w:r w:rsidRPr="00982D4B">
        <w:rPr>
          <w:i/>
          <w:sz w:val="30"/>
          <w:szCs w:val="30"/>
          <w:lang w:val="en-US"/>
        </w:rPr>
        <w:t>x</w:t>
      </w:r>
      <w:r w:rsidRPr="00982D4B">
        <w:rPr>
          <w:sz w:val="30"/>
          <w:szCs w:val="30"/>
          <w:vertAlign w:val="subscript"/>
        </w:rPr>
        <w:t>1</w:t>
      </w:r>
      <w:r w:rsidRPr="00982D4B">
        <w:rPr>
          <w:sz w:val="30"/>
          <w:szCs w:val="30"/>
        </w:rPr>
        <w:t xml:space="preserve">. Поэтому </w:t>
      </w:r>
      <w:r w:rsidRPr="00982D4B">
        <w:rPr>
          <w:b/>
          <w:i/>
          <w:sz w:val="30"/>
          <w:szCs w:val="30"/>
        </w:rPr>
        <w:t>с</w:t>
      </w:r>
      <w:r w:rsidRPr="00982D4B">
        <w:rPr>
          <w:i/>
          <w:sz w:val="30"/>
          <w:szCs w:val="30"/>
          <w:vertAlign w:val="superscript"/>
        </w:rPr>
        <w:t>Т</w:t>
      </w:r>
      <w:r w:rsidRPr="00982D4B">
        <w:rPr>
          <w:sz w:val="30"/>
          <w:szCs w:val="30"/>
          <w:vertAlign w:val="superscript"/>
        </w:rPr>
        <w:t xml:space="preserve"> </w:t>
      </w:r>
      <w:r w:rsidRPr="00982D4B">
        <w:rPr>
          <w:sz w:val="30"/>
          <w:szCs w:val="30"/>
        </w:rPr>
        <w:t>= [1   0   …   0].</w:t>
      </w:r>
    </w:p>
    <w:p w:rsidR="00703485" w:rsidRPr="00982D4B" w:rsidRDefault="00703485" w:rsidP="00703485">
      <w:pPr>
        <w:spacing w:line="288" w:lineRule="auto"/>
        <w:rPr>
          <w:sz w:val="30"/>
          <w:szCs w:val="30"/>
        </w:rPr>
      </w:pPr>
      <w:r w:rsidRPr="00982D4B">
        <w:rPr>
          <w:sz w:val="30"/>
          <w:szCs w:val="30"/>
        </w:rPr>
        <w:t xml:space="preserve">Достоинством </w:t>
      </w:r>
      <w:r w:rsidRPr="00982D4B">
        <w:rPr>
          <w:i/>
          <w:sz w:val="30"/>
          <w:szCs w:val="30"/>
        </w:rPr>
        <w:t>нормальной</w:t>
      </w:r>
      <w:r w:rsidRPr="00982D4B">
        <w:rPr>
          <w:sz w:val="30"/>
          <w:szCs w:val="30"/>
        </w:rPr>
        <w:t xml:space="preserve"> формы является то, что переменные состояния имеют ясный физический смысл, а некоторые из них (например, </w:t>
      </w:r>
      <w:r w:rsidRPr="00982D4B">
        <w:rPr>
          <w:i/>
          <w:sz w:val="30"/>
          <w:szCs w:val="30"/>
        </w:rPr>
        <w:t>х</w:t>
      </w:r>
      <w:r w:rsidRPr="00982D4B">
        <w:rPr>
          <w:sz w:val="30"/>
          <w:szCs w:val="30"/>
          <w:vertAlign w:val="subscript"/>
        </w:rPr>
        <w:t>1</w:t>
      </w:r>
      <w:r w:rsidRPr="00982D4B">
        <w:rPr>
          <w:sz w:val="30"/>
          <w:szCs w:val="30"/>
        </w:rPr>
        <w:t xml:space="preserve">, </w:t>
      </w:r>
      <w:r w:rsidRPr="00982D4B">
        <w:rPr>
          <w:i/>
          <w:sz w:val="30"/>
          <w:szCs w:val="30"/>
        </w:rPr>
        <w:t>х</w:t>
      </w:r>
      <w:r w:rsidRPr="00982D4B">
        <w:rPr>
          <w:sz w:val="30"/>
          <w:szCs w:val="30"/>
          <w:vertAlign w:val="subscript"/>
        </w:rPr>
        <w:t>2</w:t>
      </w:r>
      <w:r w:rsidRPr="00982D4B">
        <w:rPr>
          <w:sz w:val="30"/>
          <w:szCs w:val="30"/>
        </w:rPr>
        <w:t xml:space="preserve"> и </w:t>
      </w:r>
      <w:r w:rsidRPr="00982D4B">
        <w:rPr>
          <w:i/>
          <w:sz w:val="30"/>
          <w:szCs w:val="30"/>
        </w:rPr>
        <w:t>х</w:t>
      </w:r>
      <w:r w:rsidRPr="00982D4B">
        <w:rPr>
          <w:sz w:val="30"/>
          <w:szCs w:val="30"/>
          <w:vertAlign w:val="subscript"/>
        </w:rPr>
        <w:t>3</w:t>
      </w:r>
      <w:r w:rsidRPr="00982D4B">
        <w:rPr>
          <w:sz w:val="30"/>
          <w:szCs w:val="30"/>
        </w:rPr>
        <w:t>) могут быть непосредственно измерены датчиками различных типов.</w:t>
      </w:r>
    </w:p>
    <w:p w:rsidR="00703485" w:rsidRPr="00982D4B" w:rsidRDefault="00703485" w:rsidP="00703485">
      <w:pPr>
        <w:spacing w:line="288" w:lineRule="auto"/>
        <w:rPr>
          <w:sz w:val="30"/>
          <w:szCs w:val="30"/>
        </w:rPr>
      </w:pPr>
      <w:r w:rsidRPr="00982D4B">
        <w:rPr>
          <w:sz w:val="30"/>
          <w:szCs w:val="30"/>
        </w:rPr>
        <w:t xml:space="preserve">Для получения уравнений состояния в </w:t>
      </w:r>
      <w:r w:rsidRPr="00982D4B">
        <w:rPr>
          <w:i/>
          <w:sz w:val="30"/>
          <w:szCs w:val="30"/>
        </w:rPr>
        <w:t>канонической</w:t>
      </w:r>
      <w:r w:rsidRPr="00982D4B">
        <w:rPr>
          <w:sz w:val="30"/>
          <w:szCs w:val="30"/>
        </w:rPr>
        <w:t xml:space="preserve"> форме уравнение объекта представляется в виде</w:t>
      </w:r>
    </w:p>
    <w:p w:rsidR="00703485" w:rsidRPr="00982D4B" w:rsidRDefault="00A83DEB" w:rsidP="00703485">
      <w:pPr>
        <w:spacing w:line="288" w:lineRule="auto"/>
        <w:ind w:firstLine="0"/>
        <w:jc w:val="center"/>
        <w:rPr>
          <w:sz w:val="30"/>
          <w:szCs w:val="30"/>
        </w:rPr>
      </w:pPr>
      <w:r>
        <w:rPr>
          <w:noProof/>
          <w:sz w:val="30"/>
          <w:szCs w:val="30"/>
          <w:lang w:eastAsia="ru-RU"/>
        </w:rPr>
        <w:object w:dxaOrig="5260" w:dyaOrig="440">
          <v:shape id="_x0000_s14596" type="#_x0000_t75" style="position:absolute;left:0;text-align:left;margin-left:423pt;margin-top:7.55pt;width:35.7pt;height:18pt;z-index:251899904">
            <v:imagedata r:id="rId204" o:title=""/>
          </v:shape>
          <o:OLEObject Type="Embed" ProgID="Equation.3" ShapeID="_x0000_s14596" DrawAspect="Content" ObjectID="_1613372054" r:id="rId205"/>
        </w:object>
      </w:r>
      <w:r w:rsidR="00703485" w:rsidRPr="00982D4B">
        <w:rPr>
          <w:position w:val="-34"/>
          <w:sz w:val="30"/>
          <w:szCs w:val="30"/>
        </w:rPr>
        <w:object w:dxaOrig="2760" w:dyaOrig="800">
          <v:shape id="_x0000_i1105" type="#_x0000_t75" style="width:138pt;height:40.5pt" o:ole="">
            <v:imagedata r:id="rId206" o:title=""/>
          </v:shape>
          <o:OLEObject Type="Embed" ProgID="Equation.3" ShapeID="_x0000_i1105" DrawAspect="Content" ObjectID="_1613371443" r:id="rId207"/>
        </w:object>
      </w:r>
    </w:p>
    <w:p w:rsidR="00703485" w:rsidRPr="00982D4B" w:rsidRDefault="00703485" w:rsidP="00703485">
      <w:pPr>
        <w:spacing w:line="288" w:lineRule="auto"/>
        <w:rPr>
          <w:sz w:val="30"/>
          <w:szCs w:val="30"/>
        </w:rPr>
      </w:pPr>
      <w:r w:rsidRPr="00982D4B">
        <w:rPr>
          <w:sz w:val="30"/>
          <w:szCs w:val="30"/>
        </w:rPr>
        <w:lastRenderedPageBreak/>
        <w:t xml:space="preserve">Если корни </w:t>
      </w:r>
      <w:r w:rsidRPr="00982D4B">
        <w:rPr>
          <w:i/>
          <w:sz w:val="30"/>
          <w:szCs w:val="30"/>
          <w:lang w:val="en-US"/>
        </w:rPr>
        <w:t>p</w:t>
      </w:r>
      <w:r w:rsidRPr="00982D4B">
        <w:rPr>
          <w:sz w:val="30"/>
          <w:szCs w:val="30"/>
          <w:vertAlign w:val="subscript"/>
        </w:rPr>
        <w:t>1</w:t>
      </w:r>
      <w:r w:rsidRPr="00982D4B">
        <w:rPr>
          <w:sz w:val="30"/>
          <w:szCs w:val="30"/>
        </w:rPr>
        <w:t xml:space="preserve">, </w:t>
      </w:r>
      <w:r w:rsidRPr="00982D4B">
        <w:rPr>
          <w:i/>
          <w:sz w:val="30"/>
          <w:szCs w:val="30"/>
          <w:lang w:val="en-US"/>
        </w:rPr>
        <w:t>p</w:t>
      </w:r>
      <w:r w:rsidRPr="00982D4B">
        <w:rPr>
          <w:sz w:val="30"/>
          <w:szCs w:val="30"/>
          <w:vertAlign w:val="subscript"/>
        </w:rPr>
        <w:t>2</w:t>
      </w:r>
      <w:r w:rsidRPr="00982D4B">
        <w:rPr>
          <w:sz w:val="30"/>
          <w:szCs w:val="30"/>
        </w:rPr>
        <w:t xml:space="preserve">, … , </w:t>
      </w:r>
      <w:r w:rsidRPr="00982D4B">
        <w:rPr>
          <w:i/>
          <w:sz w:val="30"/>
          <w:szCs w:val="30"/>
          <w:lang w:val="en-US"/>
        </w:rPr>
        <w:t>p</w:t>
      </w:r>
      <w:r w:rsidRPr="00982D4B">
        <w:rPr>
          <w:i/>
          <w:sz w:val="30"/>
          <w:szCs w:val="30"/>
          <w:vertAlign w:val="subscript"/>
          <w:lang w:val="en-US"/>
        </w:rPr>
        <w:t>n</w:t>
      </w:r>
      <w:r w:rsidRPr="00982D4B">
        <w:rPr>
          <w:sz w:val="30"/>
          <w:szCs w:val="30"/>
        </w:rPr>
        <w:t xml:space="preserve"> полинома </w:t>
      </w: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 действительные некратные, то правая часть этого уравнения может быть представлена в виде суммы элементарных дробей:</w:t>
      </w:r>
    </w:p>
    <w:p w:rsidR="00703485" w:rsidRPr="00982D4B" w:rsidRDefault="00A83DEB" w:rsidP="00703485">
      <w:pPr>
        <w:spacing w:line="288" w:lineRule="auto"/>
        <w:ind w:firstLine="0"/>
        <w:jc w:val="center"/>
        <w:rPr>
          <w:sz w:val="30"/>
          <w:szCs w:val="30"/>
        </w:rPr>
      </w:pPr>
      <w:r>
        <w:rPr>
          <w:noProof/>
          <w:sz w:val="30"/>
          <w:szCs w:val="30"/>
          <w:lang w:eastAsia="ru-RU"/>
        </w:rPr>
        <w:object w:dxaOrig="5260" w:dyaOrig="440">
          <v:shape id="_x0000_s14593" type="#_x0000_t75" style="position:absolute;left:0;text-align:left;margin-left:-6.5pt;margin-top:11.85pt;width:36pt;height:18pt;z-index:251896832;mso-position-horizontal:right">
            <v:imagedata r:id="rId208" o:title=""/>
          </v:shape>
          <o:OLEObject Type="Embed" ProgID="Equation.3" ShapeID="_x0000_s14593" DrawAspect="Content" ObjectID="_1613372055" r:id="rId209"/>
        </w:object>
      </w:r>
      <w:r w:rsidR="00703485" w:rsidRPr="00982D4B">
        <w:rPr>
          <w:position w:val="-36"/>
          <w:sz w:val="30"/>
          <w:szCs w:val="30"/>
        </w:rPr>
        <w:object w:dxaOrig="2079" w:dyaOrig="859">
          <v:shape id="_x0000_i1107" type="#_x0000_t75" style="width:103.5pt;height:43.5pt" o:ole="">
            <v:imagedata r:id="rId210" o:title=""/>
          </v:shape>
          <o:OLEObject Type="Embed" ProgID="Equation.3" ShapeID="_x0000_i1107" DrawAspect="Content" ObjectID="_1613371444" r:id="rId211"/>
        </w:object>
      </w:r>
    </w:p>
    <w:p w:rsidR="00703485" w:rsidRPr="00982D4B" w:rsidRDefault="00703485" w:rsidP="00703485">
      <w:pPr>
        <w:spacing w:line="288" w:lineRule="auto"/>
        <w:ind w:firstLine="0"/>
        <w:rPr>
          <w:sz w:val="30"/>
          <w:szCs w:val="30"/>
        </w:rPr>
      </w:pPr>
      <w:r w:rsidRPr="00982D4B">
        <w:rPr>
          <w:sz w:val="30"/>
          <w:szCs w:val="30"/>
        </w:rPr>
        <w:t xml:space="preserve">где </w:t>
      </w:r>
      <w:r w:rsidRPr="00982D4B">
        <w:rPr>
          <w:sz w:val="30"/>
          <w:szCs w:val="30"/>
          <w:lang w:val="en-US"/>
        </w:rPr>
        <w:t>α</w:t>
      </w:r>
      <w:r w:rsidRPr="00982D4B">
        <w:rPr>
          <w:i/>
          <w:sz w:val="30"/>
          <w:szCs w:val="30"/>
          <w:vertAlign w:val="subscript"/>
          <w:lang w:val="en-US"/>
        </w:rPr>
        <w:t>i</w:t>
      </w:r>
      <w:r w:rsidRPr="00982D4B">
        <w:rPr>
          <w:sz w:val="30"/>
          <w:szCs w:val="30"/>
        </w:rPr>
        <w:t xml:space="preserve"> и β</w:t>
      </w:r>
      <w:r w:rsidRPr="00982D4B">
        <w:rPr>
          <w:i/>
          <w:sz w:val="30"/>
          <w:szCs w:val="30"/>
          <w:vertAlign w:val="subscript"/>
          <w:lang w:val="en-US"/>
        </w:rPr>
        <w:t>i</w:t>
      </w:r>
      <w:r w:rsidRPr="00982D4B">
        <w:rPr>
          <w:sz w:val="30"/>
          <w:szCs w:val="30"/>
        </w:rPr>
        <w:t xml:space="preserve"> – коэффициенты разложения.</w:t>
      </w:r>
    </w:p>
    <w:p w:rsidR="00703485" w:rsidRPr="00982D4B" w:rsidRDefault="00703485" w:rsidP="00F57BC4">
      <w:pPr>
        <w:spacing w:line="288" w:lineRule="auto"/>
        <w:rPr>
          <w:sz w:val="30"/>
          <w:szCs w:val="30"/>
        </w:rPr>
      </w:pPr>
      <w:r w:rsidRPr="00982D4B">
        <w:rPr>
          <w:sz w:val="30"/>
          <w:szCs w:val="30"/>
        </w:rPr>
        <w:t>В качестве переменных состояния выбирают слагаемые этой суммы:</w:t>
      </w:r>
    </w:p>
    <w:p w:rsidR="00703485" w:rsidRPr="00982D4B" w:rsidRDefault="00A83DEB" w:rsidP="00703485">
      <w:pPr>
        <w:spacing w:line="288" w:lineRule="auto"/>
        <w:ind w:firstLine="0"/>
        <w:jc w:val="center"/>
        <w:rPr>
          <w:sz w:val="30"/>
          <w:szCs w:val="30"/>
          <w:lang w:val="pt-BR"/>
        </w:rPr>
      </w:pPr>
      <w:r>
        <w:rPr>
          <w:noProof/>
          <w:sz w:val="30"/>
          <w:szCs w:val="30"/>
          <w:lang w:eastAsia="ru-RU"/>
        </w:rPr>
        <w:object w:dxaOrig="5260" w:dyaOrig="440">
          <v:shape id="_x0000_s14594" type="#_x0000_t75" style="position:absolute;left:0;text-align:left;margin-left:307.4pt;margin-top:11.25pt;width:35pt;height:18pt;z-index:251897856;mso-position-horizontal:right">
            <v:imagedata r:id="rId212" o:title=""/>
          </v:shape>
          <o:OLEObject Type="Embed" ProgID="Equation.3" ShapeID="_x0000_s14594" DrawAspect="Content" ObjectID="_1613372056" r:id="rId213"/>
        </w:object>
      </w:r>
      <w:r w:rsidR="00703485" w:rsidRPr="00982D4B">
        <w:rPr>
          <w:position w:val="-36"/>
          <w:sz w:val="30"/>
          <w:szCs w:val="30"/>
        </w:rPr>
        <w:object w:dxaOrig="3540" w:dyaOrig="820">
          <v:shape id="_x0000_i1109" type="#_x0000_t75" style="width:177pt;height:41.25pt" o:ole="">
            <v:imagedata r:id="rId214" o:title=""/>
          </v:shape>
          <o:OLEObject Type="Embed" ProgID="Equation.3" ShapeID="_x0000_i1109" DrawAspect="Content" ObjectID="_1613371445" r:id="rId215"/>
        </w:object>
      </w:r>
    </w:p>
    <w:p w:rsidR="00703485" w:rsidRPr="00982D4B" w:rsidRDefault="00703485" w:rsidP="00703485">
      <w:pPr>
        <w:spacing w:line="288" w:lineRule="auto"/>
        <w:ind w:firstLine="0"/>
        <w:rPr>
          <w:sz w:val="30"/>
          <w:szCs w:val="30"/>
          <w:lang w:val="pt-BR"/>
        </w:rPr>
      </w:pPr>
      <w:r w:rsidRPr="00982D4B">
        <w:rPr>
          <w:sz w:val="30"/>
          <w:szCs w:val="30"/>
        </w:rPr>
        <w:t>Отсюда</w:t>
      </w:r>
      <w:r w:rsidRPr="00982D4B">
        <w:rPr>
          <w:sz w:val="30"/>
          <w:szCs w:val="30"/>
          <w:lang w:val="pt-BR"/>
        </w:rPr>
        <w:t xml:space="preserve"> (</w:t>
      </w:r>
      <w:r w:rsidRPr="00982D4B">
        <w:rPr>
          <w:i/>
          <w:sz w:val="30"/>
          <w:szCs w:val="30"/>
          <w:lang w:val="pt-BR"/>
        </w:rPr>
        <w:t>p</w:t>
      </w:r>
      <w:r w:rsidRPr="00982D4B">
        <w:rPr>
          <w:i/>
          <w:sz w:val="30"/>
          <w:szCs w:val="30"/>
          <w:lang w:val="en-US"/>
        </w:rPr>
        <w:t xml:space="preserve"> </w:t>
      </w:r>
      <w:r w:rsidRPr="00982D4B">
        <w:rPr>
          <w:sz w:val="30"/>
          <w:szCs w:val="30"/>
          <w:lang w:val="pt-BR"/>
        </w:rPr>
        <w:t>–</w:t>
      </w:r>
      <w:r w:rsidRPr="00982D4B">
        <w:rPr>
          <w:sz w:val="30"/>
          <w:szCs w:val="30"/>
          <w:lang w:val="en-US"/>
        </w:rPr>
        <w:t xml:space="preserve"> </w:t>
      </w:r>
      <w:r w:rsidRPr="00982D4B">
        <w:rPr>
          <w:i/>
          <w:sz w:val="30"/>
          <w:szCs w:val="30"/>
          <w:lang w:val="pt-BR"/>
        </w:rPr>
        <w:t>p</w:t>
      </w:r>
      <w:r w:rsidRPr="00982D4B">
        <w:rPr>
          <w:i/>
          <w:sz w:val="30"/>
          <w:szCs w:val="30"/>
          <w:vertAlign w:val="subscript"/>
          <w:lang w:val="pt-BR"/>
        </w:rPr>
        <w:t>i</w:t>
      </w:r>
      <w:r w:rsidRPr="00982D4B">
        <w:rPr>
          <w:sz w:val="30"/>
          <w:szCs w:val="30"/>
          <w:lang w:val="pt-BR"/>
        </w:rPr>
        <w:t>)</w:t>
      </w:r>
      <w:r w:rsidRPr="00982D4B">
        <w:rPr>
          <w:i/>
          <w:sz w:val="30"/>
          <w:szCs w:val="30"/>
          <w:lang w:val="pt-BR"/>
        </w:rPr>
        <w:t>x</w:t>
      </w:r>
      <w:r w:rsidRPr="00982D4B">
        <w:rPr>
          <w:i/>
          <w:sz w:val="30"/>
          <w:szCs w:val="30"/>
          <w:vertAlign w:val="subscript"/>
          <w:lang w:val="pt-BR"/>
        </w:rPr>
        <w:t>i</w:t>
      </w:r>
      <w:r w:rsidRPr="00982D4B">
        <w:rPr>
          <w:i/>
          <w:sz w:val="30"/>
          <w:szCs w:val="30"/>
          <w:lang w:val="pt-BR"/>
        </w:rPr>
        <w:t xml:space="preserve"> = </w:t>
      </w:r>
      <w:r w:rsidRPr="00982D4B">
        <w:rPr>
          <w:sz w:val="30"/>
          <w:szCs w:val="30"/>
          <w:lang w:val="pt-BR"/>
        </w:rPr>
        <w:t>α</w:t>
      </w:r>
      <w:r w:rsidRPr="00982D4B">
        <w:rPr>
          <w:i/>
          <w:sz w:val="30"/>
          <w:szCs w:val="30"/>
          <w:vertAlign w:val="subscript"/>
          <w:lang w:val="pt-BR"/>
        </w:rPr>
        <w:t>i</w:t>
      </w:r>
      <w:r w:rsidRPr="00982D4B">
        <w:rPr>
          <w:i/>
          <w:sz w:val="30"/>
          <w:szCs w:val="30"/>
          <w:lang w:val="pt-BR"/>
        </w:rPr>
        <w:t xml:space="preserve">u + </w:t>
      </w:r>
      <w:r w:rsidRPr="00982D4B">
        <w:rPr>
          <w:sz w:val="30"/>
          <w:szCs w:val="30"/>
          <w:lang w:val="pt-BR"/>
        </w:rPr>
        <w:t>β</w:t>
      </w:r>
      <w:r w:rsidRPr="00982D4B">
        <w:rPr>
          <w:i/>
          <w:sz w:val="30"/>
          <w:szCs w:val="30"/>
          <w:vertAlign w:val="subscript"/>
          <w:lang w:val="pt-BR"/>
        </w:rPr>
        <w:t>i</w:t>
      </w:r>
      <w:r w:rsidRPr="00982D4B">
        <w:rPr>
          <w:i/>
          <w:sz w:val="30"/>
          <w:szCs w:val="30"/>
          <w:lang w:val="pt-BR"/>
        </w:rPr>
        <w:t>f</w:t>
      </w:r>
      <w:r w:rsidRPr="00982D4B">
        <w:rPr>
          <w:sz w:val="30"/>
          <w:szCs w:val="30"/>
          <w:lang w:val="pt-BR"/>
        </w:rPr>
        <w:t xml:space="preserve">, </w:t>
      </w:r>
      <w:r w:rsidRPr="00982D4B">
        <w:rPr>
          <w:i/>
          <w:sz w:val="30"/>
          <w:szCs w:val="30"/>
          <w:lang w:val="pt-BR"/>
        </w:rPr>
        <w:t>i</w:t>
      </w:r>
      <w:r w:rsidRPr="00982D4B">
        <w:rPr>
          <w:i/>
          <w:sz w:val="30"/>
          <w:szCs w:val="30"/>
          <w:lang w:val="en-US"/>
        </w:rPr>
        <w:t xml:space="preserve"> </w:t>
      </w:r>
      <w:r w:rsidRPr="00982D4B">
        <w:rPr>
          <w:sz w:val="30"/>
          <w:szCs w:val="30"/>
          <w:lang w:val="pt-BR"/>
        </w:rPr>
        <w:t>=</w:t>
      </w:r>
      <w:r w:rsidRPr="00982D4B">
        <w:rPr>
          <w:sz w:val="30"/>
          <w:szCs w:val="30"/>
          <w:lang w:val="en-US"/>
        </w:rPr>
        <w:t xml:space="preserve"> </w:t>
      </w:r>
      <w:r w:rsidRPr="00982D4B">
        <w:rPr>
          <w:sz w:val="30"/>
          <w:szCs w:val="30"/>
          <w:lang w:val="pt-BR"/>
        </w:rPr>
        <w:t xml:space="preserve">1, 2, …, </w:t>
      </w:r>
      <w:r w:rsidRPr="00982D4B">
        <w:rPr>
          <w:i/>
          <w:sz w:val="30"/>
          <w:szCs w:val="30"/>
          <w:lang w:val="pt-BR"/>
        </w:rPr>
        <w:t>n</w:t>
      </w:r>
      <w:r w:rsidRPr="00982D4B">
        <w:rPr>
          <w:sz w:val="30"/>
          <w:szCs w:val="30"/>
          <w:lang w:val="pt-BR"/>
        </w:rPr>
        <w:t xml:space="preserve"> </w:t>
      </w:r>
      <w:r w:rsidRPr="00982D4B">
        <w:rPr>
          <w:sz w:val="30"/>
          <w:szCs w:val="30"/>
        </w:rPr>
        <w:t>или</w:t>
      </w:r>
    </w:p>
    <w:p w:rsidR="00703485" w:rsidRPr="00982D4B" w:rsidRDefault="00A83DEB" w:rsidP="00703485">
      <w:pPr>
        <w:spacing w:before="120" w:after="120" w:line="288" w:lineRule="auto"/>
        <w:ind w:firstLine="0"/>
        <w:jc w:val="center"/>
        <w:rPr>
          <w:sz w:val="30"/>
          <w:szCs w:val="30"/>
        </w:rPr>
      </w:pPr>
      <w:r>
        <w:rPr>
          <w:noProof/>
          <w:sz w:val="30"/>
          <w:szCs w:val="30"/>
          <w:lang w:eastAsia="ru-RU"/>
        </w:rPr>
        <w:object w:dxaOrig="5260" w:dyaOrig="440">
          <v:shape id="_x0000_s14597" type="#_x0000_t75" style="position:absolute;left:0;text-align:left;margin-left:325.4pt;margin-top:5.7pt;width:36pt;height:18pt;z-index:251900928;mso-position-horizontal:right">
            <v:imagedata r:id="rId216" o:title=""/>
          </v:shape>
          <o:OLEObject Type="Embed" ProgID="Equation.3" ShapeID="_x0000_s14597" DrawAspect="Content" ObjectID="_1613372057" r:id="rId217"/>
        </w:object>
      </w:r>
      <w:r w:rsidR="00703485" w:rsidRPr="00982D4B">
        <w:rPr>
          <w:position w:val="-12"/>
          <w:sz w:val="30"/>
          <w:szCs w:val="30"/>
        </w:rPr>
        <w:object w:dxaOrig="4220" w:dyaOrig="400">
          <v:shape id="_x0000_i1111" type="#_x0000_t75" style="width:211.5pt;height:19.5pt" o:ole="">
            <v:imagedata r:id="rId218" o:title=""/>
          </v:shape>
          <o:OLEObject Type="Embed" ProgID="Equation.3" ShapeID="_x0000_i1111" DrawAspect="Content" ObjectID="_1613371446" r:id="rId219"/>
        </w:object>
      </w:r>
    </w:p>
    <w:p w:rsidR="00703485" w:rsidRPr="00982D4B" w:rsidRDefault="00703485" w:rsidP="00703485">
      <w:pPr>
        <w:spacing w:line="288" w:lineRule="auto"/>
        <w:ind w:firstLine="0"/>
        <w:rPr>
          <w:sz w:val="30"/>
          <w:szCs w:val="30"/>
        </w:rPr>
      </w:pPr>
      <w:r w:rsidRPr="00982D4B">
        <w:rPr>
          <w:sz w:val="30"/>
          <w:szCs w:val="30"/>
        </w:rPr>
        <w:t>При этом</w:t>
      </w:r>
    </w:p>
    <w:p w:rsidR="00703485" w:rsidRPr="00982D4B" w:rsidRDefault="00A83DEB" w:rsidP="00703485">
      <w:pPr>
        <w:spacing w:line="288" w:lineRule="auto"/>
        <w:ind w:firstLine="0"/>
        <w:jc w:val="center"/>
        <w:rPr>
          <w:sz w:val="30"/>
          <w:szCs w:val="30"/>
        </w:rPr>
      </w:pPr>
      <w:r>
        <w:rPr>
          <w:noProof/>
          <w:sz w:val="30"/>
          <w:szCs w:val="30"/>
          <w:lang w:eastAsia="ru-RU"/>
        </w:rPr>
        <w:object w:dxaOrig="5260" w:dyaOrig="440">
          <v:shape id="_x0000_s14598" type="#_x0000_t75" style="position:absolute;left:0;text-align:left;margin-left:412.6pt;margin-top:7.6pt;width:36pt;height:18pt;z-index:251901952">
            <v:imagedata r:id="rId220" o:title=""/>
          </v:shape>
          <o:OLEObject Type="Embed" ProgID="Equation.3" ShapeID="_x0000_s14598" DrawAspect="Content" ObjectID="_1613372058" r:id="rId221"/>
        </w:object>
      </w:r>
      <w:r w:rsidR="00703485" w:rsidRPr="00982D4B">
        <w:rPr>
          <w:i/>
          <w:sz w:val="30"/>
          <w:szCs w:val="30"/>
          <w:lang w:val="en-US"/>
        </w:rPr>
        <w:t>y</w:t>
      </w:r>
      <w:r w:rsidR="00703485" w:rsidRPr="00982D4B">
        <w:rPr>
          <w:sz w:val="30"/>
          <w:szCs w:val="30"/>
        </w:rPr>
        <w:t xml:space="preserve"> = </w:t>
      </w:r>
      <w:r w:rsidR="00703485" w:rsidRPr="00982D4B">
        <w:rPr>
          <w:i/>
          <w:sz w:val="30"/>
          <w:szCs w:val="30"/>
          <w:lang w:val="en-US"/>
        </w:rPr>
        <w:t>x</w:t>
      </w:r>
      <w:r w:rsidR="00703485" w:rsidRPr="00982D4B">
        <w:rPr>
          <w:sz w:val="30"/>
          <w:szCs w:val="30"/>
          <w:vertAlign w:val="subscript"/>
        </w:rPr>
        <w:t>1</w:t>
      </w:r>
      <w:r w:rsidR="00703485" w:rsidRPr="00982D4B">
        <w:rPr>
          <w:sz w:val="30"/>
          <w:szCs w:val="30"/>
        </w:rPr>
        <w:t xml:space="preserve"> + </w:t>
      </w:r>
      <w:r w:rsidR="00703485" w:rsidRPr="00982D4B">
        <w:rPr>
          <w:i/>
          <w:sz w:val="30"/>
          <w:szCs w:val="30"/>
          <w:lang w:val="en-US"/>
        </w:rPr>
        <w:t>x</w:t>
      </w:r>
      <w:r w:rsidR="00703485" w:rsidRPr="00982D4B">
        <w:rPr>
          <w:sz w:val="30"/>
          <w:szCs w:val="30"/>
          <w:vertAlign w:val="subscript"/>
        </w:rPr>
        <w:t>2</w:t>
      </w:r>
      <w:r w:rsidR="00703485" w:rsidRPr="00982D4B">
        <w:rPr>
          <w:sz w:val="30"/>
          <w:szCs w:val="30"/>
        </w:rPr>
        <w:t xml:space="preserve"> + … + </w:t>
      </w:r>
      <w:r w:rsidR="00703485" w:rsidRPr="00982D4B">
        <w:rPr>
          <w:i/>
          <w:sz w:val="30"/>
          <w:szCs w:val="30"/>
          <w:lang w:val="en-US"/>
        </w:rPr>
        <w:t>x</w:t>
      </w:r>
      <w:r w:rsidR="00703485" w:rsidRPr="00982D4B">
        <w:rPr>
          <w:i/>
          <w:sz w:val="30"/>
          <w:szCs w:val="30"/>
          <w:vertAlign w:val="subscript"/>
          <w:lang w:val="en-US"/>
        </w:rPr>
        <w:t>n</w:t>
      </w:r>
      <w:r w:rsidR="00703485" w:rsidRPr="00982D4B">
        <w:rPr>
          <w:sz w:val="30"/>
          <w:szCs w:val="30"/>
        </w:rPr>
        <w:t>.</w:t>
      </w:r>
    </w:p>
    <w:p w:rsidR="00703485" w:rsidRPr="00982D4B" w:rsidRDefault="00703485" w:rsidP="00703485">
      <w:pPr>
        <w:spacing w:line="288" w:lineRule="auto"/>
        <w:rPr>
          <w:sz w:val="30"/>
          <w:szCs w:val="30"/>
        </w:rPr>
      </w:pPr>
      <w:r w:rsidRPr="00982D4B">
        <w:rPr>
          <w:sz w:val="30"/>
          <w:szCs w:val="30"/>
        </w:rPr>
        <w:t>Матрицы в уравнениях состояния принимают вид</w:t>
      </w:r>
    </w:p>
    <w:p w:rsidR="00703485" w:rsidRPr="00982D4B" w:rsidRDefault="00A83DEB" w:rsidP="00703485">
      <w:pPr>
        <w:spacing w:line="288" w:lineRule="auto"/>
        <w:ind w:firstLine="426"/>
        <w:rPr>
          <w:sz w:val="30"/>
          <w:szCs w:val="30"/>
        </w:rPr>
      </w:pPr>
      <w:r>
        <w:rPr>
          <w:noProof/>
          <w:sz w:val="30"/>
          <w:szCs w:val="30"/>
          <w:lang w:eastAsia="ru-RU"/>
        </w:rPr>
        <w:object w:dxaOrig="5260" w:dyaOrig="440">
          <v:shape id="_x0000_s14595" type="#_x0000_t75" style="position:absolute;left:0;text-align:left;margin-left:409.85pt;margin-top:32.2pt;width:36pt;height:18pt;z-index:251898880">
            <v:imagedata r:id="rId222" o:title=""/>
          </v:shape>
          <o:OLEObject Type="Embed" ProgID="Equation.3" ShapeID="_x0000_s14595" DrawAspect="Content" ObjectID="_1613372059" r:id="rId223"/>
        </w:object>
      </w:r>
      <w:r w:rsidR="00703485" w:rsidRPr="00982D4B">
        <w:rPr>
          <w:position w:val="-82"/>
          <w:sz w:val="30"/>
          <w:szCs w:val="30"/>
        </w:rPr>
        <w:object w:dxaOrig="7460" w:dyaOrig="1800">
          <v:shape id="_x0000_i1114" type="#_x0000_t75" style="width:372pt;height:89.25pt" o:ole="">
            <v:imagedata r:id="rId224" o:title=""/>
          </v:shape>
          <o:OLEObject Type="Embed" ProgID="Equation.3" ShapeID="_x0000_i1114" DrawAspect="Content" ObjectID="_1613371447" r:id="rId225"/>
        </w:object>
      </w:r>
    </w:p>
    <w:p w:rsidR="00703485" w:rsidRDefault="00703485" w:rsidP="00703485">
      <w:pPr>
        <w:spacing w:line="288" w:lineRule="auto"/>
        <w:rPr>
          <w:sz w:val="30"/>
          <w:szCs w:val="30"/>
        </w:rPr>
      </w:pPr>
      <w:r w:rsidRPr="00982D4B">
        <w:rPr>
          <w:sz w:val="30"/>
          <w:szCs w:val="30"/>
        </w:rPr>
        <w:t xml:space="preserve">Большое достоинство канонической формы – диагональность матрицы </w:t>
      </w:r>
      <w:r w:rsidRPr="00982D4B">
        <w:rPr>
          <w:b/>
          <w:i/>
          <w:sz w:val="30"/>
          <w:szCs w:val="30"/>
        </w:rPr>
        <w:t>А</w:t>
      </w:r>
      <w:r w:rsidRPr="00982D4B">
        <w:rPr>
          <w:sz w:val="30"/>
          <w:szCs w:val="30"/>
        </w:rPr>
        <w:t>, что существенно упрощает исследование. Основной недостаток состоит в том, что переменные состояния не имеют ясного физического смысла и не могут быть непосредственно измерены. Кроме нормальной и канонической формы существуют и другие способы выбора переменных состояния.</w:t>
      </w:r>
    </w:p>
    <w:p w:rsidR="00F36694" w:rsidRDefault="00F36694" w:rsidP="00703485">
      <w:pPr>
        <w:spacing w:line="288" w:lineRule="auto"/>
        <w:rPr>
          <w:sz w:val="30"/>
          <w:szCs w:val="30"/>
        </w:rPr>
      </w:pPr>
      <w:r>
        <w:rPr>
          <w:sz w:val="30"/>
          <w:szCs w:val="30"/>
        </w:rPr>
        <w:t xml:space="preserve">Приведем один достаточно общий подход к выбору переменных состояния, когда известно дифференциальное уравнение, связывающее выход </w:t>
      </w:r>
      <w:r w:rsidRPr="00F36694">
        <w:rPr>
          <w:i/>
          <w:sz w:val="30"/>
          <w:szCs w:val="30"/>
          <w:lang w:val="en-US"/>
        </w:rPr>
        <w:t>y</w:t>
      </w:r>
      <w:r w:rsidRPr="00F36694">
        <w:rPr>
          <w:sz w:val="30"/>
          <w:szCs w:val="30"/>
        </w:rPr>
        <w:t xml:space="preserve"> </w:t>
      </w:r>
      <w:r>
        <w:rPr>
          <w:sz w:val="30"/>
          <w:szCs w:val="30"/>
        </w:rPr>
        <w:t xml:space="preserve">объекта управления с входом </w:t>
      </w:r>
      <w:r w:rsidRPr="00F36694">
        <w:rPr>
          <w:i/>
          <w:sz w:val="30"/>
          <w:szCs w:val="30"/>
          <w:lang w:val="en-US"/>
        </w:rPr>
        <w:t>u</w:t>
      </w:r>
      <w:r>
        <w:rPr>
          <w:sz w:val="30"/>
          <w:szCs w:val="30"/>
        </w:rPr>
        <w:t xml:space="preserve"> в виде (2.4), т. е. </w:t>
      </w:r>
      <w:r w:rsidRPr="00982D4B">
        <w:rPr>
          <w:sz w:val="30"/>
          <w:szCs w:val="30"/>
        </w:rPr>
        <w:t xml:space="preserve">при </w:t>
      </w:r>
      <w:r>
        <w:rPr>
          <w:sz w:val="30"/>
          <w:szCs w:val="30"/>
        </w:rPr>
        <w:t xml:space="preserve">наличии </w:t>
      </w:r>
      <w:r w:rsidRPr="00982D4B">
        <w:rPr>
          <w:sz w:val="30"/>
          <w:szCs w:val="30"/>
        </w:rPr>
        <w:t xml:space="preserve">в правой части дифференциального уравнения производных от </w:t>
      </w:r>
      <w:r w:rsidRPr="00982D4B">
        <w:rPr>
          <w:i/>
          <w:sz w:val="30"/>
          <w:szCs w:val="30"/>
          <w:lang w:val="en-US"/>
        </w:rPr>
        <w:t>u</w:t>
      </w:r>
      <w:r>
        <w:rPr>
          <w:sz w:val="30"/>
          <w:szCs w:val="30"/>
        </w:rPr>
        <w:t>.</w:t>
      </w:r>
    </w:p>
    <w:p w:rsidR="00F36694" w:rsidRDefault="00F36694" w:rsidP="00703485">
      <w:pPr>
        <w:spacing w:line="288" w:lineRule="auto"/>
        <w:rPr>
          <w:sz w:val="30"/>
          <w:szCs w:val="30"/>
        </w:rPr>
      </w:pPr>
      <w:r>
        <w:rPr>
          <w:sz w:val="30"/>
          <w:szCs w:val="30"/>
        </w:rPr>
        <w:t>Перепишем уравнение (2.4) в операторном виде</w:t>
      </w:r>
    </w:p>
    <w:p w:rsidR="00441148" w:rsidRDefault="00441148" w:rsidP="00441148">
      <w:pPr>
        <w:spacing w:line="288" w:lineRule="auto"/>
        <w:ind w:firstLine="0"/>
        <w:jc w:val="center"/>
        <w:rPr>
          <w:sz w:val="30"/>
          <w:szCs w:val="30"/>
        </w:rPr>
      </w:pPr>
      <w:r w:rsidRPr="00441148">
        <w:rPr>
          <w:position w:val="-12"/>
          <w:sz w:val="30"/>
          <w:szCs w:val="30"/>
        </w:rPr>
        <w:object w:dxaOrig="5400" w:dyaOrig="380">
          <v:shape id="_x0000_i1115" type="#_x0000_t75" style="width:270pt;height:18.75pt" o:ole="">
            <v:imagedata r:id="rId226" o:title=""/>
          </v:shape>
          <o:OLEObject Type="Embed" ProgID="Equation.3" ShapeID="_x0000_i1115" DrawAspect="Content" ObjectID="_1613371448" r:id="rId227"/>
        </w:object>
      </w:r>
    </w:p>
    <w:p w:rsidR="00441148" w:rsidRDefault="00A83DEB" w:rsidP="00441148">
      <w:pPr>
        <w:spacing w:line="288" w:lineRule="auto"/>
        <w:ind w:firstLine="0"/>
        <w:rPr>
          <w:sz w:val="30"/>
          <w:szCs w:val="30"/>
        </w:rPr>
      </w:pPr>
      <w:r>
        <w:rPr>
          <w:noProof/>
          <w:sz w:val="30"/>
          <w:szCs w:val="30"/>
          <w:lang w:eastAsia="ru-RU"/>
        </w:rPr>
        <w:object w:dxaOrig="5260" w:dyaOrig="440">
          <v:shape id="_x0000_s18434" type="#_x0000_t75" style="position:absolute;left:0;text-align:left;margin-left:390.35pt;margin-top:400.35pt;width:36pt;height:18pt;z-index:251990016;mso-position-horizontal:right">
            <v:imagedata r:id="rId228" o:title=""/>
          </v:shape>
          <o:OLEObject Type="Embed" ProgID="Equation.3" ShapeID="_x0000_s18434" DrawAspect="Content" ObjectID="_1613372060" r:id="rId229"/>
        </w:object>
      </w:r>
      <w:r>
        <w:rPr>
          <w:noProof/>
          <w:sz w:val="30"/>
          <w:szCs w:val="30"/>
          <w:lang w:eastAsia="ru-RU"/>
        </w:rPr>
        <w:object w:dxaOrig="5260" w:dyaOrig="440">
          <v:shape id="_x0000_s18433" type="#_x0000_t75" style="position:absolute;left:0;text-align:left;margin-left:390.15pt;margin-top:106.35pt;width:36pt;height:18pt;z-index:251988992;mso-position-horizontal:right">
            <v:imagedata r:id="rId230" o:title=""/>
          </v:shape>
          <o:OLEObject Type="Embed" ProgID="Equation.3" ShapeID="_x0000_s18433" DrawAspect="Content" ObjectID="_1613372061" r:id="rId231"/>
        </w:object>
      </w:r>
      <w:r>
        <w:rPr>
          <w:noProof/>
          <w:sz w:val="30"/>
          <w:szCs w:val="30"/>
          <w:lang w:eastAsia="ru-RU"/>
        </w:rPr>
        <w:object w:dxaOrig="5260" w:dyaOrig="440">
          <v:shape id="_x0000_s18432" type="#_x0000_t75" style="position:absolute;left:0;text-align:left;margin-left:394.65pt;margin-top:62.1pt;width:36pt;height:18pt;z-index:251987968;mso-position-horizontal:right">
            <v:imagedata r:id="rId232" o:title=""/>
          </v:shape>
          <o:OLEObject Type="Embed" ProgID="Equation.3" ShapeID="_x0000_s18432" DrawAspect="Content" ObjectID="_1613372062" r:id="rId233"/>
        </w:object>
      </w:r>
      <w:r w:rsidR="00441148">
        <w:rPr>
          <w:sz w:val="30"/>
          <w:szCs w:val="30"/>
        </w:rPr>
        <w:t xml:space="preserve">Перенесем в левую часть уравнения все члены, зависящие от производных сигналов </w:t>
      </w:r>
      <w:r w:rsidR="00441148" w:rsidRPr="00F36694">
        <w:rPr>
          <w:i/>
          <w:sz w:val="30"/>
          <w:szCs w:val="30"/>
          <w:lang w:val="en-US"/>
        </w:rPr>
        <w:t>y</w:t>
      </w:r>
      <w:r w:rsidR="00441148" w:rsidRPr="00F36694">
        <w:rPr>
          <w:sz w:val="30"/>
          <w:szCs w:val="30"/>
        </w:rPr>
        <w:t xml:space="preserve"> </w:t>
      </w:r>
      <w:r w:rsidR="00441148">
        <w:rPr>
          <w:sz w:val="30"/>
          <w:szCs w:val="30"/>
        </w:rPr>
        <w:t xml:space="preserve">и </w:t>
      </w:r>
      <w:r w:rsidR="00441148" w:rsidRPr="00F36694">
        <w:rPr>
          <w:i/>
          <w:sz w:val="30"/>
          <w:szCs w:val="30"/>
          <w:lang w:val="en-US"/>
        </w:rPr>
        <w:t>u</w:t>
      </w:r>
      <w:r w:rsidR="00441148">
        <w:rPr>
          <w:sz w:val="30"/>
          <w:szCs w:val="30"/>
        </w:rPr>
        <w:t xml:space="preserve">, а в правую часть </w:t>
      </w:r>
      <w:r w:rsidR="00441148">
        <w:rPr>
          <w:sz w:val="30"/>
          <w:szCs w:val="30"/>
        </w:rPr>
        <w:sym w:font="Symbol" w:char="F02D"/>
      </w:r>
      <w:r w:rsidR="00441148">
        <w:rPr>
          <w:sz w:val="30"/>
          <w:szCs w:val="30"/>
        </w:rPr>
        <w:t xml:space="preserve"> все члены, от производных не зависящие:</w:t>
      </w:r>
    </w:p>
    <w:p w:rsidR="00441148" w:rsidRDefault="00716B75" w:rsidP="00441148">
      <w:pPr>
        <w:spacing w:line="288" w:lineRule="auto"/>
        <w:ind w:firstLine="0"/>
        <w:rPr>
          <w:sz w:val="30"/>
          <w:szCs w:val="30"/>
        </w:rPr>
      </w:pPr>
      <w:r w:rsidRPr="00441148">
        <w:rPr>
          <w:position w:val="-12"/>
          <w:sz w:val="30"/>
          <w:szCs w:val="30"/>
        </w:rPr>
        <w:object w:dxaOrig="7380" w:dyaOrig="380">
          <v:shape id="_x0000_i1119" type="#_x0000_t75" style="width:369pt;height:18.75pt" o:ole="">
            <v:imagedata r:id="rId234" o:title=""/>
          </v:shape>
          <o:OLEObject Type="Embed" ProgID="Equation.3" ShapeID="_x0000_i1119" DrawAspect="Content" ObjectID="_1613371449" r:id="rId235"/>
        </w:object>
      </w:r>
    </w:p>
    <w:p w:rsidR="00441148" w:rsidRDefault="00441148" w:rsidP="00441148">
      <w:pPr>
        <w:spacing w:line="288" w:lineRule="auto"/>
        <w:ind w:firstLine="0"/>
        <w:rPr>
          <w:sz w:val="30"/>
          <w:szCs w:val="30"/>
        </w:rPr>
      </w:pPr>
      <w:r>
        <w:rPr>
          <w:sz w:val="30"/>
          <w:szCs w:val="30"/>
        </w:rPr>
        <w:t>Выделим в выражении (2.35) производную:</w:t>
      </w:r>
    </w:p>
    <w:p w:rsidR="00441148" w:rsidRDefault="00716B75" w:rsidP="00441148">
      <w:pPr>
        <w:spacing w:line="288" w:lineRule="auto"/>
        <w:ind w:firstLine="0"/>
        <w:rPr>
          <w:sz w:val="30"/>
          <w:szCs w:val="30"/>
        </w:rPr>
      </w:pPr>
      <w:r w:rsidRPr="00441148">
        <w:rPr>
          <w:position w:val="-12"/>
          <w:sz w:val="30"/>
          <w:szCs w:val="30"/>
        </w:rPr>
        <w:object w:dxaOrig="7680" w:dyaOrig="380">
          <v:shape id="_x0000_i1120" type="#_x0000_t75" style="width:384pt;height:18.75pt" o:ole="">
            <v:imagedata r:id="rId236" o:title=""/>
          </v:shape>
          <o:OLEObject Type="Embed" ProgID="Equation.3" ShapeID="_x0000_i1120" DrawAspect="Content" ObjectID="_1613371450" r:id="rId237"/>
        </w:object>
      </w:r>
    </w:p>
    <w:p w:rsidR="00441148" w:rsidRDefault="008125FF" w:rsidP="00441148">
      <w:pPr>
        <w:spacing w:line="288" w:lineRule="auto"/>
        <w:ind w:firstLine="0"/>
        <w:rPr>
          <w:sz w:val="30"/>
          <w:szCs w:val="30"/>
        </w:rPr>
      </w:pPr>
      <w:r>
        <w:rPr>
          <w:sz w:val="30"/>
          <w:szCs w:val="30"/>
        </w:rPr>
        <w:t>или</w:t>
      </w:r>
    </w:p>
    <w:p w:rsidR="008125FF" w:rsidRDefault="00716B75" w:rsidP="008125FF">
      <w:pPr>
        <w:spacing w:line="288" w:lineRule="auto"/>
        <w:ind w:firstLine="0"/>
        <w:rPr>
          <w:sz w:val="30"/>
          <w:szCs w:val="30"/>
        </w:rPr>
      </w:pPr>
      <w:r w:rsidRPr="008125FF">
        <w:rPr>
          <w:position w:val="-12"/>
          <w:sz w:val="30"/>
          <w:szCs w:val="30"/>
        </w:rPr>
        <w:object w:dxaOrig="8419" w:dyaOrig="380">
          <v:shape id="_x0000_i1121" type="#_x0000_t75" style="width:420.75pt;height:18.75pt" o:ole="">
            <v:imagedata r:id="rId238" o:title=""/>
          </v:shape>
          <o:OLEObject Type="Embed" ProgID="Equation.3" ShapeID="_x0000_i1121" DrawAspect="Content" ObjectID="_1613371451" r:id="rId239"/>
        </w:object>
      </w:r>
    </w:p>
    <w:p w:rsidR="008125FF" w:rsidRDefault="008125FF" w:rsidP="00441148">
      <w:pPr>
        <w:spacing w:line="288" w:lineRule="auto"/>
        <w:ind w:firstLine="0"/>
        <w:rPr>
          <w:sz w:val="30"/>
          <w:szCs w:val="30"/>
        </w:rPr>
      </w:pPr>
      <w:r>
        <w:rPr>
          <w:sz w:val="30"/>
          <w:szCs w:val="30"/>
        </w:rPr>
        <w:t xml:space="preserve">Выражение для введенной переменной </w:t>
      </w:r>
      <w:r w:rsidRPr="008125FF">
        <w:rPr>
          <w:i/>
          <w:sz w:val="30"/>
          <w:szCs w:val="30"/>
        </w:rPr>
        <w:t>х</w:t>
      </w:r>
      <w:r w:rsidRPr="008125FF">
        <w:rPr>
          <w:sz w:val="30"/>
          <w:szCs w:val="30"/>
          <w:vertAlign w:val="subscript"/>
        </w:rPr>
        <w:t>1</w:t>
      </w:r>
      <w:r>
        <w:rPr>
          <w:sz w:val="30"/>
          <w:szCs w:val="30"/>
        </w:rPr>
        <w:t xml:space="preserve"> можно, в свою очередь, представить в виде</w:t>
      </w:r>
    </w:p>
    <w:p w:rsidR="008125FF" w:rsidRDefault="00716B75" w:rsidP="00441148">
      <w:pPr>
        <w:spacing w:line="288" w:lineRule="auto"/>
        <w:ind w:firstLine="0"/>
        <w:rPr>
          <w:sz w:val="30"/>
          <w:szCs w:val="30"/>
        </w:rPr>
      </w:pPr>
      <w:r w:rsidRPr="00441148">
        <w:rPr>
          <w:position w:val="-12"/>
          <w:sz w:val="30"/>
          <w:szCs w:val="30"/>
        </w:rPr>
        <w:object w:dxaOrig="8540" w:dyaOrig="380">
          <v:shape id="_x0000_i1122" type="#_x0000_t75" style="width:426.75pt;height:18.75pt" o:ole="">
            <v:imagedata r:id="rId240" o:title=""/>
          </v:shape>
          <o:OLEObject Type="Embed" ProgID="Equation.3" ShapeID="_x0000_i1122" DrawAspect="Content" ObjectID="_1613371452" r:id="rId241"/>
        </w:object>
      </w:r>
    </w:p>
    <w:p w:rsidR="008125FF" w:rsidRDefault="008125FF" w:rsidP="00441148">
      <w:pPr>
        <w:spacing w:line="288" w:lineRule="auto"/>
        <w:ind w:firstLine="0"/>
        <w:rPr>
          <w:sz w:val="30"/>
          <w:szCs w:val="30"/>
        </w:rPr>
      </w:pPr>
      <w:r>
        <w:rPr>
          <w:sz w:val="30"/>
          <w:szCs w:val="30"/>
        </w:rPr>
        <w:t xml:space="preserve">выделив опять производную от новой переменной </w:t>
      </w:r>
      <w:r w:rsidRPr="008125FF">
        <w:rPr>
          <w:i/>
          <w:sz w:val="30"/>
          <w:szCs w:val="30"/>
        </w:rPr>
        <w:t>х</w:t>
      </w:r>
      <w:r w:rsidRPr="008125FF">
        <w:rPr>
          <w:sz w:val="30"/>
          <w:szCs w:val="30"/>
          <w:vertAlign w:val="subscript"/>
        </w:rPr>
        <w:t>2</w:t>
      </w:r>
      <w:r>
        <w:rPr>
          <w:sz w:val="30"/>
          <w:szCs w:val="30"/>
        </w:rPr>
        <w:t>:</w:t>
      </w:r>
    </w:p>
    <w:p w:rsidR="00173326" w:rsidRPr="00C3164E" w:rsidRDefault="00716B75" w:rsidP="008125FF">
      <w:pPr>
        <w:spacing w:line="288" w:lineRule="auto"/>
        <w:ind w:firstLine="0"/>
        <w:rPr>
          <w:sz w:val="30"/>
          <w:szCs w:val="30"/>
        </w:rPr>
      </w:pPr>
      <w:r w:rsidRPr="008125FF">
        <w:rPr>
          <w:position w:val="-12"/>
          <w:sz w:val="30"/>
          <w:szCs w:val="30"/>
        </w:rPr>
        <w:object w:dxaOrig="9340" w:dyaOrig="380">
          <v:shape id="_x0000_i1123" type="#_x0000_t75" style="width:467.25pt;height:18.75pt" o:ole="">
            <v:imagedata r:id="rId242" o:title=""/>
          </v:shape>
          <o:OLEObject Type="Embed" ProgID="Equation.3" ShapeID="_x0000_i1123" DrawAspect="Content" ObjectID="_1613371453" r:id="rId243"/>
        </w:object>
      </w:r>
      <w:r w:rsidR="006A365E">
        <w:rPr>
          <w:sz w:val="30"/>
          <w:szCs w:val="30"/>
        </w:rPr>
        <w:t>Этот процесс продолжаем дальше</w:t>
      </w:r>
    </w:p>
    <w:p w:rsidR="008125FF" w:rsidRDefault="006A365E" w:rsidP="008125FF">
      <w:pPr>
        <w:spacing w:line="288" w:lineRule="auto"/>
        <w:ind w:firstLine="0"/>
        <w:rPr>
          <w:sz w:val="30"/>
          <w:szCs w:val="30"/>
        </w:rPr>
      </w:pPr>
      <w:r>
        <w:rPr>
          <w:sz w:val="30"/>
          <w:szCs w:val="30"/>
        </w:rPr>
        <w:t xml:space="preserve"> и на предпоследнем шаге получим</w:t>
      </w:r>
    </w:p>
    <w:p w:rsidR="006A365E" w:rsidRDefault="00716B75" w:rsidP="008125FF">
      <w:pPr>
        <w:spacing w:line="288" w:lineRule="auto"/>
        <w:ind w:firstLine="0"/>
        <w:rPr>
          <w:sz w:val="30"/>
          <w:szCs w:val="30"/>
        </w:rPr>
      </w:pPr>
      <w:r w:rsidRPr="008125FF">
        <w:rPr>
          <w:position w:val="-12"/>
          <w:sz w:val="30"/>
          <w:szCs w:val="30"/>
        </w:rPr>
        <w:object w:dxaOrig="5520" w:dyaOrig="380">
          <v:shape id="_x0000_i1124" type="#_x0000_t75" style="width:268.5pt;height:18.75pt" o:ole="">
            <v:imagedata r:id="rId244" o:title=""/>
          </v:shape>
          <o:OLEObject Type="Embed" ProgID="Equation.3" ShapeID="_x0000_i1124" DrawAspect="Content" ObjectID="_1613371454" r:id="rId245"/>
        </w:object>
      </w:r>
    </w:p>
    <w:p w:rsidR="006A365E" w:rsidRDefault="006A365E" w:rsidP="008125FF">
      <w:pPr>
        <w:spacing w:line="288" w:lineRule="auto"/>
        <w:ind w:firstLine="0"/>
        <w:rPr>
          <w:sz w:val="30"/>
          <w:szCs w:val="30"/>
        </w:rPr>
      </w:pPr>
      <w:r>
        <w:rPr>
          <w:sz w:val="30"/>
          <w:szCs w:val="30"/>
        </w:rPr>
        <w:t xml:space="preserve">В качестве последней переменной состояния принимаем выход </w:t>
      </w:r>
      <w:r w:rsidRPr="006A365E">
        <w:rPr>
          <w:i/>
          <w:sz w:val="30"/>
          <w:szCs w:val="30"/>
        </w:rPr>
        <w:t>y</w:t>
      </w:r>
      <w:r w:rsidRPr="006A365E">
        <w:rPr>
          <w:sz w:val="30"/>
          <w:szCs w:val="30"/>
        </w:rPr>
        <w:t xml:space="preserve"> и </w:t>
      </w:r>
      <w:r>
        <w:rPr>
          <w:sz w:val="30"/>
          <w:szCs w:val="30"/>
        </w:rPr>
        <w:t>переписываем всю систему в виде:</w:t>
      </w:r>
    </w:p>
    <w:p w:rsidR="006A365E" w:rsidRPr="006A365E" w:rsidRDefault="00E26C3C" w:rsidP="00E26C3C">
      <w:pPr>
        <w:spacing w:line="288" w:lineRule="auto"/>
        <w:ind w:firstLine="0"/>
        <w:jc w:val="center"/>
        <w:rPr>
          <w:sz w:val="30"/>
          <w:szCs w:val="30"/>
        </w:rPr>
      </w:pPr>
      <w:r w:rsidRPr="00716B75">
        <w:rPr>
          <w:position w:val="-100"/>
          <w:sz w:val="30"/>
          <w:szCs w:val="30"/>
        </w:rPr>
        <w:object w:dxaOrig="3060" w:dyaOrig="2140">
          <v:shape id="_x0000_i1125" type="#_x0000_t75" style="width:153pt;height:107.25pt" o:ole="">
            <v:imagedata r:id="rId246" o:title=""/>
          </v:shape>
          <o:OLEObject Type="Embed" ProgID="Equation.3" ShapeID="_x0000_i1125" DrawAspect="Content" ObjectID="_1613371455" r:id="rId247"/>
        </w:object>
      </w:r>
    </w:p>
    <w:p w:rsidR="008125FF" w:rsidRDefault="006A365E" w:rsidP="00441148">
      <w:pPr>
        <w:spacing w:line="288" w:lineRule="auto"/>
        <w:ind w:firstLine="0"/>
        <w:rPr>
          <w:sz w:val="30"/>
          <w:szCs w:val="30"/>
        </w:rPr>
      </w:pPr>
      <w:r>
        <w:rPr>
          <w:sz w:val="30"/>
          <w:szCs w:val="30"/>
        </w:rPr>
        <w:t xml:space="preserve">Естественно, что все слагаемые с отрицательными индексами и производными отрицательных степеней </w:t>
      </w:r>
      <w:r w:rsidR="00E26C3C">
        <w:rPr>
          <w:sz w:val="30"/>
          <w:szCs w:val="30"/>
        </w:rPr>
        <w:t>учитываться не должны</w:t>
      </w:r>
      <w:r>
        <w:rPr>
          <w:sz w:val="30"/>
          <w:szCs w:val="30"/>
        </w:rPr>
        <w:t xml:space="preserve"> (их количество зависит от соотношения </w:t>
      </w:r>
      <w:r w:rsidRPr="006A365E">
        <w:rPr>
          <w:i/>
          <w:sz w:val="30"/>
          <w:szCs w:val="30"/>
        </w:rPr>
        <w:t>n</w:t>
      </w:r>
      <w:r w:rsidRPr="006A365E">
        <w:rPr>
          <w:sz w:val="30"/>
          <w:szCs w:val="30"/>
        </w:rPr>
        <w:t xml:space="preserve"> и </w:t>
      </w:r>
      <w:r w:rsidRPr="006A365E">
        <w:rPr>
          <w:i/>
          <w:sz w:val="30"/>
          <w:szCs w:val="30"/>
          <w:lang w:val="en-US"/>
        </w:rPr>
        <w:t>m</w:t>
      </w:r>
      <w:r w:rsidRPr="006A365E">
        <w:rPr>
          <w:sz w:val="30"/>
          <w:szCs w:val="30"/>
        </w:rPr>
        <w:t>.</w:t>
      </w:r>
    </w:p>
    <w:p w:rsidR="00E26C3C" w:rsidRDefault="00E26C3C" w:rsidP="00E26C3C">
      <w:pPr>
        <w:spacing w:line="288" w:lineRule="auto"/>
        <w:rPr>
          <w:sz w:val="30"/>
          <w:szCs w:val="30"/>
        </w:rPr>
      </w:pPr>
      <w:r>
        <w:rPr>
          <w:sz w:val="30"/>
          <w:szCs w:val="30"/>
        </w:rPr>
        <w:t xml:space="preserve">Система (2.36) представлена в форме Коши, откуда следуют выражения для матриц </w:t>
      </w:r>
      <w:r w:rsidRPr="00E26C3C">
        <w:rPr>
          <w:i/>
          <w:sz w:val="30"/>
          <w:szCs w:val="30"/>
        </w:rPr>
        <w:t xml:space="preserve">A, </w:t>
      </w:r>
      <w:r w:rsidRPr="00E26C3C">
        <w:rPr>
          <w:i/>
          <w:sz w:val="30"/>
          <w:szCs w:val="30"/>
          <w:lang w:val="en-US"/>
        </w:rPr>
        <w:t>B</w:t>
      </w:r>
      <w:r w:rsidRPr="00E26C3C">
        <w:rPr>
          <w:sz w:val="30"/>
          <w:szCs w:val="30"/>
        </w:rPr>
        <w:t xml:space="preserve"> и </w:t>
      </w:r>
      <w:r w:rsidRPr="00E26C3C">
        <w:rPr>
          <w:i/>
          <w:sz w:val="30"/>
          <w:szCs w:val="30"/>
        </w:rPr>
        <w:t>С</w:t>
      </w:r>
      <w:r>
        <w:rPr>
          <w:sz w:val="30"/>
          <w:szCs w:val="30"/>
        </w:rPr>
        <w:t>:</w:t>
      </w:r>
    </w:p>
    <w:p w:rsidR="00E26C3C" w:rsidRPr="00C3164E" w:rsidRDefault="00E26C3C" w:rsidP="00E26C3C">
      <w:pPr>
        <w:spacing w:line="288" w:lineRule="auto"/>
        <w:rPr>
          <w:sz w:val="30"/>
          <w:szCs w:val="30"/>
          <w:lang w:val="en-US"/>
        </w:rPr>
      </w:pPr>
      <w:r w:rsidRPr="00E26C3C">
        <w:rPr>
          <w:i/>
          <w:sz w:val="30"/>
          <w:szCs w:val="30"/>
        </w:rPr>
        <w:t>С</w:t>
      </w:r>
      <w:r w:rsidRPr="00C3164E">
        <w:rPr>
          <w:sz w:val="30"/>
          <w:szCs w:val="30"/>
          <w:lang w:val="en-US"/>
        </w:rPr>
        <w:t xml:space="preserve"> = (0, 0, ... , 1)</w:t>
      </w:r>
      <w:r w:rsidRPr="00E26C3C">
        <w:rPr>
          <w:i/>
          <w:sz w:val="30"/>
          <w:szCs w:val="30"/>
          <w:vertAlign w:val="superscript"/>
        </w:rPr>
        <w:t>Т</w:t>
      </w:r>
      <w:r w:rsidRPr="00C3164E">
        <w:rPr>
          <w:sz w:val="30"/>
          <w:szCs w:val="30"/>
          <w:lang w:val="en-US"/>
        </w:rPr>
        <w:t>,</w:t>
      </w:r>
    </w:p>
    <w:p w:rsidR="00E26C3C" w:rsidRPr="00C3164E" w:rsidRDefault="00E26C3C" w:rsidP="00E26C3C">
      <w:pPr>
        <w:spacing w:line="288" w:lineRule="auto"/>
        <w:rPr>
          <w:sz w:val="30"/>
          <w:szCs w:val="30"/>
          <w:lang w:val="en-US"/>
        </w:rPr>
      </w:pPr>
      <w:r w:rsidRPr="00E26C3C">
        <w:rPr>
          <w:i/>
          <w:sz w:val="30"/>
          <w:szCs w:val="30"/>
          <w:lang w:val="en-US"/>
        </w:rPr>
        <w:t>B</w:t>
      </w:r>
      <w:r w:rsidRPr="00C3164E">
        <w:rPr>
          <w:sz w:val="30"/>
          <w:szCs w:val="30"/>
          <w:lang w:val="en-US"/>
        </w:rPr>
        <w:t xml:space="preserve"> = (</w:t>
      </w:r>
      <w:r w:rsidR="00CF660E">
        <w:rPr>
          <w:i/>
          <w:sz w:val="30"/>
          <w:szCs w:val="30"/>
          <w:lang w:val="en-US"/>
        </w:rPr>
        <w:t>b</w:t>
      </w:r>
      <w:r w:rsidR="00CF660E" w:rsidRPr="002F7CFB">
        <w:rPr>
          <w:i/>
          <w:sz w:val="30"/>
          <w:szCs w:val="30"/>
          <w:vertAlign w:val="subscript"/>
          <w:lang w:val="en-US"/>
        </w:rPr>
        <w:t>m</w:t>
      </w:r>
      <w:r w:rsidR="00CF660E" w:rsidRPr="00C3164E">
        <w:rPr>
          <w:sz w:val="30"/>
          <w:szCs w:val="30"/>
          <w:vertAlign w:val="subscript"/>
          <w:lang w:val="en-US"/>
        </w:rPr>
        <w:t>-1</w:t>
      </w:r>
      <w:r w:rsidRPr="00C3164E">
        <w:rPr>
          <w:sz w:val="30"/>
          <w:szCs w:val="30"/>
          <w:lang w:val="en-US"/>
        </w:rPr>
        <w:t xml:space="preserve">, </w:t>
      </w:r>
      <w:r w:rsidR="00CF660E">
        <w:rPr>
          <w:i/>
          <w:sz w:val="30"/>
          <w:szCs w:val="30"/>
          <w:lang w:val="en-US"/>
        </w:rPr>
        <w:t>b</w:t>
      </w:r>
      <w:r w:rsidR="00CF660E" w:rsidRPr="002F7CFB">
        <w:rPr>
          <w:i/>
          <w:sz w:val="30"/>
          <w:szCs w:val="30"/>
          <w:vertAlign w:val="subscript"/>
          <w:lang w:val="en-US"/>
        </w:rPr>
        <w:t>m</w:t>
      </w:r>
      <w:r w:rsidR="00CF660E" w:rsidRPr="00C3164E">
        <w:rPr>
          <w:sz w:val="30"/>
          <w:szCs w:val="30"/>
          <w:vertAlign w:val="subscript"/>
          <w:lang w:val="en-US"/>
        </w:rPr>
        <w:t>-2</w:t>
      </w:r>
      <w:r w:rsidR="00CF660E" w:rsidRPr="00C3164E">
        <w:rPr>
          <w:sz w:val="30"/>
          <w:szCs w:val="30"/>
          <w:lang w:val="en-US"/>
        </w:rPr>
        <w:t xml:space="preserve">, ... , </w:t>
      </w:r>
      <w:r w:rsidR="00CF660E" w:rsidRPr="002F7CFB">
        <w:rPr>
          <w:i/>
          <w:sz w:val="30"/>
          <w:szCs w:val="30"/>
          <w:lang w:val="en-US"/>
        </w:rPr>
        <w:t>b</w:t>
      </w:r>
      <w:r w:rsidR="00CF660E" w:rsidRPr="002F7CFB">
        <w:rPr>
          <w:i/>
          <w:sz w:val="30"/>
          <w:szCs w:val="30"/>
          <w:vertAlign w:val="subscript"/>
          <w:lang w:val="en-US"/>
        </w:rPr>
        <w:t>m</w:t>
      </w:r>
      <w:r w:rsidR="00CF660E" w:rsidRPr="00C3164E">
        <w:rPr>
          <w:i/>
          <w:sz w:val="30"/>
          <w:szCs w:val="30"/>
          <w:vertAlign w:val="subscript"/>
          <w:lang w:val="en-US"/>
        </w:rPr>
        <w:t>-</w:t>
      </w:r>
      <w:r w:rsidR="00CF660E" w:rsidRPr="002F7CFB">
        <w:rPr>
          <w:i/>
          <w:sz w:val="30"/>
          <w:szCs w:val="30"/>
          <w:vertAlign w:val="subscript"/>
          <w:lang w:val="en-US"/>
        </w:rPr>
        <w:t>n</w:t>
      </w:r>
      <w:r w:rsidR="00C3164E">
        <w:rPr>
          <w:sz w:val="30"/>
          <w:szCs w:val="30"/>
          <w:lang w:val="en-US"/>
        </w:rPr>
        <w:t>/</w:t>
      </w:r>
      <w:r w:rsidR="00C3164E" w:rsidRPr="00C3164E">
        <w:rPr>
          <w:i/>
          <w:sz w:val="30"/>
          <w:szCs w:val="30"/>
          <w:lang w:val="en-US"/>
        </w:rPr>
        <w:t>a</w:t>
      </w:r>
      <w:r w:rsidR="00C3164E" w:rsidRPr="00C3164E">
        <w:rPr>
          <w:sz w:val="30"/>
          <w:szCs w:val="30"/>
          <w:vertAlign w:val="subscript"/>
          <w:lang w:val="en-US"/>
        </w:rPr>
        <w:t>0</w:t>
      </w:r>
      <w:r w:rsidR="00CF660E" w:rsidRPr="00C3164E">
        <w:rPr>
          <w:sz w:val="30"/>
          <w:szCs w:val="30"/>
          <w:lang w:val="en-US"/>
        </w:rPr>
        <w:t>)</w:t>
      </w:r>
      <w:r w:rsidR="00CF660E" w:rsidRPr="00E26C3C">
        <w:rPr>
          <w:i/>
          <w:sz w:val="30"/>
          <w:szCs w:val="30"/>
          <w:vertAlign w:val="superscript"/>
        </w:rPr>
        <w:t>Т</w:t>
      </w:r>
      <w:r w:rsidR="00CF660E" w:rsidRPr="00C3164E">
        <w:rPr>
          <w:sz w:val="30"/>
          <w:szCs w:val="30"/>
          <w:lang w:val="en-US"/>
        </w:rPr>
        <w:t>,</w:t>
      </w:r>
    </w:p>
    <w:p w:rsidR="00CF660E" w:rsidRPr="008A1785" w:rsidRDefault="00A83DEB" w:rsidP="00E26C3C">
      <w:pPr>
        <w:spacing w:line="288" w:lineRule="auto"/>
        <w:rPr>
          <w:sz w:val="30"/>
          <w:szCs w:val="30"/>
        </w:rPr>
      </w:pPr>
      <w:r>
        <w:rPr>
          <w:noProof/>
          <w:sz w:val="30"/>
          <w:szCs w:val="30"/>
          <w:lang w:eastAsia="ru-RU"/>
        </w:rPr>
        <w:lastRenderedPageBreak/>
        <w:object w:dxaOrig="5260" w:dyaOrig="440">
          <v:shape id="_x0000_s19258" type="#_x0000_t75" style="position:absolute;left:0;text-align:left;margin-left:391.3pt;margin-top:44.55pt;width:37pt;height:18pt;z-index:251991040;mso-position-horizontal:right">
            <v:imagedata r:id="rId248" o:title=""/>
          </v:shape>
          <o:OLEObject Type="Embed" ProgID="Equation.3" ShapeID="_x0000_s19258" DrawAspect="Content" ObjectID="_1613372063" r:id="rId249"/>
        </w:object>
      </w:r>
      <w:r w:rsidR="002F7CFB" w:rsidRPr="002F7CFB">
        <w:rPr>
          <w:position w:val="-138"/>
          <w:sz w:val="30"/>
          <w:szCs w:val="30"/>
        </w:rPr>
        <w:object w:dxaOrig="3100" w:dyaOrig="2900">
          <v:shape id="_x0000_i1127" type="#_x0000_t75" style="width:155.25pt;height:144.75pt" o:ole="">
            <v:imagedata r:id="rId250" o:title=""/>
          </v:shape>
          <o:OLEObject Type="Embed" ProgID="Equation.3" ShapeID="_x0000_i1127" DrawAspect="Content" ObjectID="_1613371456" r:id="rId251"/>
        </w:object>
      </w:r>
      <w:r w:rsidR="00C3164E" w:rsidRPr="008A1785">
        <w:rPr>
          <w:sz w:val="30"/>
          <w:szCs w:val="30"/>
        </w:rPr>
        <w:t>.</w:t>
      </w:r>
    </w:p>
    <w:p w:rsidR="0058483E" w:rsidRPr="00982D4B" w:rsidRDefault="0058483E" w:rsidP="00F57BC4">
      <w:pPr>
        <w:pStyle w:val="a4"/>
        <w:spacing w:before="240" w:after="120" w:line="288" w:lineRule="auto"/>
        <w:ind w:firstLine="0"/>
        <w:outlineLvl w:val="1"/>
        <w:rPr>
          <w:bCs/>
          <w:sz w:val="30"/>
          <w:szCs w:val="30"/>
        </w:rPr>
      </w:pPr>
      <w:bookmarkStart w:id="21" w:name="_Toc509137282"/>
      <w:r w:rsidRPr="00982D4B">
        <w:rPr>
          <w:bCs/>
          <w:sz w:val="30"/>
          <w:szCs w:val="30"/>
        </w:rPr>
        <w:t>2.2 Элементарные звенья</w:t>
      </w:r>
      <w:bookmarkEnd w:id="21"/>
    </w:p>
    <w:p w:rsidR="0058483E" w:rsidRPr="00982D4B" w:rsidRDefault="0058483E" w:rsidP="00F57BC4">
      <w:pPr>
        <w:spacing w:line="288" w:lineRule="auto"/>
        <w:ind w:firstLine="720"/>
        <w:rPr>
          <w:sz w:val="30"/>
          <w:szCs w:val="30"/>
        </w:rPr>
      </w:pPr>
      <w:r w:rsidRPr="00982D4B">
        <w:rPr>
          <w:sz w:val="30"/>
          <w:szCs w:val="30"/>
        </w:rPr>
        <w:t>Как уже говорилось выше, для представления отдельных элементов (звеньев) в ТАУ используется стандартная форма (рис. 2.11).</w:t>
      </w:r>
    </w:p>
    <w:p w:rsidR="0058483E" w:rsidRPr="00982D4B" w:rsidRDefault="00263F48" w:rsidP="0058483E">
      <w:pPr>
        <w:spacing w:line="288" w:lineRule="auto"/>
        <w:ind w:firstLine="0"/>
        <w:jc w:val="center"/>
        <w:rPr>
          <w:sz w:val="30"/>
          <w:szCs w:val="30"/>
        </w:rPr>
      </w:pPr>
      <w:r>
        <w:rPr>
          <w:noProof/>
          <w:sz w:val="30"/>
          <w:szCs w:val="30"/>
          <w:lang w:eastAsia="ru-RU"/>
        </w:rPr>
        <w:drawing>
          <wp:inline distT="0" distB="0" distL="0" distR="0">
            <wp:extent cx="1914525" cy="638175"/>
            <wp:effectExtent l="19050" t="0" r="9525" b="0"/>
            <wp:docPr id="133" name="Рисунок 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59"/>
                    <pic:cNvPicPr>
                      <a:picLocks noChangeAspect="1" noChangeArrowheads="1"/>
                    </pic:cNvPicPr>
                  </pic:nvPicPr>
                  <pic:blipFill>
                    <a:blip r:embed="rId252" cstate="print"/>
                    <a:srcRect/>
                    <a:stretch>
                      <a:fillRect/>
                    </a:stretch>
                  </pic:blipFill>
                  <pic:spPr bwMode="auto">
                    <a:xfrm>
                      <a:off x="0" y="0"/>
                      <a:ext cx="1914525" cy="638175"/>
                    </a:xfrm>
                    <a:prstGeom prst="rect">
                      <a:avLst/>
                    </a:prstGeom>
                    <a:noFill/>
                    <a:ln w="9525">
                      <a:noFill/>
                      <a:miter lim="800000"/>
                      <a:headEnd/>
                      <a:tailEnd/>
                    </a:ln>
                  </pic:spPr>
                </pic:pic>
              </a:graphicData>
            </a:graphic>
          </wp:inline>
        </w:drawing>
      </w:r>
    </w:p>
    <w:p w:rsidR="0058483E" w:rsidRPr="00982D4B" w:rsidRDefault="0058483E" w:rsidP="0058483E">
      <w:pPr>
        <w:spacing w:after="60" w:line="288" w:lineRule="auto"/>
        <w:ind w:firstLine="0"/>
        <w:jc w:val="center"/>
        <w:rPr>
          <w:szCs w:val="28"/>
        </w:rPr>
      </w:pPr>
      <w:r w:rsidRPr="00982D4B">
        <w:rPr>
          <w:szCs w:val="28"/>
        </w:rPr>
        <w:t>Рис. 2.11. Стандартная форма представления звена</w:t>
      </w:r>
    </w:p>
    <w:p w:rsidR="0058483E" w:rsidRPr="00982D4B" w:rsidRDefault="0058483E" w:rsidP="0058483E">
      <w:pPr>
        <w:spacing w:line="288" w:lineRule="auto"/>
        <w:ind w:firstLine="0"/>
        <w:rPr>
          <w:sz w:val="30"/>
          <w:szCs w:val="30"/>
        </w:rPr>
      </w:pP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 входной и выходной сигналы,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 передаточная функция.</w:t>
      </w:r>
    </w:p>
    <w:p w:rsidR="0058483E" w:rsidRPr="00982D4B" w:rsidRDefault="0058483E" w:rsidP="0058483E">
      <w:pPr>
        <w:spacing w:line="288" w:lineRule="auto"/>
        <w:ind w:firstLine="720"/>
        <w:rPr>
          <w:sz w:val="30"/>
          <w:szCs w:val="30"/>
        </w:rPr>
      </w:pPr>
      <w:r w:rsidRPr="00982D4B">
        <w:rPr>
          <w:sz w:val="30"/>
          <w:szCs w:val="30"/>
        </w:rPr>
        <w:t>Существует некоторый набор простых, стандартных моделей, с помощью которого можно описать свойства различных сложных систем. Компоненты этого набора называются элементарными звеньями.</w:t>
      </w:r>
    </w:p>
    <w:p w:rsidR="0058483E" w:rsidRPr="00982D4B" w:rsidRDefault="0058483E" w:rsidP="0058483E">
      <w:pPr>
        <w:spacing w:before="120" w:after="120" w:line="288" w:lineRule="auto"/>
        <w:ind w:firstLine="0"/>
        <w:jc w:val="center"/>
        <w:outlineLvl w:val="2"/>
        <w:rPr>
          <w:b/>
          <w:i/>
          <w:sz w:val="30"/>
          <w:szCs w:val="30"/>
        </w:rPr>
      </w:pPr>
      <w:bookmarkStart w:id="22" w:name="_Toc509137283"/>
      <w:r w:rsidRPr="00982D4B">
        <w:rPr>
          <w:b/>
          <w:i/>
          <w:sz w:val="30"/>
          <w:szCs w:val="30"/>
        </w:rPr>
        <w:t>2.2.1 Безынерционное звено</w:t>
      </w:r>
      <w:r w:rsidR="009510CE" w:rsidRPr="00982D4B">
        <w:rPr>
          <w:b/>
          <w:i/>
          <w:sz w:val="30"/>
          <w:szCs w:val="30"/>
        </w:rPr>
        <w:br/>
      </w:r>
      <w:r w:rsidRPr="00982D4B">
        <w:rPr>
          <w:b/>
          <w:i/>
          <w:sz w:val="30"/>
          <w:szCs w:val="30"/>
        </w:rPr>
        <w:t xml:space="preserve"> </w:t>
      </w:r>
      <w:r w:rsidRPr="00982D4B">
        <w:rPr>
          <w:b/>
          <w:sz w:val="30"/>
          <w:szCs w:val="30"/>
        </w:rPr>
        <w:t>(</w:t>
      </w:r>
      <w:r w:rsidRPr="00982D4B">
        <w:rPr>
          <w:b/>
          <w:i/>
          <w:sz w:val="30"/>
          <w:szCs w:val="30"/>
        </w:rPr>
        <w:t>статическое звено, идеальный усилитель</w:t>
      </w:r>
      <w:r w:rsidRPr="00982D4B">
        <w:rPr>
          <w:b/>
          <w:sz w:val="30"/>
          <w:szCs w:val="30"/>
        </w:rPr>
        <w:t>)</w:t>
      </w:r>
      <w:bookmarkEnd w:id="22"/>
    </w:p>
    <w:p w:rsidR="0058483E" w:rsidRPr="00982D4B" w:rsidRDefault="0058483E" w:rsidP="00F57BC4">
      <w:pPr>
        <w:spacing w:line="288" w:lineRule="auto"/>
        <w:ind w:firstLine="720"/>
        <w:rPr>
          <w:sz w:val="30"/>
          <w:szCs w:val="30"/>
        </w:rPr>
      </w:pPr>
      <w:r w:rsidRPr="00982D4B">
        <w:rPr>
          <w:sz w:val="30"/>
          <w:szCs w:val="30"/>
        </w:rPr>
        <w:t>Основные характеристики звена:</w:t>
      </w:r>
    </w:p>
    <w:p w:rsidR="0058483E" w:rsidRPr="00982D4B" w:rsidRDefault="0058483E" w:rsidP="0058483E">
      <w:pPr>
        <w:numPr>
          <w:ilvl w:val="0"/>
          <w:numId w:val="5"/>
        </w:numPr>
        <w:spacing w:line="288" w:lineRule="auto"/>
        <w:rPr>
          <w:sz w:val="30"/>
          <w:szCs w:val="30"/>
        </w:rPr>
      </w:pPr>
      <w:r w:rsidRPr="00982D4B">
        <w:rPr>
          <w:sz w:val="30"/>
          <w:szCs w:val="30"/>
        </w:rPr>
        <w:t xml:space="preserve">передаточная функция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xml:space="preserve">) = </w:t>
      </w:r>
      <w:r w:rsidRPr="00982D4B">
        <w:rPr>
          <w:i/>
          <w:sz w:val="30"/>
          <w:szCs w:val="30"/>
          <w:lang w:val="en-US"/>
        </w:rPr>
        <w:t>k</w:t>
      </w:r>
      <w:r w:rsidRPr="00982D4B">
        <w:rPr>
          <w:i/>
          <w:sz w:val="30"/>
          <w:szCs w:val="30"/>
        </w:rPr>
        <w:t>,</w:t>
      </w:r>
      <w:r w:rsidRPr="00982D4B">
        <w:rPr>
          <w:sz w:val="30"/>
          <w:szCs w:val="30"/>
        </w:rPr>
        <w:t xml:space="preserve"> </w:t>
      </w:r>
      <w:r w:rsidRPr="00982D4B">
        <w:rPr>
          <w:i/>
          <w:sz w:val="30"/>
          <w:szCs w:val="30"/>
          <w:lang w:val="en-US"/>
        </w:rPr>
        <w:t>k</w:t>
      </w:r>
      <w:r w:rsidRPr="00982D4B">
        <w:rPr>
          <w:sz w:val="30"/>
          <w:szCs w:val="30"/>
        </w:rPr>
        <w:t xml:space="preserve"> – коэффициент усиления звена;</w:t>
      </w:r>
    </w:p>
    <w:p w:rsidR="0058483E" w:rsidRPr="00982D4B" w:rsidRDefault="0058483E" w:rsidP="0058483E">
      <w:pPr>
        <w:numPr>
          <w:ilvl w:val="0"/>
          <w:numId w:val="5"/>
        </w:numPr>
        <w:spacing w:line="288" w:lineRule="auto"/>
        <w:rPr>
          <w:sz w:val="30"/>
          <w:szCs w:val="30"/>
        </w:rPr>
      </w:pPr>
      <w:r w:rsidRPr="00982D4B">
        <w:rPr>
          <w:sz w:val="30"/>
          <w:szCs w:val="30"/>
        </w:rPr>
        <w:t xml:space="preserve">уравнение звена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G</w:t>
      </w:r>
      <w:r w:rsidRPr="00982D4B">
        <w:rPr>
          <w:sz w:val="30"/>
          <w:szCs w:val="30"/>
        </w:rPr>
        <w:t>(</w:t>
      </w:r>
      <w:r w:rsidRPr="00982D4B">
        <w:rPr>
          <w:i/>
          <w:sz w:val="30"/>
          <w:szCs w:val="30"/>
          <w:lang w:val="en-US"/>
        </w:rPr>
        <w:t>D</w:t>
      </w:r>
      <w:r w:rsidRPr="00982D4B">
        <w:rPr>
          <w:sz w:val="30"/>
          <w:szCs w:val="30"/>
        </w:rPr>
        <w:t>)</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w:t>
      </w:r>
      <w:r w:rsidRPr="00982D4B">
        <w:rPr>
          <w:sz w:val="30"/>
          <w:szCs w:val="30"/>
          <w:lang w:val="en-US"/>
        </w:rPr>
        <w:sym w:font="Symbol" w:char="F0DE"/>
      </w:r>
      <w:r w:rsidRPr="00982D4B">
        <w:rPr>
          <w:sz w:val="30"/>
          <w:szCs w:val="30"/>
        </w:rPr>
        <w:t xml:space="preserve">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kx</w:t>
      </w:r>
      <w:r w:rsidRPr="00982D4B">
        <w:rPr>
          <w:sz w:val="30"/>
          <w:szCs w:val="30"/>
        </w:rPr>
        <w:t>(</w:t>
      </w:r>
      <w:r w:rsidRPr="00982D4B">
        <w:rPr>
          <w:i/>
          <w:sz w:val="30"/>
          <w:szCs w:val="30"/>
          <w:lang w:val="en-US"/>
        </w:rPr>
        <w:t>t</w:t>
      </w:r>
      <w:r w:rsidRPr="00982D4B">
        <w:rPr>
          <w:sz w:val="30"/>
          <w:szCs w:val="30"/>
        </w:rPr>
        <w:t>);</w:t>
      </w:r>
    </w:p>
    <w:p w:rsidR="0058483E" w:rsidRPr="00982D4B" w:rsidRDefault="0058483E" w:rsidP="0058483E">
      <w:pPr>
        <w:numPr>
          <w:ilvl w:val="0"/>
          <w:numId w:val="5"/>
        </w:numPr>
        <w:spacing w:line="288" w:lineRule="auto"/>
        <w:rPr>
          <w:sz w:val="30"/>
          <w:szCs w:val="30"/>
        </w:rPr>
      </w:pPr>
      <w:r w:rsidRPr="00982D4B">
        <w:rPr>
          <w:sz w:val="30"/>
          <w:szCs w:val="30"/>
        </w:rPr>
        <w:t xml:space="preserve">переходная функция (реакция на единичный скачок)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 1[</w:t>
      </w:r>
      <w:r w:rsidRPr="00982D4B">
        <w:rPr>
          <w:i/>
          <w:sz w:val="30"/>
          <w:szCs w:val="30"/>
          <w:lang w:val="en-US"/>
        </w:rPr>
        <w:t>t</w:t>
      </w:r>
      <w:r w:rsidRPr="00982D4B">
        <w:rPr>
          <w:sz w:val="30"/>
          <w:szCs w:val="30"/>
        </w:rPr>
        <w:t xml:space="preserve">] </w:t>
      </w:r>
      <w:r w:rsidRPr="00982D4B">
        <w:rPr>
          <w:sz w:val="30"/>
          <w:szCs w:val="30"/>
          <w:lang w:val="en-US"/>
        </w:rPr>
        <w:sym w:font="Symbol" w:char="F0DE"/>
      </w:r>
      <w:r w:rsidRPr="00982D4B">
        <w:rPr>
          <w:sz w:val="30"/>
          <w:szCs w:val="30"/>
        </w:rPr>
        <w:t xml:space="preserve"> </w:t>
      </w:r>
      <w:r w:rsidRPr="00982D4B">
        <w:rPr>
          <w:i/>
          <w:sz w:val="30"/>
          <w:szCs w:val="30"/>
          <w:lang w:val="en-US"/>
        </w:rPr>
        <w:t>h</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k</w:t>
      </w:r>
      <w:r w:rsidRPr="00982D4B">
        <w:rPr>
          <w:i/>
          <w:sz w:val="30"/>
          <w:szCs w:val="30"/>
          <w:lang w:val="en-US"/>
        </w:rPr>
        <w:sym w:font="Symbol" w:char="F0D7"/>
      </w:r>
      <w:r w:rsidRPr="00982D4B">
        <w:rPr>
          <w:sz w:val="30"/>
          <w:szCs w:val="30"/>
        </w:rPr>
        <w:t>1[</w:t>
      </w:r>
      <w:r w:rsidRPr="00982D4B">
        <w:rPr>
          <w:i/>
          <w:sz w:val="30"/>
          <w:szCs w:val="30"/>
          <w:lang w:val="en-US"/>
        </w:rPr>
        <w:t>t</w:t>
      </w:r>
      <w:r w:rsidRPr="00982D4B">
        <w:rPr>
          <w:sz w:val="30"/>
          <w:szCs w:val="30"/>
        </w:rPr>
        <w:t xml:space="preserve">] (рис. 2.12, </w:t>
      </w:r>
      <w:r w:rsidRPr="00982D4B">
        <w:rPr>
          <w:i/>
          <w:sz w:val="30"/>
          <w:szCs w:val="30"/>
        </w:rPr>
        <w:t>а</w:t>
      </w:r>
      <w:r w:rsidRPr="00982D4B">
        <w:rPr>
          <w:sz w:val="30"/>
          <w:szCs w:val="30"/>
        </w:rPr>
        <w:t>);</w:t>
      </w:r>
    </w:p>
    <w:p w:rsidR="0058483E" w:rsidRPr="00982D4B" w:rsidRDefault="0058483E" w:rsidP="0058483E">
      <w:pPr>
        <w:numPr>
          <w:ilvl w:val="0"/>
          <w:numId w:val="5"/>
        </w:numPr>
        <w:spacing w:line="288" w:lineRule="auto"/>
        <w:rPr>
          <w:sz w:val="30"/>
          <w:szCs w:val="30"/>
        </w:rPr>
      </w:pPr>
      <w:r w:rsidRPr="00982D4B">
        <w:rPr>
          <w:sz w:val="30"/>
          <w:szCs w:val="30"/>
        </w:rPr>
        <w:t xml:space="preserve">весовая функция (реакция на импульсное воздействие)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 </w:t>
      </w:r>
      <w:r w:rsidRPr="00982D4B">
        <w:rPr>
          <w:sz w:val="30"/>
          <w:szCs w:val="30"/>
          <w:lang w:val="en-US"/>
        </w:rPr>
        <w:sym w:font="Symbol" w:char="F064"/>
      </w:r>
      <w:r w:rsidRPr="00982D4B">
        <w:rPr>
          <w:sz w:val="30"/>
          <w:szCs w:val="30"/>
        </w:rPr>
        <w:t>(</w:t>
      </w:r>
      <w:r w:rsidRPr="00982D4B">
        <w:rPr>
          <w:i/>
          <w:sz w:val="30"/>
          <w:szCs w:val="30"/>
          <w:lang w:val="en-US"/>
        </w:rPr>
        <w:t>t</w:t>
      </w:r>
      <w:r w:rsidRPr="00982D4B">
        <w:rPr>
          <w:sz w:val="30"/>
          <w:szCs w:val="30"/>
        </w:rPr>
        <w:t xml:space="preserve">) </w:t>
      </w:r>
      <w:r w:rsidRPr="00982D4B">
        <w:rPr>
          <w:sz w:val="30"/>
          <w:szCs w:val="30"/>
          <w:lang w:val="en-US"/>
        </w:rPr>
        <w:sym w:font="Symbol" w:char="F0DE"/>
      </w:r>
      <w:r w:rsidRPr="00982D4B">
        <w:rPr>
          <w:sz w:val="30"/>
          <w:szCs w:val="30"/>
        </w:rPr>
        <w:t xml:space="preserve"> </w:t>
      </w:r>
      <w:r w:rsidRPr="00982D4B">
        <w:rPr>
          <w:i/>
          <w:sz w:val="30"/>
          <w:szCs w:val="30"/>
          <w:lang w:val="en-US"/>
        </w:rPr>
        <w:t>g</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k</w:t>
      </w:r>
      <w:r w:rsidRPr="00982D4B">
        <w:rPr>
          <w:i/>
          <w:sz w:val="30"/>
          <w:szCs w:val="30"/>
          <w:lang w:val="en-US"/>
        </w:rPr>
        <w:sym w:font="Symbol" w:char="F0D7"/>
      </w:r>
      <w:r w:rsidRPr="00982D4B">
        <w:rPr>
          <w:sz w:val="30"/>
          <w:szCs w:val="30"/>
          <w:lang w:val="en-US"/>
        </w:rPr>
        <w:sym w:font="Symbol" w:char="F064"/>
      </w:r>
      <w:r w:rsidRPr="00982D4B">
        <w:rPr>
          <w:sz w:val="30"/>
          <w:szCs w:val="30"/>
        </w:rPr>
        <w:t>(</w:t>
      </w:r>
      <w:r w:rsidRPr="00982D4B">
        <w:rPr>
          <w:i/>
          <w:sz w:val="30"/>
          <w:szCs w:val="30"/>
          <w:lang w:val="en-US"/>
        </w:rPr>
        <w:t>t</w:t>
      </w:r>
      <w:r w:rsidRPr="00982D4B">
        <w:rPr>
          <w:sz w:val="30"/>
          <w:szCs w:val="30"/>
        </w:rPr>
        <w:t xml:space="preserve">) (рис. 2.12, </w:t>
      </w:r>
      <w:r w:rsidRPr="00982D4B">
        <w:rPr>
          <w:i/>
          <w:sz w:val="30"/>
          <w:szCs w:val="30"/>
        </w:rPr>
        <w:t>б</w:t>
      </w:r>
      <w:r w:rsidRPr="00982D4B">
        <w:rPr>
          <w:sz w:val="30"/>
          <w:szCs w:val="30"/>
        </w:rPr>
        <w:t>);</w:t>
      </w:r>
    </w:p>
    <w:p w:rsidR="0058483E" w:rsidRPr="00982D4B" w:rsidRDefault="0058483E" w:rsidP="0058483E">
      <w:pPr>
        <w:numPr>
          <w:ilvl w:val="0"/>
          <w:numId w:val="5"/>
        </w:numPr>
        <w:spacing w:line="288" w:lineRule="auto"/>
        <w:rPr>
          <w:sz w:val="30"/>
          <w:szCs w:val="30"/>
        </w:rPr>
      </w:pPr>
      <w:r w:rsidRPr="00982D4B">
        <w:rPr>
          <w:sz w:val="30"/>
          <w:szCs w:val="30"/>
        </w:rPr>
        <w:t xml:space="preserve">амплитудно-частотная характеристика </w:t>
      </w:r>
      <w:r w:rsidRPr="00982D4B">
        <w:rPr>
          <w:i/>
          <w:sz w:val="30"/>
          <w:szCs w:val="30"/>
          <w:lang w:val="en-US"/>
        </w:rPr>
        <w:t>A</w:t>
      </w:r>
      <w:r w:rsidRPr="00982D4B">
        <w:rPr>
          <w:sz w:val="30"/>
          <w:szCs w:val="30"/>
        </w:rPr>
        <w:t>(</w:t>
      </w:r>
      <w:r w:rsidRPr="00982D4B">
        <w:rPr>
          <w:sz w:val="30"/>
          <w:szCs w:val="30"/>
          <w:lang w:val="en-US"/>
        </w:rPr>
        <w:sym w:font="Symbol" w:char="F077"/>
      </w:r>
      <w:r w:rsidRPr="00982D4B">
        <w:rPr>
          <w:sz w:val="30"/>
          <w:szCs w:val="30"/>
        </w:rPr>
        <w:t xml:space="preserve">) = </w:t>
      </w:r>
      <w:r w:rsidRPr="00982D4B">
        <w:rPr>
          <w:i/>
          <w:sz w:val="30"/>
          <w:szCs w:val="30"/>
          <w:lang w:val="en-US"/>
        </w:rPr>
        <w:t>k</w:t>
      </w:r>
      <w:r w:rsidRPr="00982D4B">
        <w:rPr>
          <w:sz w:val="30"/>
          <w:szCs w:val="30"/>
        </w:rPr>
        <w:t>;</w:t>
      </w:r>
    </w:p>
    <w:p w:rsidR="0058483E" w:rsidRPr="00982D4B" w:rsidRDefault="0058483E" w:rsidP="0058483E">
      <w:pPr>
        <w:numPr>
          <w:ilvl w:val="0"/>
          <w:numId w:val="5"/>
        </w:numPr>
        <w:spacing w:line="288" w:lineRule="auto"/>
        <w:rPr>
          <w:sz w:val="30"/>
          <w:szCs w:val="30"/>
        </w:rPr>
      </w:pPr>
      <w:r w:rsidRPr="00982D4B">
        <w:rPr>
          <w:sz w:val="30"/>
          <w:szCs w:val="30"/>
        </w:rPr>
        <w:lastRenderedPageBreak/>
        <w:t>логарифмическая амплитудно-частотная характеристика</w:t>
      </w:r>
      <w:r w:rsidRPr="00982D4B">
        <w:rPr>
          <w:sz w:val="30"/>
          <w:szCs w:val="30"/>
        </w:rPr>
        <w:br/>
      </w:r>
      <w:r w:rsidRPr="00982D4B">
        <w:rPr>
          <w:i/>
          <w:sz w:val="30"/>
          <w:szCs w:val="30"/>
        </w:rPr>
        <w:t xml:space="preserve"> </w:t>
      </w:r>
      <w:r w:rsidRPr="00982D4B">
        <w:rPr>
          <w:i/>
          <w:sz w:val="30"/>
          <w:szCs w:val="30"/>
          <w:lang w:val="en-US"/>
        </w:rPr>
        <w:t>L</w:t>
      </w:r>
      <w:r w:rsidRPr="00982D4B">
        <w:rPr>
          <w:sz w:val="30"/>
          <w:szCs w:val="30"/>
        </w:rPr>
        <w:t>(</w:t>
      </w:r>
      <w:r w:rsidRPr="00982D4B">
        <w:rPr>
          <w:sz w:val="30"/>
          <w:szCs w:val="30"/>
          <w:lang w:val="en-US"/>
        </w:rPr>
        <w:sym w:font="Symbol" w:char="F077"/>
      </w:r>
      <w:r w:rsidRPr="00982D4B">
        <w:rPr>
          <w:sz w:val="30"/>
          <w:szCs w:val="30"/>
        </w:rPr>
        <w:t>) =</w:t>
      </w:r>
      <w:r w:rsidRPr="00982D4B">
        <w:rPr>
          <w:i/>
          <w:sz w:val="30"/>
          <w:szCs w:val="30"/>
        </w:rPr>
        <w:t>20∙</w:t>
      </w:r>
      <w:r w:rsidRPr="00982D4B">
        <w:rPr>
          <w:i/>
          <w:sz w:val="30"/>
          <w:szCs w:val="30"/>
          <w:lang w:val="en-US"/>
        </w:rPr>
        <w:t>lg</w:t>
      </w:r>
      <w:r w:rsidRPr="00982D4B">
        <w:rPr>
          <w:i/>
          <w:sz w:val="30"/>
          <w:szCs w:val="30"/>
        </w:rPr>
        <w:t xml:space="preserve"> </w:t>
      </w:r>
      <w:r w:rsidRPr="00982D4B">
        <w:rPr>
          <w:i/>
          <w:sz w:val="30"/>
          <w:szCs w:val="30"/>
          <w:lang w:val="en-US"/>
        </w:rPr>
        <w:t>k</w:t>
      </w:r>
      <w:r w:rsidRPr="00982D4B">
        <w:rPr>
          <w:sz w:val="30"/>
          <w:szCs w:val="30"/>
        </w:rPr>
        <w:t xml:space="preserve"> (рис. 2.12, </w:t>
      </w:r>
      <w:r w:rsidRPr="00982D4B">
        <w:rPr>
          <w:i/>
          <w:sz w:val="30"/>
          <w:szCs w:val="30"/>
        </w:rPr>
        <w:t>в</w:t>
      </w:r>
      <w:r w:rsidRPr="00982D4B">
        <w:rPr>
          <w:sz w:val="30"/>
          <w:szCs w:val="30"/>
        </w:rPr>
        <w:t>);</w:t>
      </w:r>
    </w:p>
    <w:p w:rsidR="0058483E" w:rsidRPr="00982D4B" w:rsidRDefault="0058483E" w:rsidP="0058483E">
      <w:pPr>
        <w:numPr>
          <w:ilvl w:val="0"/>
          <w:numId w:val="5"/>
        </w:numPr>
        <w:spacing w:line="288" w:lineRule="auto"/>
        <w:rPr>
          <w:sz w:val="30"/>
          <w:szCs w:val="30"/>
        </w:rPr>
      </w:pPr>
      <w:r w:rsidRPr="00982D4B">
        <w:rPr>
          <w:sz w:val="30"/>
          <w:szCs w:val="30"/>
        </w:rPr>
        <w:t xml:space="preserve">логарифмическая фазо-частотная характеристика </w:t>
      </w:r>
      <w:r w:rsidRPr="00982D4B">
        <w:rPr>
          <w:sz w:val="30"/>
          <w:szCs w:val="30"/>
          <w:lang w:val="en-US"/>
        </w:rPr>
        <w:sym w:font="Symbol" w:char="F06A"/>
      </w:r>
      <w:r w:rsidRPr="00982D4B">
        <w:rPr>
          <w:sz w:val="30"/>
          <w:szCs w:val="30"/>
        </w:rPr>
        <w:t>(</w:t>
      </w:r>
      <w:r w:rsidRPr="00982D4B">
        <w:rPr>
          <w:sz w:val="30"/>
          <w:szCs w:val="30"/>
          <w:lang w:val="en-US"/>
        </w:rPr>
        <w:sym w:font="Symbol" w:char="F077"/>
      </w:r>
      <w:r w:rsidRPr="00982D4B">
        <w:rPr>
          <w:sz w:val="30"/>
          <w:szCs w:val="30"/>
        </w:rPr>
        <w:t>) = 0.</w:t>
      </w:r>
    </w:p>
    <w:p w:rsidR="0058483E" w:rsidRPr="00982D4B" w:rsidRDefault="00263F48" w:rsidP="0058483E">
      <w:pPr>
        <w:spacing w:line="240" w:lineRule="auto"/>
        <w:ind w:firstLine="0"/>
        <w:jc w:val="center"/>
        <w:rPr>
          <w:sz w:val="30"/>
          <w:szCs w:val="30"/>
        </w:rPr>
      </w:pPr>
      <w:r>
        <w:rPr>
          <w:noProof/>
          <w:sz w:val="30"/>
          <w:szCs w:val="30"/>
          <w:lang w:eastAsia="ru-RU"/>
        </w:rPr>
        <w:drawing>
          <wp:inline distT="0" distB="0" distL="0" distR="0">
            <wp:extent cx="5419725" cy="1028700"/>
            <wp:effectExtent l="19050" t="0" r="9525" b="0"/>
            <wp:docPr id="134" name="Рисунок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55"/>
                    <pic:cNvPicPr>
                      <a:picLocks noChangeAspect="1" noChangeArrowheads="1"/>
                    </pic:cNvPicPr>
                  </pic:nvPicPr>
                  <pic:blipFill>
                    <a:blip r:embed="rId253" cstate="print"/>
                    <a:srcRect/>
                    <a:stretch>
                      <a:fillRect/>
                    </a:stretch>
                  </pic:blipFill>
                  <pic:spPr bwMode="auto">
                    <a:xfrm>
                      <a:off x="0" y="0"/>
                      <a:ext cx="5419725" cy="1028700"/>
                    </a:xfrm>
                    <a:prstGeom prst="rect">
                      <a:avLst/>
                    </a:prstGeom>
                    <a:noFill/>
                    <a:ln w="9525">
                      <a:noFill/>
                      <a:miter lim="800000"/>
                      <a:headEnd/>
                      <a:tailEnd/>
                    </a:ln>
                  </pic:spPr>
                </pic:pic>
              </a:graphicData>
            </a:graphic>
          </wp:inline>
        </w:drawing>
      </w:r>
    </w:p>
    <w:p w:rsidR="0058483E" w:rsidRPr="00982D4B" w:rsidRDefault="0058483E" w:rsidP="0058483E">
      <w:pPr>
        <w:spacing w:line="240" w:lineRule="auto"/>
        <w:ind w:firstLine="1276"/>
        <w:rPr>
          <w:i/>
          <w:sz w:val="30"/>
          <w:szCs w:val="30"/>
        </w:rPr>
      </w:pPr>
      <w:r w:rsidRPr="00982D4B">
        <w:rPr>
          <w:i/>
          <w:sz w:val="30"/>
          <w:szCs w:val="30"/>
        </w:rPr>
        <w:t>а</w:t>
      </w:r>
      <w:r w:rsidRPr="00982D4B">
        <w:rPr>
          <w:i/>
          <w:sz w:val="30"/>
          <w:szCs w:val="30"/>
        </w:rPr>
        <w:tab/>
      </w:r>
      <w:r w:rsidRPr="00982D4B">
        <w:rPr>
          <w:i/>
          <w:sz w:val="30"/>
          <w:szCs w:val="30"/>
        </w:rPr>
        <w:tab/>
      </w:r>
      <w:r w:rsidRPr="00982D4B">
        <w:rPr>
          <w:i/>
          <w:sz w:val="30"/>
          <w:szCs w:val="30"/>
        </w:rPr>
        <w:tab/>
        <w:t xml:space="preserve"> </w:t>
      </w:r>
      <w:r w:rsidRPr="00982D4B">
        <w:rPr>
          <w:i/>
          <w:sz w:val="30"/>
          <w:szCs w:val="30"/>
        </w:rPr>
        <w:tab/>
        <w:t xml:space="preserve">     б</w:t>
      </w:r>
      <w:r w:rsidRPr="00982D4B">
        <w:rPr>
          <w:i/>
          <w:sz w:val="30"/>
          <w:szCs w:val="30"/>
        </w:rPr>
        <w:tab/>
      </w:r>
      <w:r w:rsidRPr="00982D4B">
        <w:rPr>
          <w:i/>
          <w:sz w:val="30"/>
          <w:szCs w:val="30"/>
        </w:rPr>
        <w:tab/>
      </w:r>
      <w:r w:rsidRPr="00982D4B">
        <w:rPr>
          <w:i/>
          <w:sz w:val="30"/>
          <w:szCs w:val="30"/>
        </w:rPr>
        <w:tab/>
      </w:r>
      <w:r w:rsidRPr="00982D4B">
        <w:rPr>
          <w:i/>
          <w:sz w:val="30"/>
          <w:szCs w:val="30"/>
        </w:rPr>
        <w:tab/>
      </w:r>
      <w:r w:rsidRPr="00982D4B">
        <w:rPr>
          <w:i/>
          <w:sz w:val="30"/>
          <w:szCs w:val="30"/>
        </w:rPr>
        <w:tab/>
        <w:t>в</w:t>
      </w:r>
    </w:p>
    <w:p w:rsidR="0058483E" w:rsidRPr="00982D4B" w:rsidRDefault="0058483E" w:rsidP="00377648">
      <w:pPr>
        <w:spacing w:before="120" w:after="120" w:line="288" w:lineRule="auto"/>
        <w:ind w:firstLine="0"/>
        <w:jc w:val="center"/>
        <w:rPr>
          <w:szCs w:val="28"/>
        </w:rPr>
      </w:pPr>
      <w:r w:rsidRPr="00982D4B">
        <w:rPr>
          <w:szCs w:val="28"/>
        </w:rPr>
        <w:t>Рис. 2.12. Характеристики безынерционного звена:</w:t>
      </w:r>
      <w:r w:rsidR="00F57BC4" w:rsidRPr="00982D4B">
        <w:rPr>
          <w:szCs w:val="28"/>
        </w:rPr>
        <w:br/>
      </w:r>
      <w:r w:rsidRPr="00982D4B">
        <w:rPr>
          <w:i/>
          <w:szCs w:val="28"/>
        </w:rPr>
        <w:t>а</w:t>
      </w:r>
      <w:r w:rsidRPr="00982D4B">
        <w:rPr>
          <w:szCs w:val="28"/>
        </w:rPr>
        <w:t xml:space="preserve"> – переходная функция, </w:t>
      </w:r>
      <w:r w:rsidRPr="00982D4B">
        <w:rPr>
          <w:i/>
          <w:szCs w:val="28"/>
        </w:rPr>
        <w:t>б</w:t>
      </w:r>
      <w:r w:rsidRPr="00982D4B">
        <w:rPr>
          <w:szCs w:val="28"/>
        </w:rPr>
        <w:t xml:space="preserve"> – весовая функция,</w:t>
      </w:r>
      <w:r w:rsidR="00F57BC4" w:rsidRPr="00982D4B">
        <w:rPr>
          <w:szCs w:val="28"/>
        </w:rPr>
        <w:br/>
      </w:r>
      <w:r w:rsidRPr="00982D4B">
        <w:rPr>
          <w:i/>
          <w:szCs w:val="28"/>
        </w:rPr>
        <w:t>в</w:t>
      </w:r>
      <w:r w:rsidRPr="00982D4B">
        <w:rPr>
          <w:szCs w:val="28"/>
        </w:rPr>
        <w:t xml:space="preserve"> – логарифмические частотные характеристики</w:t>
      </w:r>
    </w:p>
    <w:p w:rsidR="0058483E" w:rsidRPr="00982D4B" w:rsidRDefault="0058483E" w:rsidP="0058483E">
      <w:pPr>
        <w:spacing w:line="288" w:lineRule="auto"/>
        <w:ind w:firstLine="720"/>
        <w:rPr>
          <w:sz w:val="30"/>
          <w:szCs w:val="30"/>
        </w:rPr>
      </w:pPr>
      <w:r w:rsidRPr="00982D4B">
        <w:rPr>
          <w:sz w:val="30"/>
          <w:szCs w:val="30"/>
        </w:rPr>
        <w:t xml:space="preserve">Итак, для статического звена характерно то, что ПФ является константой, связь между входом и выходом – пропорциональная зависимость. Звено характеризуется единственным параметром – коэффициентом усиления </w:t>
      </w:r>
      <w:r w:rsidRPr="00982D4B">
        <w:rPr>
          <w:i/>
          <w:sz w:val="30"/>
          <w:szCs w:val="30"/>
          <w:lang w:val="en-US"/>
        </w:rPr>
        <w:t>k</w:t>
      </w:r>
      <w:r w:rsidRPr="00982D4B">
        <w:rPr>
          <w:sz w:val="30"/>
          <w:szCs w:val="30"/>
        </w:rPr>
        <w:t>.</w:t>
      </w:r>
    </w:p>
    <w:p w:rsidR="0058483E" w:rsidRPr="00982D4B" w:rsidRDefault="0058483E" w:rsidP="0058483E">
      <w:pPr>
        <w:spacing w:before="120" w:line="288" w:lineRule="auto"/>
        <w:ind w:firstLine="720"/>
        <w:rPr>
          <w:i/>
          <w:sz w:val="30"/>
          <w:szCs w:val="30"/>
        </w:rPr>
      </w:pPr>
      <w:r w:rsidRPr="00982D4B">
        <w:rPr>
          <w:i/>
          <w:sz w:val="30"/>
          <w:szCs w:val="30"/>
        </w:rPr>
        <w:t>Примеры.</w:t>
      </w:r>
    </w:p>
    <w:p w:rsidR="0058483E" w:rsidRPr="00982D4B" w:rsidRDefault="00A83DEB" w:rsidP="0058483E">
      <w:pPr>
        <w:spacing w:after="120" w:line="288" w:lineRule="auto"/>
        <w:ind w:firstLine="720"/>
        <w:rPr>
          <w:sz w:val="30"/>
          <w:szCs w:val="30"/>
        </w:rPr>
      </w:pPr>
      <w:r>
        <w:rPr>
          <w:noProof/>
          <w:sz w:val="30"/>
          <w:szCs w:val="30"/>
          <w:lang w:eastAsia="ru-RU"/>
        </w:rPr>
        <mc:AlternateContent>
          <mc:Choice Requires="wps">
            <w:drawing>
              <wp:anchor distT="0" distB="0" distL="114300" distR="114300" simplePos="0" relativeHeight="251908096" behindDoc="0" locked="0" layoutInCell="0" allowOverlap="1">
                <wp:simplePos x="0" y="0"/>
                <wp:positionH relativeFrom="column">
                  <wp:posOffset>3957320</wp:posOffset>
                </wp:positionH>
                <wp:positionV relativeFrom="paragraph">
                  <wp:posOffset>323850</wp:posOffset>
                </wp:positionV>
                <wp:extent cx="476250" cy="398145"/>
                <wp:effectExtent l="0" t="0" r="0" b="1905"/>
                <wp:wrapNone/>
                <wp:docPr id="1978"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0" cy="3981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F6F20" id="Rectangle 240" o:spid="_x0000_s1026" style="position:absolute;margin-left:311.6pt;margin-top:25.5pt;width:37.5pt;height:31.3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" o:allowincell="f" filled="f"/>
            </w:pict>
          </mc:Fallback>
        </mc:AlternateContent>
      </w:r>
      <w:r w:rsidR="0058483E" w:rsidRPr="00982D4B">
        <w:rPr>
          <w:sz w:val="30"/>
          <w:szCs w:val="30"/>
        </w:rPr>
        <w:t>а) редуктор</w:t>
      </w:r>
    </w:p>
    <w:p w:rsidR="0058483E" w:rsidRPr="00982D4B" w:rsidRDefault="00A83DEB" w:rsidP="00F57BC4">
      <w:pPr>
        <w:spacing w:line="280" w:lineRule="exact"/>
        <w:ind w:firstLine="720"/>
        <w:rPr>
          <w:sz w:val="30"/>
          <w:szCs w:val="30"/>
        </w:rPr>
      </w:pPr>
      <w:r>
        <w:rPr>
          <w:noProof/>
          <w:sz w:val="30"/>
          <w:szCs w:val="30"/>
          <w:lang w:eastAsia="ru-RU"/>
        </w:rPr>
        <mc:AlternateContent>
          <mc:Choice Requires="wps">
            <w:drawing>
              <wp:anchor distT="0" distB="0" distL="114300" distR="114300" simplePos="0" relativeHeight="251906048" behindDoc="0" locked="0" layoutInCell="0" allowOverlap="1">
                <wp:simplePos x="0" y="0"/>
                <wp:positionH relativeFrom="column">
                  <wp:posOffset>1290320</wp:posOffset>
                </wp:positionH>
                <wp:positionV relativeFrom="paragraph">
                  <wp:posOffset>3810</wp:posOffset>
                </wp:positionV>
                <wp:extent cx="514350" cy="379095"/>
                <wp:effectExtent l="0" t="0" r="0" b="1905"/>
                <wp:wrapNone/>
                <wp:docPr id="1977"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3790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C2927B" id="Rectangle 238" o:spid="_x0000_s1026" style="position:absolute;margin-left:101.6pt;margin-top:.3pt;width:40.5pt;height:29.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" o:allowincell="f" filled="f"/>
            </w:pict>
          </mc:Fallback>
        </mc:AlternateContent>
      </w:r>
      <w:r w:rsidR="0058483E" w:rsidRPr="00982D4B">
        <w:rPr>
          <w:sz w:val="30"/>
          <w:szCs w:val="30"/>
        </w:rPr>
        <w:tab/>
      </w:r>
      <w:r w:rsidR="0058483E" w:rsidRPr="00982D4B">
        <w:rPr>
          <w:sz w:val="30"/>
          <w:szCs w:val="30"/>
          <w:lang w:val="en-US"/>
        </w:rPr>
        <w:sym w:font="Symbol" w:char="F06A"/>
      </w:r>
      <w:r w:rsidR="0058483E" w:rsidRPr="00982D4B">
        <w:rPr>
          <w:sz w:val="30"/>
          <w:szCs w:val="30"/>
          <w:vertAlign w:val="subscript"/>
        </w:rPr>
        <w:t>1</w:t>
      </w:r>
      <w:r w:rsidR="0058483E" w:rsidRPr="00982D4B">
        <w:rPr>
          <w:sz w:val="30"/>
          <w:szCs w:val="30"/>
        </w:rPr>
        <w:t>(</w:t>
      </w:r>
      <w:r w:rsidR="0058483E" w:rsidRPr="00982D4B">
        <w:rPr>
          <w:i/>
          <w:sz w:val="30"/>
          <w:szCs w:val="30"/>
          <w:lang w:val="en-US"/>
        </w:rPr>
        <w:t>t</w:t>
      </w:r>
      <w:r w:rsidR="0058483E" w:rsidRPr="00982D4B">
        <w:rPr>
          <w:sz w:val="30"/>
          <w:szCs w:val="30"/>
        </w:rPr>
        <w:t xml:space="preserve">) </w:t>
      </w:r>
      <w:r w:rsidR="0058483E" w:rsidRPr="00982D4B">
        <w:rPr>
          <w:sz w:val="30"/>
          <w:szCs w:val="30"/>
        </w:rPr>
        <w:tab/>
      </w:r>
      <w:r w:rsidR="0058483E" w:rsidRPr="00982D4B">
        <w:rPr>
          <w:sz w:val="30"/>
          <w:szCs w:val="30"/>
        </w:rPr>
        <w:tab/>
        <w:t xml:space="preserve">   </w:t>
      </w:r>
      <w:r w:rsidR="0058483E" w:rsidRPr="00982D4B">
        <w:rPr>
          <w:sz w:val="30"/>
          <w:szCs w:val="30"/>
          <w:lang w:val="en-US"/>
        </w:rPr>
        <w:sym w:font="Symbol" w:char="F06A"/>
      </w:r>
      <w:r w:rsidR="0058483E" w:rsidRPr="00982D4B">
        <w:rPr>
          <w:sz w:val="30"/>
          <w:szCs w:val="30"/>
          <w:vertAlign w:val="subscript"/>
        </w:rPr>
        <w:t>2</w:t>
      </w:r>
      <w:r w:rsidR="0058483E" w:rsidRPr="00982D4B">
        <w:rPr>
          <w:sz w:val="30"/>
          <w:szCs w:val="30"/>
        </w:rPr>
        <w:t>(</w:t>
      </w:r>
      <w:r w:rsidR="0058483E" w:rsidRPr="00982D4B">
        <w:rPr>
          <w:i/>
          <w:sz w:val="30"/>
          <w:szCs w:val="30"/>
          <w:lang w:val="en-US"/>
        </w:rPr>
        <w:t>t</w:t>
      </w:r>
      <w:r w:rsidR="0058483E" w:rsidRPr="00982D4B">
        <w:rPr>
          <w:sz w:val="30"/>
          <w:szCs w:val="30"/>
        </w:rPr>
        <w:t>)</w:t>
      </w:r>
      <w:r w:rsidR="0058483E" w:rsidRPr="00982D4B">
        <w:rPr>
          <w:sz w:val="30"/>
          <w:szCs w:val="30"/>
        </w:rPr>
        <w:tab/>
      </w:r>
      <w:r w:rsidR="0058483E" w:rsidRPr="00982D4B">
        <w:rPr>
          <w:sz w:val="30"/>
          <w:szCs w:val="30"/>
        </w:rPr>
        <w:tab/>
        <w:t xml:space="preserve">      </w:t>
      </w:r>
      <w:r w:rsidR="0058483E" w:rsidRPr="00982D4B">
        <w:rPr>
          <w:i/>
          <w:sz w:val="30"/>
          <w:szCs w:val="30"/>
          <w:lang w:val="en-US"/>
        </w:rPr>
        <w:t>M</w:t>
      </w:r>
      <w:r w:rsidR="0058483E" w:rsidRPr="00982D4B">
        <w:rPr>
          <w:sz w:val="30"/>
          <w:szCs w:val="30"/>
          <w:vertAlign w:val="subscript"/>
        </w:rPr>
        <w:t>1</w:t>
      </w:r>
      <w:r w:rsidR="0058483E" w:rsidRPr="00982D4B">
        <w:rPr>
          <w:sz w:val="30"/>
          <w:szCs w:val="30"/>
        </w:rPr>
        <w:t>(</w:t>
      </w:r>
      <w:r w:rsidR="0058483E" w:rsidRPr="00982D4B">
        <w:rPr>
          <w:i/>
          <w:sz w:val="30"/>
          <w:szCs w:val="30"/>
          <w:lang w:val="en-US"/>
        </w:rPr>
        <w:t>t</w:t>
      </w:r>
      <w:r w:rsidR="0058483E" w:rsidRPr="00982D4B">
        <w:rPr>
          <w:sz w:val="30"/>
          <w:szCs w:val="30"/>
        </w:rPr>
        <w:t>)</w:t>
      </w:r>
      <w:r w:rsidR="0058483E" w:rsidRPr="00982D4B">
        <w:rPr>
          <w:sz w:val="30"/>
          <w:szCs w:val="30"/>
        </w:rPr>
        <w:tab/>
      </w:r>
      <w:r w:rsidR="0058483E" w:rsidRPr="00982D4B">
        <w:rPr>
          <w:sz w:val="30"/>
          <w:szCs w:val="30"/>
        </w:rPr>
        <w:tab/>
        <w:t xml:space="preserve">  </w:t>
      </w:r>
      <w:r w:rsidR="0058483E" w:rsidRPr="00982D4B">
        <w:rPr>
          <w:i/>
          <w:sz w:val="30"/>
          <w:szCs w:val="30"/>
          <w:lang w:val="en-US"/>
        </w:rPr>
        <w:t>M</w:t>
      </w:r>
      <w:r w:rsidR="0058483E" w:rsidRPr="00982D4B">
        <w:rPr>
          <w:sz w:val="30"/>
          <w:szCs w:val="30"/>
          <w:vertAlign w:val="subscript"/>
        </w:rPr>
        <w:t>2</w:t>
      </w:r>
      <w:r w:rsidR="0058483E" w:rsidRPr="00982D4B">
        <w:rPr>
          <w:sz w:val="30"/>
          <w:szCs w:val="30"/>
        </w:rPr>
        <w:t>(</w:t>
      </w:r>
      <w:r w:rsidR="0058483E" w:rsidRPr="00982D4B">
        <w:rPr>
          <w:i/>
          <w:sz w:val="30"/>
          <w:szCs w:val="30"/>
          <w:lang w:val="en-US"/>
        </w:rPr>
        <w:t>t</w:t>
      </w:r>
      <w:r w:rsidR="0058483E" w:rsidRPr="00982D4B">
        <w:rPr>
          <w:sz w:val="30"/>
          <w:szCs w:val="30"/>
        </w:rPr>
        <w:t>)</w:t>
      </w:r>
    </w:p>
    <w:p w:rsidR="0058483E" w:rsidRPr="00982D4B" w:rsidRDefault="00A83DEB" w:rsidP="00F57BC4">
      <w:pPr>
        <w:spacing w:line="280" w:lineRule="exact"/>
        <w:ind w:firstLine="720"/>
        <w:rPr>
          <w:sz w:val="30"/>
          <w:szCs w:val="30"/>
        </w:rPr>
      </w:pPr>
      <w:r>
        <w:rPr>
          <w:noProof/>
          <w:sz w:val="30"/>
          <w:szCs w:val="30"/>
          <w:lang w:eastAsia="ru-RU"/>
        </w:rPr>
        <mc:AlternateContent>
          <mc:Choice Requires="wps">
            <w:drawing>
              <wp:anchor distT="4294967294" distB="4294967294" distL="114300" distR="114300" simplePos="0" relativeHeight="251904000" behindDoc="0" locked="0" layoutInCell="1" allowOverlap="1">
                <wp:simplePos x="0" y="0"/>
                <wp:positionH relativeFrom="column">
                  <wp:posOffset>804545</wp:posOffset>
                </wp:positionH>
                <wp:positionV relativeFrom="paragraph">
                  <wp:posOffset>47624</wp:posOffset>
                </wp:positionV>
                <wp:extent cx="485775" cy="0"/>
                <wp:effectExtent l="0" t="0" r="9525" b="0"/>
                <wp:wrapNone/>
                <wp:docPr id="1976" name="Lin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2C253" id="Line 236" o:spid="_x0000_s1026" style="position:absolute;z-index:2519040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63.35pt,3.75pt" to="101.6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A4pFgIAACw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"/>
            </w:pict>
          </mc:Fallback>
        </mc:AlternateContent>
      </w:r>
      <w:r>
        <w:rPr>
          <w:noProof/>
          <w:sz w:val="30"/>
          <w:szCs w:val="30"/>
          <w:lang w:eastAsia="ru-RU"/>
        </w:rPr>
        <mc:AlternateContent>
          <mc:Choice Requires="wps">
            <w:drawing>
              <wp:anchor distT="4294967294" distB="4294967294" distL="114300" distR="114300" simplePos="0" relativeHeight="251905024" behindDoc="0" locked="0" layoutInCell="0" allowOverlap="1">
                <wp:simplePos x="0" y="0"/>
                <wp:positionH relativeFrom="column">
                  <wp:posOffset>1814195</wp:posOffset>
                </wp:positionH>
                <wp:positionV relativeFrom="paragraph">
                  <wp:posOffset>49529</wp:posOffset>
                </wp:positionV>
                <wp:extent cx="466725" cy="0"/>
                <wp:effectExtent l="0" t="0" r="9525" b="0"/>
                <wp:wrapNone/>
                <wp:docPr id="1975" name="Lin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FFA413" id="Line 237" o:spid="_x0000_s1026" style="position:absolute;z-index:2519050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2.85pt,3.9pt" to="179.6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" o:allowincell="f"/>
            </w:pict>
          </mc:Fallback>
        </mc:AlternateContent>
      </w:r>
      <w:r>
        <w:rPr>
          <w:noProof/>
          <w:sz w:val="30"/>
          <w:szCs w:val="30"/>
          <w:lang w:eastAsia="ru-RU"/>
        </w:rPr>
        <mc:AlternateContent>
          <mc:Choice Requires="wps">
            <w:drawing>
              <wp:anchor distT="4294967294" distB="4294967294" distL="114300" distR="114300" simplePos="0" relativeHeight="251907072" behindDoc="0" locked="0" layoutInCell="0" allowOverlap="1">
                <wp:simplePos x="0" y="0"/>
                <wp:positionH relativeFrom="column">
                  <wp:posOffset>3471545</wp:posOffset>
                </wp:positionH>
                <wp:positionV relativeFrom="paragraph">
                  <wp:posOffset>30479</wp:posOffset>
                </wp:positionV>
                <wp:extent cx="485775" cy="0"/>
                <wp:effectExtent l="0" t="0" r="9525" b="0"/>
                <wp:wrapNone/>
                <wp:docPr id="1973" name="Lin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232827" id="Line 239" o:spid="_x0000_s1026" style="position:absolute;z-index:251907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73.35pt,2.4pt" to="311.6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" o:allowincell="f"/>
            </w:pict>
          </mc:Fallback>
        </mc:AlternateContent>
      </w:r>
      <w:r>
        <w:rPr>
          <w:noProof/>
          <w:sz w:val="30"/>
          <w:szCs w:val="30"/>
          <w:lang w:eastAsia="ru-RU"/>
        </w:rPr>
        <mc:AlternateContent>
          <mc:Choice Requires="wps">
            <w:drawing>
              <wp:anchor distT="4294967294" distB="4294967294" distL="114300" distR="114300" simplePos="0" relativeHeight="251909120" behindDoc="0" locked="0" layoutInCell="0" allowOverlap="1">
                <wp:simplePos x="0" y="0"/>
                <wp:positionH relativeFrom="column">
                  <wp:posOffset>4443095</wp:posOffset>
                </wp:positionH>
                <wp:positionV relativeFrom="paragraph">
                  <wp:posOffset>40004</wp:posOffset>
                </wp:positionV>
                <wp:extent cx="485775" cy="0"/>
                <wp:effectExtent l="0" t="0" r="9525" b="0"/>
                <wp:wrapNone/>
                <wp:docPr id="1974" name="Lin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7B56DC" id="Line 241" o:spid="_x0000_s1026" style="position:absolute;z-index:251909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9.85pt,3.15pt" to="388.1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" o:allowincell="f"/>
            </w:pict>
          </mc:Fallback>
        </mc:AlternateContent>
      </w:r>
      <w:r w:rsidR="0058483E" w:rsidRPr="00982D4B">
        <w:rPr>
          <w:sz w:val="30"/>
          <w:szCs w:val="30"/>
        </w:rPr>
        <w:tab/>
      </w:r>
      <w:r w:rsidR="0058483E" w:rsidRPr="00982D4B">
        <w:rPr>
          <w:sz w:val="30"/>
          <w:szCs w:val="30"/>
        </w:rPr>
        <w:tab/>
        <w:t xml:space="preserve">  1/</w:t>
      </w:r>
      <w:r w:rsidR="0058483E" w:rsidRPr="00982D4B">
        <w:rPr>
          <w:i/>
          <w:sz w:val="30"/>
          <w:szCs w:val="30"/>
          <w:lang w:val="en-US"/>
        </w:rPr>
        <w:t>i</w:t>
      </w:r>
      <w:r w:rsidR="0058483E" w:rsidRPr="00982D4B">
        <w:rPr>
          <w:sz w:val="30"/>
          <w:szCs w:val="30"/>
        </w:rPr>
        <w:tab/>
      </w:r>
      <w:r w:rsidR="0058483E" w:rsidRPr="00982D4B">
        <w:rPr>
          <w:sz w:val="30"/>
          <w:szCs w:val="30"/>
        </w:rPr>
        <w:tab/>
      </w:r>
      <w:r w:rsidR="0058483E" w:rsidRPr="00982D4B">
        <w:rPr>
          <w:sz w:val="30"/>
          <w:szCs w:val="30"/>
        </w:rPr>
        <w:tab/>
      </w:r>
      <w:r w:rsidR="0058483E" w:rsidRPr="00982D4B">
        <w:rPr>
          <w:sz w:val="30"/>
          <w:szCs w:val="30"/>
        </w:rPr>
        <w:tab/>
      </w:r>
      <w:r w:rsidR="0058483E" w:rsidRPr="00982D4B">
        <w:rPr>
          <w:sz w:val="30"/>
          <w:szCs w:val="30"/>
        </w:rPr>
        <w:tab/>
      </w:r>
      <w:r w:rsidR="0058483E" w:rsidRPr="00982D4B">
        <w:rPr>
          <w:sz w:val="30"/>
          <w:szCs w:val="30"/>
        </w:rPr>
        <w:tab/>
        <w:t xml:space="preserve">   </w:t>
      </w:r>
      <w:r w:rsidR="0058483E" w:rsidRPr="00982D4B">
        <w:rPr>
          <w:i/>
          <w:sz w:val="30"/>
          <w:szCs w:val="30"/>
          <w:lang w:val="en-US"/>
        </w:rPr>
        <w:t>i</w:t>
      </w:r>
      <w:r w:rsidR="0058483E" w:rsidRPr="00982D4B">
        <w:rPr>
          <w:sz w:val="30"/>
          <w:szCs w:val="30"/>
        </w:rPr>
        <w:tab/>
      </w:r>
      <w:r w:rsidR="0058483E" w:rsidRPr="00982D4B">
        <w:rPr>
          <w:sz w:val="30"/>
          <w:szCs w:val="30"/>
        </w:rPr>
        <w:tab/>
      </w:r>
      <w:r w:rsidR="0058483E" w:rsidRPr="00982D4B">
        <w:rPr>
          <w:sz w:val="30"/>
          <w:szCs w:val="30"/>
        </w:rPr>
        <w:tab/>
      </w:r>
    </w:p>
    <w:p w:rsidR="0058483E" w:rsidRPr="00982D4B" w:rsidRDefault="0058483E" w:rsidP="0058483E">
      <w:pPr>
        <w:spacing w:before="120" w:line="288" w:lineRule="auto"/>
        <w:ind w:firstLine="720"/>
        <w:rPr>
          <w:sz w:val="30"/>
          <w:szCs w:val="30"/>
        </w:rPr>
      </w:pPr>
      <w:r w:rsidRPr="00982D4B">
        <w:rPr>
          <w:sz w:val="30"/>
          <w:szCs w:val="30"/>
        </w:rPr>
        <w:t xml:space="preserve">Модели разные в зависимости от того, что исследуется (и, соответственно, выступает в роли входа и выхода). Исследуем кинематику: </w:t>
      </w:r>
      <w:r w:rsidRPr="00982D4B">
        <w:rPr>
          <w:sz w:val="30"/>
          <w:szCs w:val="30"/>
          <w:lang w:val="en-US"/>
        </w:rPr>
        <w:sym w:font="Symbol" w:char="F06A"/>
      </w:r>
      <w:r w:rsidRPr="00982D4B">
        <w:rPr>
          <w:sz w:val="30"/>
          <w:szCs w:val="30"/>
          <w:vertAlign w:val="subscript"/>
        </w:rPr>
        <w:t>2</w:t>
      </w:r>
      <w:r w:rsidRPr="00982D4B">
        <w:rPr>
          <w:sz w:val="30"/>
          <w:szCs w:val="30"/>
        </w:rPr>
        <w:t>(</w:t>
      </w:r>
      <w:r w:rsidRPr="00982D4B">
        <w:rPr>
          <w:i/>
          <w:sz w:val="30"/>
          <w:szCs w:val="30"/>
          <w:lang w:val="en-US"/>
        </w:rPr>
        <w:t>t</w:t>
      </w:r>
      <w:r w:rsidRPr="00982D4B">
        <w:rPr>
          <w:sz w:val="30"/>
          <w:szCs w:val="30"/>
        </w:rPr>
        <w:t>) = 1/</w:t>
      </w:r>
      <w:r w:rsidRPr="00982D4B">
        <w:rPr>
          <w:i/>
          <w:sz w:val="30"/>
          <w:szCs w:val="30"/>
          <w:lang w:val="en-US"/>
        </w:rPr>
        <w:t>i</w:t>
      </w:r>
      <w:r w:rsidRPr="00982D4B">
        <w:rPr>
          <w:sz w:val="30"/>
          <w:szCs w:val="30"/>
        </w:rPr>
        <w:sym w:font="Symbol" w:char="F0D7"/>
      </w:r>
      <w:r w:rsidRPr="00982D4B">
        <w:rPr>
          <w:sz w:val="30"/>
          <w:szCs w:val="30"/>
          <w:lang w:val="en-US"/>
        </w:rPr>
        <w:sym w:font="Symbol" w:char="F06A"/>
      </w:r>
      <w:r w:rsidRPr="00982D4B">
        <w:rPr>
          <w:sz w:val="30"/>
          <w:szCs w:val="30"/>
          <w:vertAlign w:val="subscript"/>
        </w:rPr>
        <w:t>1</w:t>
      </w:r>
      <w:r w:rsidRPr="00982D4B">
        <w:rPr>
          <w:sz w:val="30"/>
          <w:szCs w:val="30"/>
        </w:rPr>
        <w:t>(</w:t>
      </w:r>
      <w:r w:rsidRPr="00982D4B">
        <w:rPr>
          <w:i/>
          <w:sz w:val="30"/>
          <w:szCs w:val="30"/>
          <w:lang w:val="en-US"/>
        </w:rPr>
        <w:t>t</w:t>
      </w:r>
      <w:r w:rsidRPr="00982D4B">
        <w:rPr>
          <w:sz w:val="30"/>
          <w:szCs w:val="30"/>
        </w:rPr>
        <w:t>) (</w:t>
      </w:r>
      <w:r w:rsidRPr="00982D4B">
        <w:rPr>
          <w:i/>
          <w:sz w:val="30"/>
          <w:szCs w:val="30"/>
          <w:lang w:val="en-US"/>
        </w:rPr>
        <w:t>k</w:t>
      </w:r>
      <w:r w:rsidRPr="00982D4B">
        <w:rPr>
          <w:i/>
          <w:sz w:val="30"/>
          <w:szCs w:val="30"/>
        </w:rPr>
        <w:t xml:space="preserve"> </w:t>
      </w:r>
      <w:r w:rsidRPr="00982D4B">
        <w:rPr>
          <w:sz w:val="30"/>
          <w:szCs w:val="30"/>
        </w:rPr>
        <w:t>= 1/</w:t>
      </w:r>
      <w:r w:rsidRPr="00982D4B">
        <w:rPr>
          <w:i/>
          <w:sz w:val="30"/>
          <w:szCs w:val="30"/>
          <w:lang w:val="en-US"/>
        </w:rPr>
        <w:t>i</w:t>
      </w:r>
      <w:r w:rsidRPr="00982D4B">
        <w:rPr>
          <w:sz w:val="30"/>
          <w:szCs w:val="30"/>
        </w:rPr>
        <w:t>), силовые характеристики:</w:t>
      </w:r>
      <w:r w:rsidR="00F57BC4" w:rsidRPr="00982D4B">
        <w:rPr>
          <w:sz w:val="30"/>
          <w:szCs w:val="30"/>
        </w:rPr>
        <w:br/>
      </w:r>
      <w:r w:rsidRPr="00982D4B">
        <w:rPr>
          <w:i/>
          <w:sz w:val="30"/>
          <w:szCs w:val="30"/>
          <w:lang w:val="en-US"/>
        </w:rPr>
        <w:t>M</w:t>
      </w:r>
      <w:r w:rsidRPr="00982D4B">
        <w:rPr>
          <w:sz w:val="30"/>
          <w:szCs w:val="30"/>
          <w:vertAlign w:val="subscript"/>
        </w:rPr>
        <w:t>2</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i</w:t>
      </w:r>
      <w:r w:rsidRPr="00982D4B">
        <w:rPr>
          <w:sz w:val="30"/>
          <w:szCs w:val="30"/>
          <w:lang w:val="en-US"/>
        </w:rPr>
        <w:sym w:font="Symbol" w:char="F0D7"/>
      </w:r>
      <w:r w:rsidRPr="00982D4B">
        <w:rPr>
          <w:i/>
          <w:sz w:val="30"/>
          <w:szCs w:val="30"/>
          <w:lang w:val="en-US"/>
        </w:rPr>
        <w:t>M</w:t>
      </w:r>
      <w:r w:rsidRPr="00982D4B">
        <w:rPr>
          <w:sz w:val="30"/>
          <w:szCs w:val="30"/>
          <w:vertAlign w:val="subscript"/>
        </w:rPr>
        <w:t>1</w:t>
      </w:r>
      <w:r w:rsidRPr="00982D4B">
        <w:rPr>
          <w:sz w:val="30"/>
          <w:szCs w:val="30"/>
        </w:rPr>
        <w:t>(</w:t>
      </w:r>
      <w:r w:rsidRPr="00982D4B">
        <w:rPr>
          <w:i/>
          <w:sz w:val="30"/>
          <w:szCs w:val="30"/>
          <w:lang w:val="en-US"/>
        </w:rPr>
        <w:t>t</w:t>
      </w:r>
      <w:r w:rsidRPr="00982D4B">
        <w:rPr>
          <w:sz w:val="30"/>
          <w:szCs w:val="30"/>
        </w:rPr>
        <w:t>) (</w:t>
      </w:r>
      <w:r w:rsidRPr="00982D4B">
        <w:rPr>
          <w:i/>
          <w:sz w:val="30"/>
          <w:szCs w:val="30"/>
          <w:lang w:val="en-US"/>
        </w:rPr>
        <w:t>k</w:t>
      </w:r>
      <w:r w:rsidRPr="00982D4B">
        <w:rPr>
          <w:i/>
          <w:sz w:val="30"/>
          <w:szCs w:val="30"/>
        </w:rPr>
        <w:t xml:space="preserve"> </w:t>
      </w:r>
      <w:r w:rsidRPr="00982D4B">
        <w:rPr>
          <w:sz w:val="30"/>
          <w:szCs w:val="30"/>
        </w:rPr>
        <w:t xml:space="preserve">= </w:t>
      </w:r>
      <w:r w:rsidRPr="00982D4B">
        <w:rPr>
          <w:i/>
          <w:sz w:val="30"/>
          <w:szCs w:val="30"/>
          <w:lang w:val="en-US"/>
        </w:rPr>
        <w:t>i</w:t>
      </w:r>
      <w:r w:rsidRPr="00982D4B">
        <w:rPr>
          <w:sz w:val="30"/>
          <w:szCs w:val="30"/>
        </w:rPr>
        <w:t>). Но в обоих случаях модель статическая.</w:t>
      </w:r>
    </w:p>
    <w:p w:rsidR="0058483E" w:rsidRPr="00982D4B" w:rsidRDefault="0058483E" w:rsidP="0058483E">
      <w:pPr>
        <w:spacing w:before="120" w:after="120" w:line="288" w:lineRule="auto"/>
        <w:ind w:firstLine="720"/>
        <w:rPr>
          <w:sz w:val="30"/>
          <w:szCs w:val="30"/>
        </w:rPr>
      </w:pPr>
      <w:r w:rsidRPr="00982D4B">
        <w:rPr>
          <w:sz w:val="30"/>
          <w:szCs w:val="30"/>
        </w:rPr>
        <w:t>б) электрический усилитель</w:t>
      </w:r>
    </w:p>
    <w:p w:rsidR="0058483E" w:rsidRPr="00982D4B" w:rsidRDefault="00A83DEB" w:rsidP="0058483E">
      <w:pPr>
        <w:spacing w:line="280" w:lineRule="exact"/>
        <w:ind w:firstLine="720"/>
        <w:rPr>
          <w:sz w:val="30"/>
          <w:szCs w:val="30"/>
        </w:rPr>
      </w:pPr>
      <w:r>
        <w:rPr>
          <w:noProof/>
          <w:sz w:val="30"/>
          <w:szCs w:val="30"/>
          <w:lang w:eastAsia="ru-RU"/>
        </w:rPr>
        <mc:AlternateContent>
          <mc:Choice Requires="wps">
            <w:drawing>
              <wp:anchor distT="0" distB="0" distL="114300" distR="114300" simplePos="0" relativeHeight="251912192" behindDoc="0" locked="0" layoutInCell="0" allowOverlap="1">
                <wp:simplePos x="0" y="0"/>
                <wp:positionH relativeFrom="column">
                  <wp:posOffset>1290320</wp:posOffset>
                </wp:positionH>
                <wp:positionV relativeFrom="paragraph">
                  <wp:posOffset>3810</wp:posOffset>
                </wp:positionV>
                <wp:extent cx="523875" cy="427355"/>
                <wp:effectExtent l="0" t="0" r="9525" b="0"/>
                <wp:wrapNone/>
                <wp:docPr id="1972"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42735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2FB0A" id="Rectangle 244" o:spid="_x0000_s1026" style="position:absolute;margin-left:101.6pt;margin-top:.3pt;width:41.25pt;height:33.6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" o:allowincell="f" filled="f"/>
            </w:pict>
          </mc:Fallback>
        </mc:AlternateContent>
      </w:r>
      <w:r w:rsidR="0058483E" w:rsidRPr="00982D4B">
        <w:rPr>
          <w:sz w:val="30"/>
          <w:szCs w:val="30"/>
        </w:rPr>
        <w:tab/>
      </w:r>
      <w:r w:rsidR="0058483E" w:rsidRPr="00982D4B">
        <w:rPr>
          <w:i/>
          <w:sz w:val="30"/>
          <w:szCs w:val="30"/>
          <w:lang w:val="en-US"/>
        </w:rPr>
        <w:t>u</w:t>
      </w:r>
      <w:r w:rsidR="0058483E" w:rsidRPr="00982D4B">
        <w:rPr>
          <w:sz w:val="30"/>
          <w:szCs w:val="30"/>
          <w:vertAlign w:val="subscript"/>
        </w:rPr>
        <w:t>1</w:t>
      </w:r>
      <w:r w:rsidR="0058483E" w:rsidRPr="00982D4B">
        <w:rPr>
          <w:sz w:val="30"/>
          <w:szCs w:val="30"/>
        </w:rPr>
        <w:t>(</w:t>
      </w:r>
      <w:r w:rsidR="0058483E" w:rsidRPr="00982D4B">
        <w:rPr>
          <w:i/>
          <w:sz w:val="30"/>
          <w:szCs w:val="30"/>
          <w:lang w:val="en-US"/>
        </w:rPr>
        <w:t>t</w:t>
      </w:r>
      <w:r w:rsidR="0058483E" w:rsidRPr="00982D4B">
        <w:rPr>
          <w:sz w:val="30"/>
          <w:szCs w:val="30"/>
        </w:rPr>
        <w:t xml:space="preserve">) </w:t>
      </w:r>
      <w:r w:rsidR="0058483E" w:rsidRPr="00982D4B">
        <w:rPr>
          <w:sz w:val="30"/>
          <w:szCs w:val="30"/>
        </w:rPr>
        <w:tab/>
      </w:r>
      <w:r w:rsidR="0058483E" w:rsidRPr="00982D4B">
        <w:rPr>
          <w:sz w:val="30"/>
          <w:szCs w:val="30"/>
        </w:rPr>
        <w:tab/>
        <w:t xml:space="preserve">   </w:t>
      </w:r>
      <w:r w:rsidR="0058483E" w:rsidRPr="00982D4B">
        <w:rPr>
          <w:i/>
          <w:sz w:val="30"/>
          <w:szCs w:val="30"/>
          <w:lang w:val="en-US"/>
        </w:rPr>
        <w:t>u</w:t>
      </w:r>
      <w:r w:rsidR="0058483E" w:rsidRPr="00982D4B">
        <w:rPr>
          <w:sz w:val="30"/>
          <w:szCs w:val="30"/>
          <w:vertAlign w:val="subscript"/>
        </w:rPr>
        <w:t>2</w:t>
      </w:r>
      <w:r w:rsidR="0058483E" w:rsidRPr="00982D4B">
        <w:rPr>
          <w:sz w:val="30"/>
          <w:szCs w:val="30"/>
        </w:rPr>
        <w:t>(</w:t>
      </w:r>
      <w:r w:rsidR="0058483E" w:rsidRPr="00982D4B">
        <w:rPr>
          <w:i/>
          <w:sz w:val="30"/>
          <w:szCs w:val="30"/>
          <w:lang w:val="en-US"/>
        </w:rPr>
        <w:t>t</w:t>
      </w:r>
      <w:r w:rsidR="0058483E" w:rsidRPr="00982D4B">
        <w:rPr>
          <w:sz w:val="30"/>
          <w:szCs w:val="30"/>
        </w:rPr>
        <w:t>)</w:t>
      </w:r>
      <w:r w:rsidR="0058483E" w:rsidRPr="00982D4B">
        <w:rPr>
          <w:sz w:val="30"/>
          <w:szCs w:val="30"/>
        </w:rPr>
        <w:tab/>
      </w:r>
      <w:r w:rsidR="0058483E" w:rsidRPr="00982D4B">
        <w:rPr>
          <w:sz w:val="30"/>
          <w:szCs w:val="30"/>
        </w:rPr>
        <w:tab/>
      </w:r>
    </w:p>
    <w:p w:rsidR="0058483E" w:rsidRPr="00982D4B" w:rsidRDefault="00A83DEB" w:rsidP="0058483E">
      <w:pPr>
        <w:spacing w:line="280" w:lineRule="exact"/>
        <w:ind w:firstLine="720"/>
        <w:rPr>
          <w:i/>
          <w:sz w:val="30"/>
          <w:szCs w:val="30"/>
        </w:rPr>
      </w:pPr>
      <w:r>
        <w:rPr>
          <w:noProof/>
          <w:sz w:val="30"/>
          <w:szCs w:val="30"/>
          <w:lang w:eastAsia="ru-RU"/>
        </w:rPr>
        <mc:AlternateContent>
          <mc:Choice Requires="wps">
            <w:drawing>
              <wp:anchor distT="4294967294" distB="4294967294" distL="114300" distR="114300" simplePos="0" relativeHeight="251910144" behindDoc="0" locked="0" layoutInCell="1" allowOverlap="1">
                <wp:simplePos x="0" y="0"/>
                <wp:positionH relativeFrom="column">
                  <wp:posOffset>793115</wp:posOffset>
                </wp:positionH>
                <wp:positionV relativeFrom="paragraph">
                  <wp:posOffset>40004</wp:posOffset>
                </wp:positionV>
                <wp:extent cx="485775" cy="0"/>
                <wp:effectExtent l="0" t="0" r="9525" b="0"/>
                <wp:wrapNone/>
                <wp:docPr id="1971" name="Lin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F6BAA5" id="Line 242" o:spid="_x0000_s1026" style="position:absolute;z-index:251910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62.45pt,3.15pt" to="100.7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"/>
            </w:pict>
          </mc:Fallback>
        </mc:AlternateContent>
      </w:r>
      <w:r>
        <w:rPr>
          <w:noProof/>
          <w:sz w:val="30"/>
          <w:szCs w:val="30"/>
          <w:lang w:eastAsia="ru-RU"/>
        </w:rPr>
        <mc:AlternateContent>
          <mc:Choice Requires="wps">
            <w:drawing>
              <wp:anchor distT="4294967294" distB="4294967294" distL="114300" distR="114300" simplePos="0" relativeHeight="251911168" behindDoc="0" locked="0" layoutInCell="1" allowOverlap="1">
                <wp:simplePos x="0" y="0"/>
                <wp:positionH relativeFrom="column">
                  <wp:posOffset>1823720</wp:posOffset>
                </wp:positionH>
                <wp:positionV relativeFrom="paragraph">
                  <wp:posOffset>49529</wp:posOffset>
                </wp:positionV>
                <wp:extent cx="485775" cy="0"/>
                <wp:effectExtent l="0" t="0" r="9525" b="0"/>
                <wp:wrapNone/>
                <wp:docPr id="1970" name="Lin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3ED1C" id="Line 243" o:spid="_x0000_s1026" style="position:absolute;z-index:251911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3.6pt,3.9pt" to="181.8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WKFgIAACw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"/>
            </w:pict>
          </mc:Fallback>
        </mc:AlternateContent>
      </w:r>
      <w:r w:rsidR="0058483E" w:rsidRPr="00982D4B">
        <w:rPr>
          <w:sz w:val="30"/>
          <w:szCs w:val="30"/>
        </w:rPr>
        <w:tab/>
      </w:r>
      <w:r w:rsidR="0058483E" w:rsidRPr="00982D4B">
        <w:rPr>
          <w:sz w:val="30"/>
          <w:szCs w:val="30"/>
        </w:rPr>
        <w:tab/>
        <w:t xml:space="preserve">   </w:t>
      </w:r>
      <w:r w:rsidR="0058483E" w:rsidRPr="00982D4B">
        <w:rPr>
          <w:i/>
          <w:sz w:val="30"/>
          <w:szCs w:val="30"/>
          <w:lang w:val="en-US"/>
        </w:rPr>
        <w:t>k</w:t>
      </w:r>
      <w:r w:rsidR="0058483E" w:rsidRPr="00982D4B">
        <w:rPr>
          <w:i/>
          <w:sz w:val="30"/>
          <w:szCs w:val="30"/>
        </w:rPr>
        <w:tab/>
      </w:r>
      <w:r w:rsidR="0058483E" w:rsidRPr="00982D4B">
        <w:rPr>
          <w:i/>
          <w:sz w:val="30"/>
          <w:szCs w:val="30"/>
        </w:rPr>
        <w:tab/>
      </w:r>
      <w:r w:rsidR="0058483E" w:rsidRPr="00982D4B">
        <w:rPr>
          <w:i/>
          <w:sz w:val="30"/>
          <w:szCs w:val="30"/>
        </w:rPr>
        <w:tab/>
      </w:r>
      <w:r w:rsidR="0058483E" w:rsidRPr="00982D4B">
        <w:rPr>
          <w:i/>
          <w:sz w:val="30"/>
          <w:szCs w:val="30"/>
          <w:lang w:val="en-US"/>
        </w:rPr>
        <w:t>u</w:t>
      </w:r>
      <w:r w:rsidR="0058483E" w:rsidRPr="00982D4B">
        <w:rPr>
          <w:sz w:val="30"/>
          <w:szCs w:val="30"/>
          <w:vertAlign w:val="subscript"/>
        </w:rPr>
        <w:t>2</w:t>
      </w:r>
      <w:r w:rsidR="0058483E" w:rsidRPr="00982D4B">
        <w:rPr>
          <w:sz w:val="30"/>
          <w:szCs w:val="30"/>
        </w:rPr>
        <w:t>(</w:t>
      </w:r>
      <w:r w:rsidR="0058483E" w:rsidRPr="00982D4B">
        <w:rPr>
          <w:i/>
          <w:sz w:val="30"/>
          <w:szCs w:val="30"/>
          <w:lang w:val="en-US"/>
        </w:rPr>
        <w:t>t</w:t>
      </w:r>
      <w:r w:rsidR="0058483E" w:rsidRPr="00982D4B">
        <w:rPr>
          <w:sz w:val="30"/>
          <w:szCs w:val="30"/>
        </w:rPr>
        <w:t xml:space="preserve">) = </w:t>
      </w:r>
      <w:r w:rsidR="0058483E" w:rsidRPr="00982D4B">
        <w:rPr>
          <w:i/>
          <w:sz w:val="30"/>
          <w:szCs w:val="30"/>
          <w:lang w:val="en-US"/>
        </w:rPr>
        <w:t>k</w:t>
      </w:r>
      <w:r w:rsidR="0058483E" w:rsidRPr="00982D4B">
        <w:rPr>
          <w:sz w:val="30"/>
          <w:szCs w:val="30"/>
        </w:rPr>
        <w:t xml:space="preserve"> </w:t>
      </w:r>
      <w:r w:rsidR="0058483E" w:rsidRPr="00982D4B">
        <w:rPr>
          <w:i/>
          <w:sz w:val="30"/>
          <w:szCs w:val="30"/>
          <w:lang w:val="en-US"/>
        </w:rPr>
        <w:t>u</w:t>
      </w:r>
      <w:r w:rsidR="0058483E" w:rsidRPr="00982D4B">
        <w:rPr>
          <w:sz w:val="30"/>
          <w:szCs w:val="30"/>
          <w:vertAlign w:val="subscript"/>
        </w:rPr>
        <w:t>1</w:t>
      </w:r>
      <w:r w:rsidR="0058483E" w:rsidRPr="00982D4B">
        <w:rPr>
          <w:sz w:val="30"/>
          <w:szCs w:val="30"/>
        </w:rPr>
        <w:t>(</w:t>
      </w:r>
      <w:r w:rsidR="0058483E" w:rsidRPr="00982D4B">
        <w:rPr>
          <w:i/>
          <w:sz w:val="30"/>
          <w:szCs w:val="30"/>
          <w:lang w:val="en-US"/>
        </w:rPr>
        <w:t>t</w:t>
      </w:r>
      <w:r w:rsidR="0058483E" w:rsidRPr="00982D4B">
        <w:rPr>
          <w:sz w:val="30"/>
          <w:szCs w:val="30"/>
        </w:rPr>
        <w:t xml:space="preserve">); </w:t>
      </w:r>
      <w:r w:rsidR="0058483E" w:rsidRPr="00982D4B">
        <w:rPr>
          <w:i/>
          <w:sz w:val="30"/>
          <w:szCs w:val="30"/>
          <w:lang w:val="en-US"/>
        </w:rPr>
        <w:t>G</w:t>
      </w:r>
      <w:r w:rsidR="0058483E" w:rsidRPr="00982D4B">
        <w:rPr>
          <w:sz w:val="30"/>
          <w:szCs w:val="30"/>
        </w:rPr>
        <w:t>(</w:t>
      </w:r>
      <w:r w:rsidR="0058483E" w:rsidRPr="00982D4B">
        <w:rPr>
          <w:i/>
          <w:sz w:val="30"/>
          <w:szCs w:val="30"/>
          <w:lang w:val="en-US"/>
        </w:rPr>
        <w:t>p</w:t>
      </w:r>
      <w:r w:rsidR="0058483E" w:rsidRPr="00982D4B">
        <w:rPr>
          <w:sz w:val="30"/>
          <w:szCs w:val="30"/>
        </w:rPr>
        <w:t xml:space="preserve">) = </w:t>
      </w:r>
      <w:r w:rsidR="0058483E" w:rsidRPr="00982D4B">
        <w:rPr>
          <w:i/>
          <w:sz w:val="30"/>
          <w:szCs w:val="30"/>
          <w:lang w:val="en-US"/>
        </w:rPr>
        <w:t>k</w:t>
      </w:r>
      <w:r w:rsidR="0058483E" w:rsidRPr="00982D4B">
        <w:rPr>
          <w:sz w:val="30"/>
          <w:szCs w:val="30"/>
        </w:rPr>
        <w:t>.</w:t>
      </w:r>
    </w:p>
    <w:p w:rsidR="0058483E" w:rsidRPr="00982D4B" w:rsidRDefault="0058483E" w:rsidP="0058483E">
      <w:pPr>
        <w:spacing w:before="120"/>
        <w:ind w:firstLine="720"/>
        <w:rPr>
          <w:sz w:val="30"/>
          <w:szCs w:val="30"/>
        </w:rPr>
      </w:pPr>
      <w:r w:rsidRPr="00982D4B">
        <w:rPr>
          <w:sz w:val="30"/>
          <w:szCs w:val="30"/>
        </w:rPr>
        <w:t>в) делитель напряжения</w:t>
      </w:r>
    </w:p>
    <w:p w:rsidR="0058483E" w:rsidRPr="00982D4B" w:rsidRDefault="00A83DEB" w:rsidP="0058483E">
      <w:pPr>
        <w:spacing w:line="240" w:lineRule="auto"/>
        <w:ind w:firstLine="720"/>
        <w:rPr>
          <w:sz w:val="30"/>
          <w:szCs w:val="30"/>
        </w:rPr>
      </w:pPr>
      <w:r>
        <w:rPr>
          <w:noProof/>
          <w:sz w:val="30"/>
          <w:szCs w:val="30"/>
          <w:vertAlign w:val="subscript"/>
        </w:rPr>
        <w:object w:dxaOrig="5260" w:dyaOrig="440">
          <v:shape id="_x0000_s14621" type="#_x0000_t75" style="position:absolute;left:0;text-align:left;margin-left:331.8pt;margin-top:3.3pt;width:92pt;height:39pt;z-index:251925504">
            <v:imagedata r:id="rId254" o:title=""/>
          </v:shape>
          <o:OLEObject Type="Embed" ProgID="Equation.3" ShapeID="_x0000_s14621" DrawAspect="Content" ObjectID="_1613372064" r:id="rId255"/>
        </w:object>
      </w:r>
      <w:r>
        <w:rPr>
          <w:noProof/>
          <w:sz w:val="30"/>
          <w:szCs w:val="30"/>
          <w:vertAlign w:val="subscript"/>
        </w:rPr>
        <w:object w:dxaOrig="5260" w:dyaOrig="440">
          <v:shape id="_x0000_s14620" type="#_x0000_t75" style="position:absolute;left:0;text-align:left;margin-left:194.55pt;margin-top:3.3pt;width:112.2pt;height:39pt;z-index:251924480">
            <v:imagedata r:id="rId256" o:title=""/>
          </v:shape>
          <o:OLEObject Type="Embed" ProgID="Equation.3" ShapeID="_x0000_s14620" DrawAspect="Content" ObjectID="_1613372065" r:id="rId257"/>
        </w:object>
      </w:r>
      <w:r>
        <w:rPr>
          <w:noProof/>
          <w:sz w:val="30"/>
          <w:szCs w:val="30"/>
          <w:lang w:eastAsia="ru-RU"/>
        </w:rPr>
        <mc:AlternateContent>
          <mc:Choice Requires="wps">
            <w:drawing>
              <wp:anchor distT="0" distB="0" distL="114298" distR="114298" simplePos="0" relativeHeight="251920384" behindDoc="0" locked="0" layoutInCell="0" allowOverlap="1">
                <wp:simplePos x="0" y="0"/>
                <wp:positionH relativeFrom="column">
                  <wp:posOffset>1757044</wp:posOffset>
                </wp:positionH>
                <wp:positionV relativeFrom="paragraph">
                  <wp:posOffset>125730</wp:posOffset>
                </wp:positionV>
                <wp:extent cx="0" cy="255905"/>
                <wp:effectExtent l="0" t="0" r="0" b="10795"/>
                <wp:wrapNone/>
                <wp:docPr id="1968" name="Lin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5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4DAC63" id="Line 252" o:spid="_x0000_s1026" style="position:absolute;z-index:25192038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38.35pt,9.9pt" to="138.35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" o:allowincell="f"/>
            </w:pict>
          </mc:Fallback>
        </mc:AlternateContent>
      </w:r>
      <w:r>
        <w:rPr>
          <w:noProof/>
          <w:sz w:val="30"/>
          <w:szCs w:val="30"/>
          <w:lang w:eastAsia="ru-RU"/>
        </w:rPr>
        <mc:AlternateContent>
          <mc:Choice Requires="wps">
            <w:drawing>
              <wp:anchor distT="0" distB="0" distL="114298" distR="114298" simplePos="0" relativeHeight="251913216" behindDoc="0" locked="0" layoutInCell="0" allowOverlap="1">
                <wp:simplePos x="0" y="0"/>
                <wp:positionH relativeFrom="column">
                  <wp:posOffset>890269</wp:posOffset>
                </wp:positionH>
                <wp:positionV relativeFrom="paragraph">
                  <wp:posOffset>124460</wp:posOffset>
                </wp:positionV>
                <wp:extent cx="0" cy="274955"/>
                <wp:effectExtent l="0" t="0" r="0" b="10795"/>
                <wp:wrapNone/>
                <wp:docPr id="1966" name="Lin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49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E25AB7" id="Line 245" o:spid="_x0000_s1026" style="position:absolute;z-index:25191321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70.1pt,9.8pt" to="70.1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" o:allowincell="f"/>
            </w:pict>
          </mc:Fallback>
        </mc:AlternateContent>
      </w:r>
      <w:r>
        <w:rPr>
          <w:noProof/>
          <w:sz w:val="30"/>
          <w:szCs w:val="30"/>
          <w:lang w:eastAsia="ru-RU"/>
        </w:rPr>
        <mc:AlternateContent>
          <mc:Choice Requires="wps">
            <w:drawing>
              <wp:anchor distT="4294967294" distB="4294967294" distL="114300" distR="114300" simplePos="0" relativeHeight="251919360" behindDoc="0" locked="0" layoutInCell="0" allowOverlap="1">
                <wp:simplePos x="0" y="0"/>
                <wp:positionH relativeFrom="column">
                  <wp:posOffset>1452245</wp:posOffset>
                </wp:positionH>
                <wp:positionV relativeFrom="paragraph">
                  <wp:posOffset>114934</wp:posOffset>
                </wp:positionV>
                <wp:extent cx="304800" cy="0"/>
                <wp:effectExtent l="0" t="0" r="0" b="0"/>
                <wp:wrapNone/>
                <wp:docPr id="1965" name="Lin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86E6F" id="Line 251" o:spid="_x0000_s1026" style="position:absolute;z-index:251919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14.35pt,9.05pt" to="138.3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ZDFgIAACw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" o:allowincell="f"/>
            </w:pict>
          </mc:Fallback>
        </mc:AlternateContent>
      </w:r>
      <w:r>
        <w:rPr>
          <w:noProof/>
          <w:sz w:val="30"/>
          <w:szCs w:val="30"/>
          <w:lang w:eastAsia="ru-RU"/>
        </w:rPr>
        <mc:AlternateContent>
          <mc:Choice Requires="wps">
            <w:drawing>
              <wp:anchor distT="4294967294" distB="4294967294" distL="114300" distR="114300" simplePos="0" relativeHeight="251917312" behindDoc="0" locked="0" layoutInCell="0" allowOverlap="1">
                <wp:simplePos x="0" y="0"/>
                <wp:positionH relativeFrom="column">
                  <wp:posOffset>880745</wp:posOffset>
                </wp:positionH>
                <wp:positionV relativeFrom="paragraph">
                  <wp:posOffset>114934</wp:posOffset>
                </wp:positionV>
                <wp:extent cx="304800" cy="0"/>
                <wp:effectExtent l="0" t="0" r="0" b="0"/>
                <wp:wrapNone/>
                <wp:docPr id="1964" name="Lin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AC5EE2" id="Line 249" o:spid="_x0000_s1026" style="position:absolute;z-index:251917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69.35pt,9.05pt" to="93.3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mM1FQ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" o:allowincell="f"/>
            </w:pict>
          </mc:Fallback>
        </mc:AlternateContent>
      </w:r>
      <w:r>
        <w:rPr>
          <w:noProof/>
          <w:sz w:val="30"/>
          <w:szCs w:val="30"/>
          <w:lang w:eastAsia="ru-RU"/>
        </w:rPr>
        <mc:AlternateContent>
          <mc:Choice Requires="wps">
            <w:drawing>
              <wp:anchor distT="0" distB="0" distL="114300" distR="114300" simplePos="0" relativeHeight="251918336" behindDoc="0" locked="0" layoutInCell="0" allowOverlap="1">
                <wp:simplePos x="0" y="0"/>
                <wp:positionH relativeFrom="column">
                  <wp:posOffset>1195070</wp:posOffset>
                </wp:positionH>
                <wp:positionV relativeFrom="paragraph">
                  <wp:posOffset>61595</wp:posOffset>
                </wp:positionV>
                <wp:extent cx="247650" cy="123825"/>
                <wp:effectExtent l="0" t="0" r="0" b="9525"/>
                <wp:wrapNone/>
                <wp:docPr id="1969" name="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CC5870" id="Rectangle 250" o:spid="_x0000_s1026" style="position:absolute;margin-left:94.1pt;margin-top:4.85pt;width:19.5pt;height:9.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" o:allowincell="f"/>
            </w:pict>
          </mc:Fallback>
        </mc:AlternateContent>
      </w:r>
    </w:p>
    <w:p w:rsidR="0058483E" w:rsidRPr="00982D4B" w:rsidRDefault="00A83DEB" w:rsidP="0058483E">
      <w:pPr>
        <w:spacing w:line="240" w:lineRule="auto"/>
        <w:ind w:firstLine="720"/>
        <w:rPr>
          <w:sz w:val="30"/>
          <w:szCs w:val="30"/>
        </w:rPr>
      </w:pPr>
      <w:r>
        <w:rPr>
          <w:noProof/>
          <w:sz w:val="30"/>
          <w:szCs w:val="30"/>
          <w:lang w:eastAsia="ru-RU"/>
        </w:rPr>
        <mc:AlternateContent>
          <mc:Choice Requires="wps">
            <w:drawing>
              <wp:anchor distT="0" distB="0" distL="114300" distR="114300" simplePos="0" relativeHeight="251921408" behindDoc="0" locked="0" layoutInCell="1" allowOverlap="1">
                <wp:simplePos x="0" y="0"/>
                <wp:positionH relativeFrom="column">
                  <wp:posOffset>1701800</wp:posOffset>
                </wp:positionH>
                <wp:positionV relativeFrom="paragraph">
                  <wp:posOffset>173355</wp:posOffset>
                </wp:positionV>
                <wp:extent cx="104775" cy="238125"/>
                <wp:effectExtent l="0" t="0" r="9525" b="9525"/>
                <wp:wrapNone/>
                <wp:docPr id="1967"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2381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6B5258" id="Rectangle 253" o:spid="_x0000_s1026" style="position:absolute;margin-left:134pt;margin-top:13.65pt;width:8.25pt;height:18.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"/>
            </w:pict>
          </mc:Fallback>
        </mc:AlternateContent>
      </w:r>
      <w:r>
        <w:rPr>
          <w:noProof/>
          <w:sz w:val="30"/>
          <w:szCs w:val="30"/>
          <w:lang w:eastAsia="ru-RU"/>
        </w:rPr>
        <mc:AlternateContent>
          <mc:Choice Requires="wps">
            <w:drawing>
              <wp:anchor distT="0" distB="0" distL="114300" distR="114300" simplePos="0" relativeHeight="251914240" behindDoc="0" locked="0" layoutInCell="0" allowOverlap="1">
                <wp:simplePos x="0" y="0"/>
                <wp:positionH relativeFrom="column">
                  <wp:posOffset>842645</wp:posOffset>
                </wp:positionH>
                <wp:positionV relativeFrom="paragraph">
                  <wp:posOffset>194310</wp:posOffset>
                </wp:positionV>
                <wp:extent cx="89535" cy="89535"/>
                <wp:effectExtent l="0" t="0" r="5715" b="5715"/>
                <wp:wrapNone/>
                <wp:docPr id="1961" name="Oval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 cy="895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CEA1C6" id="Oval 246" o:spid="_x0000_s1026" style="position:absolute;margin-left:66.35pt;margin-top:15.3pt;width:7.05pt;height:7.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" o:allowincell="f"/>
            </w:pict>
          </mc:Fallback>
        </mc:AlternateContent>
      </w:r>
      <w:r w:rsidR="0058483E" w:rsidRPr="00982D4B">
        <w:rPr>
          <w:sz w:val="30"/>
          <w:szCs w:val="30"/>
        </w:rPr>
        <w:tab/>
        <w:t xml:space="preserve">        </w:t>
      </w:r>
      <w:r w:rsidR="0058483E" w:rsidRPr="00982D4B">
        <w:rPr>
          <w:i/>
          <w:sz w:val="30"/>
          <w:szCs w:val="30"/>
          <w:lang w:val="en-US"/>
        </w:rPr>
        <w:t>R</w:t>
      </w:r>
      <w:r w:rsidR="0058483E" w:rsidRPr="00982D4B">
        <w:rPr>
          <w:sz w:val="30"/>
          <w:szCs w:val="30"/>
          <w:vertAlign w:val="subscript"/>
        </w:rPr>
        <w:t>1</w:t>
      </w:r>
      <w:r w:rsidR="0058483E" w:rsidRPr="00982D4B">
        <w:rPr>
          <w:sz w:val="30"/>
          <w:szCs w:val="30"/>
        </w:rPr>
        <w:tab/>
      </w:r>
    </w:p>
    <w:p w:rsidR="0058483E" w:rsidRPr="00982D4B" w:rsidRDefault="00A83DEB" w:rsidP="0058483E">
      <w:pPr>
        <w:ind w:firstLine="720"/>
        <w:rPr>
          <w:sz w:val="30"/>
          <w:szCs w:val="30"/>
        </w:rPr>
      </w:pPr>
      <w:r>
        <w:rPr>
          <w:noProof/>
          <w:sz w:val="30"/>
          <w:szCs w:val="30"/>
          <w:lang w:eastAsia="ru-RU"/>
        </w:rPr>
        <mc:AlternateContent>
          <mc:Choice Requires="wps">
            <w:drawing>
              <wp:anchor distT="4294967294" distB="4294967294" distL="114300" distR="114300" simplePos="0" relativeHeight="251923456" behindDoc="0" locked="0" layoutInCell="1" allowOverlap="1">
                <wp:simplePos x="0" y="0"/>
                <wp:positionH relativeFrom="column">
                  <wp:posOffset>913130</wp:posOffset>
                </wp:positionH>
                <wp:positionV relativeFrom="paragraph">
                  <wp:posOffset>465454</wp:posOffset>
                </wp:positionV>
                <wp:extent cx="847725" cy="0"/>
                <wp:effectExtent l="0" t="0" r="9525" b="0"/>
                <wp:wrapNone/>
                <wp:docPr id="1959" name="Lin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187EB1" id="Line 255" o:spid="_x0000_s1026" style="position:absolute;z-index:251923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1.9pt,36.65pt" to="138.6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"/>
            </w:pict>
          </mc:Fallback>
        </mc:AlternateContent>
      </w:r>
      <w:r>
        <w:rPr>
          <w:noProof/>
          <w:sz w:val="30"/>
          <w:szCs w:val="30"/>
          <w:lang w:eastAsia="ru-RU"/>
        </w:rPr>
        <mc:AlternateContent>
          <mc:Choice Requires="wps">
            <w:drawing>
              <wp:anchor distT="0" distB="0" distL="114298" distR="114298" simplePos="0" relativeHeight="251916288" behindDoc="0" locked="0" layoutInCell="0" allowOverlap="1">
                <wp:simplePos x="0" y="0"/>
                <wp:positionH relativeFrom="column">
                  <wp:posOffset>899794</wp:posOffset>
                </wp:positionH>
                <wp:positionV relativeFrom="paragraph">
                  <wp:posOffset>246380</wp:posOffset>
                </wp:positionV>
                <wp:extent cx="0" cy="209550"/>
                <wp:effectExtent l="0" t="0" r="0" b="0"/>
                <wp:wrapNone/>
                <wp:docPr id="1963" name="Lin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95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7398BB" id="Line 248" o:spid="_x0000_s1026" style="position:absolute;z-index:2519162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70.85pt,19.4pt" to="70.85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" o:allowincell="f"/>
            </w:pict>
          </mc:Fallback>
        </mc:AlternateContent>
      </w:r>
      <w:r>
        <w:rPr>
          <w:noProof/>
          <w:sz w:val="30"/>
          <w:szCs w:val="30"/>
          <w:lang w:eastAsia="ru-RU"/>
        </w:rPr>
        <mc:AlternateContent>
          <mc:Choice Requires="wps">
            <w:drawing>
              <wp:anchor distT="0" distB="0" distL="114298" distR="114298" simplePos="0" relativeHeight="251922432" behindDoc="0" locked="0" layoutInCell="0" allowOverlap="1">
                <wp:simplePos x="0" y="0"/>
                <wp:positionH relativeFrom="column">
                  <wp:posOffset>1757044</wp:posOffset>
                </wp:positionH>
                <wp:positionV relativeFrom="paragraph">
                  <wp:posOffset>224790</wp:posOffset>
                </wp:positionV>
                <wp:extent cx="0" cy="236220"/>
                <wp:effectExtent l="0" t="0" r="0" b="11430"/>
                <wp:wrapNone/>
                <wp:docPr id="1960" name="Lin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62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276547" id="Line 254" o:spid="_x0000_s1026" style="position:absolute;z-index:25192243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38.35pt,17.7pt" to="138.3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" o:allowincell="f"/>
            </w:pict>
          </mc:Fallback>
        </mc:AlternateContent>
      </w:r>
      <w:r>
        <w:rPr>
          <w:noProof/>
          <w:sz w:val="30"/>
          <w:szCs w:val="30"/>
          <w:lang w:eastAsia="ru-RU"/>
        </w:rPr>
        <mc:AlternateContent>
          <mc:Choice Requires="wps">
            <w:drawing>
              <wp:anchor distT="0" distB="0" distL="114300" distR="114300" simplePos="0" relativeHeight="251915264" behindDoc="0" locked="0" layoutInCell="0" allowOverlap="1">
                <wp:simplePos x="0" y="0"/>
                <wp:positionH relativeFrom="column">
                  <wp:posOffset>861695</wp:posOffset>
                </wp:positionH>
                <wp:positionV relativeFrom="paragraph">
                  <wp:posOffset>166370</wp:posOffset>
                </wp:positionV>
                <wp:extent cx="89535" cy="89535"/>
                <wp:effectExtent l="0" t="0" r="5715" b="5715"/>
                <wp:wrapNone/>
                <wp:docPr id="1962" name="Oval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 cy="895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088523" id="Oval 247" o:spid="_x0000_s1026" style="position:absolute;margin-left:67.85pt;margin-top:13.1pt;width:7.05pt;height:7.0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" o:allowincell="f"/>
            </w:pict>
          </mc:Fallback>
        </mc:AlternateContent>
      </w:r>
      <w:r w:rsidR="0058483E" w:rsidRPr="00982D4B">
        <w:rPr>
          <w:sz w:val="30"/>
          <w:szCs w:val="30"/>
        </w:rPr>
        <w:t xml:space="preserve">  </w:t>
      </w:r>
      <w:r w:rsidR="0058483E" w:rsidRPr="00982D4B">
        <w:rPr>
          <w:i/>
          <w:sz w:val="30"/>
          <w:szCs w:val="30"/>
          <w:lang w:val="en-US"/>
        </w:rPr>
        <w:t>u</w:t>
      </w:r>
      <w:r w:rsidR="0058483E" w:rsidRPr="00982D4B">
        <w:rPr>
          <w:sz w:val="30"/>
          <w:szCs w:val="30"/>
          <w:vertAlign w:val="subscript"/>
        </w:rPr>
        <w:t>вх</w:t>
      </w:r>
      <w:r w:rsidR="0058483E" w:rsidRPr="00982D4B">
        <w:rPr>
          <w:sz w:val="30"/>
          <w:szCs w:val="30"/>
          <w:vertAlign w:val="subscript"/>
        </w:rPr>
        <w:tab/>
      </w:r>
      <w:r w:rsidR="0058483E" w:rsidRPr="00982D4B">
        <w:rPr>
          <w:sz w:val="30"/>
          <w:szCs w:val="30"/>
          <w:vertAlign w:val="subscript"/>
        </w:rPr>
        <w:tab/>
        <w:t xml:space="preserve">    </w:t>
      </w:r>
      <w:r w:rsidR="0058483E" w:rsidRPr="00982D4B">
        <w:rPr>
          <w:i/>
          <w:sz w:val="30"/>
          <w:szCs w:val="30"/>
          <w:lang w:val="en-US"/>
        </w:rPr>
        <w:t>R</w:t>
      </w:r>
      <w:r w:rsidR="0058483E" w:rsidRPr="00982D4B">
        <w:rPr>
          <w:sz w:val="30"/>
          <w:szCs w:val="30"/>
          <w:vertAlign w:val="subscript"/>
        </w:rPr>
        <w:t>2</w:t>
      </w:r>
      <w:r w:rsidR="0058483E" w:rsidRPr="00982D4B">
        <w:rPr>
          <w:sz w:val="30"/>
          <w:szCs w:val="30"/>
          <w:vertAlign w:val="subscript"/>
        </w:rPr>
        <w:tab/>
        <w:t xml:space="preserve"> </w:t>
      </w:r>
      <w:r w:rsidR="0058483E" w:rsidRPr="00982D4B">
        <w:rPr>
          <w:i/>
          <w:sz w:val="30"/>
          <w:szCs w:val="30"/>
          <w:lang w:val="en-US"/>
        </w:rPr>
        <w:t>u</w:t>
      </w:r>
      <w:r w:rsidR="0058483E" w:rsidRPr="00982D4B">
        <w:rPr>
          <w:sz w:val="30"/>
          <w:szCs w:val="30"/>
          <w:vertAlign w:val="subscript"/>
        </w:rPr>
        <w:t>вых</w:t>
      </w:r>
      <w:r w:rsidR="0058483E" w:rsidRPr="00982D4B">
        <w:rPr>
          <w:sz w:val="30"/>
          <w:szCs w:val="30"/>
          <w:vertAlign w:val="subscript"/>
        </w:rPr>
        <w:tab/>
      </w:r>
      <w:r w:rsidR="0058483E" w:rsidRPr="00982D4B">
        <w:rPr>
          <w:sz w:val="30"/>
          <w:szCs w:val="30"/>
          <w:vertAlign w:val="subscript"/>
        </w:rPr>
        <w:tab/>
      </w:r>
      <w:r w:rsidR="0058483E" w:rsidRPr="00982D4B">
        <w:rPr>
          <w:sz w:val="30"/>
          <w:szCs w:val="30"/>
          <w:vertAlign w:val="subscript"/>
        </w:rPr>
        <w:tab/>
      </w:r>
      <w:r w:rsidR="0058483E" w:rsidRPr="00982D4B">
        <w:rPr>
          <w:sz w:val="30"/>
          <w:szCs w:val="30"/>
          <w:vertAlign w:val="subscript"/>
        </w:rPr>
        <w:tab/>
      </w:r>
    </w:p>
    <w:p w:rsidR="0058483E" w:rsidRPr="00982D4B" w:rsidRDefault="0058483E" w:rsidP="0058483E">
      <w:pPr>
        <w:spacing w:line="288" w:lineRule="auto"/>
        <w:ind w:firstLine="720"/>
        <w:rPr>
          <w:i/>
          <w:sz w:val="30"/>
          <w:szCs w:val="30"/>
        </w:rPr>
      </w:pPr>
    </w:p>
    <w:p w:rsidR="0058483E" w:rsidRPr="00982D4B" w:rsidRDefault="0058483E" w:rsidP="0058483E">
      <w:pPr>
        <w:spacing w:line="288" w:lineRule="auto"/>
        <w:ind w:firstLine="720"/>
        <w:rPr>
          <w:sz w:val="30"/>
          <w:szCs w:val="30"/>
        </w:rPr>
      </w:pPr>
      <w:r w:rsidRPr="00982D4B">
        <w:rPr>
          <w:i/>
          <w:sz w:val="30"/>
          <w:szCs w:val="30"/>
        </w:rPr>
        <w:lastRenderedPageBreak/>
        <w:t>Замечание</w:t>
      </w:r>
      <w:r w:rsidRPr="00982D4B">
        <w:rPr>
          <w:sz w:val="30"/>
          <w:szCs w:val="30"/>
        </w:rPr>
        <w:t>. Элементарные звенья – это простейшие звенья, идеализированные модели реальных элементов. Их область применимости ограничена по полосе частот и амплитуде входного воздействия. Поясним сказанное на примере электрической цепочки.</w:t>
      </w:r>
    </w:p>
    <w:p w:rsidR="0058483E" w:rsidRPr="00982D4B" w:rsidRDefault="0058483E" w:rsidP="0058483E">
      <w:pPr>
        <w:spacing w:line="288" w:lineRule="auto"/>
        <w:ind w:firstLine="720"/>
        <w:rPr>
          <w:sz w:val="30"/>
          <w:szCs w:val="30"/>
        </w:rPr>
      </w:pPr>
      <w:r w:rsidRPr="00982D4B">
        <w:rPr>
          <w:sz w:val="30"/>
          <w:szCs w:val="30"/>
        </w:rPr>
        <w:t xml:space="preserve">Если </w:t>
      </w:r>
      <w:r w:rsidRPr="00982D4B">
        <w:rPr>
          <w:i/>
          <w:sz w:val="30"/>
          <w:szCs w:val="30"/>
          <w:lang w:val="en-US"/>
        </w:rPr>
        <w:t>u</w:t>
      </w:r>
      <w:r w:rsidRPr="00982D4B">
        <w:rPr>
          <w:sz w:val="30"/>
          <w:szCs w:val="30"/>
          <w:vertAlign w:val="subscript"/>
        </w:rPr>
        <w:t>вх</w:t>
      </w:r>
      <w:r w:rsidRPr="00982D4B">
        <w:rPr>
          <w:sz w:val="30"/>
          <w:szCs w:val="30"/>
        </w:rPr>
        <w:t xml:space="preserve"> невелико, то справедлив закон Ома для участка цепи, т. е. линейная зависимость выходного сигнала (тока </w:t>
      </w:r>
      <w:r w:rsidRPr="00982D4B">
        <w:rPr>
          <w:i/>
          <w:sz w:val="30"/>
          <w:szCs w:val="30"/>
          <w:lang w:val="en-US"/>
        </w:rPr>
        <w:t>i</w:t>
      </w:r>
      <w:r w:rsidRPr="00982D4B">
        <w:rPr>
          <w:sz w:val="30"/>
          <w:szCs w:val="30"/>
        </w:rPr>
        <w:t xml:space="preserve"> через резистор) от входного (напряжения </w:t>
      </w:r>
      <w:r w:rsidRPr="00982D4B">
        <w:rPr>
          <w:i/>
          <w:sz w:val="30"/>
          <w:szCs w:val="30"/>
          <w:lang w:val="en-US"/>
        </w:rPr>
        <w:t>u</w:t>
      </w:r>
      <w:r w:rsidRPr="00982D4B">
        <w:rPr>
          <w:sz w:val="30"/>
          <w:szCs w:val="30"/>
          <w:vertAlign w:val="subscript"/>
        </w:rPr>
        <w:t>вх</w:t>
      </w:r>
      <w:r w:rsidRPr="00982D4B">
        <w:rPr>
          <w:sz w:val="30"/>
          <w:szCs w:val="30"/>
        </w:rPr>
        <w:t xml:space="preserve">): </w:t>
      </w:r>
      <w:r w:rsidRPr="00982D4B">
        <w:rPr>
          <w:i/>
          <w:sz w:val="30"/>
          <w:szCs w:val="30"/>
          <w:lang w:val="en-US"/>
        </w:rPr>
        <w:t>i</w:t>
      </w:r>
      <w:r w:rsidRPr="00982D4B">
        <w:rPr>
          <w:i/>
          <w:sz w:val="30"/>
          <w:szCs w:val="30"/>
        </w:rPr>
        <w:t xml:space="preserve"> </w:t>
      </w:r>
      <w:r w:rsidRPr="00982D4B">
        <w:rPr>
          <w:sz w:val="30"/>
          <w:szCs w:val="30"/>
        </w:rPr>
        <w:t xml:space="preserve">= </w:t>
      </w:r>
      <w:r w:rsidRPr="00982D4B">
        <w:rPr>
          <w:i/>
          <w:sz w:val="30"/>
          <w:szCs w:val="30"/>
          <w:lang w:val="en-US"/>
        </w:rPr>
        <w:t>u</w:t>
      </w:r>
      <w:r w:rsidRPr="00982D4B">
        <w:rPr>
          <w:sz w:val="30"/>
          <w:szCs w:val="30"/>
          <w:vertAlign w:val="subscript"/>
        </w:rPr>
        <w:t>вх</w:t>
      </w:r>
      <w:r w:rsidRPr="00982D4B">
        <w:rPr>
          <w:sz w:val="30"/>
          <w:szCs w:val="30"/>
        </w:rPr>
        <w:t>/</w:t>
      </w:r>
      <w:r w:rsidRPr="00982D4B">
        <w:rPr>
          <w:i/>
          <w:sz w:val="30"/>
          <w:szCs w:val="30"/>
          <w:lang w:val="en-US"/>
        </w:rPr>
        <w:t>R</w:t>
      </w:r>
      <w:r w:rsidRPr="00982D4B">
        <w:rPr>
          <w:sz w:val="30"/>
          <w:szCs w:val="30"/>
        </w:rPr>
        <w:t xml:space="preserve">. При больших значениях </w:t>
      </w:r>
      <w:r w:rsidRPr="00982D4B">
        <w:rPr>
          <w:i/>
          <w:sz w:val="30"/>
          <w:szCs w:val="30"/>
          <w:lang w:val="en-US"/>
        </w:rPr>
        <w:t>u</w:t>
      </w:r>
      <w:r w:rsidRPr="00982D4B">
        <w:rPr>
          <w:sz w:val="30"/>
          <w:szCs w:val="30"/>
          <w:vertAlign w:val="subscript"/>
        </w:rPr>
        <w:t>вх</w:t>
      </w:r>
      <w:r w:rsidRPr="00982D4B">
        <w:rPr>
          <w:sz w:val="30"/>
          <w:szCs w:val="30"/>
        </w:rPr>
        <w:t xml:space="preserve"> резистор сгорит и линейная зависимость нарушится. Следовательно, указанная зависимость (и соответствующая модель) справедлива лишь в некотором диапазоне входных воздействий. С другой стороны, при работе в области высоких частот (МГц) на процессы начнут влиять паразитные параметры (индуктивное сопротивление резистора). И в этом случае модель идеального усилителя непригодна для описания работы электрической цепочки. Аналогичная картина имеет место для усилителей напряжения (вид АЧХ на аппаратуре). В механике – при высоких скоростях происходит деформация зубьев, не проходит на выход высокочастотная составляющая.</w:t>
      </w:r>
    </w:p>
    <w:p w:rsidR="0058483E" w:rsidRPr="00982D4B" w:rsidRDefault="0058483E" w:rsidP="0058483E">
      <w:pPr>
        <w:pStyle w:val="a4"/>
        <w:spacing w:before="120" w:after="120" w:line="288" w:lineRule="auto"/>
        <w:ind w:firstLine="0"/>
        <w:outlineLvl w:val="2"/>
        <w:rPr>
          <w:bCs/>
          <w:i/>
          <w:sz w:val="30"/>
          <w:szCs w:val="30"/>
        </w:rPr>
      </w:pPr>
      <w:bookmarkStart w:id="23" w:name="_Toc509137284"/>
      <w:r w:rsidRPr="00982D4B">
        <w:rPr>
          <w:bCs/>
          <w:i/>
          <w:sz w:val="30"/>
          <w:szCs w:val="30"/>
        </w:rPr>
        <w:t>2.2.2 Идеальный интегратор</w:t>
      </w:r>
      <w:bookmarkEnd w:id="23"/>
    </w:p>
    <w:p w:rsidR="0058483E" w:rsidRPr="00982D4B" w:rsidRDefault="0058483E" w:rsidP="0058483E">
      <w:pPr>
        <w:spacing w:line="288" w:lineRule="auto"/>
        <w:ind w:firstLine="720"/>
        <w:rPr>
          <w:sz w:val="30"/>
          <w:szCs w:val="30"/>
        </w:rPr>
      </w:pPr>
      <w:r w:rsidRPr="00982D4B">
        <w:rPr>
          <w:sz w:val="30"/>
          <w:szCs w:val="30"/>
        </w:rPr>
        <w:t>Основные характеристики:</w:t>
      </w:r>
    </w:p>
    <w:p w:rsidR="0058483E" w:rsidRPr="00982D4B" w:rsidRDefault="0058483E" w:rsidP="0058483E">
      <w:pPr>
        <w:numPr>
          <w:ilvl w:val="0"/>
          <w:numId w:val="5"/>
        </w:numPr>
        <w:spacing w:line="288" w:lineRule="auto"/>
        <w:rPr>
          <w:sz w:val="30"/>
          <w:szCs w:val="30"/>
        </w:rPr>
      </w:pPr>
      <w:r w:rsidRPr="00982D4B">
        <w:rPr>
          <w:sz w:val="30"/>
          <w:szCs w:val="30"/>
        </w:rPr>
        <w:t xml:space="preserve">передаточная функция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xml:space="preserve">) = </w:t>
      </w:r>
      <w:r w:rsidRPr="00982D4B">
        <w:rPr>
          <w:i/>
          <w:sz w:val="30"/>
          <w:szCs w:val="30"/>
          <w:lang w:val="en-US"/>
        </w:rPr>
        <w:t>k</w:t>
      </w:r>
      <w:r w:rsidRPr="00982D4B">
        <w:rPr>
          <w:i/>
          <w:sz w:val="30"/>
          <w:szCs w:val="30"/>
        </w:rPr>
        <w:t>/</w:t>
      </w:r>
      <w:r w:rsidRPr="00982D4B">
        <w:rPr>
          <w:i/>
          <w:sz w:val="30"/>
          <w:szCs w:val="30"/>
          <w:lang w:val="en-US"/>
        </w:rPr>
        <w:t>p</w:t>
      </w:r>
      <w:r w:rsidRPr="00982D4B">
        <w:rPr>
          <w:sz w:val="30"/>
          <w:szCs w:val="30"/>
        </w:rPr>
        <w:t xml:space="preserve">; </w:t>
      </w:r>
      <w:r w:rsidRPr="00982D4B">
        <w:rPr>
          <w:i/>
          <w:sz w:val="30"/>
          <w:szCs w:val="30"/>
          <w:lang w:val="en-US"/>
        </w:rPr>
        <w:t>k</w:t>
      </w:r>
      <w:r w:rsidRPr="00982D4B">
        <w:rPr>
          <w:sz w:val="30"/>
          <w:szCs w:val="30"/>
        </w:rPr>
        <w:t xml:space="preserve"> – коэффициент усиления звена;</w:t>
      </w:r>
    </w:p>
    <w:p w:rsidR="0058483E" w:rsidRPr="00982D4B" w:rsidRDefault="0058483E" w:rsidP="00AA0E9D">
      <w:pPr>
        <w:numPr>
          <w:ilvl w:val="0"/>
          <w:numId w:val="5"/>
        </w:numPr>
        <w:spacing w:line="288" w:lineRule="auto"/>
        <w:ind w:left="714" w:hanging="357"/>
        <w:rPr>
          <w:sz w:val="30"/>
          <w:szCs w:val="30"/>
        </w:rPr>
      </w:pPr>
      <w:r w:rsidRPr="00982D4B">
        <w:rPr>
          <w:sz w:val="30"/>
          <w:szCs w:val="30"/>
        </w:rPr>
        <w:t xml:space="preserve">уравнение звена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G</w:t>
      </w:r>
      <w:r w:rsidRPr="00982D4B">
        <w:rPr>
          <w:sz w:val="30"/>
          <w:szCs w:val="30"/>
        </w:rPr>
        <w:t>(</w:t>
      </w:r>
      <w:r w:rsidRPr="00982D4B">
        <w:rPr>
          <w:i/>
          <w:sz w:val="30"/>
          <w:szCs w:val="30"/>
          <w:lang w:val="en-US"/>
        </w:rPr>
        <w:t>D</w:t>
      </w:r>
      <w:r w:rsidRPr="00982D4B">
        <w:rPr>
          <w:sz w:val="30"/>
          <w:szCs w:val="30"/>
        </w:rPr>
        <w:t>)</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w:t>
      </w:r>
      <w:r w:rsidRPr="00982D4B">
        <w:rPr>
          <w:sz w:val="30"/>
          <w:szCs w:val="30"/>
          <w:lang w:val="en-US"/>
        </w:rPr>
        <w:sym w:font="Symbol" w:char="F0DE"/>
      </w:r>
      <w:r w:rsidRPr="00982D4B">
        <w:rPr>
          <w:sz w:val="30"/>
          <w:szCs w:val="30"/>
        </w:rPr>
        <w:t xml:space="preserve"> </w:t>
      </w:r>
      <w:r w:rsidRPr="00982D4B">
        <w:rPr>
          <w:i/>
          <w:sz w:val="30"/>
          <w:szCs w:val="30"/>
          <w:lang w:val="en-US"/>
        </w:rPr>
        <w:t>Dy</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kx</w:t>
      </w:r>
      <w:r w:rsidRPr="00982D4B">
        <w:rPr>
          <w:sz w:val="30"/>
          <w:szCs w:val="30"/>
        </w:rPr>
        <w:t>(</w:t>
      </w:r>
      <w:r w:rsidRPr="00982D4B">
        <w:rPr>
          <w:i/>
          <w:sz w:val="30"/>
          <w:szCs w:val="30"/>
          <w:lang w:val="en-US"/>
        </w:rPr>
        <w:t>t</w:t>
      </w:r>
      <w:r w:rsidRPr="00982D4B">
        <w:rPr>
          <w:sz w:val="30"/>
          <w:szCs w:val="30"/>
        </w:rPr>
        <w:t xml:space="preserve">) (выходной сигнал является интегралом от входа), </w:t>
      </w:r>
      <w:r w:rsidRPr="00982D4B">
        <w:rPr>
          <w:i/>
          <w:sz w:val="30"/>
          <w:szCs w:val="30"/>
          <w:lang w:val="en-US"/>
        </w:rPr>
        <w:t>y</w:t>
      </w:r>
      <w:r w:rsidRPr="00982D4B">
        <w:rPr>
          <w:sz w:val="30"/>
          <w:szCs w:val="30"/>
        </w:rPr>
        <w:t xml:space="preserve">’ = </w:t>
      </w:r>
      <w:r w:rsidRPr="00982D4B">
        <w:rPr>
          <w:i/>
          <w:sz w:val="30"/>
          <w:szCs w:val="30"/>
          <w:lang w:val="en-US"/>
        </w:rPr>
        <w:t>kx</w:t>
      </w:r>
      <w:r w:rsidRPr="00982D4B">
        <w:rPr>
          <w:sz w:val="30"/>
          <w:szCs w:val="30"/>
        </w:rPr>
        <w:t>(</w:t>
      </w:r>
      <w:r w:rsidRPr="00982D4B">
        <w:rPr>
          <w:i/>
          <w:sz w:val="30"/>
          <w:szCs w:val="30"/>
          <w:lang w:val="en-US"/>
        </w:rPr>
        <w:t>t</w:t>
      </w:r>
      <w:r w:rsidRPr="00982D4B">
        <w:rPr>
          <w:sz w:val="30"/>
          <w:szCs w:val="30"/>
        </w:rPr>
        <w:t xml:space="preserve">), </w:t>
      </w:r>
      <w:r w:rsidRPr="00982D4B">
        <w:rPr>
          <w:i/>
          <w:sz w:val="30"/>
          <w:szCs w:val="30"/>
          <w:lang w:val="en-US"/>
        </w:rPr>
        <w:t>y</w:t>
      </w:r>
      <w:r w:rsidRPr="00982D4B">
        <w:rPr>
          <w:sz w:val="30"/>
          <w:szCs w:val="30"/>
        </w:rPr>
        <w:t xml:space="preserve"> = </w:t>
      </w:r>
      <w:r w:rsidRPr="00982D4B">
        <w:rPr>
          <w:i/>
          <w:sz w:val="30"/>
          <w:szCs w:val="30"/>
          <w:lang w:val="en-US"/>
        </w:rPr>
        <w:t>k</w:t>
      </w:r>
      <w:r w:rsidRPr="00982D4B">
        <w:rPr>
          <w:i/>
          <w:sz w:val="30"/>
          <w:szCs w:val="30"/>
        </w:rPr>
        <w:t>∙</w:t>
      </w:r>
      <w:r w:rsidRPr="00982D4B">
        <w:rPr>
          <w:sz w:val="30"/>
          <w:szCs w:val="30"/>
          <w:lang w:val="en-US"/>
        </w:rPr>
        <w:sym w:font="Symbol" w:char="F0F2"/>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w:t>
      </w:r>
      <w:r w:rsidRPr="00982D4B">
        <w:rPr>
          <w:i/>
          <w:sz w:val="30"/>
          <w:szCs w:val="30"/>
          <w:lang w:val="en-US"/>
        </w:rPr>
        <w:t>dt</w:t>
      </w:r>
      <w:r w:rsidRPr="00982D4B">
        <w:rPr>
          <w:sz w:val="30"/>
          <w:szCs w:val="30"/>
        </w:rPr>
        <w:t>;</w:t>
      </w:r>
    </w:p>
    <w:p w:rsidR="0058483E" w:rsidRPr="00C3164E" w:rsidRDefault="0058483E" w:rsidP="0058483E">
      <w:pPr>
        <w:numPr>
          <w:ilvl w:val="0"/>
          <w:numId w:val="5"/>
        </w:numPr>
        <w:spacing w:line="288" w:lineRule="auto"/>
        <w:rPr>
          <w:sz w:val="30"/>
          <w:szCs w:val="30"/>
        </w:rPr>
      </w:pPr>
      <w:r w:rsidRPr="00982D4B">
        <w:rPr>
          <w:sz w:val="30"/>
          <w:szCs w:val="30"/>
        </w:rPr>
        <w:t xml:space="preserve">переходная функция </w:t>
      </w:r>
      <w:r w:rsidRPr="00982D4B">
        <w:rPr>
          <w:i/>
          <w:sz w:val="30"/>
          <w:szCs w:val="30"/>
          <w:lang w:val="en-US"/>
        </w:rPr>
        <w:t>h</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kt</w:t>
      </w:r>
      <w:r w:rsidRPr="00982D4B">
        <w:rPr>
          <w:sz w:val="30"/>
          <w:szCs w:val="30"/>
        </w:rPr>
        <w:t xml:space="preserve"> (рис. 2.13, </w:t>
      </w:r>
      <w:r w:rsidRPr="00982D4B">
        <w:rPr>
          <w:i/>
          <w:sz w:val="30"/>
          <w:szCs w:val="30"/>
        </w:rPr>
        <w:t>а</w:t>
      </w:r>
      <w:r w:rsidRPr="00982D4B">
        <w:rPr>
          <w:sz w:val="30"/>
          <w:szCs w:val="30"/>
        </w:rPr>
        <w:t>);</w:t>
      </w:r>
    </w:p>
    <w:p w:rsidR="00C3164E" w:rsidRPr="00982D4B" w:rsidRDefault="00C3164E" w:rsidP="00C3164E">
      <w:pPr>
        <w:numPr>
          <w:ilvl w:val="0"/>
          <w:numId w:val="5"/>
        </w:numPr>
        <w:spacing w:line="288" w:lineRule="auto"/>
        <w:rPr>
          <w:sz w:val="30"/>
          <w:szCs w:val="30"/>
        </w:rPr>
      </w:pPr>
      <w:r w:rsidRPr="00982D4B">
        <w:rPr>
          <w:sz w:val="30"/>
          <w:szCs w:val="30"/>
        </w:rPr>
        <w:t xml:space="preserve">весовая функция  </w:t>
      </w:r>
      <w:r w:rsidRPr="00982D4B">
        <w:rPr>
          <w:i/>
          <w:sz w:val="30"/>
          <w:szCs w:val="30"/>
          <w:lang w:val="en-US"/>
        </w:rPr>
        <w:t>g</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k</w:t>
      </w:r>
      <w:r w:rsidRPr="00982D4B">
        <w:rPr>
          <w:i/>
          <w:sz w:val="30"/>
          <w:szCs w:val="30"/>
        </w:rPr>
        <w:t xml:space="preserve"> </w:t>
      </w:r>
      <w:r w:rsidRPr="00982D4B">
        <w:rPr>
          <w:sz w:val="30"/>
          <w:szCs w:val="30"/>
        </w:rPr>
        <w:t xml:space="preserve">(рис. 2.13, </w:t>
      </w:r>
      <w:r w:rsidRPr="00982D4B">
        <w:rPr>
          <w:i/>
          <w:sz w:val="30"/>
          <w:szCs w:val="30"/>
        </w:rPr>
        <w:t>б</w:t>
      </w:r>
      <w:r w:rsidRPr="00982D4B">
        <w:rPr>
          <w:sz w:val="30"/>
          <w:szCs w:val="30"/>
        </w:rPr>
        <w:t>);</w:t>
      </w:r>
    </w:p>
    <w:p w:rsidR="00C3164E" w:rsidRPr="00982D4B" w:rsidRDefault="00C3164E" w:rsidP="00C3164E">
      <w:pPr>
        <w:numPr>
          <w:ilvl w:val="0"/>
          <w:numId w:val="5"/>
        </w:numPr>
        <w:spacing w:line="288" w:lineRule="auto"/>
        <w:rPr>
          <w:sz w:val="30"/>
          <w:szCs w:val="30"/>
        </w:rPr>
      </w:pPr>
      <w:r w:rsidRPr="00982D4B">
        <w:rPr>
          <w:sz w:val="30"/>
          <w:szCs w:val="30"/>
        </w:rPr>
        <w:t xml:space="preserve">АЧХ </w:t>
      </w:r>
      <w:r w:rsidRPr="00982D4B">
        <w:rPr>
          <w:sz w:val="30"/>
          <w:szCs w:val="30"/>
          <w:lang w:val="en-US"/>
        </w:rPr>
        <w:t>A(</w:t>
      </w:r>
      <w:r w:rsidRPr="00982D4B">
        <w:rPr>
          <w:sz w:val="30"/>
          <w:szCs w:val="30"/>
          <w:lang w:val="en-US"/>
        </w:rPr>
        <w:sym w:font="Symbol" w:char="F077"/>
      </w:r>
      <w:r w:rsidRPr="00982D4B">
        <w:rPr>
          <w:sz w:val="30"/>
          <w:szCs w:val="30"/>
          <w:lang w:val="en-US"/>
        </w:rPr>
        <w:t>)</w:t>
      </w:r>
      <w:r w:rsidRPr="00982D4B">
        <w:rPr>
          <w:sz w:val="30"/>
          <w:szCs w:val="30"/>
        </w:rPr>
        <w:t xml:space="preserve"> </w:t>
      </w:r>
      <w:r w:rsidRPr="00982D4B">
        <w:rPr>
          <w:sz w:val="30"/>
          <w:szCs w:val="30"/>
          <w:lang w:val="en-US"/>
        </w:rPr>
        <w:t>=</w:t>
      </w:r>
      <w:r w:rsidRPr="00982D4B">
        <w:rPr>
          <w:sz w:val="30"/>
          <w:szCs w:val="30"/>
        </w:rPr>
        <w:t xml:space="preserve"> </w:t>
      </w:r>
      <w:r w:rsidRPr="00982D4B">
        <w:rPr>
          <w:sz w:val="30"/>
          <w:szCs w:val="30"/>
          <w:lang w:val="en-US"/>
        </w:rPr>
        <w:t>1/</w:t>
      </w:r>
      <w:r w:rsidRPr="00982D4B">
        <w:rPr>
          <w:sz w:val="30"/>
          <w:szCs w:val="30"/>
          <w:lang w:val="en-US"/>
        </w:rPr>
        <w:sym w:font="Symbol" w:char="F077"/>
      </w:r>
      <w:r w:rsidRPr="00982D4B">
        <w:rPr>
          <w:sz w:val="30"/>
          <w:szCs w:val="30"/>
        </w:rPr>
        <w:t>;</w:t>
      </w:r>
    </w:p>
    <w:p w:rsidR="00C3164E" w:rsidRPr="00982D4B" w:rsidRDefault="00C3164E" w:rsidP="00C3164E">
      <w:pPr>
        <w:numPr>
          <w:ilvl w:val="0"/>
          <w:numId w:val="5"/>
        </w:numPr>
        <w:spacing w:line="288" w:lineRule="auto"/>
        <w:ind w:left="714" w:hanging="357"/>
        <w:rPr>
          <w:sz w:val="30"/>
          <w:szCs w:val="30"/>
        </w:rPr>
      </w:pPr>
      <w:r w:rsidRPr="00982D4B">
        <w:rPr>
          <w:sz w:val="30"/>
          <w:szCs w:val="30"/>
        </w:rPr>
        <w:t xml:space="preserve">ЛАЧХ </w:t>
      </w:r>
      <w:r w:rsidRPr="00982D4B">
        <w:rPr>
          <w:i/>
          <w:sz w:val="30"/>
          <w:szCs w:val="30"/>
          <w:lang w:val="en-US"/>
        </w:rPr>
        <w:t>L</w:t>
      </w:r>
      <w:r w:rsidRPr="00982D4B">
        <w:rPr>
          <w:sz w:val="30"/>
          <w:szCs w:val="30"/>
        </w:rPr>
        <w:t>(</w:t>
      </w:r>
      <w:r w:rsidRPr="00982D4B">
        <w:rPr>
          <w:sz w:val="30"/>
          <w:szCs w:val="30"/>
          <w:lang w:val="en-US"/>
        </w:rPr>
        <w:sym w:font="Symbol" w:char="F077"/>
      </w:r>
      <w:r w:rsidRPr="00982D4B">
        <w:rPr>
          <w:sz w:val="30"/>
          <w:szCs w:val="30"/>
        </w:rPr>
        <w:t>) = 20</w:t>
      </w:r>
      <w:r w:rsidRPr="00982D4B">
        <w:rPr>
          <w:i/>
          <w:sz w:val="30"/>
          <w:szCs w:val="30"/>
          <w:lang w:val="en-US"/>
        </w:rPr>
        <w:t>lg</w:t>
      </w:r>
      <w:r w:rsidRPr="00982D4B">
        <w:rPr>
          <w:i/>
          <w:sz w:val="30"/>
          <w:szCs w:val="30"/>
        </w:rPr>
        <w:t xml:space="preserve"> </w:t>
      </w:r>
      <w:r w:rsidRPr="00982D4B">
        <w:rPr>
          <w:i/>
          <w:sz w:val="30"/>
          <w:szCs w:val="30"/>
          <w:lang w:val="en-US"/>
        </w:rPr>
        <w:t>k</w:t>
      </w:r>
      <w:r w:rsidRPr="00982D4B">
        <w:rPr>
          <w:i/>
          <w:sz w:val="30"/>
          <w:szCs w:val="30"/>
        </w:rPr>
        <w:t xml:space="preserve"> – </w:t>
      </w:r>
      <w:r w:rsidRPr="00982D4B">
        <w:rPr>
          <w:sz w:val="30"/>
          <w:szCs w:val="30"/>
        </w:rPr>
        <w:t>20</w:t>
      </w:r>
      <w:r w:rsidRPr="00982D4B">
        <w:rPr>
          <w:i/>
          <w:sz w:val="30"/>
          <w:szCs w:val="30"/>
          <w:lang w:val="en-US"/>
        </w:rPr>
        <w:t>lg</w:t>
      </w:r>
      <w:r w:rsidRPr="00982D4B">
        <w:rPr>
          <w:sz w:val="30"/>
          <w:szCs w:val="30"/>
        </w:rPr>
        <w:t xml:space="preserve"> </w:t>
      </w:r>
      <w:r w:rsidRPr="00982D4B">
        <w:rPr>
          <w:sz w:val="30"/>
          <w:szCs w:val="30"/>
          <w:lang w:val="en-US"/>
        </w:rPr>
        <w:sym w:font="Symbol" w:char="F077"/>
      </w:r>
      <w:r w:rsidRPr="00982D4B">
        <w:rPr>
          <w:sz w:val="30"/>
          <w:szCs w:val="30"/>
        </w:rPr>
        <w:t xml:space="preserve"> (рис. 2.13, </w:t>
      </w:r>
      <w:r w:rsidRPr="00982D4B">
        <w:rPr>
          <w:i/>
          <w:sz w:val="30"/>
          <w:szCs w:val="30"/>
        </w:rPr>
        <w:t>в</w:t>
      </w:r>
      <w:r w:rsidRPr="00982D4B">
        <w:rPr>
          <w:sz w:val="30"/>
          <w:szCs w:val="30"/>
        </w:rPr>
        <w:t xml:space="preserve">); ФЧХ </w:t>
      </w:r>
      <w:r w:rsidRPr="00982D4B">
        <w:rPr>
          <w:sz w:val="30"/>
          <w:szCs w:val="30"/>
          <w:lang w:val="en-US"/>
        </w:rPr>
        <w:sym w:font="Symbol" w:char="F06A"/>
      </w:r>
      <w:r w:rsidRPr="00982D4B">
        <w:rPr>
          <w:sz w:val="30"/>
          <w:szCs w:val="30"/>
        </w:rPr>
        <w:t>(</w:t>
      </w:r>
      <w:r w:rsidRPr="00982D4B">
        <w:rPr>
          <w:sz w:val="30"/>
          <w:szCs w:val="30"/>
          <w:lang w:val="en-US"/>
        </w:rPr>
        <w:sym w:font="Symbol" w:char="F077"/>
      </w:r>
      <w:r w:rsidRPr="00982D4B">
        <w:rPr>
          <w:sz w:val="30"/>
          <w:szCs w:val="30"/>
        </w:rPr>
        <w:t xml:space="preserve">) = </w:t>
      </w:r>
      <w:r w:rsidRPr="00982D4B">
        <w:rPr>
          <w:i/>
          <w:sz w:val="30"/>
          <w:szCs w:val="30"/>
        </w:rPr>
        <w:t>–</w:t>
      </w:r>
      <w:r w:rsidRPr="00982D4B">
        <w:rPr>
          <w:sz w:val="30"/>
          <w:szCs w:val="30"/>
          <w:lang w:val="en-US"/>
        </w:rPr>
        <w:sym w:font="Symbol" w:char="F070"/>
      </w:r>
      <w:r w:rsidRPr="00982D4B">
        <w:rPr>
          <w:sz w:val="30"/>
          <w:szCs w:val="30"/>
        </w:rPr>
        <w:t>/2.</w:t>
      </w:r>
    </w:p>
    <w:p w:rsidR="00C3164E" w:rsidRPr="00982D4B" w:rsidRDefault="00C3164E" w:rsidP="00C3164E">
      <w:pPr>
        <w:spacing w:line="288" w:lineRule="auto"/>
        <w:ind w:left="720" w:firstLine="273"/>
        <w:rPr>
          <w:sz w:val="30"/>
          <w:szCs w:val="30"/>
        </w:rPr>
      </w:pPr>
      <w:r w:rsidRPr="00982D4B">
        <w:rPr>
          <w:sz w:val="30"/>
          <w:szCs w:val="30"/>
        </w:rPr>
        <w:t>Описание идеального интегратора в пространстве состояний:</w:t>
      </w:r>
    </w:p>
    <w:p w:rsidR="00C3164E" w:rsidRPr="00982D4B" w:rsidRDefault="00C3164E" w:rsidP="00C3164E">
      <w:pPr>
        <w:spacing w:line="288" w:lineRule="auto"/>
        <w:ind w:left="360" w:firstLine="0"/>
        <w:jc w:val="center"/>
        <w:rPr>
          <w:sz w:val="30"/>
          <w:szCs w:val="30"/>
        </w:rPr>
      </w:pPr>
      <w:r w:rsidRPr="00982D4B">
        <w:rPr>
          <w:position w:val="-36"/>
          <w:sz w:val="30"/>
          <w:szCs w:val="30"/>
        </w:rPr>
        <w:object w:dxaOrig="2420" w:dyaOrig="880">
          <v:shape id="_x0000_i1130" type="#_x0000_t75" style="width:120pt;height:44.25pt" o:ole="">
            <v:imagedata r:id="rId258" o:title=""/>
          </v:shape>
          <o:OLEObject Type="Embed" ProgID="Equation.3" ShapeID="_x0000_i1130" DrawAspect="Content" ObjectID="_1613371457" r:id="rId259"/>
        </w:object>
      </w:r>
    </w:p>
    <w:p w:rsidR="00C3164E" w:rsidRPr="00982D4B" w:rsidRDefault="00C3164E" w:rsidP="00C3164E">
      <w:pPr>
        <w:spacing w:line="288" w:lineRule="auto"/>
        <w:ind w:left="720" w:firstLine="0"/>
        <w:rPr>
          <w:sz w:val="30"/>
          <w:szCs w:val="30"/>
        </w:rPr>
      </w:pPr>
    </w:p>
    <w:p w:rsidR="0058483E" w:rsidRPr="00982D4B" w:rsidRDefault="00263F48" w:rsidP="0058483E">
      <w:pPr>
        <w:spacing w:line="240" w:lineRule="auto"/>
        <w:ind w:firstLine="0"/>
        <w:jc w:val="center"/>
        <w:rPr>
          <w:sz w:val="30"/>
          <w:szCs w:val="30"/>
        </w:rPr>
      </w:pPr>
      <w:r>
        <w:rPr>
          <w:noProof/>
          <w:sz w:val="30"/>
          <w:szCs w:val="30"/>
          <w:lang w:eastAsia="ru-RU"/>
        </w:rPr>
        <w:lastRenderedPageBreak/>
        <w:drawing>
          <wp:inline distT="0" distB="0" distL="0" distR="0">
            <wp:extent cx="5753100" cy="1552575"/>
            <wp:effectExtent l="19050" t="0" r="0" b="0"/>
            <wp:docPr id="137" name="Рисунок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58"/>
                    <pic:cNvPicPr>
                      <a:picLocks noChangeAspect="1" noChangeArrowheads="1"/>
                    </pic:cNvPicPr>
                  </pic:nvPicPr>
                  <pic:blipFill>
                    <a:blip r:embed="rId260" cstate="print"/>
                    <a:srcRect/>
                    <a:stretch>
                      <a:fillRect/>
                    </a:stretch>
                  </pic:blipFill>
                  <pic:spPr bwMode="auto">
                    <a:xfrm>
                      <a:off x="0" y="0"/>
                      <a:ext cx="5753100" cy="1552575"/>
                    </a:xfrm>
                    <a:prstGeom prst="rect">
                      <a:avLst/>
                    </a:prstGeom>
                    <a:noFill/>
                    <a:ln w="9525">
                      <a:noFill/>
                      <a:miter lim="800000"/>
                      <a:headEnd/>
                      <a:tailEnd/>
                    </a:ln>
                  </pic:spPr>
                </pic:pic>
              </a:graphicData>
            </a:graphic>
          </wp:inline>
        </w:drawing>
      </w:r>
    </w:p>
    <w:p w:rsidR="0058483E" w:rsidRPr="00982D4B" w:rsidRDefault="0058483E" w:rsidP="0058483E">
      <w:pPr>
        <w:spacing w:line="288" w:lineRule="auto"/>
        <w:ind w:firstLine="1276"/>
        <w:rPr>
          <w:i/>
          <w:szCs w:val="28"/>
        </w:rPr>
      </w:pPr>
      <w:r w:rsidRPr="00982D4B">
        <w:rPr>
          <w:i/>
          <w:szCs w:val="28"/>
        </w:rPr>
        <w:t>а</w:t>
      </w:r>
      <w:r w:rsidRPr="00982D4B">
        <w:rPr>
          <w:i/>
          <w:szCs w:val="28"/>
        </w:rPr>
        <w:tab/>
      </w:r>
      <w:r w:rsidRPr="00982D4B">
        <w:rPr>
          <w:i/>
          <w:szCs w:val="28"/>
        </w:rPr>
        <w:tab/>
      </w:r>
      <w:r w:rsidRPr="00982D4B">
        <w:rPr>
          <w:i/>
          <w:szCs w:val="28"/>
        </w:rPr>
        <w:tab/>
        <w:t xml:space="preserve"> </w:t>
      </w:r>
      <w:r w:rsidRPr="00982D4B">
        <w:rPr>
          <w:i/>
          <w:szCs w:val="28"/>
        </w:rPr>
        <w:tab/>
        <w:t xml:space="preserve">      б</w:t>
      </w:r>
      <w:r w:rsidRPr="00982D4B">
        <w:rPr>
          <w:i/>
          <w:szCs w:val="28"/>
        </w:rPr>
        <w:tab/>
      </w:r>
      <w:r w:rsidRPr="00982D4B">
        <w:rPr>
          <w:i/>
          <w:szCs w:val="28"/>
        </w:rPr>
        <w:tab/>
      </w:r>
      <w:r w:rsidRPr="00982D4B">
        <w:rPr>
          <w:i/>
          <w:szCs w:val="28"/>
        </w:rPr>
        <w:tab/>
      </w:r>
      <w:r w:rsidRPr="00982D4B">
        <w:rPr>
          <w:i/>
          <w:szCs w:val="28"/>
        </w:rPr>
        <w:tab/>
      </w:r>
      <w:r w:rsidRPr="00982D4B">
        <w:rPr>
          <w:i/>
          <w:szCs w:val="28"/>
        </w:rPr>
        <w:tab/>
        <w:t>в</w:t>
      </w:r>
    </w:p>
    <w:p w:rsidR="0058483E" w:rsidRPr="00982D4B" w:rsidRDefault="0058483E" w:rsidP="0058483E">
      <w:pPr>
        <w:spacing w:after="120" w:line="288" w:lineRule="auto"/>
        <w:ind w:firstLine="0"/>
        <w:jc w:val="center"/>
        <w:rPr>
          <w:szCs w:val="28"/>
        </w:rPr>
      </w:pPr>
      <w:r w:rsidRPr="00982D4B">
        <w:rPr>
          <w:szCs w:val="28"/>
        </w:rPr>
        <w:t xml:space="preserve">Рис. 2.13. Характеристики идеального интегратора: </w:t>
      </w:r>
      <w:r w:rsidRPr="00982D4B">
        <w:rPr>
          <w:i/>
          <w:szCs w:val="28"/>
        </w:rPr>
        <w:t>а</w:t>
      </w:r>
      <w:r w:rsidRPr="00982D4B">
        <w:rPr>
          <w:szCs w:val="28"/>
        </w:rPr>
        <w:t xml:space="preserve"> – переходная функция, </w:t>
      </w:r>
      <w:r w:rsidRPr="00982D4B">
        <w:rPr>
          <w:i/>
          <w:szCs w:val="28"/>
        </w:rPr>
        <w:t>б</w:t>
      </w:r>
      <w:r w:rsidRPr="00982D4B">
        <w:rPr>
          <w:szCs w:val="28"/>
        </w:rPr>
        <w:t xml:space="preserve"> – весовая функция, </w:t>
      </w:r>
      <w:r w:rsidRPr="00982D4B">
        <w:rPr>
          <w:i/>
          <w:szCs w:val="28"/>
        </w:rPr>
        <w:t>в</w:t>
      </w:r>
      <w:r w:rsidRPr="00982D4B">
        <w:rPr>
          <w:szCs w:val="28"/>
        </w:rPr>
        <w:t xml:space="preserve"> – логарифмические частотные характеристики</w:t>
      </w:r>
    </w:p>
    <w:p w:rsidR="0058483E" w:rsidRPr="00982D4B" w:rsidRDefault="0058483E" w:rsidP="0058483E">
      <w:pPr>
        <w:pStyle w:val="a4"/>
        <w:spacing w:before="120" w:after="120"/>
        <w:ind w:firstLine="709"/>
        <w:jc w:val="both"/>
        <w:rPr>
          <w:b w:val="0"/>
          <w:bCs/>
          <w:sz w:val="30"/>
          <w:szCs w:val="30"/>
        </w:rPr>
      </w:pPr>
      <w:r w:rsidRPr="00982D4B">
        <w:rPr>
          <w:b w:val="0"/>
          <w:bCs/>
          <w:i/>
          <w:sz w:val="30"/>
          <w:szCs w:val="30"/>
        </w:rPr>
        <w:t>Пример</w:t>
      </w:r>
      <w:r w:rsidRPr="00982D4B">
        <w:rPr>
          <w:b w:val="0"/>
          <w:bCs/>
          <w:sz w:val="30"/>
          <w:szCs w:val="30"/>
        </w:rPr>
        <w:t>. Гидродвигатель (рис. 2.14)</w:t>
      </w:r>
    </w:p>
    <w:p w:rsidR="00C3164E" w:rsidRPr="00982D4B" w:rsidRDefault="00C3164E" w:rsidP="00C3164E">
      <w:pPr>
        <w:spacing w:line="288" w:lineRule="auto"/>
        <w:rPr>
          <w:szCs w:val="28"/>
        </w:rPr>
      </w:pPr>
      <w:r w:rsidRPr="00982D4B">
        <w:rPr>
          <w:szCs w:val="28"/>
        </w:rPr>
        <w:t>В гидроприводах в качестве энергоносителя выступает сжатая гидравлическая жидкость, потенциальная энергия которой преобразуется в механическую работу путем воздействия на рабочий орган гидродвигателя. По сравнению с электроприводом гидропривод имеет следующие преимущества:</w:t>
      </w:r>
    </w:p>
    <w:p w:rsidR="00C3164E" w:rsidRPr="00982D4B" w:rsidRDefault="00C3164E" w:rsidP="00C3164E">
      <w:pPr>
        <w:numPr>
          <w:ilvl w:val="0"/>
          <w:numId w:val="53"/>
        </w:numPr>
        <w:tabs>
          <w:tab w:val="left" w:pos="851"/>
        </w:tabs>
        <w:spacing w:line="288" w:lineRule="auto"/>
        <w:ind w:left="0" w:firstLine="567"/>
        <w:rPr>
          <w:szCs w:val="28"/>
        </w:rPr>
      </w:pPr>
      <w:r w:rsidRPr="00982D4B">
        <w:rPr>
          <w:szCs w:val="28"/>
        </w:rPr>
        <w:t>возможность создания больших усилий при малых собственных габаритах;</w:t>
      </w:r>
    </w:p>
    <w:p w:rsidR="00C3164E" w:rsidRPr="00982D4B" w:rsidRDefault="00C3164E" w:rsidP="00C3164E">
      <w:pPr>
        <w:numPr>
          <w:ilvl w:val="0"/>
          <w:numId w:val="53"/>
        </w:numPr>
        <w:tabs>
          <w:tab w:val="left" w:pos="851"/>
        </w:tabs>
        <w:spacing w:line="288" w:lineRule="auto"/>
        <w:ind w:left="0" w:firstLine="567"/>
        <w:rPr>
          <w:szCs w:val="28"/>
        </w:rPr>
      </w:pPr>
      <w:r w:rsidRPr="00982D4B">
        <w:rPr>
          <w:szCs w:val="28"/>
        </w:rPr>
        <w:t>возможность создания «прямого», без механизмов преобразования, привода линейных перемещений;</w:t>
      </w:r>
    </w:p>
    <w:p w:rsidR="00C3164E" w:rsidRPr="00982D4B" w:rsidRDefault="00C3164E" w:rsidP="00C3164E">
      <w:pPr>
        <w:numPr>
          <w:ilvl w:val="0"/>
          <w:numId w:val="53"/>
        </w:numPr>
        <w:tabs>
          <w:tab w:val="left" w:pos="851"/>
        </w:tabs>
        <w:spacing w:line="288" w:lineRule="auto"/>
        <w:ind w:left="0" w:firstLine="567"/>
        <w:rPr>
          <w:szCs w:val="28"/>
        </w:rPr>
      </w:pPr>
      <w:r w:rsidRPr="00982D4B">
        <w:rPr>
          <w:szCs w:val="28"/>
        </w:rPr>
        <w:t>гидродвигатели, в отличие от электродвигателей, не выходят из строя при перегрузке, они просто останавливаются;</w:t>
      </w:r>
    </w:p>
    <w:p w:rsidR="00C3164E" w:rsidRPr="00982D4B" w:rsidRDefault="00C3164E" w:rsidP="00C3164E">
      <w:pPr>
        <w:numPr>
          <w:ilvl w:val="0"/>
          <w:numId w:val="53"/>
        </w:numPr>
        <w:tabs>
          <w:tab w:val="left" w:pos="851"/>
        </w:tabs>
        <w:spacing w:line="288" w:lineRule="auto"/>
        <w:ind w:left="0" w:firstLine="567"/>
        <w:rPr>
          <w:szCs w:val="28"/>
        </w:rPr>
      </w:pPr>
      <w:r w:rsidRPr="00982D4B">
        <w:rPr>
          <w:szCs w:val="28"/>
        </w:rPr>
        <w:t>гидродвигатели легко регулируются по усилию и скорости; обеспечивают плавное движение;</w:t>
      </w:r>
    </w:p>
    <w:p w:rsidR="00C3164E" w:rsidRPr="00982D4B" w:rsidRDefault="00C3164E" w:rsidP="00C3164E">
      <w:pPr>
        <w:numPr>
          <w:ilvl w:val="0"/>
          <w:numId w:val="53"/>
        </w:numPr>
        <w:tabs>
          <w:tab w:val="left" w:pos="851"/>
        </w:tabs>
        <w:spacing w:line="288" w:lineRule="auto"/>
        <w:ind w:left="0" w:firstLine="567"/>
        <w:rPr>
          <w:szCs w:val="28"/>
        </w:rPr>
      </w:pPr>
      <w:r w:rsidRPr="00982D4B">
        <w:rPr>
          <w:szCs w:val="28"/>
        </w:rPr>
        <w:t>гидродвигатели надежно работают в условиях повышенной влажности и загрязненности окружающей среды, не требуют дополнительного охлаждения;</w:t>
      </w:r>
    </w:p>
    <w:p w:rsidR="00C3164E" w:rsidRPr="00982D4B" w:rsidRDefault="00C3164E" w:rsidP="00C3164E">
      <w:pPr>
        <w:numPr>
          <w:ilvl w:val="0"/>
          <w:numId w:val="53"/>
        </w:numPr>
        <w:tabs>
          <w:tab w:val="left" w:pos="851"/>
        </w:tabs>
        <w:spacing w:line="288" w:lineRule="auto"/>
        <w:ind w:left="0" w:firstLine="567"/>
        <w:rPr>
          <w:szCs w:val="28"/>
        </w:rPr>
      </w:pPr>
      <w:r w:rsidRPr="00982D4B">
        <w:rPr>
          <w:szCs w:val="28"/>
        </w:rPr>
        <w:t>в гидроприводе не используются высокие, опасные для человека, напряжения электрического тока.</w:t>
      </w:r>
    </w:p>
    <w:p w:rsidR="00C3164E" w:rsidRDefault="00263F48" w:rsidP="00C3164E">
      <w:pPr>
        <w:spacing w:line="288" w:lineRule="auto"/>
        <w:rPr>
          <w:b/>
          <w:bCs/>
          <w:sz w:val="30"/>
          <w:szCs w:val="30"/>
          <w:lang w:val="en-US"/>
        </w:rPr>
      </w:pPr>
      <w:r>
        <w:rPr>
          <w:b/>
          <w:bCs/>
          <w:noProof/>
          <w:sz w:val="30"/>
          <w:szCs w:val="30"/>
          <w:lang w:eastAsia="ru-RU"/>
        </w:rPr>
        <w:lastRenderedPageBreak/>
        <w:drawing>
          <wp:inline distT="0" distB="0" distL="0" distR="0">
            <wp:extent cx="3267075" cy="2609850"/>
            <wp:effectExtent l="19050" t="0" r="9525" b="0"/>
            <wp:docPr id="1622" name="Рисунок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
                    <pic:cNvPicPr>
                      <a:picLocks noChangeAspect="1" noChangeArrowheads="1"/>
                    </pic:cNvPicPr>
                  </pic:nvPicPr>
                  <pic:blipFill>
                    <a:blip r:embed="rId261" cstate="print"/>
                    <a:srcRect/>
                    <a:stretch>
                      <a:fillRect/>
                    </a:stretch>
                  </pic:blipFill>
                  <pic:spPr bwMode="auto">
                    <a:xfrm>
                      <a:off x="0" y="0"/>
                      <a:ext cx="3267075" cy="2609850"/>
                    </a:xfrm>
                    <a:prstGeom prst="rect">
                      <a:avLst/>
                    </a:prstGeom>
                    <a:noFill/>
                    <a:ln w="9525">
                      <a:noFill/>
                      <a:miter lim="800000"/>
                      <a:headEnd/>
                      <a:tailEnd/>
                    </a:ln>
                  </pic:spPr>
                </pic:pic>
              </a:graphicData>
            </a:graphic>
          </wp:inline>
        </w:drawing>
      </w:r>
    </w:p>
    <w:p w:rsidR="00C3164E" w:rsidRPr="00982D4B" w:rsidRDefault="00C3164E" w:rsidP="00C3164E">
      <w:pPr>
        <w:pStyle w:val="a4"/>
        <w:spacing w:before="120" w:after="120" w:line="288" w:lineRule="auto"/>
        <w:ind w:firstLine="0"/>
        <w:rPr>
          <w:b w:val="0"/>
          <w:bCs/>
          <w:szCs w:val="28"/>
        </w:rPr>
      </w:pPr>
      <w:r w:rsidRPr="00982D4B">
        <w:rPr>
          <w:b w:val="0"/>
          <w:szCs w:val="28"/>
        </w:rPr>
        <w:t>Рис. 2.14. К математической модели гидродвигателя</w:t>
      </w:r>
    </w:p>
    <w:p w:rsidR="0058483E" w:rsidRPr="00982D4B" w:rsidRDefault="0058483E" w:rsidP="00C3164E">
      <w:pPr>
        <w:spacing w:line="288" w:lineRule="auto"/>
        <w:rPr>
          <w:sz w:val="30"/>
          <w:szCs w:val="30"/>
        </w:rPr>
      </w:pPr>
      <w:r w:rsidRPr="00982D4B">
        <w:rPr>
          <w:sz w:val="30"/>
          <w:szCs w:val="30"/>
        </w:rPr>
        <w:t xml:space="preserve">Силовой гидропривод предназначен для усиления мощности сигналов. Вход – перемещение </w:t>
      </w:r>
      <w:r w:rsidRPr="00982D4B">
        <w:rPr>
          <w:i/>
          <w:sz w:val="30"/>
          <w:szCs w:val="30"/>
          <w:lang w:val="en-US"/>
        </w:rPr>
        <w:t>x</w:t>
      </w:r>
      <w:r w:rsidRPr="00982D4B">
        <w:rPr>
          <w:sz w:val="30"/>
          <w:szCs w:val="30"/>
        </w:rPr>
        <w:t xml:space="preserve"> золотника, выход – перемещение </w:t>
      </w:r>
      <w:r w:rsidRPr="00982D4B">
        <w:rPr>
          <w:i/>
          <w:sz w:val="30"/>
          <w:szCs w:val="30"/>
          <w:lang w:val="en-US"/>
        </w:rPr>
        <w:t>y</w:t>
      </w:r>
      <w:r w:rsidRPr="00982D4B">
        <w:rPr>
          <w:sz w:val="30"/>
          <w:szCs w:val="30"/>
        </w:rPr>
        <w:t xml:space="preserve"> силового цилиндра. Модель включает следующие соотношения:</w:t>
      </w:r>
    </w:p>
    <w:p w:rsidR="0058483E" w:rsidRPr="00982D4B" w:rsidRDefault="0058483E" w:rsidP="0058483E">
      <w:pPr>
        <w:numPr>
          <w:ilvl w:val="0"/>
          <w:numId w:val="6"/>
        </w:numPr>
        <w:spacing w:line="288" w:lineRule="auto"/>
        <w:rPr>
          <w:sz w:val="30"/>
          <w:szCs w:val="30"/>
        </w:rPr>
      </w:pPr>
      <w:r w:rsidRPr="00982D4B">
        <w:rPr>
          <w:sz w:val="30"/>
          <w:szCs w:val="30"/>
        </w:rPr>
        <w:t xml:space="preserve">выражение для объемного расхода жидкости </w:t>
      </w:r>
      <w:r w:rsidRPr="00982D4B">
        <w:rPr>
          <w:i/>
          <w:sz w:val="30"/>
          <w:szCs w:val="30"/>
          <w:lang w:val="en-US"/>
        </w:rPr>
        <w:t>Q</w:t>
      </w:r>
      <w:r w:rsidRPr="00982D4B">
        <w:rPr>
          <w:i/>
          <w:sz w:val="30"/>
          <w:szCs w:val="30"/>
        </w:rPr>
        <w:t xml:space="preserve"> </w:t>
      </w:r>
      <w:r w:rsidRPr="00982D4B">
        <w:rPr>
          <w:sz w:val="30"/>
          <w:szCs w:val="30"/>
        </w:rPr>
        <w:t xml:space="preserve">= </w:t>
      </w:r>
      <w:r w:rsidRPr="00982D4B">
        <w:rPr>
          <w:i/>
          <w:sz w:val="30"/>
          <w:szCs w:val="30"/>
          <w:lang w:val="en-US"/>
        </w:rPr>
        <w:t>S</w:t>
      </w:r>
      <w:r w:rsidRPr="00982D4B">
        <w:rPr>
          <w:sz w:val="30"/>
          <w:szCs w:val="30"/>
        </w:rPr>
        <w:t>(</w:t>
      </w:r>
      <w:r w:rsidRPr="00982D4B">
        <w:rPr>
          <w:i/>
          <w:sz w:val="30"/>
          <w:szCs w:val="30"/>
          <w:lang w:val="en-US"/>
        </w:rPr>
        <w:t>x</w:t>
      </w:r>
      <w:r w:rsidRPr="00982D4B">
        <w:rPr>
          <w:sz w:val="30"/>
          <w:szCs w:val="30"/>
        </w:rPr>
        <w:t>)</w:t>
      </w:r>
      <w:r w:rsidRPr="00982D4B">
        <w:rPr>
          <w:sz w:val="30"/>
          <w:szCs w:val="30"/>
          <w:lang w:val="en-US"/>
        </w:rPr>
        <w:sym w:font="Symbol" w:char="F06D"/>
      </w:r>
      <w:r w:rsidRPr="00982D4B">
        <w:rPr>
          <w:i/>
          <w:sz w:val="30"/>
          <w:szCs w:val="30"/>
          <w:lang w:val="en-US"/>
        </w:rPr>
        <w:t>v</w:t>
      </w:r>
      <w:r w:rsidRPr="00982D4B">
        <w:rPr>
          <w:sz w:val="30"/>
          <w:szCs w:val="30"/>
        </w:rPr>
        <w:t xml:space="preserve">, где </w:t>
      </w:r>
      <w:r w:rsidRPr="00982D4B">
        <w:rPr>
          <w:i/>
          <w:sz w:val="30"/>
          <w:szCs w:val="30"/>
          <w:lang w:val="en-US"/>
        </w:rPr>
        <w:t>S</w:t>
      </w:r>
      <w:r w:rsidRPr="00982D4B">
        <w:rPr>
          <w:sz w:val="30"/>
          <w:szCs w:val="30"/>
        </w:rPr>
        <w:t>(</w:t>
      </w:r>
      <w:r w:rsidRPr="00982D4B">
        <w:rPr>
          <w:i/>
          <w:sz w:val="30"/>
          <w:szCs w:val="30"/>
          <w:lang w:val="en-US"/>
        </w:rPr>
        <w:t>x</w:t>
      </w:r>
      <w:r w:rsidRPr="00982D4B">
        <w:rPr>
          <w:sz w:val="30"/>
          <w:szCs w:val="30"/>
        </w:rPr>
        <w:t xml:space="preserve">) – площадь открытого окна золотника; </w:t>
      </w:r>
      <w:r w:rsidRPr="00982D4B">
        <w:rPr>
          <w:i/>
          <w:sz w:val="30"/>
          <w:szCs w:val="30"/>
          <w:lang w:val="en-US"/>
        </w:rPr>
        <w:t>v</w:t>
      </w:r>
      <w:r w:rsidRPr="00982D4B">
        <w:rPr>
          <w:sz w:val="30"/>
          <w:szCs w:val="30"/>
        </w:rPr>
        <w:t xml:space="preserve"> – скорость движения жидкости; </w:t>
      </w:r>
      <w:r w:rsidRPr="00982D4B">
        <w:rPr>
          <w:sz w:val="30"/>
          <w:szCs w:val="30"/>
          <w:lang w:val="en-US"/>
        </w:rPr>
        <w:sym w:font="Symbol" w:char="F06D"/>
      </w:r>
      <w:r w:rsidRPr="00982D4B">
        <w:rPr>
          <w:sz w:val="30"/>
          <w:szCs w:val="30"/>
        </w:rPr>
        <w:t xml:space="preserve"> – коэффициент, учитывающий потери.</w:t>
      </w:r>
    </w:p>
    <w:p w:rsidR="0058483E" w:rsidRPr="00982D4B" w:rsidRDefault="0058483E" w:rsidP="0058483E">
      <w:pPr>
        <w:numPr>
          <w:ilvl w:val="0"/>
          <w:numId w:val="6"/>
        </w:numPr>
        <w:spacing w:line="288" w:lineRule="auto"/>
        <w:rPr>
          <w:sz w:val="30"/>
          <w:szCs w:val="30"/>
        </w:rPr>
      </w:pPr>
      <w:r w:rsidRPr="00982D4B">
        <w:rPr>
          <w:sz w:val="30"/>
          <w:szCs w:val="30"/>
        </w:rPr>
        <w:t xml:space="preserve">выражение для скоростного напора </w:t>
      </w:r>
      <w:r w:rsidRPr="00982D4B">
        <w:rPr>
          <w:sz w:val="30"/>
          <w:szCs w:val="30"/>
          <w:lang w:val="en-US"/>
        </w:rPr>
        <w:sym w:font="Symbol" w:char="F044"/>
      </w:r>
      <w:r w:rsidRPr="00982D4B">
        <w:rPr>
          <w:i/>
          <w:sz w:val="30"/>
          <w:szCs w:val="30"/>
          <w:lang w:val="en-US"/>
        </w:rPr>
        <w:t>p</w:t>
      </w:r>
      <w:r w:rsidRPr="00982D4B">
        <w:rPr>
          <w:i/>
          <w:sz w:val="30"/>
          <w:szCs w:val="30"/>
        </w:rPr>
        <w:t xml:space="preserve"> </w:t>
      </w:r>
      <w:r w:rsidRPr="00982D4B">
        <w:rPr>
          <w:sz w:val="30"/>
          <w:szCs w:val="30"/>
        </w:rPr>
        <w:t xml:space="preserve">= </w:t>
      </w:r>
      <w:r w:rsidRPr="00982D4B">
        <w:rPr>
          <w:sz w:val="30"/>
          <w:szCs w:val="30"/>
          <w:lang w:val="en-US"/>
        </w:rPr>
        <w:sym w:font="Symbol" w:char="F072"/>
      </w:r>
      <w:r w:rsidRPr="00982D4B">
        <w:rPr>
          <w:i/>
          <w:sz w:val="30"/>
          <w:szCs w:val="30"/>
          <w:lang w:val="en-US"/>
        </w:rPr>
        <w:t>v</w:t>
      </w:r>
      <w:r w:rsidRPr="00982D4B">
        <w:rPr>
          <w:sz w:val="30"/>
          <w:szCs w:val="30"/>
          <w:vertAlign w:val="superscript"/>
        </w:rPr>
        <w:t>2</w:t>
      </w:r>
      <w:r w:rsidRPr="00982D4B">
        <w:rPr>
          <w:sz w:val="30"/>
          <w:szCs w:val="30"/>
        </w:rPr>
        <w:t xml:space="preserve">/2, где </w:t>
      </w:r>
      <w:r w:rsidRPr="00982D4B">
        <w:rPr>
          <w:sz w:val="30"/>
          <w:szCs w:val="30"/>
          <w:lang w:val="en-US"/>
        </w:rPr>
        <w:sym w:font="Symbol" w:char="F044"/>
      </w:r>
      <w:r w:rsidRPr="00982D4B">
        <w:rPr>
          <w:i/>
          <w:sz w:val="30"/>
          <w:szCs w:val="30"/>
          <w:lang w:val="en-US"/>
        </w:rPr>
        <w:t>p</w:t>
      </w:r>
      <w:r w:rsidRPr="00982D4B">
        <w:rPr>
          <w:sz w:val="30"/>
          <w:szCs w:val="30"/>
        </w:rPr>
        <w:t xml:space="preserve"> – перепад давлений; </w:t>
      </w:r>
      <w:r w:rsidRPr="00982D4B">
        <w:rPr>
          <w:sz w:val="30"/>
          <w:szCs w:val="30"/>
          <w:lang w:val="en-US"/>
        </w:rPr>
        <w:sym w:font="Symbol" w:char="F072"/>
      </w:r>
      <w:r w:rsidRPr="00982D4B">
        <w:rPr>
          <w:sz w:val="30"/>
          <w:szCs w:val="30"/>
        </w:rPr>
        <w:t xml:space="preserve"> – плотность жидкости.</w:t>
      </w:r>
    </w:p>
    <w:p w:rsidR="0058483E" w:rsidRPr="00982D4B" w:rsidRDefault="0058483E" w:rsidP="0058483E">
      <w:pPr>
        <w:numPr>
          <w:ilvl w:val="0"/>
          <w:numId w:val="6"/>
        </w:numPr>
        <w:spacing w:line="288" w:lineRule="auto"/>
        <w:ind w:left="357" w:hanging="357"/>
        <w:rPr>
          <w:sz w:val="30"/>
          <w:szCs w:val="30"/>
        </w:rPr>
      </w:pPr>
      <w:r w:rsidRPr="00982D4B">
        <w:rPr>
          <w:sz w:val="30"/>
          <w:szCs w:val="30"/>
        </w:rPr>
        <w:t xml:space="preserve">условие неразрывности потока (“сколько втекает, столько вытекает”): </w:t>
      </w:r>
      <w:r w:rsidRPr="00982D4B">
        <w:rPr>
          <w:i/>
          <w:sz w:val="30"/>
          <w:szCs w:val="30"/>
          <w:lang w:val="en-US"/>
        </w:rPr>
        <w:t>Q</w:t>
      </w:r>
      <w:r w:rsidRPr="00982D4B">
        <w:rPr>
          <w:sz w:val="30"/>
          <w:szCs w:val="30"/>
          <w:vertAlign w:val="subscript"/>
        </w:rPr>
        <w:t>1</w:t>
      </w:r>
      <w:r w:rsidRPr="00982D4B">
        <w:rPr>
          <w:sz w:val="30"/>
          <w:szCs w:val="30"/>
        </w:rPr>
        <w:t xml:space="preserve"> = </w:t>
      </w:r>
      <w:r w:rsidRPr="00982D4B">
        <w:rPr>
          <w:i/>
          <w:sz w:val="30"/>
          <w:szCs w:val="30"/>
          <w:lang w:val="en-US"/>
        </w:rPr>
        <w:t>Q</w:t>
      </w:r>
      <w:r w:rsidRPr="00982D4B">
        <w:rPr>
          <w:sz w:val="30"/>
          <w:szCs w:val="30"/>
          <w:vertAlign w:val="subscript"/>
        </w:rPr>
        <w:t>2</w:t>
      </w:r>
      <w:r w:rsidRPr="00982D4B">
        <w:rPr>
          <w:sz w:val="30"/>
          <w:szCs w:val="30"/>
        </w:rPr>
        <w:t xml:space="preserve"> = </w:t>
      </w:r>
      <w:r w:rsidRPr="00982D4B">
        <w:rPr>
          <w:i/>
          <w:sz w:val="30"/>
          <w:szCs w:val="30"/>
          <w:lang w:val="en-US"/>
        </w:rPr>
        <w:t>Fy</w:t>
      </w:r>
      <w:r w:rsidRPr="00982D4B">
        <w:rPr>
          <w:sz w:val="30"/>
          <w:szCs w:val="30"/>
        </w:rPr>
        <w:t xml:space="preserve">’, где </w:t>
      </w:r>
      <w:r w:rsidRPr="00982D4B">
        <w:rPr>
          <w:i/>
          <w:sz w:val="30"/>
          <w:szCs w:val="30"/>
          <w:lang w:val="en-US"/>
        </w:rPr>
        <w:t>F</w:t>
      </w:r>
      <w:r w:rsidRPr="00982D4B">
        <w:rPr>
          <w:sz w:val="30"/>
          <w:szCs w:val="30"/>
        </w:rPr>
        <w:t xml:space="preserve"> – площадь поршня</w:t>
      </w:r>
      <w:r w:rsidR="003621E5" w:rsidRPr="00982D4B">
        <w:rPr>
          <w:sz w:val="30"/>
          <w:szCs w:val="30"/>
        </w:rPr>
        <w:t xml:space="preserve"> силового цилиндра</w:t>
      </w:r>
      <w:r w:rsidRPr="00982D4B">
        <w:rPr>
          <w:sz w:val="30"/>
          <w:szCs w:val="30"/>
        </w:rPr>
        <w:t>.</w:t>
      </w:r>
    </w:p>
    <w:p w:rsidR="0058483E" w:rsidRPr="00982D4B" w:rsidRDefault="0058483E" w:rsidP="0058483E">
      <w:pPr>
        <w:numPr>
          <w:ilvl w:val="0"/>
          <w:numId w:val="6"/>
        </w:numPr>
        <w:spacing w:line="288" w:lineRule="auto"/>
        <w:rPr>
          <w:sz w:val="30"/>
          <w:szCs w:val="30"/>
        </w:rPr>
      </w:pPr>
      <w:r w:rsidRPr="00982D4B">
        <w:rPr>
          <w:sz w:val="30"/>
          <w:szCs w:val="30"/>
        </w:rPr>
        <w:t xml:space="preserve">уравнение движения поршня </w:t>
      </w:r>
      <w:r w:rsidRPr="00982D4B">
        <w:rPr>
          <w:i/>
          <w:sz w:val="30"/>
          <w:szCs w:val="30"/>
          <w:lang w:val="en-US"/>
        </w:rPr>
        <w:t>my</w:t>
      </w:r>
      <w:r w:rsidRPr="00982D4B">
        <w:rPr>
          <w:sz w:val="30"/>
          <w:szCs w:val="30"/>
        </w:rPr>
        <w:t>’’=</w:t>
      </w:r>
      <w:r w:rsidR="003621E5" w:rsidRPr="00982D4B">
        <w:rPr>
          <w:sz w:val="30"/>
          <w:szCs w:val="30"/>
        </w:rPr>
        <w:t xml:space="preserve"> (</w:t>
      </w:r>
      <w:r w:rsidRPr="00982D4B">
        <w:rPr>
          <w:i/>
          <w:sz w:val="30"/>
          <w:szCs w:val="30"/>
          <w:lang w:val="en-US"/>
        </w:rPr>
        <w:t>P</w:t>
      </w:r>
      <w:r w:rsidRPr="00982D4B">
        <w:rPr>
          <w:sz w:val="30"/>
          <w:szCs w:val="30"/>
          <w:vertAlign w:val="subscript"/>
        </w:rPr>
        <w:t>1</w:t>
      </w:r>
      <w:r w:rsidRPr="00982D4B">
        <w:rPr>
          <w:sz w:val="30"/>
          <w:szCs w:val="30"/>
        </w:rPr>
        <w:t xml:space="preserve"> – </w:t>
      </w:r>
      <w:r w:rsidRPr="00982D4B">
        <w:rPr>
          <w:i/>
          <w:sz w:val="30"/>
          <w:szCs w:val="30"/>
          <w:lang w:val="en-US"/>
        </w:rPr>
        <w:t>P</w:t>
      </w:r>
      <w:r w:rsidRPr="00982D4B">
        <w:rPr>
          <w:sz w:val="30"/>
          <w:szCs w:val="30"/>
          <w:vertAlign w:val="subscript"/>
        </w:rPr>
        <w:t>2</w:t>
      </w:r>
      <w:r w:rsidR="003621E5" w:rsidRPr="00982D4B">
        <w:rPr>
          <w:sz w:val="30"/>
          <w:szCs w:val="30"/>
        </w:rPr>
        <w:t>)</w:t>
      </w:r>
      <w:r w:rsidRPr="00982D4B">
        <w:rPr>
          <w:i/>
          <w:sz w:val="30"/>
          <w:szCs w:val="30"/>
          <w:lang w:val="en-US"/>
        </w:rPr>
        <w:t>F</w:t>
      </w:r>
      <w:r w:rsidRPr="00982D4B">
        <w:rPr>
          <w:sz w:val="30"/>
          <w:szCs w:val="30"/>
        </w:rPr>
        <w:t xml:space="preserve">, где </w:t>
      </w:r>
      <w:r w:rsidRPr="00982D4B">
        <w:rPr>
          <w:i/>
          <w:sz w:val="30"/>
          <w:szCs w:val="30"/>
          <w:lang w:val="en-US"/>
        </w:rPr>
        <w:t>m</w:t>
      </w:r>
      <w:r w:rsidRPr="00982D4B">
        <w:rPr>
          <w:sz w:val="30"/>
          <w:szCs w:val="30"/>
        </w:rPr>
        <w:t xml:space="preserve"> – масса поршня. Не учитывая инерционных свойств, имеем (</w:t>
      </w:r>
      <w:r w:rsidR="003621E5" w:rsidRPr="00982D4B">
        <w:rPr>
          <w:sz w:val="30"/>
          <w:szCs w:val="30"/>
        </w:rPr>
        <w:t xml:space="preserve">при </w:t>
      </w:r>
      <w:r w:rsidRPr="00982D4B">
        <w:rPr>
          <w:i/>
          <w:sz w:val="30"/>
          <w:szCs w:val="30"/>
          <w:lang w:val="en-US"/>
        </w:rPr>
        <w:t>m</w:t>
      </w:r>
      <w:r w:rsidRPr="00982D4B">
        <w:rPr>
          <w:i/>
          <w:sz w:val="30"/>
          <w:szCs w:val="30"/>
        </w:rPr>
        <w:t xml:space="preserve"> </w:t>
      </w:r>
      <w:r w:rsidRPr="00982D4B">
        <w:rPr>
          <w:sz w:val="30"/>
          <w:szCs w:val="30"/>
        </w:rPr>
        <w:t>= 0):</w:t>
      </w:r>
      <w:r w:rsidR="003621E5" w:rsidRPr="00982D4B">
        <w:rPr>
          <w:sz w:val="30"/>
          <w:szCs w:val="30"/>
        </w:rPr>
        <w:br/>
      </w:r>
      <w:r w:rsidRPr="00982D4B">
        <w:rPr>
          <w:sz w:val="30"/>
          <w:szCs w:val="30"/>
        </w:rPr>
        <w:t xml:space="preserve"> </w:t>
      </w:r>
      <w:r w:rsidRPr="00982D4B">
        <w:rPr>
          <w:i/>
          <w:sz w:val="30"/>
          <w:szCs w:val="30"/>
          <w:lang w:val="en-US"/>
        </w:rPr>
        <w:t>P</w:t>
      </w:r>
      <w:r w:rsidRPr="00982D4B">
        <w:rPr>
          <w:sz w:val="30"/>
          <w:szCs w:val="30"/>
          <w:vertAlign w:val="subscript"/>
        </w:rPr>
        <w:t>1</w:t>
      </w:r>
      <w:r w:rsidRPr="00982D4B">
        <w:rPr>
          <w:sz w:val="30"/>
          <w:szCs w:val="30"/>
        </w:rPr>
        <w:t xml:space="preserve"> = </w:t>
      </w:r>
      <w:r w:rsidRPr="00982D4B">
        <w:rPr>
          <w:i/>
          <w:sz w:val="30"/>
          <w:szCs w:val="30"/>
          <w:lang w:val="en-US"/>
        </w:rPr>
        <w:t>P</w:t>
      </w:r>
      <w:r w:rsidRPr="00982D4B">
        <w:rPr>
          <w:sz w:val="30"/>
          <w:szCs w:val="30"/>
          <w:vertAlign w:val="subscript"/>
        </w:rPr>
        <w:t>2</w:t>
      </w:r>
      <w:r w:rsidRPr="00982D4B">
        <w:rPr>
          <w:sz w:val="30"/>
          <w:szCs w:val="30"/>
        </w:rPr>
        <w:t>.</w:t>
      </w:r>
    </w:p>
    <w:p w:rsidR="0058483E" w:rsidRPr="00982D4B" w:rsidRDefault="0058483E" w:rsidP="0058483E">
      <w:pPr>
        <w:rPr>
          <w:sz w:val="30"/>
          <w:szCs w:val="30"/>
        </w:rPr>
      </w:pPr>
      <w:r w:rsidRPr="00982D4B">
        <w:rPr>
          <w:position w:val="-44"/>
        </w:rPr>
        <w:object w:dxaOrig="8040" w:dyaOrig="1040">
          <v:shape id="_x0000_i1131" type="#_x0000_t75" style="width:402pt;height:51.75pt" o:ole="" o:allowoverlap="f" fillcolor="window">
            <v:imagedata r:id="rId262" o:title=""/>
          </v:shape>
          <o:OLEObject Type="Embed" ProgID="Equation.DSMT4" ShapeID="_x0000_i1131" DrawAspect="Content" ObjectID="_1613371458" r:id="rId263"/>
        </w:object>
      </w:r>
    </w:p>
    <w:p w:rsidR="0058483E" w:rsidRPr="00982D4B" w:rsidRDefault="0058483E" w:rsidP="0058483E">
      <w:pPr>
        <w:spacing w:line="288" w:lineRule="auto"/>
        <w:rPr>
          <w:sz w:val="30"/>
          <w:szCs w:val="30"/>
        </w:rPr>
      </w:pPr>
      <w:r w:rsidRPr="00982D4B">
        <w:rPr>
          <w:sz w:val="30"/>
          <w:szCs w:val="30"/>
        </w:rPr>
        <w:t xml:space="preserve">Будем считать, что при </w:t>
      </w:r>
      <w:r w:rsidRPr="00982D4B">
        <w:rPr>
          <w:i/>
          <w:sz w:val="30"/>
          <w:szCs w:val="30"/>
          <w:lang w:val="en-US"/>
        </w:rPr>
        <w:t>x</w:t>
      </w:r>
      <w:r w:rsidRPr="00982D4B">
        <w:rPr>
          <w:i/>
          <w:sz w:val="30"/>
          <w:szCs w:val="30"/>
        </w:rPr>
        <w:t xml:space="preserve"> </w:t>
      </w:r>
      <w:r w:rsidRPr="00982D4B">
        <w:rPr>
          <w:sz w:val="30"/>
          <w:szCs w:val="30"/>
        </w:rPr>
        <w:t xml:space="preserve">= 0 окно золотника полностью закрыто. Тогда </w:t>
      </w:r>
      <w:r w:rsidRPr="00982D4B">
        <w:rPr>
          <w:i/>
          <w:sz w:val="30"/>
          <w:szCs w:val="30"/>
          <w:lang w:val="en-US"/>
        </w:rPr>
        <w:t>S</w:t>
      </w:r>
      <w:r w:rsidRPr="00982D4B">
        <w:rPr>
          <w:sz w:val="30"/>
          <w:szCs w:val="30"/>
        </w:rPr>
        <w:t>(</w:t>
      </w:r>
      <w:r w:rsidRPr="00982D4B">
        <w:rPr>
          <w:sz w:val="30"/>
          <w:szCs w:val="30"/>
          <w:lang w:val="en-US"/>
        </w:rPr>
        <w:t>x</w:t>
      </w:r>
      <w:r w:rsidRPr="00982D4B">
        <w:rPr>
          <w:sz w:val="30"/>
          <w:szCs w:val="30"/>
        </w:rPr>
        <w:t xml:space="preserve">) </w:t>
      </w:r>
      <w:r w:rsidRPr="00982D4B">
        <w:rPr>
          <w:sz w:val="30"/>
          <w:szCs w:val="30"/>
          <w:lang w:val="en-US"/>
        </w:rPr>
        <w:sym w:font="Symbol" w:char="F040"/>
      </w:r>
      <w:r w:rsidRPr="00982D4B">
        <w:rPr>
          <w:sz w:val="30"/>
          <w:szCs w:val="30"/>
        </w:rPr>
        <w:t xml:space="preserve"> </w:t>
      </w:r>
      <w:r w:rsidRPr="00982D4B">
        <w:rPr>
          <w:i/>
          <w:sz w:val="30"/>
          <w:szCs w:val="30"/>
          <w:lang w:val="en-US"/>
        </w:rPr>
        <w:t>b</w:t>
      </w:r>
      <w:r w:rsidRPr="00982D4B">
        <w:rPr>
          <w:sz w:val="30"/>
          <w:szCs w:val="30"/>
          <w:lang w:val="en-US"/>
        </w:rPr>
        <w:sym w:font="Symbol" w:char="F044"/>
      </w:r>
      <w:r w:rsidRPr="00982D4B">
        <w:rPr>
          <w:i/>
          <w:sz w:val="30"/>
          <w:szCs w:val="30"/>
          <w:lang w:val="en-US"/>
        </w:rPr>
        <w:t>x</w:t>
      </w:r>
      <w:r w:rsidRPr="00982D4B">
        <w:rPr>
          <w:sz w:val="30"/>
          <w:szCs w:val="30"/>
        </w:rPr>
        <w:t xml:space="preserve">, где </w:t>
      </w:r>
      <w:r w:rsidRPr="00982D4B">
        <w:rPr>
          <w:i/>
          <w:sz w:val="30"/>
          <w:szCs w:val="30"/>
          <w:lang w:val="en-US"/>
        </w:rPr>
        <w:t>b</w:t>
      </w:r>
      <w:r w:rsidRPr="00982D4B">
        <w:rPr>
          <w:sz w:val="30"/>
          <w:szCs w:val="30"/>
        </w:rPr>
        <w:t xml:space="preserve"> – ширина окна, </w:t>
      </w:r>
      <w:r w:rsidRPr="00982D4B">
        <w:rPr>
          <w:sz w:val="30"/>
          <w:szCs w:val="30"/>
          <w:lang w:val="en-US"/>
        </w:rPr>
        <w:sym w:font="Symbol" w:char="F044"/>
      </w:r>
      <w:r w:rsidRPr="00982D4B">
        <w:rPr>
          <w:i/>
          <w:sz w:val="30"/>
          <w:szCs w:val="30"/>
          <w:lang w:val="en-US"/>
        </w:rPr>
        <w:t>x</w:t>
      </w:r>
      <w:r w:rsidRPr="00982D4B">
        <w:rPr>
          <w:sz w:val="30"/>
          <w:szCs w:val="30"/>
        </w:rPr>
        <w:t xml:space="preserve"> – смещение золотника относительно указанного положения отсчета. В результате</w:t>
      </w:r>
    </w:p>
    <w:p w:rsidR="0058483E" w:rsidRPr="00982D4B" w:rsidRDefault="0058483E" w:rsidP="0058483E">
      <w:pPr>
        <w:spacing w:line="288" w:lineRule="auto"/>
        <w:ind w:firstLine="0"/>
        <w:jc w:val="center"/>
        <w:rPr>
          <w:sz w:val="30"/>
          <w:szCs w:val="30"/>
        </w:rPr>
      </w:pPr>
      <w:r w:rsidRPr="00982D4B">
        <w:rPr>
          <w:position w:val="-28"/>
        </w:rPr>
        <w:object w:dxaOrig="7780" w:dyaOrig="740">
          <v:shape id="_x0000_i1132" type="#_x0000_t75" style="width:389.25pt;height:36.75pt" o:ole="" o:allowoverlap="f" fillcolor="window">
            <v:imagedata r:id="rId264" o:title=""/>
          </v:shape>
          <o:OLEObject Type="Embed" ProgID="Equation.3" ShapeID="_x0000_i1132" DrawAspect="Content" ObjectID="_1613371459" r:id="rId265"/>
        </w:object>
      </w:r>
      <w:r w:rsidRPr="00982D4B">
        <w:t>.</w:t>
      </w:r>
    </w:p>
    <w:p w:rsidR="0058483E" w:rsidRPr="00982D4B" w:rsidRDefault="0058483E" w:rsidP="0058483E">
      <w:pPr>
        <w:pStyle w:val="a4"/>
        <w:spacing w:line="288" w:lineRule="auto"/>
        <w:ind w:firstLine="709"/>
        <w:jc w:val="both"/>
        <w:rPr>
          <w:b w:val="0"/>
          <w:bCs/>
          <w:sz w:val="30"/>
          <w:szCs w:val="30"/>
        </w:rPr>
      </w:pPr>
      <w:r w:rsidRPr="00982D4B">
        <w:rPr>
          <w:b w:val="0"/>
          <w:sz w:val="30"/>
          <w:szCs w:val="30"/>
        </w:rPr>
        <w:t>Итак, скорость движения поршня рабочего цилиндра пропорциональна перемещению золотника.</w:t>
      </w:r>
    </w:p>
    <w:p w:rsidR="0058483E" w:rsidRPr="00982D4B" w:rsidRDefault="0058483E" w:rsidP="0058483E">
      <w:pPr>
        <w:pStyle w:val="a4"/>
        <w:spacing w:before="120" w:line="288" w:lineRule="auto"/>
        <w:ind w:firstLine="709"/>
        <w:jc w:val="both"/>
        <w:rPr>
          <w:b w:val="0"/>
          <w:bCs/>
          <w:sz w:val="30"/>
          <w:szCs w:val="30"/>
        </w:rPr>
      </w:pPr>
      <w:r w:rsidRPr="00982D4B">
        <w:rPr>
          <w:b w:val="0"/>
          <w:bCs/>
          <w:sz w:val="30"/>
          <w:szCs w:val="30"/>
        </w:rPr>
        <w:t>Другие примеры интегрирующих звеньев – электродвигатель, резервуар, заполняемый водой.</w:t>
      </w:r>
    </w:p>
    <w:p w:rsidR="0058483E" w:rsidRPr="00982D4B" w:rsidRDefault="0058483E" w:rsidP="0058483E">
      <w:pPr>
        <w:pStyle w:val="a4"/>
        <w:spacing w:before="240" w:after="120" w:line="288" w:lineRule="auto"/>
        <w:ind w:firstLine="0"/>
        <w:outlineLvl w:val="2"/>
        <w:rPr>
          <w:bCs/>
          <w:i/>
          <w:sz w:val="30"/>
          <w:szCs w:val="30"/>
        </w:rPr>
      </w:pPr>
      <w:bookmarkStart w:id="24" w:name="_Toc509137285"/>
      <w:r w:rsidRPr="00982D4B">
        <w:rPr>
          <w:bCs/>
          <w:i/>
          <w:sz w:val="30"/>
          <w:szCs w:val="30"/>
        </w:rPr>
        <w:t>2.2.3 Идеальное дифференцирующее звено</w:t>
      </w:r>
      <w:bookmarkEnd w:id="24"/>
    </w:p>
    <w:p w:rsidR="0058483E" w:rsidRPr="00982D4B" w:rsidRDefault="0058483E" w:rsidP="0058483E">
      <w:pPr>
        <w:spacing w:line="288" w:lineRule="auto"/>
        <w:ind w:firstLine="720"/>
        <w:rPr>
          <w:sz w:val="30"/>
          <w:szCs w:val="30"/>
        </w:rPr>
      </w:pPr>
      <w:r w:rsidRPr="00982D4B">
        <w:rPr>
          <w:sz w:val="30"/>
          <w:szCs w:val="30"/>
        </w:rPr>
        <w:t>Основные характеристики:</w:t>
      </w:r>
    </w:p>
    <w:p w:rsidR="0058483E" w:rsidRPr="00982D4B" w:rsidRDefault="0058483E" w:rsidP="0058483E">
      <w:pPr>
        <w:numPr>
          <w:ilvl w:val="0"/>
          <w:numId w:val="5"/>
        </w:numPr>
        <w:spacing w:line="288" w:lineRule="auto"/>
        <w:rPr>
          <w:sz w:val="30"/>
          <w:szCs w:val="30"/>
        </w:rPr>
      </w:pPr>
      <w:r w:rsidRPr="00982D4B">
        <w:rPr>
          <w:sz w:val="30"/>
          <w:szCs w:val="30"/>
        </w:rPr>
        <w:t xml:space="preserve">передаточная функция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xml:space="preserve">) = </w:t>
      </w:r>
      <w:r w:rsidRPr="00982D4B">
        <w:rPr>
          <w:i/>
          <w:sz w:val="30"/>
          <w:szCs w:val="30"/>
          <w:lang w:val="en-US"/>
        </w:rPr>
        <w:t>k</w:t>
      </w:r>
      <w:r w:rsidRPr="00982D4B">
        <w:rPr>
          <w:i/>
          <w:sz w:val="30"/>
          <w:szCs w:val="30"/>
          <w:lang w:val="en-US"/>
        </w:rPr>
        <w:sym w:font="Symbol" w:char="F0D7"/>
      </w:r>
      <w:r w:rsidRPr="00982D4B">
        <w:rPr>
          <w:i/>
          <w:sz w:val="30"/>
          <w:szCs w:val="30"/>
          <w:lang w:val="en-US"/>
        </w:rPr>
        <w:t>p</w:t>
      </w:r>
      <w:r w:rsidRPr="00982D4B">
        <w:rPr>
          <w:sz w:val="30"/>
          <w:szCs w:val="30"/>
        </w:rPr>
        <w:t xml:space="preserve">; </w:t>
      </w:r>
      <w:r w:rsidRPr="00982D4B">
        <w:rPr>
          <w:i/>
          <w:sz w:val="30"/>
          <w:szCs w:val="30"/>
          <w:lang w:val="en-US"/>
        </w:rPr>
        <w:t>k</w:t>
      </w:r>
      <w:r w:rsidRPr="00982D4B">
        <w:rPr>
          <w:sz w:val="30"/>
          <w:szCs w:val="30"/>
        </w:rPr>
        <w:t xml:space="preserve"> – коэффициент усиления звена;</w:t>
      </w:r>
    </w:p>
    <w:p w:rsidR="0058483E" w:rsidRPr="00982D4B" w:rsidRDefault="0058483E" w:rsidP="0058483E">
      <w:pPr>
        <w:numPr>
          <w:ilvl w:val="0"/>
          <w:numId w:val="5"/>
        </w:numPr>
        <w:spacing w:line="288" w:lineRule="auto"/>
        <w:rPr>
          <w:sz w:val="30"/>
          <w:szCs w:val="30"/>
        </w:rPr>
      </w:pPr>
      <w:r w:rsidRPr="00982D4B">
        <w:rPr>
          <w:sz w:val="30"/>
          <w:szCs w:val="30"/>
        </w:rPr>
        <w:t xml:space="preserve">уравнение звена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G</w:t>
      </w:r>
      <w:r w:rsidRPr="00982D4B">
        <w:rPr>
          <w:sz w:val="30"/>
          <w:szCs w:val="30"/>
        </w:rPr>
        <w:t>(</w:t>
      </w:r>
      <w:r w:rsidRPr="00982D4B">
        <w:rPr>
          <w:i/>
          <w:sz w:val="30"/>
          <w:szCs w:val="30"/>
          <w:lang w:val="en-US"/>
        </w:rPr>
        <w:t>D</w:t>
      </w:r>
      <w:r w:rsidRPr="00982D4B">
        <w:rPr>
          <w:sz w:val="30"/>
          <w:szCs w:val="30"/>
        </w:rPr>
        <w:t>)</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w:t>
      </w:r>
      <w:r w:rsidRPr="00982D4B">
        <w:rPr>
          <w:sz w:val="30"/>
          <w:szCs w:val="30"/>
          <w:lang w:val="en-US"/>
        </w:rPr>
        <w:sym w:font="Symbol" w:char="F0DE"/>
      </w:r>
      <w:r w:rsidRPr="00982D4B">
        <w:rPr>
          <w:sz w:val="30"/>
          <w:szCs w:val="30"/>
        </w:rPr>
        <w:t xml:space="preserve">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k</w:t>
      </w:r>
      <w:r w:rsidRPr="00982D4B">
        <w:rPr>
          <w:i/>
          <w:sz w:val="30"/>
          <w:szCs w:val="30"/>
          <w:lang w:val="en-US"/>
        </w:rPr>
        <w:sym w:font="Symbol" w:char="F0D7"/>
      </w:r>
      <w:r w:rsidRPr="00982D4B">
        <w:rPr>
          <w:i/>
          <w:sz w:val="30"/>
          <w:szCs w:val="30"/>
          <w:lang w:val="en-US"/>
        </w:rPr>
        <w:t>dx</w:t>
      </w:r>
      <w:r w:rsidRPr="00982D4B">
        <w:rPr>
          <w:sz w:val="30"/>
          <w:szCs w:val="30"/>
        </w:rPr>
        <w:t>(</w:t>
      </w:r>
      <w:r w:rsidRPr="00982D4B">
        <w:rPr>
          <w:i/>
          <w:sz w:val="30"/>
          <w:szCs w:val="30"/>
          <w:lang w:val="en-US"/>
        </w:rPr>
        <w:t>t</w:t>
      </w:r>
      <w:r w:rsidRPr="00982D4B">
        <w:rPr>
          <w:sz w:val="30"/>
          <w:szCs w:val="30"/>
        </w:rPr>
        <w:t>)/</w:t>
      </w:r>
      <w:r w:rsidRPr="00982D4B">
        <w:rPr>
          <w:i/>
          <w:sz w:val="30"/>
          <w:szCs w:val="30"/>
          <w:lang w:val="en-US"/>
        </w:rPr>
        <w:t>dt</w:t>
      </w:r>
      <w:r w:rsidRPr="00982D4B">
        <w:rPr>
          <w:i/>
          <w:sz w:val="30"/>
          <w:szCs w:val="30"/>
        </w:rPr>
        <w:t xml:space="preserve"> – </w:t>
      </w:r>
      <w:r w:rsidRPr="00982D4B">
        <w:rPr>
          <w:sz w:val="30"/>
          <w:szCs w:val="30"/>
        </w:rPr>
        <w:t>(выход пропорционален скорости изменения входа);</w:t>
      </w:r>
    </w:p>
    <w:p w:rsidR="0058483E" w:rsidRPr="00982D4B" w:rsidRDefault="0058483E" w:rsidP="0058483E">
      <w:pPr>
        <w:numPr>
          <w:ilvl w:val="0"/>
          <w:numId w:val="5"/>
        </w:numPr>
        <w:spacing w:line="288" w:lineRule="auto"/>
        <w:rPr>
          <w:sz w:val="30"/>
          <w:szCs w:val="30"/>
        </w:rPr>
      </w:pPr>
      <w:r w:rsidRPr="00982D4B">
        <w:rPr>
          <w:sz w:val="30"/>
          <w:szCs w:val="30"/>
        </w:rPr>
        <w:t xml:space="preserve">переходная функция </w:t>
      </w:r>
      <w:r w:rsidRPr="00982D4B">
        <w:rPr>
          <w:i/>
          <w:sz w:val="30"/>
          <w:szCs w:val="30"/>
          <w:lang w:val="en-US"/>
        </w:rPr>
        <w:t>h</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k</w:t>
      </w:r>
      <w:r w:rsidRPr="00982D4B">
        <w:rPr>
          <w:sz w:val="30"/>
          <w:szCs w:val="30"/>
          <w:lang w:val="en-US"/>
        </w:rPr>
        <w:sym w:font="Symbol" w:char="F0D7"/>
      </w:r>
      <w:r w:rsidRPr="00982D4B">
        <w:rPr>
          <w:sz w:val="30"/>
          <w:szCs w:val="30"/>
          <w:lang w:val="en-US"/>
        </w:rPr>
        <w:sym w:font="Symbol" w:char="F064"/>
      </w:r>
      <w:r w:rsidRPr="00982D4B">
        <w:rPr>
          <w:sz w:val="30"/>
          <w:szCs w:val="30"/>
        </w:rPr>
        <w:t>[</w:t>
      </w:r>
      <w:r w:rsidRPr="00982D4B">
        <w:rPr>
          <w:i/>
          <w:sz w:val="30"/>
          <w:szCs w:val="30"/>
          <w:lang w:val="en-US"/>
        </w:rPr>
        <w:t>t</w:t>
      </w:r>
      <w:r w:rsidRPr="00982D4B">
        <w:rPr>
          <w:sz w:val="30"/>
          <w:szCs w:val="30"/>
        </w:rPr>
        <w:t>];</w:t>
      </w:r>
    </w:p>
    <w:p w:rsidR="0058483E" w:rsidRPr="00982D4B" w:rsidRDefault="00A83DEB" w:rsidP="0058483E">
      <w:pPr>
        <w:numPr>
          <w:ilvl w:val="0"/>
          <w:numId w:val="5"/>
        </w:numPr>
        <w:spacing w:line="288" w:lineRule="auto"/>
        <w:rPr>
          <w:sz w:val="30"/>
          <w:szCs w:val="30"/>
        </w:rPr>
      </w:pPr>
      <w:r>
        <w:rPr>
          <w:noProof/>
          <w:sz w:val="30"/>
          <w:szCs w:val="30"/>
          <w:lang w:eastAsia="ru-RU"/>
        </w:rPr>
        <mc:AlternateContent>
          <mc:Choice Requires="wps">
            <w:drawing>
              <wp:anchor distT="0" distB="0" distL="114300" distR="114300" simplePos="0" relativeHeight="251929600" behindDoc="0" locked="0" layoutInCell="0" allowOverlap="1">
                <wp:simplePos x="0" y="0"/>
                <wp:positionH relativeFrom="page">
                  <wp:posOffset>4797425</wp:posOffset>
                </wp:positionH>
                <wp:positionV relativeFrom="paragraph">
                  <wp:posOffset>10160</wp:posOffset>
                </wp:positionV>
                <wp:extent cx="1189355" cy="640715"/>
                <wp:effectExtent l="19050" t="19050" r="10795" b="6985"/>
                <wp:wrapNone/>
                <wp:docPr id="1946"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89355" cy="640715"/>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8232A5" id="Line 277" o:spid="_x0000_s1026" style="position:absolute;flip:y;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7.75pt,.8pt" to="471.4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" o:allowincell="f" strokeweight="2.25pt">
                <v:stroke startarrowwidth="narrow" startarrowlength="short" endarrowwidth="narrow" endarrowlength="short"/>
                <w10:wrap anchorx="page"/>
              </v:line>
            </w:pict>
          </mc:Fallback>
        </mc:AlternateContent>
      </w:r>
      <w:r>
        <w:rPr>
          <w:noProof/>
          <w:sz w:val="30"/>
          <w:szCs w:val="30"/>
          <w:lang w:eastAsia="ru-RU"/>
        </w:rPr>
        <mc:AlternateContent>
          <mc:Choice Requires="wps">
            <w:drawing>
              <wp:anchor distT="0" distB="0" distL="114300" distR="114300" simplePos="0" relativeHeight="251926528" behindDoc="0" locked="0" layoutInCell="0" allowOverlap="1">
                <wp:simplePos x="0" y="0"/>
                <wp:positionH relativeFrom="page">
                  <wp:posOffset>5525770</wp:posOffset>
                </wp:positionH>
                <wp:positionV relativeFrom="paragraph">
                  <wp:posOffset>101600</wp:posOffset>
                </wp:positionV>
                <wp:extent cx="635" cy="549275"/>
                <wp:effectExtent l="38100" t="38100" r="56515" b="3175"/>
                <wp:wrapNone/>
                <wp:docPr id="1945" name="Lin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49275"/>
                        </a:xfrm>
                        <a:prstGeom prst="line">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3F5608" id="Line 274" o:spid="_x0000_s1026" style="position:absolute;z-index:25192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5.1pt,8pt" to="435.15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" o:allowincell="f">
                <v:stroke startarrow="block" startarrowwidth="narrow" startarrowlength="short" endarrowwidth="narrow" endarrowlength="short"/>
                <w10:wrap anchorx="page"/>
              </v:line>
            </w:pict>
          </mc:Fallback>
        </mc:AlternateContent>
      </w:r>
      <w:r w:rsidR="0058483E" w:rsidRPr="00982D4B">
        <w:rPr>
          <w:sz w:val="30"/>
          <w:szCs w:val="30"/>
        </w:rPr>
        <w:t xml:space="preserve">весовая функция </w:t>
      </w:r>
      <w:r w:rsidR="0058483E" w:rsidRPr="00982D4B">
        <w:rPr>
          <w:i/>
          <w:sz w:val="30"/>
          <w:szCs w:val="30"/>
          <w:lang w:val="en-US"/>
        </w:rPr>
        <w:t>g</w:t>
      </w:r>
      <w:r w:rsidR="0058483E" w:rsidRPr="00982D4B">
        <w:rPr>
          <w:sz w:val="30"/>
          <w:szCs w:val="30"/>
        </w:rPr>
        <w:t>(</w:t>
      </w:r>
      <w:r w:rsidR="0058483E" w:rsidRPr="00982D4B">
        <w:rPr>
          <w:i/>
          <w:sz w:val="30"/>
          <w:szCs w:val="30"/>
          <w:lang w:val="en-US"/>
        </w:rPr>
        <w:t>t</w:t>
      </w:r>
      <w:r w:rsidR="0058483E" w:rsidRPr="00982D4B">
        <w:rPr>
          <w:sz w:val="30"/>
          <w:szCs w:val="30"/>
        </w:rPr>
        <w:t xml:space="preserve">) = </w:t>
      </w:r>
      <w:r w:rsidR="0058483E" w:rsidRPr="00982D4B">
        <w:rPr>
          <w:i/>
          <w:sz w:val="30"/>
          <w:szCs w:val="30"/>
          <w:lang w:val="en-US"/>
        </w:rPr>
        <w:t>k</w:t>
      </w:r>
      <w:r w:rsidR="0058483E" w:rsidRPr="00982D4B">
        <w:rPr>
          <w:sz w:val="30"/>
          <w:szCs w:val="30"/>
          <w:lang w:val="en-US"/>
        </w:rPr>
        <w:sym w:font="Symbol" w:char="F0D7"/>
      </w:r>
      <w:r w:rsidR="0058483E" w:rsidRPr="00982D4B">
        <w:rPr>
          <w:sz w:val="30"/>
          <w:szCs w:val="30"/>
          <w:lang w:val="en-US"/>
        </w:rPr>
        <w:sym w:font="Symbol" w:char="F064"/>
      </w:r>
      <w:r w:rsidR="0058483E" w:rsidRPr="00982D4B">
        <w:rPr>
          <w:sz w:val="30"/>
          <w:szCs w:val="30"/>
        </w:rPr>
        <w:t>'(</w:t>
      </w:r>
      <w:r w:rsidR="0058483E" w:rsidRPr="00982D4B">
        <w:rPr>
          <w:i/>
          <w:sz w:val="30"/>
          <w:szCs w:val="30"/>
          <w:lang w:val="en-US"/>
        </w:rPr>
        <w:t>t</w:t>
      </w:r>
      <w:r w:rsidR="0058483E" w:rsidRPr="00982D4B">
        <w:rPr>
          <w:sz w:val="30"/>
          <w:szCs w:val="30"/>
        </w:rPr>
        <w:t>).</w:t>
      </w:r>
      <w:r w:rsidR="0058483E" w:rsidRPr="00982D4B">
        <w:rPr>
          <w:sz w:val="30"/>
          <w:szCs w:val="30"/>
        </w:rPr>
        <w:tab/>
      </w:r>
      <w:r w:rsidR="0058483E" w:rsidRPr="00982D4B">
        <w:rPr>
          <w:sz w:val="30"/>
          <w:szCs w:val="30"/>
        </w:rPr>
        <w:tab/>
      </w:r>
      <w:r w:rsidR="0058483E" w:rsidRPr="00982D4B">
        <w:rPr>
          <w:sz w:val="30"/>
          <w:szCs w:val="30"/>
        </w:rPr>
        <w:tab/>
      </w:r>
      <w:r w:rsidR="0058483E" w:rsidRPr="00982D4B">
        <w:rPr>
          <w:sz w:val="30"/>
          <w:szCs w:val="30"/>
        </w:rPr>
        <w:tab/>
      </w:r>
      <w:r w:rsidR="0058483E" w:rsidRPr="00982D4B">
        <w:rPr>
          <w:i/>
          <w:sz w:val="30"/>
          <w:szCs w:val="30"/>
          <w:lang w:val="en-US"/>
        </w:rPr>
        <w:t>L</w:t>
      </w:r>
      <w:r w:rsidR="0058483E" w:rsidRPr="00982D4B">
        <w:rPr>
          <w:i/>
          <w:sz w:val="30"/>
          <w:szCs w:val="30"/>
        </w:rPr>
        <w:t xml:space="preserve">         </w:t>
      </w:r>
      <w:r w:rsidR="0058483E" w:rsidRPr="00982D4B">
        <w:rPr>
          <w:sz w:val="24"/>
          <w:szCs w:val="24"/>
        </w:rPr>
        <w:t>+20 дБ/дек</w:t>
      </w:r>
    </w:p>
    <w:p w:rsidR="0058483E" w:rsidRPr="00982D4B" w:rsidRDefault="00A83DEB" w:rsidP="0058483E">
      <w:pPr>
        <w:numPr>
          <w:ilvl w:val="0"/>
          <w:numId w:val="5"/>
        </w:numPr>
        <w:spacing w:line="288" w:lineRule="auto"/>
        <w:rPr>
          <w:sz w:val="30"/>
          <w:szCs w:val="30"/>
        </w:rPr>
      </w:pPr>
      <w:r>
        <w:rPr>
          <w:noProof/>
          <w:sz w:val="30"/>
          <w:szCs w:val="30"/>
          <w:lang w:eastAsia="ru-RU"/>
        </w:rPr>
        <mc:AlternateContent>
          <mc:Choice Requires="wps">
            <w:drawing>
              <wp:anchor distT="0" distB="0" distL="114300" distR="114300" simplePos="0" relativeHeight="251927552" behindDoc="0" locked="0" layoutInCell="0" allowOverlap="1">
                <wp:simplePos x="0" y="0"/>
                <wp:positionH relativeFrom="page">
                  <wp:posOffset>4527550</wp:posOffset>
                </wp:positionH>
                <wp:positionV relativeFrom="paragraph">
                  <wp:posOffset>213995</wp:posOffset>
                </wp:positionV>
                <wp:extent cx="1804035" cy="635"/>
                <wp:effectExtent l="0" t="57150" r="24765" b="56515"/>
                <wp:wrapNone/>
                <wp:docPr id="1944"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035" cy="63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3D11C3" id="Line 275" o:spid="_x0000_s1026" style="position:absolute;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6.5pt,16.85pt" to="498.5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" o:allowincell="f">
                <v:stroke startarrowwidth="narrow" startarrowlength="short" endarrow="block" endarrowwidth="narrow" endarrowlength="short"/>
                <w10:wrap anchorx="page"/>
              </v:line>
            </w:pict>
          </mc:Fallback>
        </mc:AlternateContent>
      </w:r>
      <w:r w:rsidR="0058483E" w:rsidRPr="00982D4B">
        <w:rPr>
          <w:sz w:val="30"/>
          <w:szCs w:val="30"/>
        </w:rPr>
        <w:t xml:space="preserve">амплитудно-частотная </w:t>
      </w:r>
      <w:r w:rsidR="0058483E" w:rsidRPr="00982D4B">
        <w:rPr>
          <w:i/>
          <w:sz w:val="30"/>
          <w:szCs w:val="30"/>
          <w:lang w:val="en-US"/>
        </w:rPr>
        <w:t>A</w:t>
      </w:r>
      <w:r w:rsidR="0058483E" w:rsidRPr="00982D4B">
        <w:rPr>
          <w:sz w:val="30"/>
          <w:szCs w:val="30"/>
          <w:lang w:val="en-US"/>
        </w:rPr>
        <w:t>(</w:t>
      </w:r>
      <w:r w:rsidR="0058483E" w:rsidRPr="00982D4B">
        <w:rPr>
          <w:sz w:val="30"/>
          <w:szCs w:val="30"/>
          <w:lang w:val="en-US"/>
        </w:rPr>
        <w:sym w:font="Symbol" w:char="F077"/>
      </w:r>
      <w:r w:rsidR="0058483E" w:rsidRPr="00982D4B">
        <w:rPr>
          <w:sz w:val="30"/>
          <w:szCs w:val="30"/>
          <w:lang w:val="en-US"/>
        </w:rPr>
        <w:t xml:space="preserve">) = </w:t>
      </w:r>
      <w:r w:rsidR="0058483E" w:rsidRPr="00982D4B">
        <w:rPr>
          <w:sz w:val="30"/>
          <w:szCs w:val="30"/>
          <w:lang w:val="en-US"/>
        </w:rPr>
        <w:sym w:font="Symbol" w:char="F077"/>
      </w:r>
    </w:p>
    <w:p w:rsidR="0058483E" w:rsidRPr="00982D4B" w:rsidRDefault="00A83DEB" w:rsidP="0058483E">
      <w:pPr>
        <w:numPr>
          <w:ilvl w:val="0"/>
          <w:numId w:val="5"/>
        </w:numPr>
        <w:spacing w:line="288" w:lineRule="auto"/>
        <w:rPr>
          <w:sz w:val="30"/>
          <w:szCs w:val="30"/>
        </w:rPr>
      </w:pPr>
      <w:r>
        <w:rPr>
          <w:i/>
          <w:noProof/>
          <w:sz w:val="30"/>
          <w:szCs w:val="30"/>
          <w:lang w:eastAsia="ru-RU"/>
        </w:rPr>
        <mc:AlternateContent>
          <mc:Choice Requires="wps">
            <w:drawing>
              <wp:anchor distT="0" distB="0" distL="114298" distR="114298" simplePos="0" relativeHeight="251930624" behindDoc="0" locked="0" layoutInCell="0" allowOverlap="1">
                <wp:simplePos x="0" y="0"/>
                <wp:positionH relativeFrom="page">
                  <wp:posOffset>5526404</wp:posOffset>
                </wp:positionH>
                <wp:positionV relativeFrom="paragraph">
                  <wp:posOffset>151765</wp:posOffset>
                </wp:positionV>
                <wp:extent cx="0" cy="527050"/>
                <wp:effectExtent l="38100" t="38100" r="38100" b="6350"/>
                <wp:wrapNone/>
                <wp:docPr id="1943" name="Lin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7050"/>
                        </a:xfrm>
                        <a:prstGeom prst="line">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6C2136" id="Line 278" o:spid="_x0000_s1026" style="position:absolute;z-index:25193062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435.15pt,11.95pt" to="435.15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" o:allowincell="f">
                <v:stroke startarrow="block" startarrowwidth="narrow" startarrowlength="short" endarrowwidth="narrow" endarrowlength="short"/>
                <w10:wrap anchorx="page"/>
              </v:line>
            </w:pict>
          </mc:Fallback>
        </mc:AlternateContent>
      </w:r>
      <w:r w:rsidR="0058483E" w:rsidRPr="00982D4B">
        <w:rPr>
          <w:sz w:val="30"/>
          <w:szCs w:val="30"/>
        </w:rPr>
        <w:t xml:space="preserve">ЛАЧХ </w:t>
      </w:r>
      <w:r w:rsidR="0058483E" w:rsidRPr="00982D4B">
        <w:rPr>
          <w:i/>
          <w:sz w:val="30"/>
          <w:szCs w:val="30"/>
          <w:lang w:val="en-US"/>
        </w:rPr>
        <w:t>L</w:t>
      </w:r>
      <w:r w:rsidR="0058483E" w:rsidRPr="00982D4B">
        <w:rPr>
          <w:sz w:val="30"/>
          <w:szCs w:val="30"/>
        </w:rPr>
        <w:t>(</w:t>
      </w:r>
      <w:r w:rsidR="0058483E" w:rsidRPr="00982D4B">
        <w:rPr>
          <w:sz w:val="30"/>
          <w:szCs w:val="30"/>
          <w:lang w:val="en-US"/>
        </w:rPr>
        <w:sym w:font="Symbol" w:char="F077"/>
      </w:r>
      <w:r w:rsidR="0058483E" w:rsidRPr="00982D4B">
        <w:rPr>
          <w:sz w:val="30"/>
          <w:szCs w:val="30"/>
        </w:rPr>
        <w:t>) = 20</w:t>
      </w:r>
      <w:r w:rsidR="0058483E" w:rsidRPr="00982D4B">
        <w:rPr>
          <w:i/>
          <w:sz w:val="30"/>
          <w:szCs w:val="30"/>
          <w:lang w:val="en-US"/>
        </w:rPr>
        <w:t>lg</w:t>
      </w:r>
      <w:r w:rsidR="0058483E" w:rsidRPr="00982D4B">
        <w:rPr>
          <w:sz w:val="30"/>
          <w:szCs w:val="30"/>
        </w:rPr>
        <w:t xml:space="preserve"> </w:t>
      </w:r>
      <w:r w:rsidR="0058483E" w:rsidRPr="00982D4B">
        <w:rPr>
          <w:sz w:val="30"/>
          <w:szCs w:val="30"/>
          <w:lang w:val="en-US"/>
        </w:rPr>
        <w:sym w:font="Symbol" w:char="F077"/>
      </w:r>
      <w:r w:rsidR="0058483E" w:rsidRPr="00982D4B">
        <w:rPr>
          <w:sz w:val="30"/>
          <w:szCs w:val="30"/>
        </w:rPr>
        <w:t>;</w:t>
      </w:r>
      <w:r w:rsidR="0058483E" w:rsidRPr="00982D4B">
        <w:rPr>
          <w:sz w:val="30"/>
          <w:szCs w:val="30"/>
        </w:rPr>
        <w:tab/>
      </w:r>
      <w:r w:rsidR="0058483E" w:rsidRPr="00982D4B">
        <w:rPr>
          <w:sz w:val="30"/>
          <w:szCs w:val="30"/>
        </w:rPr>
        <w:tab/>
      </w:r>
      <w:r w:rsidR="0058483E" w:rsidRPr="00982D4B">
        <w:rPr>
          <w:sz w:val="30"/>
          <w:szCs w:val="30"/>
        </w:rPr>
        <w:tab/>
      </w:r>
      <w:r w:rsidR="0058483E" w:rsidRPr="00982D4B">
        <w:rPr>
          <w:sz w:val="30"/>
          <w:szCs w:val="30"/>
        </w:rPr>
        <w:tab/>
      </w:r>
      <w:r w:rsidR="0058483E" w:rsidRPr="00982D4B">
        <w:rPr>
          <w:sz w:val="30"/>
          <w:szCs w:val="30"/>
        </w:rPr>
        <w:tab/>
      </w:r>
      <w:r w:rsidR="0058483E" w:rsidRPr="00982D4B">
        <w:rPr>
          <w:sz w:val="30"/>
          <w:szCs w:val="30"/>
        </w:rPr>
        <w:tab/>
        <w:t xml:space="preserve">   </w:t>
      </w:r>
      <w:r w:rsidR="0058483E" w:rsidRPr="00982D4B">
        <w:rPr>
          <w:sz w:val="30"/>
          <w:szCs w:val="30"/>
          <w:lang w:val="en-US"/>
        </w:rPr>
        <w:sym w:font="Symbol" w:char="F06A"/>
      </w:r>
      <w:r w:rsidR="0058483E" w:rsidRPr="00982D4B">
        <w:rPr>
          <w:sz w:val="30"/>
          <w:szCs w:val="30"/>
        </w:rPr>
        <w:tab/>
      </w:r>
      <w:r w:rsidR="0058483E" w:rsidRPr="00982D4B">
        <w:rPr>
          <w:sz w:val="30"/>
          <w:szCs w:val="30"/>
        </w:rPr>
        <w:tab/>
      </w:r>
      <w:r w:rsidR="0058483E" w:rsidRPr="00982D4B">
        <w:rPr>
          <w:sz w:val="30"/>
          <w:szCs w:val="30"/>
          <w:lang w:val="en-US"/>
        </w:rPr>
        <w:sym w:font="Symbol" w:char="F077"/>
      </w:r>
    </w:p>
    <w:p w:rsidR="0058483E" w:rsidRPr="00982D4B" w:rsidRDefault="00A83DEB" w:rsidP="0058483E">
      <w:pPr>
        <w:numPr>
          <w:ilvl w:val="0"/>
          <w:numId w:val="5"/>
        </w:numPr>
        <w:spacing w:line="288" w:lineRule="auto"/>
        <w:rPr>
          <w:sz w:val="30"/>
          <w:szCs w:val="30"/>
        </w:rPr>
      </w:pPr>
      <w:r>
        <w:rPr>
          <w:i/>
          <w:noProof/>
          <w:sz w:val="30"/>
          <w:szCs w:val="30"/>
          <w:u w:val="single"/>
          <w:lang w:eastAsia="ru-RU"/>
        </w:rPr>
        <mc:AlternateContent>
          <mc:Choice Requires="wps">
            <w:drawing>
              <wp:anchor distT="0" distB="0" distL="114300" distR="114300" simplePos="0" relativeHeight="251928576" behindDoc="0" locked="0" layoutInCell="0" allowOverlap="1">
                <wp:simplePos x="0" y="0"/>
                <wp:positionH relativeFrom="page">
                  <wp:posOffset>4333240</wp:posOffset>
                </wp:positionH>
                <wp:positionV relativeFrom="paragraph">
                  <wp:posOffset>329565</wp:posOffset>
                </wp:positionV>
                <wp:extent cx="1756410" cy="635"/>
                <wp:effectExtent l="0" t="57150" r="15240" b="56515"/>
                <wp:wrapNone/>
                <wp:docPr id="1941" name="Lin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6410" cy="63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8FDF68" id="Line 276" o:spid="_x0000_s1026" style="position:absolute;z-index:25192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1.2pt,25.95pt" to="479.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" o:allowincell="f">
                <v:stroke startarrowwidth="narrow" startarrowlength="short" endarrow="block" endarrowwidth="narrow" endarrowlength="short"/>
                <w10:wrap anchorx="page"/>
              </v:line>
            </w:pict>
          </mc:Fallback>
        </mc:AlternateContent>
      </w:r>
      <w:r>
        <w:rPr>
          <w:i/>
          <w:noProof/>
          <w:sz w:val="30"/>
          <w:szCs w:val="30"/>
          <w:u w:val="single"/>
          <w:lang w:eastAsia="ru-RU"/>
        </w:rPr>
        <mc:AlternateContent>
          <mc:Choice Requires="wps">
            <w:drawing>
              <wp:anchor distT="0" distB="0" distL="114300" distR="114300" simplePos="0" relativeHeight="251931648" behindDoc="0" locked="0" layoutInCell="0" allowOverlap="1">
                <wp:simplePos x="0" y="0"/>
                <wp:positionH relativeFrom="page">
                  <wp:posOffset>4422140</wp:posOffset>
                </wp:positionH>
                <wp:positionV relativeFrom="paragraph">
                  <wp:posOffset>8255</wp:posOffset>
                </wp:positionV>
                <wp:extent cx="1756410" cy="635"/>
                <wp:effectExtent l="0" t="19050" r="15240" b="18415"/>
                <wp:wrapNone/>
                <wp:docPr id="1942"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6410" cy="635"/>
                        </a:xfrm>
                        <a:prstGeom prst="line">
                          <a:avLst/>
                        </a:prstGeom>
                        <a:noFill/>
                        <a:ln w="28575">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CFFDFC" id="Line 279" o:spid="_x0000_s1026" style="position:absolute;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8.2pt,.65pt" to="486.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" o:allowincell="f" strokeweight="2.25pt">
                <v:stroke startarrowwidth="narrow" startarrowlength="short" endarrowwidth="narrow" endarrowlength="short"/>
                <w10:wrap anchorx="page"/>
              </v:line>
            </w:pict>
          </mc:Fallback>
        </mc:AlternateContent>
      </w:r>
      <w:r w:rsidR="0058483E" w:rsidRPr="00982D4B">
        <w:rPr>
          <w:sz w:val="30"/>
          <w:szCs w:val="30"/>
        </w:rPr>
        <w:t xml:space="preserve">ФЧХ </w:t>
      </w:r>
      <w:r w:rsidR="0058483E" w:rsidRPr="00982D4B">
        <w:rPr>
          <w:sz w:val="30"/>
          <w:szCs w:val="30"/>
          <w:lang w:val="en-US"/>
        </w:rPr>
        <w:sym w:font="Symbol" w:char="F06A"/>
      </w:r>
      <w:r w:rsidR="0058483E" w:rsidRPr="00982D4B">
        <w:rPr>
          <w:sz w:val="30"/>
          <w:szCs w:val="30"/>
        </w:rPr>
        <w:t>(</w:t>
      </w:r>
      <w:r w:rsidR="0058483E" w:rsidRPr="00982D4B">
        <w:rPr>
          <w:sz w:val="30"/>
          <w:szCs w:val="30"/>
          <w:lang w:val="en-US"/>
        </w:rPr>
        <w:sym w:font="Symbol" w:char="F077"/>
      </w:r>
      <w:r w:rsidR="0058483E" w:rsidRPr="00982D4B">
        <w:rPr>
          <w:sz w:val="30"/>
          <w:szCs w:val="30"/>
        </w:rPr>
        <w:t>) = π/2.</w:t>
      </w:r>
      <w:r w:rsidR="0058483E" w:rsidRPr="00982D4B">
        <w:rPr>
          <w:sz w:val="30"/>
          <w:szCs w:val="30"/>
        </w:rPr>
        <w:tab/>
      </w:r>
      <w:r w:rsidR="0058483E" w:rsidRPr="00982D4B">
        <w:rPr>
          <w:sz w:val="30"/>
          <w:szCs w:val="30"/>
        </w:rPr>
        <w:tab/>
      </w:r>
      <w:r w:rsidR="0058483E" w:rsidRPr="00982D4B">
        <w:rPr>
          <w:sz w:val="30"/>
          <w:szCs w:val="30"/>
        </w:rPr>
        <w:tab/>
      </w:r>
      <w:r w:rsidR="0058483E" w:rsidRPr="00982D4B">
        <w:rPr>
          <w:sz w:val="30"/>
          <w:szCs w:val="30"/>
        </w:rPr>
        <w:tab/>
      </w:r>
      <w:r w:rsidR="0058483E" w:rsidRPr="00982D4B">
        <w:rPr>
          <w:sz w:val="30"/>
          <w:szCs w:val="30"/>
        </w:rPr>
        <w:tab/>
      </w:r>
      <w:r w:rsidR="0058483E" w:rsidRPr="00982D4B">
        <w:rPr>
          <w:sz w:val="30"/>
          <w:szCs w:val="30"/>
        </w:rPr>
        <w:tab/>
        <w:t xml:space="preserve">      π/2</w:t>
      </w:r>
      <w:r w:rsidR="00AA0E9D" w:rsidRPr="00982D4B">
        <w:rPr>
          <w:sz w:val="30"/>
          <w:szCs w:val="30"/>
        </w:rPr>
        <w:tab/>
      </w:r>
      <w:r w:rsidR="00AA0E9D" w:rsidRPr="00982D4B">
        <w:rPr>
          <w:sz w:val="30"/>
          <w:szCs w:val="30"/>
        </w:rPr>
        <w:tab/>
      </w:r>
      <w:r w:rsidR="00AA0E9D" w:rsidRPr="00982D4B">
        <w:rPr>
          <w:sz w:val="30"/>
          <w:szCs w:val="30"/>
          <w:lang w:val="en-US"/>
        </w:rPr>
        <w:sym w:font="Symbol" w:char="F077"/>
      </w:r>
    </w:p>
    <w:p w:rsidR="0058483E" w:rsidRPr="00982D4B" w:rsidRDefault="0058483E" w:rsidP="0058483E">
      <w:pPr>
        <w:pStyle w:val="a4"/>
        <w:spacing w:line="288" w:lineRule="auto"/>
        <w:ind w:firstLine="709"/>
        <w:jc w:val="both"/>
        <w:rPr>
          <w:b w:val="0"/>
          <w:bCs/>
          <w:sz w:val="30"/>
          <w:szCs w:val="30"/>
        </w:rPr>
      </w:pPr>
      <w:r w:rsidRPr="00982D4B">
        <w:rPr>
          <w:b w:val="0"/>
          <w:bCs/>
          <w:i/>
          <w:sz w:val="30"/>
          <w:szCs w:val="30"/>
        </w:rPr>
        <w:t>Пример</w:t>
      </w:r>
      <w:r w:rsidRPr="00982D4B">
        <w:rPr>
          <w:b w:val="0"/>
          <w:bCs/>
          <w:sz w:val="30"/>
          <w:szCs w:val="30"/>
        </w:rPr>
        <w:t xml:space="preserve">. Тахогенератор </w:t>
      </w:r>
      <w:r w:rsidRPr="00982D4B">
        <w:rPr>
          <w:b w:val="0"/>
          <w:bCs/>
          <w:sz w:val="30"/>
          <w:szCs w:val="30"/>
        </w:rPr>
        <w:sym w:font="Symbol" w:char="F02D"/>
      </w:r>
      <w:r w:rsidRPr="00982D4B">
        <w:rPr>
          <w:b w:val="0"/>
          <w:bCs/>
          <w:sz w:val="30"/>
          <w:szCs w:val="30"/>
        </w:rPr>
        <w:t xml:space="preserve"> электрическая машина, вал которой соединяют непосредственно или через редуктор с валом нагрузки, когда хотят определить скорость его вращения. На клеммах ТГ возникает напряжение пропорциональное скорости вращения вала:</w:t>
      </w:r>
      <w:r w:rsidR="00F57BC4" w:rsidRPr="00982D4B">
        <w:rPr>
          <w:b w:val="0"/>
          <w:bCs/>
          <w:sz w:val="30"/>
          <w:szCs w:val="30"/>
        </w:rPr>
        <w:br/>
      </w:r>
      <w:r w:rsidRPr="00982D4B">
        <w:rPr>
          <w:b w:val="0"/>
          <w:bCs/>
          <w:i/>
          <w:sz w:val="30"/>
          <w:szCs w:val="30"/>
          <w:lang w:val="en-US"/>
        </w:rPr>
        <w:t>u</w:t>
      </w:r>
      <w:r w:rsidRPr="00982D4B">
        <w:rPr>
          <w:b w:val="0"/>
          <w:bCs/>
          <w:sz w:val="30"/>
          <w:szCs w:val="30"/>
          <w:vertAlign w:val="subscript"/>
        </w:rPr>
        <w:t xml:space="preserve">тг </w:t>
      </w:r>
      <w:r w:rsidRPr="00982D4B">
        <w:rPr>
          <w:b w:val="0"/>
          <w:bCs/>
          <w:sz w:val="30"/>
          <w:szCs w:val="30"/>
        </w:rPr>
        <w:t xml:space="preserve">= </w:t>
      </w:r>
      <w:r w:rsidRPr="00982D4B">
        <w:rPr>
          <w:b w:val="0"/>
          <w:bCs/>
          <w:i/>
          <w:sz w:val="30"/>
          <w:szCs w:val="30"/>
          <w:lang w:val="en-US"/>
        </w:rPr>
        <w:t>k</w:t>
      </w:r>
      <w:r w:rsidRPr="00982D4B">
        <w:rPr>
          <w:b w:val="0"/>
          <w:bCs/>
          <w:sz w:val="30"/>
          <w:szCs w:val="30"/>
          <w:vertAlign w:val="subscript"/>
        </w:rPr>
        <w:t xml:space="preserve">тг </w:t>
      </w:r>
      <w:r w:rsidRPr="00982D4B">
        <w:rPr>
          <w:b w:val="0"/>
          <w:bCs/>
          <w:sz w:val="30"/>
          <w:szCs w:val="30"/>
        </w:rPr>
        <w:sym w:font="Symbol" w:char="F0D7"/>
      </w:r>
      <w:r w:rsidRPr="00982D4B">
        <w:rPr>
          <w:b w:val="0"/>
          <w:bCs/>
          <w:i/>
          <w:sz w:val="30"/>
          <w:szCs w:val="30"/>
          <w:lang w:val="en-US"/>
        </w:rPr>
        <w:t>d</w:t>
      </w:r>
      <w:r w:rsidRPr="00982D4B">
        <w:rPr>
          <w:b w:val="0"/>
          <w:bCs/>
          <w:sz w:val="30"/>
          <w:szCs w:val="30"/>
          <w:lang w:val="en-US"/>
        </w:rPr>
        <w:sym w:font="Symbol" w:char="F06A"/>
      </w:r>
      <w:r w:rsidRPr="00982D4B">
        <w:rPr>
          <w:b w:val="0"/>
          <w:bCs/>
          <w:sz w:val="30"/>
          <w:szCs w:val="30"/>
        </w:rPr>
        <w:t>/</w:t>
      </w:r>
      <w:r w:rsidRPr="00982D4B">
        <w:rPr>
          <w:b w:val="0"/>
          <w:bCs/>
          <w:i/>
          <w:sz w:val="30"/>
          <w:szCs w:val="30"/>
          <w:lang w:val="en-US"/>
        </w:rPr>
        <w:t>dt</w:t>
      </w:r>
      <w:r w:rsidRPr="00982D4B">
        <w:rPr>
          <w:b w:val="0"/>
          <w:bCs/>
          <w:sz w:val="30"/>
          <w:szCs w:val="30"/>
        </w:rPr>
        <w:t>.</w:t>
      </w:r>
    </w:p>
    <w:p w:rsidR="0058483E" w:rsidRPr="00982D4B" w:rsidRDefault="0058483E" w:rsidP="00313401">
      <w:pPr>
        <w:pStyle w:val="a4"/>
        <w:spacing w:before="240" w:after="120" w:line="288" w:lineRule="auto"/>
        <w:ind w:firstLine="0"/>
        <w:outlineLvl w:val="2"/>
        <w:rPr>
          <w:bCs/>
          <w:i/>
          <w:sz w:val="30"/>
          <w:szCs w:val="30"/>
        </w:rPr>
      </w:pPr>
      <w:bookmarkStart w:id="25" w:name="_Toc509137286"/>
      <w:r w:rsidRPr="00982D4B">
        <w:rPr>
          <w:bCs/>
          <w:i/>
          <w:sz w:val="30"/>
          <w:szCs w:val="30"/>
        </w:rPr>
        <w:t xml:space="preserve">2.2.4 Инерционное </w:t>
      </w:r>
      <w:r w:rsidRPr="00982D4B">
        <w:rPr>
          <w:bCs/>
          <w:sz w:val="30"/>
          <w:szCs w:val="30"/>
        </w:rPr>
        <w:t>(</w:t>
      </w:r>
      <w:r w:rsidRPr="00982D4B">
        <w:rPr>
          <w:bCs/>
          <w:i/>
          <w:sz w:val="30"/>
          <w:szCs w:val="30"/>
        </w:rPr>
        <w:t>апериодическое</w:t>
      </w:r>
      <w:r w:rsidRPr="00982D4B">
        <w:rPr>
          <w:bCs/>
          <w:sz w:val="30"/>
          <w:szCs w:val="30"/>
        </w:rPr>
        <w:t>)</w:t>
      </w:r>
      <w:r w:rsidRPr="00982D4B">
        <w:rPr>
          <w:bCs/>
          <w:i/>
          <w:sz w:val="30"/>
          <w:szCs w:val="30"/>
        </w:rPr>
        <w:t xml:space="preserve"> звено</w:t>
      </w:r>
      <w:bookmarkEnd w:id="25"/>
    </w:p>
    <w:p w:rsidR="0058483E" w:rsidRPr="00982D4B" w:rsidRDefault="0058483E" w:rsidP="0058483E">
      <w:pPr>
        <w:pStyle w:val="a4"/>
        <w:spacing w:line="288" w:lineRule="auto"/>
        <w:jc w:val="both"/>
        <w:rPr>
          <w:b w:val="0"/>
          <w:bCs/>
          <w:sz w:val="30"/>
          <w:szCs w:val="30"/>
        </w:rPr>
      </w:pPr>
      <w:r w:rsidRPr="00982D4B">
        <w:rPr>
          <w:b w:val="0"/>
          <w:bCs/>
          <w:sz w:val="30"/>
          <w:szCs w:val="30"/>
        </w:rPr>
        <w:t>Характеристики апериодического звена:</w:t>
      </w:r>
    </w:p>
    <w:p w:rsidR="0058483E" w:rsidRPr="00982D4B" w:rsidRDefault="0058483E" w:rsidP="0058483E">
      <w:pPr>
        <w:numPr>
          <w:ilvl w:val="0"/>
          <w:numId w:val="5"/>
        </w:numPr>
        <w:spacing w:line="288" w:lineRule="auto"/>
        <w:rPr>
          <w:sz w:val="30"/>
          <w:szCs w:val="30"/>
        </w:rPr>
      </w:pPr>
      <w:r w:rsidRPr="00982D4B">
        <w:rPr>
          <w:sz w:val="30"/>
          <w:szCs w:val="30"/>
        </w:rPr>
        <w:t xml:space="preserve">передаточная функция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xml:space="preserve">) = </w:t>
      </w:r>
      <w:r w:rsidRPr="00982D4B">
        <w:rPr>
          <w:bCs/>
          <w:sz w:val="30"/>
          <w:szCs w:val="30"/>
        </w:rPr>
        <w:t>1/(</w:t>
      </w:r>
      <w:r w:rsidRPr="00982D4B">
        <w:rPr>
          <w:bCs/>
          <w:i/>
          <w:sz w:val="30"/>
          <w:szCs w:val="30"/>
          <w:lang w:val="en-US"/>
        </w:rPr>
        <w:t>Tp</w:t>
      </w:r>
      <w:r w:rsidRPr="00982D4B">
        <w:rPr>
          <w:bCs/>
          <w:sz w:val="30"/>
          <w:szCs w:val="30"/>
        </w:rPr>
        <w:t xml:space="preserve">+1), </w:t>
      </w:r>
      <w:r w:rsidRPr="00982D4B">
        <w:rPr>
          <w:bCs/>
          <w:i/>
          <w:sz w:val="30"/>
          <w:szCs w:val="30"/>
          <w:lang w:val="en-US"/>
        </w:rPr>
        <w:t>T</w:t>
      </w:r>
      <w:r w:rsidRPr="00982D4B">
        <w:rPr>
          <w:bCs/>
          <w:sz w:val="30"/>
          <w:szCs w:val="30"/>
        </w:rPr>
        <w:t xml:space="preserve"> – постоянная времени</w:t>
      </w:r>
      <w:r w:rsidRPr="00982D4B">
        <w:rPr>
          <w:sz w:val="30"/>
          <w:szCs w:val="30"/>
        </w:rPr>
        <w:t>;</w:t>
      </w:r>
    </w:p>
    <w:p w:rsidR="0058483E" w:rsidRPr="00982D4B" w:rsidRDefault="0058483E" w:rsidP="0058483E">
      <w:pPr>
        <w:numPr>
          <w:ilvl w:val="0"/>
          <w:numId w:val="5"/>
        </w:numPr>
        <w:spacing w:line="288" w:lineRule="auto"/>
        <w:rPr>
          <w:sz w:val="30"/>
          <w:szCs w:val="30"/>
        </w:rPr>
      </w:pPr>
      <w:r w:rsidRPr="00982D4B">
        <w:rPr>
          <w:sz w:val="30"/>
          <w:szCs w:val="30"/>
        </w:rPr>
        <w:t xml:space="preserve">уравнение звена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G</w:t>
      </w:r>
      <w:r w:rsidRPr="00982D4B">
        <w:rPr>
          <w:sz w:val="30"/>
          <w:szCs w:val="30"/>
        </w:rPr>
        <w:t>(</w:t>
      </w:r>
      <w:r w:rsidRPr="00982D4B">
        <w:rPr>
          <w:i/>
          <w:sz w:val="30"/>
          <w:szCs w:val="30"/>
          <w:lang w:val="en-US"/>
        </w:rPr>
        <w:t>D</w:t>
      </w:r>
      <w:r w:rsidRPr="00982D4B">
        <w:rPr>
          <w:sz w:val="30"/>
          <w:szCs w:val="30"/>
        </w:rPr>
        <w:t>)</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w:t>
      </w:r>
      <w:r w:rsidRPr="00982D4B">
        <w:rPr>
          <w:sz w:val="30"/>
          <w:szCs w:val="30"/>
          <w:lang w:val="en-US"/>
        </w:rPr>
        <w:sym w:font="Symbol" w:char="F0DE"/>
      </w:r>
      <w:r w:rsidRPr="00982D4B">
        <w:rPr>
          <w:sz w:val="30"/>
          <w:szCs w:val="30"/>
        </w:rPr>
        <w:t xml:space="preserve"> </w:t>
      </w:r>
      <w:r w:rsidRPr="00982D4B">
        <w:rPr>
          <w:position w:val="-12"/>
          <w:sz w:val="30"/>
          <w:szCs w:val="30"/>
        </w:rPr>
        <w:object w:dxaOrig="2120" w:dyaOrig="360">
          <v:shape id="_x0000_i1133" type="#_x0000_t75" style="width:105.75pt;height:18pt" o:ole="">
            <v:imagedata r:id="rId266" o:title=""/>
          </v:shape>
          <o:OLEObject Type="Embed" ProgID="Equation.3" ShapeID="_x0000_i1133" DrawAspect="Content" ObjectID="_1613371460" r:id="rId267"/>
        </w:object>
      </w:r>
    </w:p>
    <w:p w:rsidR="0058483E" w:rsidRPr="00982D4B" w:rsidRDefault="0058483E" w:rsidP="0058483E">
      <w:pPr>
        <w:numPr>
          <w:ilvl w:val="0"/>
          <w:numId w:val="5"/>
        </w:numPr>
        <w:spacing w:line="288" w:lineRule="auto"/>
        <w:rPr>
          <w:sz w:val="30"/>
          <w:szCs w:val="30"/>
        </w:rPr>
      </w:pPr>
      <w:r w:rsidRPr="00982D4B">
        <w:rPr>
          <w:sz w:val="30"/>
          <w:szCs w:val="30"/>
        </w:rPr>
        <w:t xml:space="preserve">переходная функция </w:t>
      </w:r>
      <w:r w:rsidRPr="00982D4B">
        <w:rPr>
          <w:i/>
          <w:sz w:val="30"/>
          <w:szCs w:val="30"/>
          <w:lang w:val="en-US"/>
        </w:rPr>
        <w:t>h</w:t>
      </w:r>
      <w:r w:rsidRPr="00982D4B">
        <w:rPr>
          <w:sz w:val="30"/>
          <w:szCs w:val="30"/>
        </w:rPr>
        <w:t>(</w:t>
      </w:r>
      <w:r w:rsidRPr="00982D4B">
        <w:rPr>
          <w:i/>
          <w:sz w:val="30"/>
          <w:szCs w:val="30"/>
          <w:lang w:val="en-US"/>
        </w:rPr>
        <w:t>t</w:t>
      </w:r>
      <w:r w:rsidRPr="00982D4B">
        <w:rPr>
          <w:sz w:val="30"/>
          <w:szCs w:val="30"/>
        </w:rPr>
        <w:t xml:space="preserve">) = 1 – </w:t>
      </w:r>
      <w:r w:rsidRPr="00982D4B">
        <w:rPr>
          <w:sz w:val="30"/>
          <w:szCs w:val="30"/>
          <w:lang w:val="en-US"/>
        </w:rPr>
        <w:t>e</w:t>
      </w:r>
      <w:r w:rsidRPr="00982D4B">
        <w:rPr>
          <w:i/>
          <w:sz w:val="30"/>
          <w:szCs w:val="30"/>
          <w:vertAlign w:val="superscript"/>
        </w:rPr>
        <w:t>-</w:t>
      </w:r>
      <w:r w:rsidRPr="00982D4B">
        <w:rPr>
          <w:i/>
          <w:sz w:val="30"/>
          <w:szCs w:val="30"/>
          <w:vertAlign w:val="superscript"/>
          <w:lang w:val="en-US"/>
        </w:rPr>
        <w:t>t</w:t>
      </w:r>
      <w:r w:rsidRPr="00982D4B">
        <w:rPr>
          <w:i/>
          <w:sz w:val="30"/>
          <w:szCs w:val="30"/>
          <w:vertAlign w:val="superscript"/>
        </w:rPr>
        <w:t>/</w:t>
      </w:r>
      <w:r w:rsidRPr="00982D4B">
        <w:rPr>
          <w:i/>
          <w:sz w:val="30"/>
          <w:szCs w:val="30"/>
          <w:vertAlign w:val="superscript"/>
          <w:lang w:val="en-US"/>
        </w:rPr>
        <w:t>T</w:t>
      </w:r>
      <w:r w:rsidRPr="00982D4B">
        <w:rPr>
          <w:sz w:val="30"/>
          <w:szCs w:val="30"/>
        </w:rPr>
        <w:t xml:space="preserve"> (рис. 2.15, </w:t>
      </w:r>
      <w:r w:rsidRPr="00982D4B">
        <w:rPr>
          <w:i/>
          <w:sz w:val="30"/>
          <w:szCs w:val="30"/>
        </w:rPr>
        <w:t>а</w:t>
      </w:r>
      <w:r w:rsidRPr="00982D4B">
        <w:rPr>
          <w:sz w:val="30"/>
          <w:szCs w:val="30"/>
        </w:rPr>
        <w:t>);</w:t>
      </w:r>
    </w:p>
    <w:p w:rsidR="0058483E" w:rsidRPr="00982D4B" w:rsidRDefault="0058483E" w:rsidP="0058483E">
      <w:pPr>
        <w:numPr>
          <w:ilvl w:val="0"/>
          <w:numId w:val="5"/>
        </w:numPr>
        <w:spacing w:line="288" w:lineRule="auto"/>
        <w:rPr>
          <w:sz w:val="30"/>
          <w:szCs w:val="30"/>
        </w:rPr>
      </w:pPr>
      <w:r w:rsidRPr="00982D4B">
        <w:rPr>
          <w:sz w:val="30"/>
          <w:szCs w:val="30"/>
        </w:rPr>
        <w:t xml:space="preserve">весовая функция </w:t>
      </w:r>
      <w:r w:rsidRPr="00982D4B">
        <w:rPr>
          <w:i/>
          <w:sz w:val="30"/>
          <w:szCs w:val="30"/>
          <w:lang w:val="en-US"/>
        </w:rPr>
        <w:t>g</w:t>
      </w:r>
      <w:r w:rsidRPr="00982D4B">
        <w:rPr>
          <w:sz w:val="30"/>
          <w:szCs w:val="30"/>
        </w:rPr>
        <w:t>(</w:t>
      </w:r>
      <w:r w:rsidRPr="00982D4B">
        <w:rPr>
          <w:i/>
          <w:sz w:val="30"/>
          <w:szCs w:val="30"/>
          <w:lang w:val="en-US"/>
        </w:rPr>
        <w:t>t</w:t>
      </w:r>
      <w:r w:rsidRPr="00982D4B">
        <w:rPr>
          <w:sz w:val="30"/>
          <w:szCs w:val="30"/>
        </w:rPr>
        <w:t>) = 1/</w:t>
      </w:r>
      <w:r w:rsidRPr="00982D4B">
        <w:rPr>
          <w:bCs/>
          <w:i/>
          <w:sz w:val="30"/>
          <w:szCs w:val="30"/>
          <w:lang w:val="en-US"/>
        </w:rPr>
        <w:t>T</w:t>
      </w:r>
      <w:r w:rsidRPr="00982D4B">
        <w:rPr>
          <w:sz w:val="30"/>
          <w:szCs w:val="30"/>
          <w:lang w:val="en-US"/>
        </w:rPr>
        <w:sym w:font="Symbol" w:char="F0D7"/>
      </w:r>
      <w:r w:rsidRPr="00982D4B">
        <w:rPr>
          <w:sz w:val="30"/>
          <w:szCs w:val="30"/>
          <w:lang w:val="en-US"/>
        </w:rPr>
        <w:t>e</w:t>
      </w:r>
      <w:r w:rsidRPr="00982D4B">
        <w:rPr>
          <w:i/>
          <w:sz w:val="30"/>
          <w:szCs w:val="30"/>
          <w:vertAlign w:val="superscript"/>
        </w:rPr>
        <w:t>-</w:t>
      </w:r>
      <w:r w:rsidRPr="00982D4B">
        <w:rPr>
          <w:i/>
          <w:sz w:val="30"/>
          <w:szCs w:val="30"/>
          <w:vertAlign w:val="superscript"/>
          <w:lang w:val="en-US"/>
        </w:rPr>
        <w:t>t</w:t>
      </w:r>
      <w:r w:rsidRPr="00982D4B">
        <w:rPr>
          <w:i/>
          <w:sz w:val="30"/>
          <w:szCs w:val="30"/>
          <w:vertAlign w:val="superscript"/>
        </w:rPr>
        <w:t>/</w:t>
      </w:r>
      <w:r w:rsidRPr="00982D4B">
        <w:rPr>
          <w:i/>
          <w:sz w:val="30"/>
          <w:szCs w:val="30"/>
          <w:vertAlign w:val="superscript"/>
          <w:lang w:val="en-US"/>
        </w:rPr>
        <w:t>T</w:t>
      </w:r>
      <w:r w:rsidRPr="00982D4B">
        <w:rPr>
          <w:i/>
          <w:sz w:val="30"/>
          <w:szCs w:val="30"/>
        </w:rPr>
        <w:t xml:space="preserve"> </w:t>
      </w:r>
      <w:r w:rsidRPr="00982D4B">
        <w:rPr>
          <w:sz w:val="30"/>
          <w:szCs w:val="30"/>
        </w:rPr>
        <w:t xml:space="preserve">(рис. 2.15, </w:t>
      </w:r>
      <w:r w:rsidRPr="00982D4B">
        <w:rPr>
          <w:i/>
          <w:sz w:val="30"/>
          <w:szCs w:val="30"/>
        </w:rPr>
        <w:t>б</w:t>
      </w:r>
      <w:r w:rsidRPr="00982D4B">
        <w:rPr>
          <w:sz w:val="30"/>
          <w:szCs w:val="30"/>
        </w:rPr>
        <w:t>);</w:t>
      </w:r>
    </w:p>
    <w:p w:rsidR="0058483E" w:rsidRPr="00982D4B" w:rsidRDefault="0058483E" w:rsidP="0058483E">
      <w:pPr>
        <w:numPr>
          <w:ilvl w:val="0"/>
          <w:numId w:val="5"/>
        </w:numPr>
        <w:spacing w:line="288" w:lineRule="auto"/>
        <w:rPr>
          <w:sz w:val="30"/>
          <w:szCs w:val="30"/>
        </w:rPr>
      </w:pPr>
      <w:r w:rsidRPr="00982D4B">
        <w:rPr>
          <w:sz w:val="30"/>
          <w:szCs w:val="30"/>
        </w:rPr>
        <w:t xml:space="preserve">амплитудно-частотная </w:t>
      </w:r>
      <w:r w:rsidRPr="00982D4B">
        <w:rPr>
          <w:i/>
          <w:sz w:val="30"/>
          <w:szCs w:val="30"/>
          <w:lang w:val="en-US"/>
        </w:rPr>
        <w:t>A</w:t>
      </w:r>
      <w:r w:rsidRPr="00982D4B">
        <w:rPr>
          <w:sz w:val="30"/>
          <w:szCs w:val="30"/>
          <w:lang w:val="en-US"/>
        </w:rPr>
        <w:t>(</w:t>
      </w:r>
      <w:r w:rsidRPr="00982D4B">
        <w:rPr>
          <w:sz w:val="30"/>
          <w:szCs w:val="30"/>
          <w:lang w:val="en-US"/>
        </w:rPr>
        <w:sym w:font="Symbol" w:char="F077"/>
      </w:r>
      <w:r w:rsidRPr="00982D4B">
        <w:rPr>
          <w:sz w:val="30"/>
          <w:szCs w:val="30"/>
          <w:lang w:val="en-US"/>
        </w:rPr>
        <w:t xml:space="preserve">) = </w:t>
      </w:r>
      <w:r w:rsidRPr="00982D4B">
        <w:rPr>
          <w:position w:val="-10"/>
          <w:sz w:val="30"/>
          <w:szCs w:val="30"/>
        </w:rPr>
        <w:object w:dxaOrig="1560" w:dyaOrig="440">
          <v:shape id="_x0000_i1134" type="#_x0000_t75" style="width:77.25pt;height:21.75pt" o:ole="">
            <v:imagedata r:id="rId268" o:title=""/>
          </v:shape>
          <o:OLEObject Type="Embed" ProgID="Equation.3" ShapeID="_x0000_i1134" DrawAspect="Content" ObjectID="_1613371461" r:id="rId269"/>
        </w:object>
      </w:r>
    </w:p>
    <w:p w:rsidR="0058483E" w:rsidRPr="00982D4B" w:rsidRDefault="0058483E" w:rsidP="0058483E">
      <w:pPr>
        <w:numPr>
          <w:ilvl w:val="0"/>
          <w:numId w:val="5"/>
        </w:numPr>
        <w:spacing w:line="288" w:lineRule="auto"/>
        <w:rPr>
          <w:sz w:val="30"/>
          <w:szCs w:val="30"/>
        </w:rPr>
      </w:pPr>
      <w:r w:rsidRPr="00982D4B">
        <w:rPr>
          <w:sz w:val="30"/>
          <w:szCs w:val="30"/>
        </w:rPr>
        <w:t xml:space="preserve">ЛЧХ </w:t>
      </w:r>
      <w:r w:rsidRPr="00982D4B">
        <w:rPr>
          <w:i/>
          <w:sz w:val="30"/>
          <w:szCs w:val="30"/>
          <w:lang w:val="en-US"/>
        </w:rPr>
        <w:t>L</w:t>
      </w:r>
      <w:r w:rsidRPr="00982D4B">
        <w:rPr>
          <w:sz w:val="30"/>
          <w:szCs w:val="30"/>
        </w:rPr>
        <w:t>(</w:t>
      </w:r>
      <w:r w:rsidRPr="00982D4B">
        <w:rPr>
          <w:sz w:val="30"/>
          <w:szCs w:val="30"/>
          <w:lang w:val="en-US"/>
        </w:rPr>
        <w:sym w:font="Symbol" w:char="F077"/>
      </w:r>
      <w:r w:rsidRPr="00982D4B">
        <w:rPr>
          <w:sz w:val="30"/>
          <w:szCs w:val="30"/>
        </w:rPr>
        <w:t>) = –10</w:t>
      </w:r>
      <w:r w:rsidRPr="00982D4B">
        <w:rPr>
          <w:i/>
          <w:sz w:val="30"/>
          <w:szCs w:val="30"/>
          <w:lang w:val="en-US"/>
        </w:rPr>
        <w:t>lg</w:t>
      </w:r>
      <w:r w:rsidRPr="00982D4B">
        <w:rPr>
          <w:sz w:val="30"/>
          <w:szCs w:val="30"/>
        </w:rPr>
        <w:t>(1+</w:t>
      </w:r>
      <w:r w:rsidRPr="00982D4B">
        <w:rPr>
          <w:bCs/>
          <w:i/>
          <w:sz w:val="30"/>
          <w:szCs w:val="30"/>
          <w:lang w:val="en-US"/>
        </w:rPr>
        <w:t>T</w:t>
      </w:r>
      <w:r w:rsidRPr="00982D4B">
        <w:rPr>
          <w:bCs/>
          <w:sz w:val="30"/>
          <w:szCs w:val="30"/>
          <w:vertAlign w:val="superscript"/>
        </w:rPr>
        <w:t>2</w:t>
      </w:r>
      <w:r w:rsidRPr="00982D4B">
        <w:rPr>
          <w:sz w:val="30"/>
          <w:szCs w:val="30"/>
          <w:lang w:val="en-US"/>
        </w:rPr>
        <w:sym w:font="Symbol" w:char="F077"/>
      </w:r>
      <w:r w:rsidRPr="00982D4B">
        <w:rPr>
          <w:bCs/>
          <w:sz w:val="30"/>
          <w:szCs w:val="30"/>
          <w:vertAlign w:val="superscript"/>
        </w:rPr>
        <w:t>2</w:t>
      </w:r>
      <w:r w:rsidRPr="00982D4B">
        <w:rPr>
          <w:bCs/>
          <w:sz w:val="30"/>
          <w:szCs w:val="30"/>
        </w:rPr>
        <w:t>)</w:t>
      </w:r>
      <w:r w:rsidRPr="00982D4B">
        <w:rPr>
          <w:sz w:val="30"/>
          <w:szCs w:val="30"/>
        </w:rPr>
        <w:t xml:space="preserve"> (рис. 2.15, </w:t>
      </w:r>
      <w:r w:rsidRPr="00982D4B">
        <w:rPr>
          <w:i/>
          <w:sz w:val="30"/>
          <w:szCs w:val="30"/>
        </w:rPr>
        <w:t>в</w:t>
      </w:r>
      <w:r w:rsidRPr="00982D4B">
        <w:rPr>
          <w:sz w:val="30"/>
          <w:szCs w:val="30"/>
        </w:rPr>
        <w:t>);</w:t>
      </w:r>
    </w:p>
    <w:p w:rsidR="0058483E" w:rsidRPr="00982D4B" w:rsidRDefault="00A83DEB" w:rsidP="00C3164E">
      <w:pPr>
        <w:spacing w:line="288" w:lineRule="auto"/>
        <w:ind w:left="714" w:firstLine="0"/>
        <w:rPr>
          <w:sz w:val="30"/>
          <w:szCs w:val="30"/>
        </w:rPr>
      </w:pPr>
      <w:r>
        <w:rPr>
          <w:b/>
          <w:bCs/>
          <w:noProof/>
          <w:sz w:val="30"/>
          <w:szCs w:val="30"/>
          <w:lang w:eastAsia="ru-RU"/>
        </w:rPr>
        <w:lastRenderedPageBreak/>
        <mc:AlternateContent>
          <mc:Choice Requires="wps">
            <w:drawing>
              <wp:anchor distT="0" distB="0" distL="114300" distR="114300" simplePos="0" relativeHeight="251940864" behindDoc="0" locked="0" layoutInCell="1" allowOverlap="1">
                <wp:simplePos x="0" y="0"/>
                <wp:positionH relativeFrom="column">
                  <wp:posOffset>5760720</wp:posOffset>
                </wp:positionH>
                <wp:positionV relativeFrom="paragraph">
                  <wp:posOffset>116205</wp:posOffset>
                </wp:positionV>
                <wp:extent cx="135255" cy="193040"/>
                <wp:effectExtent l="3175" t="0" r="4445" b="0"/>
                <wp:wrapNone/>
                <wp:docPr id="2302" name="Text Box 13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58483E">
                            <w:pPr>
                              <w:ind w:firstLine="0"/>
                            </w:pPr>
                            <w:r>
                              <w:rPr>
                                <w:sz w:val="26"/>
                                <w:szCs w:val="26"/>
                                <w:lang w:val="en-US"/>
                              </w:rPr>
                              <w:sym w:font="Symbol" w:char="F077"/>
                            </w:r>
                            <w:r w:rsidRPr="00A50F52">
                              <w:rPr>
                                <w:i/>
                                <w:sz w:val="26"/>
                                <w:szCs w:val="26"/>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12" o:spid="_x0000_s1056" type="#_x0000_t202" style="position:absolute;left:0;text-align:left;margin-left:453.6pt;margin-top:9.15pt;width:10.65pt;height:15.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" filled="f" stroked="f">
                <v:textbox inset="0,0,0,0">
                  <w:txbxContent>
                    <w:p w:rsidR="00A83DEB" w:rsidRDefault="00A83DEB" w:rsidP="0058483E">
                      <w:pPr>
                        <w:ind w:firstLine="0"/>
                      </w:pPr>
                      <w:r>
                        <w:rPr>
                          <w:sz w:val="26"/>
                          <w:szCs w:val="26"/>
                          <w:lang w:val="en-US"/>
                        </w:rPr>
                        <w:sym w:font="Symbol" w:char="F077"/>
                      </w:r>
                      <w:r w:rsidRPr="00A50F52">
                        <w:rPr>
                          <w:i/>
                          <w:sz w:val="26"/>
                          <w:szCs w:val="26"/>
                        </w:rPr>
                        <w:tab/>
                      </w:r>
                    </w:p>
                  </w:txbxContent>
                </v:textbox>
              </v:shape>
            </w:pict>
          </mc:Fallback>
        </mc:AlternateContent>
      </w:r>
      <w:r>
        <w:rPr>
          <w:b/>
          <w:bCs/>
          <w:noProof/>
          <w:sz w:val="30"/>
          <w:szCs w:val="30"/>
          <w:lang w:eastAsia="ru-RU"/>
        </w:rPr>
        <mc:AlternateContent>
          <mc:Choice Requires="wps">
            <w:drawing>
              <wp:anchor distT="0" distB="0" distL="114300" distR="114300" simplePos="0" relativeHeight="251941888" behindDoc="0" locked="0" layoutInCell="1" allowOverlap="1">
                <wp:simplePos x="0" y="0"/>
                <wp:positionH relativeFrom="column">
                  <wp:posOffset>5760720</wp:posOffset>
                </wp:positionH>
                <wp:positionV relativeFrom="paragraph">
                  <wp:posOffset>1052195</wp:posOffset>
                </wp:positionV>
                <wp:extent cx="135255" cy="193040"/>
                <wp:effectExtent l="3175" t="0" r="4445" b="0"/>
                <wp:wrapNone/>
                <wp:docPr id="2301" name="Text Box 13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58483E">
                            <w:pPr>
                              <w:ind w:firstLine="0"/>
                            </w:pPr>
                            <w:r>
                              <w:rPr>
                                <w:sz w:val="26"/>
                                <w:szCs w:val="26"/>
                                <w:lang w:val="en-US"/>
                              </w:rPr>
                              <w:sym w:font="Symbol" w:char="F077"/>
                            </w:r>
                            <w:r w:rsidRPr="00A50F52">
                              <w:rPr>
                                <w:i/>
                                <w:sz w:val="26"/>
                                <w:szCs w:val="26"/>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13" o:spid="_x0000_s1057" type="#_x0000_t202" style="position:absolute;left:0;text-align:left;margin-left:453.6pt;margin-top:82.85pt;width:10.65pt;height:15.2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0+iuAIAALg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" filled="f" stroked="f">
                <v:textbox inset="0,0,0,0">
                  <w:txbxContent>
                    <w:p w:rsidR="00A83DEB" w:rsidRDefault="00A83DEB" w:rsidP="0058483E">
                      <w:pPr>
                        <w:ind w:firstLine="0"/>
                      </w:pPr>
                      <w:r>
                        <w:rPr>
                          <w:sz w:val="26"/>
                          <w:szCs w:val="26"/>
                          <w:lang w:val="en-US"/>
                        </w:rPr>
                        <w:sym w:font="Symbol" w:char="F077"/>
                      </w:r>
                      <w:r w:rsidRPr="00A50F52">
                        <w:rPr>
                          <w:i/>
                          <w:sz w:val="26"/>
                          <w:szCs w:val="26"/>
                        </w:rPr>
                        <w:tab/>
                      </w:r>
                    </w:p>
                  </w:txbxContent>
                </v:textbox>
              </v:shape>
            </w:pict>
          </mc:Fallback>
        </mc:AlternateContent>
      </w:r>
      <w:r>
        <w:rPr>
          <w:b/>
          <w:bCs/>
          <w:noProof/>
          <w:sz w:val="30"/>
          <w:szCs w:val="30"/>
          <w:lang w:eastAsia="ru-RU"/>
        </w:rPr>
        <mc:AlternateContent>
          <mc:Choice Requires="wps">
            <w:drawing>
              <wp:anchor distT="0" distB="0" distL="114300" distR="114300" simplePos="0" relativeHeight="251935744" behindDoc="0" locked="0" layoutInCell="1" allowOverlap="1">
                <wp:simplePos x="0" y="0"/>
                <wp:positionH relativeFrom="column">
                  <wp:posOffset>2349500</wp:posOffset>
                </wp:positionH>
                <wp:positionV relativeFrom="paragraph">
                  <wp:posOffset>309245</wp:posOffset>
                </wp:positionV>
                <wp:extent cx="135255" cy="193040"/>
                <wp:effectExtent l="1905" t="0" r="0" b="0"/>
                <wp:wrapNone/>
                <wp:docPr id="2300" name="Text Box 13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58483E">
                            <w:pPr>
                              <w:ind w:firstLine="0"/>
                            </w:pPr>
                            <w:r>
                              <w:rPr>
                                <w:i/>
                                <w:sz w:val="26"/>
                                <w:szCs w:val="26"/>
                                <w:lang w:val="en-US"/>
                              </w:rPr>
                              <w:t>g</w:t>
                            </w:r>
                            <w:r w:rsidRPr="00A50F52">
                              <w:rPr>
                                <w:i/>
                                <w:sz w:val="26"/>
                                <w:szCs w:val="26"/>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07" o:spid="_x0000_s1058" type="#_x0000_t202" style="position:absolute;left:0;text-align:left;margin-left:185pt;margin-top:24.35pt;width:10.65pt;height:15.2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" filled="f" stroked="f">
                <v:textbox inset="0,0,0,0">
                  <w:txbxContent>
                    <w:p w:rsidR="00A83DEB" w:rsidRDefault="00A83DEB" w:rsidP="0058483E">
                      <w:pPr>
                        <w:ind w:firstLine="0"/>
                      </w:pPr>
                      <w:r>
                        <w:rPr>
                          <w:i/>
                          <w:sz w:val="26"/>
                          <w:szCs w:val="26"/>
                          <w:lang w:val="en-US"/>
                        </w:rPr>
                        <w:t>g</w:t>
                      </w:r>
                      <w:r w:rsidRPr="00A50F52">
                        <w:rPr>
                          <w:i/>
                          <w:sz w:val="26"/>
                          <w:szCs w:val="26"/>
                        </w:rPr>
                        <w:tab/>
                      </w:r>
                    </w:p>
                  </w:txbxContent>
                </v:textbox>
              </v:shape>
            </w:pict>
          </mc:Fallback>
        </mc:AlternateContent>
      </w:r>
      <w:r>
        <w:rPr>
          <w:b/>
          <w:bCs/>
          <w:noProof/>
          <w:sz w:val="30"/>
          <w:szCs w:val="30"/>
          <w:lang w:eastAsia="ru-RU"/>
        </w:rPr>
        <mc:AlternateContent>
          <mc:Choice Requires="wps">
            <w:drawing>
              <wp:anchor distT="0" distB="0" distL="114300" distR="114300" simplePos="0" relativeHeight="251937792" behindDoc="0" locked="0" layoutInCell="1" allowOverlap="1">
                <wp:simplePos x="0" y="0"/>
                <wp:positionH relativeFrom="column">
                  <wp:posOffset>3978275</wp:posOffset>
                </wp:positionH>
                <wp:positionV relativeFrom="paragraph">
                  <wp:posOffset>1004570</wp:posOffset>
                </wp:positionV>
                <wp:extent cx="135255" cy="193040"/>
                <wp:effectExtent l="1905" t="0" r="0" b="0"/>
                <wp:wrapNone/>
                <wp:docPr id="2299" name="Text Box 13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58483E">
                            <w:pPr>
                              <w:ind w:firstLine="0"/>
                            </w:pPr>
                            <w:r>
                              <w:rPr>
                                <w:sz w:val="26"/>
                                <w:szCs w:val="26"/>
                                <w:lang w:val="en-US"/>
                              </w:rPr>
                              <w:sym w:font="Symbol" w:char="F06A"/>
                            </w:r>
                            <w:r w:rsidRPr="00A50F52">
                              <w:rPr>
                                <w:i/>
                                <w:sz w:val="26"/>
                                <w:szCs w:val="26"/>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09" o:spid="_x0000_s1059" type="#_x0000_t202" style="position:absolute;left:0;text-align:left;margin-left:313.25pt;margin-top:79.1pt;width:10.65pt;height:15.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" filled="f" stroked="f">
                <v:textbox inset="0,0,0,0">
                  <w:txbxContent>
                    <w:p w:rsidR="00A83DEB" w:rsidRDefault="00A83DEB" w:rsidP="0058483E">
                      <w:pPr>
                        <w:ind w:firstLine="0"/>
                      </w:pPr>
                      <w:r>
                        <w:rPr>
                          <w:sz w:val="26"/>
                          <w:szCs w:val="26"/>
                          <w:lang w:val="en-US"/>
                        </w:rPr>
                        <w:sym w:font="Symbol" w:char="F06A"/>
                      </w:r>
                      <w:r w:rsidRPr="00A50F52">
                        <w:rPr>
                          <w:i/>
                          <w:sz w:val="26"/>
                          <w:szCs w:val="26"/>
                        </w:rPr>
                        <w:tab/>
                      </w:r>
                    </w:p>
                  </w:txbxContent>
                </v:textbox>
              </v:shape>
            </w:pict>
          </mc:Fallback>
        </mc:AlternateContent>
      </w:r>
      <w:r>
        <w:rPr>
          <w:b/>
          <w:bCs/>
          <w:noProof/>
          <w:sz w:val="30"/>
          <w:szCs w:val="30"/>
          <w:lang w:eastAsia="ru-RU"/>
        </w:rPr>
        <mc:AlternateContent>
          <mc:Choice Requires="wps">
            <w:drawing>
              <wp:anchor distT="0" distB="0" distL="114300" distR="114300" simplePos="0" relativeHeight="251934720" behindDoc="0" locked="0" layoutInCell="1" allowOverlap="1">
                <wp:simplePos x="0" y="0"/>
                <wp:positionH relativeFrom="column">
                  <wp:posOffset>553085</wp:posOffset>
                </wp:positionH>
                <wp:positionV relativeFrom="paragraph">
                  <wp:posOffset>309245</wp:posOffset>
                </wp:positionV>
                <wp:extent cx="135255" cy="193040"/>
                <wp:effectExtent l="0" t="0" r="1905" b="0"/>
                <wp:wrapNone/>
                <wp:docPr id="2298" name="Text Box 13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58483E">
                            <w:pPr>
                              <w:ind w:firstLine="0"/>
                            </w:pPr>
                            <w:r>
                              <w:rPr>
                                <w:i/>
                                <w:sz w:val="26"/>
                                <w:szCs w:val="26"/>
                                <w:lang w:val="en-US"/>
                              </w:rPr>
                              <w:t>h</w:t>
                            </w:r>
                            <w:r w:rsidRPr="00A50F52">
                              <w:rPr>
                                <w:i/>
                                <w:sz w:val="26"/>
                                <w:szCs w:val="26"/>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06" o:spid="_x0000_s1060" type="#_x0000_t202" style="position:absolute;left:0;text-align:left;margin-left:43.55pt;margin-top:24.35pt;width:10.65pt;height:15.2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" filled="f" stroked="f">
                <v:textbox inset="0,0,0,0">
                  <w:txbxContent>
                    <w:p w:rsidR="00A83DEB" w:rsidRDefault="00A83DEB" w:rsidP="0058483E">
                      <w:pPr>
                        <w:ind w:firstLine="0"/>
                      </w:pPr>
                      <w:r>
                        <w:rPr>
                          <w:i/>
                          <w:sz w:val="26"/>
                          <w:szCs w:val="26"/>
                          <w:lang w:val="en-US"/>
                        </w:rPr>
                        <w:t>h</w:t>
                      </w:r>
                      <w:r w:rsidRPr="00A50F52">
                        <w:rPr>
                          <w:i/>
                          <w:sz w:val="26"/>
                          <w:szCs w:val="26"/>
                        </w:rPr>
                        <w:tab/>
                      </w:r>
                    </w:p>
                  </w:txbxContent>
                </v:textbox>
              </v:shape>
            </w:pict>
          </mc:Fallback>
        </mc:AlternateContent>
      </w:r>
      <w:r>
        <w:rPr>
          <w:b/>
          <w:bCs/>
          <w:noProof/>
          <w:sz w:val="30"/>
          <w:szCs w:val="30"/>
          <w:lang w:eastAsia="ru-RU"/>
        </w:rPr>
        <mc:AlternateContent>
          <mc:Choice Requires="wps">
            <w:drawing>
              <wp:anchor distT="0" distB="0" distL="114300" distR="114300" simplePos="0" relativeHeight="251939840" behindDoc="0" locked="0" layoutInCell="1" allowOverlap="1">
                <wp:simplePos x="0" y="0"/>
                <wp:positionH relativeFrom="column">
                  <wp:posOffset>3652520</wp:posOffset>
                </wp:positionH>
                <wp:positionV relativeFrom="paragraph">
                  <wp:posOffset>1814195</wp:posOffset>
                </wp:positionV>
                <wp:extent cx="135255" cy="193040"/>
                <wp:effectExtent l="0" t="0" r="0" b="0"/>
                <wp:wrapNone/>
                <wp:docPr id="2297" name="Text Box 13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58483E">
                            <w:pPr>
                              <w:ind w:firstLine="0"/>
                            </w:pPr>
                            <w:r>
                              <w:rPr>
                                <w:i/>
                                <w:sz w:val="26"/>
                                <w:szCs w:val="26"/>
                                <w:lang w:val="en-US"/>
                              </w:rPr>
                              <w:t>t</w:t>
                            </w:r>
                            <w:r w:rsidRPr="00A50F52">
                              <w:rPr>
                                <w:i/>
                                <w:sz w:val="26"/>
                                <w:szCs w:val="26"/>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11" o:spid="_x0000_s1061" type="#_x0000_t202" style="position:absolute;left:0;text-align:left;margin-left:287.6pt;margin-top:142.85pt;width:10.65pt;height:15.2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" filled="f" stroked="f">
                <v:textbox inset="0,0,0,0">
                  <w:txbxContent>
                    <w:p w:rsidR="00A83DEB" w:rsidRDefault="00A83DEB" w:rsidP="0058483E">
                      <w:pPr>
                        <w:ind w:firstLine="0"/>
                      </w:pPr>
                      <w:r>
                        <w:rPr>
                          <w:i/>
                          <w:sz w:val="26"/>
                          <w:szCs w:val="26"/>
                          <w:lang w:val="en-US"/>
                        </w:rPr>
                        <w:t>t</w:t>
                      </w:r>
                      <w:r w:rsidRPr="00A50F52">
                        <w:rPr>
                          <w:i/>
                          <w:sz w:val="26"/>
                          <w:szCs w:val="26"/>
                        </w:rPr>
                        <w:tab/>
                      </w:r>
                    </w:p>
                  </w:txbxContent>
                </v:textbox>
              </v:shape>
            </w:pict>
          </mc:Fallback>
        </mc:AlternateContent>
      </w:r>
      <w:r>
        <w:rPr>
          <w:b/>
          <w:bCs/>
          <w:noProof/>
          <w:sz w:val="30"/>
          <w:szCs w:val="30"/>
          <w:lang w:eastAsia="ru-RU"/>
        </w:rPr>
        <mc:AlternateContent>
          <mc:Choice Requires="wps">
            <w:drawing>
              <wp:anchor distT="0" distB="0" distL="114300" distR="114300" simplePos="0" relativeHeight="251938816" behindDoc="0" locked="0" layoutInCell="1" allowOverlap="1">
                <wp:simplePos x="0" y="0"/>
                <wp:positionH relativeFrom="column">
                  <wp:posOffset>2157095</wp:posOffset>
                </wp:positionH>
                <wp:positionV relativeFrom="paragraph">
                  <wp:posOffset>1814195</wp:posOffset>
                </wp:positionV>
                <wp:extent cx="135255" cy="193040"/>
                <wp:effectExtent l="0" t="0" r="0" b="0"/>
                <wp:wrapNone/>
                <wp:docPr id="2296" name="Text Box 13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58483E">
                            <w:pPr>
                              <w:ind w:firstLine="0"/>
                            </w:pPr>
                            <w:r>
                              <w:rPr>
                                <w:i/>
                                <w:sz w:val="26"/>
                                <w:szCs w:val="26"/>
                                <w:lang w:val="en-US"/>
                              </w:rPr>
                              <w:t>t</w:t>
                            </w:r>
                            <w:r w:rsidRPr="00A50F52">
                              <w:rPr>
                                <w:i/>
                                <w:sz w:val="26"/>
                                <w:szCs w:val="26"/>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10" o:spid="_x0000_s1062" type="#_x0000_t202" style="position:absolute;left:0;text-align:left;margin-left:169.85pt;margin-top:142.85pt;width:10.65pt;height:15.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fu+uAIAALgFAAAOAAAAZHJzL2Uyb0RvYy54bWysVNuOmzAQfa/Uf7D8znIJYQE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" filled="f" stroked="f">
                <v:textbox inset="0,0,0,0">
                  <w:txbxContent>
                    <w:p w:rsidR="00A83DEB" w:rsidRDefault="00A83DEB" w:rsidP="0058483E">
                      <w:pPr>
                        <w:ind w:firstLine="0"/>
                      </w:pPr>
                      <w:r>
                        <w:rPr>
                          <w:i/>
                          <w:sz w:val="26"/>
                          <w:szCs w:val="26"/>
                          <w:lang w:val="en-US"/>
                        </w:rPr>
                        <w:t>t</w:t>
                      </w:r>
                      <w:r w:rsidRPr="00A50F52">
                        <w:rPr>
                          <w:i/>
                          <w:sz w:val="26"/>
                          <w:szCs w:val="26"/>
                        </w:rPr>
                        <w:tab/>
                      </w:r>
                    </w:p>
                  </w:txbxContent>
                </v:textbox>
              </v:shape>
            </w:pict>
          </mc:Fallback>
        </mc:AlternateContent>
      </w:r>
      <w:r>
        <w:rPr>
          <w:b/>
          <w:bCs/>
          <w:noProof/>
          <w:sz w:val="30"/>
          <w:szCs w:val="30"/>
          <w:lang w:eastAsia="ru-RU"/>
        </w:rPr>
        <mc:AlternateContent>
          <mc:Choice Requires="wps">
            <w:drawing>
              <wp:anchor distT="0" distB="0" distL="114300" distR="114300" simplePos="0" relativeHeight="251933696" behindDoc="0" locked="0" layoutInCell="1" allowOverlap="1">
                <wp:simplePos x="0" y="0"/>
                <wp:positionH relativeFrom="column">
                  <wp:posOffset>2948305</wp:posOffset>
                </wp:positionH>
                <wp:positionV relativeFrom="paragraph">
                  <wp:posOffset>1814195</wp:posOffset>
                </wp:positionV>
                <wp:extent cx="212090" cy="231775"/>
                <wp:effectExtent l="635" t="0" r="0" b="0"/>
                <wp:wrapNone/>
                <wp:docPr id="2293" name="Text Box 13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58483E">
                            <w:pPr>
                              <w:ind w:firstLine="0"/>
                            </w:pPr>
                            <w:r w:rsidRPr="00A50F52">
                              <w:rPr>
                                <w:i/>
                                <w:sz w:val="26"/>
                                <w:szCs w:val="26"/>
                              </w:rPr>
                              <w:t>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05" o:spid="_x0000_s1063" type="#_x0000_t202" style="position:absolute;left:0;text-align:left;margin-left:232.15pt;margin-top:142.85pt;width:16.7pt;height:18.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wRruAIAALg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" filled="f" stroked="f">
                <v:textbox inset="0,0,0,0">
                  <w:txbxContent>
                    <w:p w:rsidR="00A83DEB" w:rsidRDefault="00A83DEB" w:rsidP="0058483E">
                      <w:pPr>
                        <w:ind w:firstLine="0"/>
                      </w:pPr>
                      <w:r w:rsidRPr="00A50F52">
                        <w:rPr>
                          <w:i/>
                          <w:sz w:val="26"/>
                          <w:szCs w:val="26"/>
                        </w:rPr>
                        <w:t>б</w:t>
                      </w:r>
                    </w:p>
                  </w:txbxContent>
                </v:textbox>
              </v:shape>
            </w:pict>
          </mc:Fallback>
        </mc:AlternateContent>
      </w:r>
      <w:r>
        <w:rPr>
          <w:b/>
          <w:bCs/>
          <w:noProof/>
          <w:sz w:val="30"/>
          <w:szCs w:val="30"/>
          <w:lang w:eastAsia="ru-RU"/>
        </w:rPr>
        <mc:AlternateContent>
          <mc:Choice Requires="wps">
            <w:drawing>
              <wp:anchor distT="0" distB="0" distL="114300" distR="114300" simplePos="0" relativeHeight="251932672" behindDoc="0" locked="0" layoutInCell="1" allowOverlap="1">
                <wp:simplePos x="0" y="0"/>
                <wp:positionH relativeFrom="column">
                  <wp:posOffset>1499870</wp:posOffset>
                </wp:positionH>
                <wp:positionV relativeFrom="paragraph">
                  <wp:posOffset>1863725</wp:posOffset>
                </wp:positionV>
                <wp:extent cx="212090" cy="231775"/>
                <wp:effectExtent l="0" t="1905" r="0" b="4445"/>
                <wp:wrapNone/>
                <wp:docPr id="2292" name="Text Box 13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23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58483E">
                            <w:pPr>
                              <w:ind w:firstLine="0"/>
                            </w:pPr>
                            <w:r w:rsidRPr="00A50F52">
                              <w:rPr>
                                <w:i/>
                                <w:sz w:val="26"/>
                                <w:szCs w:val="26"/>
                              </w:rPr>
                              <w:t>а</w:t>
                            </w:r>
                            <w:r w:rsidRPr="00A50F52">
                              <w:rPr>
                                <w:i/>
                                <w:sz w:val="26"/>
                                <w:szCs w:val="26"/>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04" o:spid="_x0000_s1064" type="#_x0000_t202" style="position:absolute;left:0;text-align:left;margin-left:118.1pt;margin-top:146.75pt;width:16.7pt;height:18.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Um2tAIAALg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" filled="f" stroked="f">
                <v:textbox inset="0,0,0,0">
                  <w:txbxContent>
                    <w:p w:rsidR="00A83DEB" w:rsidRDefault="00A83DEB" w:rsidP="0058483E">
                      <w:pPr>
                        <w:ind w:firstLine="0"/>
                      </w:pPr>
                      <w:r w:rsidRPr="00A50F52">
                        <w:rPr>
                          <w:i/>
                          <w:sz w:val="26"/>
                          <w:szCs w:val="26"/>
                        </w:rPr>
                        <w:t>а</w:t>
                      </w:r>
                      <w:r w:rsidRPr="00A50F52">
                        <w:rPr>
                          <w:i/>
                          <w:sz w:val="26"/>
                          <w:szCs w:val="26"/>
                        </w:rPr>
                        <w:tab/>
                      </w:r>
                    </w:p>
                  </w:txbxContent>
                </v:textbox>
              </v:shape>
            </w:pict>
          </mc:Fallback>
        </mc:AlternateContent>
      </w:r>
      <w:r>
        <w:rPr>
          <w:b/>
          <w:bCs/>
          <w:noProof/>
          <w:sz w:val="30"/>
          <w:szCs w:val="30"/>
          <w:lang w:eastAsia="ru-RU"/>
        </w:rPr>
        <mc:AlternateContent>
          <mc:Choice Requires="wps">
            <w:drawing>
              <wp:anchor distT="0" distB="0" distL="114300" distR="114300" simplePos="0" relativeHeight="251993088" behindDoc="0" locked="0" layoutInCell="1" allowOverlap="1">
                <wp:simplePos x="0" y="0"/>
                <wp:positionH relativeFrom="column">
                  <wp:posOffset>3978275</wp:posOffset>
                </wp:positionH>
                <wp:positionV relativeFrom="paragraph">
                  <wp:posOffset>42545</wp:posOffset>
                </wp:positionV>
                <wp:extent cx="135255" cy="193040"/>
                <wp:effectExtent l="1905" t="0" r="0" b="0"/>
                <wp:wrapNone/>
                <wp:docPr id="2291" name="Text Box 18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C3164E">
                            <w:pPr>
                              <w:ind w:firstLine="0"/>
                            </w:pPr>
                            <w:r>
                              <w:rPr>
                                <w:i/>
                                <w:sz w:val="26"/>
                                <w:szCs w:val="26"/>
                                <w:lang w:val="en-US"/>
                              </w:rPr>
                              <w:t>L</w:t>
                            </w:r>
                            <w:r w:rsidRPr="00A50F52">
                              <w:rPr>
                                <w:i/>
                                <w:sz w:val="26"/>
                                <w:szCs w:val="26"/>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35" o:spid="_x0000_s1065" type="#_x0000_t202" style="position:absolute;left:0;text-align:left;margin-left:313.25pt;margin-top:3.35pt;width:10.65pt;height:15.2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" filled="f" stroked="f">
                <v:textbox inset="0,0,0,0">
                  <w:txbxContent>
                    <w:p w:rsidR="00A83DEB" w:rsidRDefault="00A83DEB" w:rsidP="00C3164E">
                      <w:pPr>
                        <w:ind w:firstLine="0"/>
                      </w:pPr>
                      <w:r>
                        <w:rPr>
                          <w:i/>
                          <w:sz w:val="26"/>
                          <w:szCs w:val="26"/>
                          <w:lang w:val="en-US"/>
                        </w:rPr>
                        <w:t>L</w:t>
                      </w:r>
                      <w:r w:rsidRPr="00A50F52">
                        <w:rPr>
                          <w:i/>
                          <w:sz w:val="26"/>
                          <w:szCs w:val="26"/>
                        </w:rPr>
                        <w:tab/>
                      </w:r>
                    </w:p>
                  </w:txbxContent>
                </v:textbox>
              </v:shape>
            </w:pict>
          </mc:Fallback>
        </mc:AlternateContent>
      </w:r>
      <w:r w:rsidR="00263F48">
        <w:rPr>
          <w:b/>
          <w:bCs/>
          <w:noProof/>
          <w:sz w:val="30"/>
          <w:szCs w:val="30"/>
          <w:lang w:eastAsia="ru-RU"/>
        </w:rPr>
        <w:drawing>
          <wp:inline distT="0" distB="0" distL="0" distR="0">
            <wp:extent cx="5353050" cy="2362200"/>
            <wp:effectExtent l="19050" t="0" r="0" b="0"/>
            <wp:docPr id="1626" name="Рисунок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6"/>
                    <pic:cNvPicPr>
                      <a:picLocks noChangeAspect="1" noChangeArrowheads="1"/>
                    </pic:cNvPicPr>
                  </pic:nvPicPr>
                  <pic:blipFill>
                    <a:blip r:embed="rId270" cstate="print"/>
                    <a:srcRect/>
                    <a:stretch>
                      <a:fillRect/>
                    </a:stretch>
                  </pic:blipFill>
                  <pic:spPr bwMode="auto">
                    <a:xfrm>
                      <a:off x="0" y="0"/>
                      <a:ext cx="5353050" cy="2362200"/>
                    </a:xfrm>
                    <a:prstGeom prst="rect">
                      <a:avLst/>
                    </a:prstGeom>
                    <a:noFill/>
                    <a:ln w="9525">
                      <a:noFill/>
                      <a:miter lim="800000"/>
                      <a:headEnd/>
                      <a:tailEnd/>
                    </a:ln>
                  </pic:spPr>
                </pic:pic>
              </a:graphicData>
            </a:graphic>
          </wp:inline>
        </w:drawing>
      </w:r>
    </w:p>
    <w:p w:rsidR="0058483E" w:rsidRPr="00982D4B" w:rsidRDefault="0058483E" w:rsidP="00C3164E">
      <w:pPr>
        <w:spacing w:line="288" w:lineRule="auto"/>
        <w:ind w:firstLine="7655"/>
        <w:rPr>
          <w:i/>
          <w:sz w:val="30"/>
          <w:szCs w:val="30"/>
        </w:rPr>
      </w:pPr>
      <w:r w:rsidRPr="00982D4B">
        <w:rPr>
          <w:i/>
          <w:sz w:val="30"/>
          <w:szCs w:val="30"/>
        </w:rPr>
        <w:t>в</w:t>
      </w:r>
    </w:p>
    <w:p w:rsidR="0058483E" w:rsidRPr="00982D4B" w:rsidRDefault="0058483E" w:rsidP="0058483E">
      <w:pPr>
        <w:spacing w:after="120" w:line="288" w:lineRule="auto"/>
        <w:ind w:firstLine="0"/>
        <w:jc w:val="center"/>
        <w:rPr>
          <w:i/>
          <w:szCs w:val="28"/>
        </w:rPr>
      </w:pPr>
      <w:r w:rsidRPr="00982D4B">
        <w:rPr>
          <w:szCs w:val="28"/>
        </w:rPr>
        <w:t xml:space="preserve">Рис. 2.15. Характеристики </w:t>
      </w:r>
      <w:r w:rsidRPr="00982D4B">
        <w:rPr>
          <w:bCs/>
          <w:szCs w:val="28"/>
        </w:rPr>
        <w:t>апериодического</w:t>
      </w:r>
      <w:r w:rsidRPr="00982D4B">
        <w:rPr>
          <w:szCs w:val="28"/>
        </w:rPr>
        <w:t xml:space="preserve"> звена:</w:t>
      </w:r>
      <w:r w:rsidR="00F57BC4" w:rsidRPr="00982D4B">
        <w:rPr>
          <w:szCs w:val="28"/>
        </w:rPr>
        <w:br/>
      </w:r>
      <w:r w:rsidRPr="00982D4B">
        <w:rPr>
          <w:i/>
          <w:szCs w:val="28"/>
        </w:rPr>
        <w:t>а</w:t>
      </w:r>
      <w:r w:rsidRPr="00982D4B">
        <w:rPr>
          <w:szCs w:val="28"/>
        </w:rPr>
        <w:t xml:space="preserve"> – переходная функция, </w:t>
      </w:r>
      <w:r w:rsidRPr="00982D4B">
        <w:rPr>
          <w:i/>
          <w:szCs w:val="28"/>
        </w:rPr>
        <w:t xml:space="preserve">б – </w:t>
      </w:r>
      <w:r w:rsidRPr="00982D4B">
        <w:rPr>
          <w:szCs w:val="28"/>
        </w:rPr>
        <w:t>весовая функция</w:t>
      </w:r>
      <w:r w:rsidRPr="00982D4B">
        <w:rPr>
          <w:i/>
          <w:szCs w:val="28"/>
        </w:rPr>
        <w:t>,</w:t>
      </w:r>
      <w:r w:rsidR="00F57BC4" w:rsidRPr="00982D4B">
        <w:rPr>
          <w:i/>
          <w:szCs w:val="28"/>
        </w:rPr>
        <w:br/>
      </w:r>
      <w:r w:rsidRPr="00982D4B">
        <w:rPr>
          <w:i/>
          <w:szCs w:val="28"/>
        </w:rPr>
        <w:t xml:space="preserve">в – </w:t>
      </w:r>
      <w:r w:rsidRPr="00982D4B">
        <w:rPr>
          <w:szCs w:val="28"/>
        </w:rPr>
        <w:t>логарифмические частотные характеристики</w:t>
      </w:r>
    </w:p>
    <w:p w:rsidR="00C3164E" w:rsidRPr="00982D4B" w:rsidRDefault="00C3164E" w:rsidP="00C3164E">
      <w:pPr>
        <w:numPr>
          <w:ilvl w:val="0"/>
          <w:numId w:val="5"/>
        </w:numPr>
        <w:spacing w:line="288" w:lineRule="auto"/>
        <w:rPr>
          <w:sz w:val="30"/>
          <w:szCs w:val="30"/>
        </w:rPr>
      </w:pPr>
      <w:r w:rsidRPr="00982D4B">
        <w:rPr>
          <w:sz w:val="30"/>
          <w:szCs w:val="30"/>
        </w:rPr>
        <w:t xml:space="preserve">асимптотическая ЛАЧХФЧХ </w:t>
      </w:r>
      <w:r w:rsidRPr="00982D4B">
        <w:rPr>
          <w:sz w:val="30"/>
          <w:szCs w:val="30"/>
          <w:lang w:val="en-US"/>
        </w:rPr>
        <w:sym w:font="Symbol" w:char="F06A"/>
      </w:r>
      <w:r w:rsidRPr="00982D4B">
        <w:rPr>
          <w:sz w:val="30"/>
          <w:szCs w:val="30"/>
        </w:rPr>
        <w:t>(</w:t>
      </w:r>
      <w:r w:rsidRPr="00982D4B">
        <w:rPr>
          <w:sz w:val="30"/>
          <w:szCs w:val="30"/>
          <w:lang w:val="en-US"/>
        </w:rPr>
        <w:sym w:font="Symbol" w:char="F077"/>
      </w:r>
      <w:r w:rsidRPr="00982D4B">
        <w:rPr>
          <w:sz w:val="30"/>
          <w:szCs w:val="30"/>
        </w:rPr>
        <w:t>) = –</w:t>
      </w:r>
      <w:r w:rsidRPr="00982D4B">
        <w:rPr>
          <w:i/>
          <w:sz w:val="30"/>
          <w:szCs w:val="30"/>
          <w:lang w:val="en-US"/>
        </w:rPr>
        <w:t>arctg</w:t>
      </w:r>
      <w:r w:rsidRPr="00982D4B">
        <w:rPr>
          <w:sz w:val="30"/>
          <w:szCs w:val="30"/>
          <w:lang w:val="en-US"/>
        </w:rPr>
        <w:t>(</w:t>
      </w:r>
      <w:r w:rsidRPr="00982D4B">
        <w:rPr>
          <w:bCs/>
          <w:i/>
          <w:sz w:val="30"/>
          <w:szCs w:val="30"/>
          <w:lang w:val="en-US"/>
        </w:rPr>
        <w:t>T</w:t>
      </w:r>
      <w:r w:rsidRPr="00982D4B">
        <w:rPr>
          <w:sz w:val="30"/>
          <w:szCs w:val="30"/>
          <w:lang w:val="en-US"/>
        </w:rPr>
        <w:sym w:font="Symbol" w:char="F077"/>
      </w:r>
      <w:r w:rsidRPr="00982D4B">
        <w:rPr>
          <w:sz w:val="30"/>
          <w:szCs w:val="30"/>
          <w:lang w:val="en-US"/>
        </w:rPr>
        <w:t>)</w:t>
      </w:r>
      <w:r w:rsidRPr="00982D4B">
        <w:rPr>
          <w:sz w:val="30"/>
          <w:szCs w:val="30"/>
        </w:rPr>
        <w:t>.</w:t>
      </w:r>
    </w:p>
    <w:p w:rsidR="00313401" w:rsidRDefault="00A83DEB" w:rsidP="0058483E">
      <w:pPr>
        <w:pStyle w:val="a4"/>
        <w:spacing w:line="288" w:lineRule="auto"/>
        <w:jc w:val="both"/>
        <w:rPr>
          <w:b w:val="0"/>
          <w:bCs/>
          <w:i/>
          <w:sz w:val="30"/>
          <w:szCs w:val="30"/>
        </w:rPr>
      </w:pPr>
      <w:r>
        <w:rPr>
          <w:noProof/>
          <w:position w:val="-30"/>
          <w:sz w:val="30"/>
          <w:szCs w:val="30"/>
        </w:rPr>
        <w:object w:dxaOrig="5260" w:dyaOrig="440">
          <v:shape id="_x0000_s17203" type="#_x0000_t75" style="position:absolute;left:0;text-align:left;margin-left:134.8pt;margin-top:5.5pt;width:187.4pt;height:45.3pt;z-index:-251329536">
            <v:imagedata r:id="rId271" o:title=""/>
          </v:shape>
          <o:OLEObject Type="Embed" ProgID="Equation.DSMT4" ShapeID="_x0000_s17203" DrawAspect="Content" ObjectID="_1613372066" r:id="rId272"/>
        </w:object>
      </w:r>
    </w:p>
    <w:p w:rsidR="00313401" w:rsidRDefault="00313401" w:rsidP="0058483E">
      <w:pPr>
        <w:pStyle w:val="a4"/>
        <w:spacing w:line="288" w:lineRule="auto"/>
        <w:jc w:val="both"/>
        <w:rPr>
          <w:b w:val="0"/>
          <w:bCs/>
          <w:i/>
          <w:sz w:val="30"/>
          <w:szCs w:val="30"/>
          <w:lang w:val="en-US"/>
        </w:rPr>
      </w:pPr>
    </w:p>
    <w:p w:rsidR="00C3164E" w:rsidRPr="00C3164E" w:rsidRDefault="00C3164E" w:rsidP="0058483E">
      <w:pPr>
        <w:pStyle w:val="a4"/>
        <w:spacing w:line="288" w:lineRule="auto"/>
        <w:jc w:val="both"/>
        <w:rPr>
          <w:b w:val="0"/>
          <w:bCs/>
          <w:i/>
          <w:sz w:val="30"/>
          <w:szCs w:val="30"/>
          <w:lang w:val="en-US"/>
        </w:rPr>
      </w:pPr>
    </w:p>
    <w:p w:rsidR="00C3164E" w:rsidRDefault="00C3164E" w:rsidP="0058483E">
      <w:pPr>
        <w:pStyle w:val="a4"/>
        <w:spacing w:line="288" w:lineRule="auto"/>
        <w:jc w:val="both"/>
        <w:rPr>
          <w:b w:val="0"/>
          <w:bCs/>
          <w:i/>
          <w:sz w:val="30"/>
          <w:szCs w:val="30"/>
          <w:lang w:val="en-US"/>
        </w:rPr>
      </w:pPr>
    </w:p>
    <w:p w:rsidR="0058483E" w:rsidRPr="00982D4B" w:rsidRDefault="0058483E" w:rsidP="0058483E">
      <w:pPr>
        <w:pStyle w:val="a4"/>
        <w:spacing w:line="288" w:lineRule="auto"/>
        <w:jc w:val="both"/>
        <w:rPr>
          <w:b w:val="0"/>
          <w:bCs/>
          <w:sz w:val="30"/>
          <w:szCs w:val="30"/>
        </w:rPr>
      </w:pPr>
      <w:r w:rsidRPr="00982D4B">
        <w:rPr>
          <w:b w:val="0"/>
          <w:bCs/>
          <w:i/>
          <w:sz w:val="30"/>
          <w:szCs w:val="30"/>
        </w:rPr>
        <w:t>Пример</w:t>
      </w:r>
      <w:r w:rsidRPr="00982D4B">
        <w:rPr>
          <w:b w:val="0"/>
          <w:bCs/>
          <w:sz w:val="30"/>
          <w:szCs w:val="30"/>
        </w:rPr>
        <w:t>. Гидроусилитель (рис. 2.16)</w:t>
      </w:r>
    </w:p>
    <w:p w:rsidR="0058483E" w:rsidRPr="00982D4B" w:rsidRDefault="00263F48" w:rsidP="0058483E">
      <w:pPr>
        <w:pStyle w:val="a4"/>
        <w:spacing w:before="120" w:after="120" w:line="288" w:lineRule="auto"/>
        <w:ind w:firstLine="0"/>
        <w:rPr>
          <w:b w:val="0"/>
          <w:sz w:val="30"/>
          <w:szCs w:val="30"/>
        </w:rPr>
      </w:pPr>
      <w:r>
        <w:rPr>
          <w:b w:val="0"/>
          <w:noProof/>
          <w:sz w:val="30"/>
          <w:szCs w:val="30"/>
        </w:rPr>
        <w:drawing>
          <wp:inline distT="0" distB="0" distL="0" distR="0">
            <wp:extent cx="5762625" cy="2533650"/>
            <wp:effectExtent l="1905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73"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58483E" w:rsidRPr="00982D4B" w:rsidRDefault="0058483E" w:rsidP="0058483E">
      <w:pPr>
        <w:pStyle w:val="a4"/>
        <w:spacing w:before="120" w:after="120" w:line="288" w:lineRule="auto"/>
        <w:ind w:firstLine="0"/>
        <w:rPr>
          <w:b w:val="0"/>
          <w:bCs/>
          <w:szCs w:val="28"/>
        </w:rPr>
      </w:pPr>
      <w:r w:rsidRPr="00982D4B">
        <w:rPr>
          <w:b w:val="0"/>
          <w:szCs w:val="28"/>
        </w:rPr>
        <w:t>Рис. 2.16. К математической модели гидроусилителя</w:t>
      </w:r>
    </w:p>
    <w:p w:rsidR="00C3164E" w:rsidRPr="008A1785" w:rsidRDefault="00C3164E" w:rsidP="0058483E">
      <w:pPr>
        <w:pStyle w:val="a4"/>
        <w:spacing w:line="288" w:lineRule="auto"/>
        <w:jc w:val="both"/>
        <w:rPr>
          <w:b w:val="0"/>
          <w:bCs/>
          <w:sz w:val="30"/>
          <w:szCs w:val="30"/>
        </w:rPr>
      </w:pPr>
    </w:p>
    <w:p w:rsidR="0058483E" w:rsidRPr="00982D4B" w:rsidRDefault="0058483E" w:rsidP="0058483E">
      <w:pPr>
        <w:pStyle w:val="a4"/>
        <w:spacing w:line="288" w:lineRule="auto"/>
        <w:jc w:val="both"/>
        <w:rPr>
          <w:b w:val="0"/>
          <w:bCs/>
          <w:sz w:val="30"/>
          <w:szCs w:val="30"/>
        </w:rPr>
      </w:pPr>
      <w:r w:rsidRPr="00982D4B">
        <w:rPr>
          <w:b w:val="0"/>
          <w:bCs/>
          <w:sz w:val="30"/>
          <w:szCs w:val="30"/>
        </w:rPr>
        <w:t>Математическая модель:</w:t>
      </w:r>
    </w:p>
    <w:p w:rsidR="0058483E" w:rsidRPr="00982D4B" w:rsidRDefault="003621E5" w:rsidP="0058483E">
      <w:pPr>
        <w:pStyle w:val="a4"/>
        <w:spacing w:line="288" w:lineRule="auto"/>
        <w:ind w:firstLine="0"/>
        <w:rPr>
          <w:b w:val="0"/>
          <w:bCs/>
          <w:sz w:val="30"/>
          <w:szCs w:val="30"/>
        </w:rPr>
      </w:pPr>
      <w:r w:rsidRPr="00982D4B">
        <w:rPr>
          <w:b w:val="0"/>
          <w:bCs/>
          <w:position w:val="-114"/>
          <w:sz w:val="30"/>
          <w:szCs w:val="30"/>
        </w:rPr>
        <w:object w:dxaOrig="8640" w:dyaOrig="2360">
          <v:shape id="_x0000_i1136" type="#_x0000_t75" style="width:439.5pt;height:120pt" o:ole="">
            <v:imagedata r:id="rId274" o:title=""/>
          </v:shape>
          <o:OLEObject Type="Embed" ProgID="Equation.3" ShapeID="_x0000_i1136" DrawAspect="Content" ObjectID="_1613371462" r:id="rId275"/>
        </w:object>
      </w:r>
    </w:p>
    <w:p w:rsidR="0058483E" w:rsidRPr="00982D4B" w:rsidRDefault="0058483E" w:rsidP="004E7E19">
      <w:pPr>
        <w:pStyle w:val="a4"/>
        <w:spacing w:before="120" w:line="288" w:lineRule="auto"/>
        <w:jc w:val="both"/>
        <w:rPr>
          <w:b w:val="0"/>
          <w:bCs/>
          <w:i/>
          <w:sz w:val="30"/>
          <w:szCs w:val="30"/>
        </w:rPr>
      </w:pPr>
      <w:r w:rsidRPr="00982D4B">
        <w:rPr>
          <w:b w:val="0"/>
          <w:bCs/>
          <w:i/>
          <w:sz w:val="30"/>
          <w:szCs w:val="30"/>
        </w:rPr>
        <w:t>Пример</w:t>
      </w:r>
      <w:r w:rsidRPr="00982D4B">
        <w:rPr>
          <w:b w:val="0"/>
          <w:bCs/>
          <w:sz w:val="30"/>
          <w:szCs w:val="30"/>
        </w:rPr>
        <w:t xml:space="preserve">. </w:t>
      </w:r>
      <w:r w:rsidRPr="00982D4B">
        <w:rPr>
          <w:b w:val="0"/>
          <w:bCs/>
          <w:i/>
          <w:sz w:val="30"/>
          <w:szCs w:val="30"/>
        </w:rPr>
        <w:t>Электропривод с нагрузкой</w:t>
      </w:r>
    </w:p>
    <w:p w:rsidR="003621E5" w:rsidRPr="00982D4B" w:rsidRDefault="00A83DEB" w:rsidP="00E45197">
      <w:pPr>
        <w:pStyle w:val="a4"/>
        <w:spacing w:line="288" w:lineRule="auto"/>
        <w:jc w:val="both"/>
        <w:rPr>
          <w:b w:val="0"/>
          <w:bCs/>
          <w:i/>
          <w:sz w:val="30"/>
          <w:szCs w:val="30"/>
        </w:rPr>
      </w:pPr>
      <w:r>
        <w:rPr>
          <w:bCs/>
          <w:noProof/>
          <w:position w:val="-56"/>
          <w:sz w:val="30"/>
          <w:szCs w:val="30"/>
        </w:rPr>
        <w:object w:dxaOrig="5260" w:dyaOrig="440">
          <v:shape id="_x0000_s17205" type="#_x0000_t75" style="position:absolute;left:0;text-align:left;margin-left:2.05pt;margin-top:10.9pt;width:459pt;height:61.5pt;z-index:251981824">
            <v:imagedata r:id="rId276" o:title=""/>
          </v:shape>
          <o:OLEObject Type="Embed" ProgID="Equation.DSMT4" ShapeID="_x0000_s17205" DrawAspect="Content" ObjectID="_1613372067" r:id="rId277"/>
        </w:object>
      </w:r>
    </w:p>
    <w:p w:rsidR="003621E5" w:rsidRPr="00982D4B" w:rsidRDefault="003621E5" w:rsidP="003621E5">
      <w:pPr>
        <w:pStyle w:val="a4"/>
        <w:spacing w:before="120" w:line="288" w:lineRule="auto"/>
        <w:ind w:firstLine="0"/>
        <w:rPr>
          <w:b w:val="0"/>
          <w:bCs/>
          <w:i/>
          <w:sz w:val="30"/>
          <w:szCs w:val="30"/>
        </w:rPr>
      </w:pPr>
      <w:bookmarkStart w:id="26" w:name="_Toc371333641"/>
    </w:p>
    <w:p w:rsidR="003621E5" w:rsidRPr="00982D4B" w:rsidRDefault="003621E5" w:rsidP="003621E5">
      <w:pPr>
        <w:pStyle w:val="a4"/>
        <w:spacing w:before="120" w:line="288" w:lineRule="auto"/>
        <w:ind w:firstLine="0"/>
        <w:rPr>
          <w:b w:val="0"/>
          <w:bCs/>
          <w:i/>
          <w:sz w:val="30"/>
          <w:szCs w:val="30"/>
        </w:rPr>
      </w:pPr>
    </w:p>
    <w:p w:rsidR="00E45197" w:rsidRPr="00982D4B" w:rsidRDefault="00E45197" w:rsidP="004E7E19">
      <w:pPr>
        <w:pStyle w:val="a4"/>
        <w:spacing w:before="240" w:line="288" w:lineRule="auto"/>
        <w:ind w:firstLine="0"/>
        <w:rPr>
          <w:bCs/>
          <w:i/>
          <w:sz w:val="30"/>
          <w:szCs w:val="30"/>
        </w:rPr>
      </w:pPr>
      <w:r w:rsidRPr="00982D4B">
        <w:rPr>
          <w:bCs/>
          <w:i/>
          <w:sz w:val="30"/>
          <w:szCs w:val="30"/>
        </w:rPr>
        <w:t>2.2.5 Колебательное звено</w:t>
      </w:r>
      <w:bookmarkEnd w:id="26"/>
    </w:p>
    <w:p w:rsidR="00E45197" w:rsidRPr="00982D4B" w:rsidRDefault="00E45197" w:rsidP="00E45197">
      <w:pPr>
        <w:pStyle w:val="a4"/>
        <w:spacing w:line="288" w:lineRule="auto"/>
        <w:jc w:val="both"/>
        <w:rPr>
          <w:b w:val="0"/>
          <w:bCs/>
          <w:sz w:val="30"/>
          <w:szCs w:val="30"/>
        </w:rPr>
      </w:pPr>
      <w:r w:rsidRPr="00982D4B">
        <w:rPr>
          <w:b w:val="0"/>
          <w:bCs/>
          <w:sz w:val="30"/>
          <w:szCs w:val="30"/>
        </w:rPr>
        <w:t>Характеристики колебательного звена:</w:t>
      </w:r>
    </w:p>
    <w:p w:rsidR="00E45197" w:rsidRPr="00982D4B" w:rsidRDefault="00E45197" w:rsidP="00E45197">
      <w:pPr>
        <w:numPr>
          <w:ilvl w:val="0"/>
          <w:numId w:val="5"/>
        </w:numPr>
        <w:spacing w:line="288" w:lineRule="auto"/>
        <w:rPr>
          <w:sz w:val="30"/>
          <w:szCs w:val="30"/>
        </w:rPr>
      </w:pPr>
      <w:r w:rsidRPr="00982D4B">
        <w:rPr>
          <w:sz w:val="30"/>
          <w:szCs w:val="30"/>
        </w:rPr>
        <w:t xml:space="preserve">передаточная функция </w:t>
      </w:r>
      <w:r w:rsidRPr="00982D4B">
        <w:rPr>
          <w:bCs/>
          <w:i/>
          <w:sz w:val="30"/>
          <w:szCs w:val="30"/>
          <w:lang w:val="en-US"/>
        </w:rPr>
        <w:t>G</w:t>
      </w:r>
      <w:r w:rsidRPr="00982D4B">
        <w:rPr>
          <w:bCs/>
          <w:sz w:val="30"/>
          <w:szCs w:val="30"/>
        </w:rPr>
        <w:t>(</w:t>
      </w:r>
      <w:r w:rsidRPr="00982D4B">
        <w:rPr>
          <w:bCs/>
          <w:i/>
          <w:sz w:val="30"/>
          <w:szCs w:val="30"/>
          <w:lang w:val="en-US"/>
        </w:rPr>
        <w:t>p</w:t>
      </w:r>
      <w:r w:rsidRPr="00982D4B">
        <w:rPr>
          <w:bCs/>
          <w:sz w:val="30"/>
          <w:szCs w:val="30"/>
        </w:rPr>
        <w:t>) = 1/(</w:t>
      </w:r>
      <w:r w:rsidRPr="00982D4B">
        <w:rPr>
          <w:bCs/>
          <w:i/>
          <w:sz w:val="30"/>
          <w:szCs w:val="30"/>
          <w:lang w:val="en-US"/>
        </w:rPr>
        <w:t>T</w:t>
      </w:r>
      <w:r w:rsidRPr="00982D4B">
        <w:rPr>
          <w:bCs/>
          <w:sz w:val="30"/>
          <w:szCs w:val="30"/>
          <w:vertAlign w:val="superscript"/>
        </w:rPr>
        <w:t>2</w:t>
      </w:r>
      <w:r w:rsidRPr="00982D4B">
        <w:rPr>
          <w:bCs/>
          <w:i/>
          <w:sz w:val="30"/>
          <w:szCs w:val="30"/>
          <w:lang w:val="en-US"/>
        </w:rPr>
        <w:t>p</w:t>
      </w:r>
      <w:r w:rsidRPr="00982D4B">
        <w:rPr>
          <w:bCs/>
          <w:sz w:val="30"/>
          <w:szCs w:val="30"/>
          <w:vertAlign w:val="superscript"/>
        </w:rPr>
        <w:t>2</w:t>
      </w:r>
      <w:r w:rsidRPr="00982D4B">
        <w:rPr>
          <w:bCs/>
          <w:sz w:val="30"/>
          <w:szCs w:val="30"/>
        </w:rPr>
        <w:t>+2</w:t>
      </w:r>
      <w:r w:rsidRPr="00982D4B">
        <w:rPr>
          <w:bCs/>
          <w:i/>
          <w:sz w:val="30"/>
          <w:szCs w:val="30"/>
          <w:lang w:val="en-US"/>
        </w:rPr>
        <w:t>T</w:t>
      </w:r>
      <w:r w:rsidRPr="00982D4B">
        <w:rPr>
          <w:bCs/>
          <w:sz w:val="30"/>
          <w:szCs w:val="30"/>
          <w:lang w:val="en-US"/>
        </w:rPr>
        <w:sym w:font="Symbol" w:char="F078"/>
      </w:r>
      <w:r w:rsidRPr="00982D4B">
        <w:rPr>
          <w:bCs/>
          <w:i/>
          <w:sz w:val="30"/>
          <w:szCs w:val="30"/>
          <w:lang w:val="en-US"/>
        </w:rPr>
        <w:t>p</w:t>
      </w:r>
      <w:r w:rsidRPr="00982D4B">
        <w:rPr>
          <w:bCs/>
          <w:sz w:val="30"/>
          <w:szCs w:val="30"/>
        </w:rPr>
        <w:t xml:space="preserve">+1), </w:t>
      </w:r>
      <w:r w:rsidRPr="00982D4B">
        <w:rPr>
          <w:bCs/>
          <w:i/>
          <w:sz w:val="30"/>
          <w:szCs w:val="30"/>
          <w:lang w:val="en-US"/>
        </w:rPr>
        <w:t>T</w:t>
      </w:r>
      <w:r w:rsidRPr="00982D4B">
        <w:rPr>
          <w:bCs/>
          <w:sz w:val="30"/>
          <w:szCs w:val="30"/>
        </w:rPr>
        <w:t xml:space="preserve"> – постоянная времени,</w:t>
      </w:r>
      <w:r w:rsidRPr="00982D4B">
        <w:rPr>
          <w:bCs/>
          <w:sz w:val="30"/>
          <w:szCs w:val="30"/>
        </w:rPr>
        <w:br/>
        <w:t xml:space="preserve"> ξ – относительное демпфирование, 0 &lt; ξ &lt; 1</w:t>
      </w:r>
      <w:r w:rsidRPr="00982D4B">
        <w:rPr>
          <w:sz w:val="30"/>
          <w:szCs w:val="30"/>
        </w:rPr>
        <w:t>;</w:t>
      </w:r>
    </w:p>
    <w:p w:rsidR="00E45197" w:rsidRPr="00982D4B" w:rsidRDefault="00E45197" w:rsidP="00E45197">
      <w:pPr>
        <w:numPr>
          <w:ilvl w:val="0"/>
          <w:numId w:val="5"/>
        </w:numPr>
        <w:spacing w:line="288" w:lineRule="auto"/>
        <w:rPr>
          <w:sz w:val="30"/>
          <w:szCs w:val="30"/>
        </w:rPr>
      </w:pPr>
      <w:r w:rsidRPr="00982D4B">
        <w:rPr>
          <w:sz w:val="30"/>
          <w:szCs w:val="30"/>
        </w:rPr>
        <w:t xml:space="preserve">уравнение звена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G</w:t>
      </w:r>
      <w:r w:rsidRPr="00982D4B">
        <w:rPr>
          <w:sz w:val="30"/>
          <w:szCs w:val="30"/>
        </w:rPr>
        <w:t>(</w:t>
      </w:r>
      <w:r w:rsidRPr="00982D4B">
        <w:rPr>
          <w:i/>
          <w:sz w:val="30"/>
          <w:szCs w:val="30"/>
          <w:lang w:val="en-US"/>
        </w:rPr>
        <w:t>D</w:t>
      </w:r>
      <w:r w:rsidRPr="00982D4B">
        <w:rPr>
          <w:sz w:val="30"/>
          <w:szCs w:val="30"/>
        </w:rPr>
        <w:t>)</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w:t>
      </w:r>
      <w:r w:rsidRPr="00982D4B">
        <w:rPr>
          <w:sz w:val="30"/>
          <w:szCs w:val="30"/>
          <w:lang w:val="en-US"/>
        </w:rPr>
        <w:sym w:font="Symbol" w:char="F0DE"/>
      </w:r>
      <w:r w:rsidRPr="00982D4B">
        <w:rPr>
          <w:sz w:val="30"/>
          <w:szCs w:val="30"/>
        </w:rPr>
        <w:t xml:space="preserve"> </w:t>
      </w:r>
      <w:r w:rsidRPr="00982D4B">
        <w:rPr>
          <w:position w:val="-12"/>
          <w:sz w:val="30"/>
          <w:szCs w:val="30"/>
        </w:rPr>
        <w:object w:dxaOrig="3400" w:dyaOrig="400">
          <v:shape id="_x0000_i1138" type="#_x0000_t75" style="width:169.5pt;height:20.25pt" o:ole="">
            <v:imagedata r:id="rId278" o:title=""/>
          </v:shape>
          <o:OLEObject Type="Embed" ProgID="Equation.3" ShapeID="_x0000_i1138" DrawAspect="Content" ObjectID="_1613371463" r:id="rId279"/>
        </w:object>
      </w:r>
    </w:p>
    <w:p w:rsidR="00E45197" w:rsidRPr="00982D4B" w:rsidRDefault="00E45197" w:rsidP="00E45197">
      <w:pPr>
        <w:numPr>
          <w:ilvl w:val="0"/>
          <w:numId w:val="5"/>
        </w:numPr>
        <w:spacing w:line="288" w:lineRule="auto"/>
        <w:jc w:val="left"/>
        <w:rPr>
          <w:sz w:val="30"/>
          <w:szCs w:val="30"/>
        </w:rPr>
      </w:pPr>
      <w:r w:rsidRPr="00982D4B">
        <w:rPr>
          <w:sz w:val="30"/>
          <w:szCs w:val="30"/>
        </w:rPr>
        <w:t xml:space="preserve">переходная функция </w:t>
      </w:r>
      <w:r w:rsidRPr="00982D4B">
        <w:rPr>
          <w:position w:val="-40"/>
          <w:sz w:val="30"/>
          <w:szCs w:val="30"/>
        </w:rPr>
        <w:object w:dxaOrig="5580" w:dyaOrig="940">
          <v:shape id="_x0000_i1139" type="#_x0000_t75" style="width:279pt;height:46.5pt" o:ole="">
            <v:imagedata r:id="rId280" o:title=""/>
          </v:shape>
          <o:OLEObject Type="Embed" ProgID="Equation.3" ShapeID="_x0000_i1139" DrawAspect="Content" ObjectID="_1613371464" r:id="rId281"/>
        </w:object>
      </w:r>
      <w:r w:rsidRPr="00982D4B">
        <w:rPr>
          <w:sz w:val="30"/>
          <w:szCs w:val="30"/>
        </w:rPr>
        <w:t xml:space="preserve">(рис. 2.17, </w:t>
      </w:r>
      <w:r w:rsidRPr="00982D4B">
        <w:rPr>
          <w:i/>
          <w:sz w:val="30"/>
          <w:szCs w:val="30"/>
        </w:rPr>
        <w:t>а</w:t>
      </w:r>
      <w:r w:rsidRPr="00982D4B">
        <w:rPr>
          <w:sz w:val="30"/>
          <w:szCs w:val="30"/>
        </w:rPr>
        <w:t>);</w:t>
      </w:r>
    </w:p>
    <w:p w:rsidR="00E45197" w:rsidRPr="00982D4B" w:rsidRDefault="00E45197" w:rsidP="00E45197">
      <w:pPr>
        <w:numPr>
          <w:ilvl w:val="0"/>
          <w:numId w:val="5"/>
        </w:numPr>
        <w:spacing w:line="288" w:lineRule="auto"/>
        <w:rPr>
          <w:sz w:val="30"/>
          <w:szCs w:val="30"/>
        </w:rPr>
      </w:pPr>
      <w:r w:rsidRPr="00982D4B">
        <w:rPr>
          <w:sz w:val="30"/>
          <w:szCs w:val="30"/>
        </w:rPr>
        <w:t xml:space="preserve">весовая функция </w:t>
      </w:r>
      <w:r w:rsidRPr="00982D4B">
        <w:rPr>
          <w:i/>
          <w:sz w:val="30"/>
          <w:szCs w:val="30"/>
          <w:lang w:val="en-US"/>
        </w:rPr>
        <w:t>g</w:t>
      </w:r>
      <w:r w:rsidRPr="00982D4B">
        <w:rPr>
          <w:sz w:val="30"/>
          <w:szCs w:val="30"/>
        </w:rPr>
        <w:t>(</w:t>
      </w:r>
      <w:r w:rsidRPr="00982D4B">
        <w:rPr>
          <w:i/>
          <w:sz w:val="30"/>
          <w:szCs w:val="30"/>
          <w:lang w:val="en-US"/>
        </w:rPr>
        <w:t>t</w:t>
      </w:r>
      <w:r w:rsidRPr="00982D4B">
        <w:rPr>
          <w:sz w:val="30"/>
          <w:szCs w:val="30"/>
        </w:rPr>
        <w:t xml:space="preserve">) = </w:t>
      </w:r>
      <w:r w:rsidRPr="00982D4B">
        <w:rPr>
          <w:position w:val="-40"/>
          <w:sz w:val="30"/>
          <w:szCs w:val="30"/>
        </w:rPr>
        <w:object w:dxaOrig="3100" w:dyaOrig="940">
          <v:shape id="_x0000_i1140" type="#_x0000_t75" style="width:154.5pt;height:46.5pt" o:ole="">
            <v:imagedata r:id="rId282" o:title=""/>
          </v:shape>
          <o:OLEObject Type="Embed" ProgID="Equation.3" ShapeID="_x0000_i1140" DrawAspect="Content" ObjectID="_1613371465" r:id="rId283"/>
        </w:object>
      </w:r>
      <w:r w:rsidRPr="00982D4B">
        <w:rPr>
          <w:i/>
          <w:sz w:val="30"/>
          <w:szCs w:val="30"/>
        </w:rPr>
        <w:t xml:space="preserve"> </w:t>
      </w:r>
      <w:r w:rsidRPr="00982D4B">
        <w:rPr>
          <w:sz w:val="30"/>
          <w:szCs w:val="30"/>
        </w:rPr>
        <w:t xml:space="preserve">(рис. 2.17, </w:t>
      </w:r>
      <w:r w:rsidRPr="00982D4B">
        <w:rPr>
          <w:i/>
          <w:sz w:val="30"/>
          <w:szCs w:val="30"/>
        </w:rPr>
        <w:t>б</w:t>
      </w:r>
      <w:r w:rsidRPr="00982D4B">
        <w:rPr>
          <w:sz w:val="30"/>
          <w:szCs w:val="30"/>
        </w:rPr>
        <w:t>);</w:t>
      </w:r>
    </w:p>
    <w:p w:rsidR="00E45197" w:rsidRPr="00982D4B" w:rsidRDefault="00E45197" w:rsidP="00E45197">
      <w:pPr>
        <w:numPr>
          <w:ilvl w:val="0"/>
          <w:numId w:val="5"/>
        </w:numPr>
        <w:spacing w:line="288" w:lineRule="auto"/>
        <w:rPr>
          <w:sz w:val="30"/>
          <w:szCs w:val="30"/>
        </w:rPr>
      </w:pPr>
      <w:r w:rsidRPr="00982D4B">
        <w:rPr>
          <w:sz w:val="30"/>
          <w:szCs w:val="30"/>
        </w:rPr>
        <w:t xml:space="preserve">амплитудно-частотная </w:t>
      </w:r>
      <w:r w:rsidRPr="00982D4B">
        <w:rPr>
          <w:i/>
          <w:sz w:val="30"/>
          <w:szCs w:val="30"/>
          <w:lang w:val="en-US"/>
        </w:rPr>
        <w:t>A</w:t>
      </w:r>
      <w:r w:rsidRPr="00982D4B">
        <w:rPr>
          <w:sz w:val="30"/>
          <w:szCs w:val="30"/>
          <w:lang w:val="en-US"/>
        </w:rPr>
        <w:t>(</w:t>
      </w:r>
      <w:r w:rsidRPr="00982D4B">
        <w:rPr>
          <w:sz w:val="30"/>
          <w:szCs w:val="30"/>
          <w:lang w:val="en-US"/>
        </w:rPr>
        <w:sym w:font="Symbol" w:char="F077"/>
      </w:r>
      <w:r w:rsidRPr="00982D4B">
        <w:rPr>
          <w:sz w:val="30"/>
          <w:szCs w:val="30"/>
          <w:lang w:val="en-US"/>
        </w:rPr>
        <w:t xml:space="preserve">) = </w:t>
      </w:r>
      <w:r w:rsidRPr="00982D4B">
        <w:rPr>
          <w:position w:val="-12"/>
          <w:sz w:val="30"/>
          <w:szCs w:val="30"/>
        </w:rPr>
        <w:object w:dxaOrig="3100" w:dyaOrig="499">
          <v:shape id="_x0000_i1141" type="#_x0000_t75" style="width:156pt;height:25.5pt" o:ole="">
            <v:imagedata r:id="rId284" o:title=""/>
          </v:shape>
          <o:OLEObject Type="Embed" ProgID="Equation.3" ShapeID="_x0000_i1141" DrawAspect="Content" ObjectID="_1613371466" r:id="rId285"/>
        </w:object>
      </w:r>
    </w:p>
    <w:p w:rsidR="00E45197" w:rsidRPr="00982D4B" w:rsidRDefault="00E45197" w:rsidP="00E45197">
      <w:pPr>
        <w:spacing w:after="120" w:line="288" w:lineRule="auto"/>
        <w:ind w:firstLine="0"/>
        <w:jc w:val="center"/>
        <w:rPr>
          <w:sz w:val="30"/>
          <w:szCs w:val="30"/>
        </w:rPr>
      </w:pPr>
      <w:r w:rsidRPr="00982D4B">
        <w:rPr>
          <w:sz w:val="30"/>
          <w:szCs w:val="30"/>
        </w:rPr>
        <w:t xml:space="preserve">ЛАЧХ </w:t>
      </w:r>
      <w:r w:rsidRPr="00982D4B">
        <w:rPr>
          <w:i/>
          <w:sz w:val="30"/>
          <w:szCs w:val="30"/>
          <w:lang w:val="en-US"/>
        </w:rPr>
        <w:t>L</w:t>
      </w:r>
      <w:r w:rsidRPr="00982D4B">
        <w:rPr>
          <w:sz w:val="30"/>
          <w:szCs w:val="30"/>
        </w:rPr>
        <w:t>(</w:t>
      </w:r>
      <w:r w:rsidRPr="00982D4B">
        <w:rPr>
          <w:sz w:val="30"/>
          <w:szCs w:val="30"/>
          <w:lang w:val="en-US"/>
        </w:rPr>
        <w:sym w:font="Symbol" w:char="F077"/>
      </w:r>
      <w:r w:rsidRPr="00982D4B">
        <w:rPr>
          <w:sz w:val="30"/>
          <w:szCs w:val="30"/>
        </w:rPr>
        <w:t xml:space="preserve">) = </w:t>
      </w:r>
      <w:r w:rsidRPr="00982D4B">
        <w:rPr>
          <w:position w:val="-12"/>
          <w:sz w:val="30"/>
          <w:szCs w:val="30"/>
        </w:rPr>
        <w:object w:dxaOrig="3480" w:dyaOrig="440">
          <v:shape id="_x0000_i1142" type="#_x0000_t75" style="width:174.75pt;height:21.75pt" o:ole="">
            <v:imagedata r:id="rId286" o:title=""/>
          </v:shape>
          <o:OLEObject Type="Embed" ProgID="Equation.3" ShapeID="_x0000_i1142" DrawAspect="Content" ObjectID="_1613371467" r:id="rId287"/>
        </w:object>
      </w:r>
      <w:r w:rsidRPr="00982D4B">
        <w:rPr>
          <w:sz w:val="30"/>
          <w:szCs w:val="30"/>
        </w:rPr>
        <w:t xml:space="preserve"> (рис. 2.17, </w:t>
      </w:r>
      <w:r w:rsidRPr="00982D4B">
        <w:rPr>
          <w:i/>
          <w:sz w:val="30"/>
          <w:szCs w:val="30"/>
        </w:rPr>
        <w:t>в</w:t>
      </w:r>
      <w:r w:rsidRPr="00982D4B">
        <w:rPr>
          <w:sz w:val="30"/>
          <w:szCs w:val="30"/>
        </w:rPr>
        <w:t xml:space="preserve">); </w:t>
      </w:r>
    </w:p>
    <w:p w:rsidR="00E45197" w:rsidRPr="00982D4B" w:rsidRDefault="00E45197" w:rsidP="00E45197">
      <w:pPr>
        <w:numPr>
          <w:ilvl w:val="0"/>
          <w:numId w:val="5"/>
        </w:numPr>
        <w:spacing w:line="288" w:lineRule="auto"/>
        <w:rPr>
          <w:sz w:val="30"/>
          <w:szCs w:val="30"/>
        </w:rPr>
      </w:pPr>
      <w:r w:rsidRPr="00982D4B">
        <w:rPr>
          <w:sz w:val="30"/>
          <w:szCs w:val="30"/>
        </w:rPr>
        <w:t xml:space="preserve">асимптотическая ЛАЧХ </w:t>
      </w:r>
      <w:r w:rsidRPr="00982D4B">
        <w:rPr>
          <w:position w:val="-82"/>
          <w:sz w:val="30"/>
          <w:szCs w:val="30"/>
        </w:rPr>
        <w:object w:dxaOrig="3720" w:dyaOrig="1780">
          <v:shape id="_x0000_i1143" type="#_x0000_t75" style="width:186.75pt;height:88.5pt" o:ole="">
            <v:imagedata r:id="rId288" o:title=""/>
          </v:shape>
          <o:OLEObject Type="Embed" ProgID="Equation.3" ShapeID="_x0000_i1143" DrawAspect="Content" ObjectID="_1613371468" r:id="rId289"/>
        </w:object>
      </w:r>
    </w:p>
    <w:p w:rsidR="00E45197" w:rsidRPr="00982D4B" w:rsidRDefault="00E45197" w:rsidP="00E45197">
      <w:pPr>
        <w:numPr>
          <w:ilvl w:val="0"/>
          <w:numId w:val="5"/>
        </w:numPr>
        <w:spacing w:line="288" w:lineRule="auto"/>
        <w:rPr>
          <w:sz w:val="30"/>
          <w:szCs w:val="30"/>
        </w:rPr>
      </w:pPr>
      <w:r w:rsidRPr="00982D4B">
        <w:rPr>
          <w:sz w:val="30"/>
          <w:szCs w:val="30"/>
        </w:rPr>
        <w:t xml:space="preserve">ФЧХ </w:t>
      </w:r>
      <w:r w:rsidRPr="00982D4B">
        <w:rPr>
          <w:sz w:val="30"/>
          <w:szCs w:val="30"/>
          <w:lang w:val="en-US"/>
        </w:rPr>
        <w:sym w:font="Symbol" w:char="F06A"/>
      </w:r>
      <w:r w:rsidRPr="00982D4B">
        <w:rPr>
          <w:sz w:val="30"/>
          <w:szCs w:val="30"/>
        </w:rPr>
        <w:t>(</w:t>
      </w:r>
      <w:r w:rsidRPr="00982D4B">
        <w:rPr>
          <w:sz w:val="30"/>
          <w:szCs w:val="30"/>
          <w:lang w:val="en-US"/>
        </w:rPr>
        <w:sym w:font="Symbol" w:char="F077"/>
      </w:r>
      <w:r w:rsidRPr="00982D4B">
        <w:rPr>
          <w:sz w:val="30"/>
          <w:szCs w:val="30"/>
        </w:rPr>
        <w:t xml:space="preserve">) = </w:t>
      </w:r>
      <w:r w:rsidRPr="00982D4B">
        <w:rPr>
          <w:bCs/>
          <w:sz w:val="30"/>
          <w:szCs w:val="30"/>
        </w:rPr>
        <w:t>–</w:t>
      </w:r>
      <w:r w:rsidRPr="00982D4B">
        <w:rPr>
          <w:i/>
          <w:sz w:val="30"/>
          <w:szCs w:val="30"/>
          <w:lang w:val="en-US"/>
        </w:rPr>
        <w:t>arctg</w:t>
      </w:r>
      <w:r w:rsidRPr="00982D4B">
        <w:rPr>
          <w:sz w:val="30"/>
          <w:szCs w:val="30"/>
          <w:lang w:val="en-US"/>
        </w:rPr>
        <w:t>[</w:t>
      </w:r>
      <w:r w:rsidRPr="00982D4B">
        <w:rPr>
          <w:sz w:val="30"/>
          <w:szCs w:val="30"/>
        </w:rPr>
        <w:t>2</w:t>
      </w:r>
      <w:r w:rsidRPr="00982D4B">
        <w:rPr>
          <w:bCs/>
          <w:i/>
          <w:sz w:val="30"/>
          <w:szCs w:val="30"/>
          <w:lang w:val="en-US"/>
        </w:rPr>
        <w:t>T</w:t>
      </w:r>
      <w:r w:rsidRPr="00982D4B">
        <w:rPr>
          <w:bCs/>
          <w:i/>
          <w:sz w:val="30"/>
          <w:szCs w:val="30"/>
          <w:lang w:val="en-US"/>
        </w:rPr>
        <w:sym w:font="Symbol" w:char="F078"/>
      </w:r>
      <w:r w:rsidRPr="00982D4B">
        <w:rPr>
          <w:sz w:val="30"/>
          <w:szCs w:val="30"/>
          <w:lang w:val="en-US"/>
        </w:rPr>
        <w:sym w:font="Symbol" w:char="F077"/>
      </w:r>
      <w:r w:rsidRPr="00982D4B">
        <w:rPr>
          <w:sz w:val="30"/>
          <w:szCs w:val="30"/>
        </w:rPr>
        <w:t>/</w:t>
      </w:r>
      <w:r w:rsidRPr="00982D4B">
        <w:rPr>
          <w:sz w:val="30"/>
          <w:szCs w:val="30"/>
          <w:lang w:val="en-US"/>
        </w:rPr>
        <w:t>(</w:t>
      </w:r>
      <w:r w:rsidRPr="00982D4B">
        <w:rPr>
          <w:sz w:val="30"/>
          <w:szCs w:val="30"/>
        </w:rPr>
        <w:t>1</w:t>
      </w:r>
      <w:r w:rsidRPr="00982D4B">
        <w:rPr>
          <w:bCs/>
          <w:sz w:val="30"/>
          <w:szCs w:val="30"/>
        </w:rPr>
        <w:t>–</w:t>
      </w:r>
      <w:r w:rsidRPr="00982D4B">
        <w:rPr>
          <w:bCs/>
          <w:i/>
          <w:sz w:val="30"/>
          <w:szCs w:val="30"/>
          <w:lang w:val="en-US"/>
        </w:rPr>
        <w:t>T</w:t>
      </w:r>
      <w:r w:rsidRPr="00982D4B">
        <w:rPr>
          <w:bCs/>
          <w:sz w:val="30"/>
          <w:szCs w:val="30"/>
          <w:vertAlign w:val="superscript"/>
          <w:lang w:val="en-US"/>
        </w:rPr>
        <w:t>2</w:t>
      </w:r>
      <w:r w:rsidRPr="00982D4B">
        <w:rPr>
          <w:sz w:val="30"/>
          <w:szCs w:val="30"/>
          <w:lang w:val="en-US"/>
        </w:rPr>
        <w:sym w:font="Symbol" w:char="F077"/>
      </w:r>
      <w:r w:rsidRPr="00982D4B">
        <w:rPr>
          <w:bCs/>
          <w:sz w:val="30"/>
          <w:szCs w:val="30"/>
          <w:vertAlign w:val="superscript"/>
          <w:lang w:val="en-US"/>
        </w:rPr>
        <w:t>2</w:t>
      </w:r>
      <w:r w:rsidRPr="00982D4B">
        <w:rPr>
          <w:sz w:val="30"/>
          <w:szCs w:val="30"/>
          <w:lang w:val="en-US"/>
        </w:rPr>
        <w:t>)]</w:t>
      </w:r>
      <w:r w:rsidRPr="00982D4B">
        <w:rPr>
          <w:sz w:val="30"/>
          <w:szCs w:val="30"/>
        </w:rPr>
        <w:t>.</w:t>
      </w:r>
    </w:p>
    <w:p w:rsidR="00E45197" w:rsidRPr="00982D4B" w:rsidRDefault="00A83DEB" w:rsidP="00E45197">
      <w:pPr>
        <w:spacing w:line="288" w:lineRule="auto"/>
        <w:ind w:left="4320" w:hanging="4320"/>
        <w:jc w:val="center"/>
        <w:rPr>
          <w:sz w:val="30"/>
          <w:szCs w:val="30"/>
        </w:rPr>
      </w:pPr>
      <w:r>
        <w:rPr>
          <w:i/>
          <w:noProof/>
          <w:sz w:val="30"/>
          <w:szCs w:val="30"/>
          <w:lang w:eastAsia="ru-RU"/>
        </w:rPr>
        <w:lastRenderedPageBreak/>
        <mc:AlternateContent>
          <mc:Choice Requires="wps">
            <w:drawing>
              <wp:anchor distT="0" distB="0" distL="114300" distR="114300" simplePos="0" relativeHeight="251948032" behindDoc="0" locked="0" layoutInCell="1" allowOverlap="1">
                <wp:simplePos x="0" y="0"/>
                <wp:positionH relativeFrom="column">
                  <wp:posOffset>3050540</wp:posOffset>
                </wp:positionH>
                <wp:positionV relativeFrom="paragraph">
                  <wp:posOffset>2253615</wp:posOffset>
                </wp:positionV>
                <wp:extent cx="193040" cy="193040"/>
                <wp:effectExtent l="0" t="1270" r="0" b="0"/>
                <wp:wrapNone/>
                <wp:docPr id="2290" name="Text Box 13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i/>
                                <w:sz w:val="26"/>
                                <w:szCs w:val="26"/>
                              </w:rPr>
                            </w:pPr>
                            <w:r w:rsidRPr="0021475B">
                              <w:rPr>
                                <w:i/>
                                <w:sz w:val="26"/>
                                <w:szCs w:val="26"/>
                              </w:rPr>
                              <w:t>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43" o:spid="_x0000_s1066" type="#_x0000_t202" style="position:absolute;left:0;text-align:left;margin-left:240.2pt;margin-top:177.45pt;width:15.2pt;height:15.2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qGswIAALg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" filled="f" stroked="f">
                <v:textbox inset="0,0,0,0">
                  <w:txbxContent>
                    <w:p w:rsidR="00A83DEB" w:rsidRPr="0021475B" w:rsidRDefault="00A83DEB" w:rsidP="00E45197">
                      <w:pPr>
                        <w:ind w:firstLine="0"/>
                        <w:rPr>
                          <w:i/>
                          <w:sz w:val="26"/>
                          <w:szCs w:val="26"/>
                        </w:rPr>
                      </w:pPr>
                      <w:r w:rsidRPr="0021475B">
                        <w:rPr>
                          <w:i/>
                          <w:sz w:val="26"/>
                          <w:szCs w:val="26"/>
                        </w:rPr>
                        <w:t>б</w:t>
                      </w:r>
                    </w:p>
                  </w:txbxContent>
                </v:textbox>
              </v:shape>
            </w:pict>
          </mc:Fallback>
        </mc:AlternateContent>
      </w:r>
      <w:r>
        <w:rPr>
          <w:i/>
          <w:noProof/>
          <w:sz w:val="30"/>
          <w:szCs w:val="30"/>
          <w:lang w:eastAsia="ru-RU"/>
        </w:rPr>
        <mc:AlternateContent>
          <mc:Choice Requires="wps">
            <w:drawing>
              <wp:anchor distT="0" distB="0" distL="114300" distR="114300" simplePos="0" relativeHeight="251943936" behindDoc="0" locked="0" layoutInCell="1" allowOverlap="1">
                <wp:simplePos x="0" y="0"/>
                <wp:positionH relativeFrom="column">
                  <wp:posOffset>2101850</wp:posOffset>
                </wp:positionH>
                <wp:positionV relativeFrom="paragraph">
                  <wp:posOffset>598805</wp:posOffset>
                </wp:positionV>
                <wp:extent cx="193040" cy="193040"/>
                <wp:effectExtent l="1905" t="3810" r="0" b="3175"/>
                <wp:wrapNone/>
                <wp:docPr id="2289" name="Text Box 13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i/>
                                <w:sz w:val="26"/>
                                <w:szCs w:val="26"/>
                                <w:lang w:val="en-US"/>
                              </w:rPr>
                            </w:pPr>
                            <w:r w:rsidRPr="0021475B">
                              <w:rPr>
                                <w:i/>
                                <w:sz w:val="26"/>
                                <w:szCs w:val="26"/>
                                <w:lang w:val="en-US"/>
                              </w:rPr>
                              <w:t>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39" o:spid="_x0000_s1067" type="#_x0000_t202" style="position:absolute;left:0;text-align:left;margin-left:165.5pt;margin-top:47.15pt;width:15.2pt;height:15.2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" filled="f" stroked="f">
                <v:textbox inset="0,0,0,0">
                  <w:txbxContent>
                    <w:p w:rsidR="00A83DEB" w:rsidRPr="0021475B" w:rsidRDefault="00A83DEB" w:rsidP="00E45197">
                      <w:pPr>
                        <w:ind w:firstLine="0"/>
                        <w:rPr>
                          <w:i/>
                          <w:sz w:val="26"/>
                          <w:szCs w:val="26"/>
                          <w:lang w:val="en-US"/>
                        </w:rPr>
                      </w:pPr>
                      <w:r w:rsidRPr="0021475B">
                        <w:rPr>
                          <w:i/>
                          <w:sz w:val="26"/>
                          <w:szCs w:val="26"/>
                          <w:lang w:val="en-US"/>
                        </w:rPr>
                        <w:t>g</w:t>
                      </w:r>
                    </w:p>
                  </w:txbxContent>
                </v:textbox>
              </v:shape>
            </w:pict>
          </mc:Fallback>
        </mc:AlternateContent>
      </w:r>
      <w:r>
        <w:rPr>
          <w:i/>
          <w:noProof/>
          <w:sz w:val="30"/>
          <w:szCs w:val="30"/>
          <w:lang w:eastAsia="ru-RU"/>
        </w:rPr>
        <mc:AlternateContent>
          <mc:Choice Requires="wps">
            <w:drawing>
              <wp:anchor distT="0" distB="0" distL="114300" distR="114300" simplePos="0" relativeHeight="251942912" behindDoc="0" locked="0" layoutInCell="1" allowOverlap="1">
                <wp:simplePos x="0" y="0"/>
                <wp:positionH relativeFrom="column">
                  <wp:posOffset>373380</wp:posOffset>
                </wp:positionH>
                <wp:positionV relativeFrom="paragraph">
                  <wp:posOffset>535940</wp:posOffset>
                </wp:positionV>
                <wp:extent cx="193040" cy="193040"/>
                <wp:effectExtent l="0" t="0" r="0" b="0"/>
                <wp:wrapNone/>
                <wp:docPr id="2288" name="Text Box 13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i/>
                                <w:sz w:val="26"/>
                                <w:szCs w:val="26"/>
                                <w:lang w:val="en-US"/>
                              </w:rPr>
                            </w:pPr>
                            <w:r w:rsidRPr="0021475B">
                              <w:rPr>
                                <w:i/>
                                <w:sz w:val="26"/>
                                <w:szCs w:val="26"/>
                                <w:lang w:val="en-US"/>
                              </w:rPr>
                              <w: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38" o:spid="_x0000_s1068" type="#_x0000_t202" style="position:absolute;left:0;text-align:left;margin-left:29.4pt;margin-top:42.2pt;width:15.2pt;height:15.2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" filled="f" stroked="f">
                <v:textbox inset="0,0,0,0">
                  <w:txbxContent>
                    <w:p w:rsidR="00A83DEB" w:rsidRPr="0021475B" w:rsidRDefault="00A83DEB" w:rsidP="00E45197">
                      <w:pPr>
                        <w:ind w:firstLine="0"/>
                        <w:rPr>
                          <w:i/>
                          <w:sz w:val="26"/>
                          <w:szCs w:val="26"/>
                          <w:lang w:val="en-US"/>
                        </w:rPr>
                      </w:pPr>
                      <w:r w:rsidRPr="0021475B">
                        <w:rPr>
                          <w:i/>
                          <w:sz w:val="26"/>
                          <w:szCs w:val="26"/>
                          <w:lang w:val="en-US"/>
                        </w:rPr>
                        <w:t>h</w:t>
                      </w:r>
                    </w:p>
                  </w:txbxContent>
                </v:textbox>
              </v:shape>
            </w:pict>
          </mc:Fallback>
        </mc:AlternateContent>
      </w:r>
      <w:r>
        <w:rPr>
          <w:i/>
          <w:noProof/>
          <w:sz w:val="30"/>
          <w:szCs w:val="30"/>
          <w:lang w:eastAsia="ru-RU"/>
        </w:rPr>
        <mc:AlternateContent>
          <mc:Choice Requires="wps">
            <w:drawing>
              <wp:anchor distT="0" distB="0" distL="114300" distR="114300" simplePos="0" relativeHeight="251952128" behindDoc="0" locked="0" layoutInCell="1" allowOverlap="1">
                <wp:simplePos x="0" y="0"/>
                <wp:positionH relativeFrom="column">
                  <wp:posOffset>5689600</wp:posOffset>
                </wp:positionH>
                <wp:positionV relativeFrom="paragraph">
                  <wp:posOffset>1257300</wp:posOffset>
                </wp:positionV>
                <wp:extent cx="193040" cy="193040"/>
                <wp:effectExtent l="0" t="0" r="0" b="1905"/>
                <wp:wrapNone/>
                <wp:docPr id="2287" name="Text Box 13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sz w:val="26"/>
                                <w:szCs w:val="26"/>
                                <w:lang w:val="en-US"/>
                              </w:rPr>
                            </w:pPr>
                            <w:r>
                              <w:rPr>
                                <w:sz w:val="26"/>
                                <w:szCs w:val="26"/>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47" o:spid="_x0000_s1069" type="#_x0000_t202" style="position:absolute;left:0;text-align:left;margin-left:448pt;margin-top:99pt;width:15.2pt;height:15.2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" filled="f" stroked="f">
                <v:textbox inset="0,0,0,0">
                  <w:txbxContent>
                    <w:p w:rsidR="00A83DEB" w:rsidRPr="0021475B" w:rsidRDefault="00A83DEB" w:rsidP="00E45197">
                      <w:pPr>
                        <w:ind w:firstLine="0"/>
                        <w:rPr>
                          <w:sz w:val="26"/>
                          <w:szCs w:val="26"/>
                          <w:lang w:val="en-US"/>
                        </w:rPr>
                      </w:pPr>
                      <w:r>
                        <w:rPr>
                          <w:sz w:val="26"/>
                          <w:szCs w:val="26"/>
                          <w:lang w:val="en-US"/>
                        </w:rPr>
                        <w:sym w:font="Symbol" w:char="F077"/>
                      </w:r>
                    </w:p>
                  </w:txbxContent>
                </v:textbox>
              </v:shape>
            </w:pict>
          </mc:Fallback>
        </mc:AlternateContent>
      </w:r>
      <w:r>
        <w:rPr>
          <w:i/>
          <w:noProof/>
          <w:sz w:val="30"/>
          <w:szCs w:val="30"/>
          <w:lang w:eastAsia="ru-RU"/>
        </w:rPr>
        <mc:AlternateContent>
          <mc:Choice Requires="wps">
            <w:drawing>
              <wp:anchor distT="0" distB="0" distL="114300" distR="114300" simplePos="0" relativeHeight="251951104" behindDoc="0" locked="0" layoutInCell="1" allowOverlap="1">
                <wp:simplePos x="0" y="0"/>
                <wp:positionH relativeFrom="column">
                  <wp:posOffset>5689600</wp:posOffset>
                </wp:positionH>
                <wp:positionV relativeFrom="paragraph">
                  <wp:posOffset>342900</wp:posOffset>
                </wp:positionV>
                <wp:extent cx="193040" cy="193040"/>
                <wp:effectExtent l="0" t="0" r="0" b="1905"/>
                <wp:wrapNone/>
                <wp:docPr id="2286" name="Text Box 13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sz w:val="26"/>
                                <w:szCs w:val="26"/>
                                <w:lang w:val="en-US"/>
                              </w:rPr>
                            </w:pPr>
                            <w:r>
                              <w:rPr>
                                <w:sz w:val="26"/>
                                <w:szCs w:val="26"/>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46" o:spid="_x0000_s1070" type="#_x0000_t202" style="position:absolute;left:0;text-align:left;margin-left:448pt;margin-top:27pt;width:15.2pt;height:15.2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n27sgIAALg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" filled="f" stroked="f">
                <v:textbox inset="0,0,0,0">
                  <w:txbxContent>
                    <w:p w:rsidR="00A83DEB" w:rsidRPr="0021475B" w:rsidRDefault="00A83DEB" w:rsidP="00E45197">
                      <w:pPr>
                        <w:ind w:firstLine="0"/>
                        <w:rPr>
                          <w:sz w:val="26"/>
                          <w:szCs w:val="26"/>
                          <w:lang w:val="en-US"/>
                        </w:rPr>
                      </w:pPr>
                      <w:r>
                        <w:rPr>
                          <w:sz w:val="26"/>
                          <w:szCs w:val="26"/>
                          <w:lang w:val="en-US"/>
                        </w:rPr>
                        <w:sym w:font="Symbol" w:char="F077"/>
                      </w:r>
                    </w:p>
                  </w:txbxContent>
                </v:textbox>
              </v:shape>
            </w:pict>
          </mc:Fallback>
        </mc:AlternateContent>
      </w:r>
      <w:r>
        <w:rPr>
          <w:i/>
          <w:noProof/>
          <w:sz w:val="30"/>
          <w:szCs w:val="30"/>
          <w:lang w:eastAsia="ru-RU"/>
        </w:rPr>
        <mc:AlternateContent>
          <mc:Choice Requires="wps">
            <w:drawing>
              <wp:anchor distT="0" distB="0" distL="114300" distR="114300" simplePos="0" relativeHeight="251945984" behindDoc="0" locked="0" layoutInCell="1" allowOverlap="1">
                <wp:simplePos x="0" y="0"/>
                <wp:positionH relativeFrom="column">
                  <wp:posOffset>3854450</wp:posOffset>
                </wp:positionH>
                <wp:positionV relativeFrom="paragraph">
                  <wp:posOffset>1732280</wp:posOffset>
                </wp:positionV>
                <wp:extent cx="193040" cy="193040"/>
                <wp:effectExtent l="1905" t="3810" r="0" b="3175"/>
                <wp:wrapNone/>
                <wp:docPr id="2285" name="Text Box 13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i/>
                                <w:lang w:val="en-US"/>
                              </w:rPr>
                            </w:pPr>
                            <w:r>
                              <w:rPr>
                                <w:i/>
                                <w:lang w:val="en-US"/>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41" o:spid="_x0000_s1071" type="#_x0000_t202" style="position:absolute;left:0;text-align:left;margin-left:303.5pt;margin-top:136.4pt;width:15.2pt;height:15.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" filled="f" stroked="f">
                <v:textbox inset="0,0,0,0">
                  <w:txbxContent>
                    <w:p w:rsidR="00A83DEB" w:rsidRPr="0021475B" w:rsidRDefault="00A83DEB" w:rsidP="00E45197">
                      <w:pPr>
                        <w:ind w:firstLine="0"/>
                        <w:rPr>
                          <w:i/>
                          <w:lang w:val="en-US"/>
                        </w:rPr>
                      </w:pPr>
                      <w:r>
                        <w:rPr>
                          <w:i/>
                          <w:lang w:val="en-US"/>
                        </w:rPr>
                        <w:t>t</w:t>
                      </w:r>
                    </w:p>
                  </w:txbxContent>
                </v:textbox>
              </v:shape>
            </w:pict>
          </mc:Fallback>
        </mc:AlternateContent>
      </w:r>
      <w:r>
        <w:rPr>
          <w:i/>
          <w:noProof/>
          <w:sz w:val="30"/>
          <w:szCs w:val="30"/>
          <w:lang w:eastAsia="ru-RU"/>
        </w:rPr>
        <mc:AlternateContent>
          <mc:Choice Requires="wps">
            <w:drawing>
              <wp:anchor distT="0" distB="0" distL="114300" distR="114300" simplePos="0" relativeHeight="251944960" behindDoc="0" locked="0" layoutInCell="1" allowOverlap="1">
                <wp:simplePos x="0" y="0"/>
                <wp:positionH relativeFrom="column">
                  <wp:posOffset>1954530</wp:posOffset>
                </wp:positionH>
                <wp:positionV relativeFrom="paragraph">
                  <wp:posOffset>2060575</wp:posOffset>
                </wp:positionV>
                <wp:extent cx="193040" cy="193040"/>
                <wp:effectExtent l="0" t="0" r="0" b="0"/>
                <wp:wrapNone/>
                <wp:docPr id="2284" name="Text Box 13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i/>
                                <w:lang w:val="en-US"/>
                              </w:rPr>
                            </w:pPr>
                            <w:r>
                              <w:rPr>
                                <w:i/>
                                <w:lang w:val="en-US"/>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40" o:spid="_x0000_s1072" type="#_x0000_t202" style="position:absolute;left:0;text-align:left;margin-left:153.9pt;margin-top:162.25pt;width:15.2pt;height:15.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" filled="f" stroked="f">
                <v:textbox inset="0,0,0,0">
                  <w:txbxContent>
                    <w:p w:rsidR="00A83DEB" w:rsidRPr="0021475B" w:rsidRDefault="00A83DEB" w:rsidP="00E45197">
                      <w:pPr>
                        <w:ind w:firstLine="0"/>
                        <w:rPr>
                          <w:i/>
                          <w:lang w:val="en-US"/>
                        </w:rPr>
                      </w:pPr>
                      <w:r>
                        <w:rPr>
                          <w:i/>
                          <w:lang w:val="en-US"/>
                        </w:rPr>
                        <w:t>t</w:t>
                      </w:r>
                    </w:p>
                  </w:txbxContent>
                </v:textbox>
              </v:shape>
            </w:pict>
          </mc:Fallback>
        </mc:AlternateContent>
      </w:r>
      <w:r>
        <w:rPr>
          <w:i/>
          <w:noProof/>
          <w:sz w:val="30"/>
          <w:szCs w:val="30"/>
          <w:lang w:eastAsia="ru-RU"/>
        </w:rPr>
        <mc:AlternateContent>
          <mc:Choice Requires="wps">
            <w:drawing>
              <wp:anchor distT="0" distB="0" distL="114300" distR="114300" simplePos="0" relativeHeight="251950080" behindDoc="0" locked="0" layoutInCell="1" allowOverlap="1">
                <wp:simplePos x="0" y="0"/>
                <wp:positionH relativeFrom="column">
                  <wp:posOffset>4210685</wp:posOffset>
                </wp:positionH>
                <wp:positionV relativeFrom="paragraph">
                  <wp:posOffset>1268730</wp:posOffset>
                </wp:positionV>
                <wp:extent cx="193040" cy="193040"/>
                <wp:effectExtent l="0" t="0" r="1270" b="0"/>
                <wp:wrapNone/>
                <wp:docPr id="2283" name="Text Box 13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sz w:val="26"/>
                                <w:szCs w:val="26"/>
                                <w:lang w:val="en-US"/>
                              </w:rPr>
                            </w:pPr>
                            <w:r>
                              <w:rPr>
                                <w:sz w:val="26"/>
                                <w:szCs w:val="26"/>
                                <w:lang w:val="en-US"/>
                              </w:rPr>
                              <w:sym w:font="Symbol" w:char="F06A"/>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45" o:spid="_x0000_s1073" type="#_x0000_t202" style="position:absolute;left:0;text-align:left;margin-left:331.55pt;margin-top:99.9pt;width:15.2pt;height:15.2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" filled="f" stroked="f">
                <v:textbox inset="0,0,0,0">
                  <w:txbxContent>
                    <w:p w:rsidR="00A83DEB" w:rsidRPr="0021475B" w:rsidRDefault="00A83DEB" w:rsidP="00E45197">
                      <w:pPr>
                        <w:ind w:firstLine="0"/>
                        <w:rPr>
                          <w:sz w:val="26"/>
                          <w:szCs w:val="26"/>
                          <w:lang w:val="en-US"/>
                        </w:rPr>
                      </w:pPr>
                      <w:r>
                        <w:rPr>
                          <w:sz w:val="26"/>
                          <w:szCs w:val="26"/>
                          <w:lang w:val="en-US"/>
                        </w:rPr>
                        <w:sym w:font="Symbol" w:char="F06A"/>
                      </w:r>
                    </w:p>
                  </w:txbxContent>
                </v:textbox>
              </v:shape>
            </w:pict>
          </mc:Fallback>
        </mc:AlternateContent>
      </w:r>
      <w:r>
        <w:rPr>
          <w:i/>
          <w:noProof/>
          <w:sz w:val="30"/>
          <w:szCs w:val="30"/>
          <w:lang w:eastAsia="ru-RU"/>
        </w:rPr>
        <mc:AlternateContent>
          <mc:Choice Requires="wps">
            <w:drawing>
              <wp:anchor distT="0" distB="0" distL="114300" distR="114300" simplePos="0" relativeHeight="251949056" behindDoc="0" locked="0" layoutInCell="1" allowOverlap="1">
                <wp:simplePos x="0" y="0"/>
                <wp:positionH relativeFrom="column">
                  <wp:posOffset>4210685</wp:posOffset>
                </wp:positionH>
                <wp:positionV relativeFrom="paragraph">
                  <wp:posOffset>6350</wp:posOffset>
                </wp:positionV>
                <wp:extent cx="193040" cy="193040"/>
                <wp:effectExtent l="0" t="1905" r="1270" b="0"/>
                <wp:wrapNone/>
                <wp:docPr id="2282" name="Text Box 13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i/>
                                <w:sz w:val="26"/>
                                <w:szCs w:val="26"/>
                                <w:lang w:val="en-US"/>
                              </w:rPr>
                            </w:pPr>
                            <w:r>
                              <w:rPr>
                                <w:i/>
                                <w:sz w:val="26"/>
                                <w:szCs w:val="26"/>
                                <w:lang w:val="en-US"/>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44" o:spid="_x0000_s1074" type="#_x0000_t202" style="position:absolute;left:0;text-align:left;margin-left:331.55pt;margin-top:.5pt;width:15.2pt;height:15.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" filled="f" stroked="f">
                <v:textbox inset="0,0,0,0">
                  <w:txbxContent>
                    <w:p w:rsidR="00A83DEB" w:rsidRPr="0021475B" w:rsidRDefault="00A83DEB" w:rsidP="00E45197">
                      <w:pPr>
                        <w:ind w:firstLine="0"/>
                        <w:rPr>
                          <w:i/>
                          <w:sz w:val="26"/>
                          <w:szCs w:val="26"/>
                          <w:lang w:val="en-US"/>
                        </w:rPr>
                      </w:pPr>
                      <w:r>
                        <w:rPr>
                          <w:i/>
                          <w:sz w:val="26"/>
                          <w:szCs w:val="26"/>
                          <w:lang w:val="en-US"/>
                        </w:rPr>
                        <w:t>L</w:t>
                      </w:r>
                    </w:p>
                  </w:txbxContent>
                </v:textbox>
              </v:shape>
            </w:pict>
          </mc:Fallback>
        </mc:AlternateContent>
      </w:r>
      <w:r>
        <w:rPr>
          <w:i/>
          <w:noProof/>
          <w:sz w:val="30"/>
          <w:szCs w:val="30"/>
          <w:lang w:eastAsia="ru-RU"/>
        </w:rPr>
        <mc:AlternateContent>
          <mc:Choice Requires="wps">
            <w:drawing>
              <wp:anchor distT="0" distB="0" distL="114300" distR="114300" simplePos="0" relativeHeight="251947008" behindDoc="0" locked="0" layoutInCell="1" allowOverlap="1">
                <wp:simplePos x="0" y="0"/>
                <wp:positionH relativeFrom="column">
                  <wp:posOffset>1121410</wp:posOffset>
                </wp:positionH>
                <wp:positionV relativeFrom="paragraph">
                  <wp:posOffset>2253615</wp:posOffset>
                </wp:positionV>
                <wp:extent cx="193040" cy="193040"/>
                <wp:effectExtent l="2540" t="1270" r="4445" b="0"/>
                <wp:wrapNone/>
                <wp:docPr id="2281" name="Text Box 13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i/>
                                <w:sz w:val="26"/>
                                <w:szCs w:val="26"/>
                                <w:lang w:val="en-US"/>
                              </w:rPr>
                            </w:pPr>
                            <w:r w:rsidRPr="0021475B">
                              <w:rPr>
                                <w:i/>
                                <w:sz w:val="26"/>
                                <w:szCs w:val="26"/>
                                <w:lang w:val="en-US"/>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42" o:spid="_x0000_s1075" type="#_x0000_t202" style="position:absolute;left:0;text-align:left;margin-left:88.3pt;margin-top:177.45pt;width:15.2pt;height:15.2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S7QswIAALg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" filled="f" stroked="f">
                <v:textbox inset="0,0,0,0">
                  <w:txbxContent>
                    <w:p w:rsidR="00A83DEB" w:rsidRPr="0021475B" w:rsidRDefault="00A83DEB" w:rsidP="00E45197">
                      <w:pPr>
                        <w:ind w:firstLine="0"/>
                        <w:rPr>
                          <w:i/>
                          <w:sz w:val="26"/>
                          <w:szCs w:val="26"/>
                          <w:lang w:val="en-US"/>
                        </w:rPr>
                      </w:pPr>
                      <w:r w:rsidRPr="0021475B">
                        <w:rPr>
                          <w:i/>
                          <w:sz w:val="26"/>
                          <w:szCs w:val="26"/>
                          <w:lang w:val="en-US"/>
                        </w:rPr>
                        <w:t>a</w:t>
                      </w:r>
                    </w:p>
                  </w:txbxContent>
                </v:textbox>
              </v:shape>
            </w:pict>
          </mc:Fallback>
        </mc:AlternateContent>
      </w:r>
      <w:r>
        <w:rPr>
          <w:i/>
          <w:noProof/>
          <w:sz w:val="30"/>
          <w:szCs w:val="30"/>
          <w:lang w:eastAsia="ru-RU"/>
        </w:rPr>
        <mc:AlternateContent>
          <mc:Choice Requires="wps">
            <w:drawing>
              <wp:anchor distT="0" distB="0" distL="114300" distR="114300" simplePos="0" relativeHeight="251954176" behindDoc="0" locked="0" layoutInCell="1" allowOverlap="1">
                <wp:simplePos x="0" y="0"/>
                <wp:positionH relativeFrom="column">
                  <wp:posOffset>5365115</wp:posOffset>
                </wp:positionH>
                <wp:positionV relativeFrom="paragraph">
                  <wp:posOffset>1461770</wp:posOffset>
                </wp:positionV>
                <wp:extent cx="283210" cy="193040"/>
                <wp:effectExtent l="0" t="0" r="4445" b="0"/>
                <wp:wrapNone/>
                <wp:docPr id="2280" name="Text Box 13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sz w:val="26"/>
                                <w:szCs w:val="26"/>
                                <w:lang w:val="en-US"/>
                              </w:rPr>
                            </w:pPr>
                            <w:r>
                              <w:rPr>
                                <w:sz w:val="26"/>
                                <w:szCs w:val="26"/>
                                <w:lang w:val="en-US"/>
                              </w:rPr>
                              <w:t>1/</w:t>
                            </w:r>
                            <w:r w:rsidRPr="00A904A0">
                              <w:rPr>
                                <w:i/>
                                <w:sz w:val="26"/>
                                <w:szCs w:val="26"/>
                                <w:lang w:val="en-US"/>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49" o:spid="_x0000_s1076" type="#_x0000_t202" style="position:absolute;left:0;text-align:left;margin-left:422.45pt;margin-top:115.1pt;width:22.3pt;height:15.2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gA6twIAALg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" filled="f" stroked="f">
                <v:textbox inset="0,0,0,0">
                  <w:txbxContent>
                    <w:p w:rsidR="00A83DEB" w:rsidRPr="0021475B" w:rsidRDefault="00A83DEB" w:rsidP="00E45197">
                      <w:pPr>
                        <w:ind w:firstLine="0"/>
                        <w:rPr>
                          <w:sz w:val="26"/>
                          <w:szCs w:val="26"/>
                          <w:lang w:val="en-US"/>
                        </w:rPr>
                      </w:pPr>
                      <w:r>
                        <w:rPr>
                          <w:sz w:val="26"/>
                          <w:szCs w:val="26"/>
                          <w:lang w:val="en-US"/>
                        </w:rPr>
                        <w:t>1/</w:t>
                      </w:r>
                      <w:r w:rsidRPr="00A904A0">
                        <w:rPr>
                          <w:i/>
                          <w:sz w:val="26"/>
                          <w:szCs w:val="26"/>
                          <w:lang w:val="en-US"/>
                        </w:rPr>
                        <w:t>T</w:t>
                      </w:r>
                    </w:p>
                  </w:txbxContent>
                </v:textbox>
              </v:shape>
            </w:pict>
          </mc:Fallback>
        </mc:AlternateContent>
      </w:r>
      <w:r>
        <w:rPr>
          <w:i/>
          <w:noProof/>
          <w:sz w:val="30"/>
          <w:szCs w:val="30"/>
          <w:lang w:eastAsia="ru-RU"/>
        </w:rPr>
        <mc:AlternateContent>
          <mc:Choice Requires="wps">
            <w:drawing>
              <wp:anchor distT="0" distB="0" distL="114300" distR="114300" simplePos="0" relativeHeight="251953152" behindDoc="0" locked="0" layoutInCell="1" allowOverlap="1">
                <wp:simplePos x="0" y="0"/>
                <wp:positionH relativeFrom="column">
                  <wp:posOffset>5365115</wp:posOffset>
                </wp:positionH>
                <wp:positionV relativeFrom="paragraph">
                  <wp:posOffset>457200</wp:posOffset>
                </wp:positionV>
                <wp:extent cx="283210" cy="193040"/>
                <wp:effectExtent l="0" t="0" r="4445" b="1905"/>
                <wp:wrapNone/>
                <wp:docPr id="2279" name="Text Box 13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sz w:val="26"/>
                                <w:szCs w:val="26"/>
                                <w:lang w:val="en-US"/>
                              </w:rPr>
                            </w:pPr>
                            <w:r>
                              <w:rPr>
                                <w:sz w:val="26"/>
                                <w:szCs w:val="26"/>
                                <w:lang w:val="en-US"/>
                              </w:rPr>
                              <w:t>1/</w:t>
                            </w:r>
                            <w:r w:rsidRPr="00A904A0">
                              <w:rPr>
                                <w:i/>
                                <w:sz w:val="26"/>
                                <w:szCs w:val="26"/>
                                <w:lang w:val="en-US"/>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48" o:spid="_x0000_s1077" type="#_x0000_t202" style="position:absolute;left:0;text-align:left;margin-left:422.45pt;margin-top:36pt;width:22.3pt;height:15.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4tStwIAALg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" filled="f" stroked="f">
                <v:textbox inset="0,0,0,0">
                  <w:txbxContent>
                    <w:p w:rsidR="00A83DEB" w:rsidRPr="0021475B" w:rsidRDefault="00A83DEB" w:rsidP="00E45197">
                      <w:pPr>
                        <w:ind w:firstLine="0"/>
                        <w:rPr>
                          <w:sz w:val="26"/>
                          <w:szCs w:val="26"/>
                          <w:lang w:val="en-US"/>
                        </w:rPr>
                      </w:pPr>
                      <w:r>
                        <w:rPr>
                          <w:sz w:val="26"/>
                          <w:szCs w:val="26"/>
                          <w:lang w:val="en-US"/>
                        </w:rPr>
                        <w:t>1/</w:t>
                      </w:r>
                      <w:r w:rsidRPr="00A904A0">
                        <w:rPr>
                          <w:i/>
                          <w:sz w:val="26"/>
                          <w:szCs w:val="26"/>
                          <w:lang w:val="en-US"/>
                        </w:rPr>
                        <w:t>T</w:t>
                      </w:r>
                    </w:p>
                  </w:txbxContent>
                </v:textbox>
              </v:shape>
            </w:pict>
          </mc:Fallback>
        </mc:AlternateContent>
      </w:r>
      <w:r w:rsidR="00263F48">
        <w:rPr>
          <w:i/>
          <w:noProof/>
          <w:sz w:val="30"/>
          <w:szCs w:val="30"/>
          <w:lang w:eastAsia="ru-RU"/>
        </w:rPr>
        <w:drawing>
          <wp:inline distT="0" distB="0" distL="0" distR="0">
            <wp:extent cx="5572125" cy="2581275"/>
            <wp:effectExtent l="19050" t="0" r="952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0" cstate="print"/>
                    <a:srcRect/>
                    <a:stretch>
                      <a:fillRect/>
                    </a:stretch>
                  </pic:blipFill>
                  <pic:spPr bwMode="auto">
                    <a:xfrm>
                      <a:off x="0" y="0"/>
                      <a:ext cx="5572125" cy="2581275"/>
                    </a:xfrm>
                    <a:prstGeom prst="rect">
                      <a:avLst/>
                    </a:prstGeom>
                    <a:noFill/>
                    <a:ln w="9525">
                      <a:noFill/>
                      <a:miter lim="800000"/>
                      <a:headEnd/>
                      <a:tailEnd/>
                    </a:ln>
                  </pic:spPr>
                </pic:pic>
              </a:graphicData>
            </a:graphic>
          </wp:inline>
        </w:drawing>
      </w:r>
    </w:p>
    <w:p w:rsidR="00E45197" w:rsidRPr="00982D4B" w:rsidRDefault="00E45197" w:rsidP="00E45197">
      <w:pPr>
        <w:spacing w:line="288" w:lineRule="auto"/>
        <w:ind w:firstLine="7655"/>
        <w:rPr>
          <w:i/>
          <w:sz w:val="30"/>
          <w:szCs w:val="30"/>
        </w:rPr>
      </w:pPr>
      <w:r w:rsidRPr="00982D4B">
        <w:rPr>
          <w:i/>
          <w:sz w:val="30"/>
          <w:szCs w:val="30"/>
        </w:rPr>
        <w:t>в</w:t>
      </w:r>
    </w:p>
    <w:p w:rsidR="00E45197" w:rsidRPr="00982D4B" w:rsidRDefault="00E45197" w:rsidP="00E45197">
      <w:pPr>
        <w:spacing w:after="120" w:line="288" w:lineRule="auto"/>
        <w:ind w:firstLine="0"/>
        <w:jc w:val="center"/>
        <w:rPr>
          <w:szCs w:val="28"/>
        </w:rPr>
      </w:pPr>
      <w:r w:rsidRPr="00982D4B">
        <w:rPr>
          <w:szCs w:val="28"/>
        </w:rPr>
        <w:t>Рис. 2.17. Характеристики колебательн</w:t>
      </w:r>
      <w:r w:rsidRPr="00982D4B">
        <w:rPr>
          <w:bCs/>
          <w:szCs w:val="28"/>
        </w:rPr>
        <w:t>ого</w:t>
      </w:r>
      <w:r w:rsidRPr="00982D4B">
        <w:rPr>
          <w:szCs w:val="28"/>
        </w:rPr>
        <w:t xml:space="preserve"> звена: </w:t>
      </w:r>
      <w:r w:rsidRPr="00982D4B">
        <w:rPr>
          <w:i/>
          <w:szCs w:val="28"/>
        </w:rPr>
        <w:t>а</w:t>
      </w:r>
      <w:r w:rsidRPr="00982D4B">
        <w:rPr>
          <w:szCs w:val="28"/>
        </w:rPr>
        <w:t xml:space="preserve"> – переходная функция, </w:t>
      </w:r>
      <w:r w:rsidRPr="00982D4B">
        <w:rPr>
          <w:szCs w:val="28"/>
        </w:rPr>
        <w:br/>
      </w:r>
      <w:r w:rsidRPr="00982D4B">
        <w:rPr>
          <w:i/>
          <w:szCs w:val="28"/>
        </w:rPr>
        <w:t>б</w:t>
      </w:r>
      <w:r w:rsidRPr="00982D4B">
        <w:rPr>
          <w:szCs w:val="28"/>
        </w:rPr>
        <w:t xml:space="preserve"> – весовая функция, </w:t>
      </w:r>
      <w:r w:rsidRPr="00982D4B">
        <w:rPr>
          <w:i/>
          <w:szCs w:val="28"/>
        </w:rPr>
        <w:t>в</w:t>
      </w:r>
      <w:r w:rsidRPr="00982D4B">
        <w:rPr>
          <w:szCs w:val="28"/>
        </w:rPr>
        <w:t xml:space="preserve"> – логарифмические частотные характеристики</w:t>
      </w:r>
    </w:p>
    <w:p w:rsidR="000D4146" w:rsidRPr="00982D4B" w:rsidRDefault="000D4146" w:rsidP="000D4146">
      <w:pPr>
        <w:pStyle w:val="a4"/>
        <w:spacing w:before="120" w:line="288" w:lineRule="auto"/>
        <w:ind w:left="720" w:firstLine="0"/>
        <w:jc w:val="both"/>
        <w:rPr>
          <w:b w:val="0"/>
          <w:bCs/>
          <w:sz w:val="30"/>
          <w:szCs w:val="30"/>
        </w:rPr>
      </w:pPr>
      <w:r w:rsidRPr="00982D4B">
        <w:rPr>
          <w:b w:val="0"/>
          <w:bCs/>
          <w:i/>
          <w:sz w:val="30"/>
          <w:szCs w:val="30"/>
        </w:rPr>
        <w:t>Примеры</w:t>
      </w:r>
      <w:r w:rsidRPr="00982D4B">
        <w:rPr>
          <w:b w:val="0"/>
          <w:bCs/>
          <w:sz w:val="30"/>
          <w:szCs w:val="30"/>
        </w:rPr>
        <w:t xml:space="preserve"> (груз на пружине, колебательный контур).</w:t>
      </w:r>
    </w:p>
    <w:p w:rsidR="000D4146" w:rsidRPr="00982D4B" w:rsidRDefault="000D4146" w:rsidP="00E45197">
      <w:pPr>
        <w:spacing w:after="120" w:line="288" w:lineRule="auto"/>
        <w:ind w:firstLine="0"/>
        <w:jc w:val="center"/>
        <w:rPr>
          <w:b/>
          <w:bCs/>
          <w:szCs w:val="28"/>
        </w:rPr>
      </w:pPr>
    </w:p>
    <w:p w:rsidR="00E45197" w:rsidRPr="00982D4B" w:rsidRDefault="00E45197" w:rsidP="00E45197">
      <w:pPr>
        <w:pStyle w:val="a4"/>
        <w:spacing w:before="120" w:after="120" w:line="288" w:lineRule="auto"/>
        <w:ind w:firstLine="0"/>
        <w:outlineLvl w:val="2"/>
        <w:rPr>
          <w:bCs/>
          <w:i/>
          <w:sz w:val="30"/>
          <w:szCs w:val="30"/>
        </w:rPr>
      </w:pPr>
      <w:bookmarkStart w:id="27" w:name="_Toc371333642"/>
      <w:bookmarkStart w:id="28" w:name="_Toc509137287"/>
      <w:r w:rsidRPr="00982D4B">
        <w:rPr>
          <w:bCs/>
          <w:i/>
          <w:sz w:val="30"/>
          <w:szCs w:val="30"/>
        </w:rPr>
        <w:t>2.2.6 Другие элементарные звенья</w:t>
      </w:r>
      <w:bookmarkEnd w:id="27"/>
      <w:bookmarkEnd w:id="28"/>
    </w:p>
    <w:p w:rsidR="00E45197" w:rsidRPr="00982D4B" w:rsidRDefault="00E45197" w:rsidP="00E45197">
      <w:pPr>
        <w:pStyle w:val="a4"/>
        <w:spacing w:line="288" w:lineRule="auto"/>
        <w:jc w:val="both"/>
        <w:rPr>
          <w:b w:val="0"/>
          <w:bCs/>
          <w:sz w:val="30"/>
          <w:szCs w:val="30"/>
        </w:rPr>
      </w:pPr>
      <w:r w:rsidRPr="00982D4B">
        <w:rPr>
          <w:sz w:val="30"/>
          <w:szCs w:val="30"/>
        </w:rPr>
        <w:t>–</w:t>
      </w:r>
      <w:r w:rsidRPr="00982D4B">
        <w:rPr>
          <w:b w:val="0"/>
          <w:bCs/>
          <w:sz w:val="30"/>
          <w:szCs w:val="30"/>
        </w:rPr>
        <w:t xml:space="preserve"> </w:t>
      </w:r>
      <w:r w:rsidRPr="00982D4B">
        <w:rPr>
          <w:b w:val="0"/>
          <w:bCs/>
          <w:i/>
          <w:sz w:val="30"/>
          <w:szCs w:val="30"/>
        </w:rPr>
        <w:t>Консервативное звено</w:t>
      </w:r>
      <w:r w:rsidRPr="00982D4B">
        <w:rPr>
          <w:b w:val="0"/>
          <w:bCs/>
          <w:sz w:val="30"/>
          <w:szCs w:val="30"/>
        </w:rPr>
        <w:t xml:space="preserve"> </w:t>
      </w:r>
      <w:r w:rsidRPr="00982D4B">
        <w:rPr>
          <w:b w:val="0"/>
          <w:bCs/>
          <w:i/>
          <w:sz w:val="30"/>
          <w:szCs w:val="30"/>
          <w:lang w:val="en-US"/>
        </w:rPr>
        <w:t>G</w:t>
      </w:r>
      <w:r w:rsidRPr="00982D4B">
        <w:rPr>
          <w:b w:val="0"/>
          <w:bCs/>
          <w:sz w:val="30"/>
          <w:szCs w:val="30"/>
        </w:rPr>
        <w:t>(</w:t>
      </w:r>
      <w:r w:rsidRPr="00982D4B">
        <w:rPr>
          <w:b w:val="0"/>
          <w:bCs/>
          <w:i/>
          <w:sz w:val="30"/>
          <w:szCs w:val="30"/>
          <w:lang w:val="en-US"/>
        </w:rPr>
        <w:t>p</w:t>
      </w:r>
      <w:r w:rsidRPr="00982D4B">
        <w:rPr>
          <w:b w:val="0"/>
          <w:bCs/>
          <w:sz w:val="30"/>
          <w:szCs w:val="30"/>
        </w:rPr>
        <w:t>) = 1/(</w:t>
      </w:r>
      <w:r w:rsidRPr="00982D4B">
        <w:rPr>
          <w:b w:val="0"/>
          <w:bCs/>
          <w:i/>
          <w:sz w:val="30"/>
          <w:szCs w:val="30"/>
          <w:lang w:val="en-US"/>
        </w:rPr>
        <w:t>T</w:t>
      </w:r>
      <w:r w:rsidRPr="00982D4B">
        <w:rPr>
          <w:b w:val="0"/>
          <w:bCs/>
          <w:sz w:val="30"/>
          <w:szCs w:val="30"/>
          <w:vertAlign w:val="superscript"/>
        </w:rPr>
        <w:t>2</w:t>
      </w:r>
      <w:r w:rsidRPr="00982D4B">
        <w:rPr>
          <w:b w:val="0"/>
          <w:bCs/>
          <w:i/>
          <w:sz w:val="30"/>
          <w:szCs w:val="30"/>
          <w:lang w:val="en-US"/>
        </w:rPr>
        <w:t>p</w:t>
      </w:r>
      <w:r w:rsidRPr="00982D4B">
        <w:rPr>
          <w:b w:val="0"/>
          <w:bCs/>
          <w:sz w:val="30"/>
          <w:szCs w:val="30"/>
          <w:vertAlign w:val="superscript"/>
        </w:rPr>
        <w:t>2</w:t>
      </w:r>
      <w:r w:rsidRPr="00982D4B">
        <w:rPr>
          <w:b w:val="0"/>
          <w:bCs/>
          <w:sz w:val="30"/>
          <w:szCs w:val="30"/>
        </w:rPr>
        <w:t>+1);</w:t>
      </w:r>
    </w:p>
    <w:p w:rsidR="00E45197" w:rsidRPr="00982D4B" w:rsidRDefault="00E45197" w:rsidP="00E45197">
      <w:pPr>
        <w:pStyle w:val="a4"/>
        <w:spacing w:line="288" w:lineRule="auto"/>
        <w:jc w:val="both"/>
        <w:rPr>
          <w:b w:val="0"/>
          <w:bCs/>
          <w:sz w:val="30"/>
          <w:szCs w:val="30"/>
        </w:rPr>
      </w:pPr>
      <w:r w:rsidRPr="00982D4B">
        <w:rPr>
          <w:sz w:val="30"/>
          <w:szCs w:val="30"/>
        </w:rPr>
        <w:t>–</w:t>
      </w:r>
      <w:r w:rsidRPr="00982D4B">
        <w:rPr>
          <w:b w:val="0"/>
          <w:bCs/>
          <w:sz w:val="30"/>
          <w:szCs w:val="30"/>
        </w:rPr>
        <w:t xml:space="preserve"> </w:t>
      </w:r>
      <w:r w:rsidRPr="00982D4B">
        <w:rPr>
          <w:b w:val="0"/>
          <w:bCs/>
          <w:i/>
          <w:sz w:val="30"/>
          <w:szCs w:val="30"/>
        </w:rPr>
        <w:t>Дифференцирующее (форсирующее) звено 1-го порядка</w:t>
      </w:r>
      <w:r w:rsidRPr="00982D4B">
        <w:rPr>
          <w:b w:val="0"/>
          <w:bCs/>
          <w:i/>
          <w:sz w:val="30"/>
          <w:szCs w:val="30"/>
        </w:rPr>
        <w:br/>
        <w:t xml:space="preserve"> </w:t>
      </w:r>
      <w:r w:rsidRPr="00982D4B">
        <w:rPr>
          <w:b w:val="0"/>
          <w:bCs/>
          <w:i/>
          <w:sz w:val="30"/>
          <w:szCs w:val="30"/>
          <w:lang w:val="en-US"/>
        </w:rPr>
        <w:t>G</w:t>
      </w:r>
      <w:r w:rsidRPr="00982D4B">
        <w:rPr>
          <w:b w:val="0"/>
          <w:bCs/>
          <w:sz w:val="30"/>
          <w:szCs w:val="30"/>
        </w:rPr>
        <w:t>(</w:t>
      </w:r>
      <w:r w:rsidRPr="00982D4B">
        <w:rPr>
          <w:b w:val="0"/>
          <w:bCs/>
          <w:i/>
          <w:sz w:val="30"/>
          <w:szCs w:val="30"/>
          <w:lang w:val="en-US"/>
        </w:rPr>
        <w:t>p</w:t>
      </w:r>
      <w:r w:rsidRPr="00982D4B">
        <w:rPr>
          <w:b w:val="0"/>
          <w:bCs/>
          <w:sz w:val="30"/>
          <w:szCs w:val="30"/>
        </w:rPr>
        <w:t xml:space="preserve">) = </w:t>
      </w:r>
      <w:r w:rsidRPr="00982D4B">
        <w:rPr>
          <w:b w:val="0"/>
          <w:bCs/>
          <w:i/>
          <w:sz w:val="30"/>
          <w:szCs w:val="30"/>
          <w:lang w:val="en-US"/>
        </w:rPr>
        <w:t>Tp</w:t>
      </w:r>
      <w:r w:rsidRPr="00982D4B">
        <w:rPr>
          <w:b w:val="0"/>
          <w:bCs/>
          <w:sz w:val="30"/>
          <w:szCs w:val="30"/>
        </w:rPr>
        <w:t>+1;</w:t>
      </w:r>
    </w:p>
    <w:p w:rsidR="00E45197" w:rsidRPr="00982D4B" w:rsidRDefault="00E45197" w:rsidP="00E45197">
      <w:pPr>
        <w:pStyle w:val="a4"/>
        <w:spacing w:line="288" w:lineRule="auto"/>
        <w:jc w:val="both"/>
        <w:rPr>
          <w:b w:val="0"/>
          <w:bCs/>
          <w:sz w:val="30"/>
          <w:szCs w:val="30"/>
        </w:rPr>
      </w:pPr>
      <w:r w:rsidRPr="00982D4B">
        <w:rPr>
          <w:sz w:val="30"/>
          <w:szCs w:val="30"/>
        </w:rPr>
        <w:t xml:space="preserve">– </w:t>
      </w:r>
      <w:r w:rsidRPr="00982D4B">
        <w:rPr>
          <w:b w:val="0"/>
          <w:bCs/>
          <w:i/>
          <w:sz w:val="30"/>
          <w:szCs w:val="30"/>
        </w:rPr>
        <w:t>Дифференцирующее звено 2</w:t>
      </w:r>
      <w:r w:rsidRPr="00982D4B">
        <w:rPr>
          <w:b w:val="0"/>
          <w:bCs/>
          <w:sz w:val="30"/>
          <w:szCs w:val="30"/>
        </w:rPr>
        <w:t>-</w:t>
      </w:r>
      <w:r w:rsidRPr="00982D4B">
        <w:rPr>
          <w:b w:val="0"/>
          <w:bCs/>
          <w:i/>
          <w:sz w:val="30"/>
          <w:szCs w:val="30"/>
        </w:rPr>
        <w:t>го порядка</w:t>
      </w:r>
      <w:r w:rsidRPr="00982D4B">
        <w:rPr>
          <w:b w:val="0"/>
          <w:bCs/>
          <w:sz w:val="30"/>
          <w:szCs w:val="30"/>
        </w:rPr>
        <w:t xml:space="preserve"> </w:t>
      </w:r>
      <w:r w:rsidRPr="00982D4B">
        <w:rPr>
          <w:b w:val="0"/>
          <w:bCs/>
          <w:i/>
          <w:sz w:val="30"/>
          <w:szCs w:val="30"/>
          <w:lang w:val="en-US"/>
        </w:rPr>
        <w:t>G</w:t>
      </w:r>
      <w:r w:rsidRPr="00982D4B">
        <w:rPr>
          <w:b w:val="0"/>
          <w:bCs/>
          <w:sz w:val="30"/>
          <w:szCs w:val="30"/>
        </w:rPr>
        <w:t>(</w:t>
      </w:r>
      <w:r w:rsidRPr="00982D4B">
        <w:rPr>
          <w:b w:val="0"/>
          <w:bCs/>
          <w:i/>
          <w:sz w:val="30"/>
          <w:szCs w:val="30"/>
          <w:lang w:val="en-US"/>
        </w:rPr>
        <w:t>p</w:t>
      </w:r>
      <w:r w:rsidRPr="00982D4B">
        <w:rPr>
          <w:b w:val="0"/>
          <w:bCs/>
          <w:sz w:val="30"/>
          <w:szCs w:val="30"/>
        </w:rPr>
        <w:t xml:space="preserve">) = </w:t>
      </w:r>
      <w:r w:rsidRPr="00982D4B">
        <w:rPr>
          <w:b w:val="0"/>
          <w:bCs/>
          <w:i/>
          <w:sz w:val="30"/>
          <w:szCs w:val="30"/>
          <w:lang w:val="en-US"/>
        </w:rPr>
        <w:t>T</w:t>
      </w:r>
      <w:r w:rsidRPr="00982D4B">
        <w:rPr>
          <w:b w:val="0"/>
          <w:bCs/>
          <w:sz w:val="30"/>
          <w:szCs w:val="30"/>
          <w:vertAlign w:val="superscript"/>
        </w:rPr>
        <w:t>2</w:t>
      </w:r>
      <w:r w:rsidRPr="00982D4B">
        <w:rPr>
          <w:b w:val="0"/>
          <w:bCs/>
          <w:i/>
          <w:sz w:val="30"/>
          <w:szCs w:val="30"/>
          <w:lang w:val="en-US"/>
        </w:rPr>
        <w:t>p</w:t>
      </w:r>
      <w:r w:rsidRPr="00982D4B">
        <w:rPr>
          <w:b w:val="0"/>
          <w:bCs/>
          <w:sz w:val="30"/>
          <w:szCs w:val="30"/>
          <w:vertAlign w:val="superscript"/>
        </w:rPr>
        <w:t>2</w:t>
      </w:r>
      <w:r w:rsidRPr="00982D4B">
        <w:rPr>
          <w:b w:val="0"/>
          <w:bCs/>
          <w:sz w:val="30"/>
          <w:szCs w:val="30"/>
        </w:rPr>
        <w:t>+2</w:t>
      </w:r>
      <w:r w:rsidRPr="00982D4B">
        <w:rPr>
          <w:b w:val="0"/>
          <w:bCs/>
          <w:i/>
          <w:sz w:val="30"/>
          <w:szCs w:val="30"/>
          <w:lang w:val="en-US"/>
        </w:rPr>
        <w:t>T</w:t>
      </w:r>
      <w:r w:rsidRPr="00982D4B">
        <w:rPr>
          <w:b w:val="0"/>
          <w:bCs/>
          <w:sz w:val="30"/>
          <w:szCs w:val="30"/>
          <w:lang w:val="en-US"/>
        </w:rPr>
        <w:sym w:font="Symbol" w:char="F078"/>
      </w:r>
      <w:r w:rsidRPr="00982D4B">
        <w:rPr>
          <w:b w:val="0"/>
          <w:bCs/>
          <w:i/>
          <w:sz w:val="30"/>
          <w:szCs w:val="30"/>
          <w:lang w:val="en-US"/>
        </w:rPr>
        <w:t>p</w:t>
      </w:r>
      <w:r w:rsidRPr="00982D4B">
        <w:rPr>
          <w:b w:val="0"/>
          <w:bCs/>
          <w:sz w:val="30"/>
          <w:szCs w:val="30"/>
        </w:rPr>
        <w:t>+1.</w:t>
      </w:r>
    </w:p>
    <w:p w:rsidR="003621E5" w:rsidRPr="008A1785" w:rsidRDefault="00E45197" w:rsidP="003621E5">
      <w:pPr>
        <w:pStyle w:val="a4"/>
        <w:spacing w:line="288" w:lineRule="auto"/>
        <w:ind w:firstLine="709"/>
        <w:jc w:val="both"/>
        <w:rPr>
          <w:b w:val="0"/>
          <w:sz w:val="30"/>
          <w:szCs w:val="30"/>
        </w:rPr>
      </w:pPr>
      <w:r w:rsidRPr="00982D4B">
        <w:rPr>
          <w:b w:val="0"/>
          <w:sz w:val="30"/>
          <w:szCs w:val="30"/>
        </w:rPr>
        <w:t xml:space="preserve">Отметим, что логарифмические частотные характеристики дифференцирующих звеньев 1-го и 2-го порядков получаются зеркальным отображением относительно оси абсцисс соответствующих им инверсных звеньев: апериодического и колебательного (рис. 2.18, </w:t>
      </w:r>
      <w:r w:rsidRPr="00982D4B">
        <w:rPr>
          <w:b w:val="0"/>
          <w:i/>
          <w:sz w:val="30"/>
          <w:szCs w:val="30"/>
        </w:rPr>
        <w:t>а</w:t>
      </w:r>
      <w:r w:rsidRPr="00982D4B">
        <w:rPr>
          <w:b w:val="0"/>
          <w:sz w:val="30"/>
          <w:szCs w:val="30"/>
        </w:rPr>
        <w:t>).</w:t>
      </w:r>
    </w:p>
    <w:p w:rsidR="00C3164E" w:rsidRPr="00982D4B" w:rsidRDefault="00C3164E" w:rsidP="00C3164E">
      <w:pPr>
        <w:pStyle w:val="a4"/>
        <w:spacing w:line="288" w:lineRule="auto"/>
        <w:ind w:firstLine="709"/>
        <w:jc w:val="both"/>
        <w:rPr>
          <w:b w:val="0"/>
          <w:bCs/>
          <w:sz w:val="30"/>
          <w:szCs w:val="30"/>
        </w:rPr>
      </w:pPr>
      <w:r w:rsidRPr="00982D4B">
        <w:rPr>
          <w:b w:val="0"/>
          <w:bCs/>
          <w:sz w:val="30"/>
          <w:szCs w:val="30"/>
        </w:rPr>
        <w:t>Реальные элементы (системы) представляют собой соединение элементарных звеньев. В частности, двигатель–редуктор (усилитель, идеальный интегратор, апериодическое звено).</w:t>
      </w:r>
    </w:p>
    <w:p w:rsidR="00C3164E" w:rsidRPr="00982D4B" w:rsidRDefault="00C3164E" w:rsidP="00C3164E">
      <w:pPr>
        <w:pStyle w:val="a4"/>
        <w:spacing w:line="288" w:lineRule="auto"/>
        <w:ind w:firstLine="709"/>
        <w:jc w:val="both"/>
        <w:rPr>
          <w:b w:val="0"/>
          <w:bCs/>
          <w:sz w:val="30"/>
          <w:szCs w:val="30"/>
        </w:rPr>
      </w:pPr>
      <w:r w:rsidRPr="00982D4B">
        <w:rPr>
          <w:b w:val="0"/>
          <w:bCs/>
          <w:sz w:val="30"/>
          <w:szCs w:val="30"/>
        </w:rPr>
        <w:t xml:space="preserve">Другие примеры: апериодическое звено 2-го порядка </w:t>
      </w:r>
      <w:r w:rsidRPr="00982D4B">
        <w:rPr>
          <w:b w:val="0"/>
          <w:bCs/>
          <w:i/>
          <w:sz w:val="30"/>
          <w:szCs w:val="30"/>
          <w:lang w:val="en-US"/>
        </w:rPr>
        <w:t>G</w:t>
      </w:r>
      <w:r w:rsidRPr="00982D4B">
        <w:rPr>
          <w:b w:val="0"/>
          <w:bCs/>
          <w:sz w:val="30"/>
          <w:szCs w:val="30"/>
        </w:rPr>
        <w:t>(</w:t>
      </w:r>
      <w:r w:rsidRPr="00982D4B">
        <w:rPr>
          <w:b w:val="0"/>
          <w:bCs/>
          <w:i/>
          <w:sz w:val="30"/>
          <w:szCs w:val="30"/>
          <w:lang w:val="en-US"/>
        </w:rPr>
        <w:t>p</w:t>
      </w:r>
      <w:r w:rsidRPr="00982D4B">
        <w:rPr>
          <w:b w:val="0"/>
          <w:bCs/>
          <w:sz w:val="30"/>
          <w:szCs w:val="30"/>
        </w:rPr>
        <w:t xml:space="preserve">) = </w:t>
      </w:r>
      <w:r w:rsidRPr="00982D4B">
        <w:rPr>
          <w:b w:val="0"/>
          <w:bCs/>
          <w:i/>
          <w:sz w:val="30"/>
          <w:szCs w:val="30"/>
          <w:lang w:val="en-US"/>
        </w:rPr>
        <w:t>k</w:t>
      </w:r>
      <w:r w:rsidRPr="00982D4B">
        <w:rPr>
          <w:b w:val="0"/>
          <w:bCs/>
          <w:sz w:val="30"/>
          <w:szCs w:val="30"/>
        </w:rPr>
        <w:t>/(</w:t>
      </w:r>
      <w:r w:rsidRPr="00982D4B">
        <w:rPr>
          <w:b w:val="0"/>
          <w:bCs/>
          <w:i/>
          <w:sz w:val="30"/>
          <w:szCs w:val="30"/>
          <w:lang w:val="en-US"/>
        </w:rPr>
        <w:t>T</w:t>
      </w:r>
      <w:r w:rsidRPr="00982D4B">
        <w:rPr>
          <w:b w:val="0"/>
          <w:bCs/>
          <w:sz w:val="30"/>
          <w:szCs w:val="30"/>
          <w:vertAlign w:val="subscript"/>
        </w:rPr>
        <w:t>1</w:t>
      </w:r>
      <w:r w:rsidRPr="00982D4B">
        <w:rPr>
          <w:b w:val="0"/>
          <w:bCs/>
          <w:i/>
          <w:sz w:val="30"/>
          <w:szCs w:val="30"/>
          <w:lang w:val="en-US"/>
        </w:rPr>
        <w:t>p</w:t>
      </w:r>
      <w:r w:rsidRPr="00982D4B">
        <w:rPr>
          <w:b w:val="0"/>
          <w:bCs/>
          <w:sz w:val="30"/>
          <w:szCs w:val="30"/>
        </w:rPr>
        <w:t>+1)(</w:t>
      </w:r>
      <w:r w:rsidRPr="00982D4B">
        <w:rPr>
          <w:b w:val="0"/>
          <w:bCs/>
          <w:i/>
          <w:sz w:val="30"/>
          <w:szCs w:val="30"/>
          <w:lang w:val="en-US"/>
        </w:rPr>
        <w:t>T</w:t>
      </w:r>
      <w:r w:rsidRPr="00982D4B">
        <w:rPr>
          <w:b w:val="0"/>
          <w:bCs/>
          <w:sz w:val="30"/>
          <w:szCs w:val="30"/>
          <w:vertAlign w:val="subscript"/>
        </w:rPr>
        <w:t>2</w:t>
      </w:r>
      <w:r w:rsidRPr="00982D4B">
        <w:rPr>
          <w:b w:val="0"/>
          <w:bCs/>
          <w:i/>
          <w:sz w:val="30"/>
          <w:szCs w:val="30"/>
          <w:lang w:val="en-US"/>
        </w:rPr>
        <w:t>p</w:t>
      </w:r>
      <w:r w:rsidRPr="00982D4B">
        <w:rPr>
          <w:b w:val="0"/>
          <w:bCs/>
          <w:sz w:val="30"/>
          <w:szCs w:val="30"/>
        </w:rPr>
        <w:t xml:space="preserve">+1), интегрирующее звено с замедлением </w:t>
      </w:r>
      <w:r w:rsidRPr="00982D4B">
        <w:rPr>
          <w:b w:val="0"/>
          <w:bCs/>
          <w:i/>
          <w:sz w:val="30"/>
          <w:szCs w:val="30"/>
          <w:lang w:val="en-US"/>
        </w:rPr>
        <w:t>G</w:t>
      </w:r>
      <w:r w:rsidRPr="00982D4B">
        <w:rPr>
          <w:b w:val="0"/>
          <w:bCs/>
          <w:sz w:val="30"/>
          <w:szCs w:val="30"/>
        </w:rPr>
        <w:t>(</w:t>
      </w:r>
      <w:r w:rsidRPr="00982D4B">
        <w:rPr>
          <w:b w:val="0"/>
          <w:bCs/>
          <w:i/>
          <w:sz w:val="30"/>
          <w:szCs w:val="30"/>
          <w:lang w:val="en-US"/>
        </w:rPr>
        <w:t>p</w:t>
      </w:r>
      <w:r w:rsidRPr="00982D4B">
        <w:rPr>
          <w:b w:val="0"/>
          <w:bCs/>
          <w:sz w:val="30"/>
          <w:szCs w:val="30"/>
        </w:rPr>
        <w:t xml:space="preserve">) = </w:t>
      </w:r>
      <w:r w:rsidRPr="00982D4B">
        <w:rPr>
          <w:b w:val="0"/>
          <w:bCs/>
          <w:i/>
          <w:sz w:val="30"/>
          <w:szCs w:val="30"/>
          <w:lang w:val="en-US"/>
        </w:rPr>
        <w:t>k</w:t>
      </w:r>
      <w:r w:rsidRPr="00982D4B">
        <w:rPr>
          <w:b w:val="0"/>
          <w:bCs/>
          <w:i/>
          <w:sz w:val="30"/>
          <w:szCs w:val="30"/>
        </w:rPr>
        <w:t>/</w:t>
      </w:r>
      <w:r w:rsidRPr="00982D4B">
        <w:rPr>
          <w:b w:val="0"/>
          <w:bCs/>
          <w:i/>
          <w:sz w:val="30"/>
          <w:szCs w:val="30"/>
          <w:lang w:val="en-US"/>
        </w:rPr>
        <w:t>p</w:t>
      </w:r>
      <w:r w:rsidRPr="00982D4B">
        <w:rPr>
          <w:b w:val="0"/>
          <w:bCs/>
          <w:sz w:val="30"/>
          <w:szCs w:val="30"/>
        </w:rPr>
        <w:t>(</w:t>
      </w:r>
      <w:r w:rsidRPr="00982D4B">
        <w:rPr>
          <w:b w:val="0"/>
          <w:bCs/>
          <w:i/>
          <w:sz w:val="30"/>
          <w:szCs w:val="30"/>
          <w:lang w:val="en-US"/>
        </w:rPr>
        <w:t>Tp</w:t>
      </w:r>
      <w:r w:rsidRPr="00982D4B">
        <w:rPr>
          <w:b w:val="0"/>
          <w:bCs/>
          <w:sz w:val="30"/>
          <w:szCs w:val="30"/>
        </w:rPr>
        <w:t xml:space="preserve">+1), изодромное звено </w:t>
      </w:r>
      <w:r w:rsidRPr="00982D4B">
        <w:rPr>
          <w:b w:val="0"/>
          <w:bCs/>
          <w:i/>
          <w:sz w:val="30"/>
          <w:szCs w:val="30"/>
          <w:lang w:val="en-US"/>
        </w:rPr>
        <w:t>G</w:t>
      </w:r>
      <w:r w:rsidRPr="00982D4B">
        <w:rPr>
          <w:b w:val="0"/>
          <w:bCs/>
          <w:sz w:val="30"/>
          <w:szCs w:val="30"/>
        </w:rPr>
        <w:t>(</w:t>
      </w:r>
      <w:r w:rsidRPr="00982D4B">
        <w:rPr>
          <w:b w:val="0"/>
          <w:bCs/>
          <w:i/>
          <w:sz w:val="30"/>
          <w:szCs w:val="30"/>
          <w:lang w:val="en-US"/>
        </w:rPr>
        <w:t>p</w:t>
      </w:r>
      <w:r w:rsidRPr="00982D4B">
        <w:rPr>
          <w:b w:val="0"/>
          <w:bCs/>
          <w:sz w:val="30"/>
          <w:szCs w:val="30"/>
        </w:rPr>
        <w:t xml:space="preserve">) = </w:t>
      </w:r>
      <w:r w:rsidRPr="00982D4B">
        <w:rPr>
          <w:b w:val="0"/>
          <w:bCs/>
          <w:i/>
          <w:sz w:val="30"/>
          <w:szCs w:val="30"/>
          <w:lang w:val="en-US"/>
        </w:rPr>
        <w:t>k</w:t>
      </w:r>
      <w:r w:rsidRPr="00982D4B">
        <w:rPr>
          <w:b w:val="0"/>
          <w:bCs/>
          <w:sz w:val="30"/>
          <w:szCs w:val="30"/>
        </w:rPr>
        <w:t>(</w:t>
      </w:r>
      <w:r w:rsidRPr="00982D4B">
        <w:rPr>
          <w:b w:val="0"/>
          <w:bCs/>
          <w:i/>
          <w:sz w:val="30"/>
          <w:szCs w:val="30"/>
          <w:lang w:val="en-US"/>
        </w:rPr>
        <w:t>Tp</w:t>
      </w:r>
      <w:r w:rsidRPr="00982D4B">
        <w:rPr>
          <w:b w:val="0"/>
          <w:bCs/>
          <w:sz w:val="30"/>
          <w:szCs w:val="30"/>
        </w:rPr>
        <w:t>+1)/</w:t>
      </w:r>
      <w:r w:rsidRPr="00982D4B">
        <w:rPr>
          <w:b w:val="0"/>
          <w:bCs/>
          <w:i/>
          <w:sz w:val="30"/>
          <w:szCs w:val="30"/>
          <w:lang w:val="en-US"/>
        </w:rPr>
        <w:t>p</w:t>
      </w:r>
      <w:r w:rsidRPr="00982D4B">
        <w:rPr>
          <w:b w:val="0"/>
          <w:bCs/>
          <w:sz w:val="30"/>
          <w:szCs w:val="30"/>
        </w:rPr>
        <w:t xml:space="preserve">, дифференцирующее звено с замедлением </w:t>
      </w:r>
      <w:r w:rsidRPr="00982D4B">
        <w:rPr>
          <w:b w:val="0"/>
          <w:bCs/>
          <w:i/>
          <w:sz w:val="30"/>
          <w:szCs w:val="30"/>
          <w:lang w:val="en-US"/>
        </w:rPr>
        <w:t>G</w:t>
      </w:r>
      <w:r w:rsidRPr="00982D4B">
        <w:rPr>
          <w:b w:val="0"/>
          <w:bCs/>
          <w:sz w:val="30"/>
          <w:szCs w:val="30"/>
        </w:rPr>
        <w:t>(</w:t>
      </w:r>
      <w:r w:rsidRPr="00982D4B">
        <w:rPr>
          <w:b w:val="0"/>
          <w:bCs/>
          <w:i/>
          <w:sz w:val="30"/>
          <w:szCs w:val="30"/>
          <w:lang w:val="en-US"/>
        </w:rPr>
        <w:t>p</w:t>
      </w:r>
      <w:r w:rsidRPr="00982D4B">
        <w:rPr>
          <w:b w:val="0"/>
          <w:bCs/>
          <w:sz w:val="30"/>
          <w:szCs w:val="30"/>
        </w:rPr>
        <w:t xml:space="preserve">) = </w:t>
      </w:r>
      <w:r w:rsidRPr="00982D4B">
        <w:rPr>
          <w:b w:val="0"/>
          <w:bCs/>
          <w:i/>
          <w:sz w:val="30"/>
          <w:szCs w:val="30"/>
          <w:lang w:val="en-US"/>
        </w:rPr>
        <w:t>kp</w:t>
      </w:r>
      <w:r w:rsidRPr="00982D4B">
        <w:rPr>
          <w:b w:val="0"/>
          <w:bCs/>
          <w:sz w:val="30"/>
          <w:szCs w:val="30"/>
        </w:rPr>
        <w:t>/(</w:t>
      </w:r>
      <w:r w:rsidRPr="00982D4B">
        <w:rPr>
          <w:b w:val="0"/>
          <w:bCs/>
          <w:i/>
          <w:sz w:val="30"/>
          <w:szCs w:val="30"/>
          <w:lang w:val="en-US"/>
        </w:rPr>
        <w:t>Tp</w:t>
      </w:r>
      <w:r w:rsidRPr="00982D4B">
        <w:rPr>
          <w:b w:val="0"/>
          <w:bCs/>
          <w:sz w:val="30"/>
          <w:szCs w:val="30"/>
        </w:rPr>
        <w:t>+1).</w:t>
      </w:r>
    </w:p>
    <w:p w:rsidR="00C3164E" w:rsidRPr="008A1785" w:rsidRDefault="00C3164E" w:rsidP="003621E5">
      <w:pPr>
        <w:pStyle w:val="a4"/>
        <w:spacing w:line="288" w:lineRule="auto"/>
        <w:ind w:firstLine="709"/>
        <w:jc w:val="both"/>
        <w:rPr>
          <w:b w:val="0"/>
          <w:sz w:val="30"/>
          <w:szCs w:val="30"/>
        </w:rPr>
      </w:pPr>
    </w:p>
    <w:tbl>
      <w:tblPr>
        <w:tblW w:w="0" w:type="auto"/>
        <w:tblLook w:val="04A0" w:firstRow="1" w:lastRow="0" w:firstColumn="1" w:lastColumn="0" w:noHBand="0" w:noVBand="1"/>
      </w:tblPr>
      <w:tblGrid>
        <w:gridCol w:w="4534"/>
        <w:gridCol w:w="4537"/>
      </w:tblGrid>
      <w:tr w:rsidR="00E45197" w:rsidRPr="00982D4B" w:rsidTr="005316F1">
        <w:tc>
          <w:tcPr>
            <w:tcW w:w="4643" w:type="dxa"/>
          </w:tcPr>
          <w:p w:rsidR="00E45197" w:rsidRPr="00982D4B" w:rsidRDefault="00A83DEB" w:rsidP="005316F1">
            <w:pPr>
              <w:pStyle w:val="a4"/>
              <w:spacing w:line="288" w:lineRule="auto"/>
              <w:ind w:firstLine="0"/>
              <w:rPr>
                <w:b w:val="0"/>
                <w:bCs/>
                <w:sz w:val="30"/>
                <w:szCs w:val="30"/>
              </w:rPr>
            </w:pPr>
            <w:r>
              <w:rPr>
                <w:i/>
                <w:noProof/>
                <w:sz w:val="30"/>
                <w:szCs w:val="30"/>
              </w:rPr>
              <mc:AlternateContent>
                <mc:Choice Requires="wps">
                  <w:drawing>
                    <wp:anchor distT="0" distB="0" distL="114300" distR="114300" simplePos="0" relativeHeight="251960320" behindDoc="0" locked="0" layoutInCell="1" allowOverlap="1">
                      <wp:simplePos x="0" y="0"/>
                      <wp:positionH relativeFrom="column">
                        <wp:posOffset>2214880</wp:posOffset>
                      </wp:positionH>
                      <wp:positionV relativeFrom="paragraph">
                        <wp:posOffset>2373630</wp:posOffset>
                      </wp:positionV>
                      <wp:extent cx="193040" cy="193040"/>
                      <wp:effectExtent l="635" t="3175" r="0" b="3810"/>
                      <wp:wrapNone/>
                      <wp:docPr id="2278" name="Text Box 13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sz w:val="26"/>
                                      <w:szCs w:val="26"/>
                                      <w:lang w:val="en-US"/>
                                    </w:rPr>
                                  </w:pPr>
                                  <w:r>
                                    <w:rPr>
                                      <w:sz w:val="26"/>
                                      <w:szCs w:val="26"/>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55" o:spid="_x0000_s1078" type="#_x0000_t202" style="position:absolute;left:0;text-align:left;margin-left:174.4pt;margin-top:186.9pt;width:15.2pt;height:15.2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" filled="f" stroked="f">
                      <v:textbox inset="0,0,0,0">
                        <w:txbxContent>
                          <w:p w:rsidR="00A83DEB" w:rsidRPr="0021475B" w:rsidRDefault="00A83DEB" w:rsidP="00E45197">
                            <w:pPr>
                              <w:ind w:firstLine="0"/>
                              <w:rPr>
                                <w:sz w:val="26"/>
                                <w:szCs w:val="26"/>
                                <w:lang w:val="en-US"/>
                              </w:rPr>
                            </w:pPr>
                            <w:r>
                              <w:rPr>
                                <w:sz w:val="26"/>
                                <w:szCs w:val="26"/>
                                <w:lang w:val="en-US"/>
                              </w:rPr>
                              <w:sym w:font="Symbol" w:char="F077"/>
                            </w:r>
                          </w:p>
                        </w:txbxContent>
                      </v:textbox>
                    </v:shape>
                  </w:pict>
                </mc:Fallback>
              </mc:AlternateContent>
            </w:r>
            <w:r>
              <w:rPr>
                <w:i/>
                <w:noProof/>
                <w:sz w:val="30"/>
                <w:szCs w:val="30"/>
              </w:rPr>
              <mc:AlternateContent>
                <mc:Choice Requires="wps">
                  <w:drawing>
                    <wp:anchor distT="0" distB="0" distL="114300" distR="114300" simplePos="0" relativeHeight="251958272" behindDoc="0" locked="0" layoutInCell="1" allowOverlap="1">
                      <wp:simplePos x="0" y="0"/>
                      <wp:positionH relativeFrom="column">
                        <wp:posOffset>2262505</wp:posOffset>
                      </wp:positionH>
                      <wp:positionV relativeFrom="paragraph">
                        <wp:posOffset>1049655</wp:posOffset>
                      </wp:positionV>
                      <wp:extent cx="193040" cy="193040"/>
                      <wp:effectExtent l="635" t="3175" r="0" b="3810"/>
                      <wp:wrapNone/>
                      <wp:docPr id="2277" name="Text Box 13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sz w:val="26"/>
                                      <w:szCs w:val="26"/>
                                      <w:lang w:val="en-US"/>
                                    </w:rPr>
                                  </w:pPr>
                                  <w:r>
                                    <w:rPr>
                                      <w:sz w:val="26"/>
                                      <w:szCs w:val="26"/>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53" o:spid="_x0000_s1079" type="#_x0000_t202" style="position:absolute;left:0;text-align:left;margin-left:178.15pt;margin-top:82.65pt;width:15.2pt;height:15.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" filled="f" stroked="f">
                      <v:textbox inset="0,0,0,0">
                        <w:txbxContent>
                          <w:p w:rsidR="00A83DEB" w:rsidRPr="0021475B" w:rsidRDefault="00A83DEB" w:rsidP="00E45197">
                            <w:pPr>
                              <w:ind w:firstLine="0"/>
                              <w:rPr>
                                <w:sz w:val="26"/>
                                <w:szCs w:val="26"/>
                                <w:lang w:val="en-US"/>
                              </w:rPr>
                            </w:pPr>
                            <w:r>
                              <w:rPr>
                                <w:sz w:val="26"/>
                                <w:szCs w:val="26"/>
                                <w:lang w:val="en-US"/>
                              </w:rPr>
                              <w:sym w:font="Symbol" w:char="F077"/>
                            </w:r>
                          </w:p>
                        </w:txbxContent>
                      </v:textbox>
                    </v:shape>
                  </w:pict>
                </mc:Fallback>
              </mc:AlternateContent>
            </w:r>
            <w:r>
              <w:rPr>
                <w:i/>
                <w:noProof/>
                <w:sz w:val="30"/>
                <w:szCs w:val="30"/>
              </w:rPr>
              <mc:AlternateContent>
                <mc:Choice Requires="wps">
                  <w:drawing>
                    <wp:anchor distT="0" distB="0" distL="114300" distR="114300" simplePos="0" relativeHeight="251956224" behindDoc="0" locked="0" layoutInCell="1" allowOverlap="1">
                      <wp:simplePos x="0" y="0"/>
                      <wp:positionH relativeFrom="column">
                        <wp:posOffset>335280</wp:posOffset>
                      </wp:positionH>
                      <wp:positionV relativeFrom="paragraph">
                        <wp:posOffset>1331595</wp:posOffset>
                      </wp:positionV>
                      <wp:extent cx="193040" cy="193040"/>
                      <wp:effectExtent l="0" t="0" r="0" b="0"/>
                      <wp:wrapNone/>
                      <wp:docPr id="2276" name="Text Box 13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sz w:val="26"/>
                                      <w:szCs w:val="26"/>
                                      <w:lang w:val="en-US"/>
                                    </w:rPr>
                                  </w:pPr>
                                  <w:r>
                                    <w:rPr>
                                      <w:sz w:val="26"/>
                                      <w:szCs w:val="26"/>
                                      <w:lang w:val="en-US"/>
                                    </w:rPr>
                                    <w:sym w:font="Symbol" w:char="F06A"/>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51" o:spid="_x0000_s1080" type="#_x0000_t202" style="position:absolute;left:0;text-align:left;margin-left:26.4pt;margin-top:104.85pt;width:15.2pt;height:15.2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" filled="f" stroked="f">
                      <v:textbox inset="0,0,0,0">
                        <w:txbxContent>
                          <w:p w:rsidR="00A83DEB" w:rsidRPr="0021475B" w:rsidRDefault="00A83DEB" w:rsidP="00E45197">
                            <w:pPr>
                              <w:ind w:firstLine="0"/>
                              <w:rPr>
                                <w:sz w:val="26"/>
                                <w:szCs w:val="26"/>
                                <w:lang w:val="en-US"/>
                              </w:rPr>
                            </w:pPr>
                            <w:r>
                              <w:rPr>
                                <w:sz w:val="26"/>
                                <w:szCs w:val="26"/>
                                <w:lang w:val="en-US"/>
                              </w:rPr>
                              <w:sym w:font="Symbol" w:char="F06A"/>
                            </w:r>
                          </w:p>
                        </w:txbxContent>
                      </v:textbox>
                    </v:shape>
                  </w:pict>
                </mc:Fallback>
              </mc:AlternateContent>
            </w:r>
            <w:r>
              <w:rPr>
                <w:i/>
                <w:noProof/>
                <w:sz w:val="30"/>
                <w:szCs w:val="30"/>
              </w:rPr>
              <mc:AlternateContent>
                <mc:Choice Requires="wps">
                  <w:drawing>
                    <wp:anchor distT="0" distB="0" distL="114300" distR="114300" simplePos="0" relativeHeight="251955200" behindDoc="0" locked="0" layoutInCell="1" allowOverlap="1">
                      <wp:simplePos x="0" y="0"/>
                      <wp:positionH relativeFrom="column">
                        <wp:posOffset>335280</wp:posOffset>
                      </wp:positionH>
                      <wp:positionV relativeFrom="paragraph">
                        <wp:posOffset>20955</wp:posOffset>
                      </wp:positionV>
                      <wp:extent cx="193040" cy="193040"/>
                      <wp:effectExtent l="0" t="3175" r="0" b="3810"/>
                      <wp:wrapNone/>
                      <wp:docPr id="2275" name="Text Box 13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i/>
                                      <w:sz w:val="26"/>
                                      <w:szCs w:val="26"/>
                                      <w:lang w:val="en-US"/>
                                    </w:rPr>
                                  </w:pPr>
                                  <w:r>
                                    <w:rPr>
                                      <w:i/>
                                      <w:sz w:val="26"/>
                                      <w:szCs w:val="26"/>
                                      <w:lang w:val="en-US"/>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50" o:spid="_x0000_s1081" type="#_x0000_t202" style="position:absolute;left:0;text-align:left;margin-left:26.4pt;margin-top:1.65pt;width:15.2pt;height:15.2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" filled="f" stroked="f">
                      <v:textbox inset="0,0,0,0">
                        <w:txbxContent>
                          <w:p w:rsidR="00A83DEB" w:rsidRPr="0021475B" w:rsidRDefault="00A83DEB" w:rsidP="00E45197">
                            <w:pPr>
                              <w:ind w:firstLine="0"/>
                              <w:rPr>
                                <w:i/>
                                <w:sz w:val="26"/>
                                <w:szCs w:val="26"/>
                                <w:lang w:val="en-US"/>
                              </w:rPr>
                            </w:pPr>
                            <w:r>
                              <w:rPr>
                                <w:i/>
                                <w:sz w:val="26"/>
                                <w:szCs w:val="26"/>
                                <w:lang w:val="en-US"/>
                              </w:rPr>
                              <w:t>L</w:t>
                            </w:r>
                          </w:p>
                        </w:txbxContent>
                      </v:textbox>
                    </v:shape>
                  </w:pict>
                </mc:Fallback>
              </mc:AlternateContent>
            </w:r>
            <w:r w:rsidR="00263F48">
              <w:rPr>
                <w:noProof/>
              </w:rPr>
              <w:drawing>
                <wp:inline distT="0" distB="0" distL="0" distR="0">
                  <wp:extent cx="1647825" cy="2638425"/>
                  <wp:effectExtent l="19050" t="0" r="952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1" cstate="print"/>
                          <a:srcRect/>
                          <a:stretch>
                            <a:fillRect/>
                          </a:stretch>
                        </pic:blipFill>
                        <pic:spPr bwMode="auto">
                          <a:xfrm>
                            <a:off x="0" y="0"/>
                            <a:ext cx="1647825" cy="2638425"/>
                          </a:xfrm>
                          <a:prstGeom prst="rect">
                            <a:avLst/>
                          </a:prstGeom>
                          <a:noFill/>
                          <a:ln w="9525">
                            <a:noFill/>
                            <a:miter lim="800000"/>
                            <a:headEnd/>
                            <a:tailEnd/>
                          </a:ln>
                        </pic:spPr>
                      </pic:pic>
                    </a:graphicData>
                  </a:graphic>
                </wp:inline>
              </w:drawing>
            </w:r>
          </w:p>
        </w:tc>
        <w:tc>
          <w:tcPr>
            <w:tcW w:w="4644" w:type="dxa"/>
          </w:tcPr>
          <w:p w:rsidR="00E45197" w:rsidRPr="00982D4B" w:rsidRDefault="00A83DEB" w:rsidP="005316F1">
            <w:pPr>
              <w:pStyle w:val="a4"/>
              <w:spacing w:line="288" w:lineRule="auto"/>
              <w:ind w:firstLine="0"/>
              <w:rPr>
                <w:b w:val="0"/>
                <w:bCs/>
                <w:sz w:val="30"/>
                <w:szCs w:val="30"/>
              </w:rPr>
            </w:pPr>
            <w:r>
              <w:rPr>
                <w:i/>
                <w:noProof/>
                <w:sz w:val="30"/>
                <w:szCs w:val="30"/>
              </w:rPr>
              <mc:AlternateContent>
                <mc:Choice Requires="wps">
                  <w:drawing>
                    <wp:anchor distT="0" distB="0" distL="114300" distR="114300" simplePos="0" relativeHeight="251957248" behindDoc="0" locked="0" layoutInCell="1" allowOverlap="1">
                      <wp:simplePos x="0" y="0"/>
                      <wp:positionH relativeFrom="column">
                        <wp:posOffset>2301240</wp:posOffset>
                      </wp:positionH>
                      <wp:positionV relativeFrom="paragraph">
                        <wp:posOffset>2373630</wp:posOffset>
                      </wp:positionV>
                      <wp:extent cx="193040" cy="193040"/>
                      <wp:effectExtent l="0" t="3175" r="635" b="3810"/>
                      <wp:wrapNone/>
                      <wp:docPr id="2274" name="Text Box 13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sz w:val="26"/>
                                      <w:szCs w:val="26"/>
                                      <w:lang w:val="en-US"/>
                                    </w:rPr>
                                  </w:pPr>
                                  <w:r>
                                    <w:rPr>
                                      <w:sz w:val="26"/>
                                      <w:szCs w:val="26"/>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52" o:spid="_x0000_s1082" type="#_x0000_t202" style="position:absolute;left:0;text-align:left;margin-left:181.2pt;margin-top:186.9pt;width:15.2pt;height:15.2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" filled="f" stroked="f">
                      <v:textbox inset="0,0,0,0">
                        <w:txbxContent>
                          <w:p w:rsidR="00A83DEB" w:rsidRPr="0021475B" w:rsidRDefault="00A83DEB" w:rsidP="00E45197">
                            <w:pPr>
                              <w:ind w:firstLine="0"/>
                              <w:rPr>
                                <w:sz w:val="26"/>
                                <w:szCs w:val="26"/>
                                <w:lang w:val="en-US"/>
                              </w:rPr>
                            </w:pPr>
                            <w:r>
                              <w:rPr>
                                <w:sz w:val="26"/>
                                <w:szCs w:val="26"/>
                                <w:lang w:val="en-US"/>
                              </w:rPr>
                              <w:sym w:font="Symbol" w:char="F077"/>
                            </w:r>
                          </w:p>
                        </w:txbxContent>
                      </v:textbox>
                    </v:shape>
                  </w:pict>
                </mc:Fallback>
              </mc:AlternateContent>
            </w:r>
            <w:r>
              <w:rPr>
                <w:i/>
                <w:noProof/>
                <w:sz w:val="30"/>
                <w:szCs w:val="30"/>
              </w:rPr>
              <mc:AlternateContent>
                <mc:Choice Requires="wps">
                  <w:drawing>
                    <wp:anchor distT="0" distB="0" distL="114300" distR="114300" simplePos="0" relativeHeight="251959296" behindDoc="0" locked="0" layoutInCell="1" allowOverlap="1">
                      <wp:simplePos x="0" y="0"/>
                      <wp:positionH relativeFrom="column">
                        <wp:posOffset>2301240</wp:posOffset>
                      </wp:positionH>
                      <wp:positionV relativeFrom="paragraph">
                        <wp:posOffset>929005</wp:posOffset>
                      </wp:positionV>
                      <wp:extent cx="154940" cy="226695"/>
                      <wp:effectExtent l="0" t="0" r="635" b="0"/>
                      <wp:wrapNone/>
                      <wp:docPr id="2273" name="Text Box 13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sz w:val="26"/>
                                      <w:szCs w:val="26"/>
                                      <w:lang w:val="en-US"/>
                                    </w:rPr>
                                  </w:pPr>
                                  <w:r>
                                    <w:rPr>
                                      <w:sz w:val="26"/>
                                      <w:szCs w:val="26"/>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54" o:spid="_x0000_s1083" type="#_x0000_t202" style="position:absolute;left:0;text-align:left;margin-left:181.2pt;margin-top:73.15pt;width:12.2pt;height:17.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" filled="f" stroked="f">
                      <v:textbox inset="0,0,0,0">
                        <w:txbxContent>
                          <w:p w:rsidR="00A83DEB" w:rsidRPr="0021475B" w:rsidRDefault="00A83DEB" w:rsidP="00E45197">
                            <w:pPr>
                              <w:ind w:firstLine="0"/>
                              <w:rPr>
                                <w:sz w:val="26"/>
                                <w:szCs w:val="26"/>
                                <w:lang w:val="en-US"/>
                              </w:rPr>
                            </w:pPr>
                            <w:r>
                              <w:rPr>
                                <w:sz w:val="26"/>
                                <w:szCs w:val="26"/>
                                <w:lang w:val="en-US"/>
                              </w:rPr>
                              <w:sym w:font="Symbol" w:char="F077"/>
                            </w:r>
                          </w:p>
                        </w:txbxContent>
                      </v:textbox>
                    </v:shape>
                  </w:pict>
                </mc:Fallback>
              </mc:AlternateContent>
            </w:r>
            <w:r>
              <w:rPr>
                <w:i/>
                <w:noProof/>
                <w:sz w:val="30"/>
                <w:szCs w:val="30"/>
              </w:rPr>
              <mc:AlternateContent>
                <mc:Choice Requires="wps">
                  <w:drawing>
                    <wp:anchor distT="0" distB="0" distL="114300" distR="114300" simplePos="0" relativeHeight="251962368" behindDoc="0" locked="0" layoutInCell="1" allowOverlap="1">
                      <wp:simplePos x="0" y="0"/>
                      <wp:positionH relativeFrom="column">
                        <wp:posOffset>332105</wp:posOffset>
                      </wp:positionH>
                      <wp:positionV relativeFrom="paragraph">
                        <wp:posOffset>1331595</wp:posOffset>
                      </wp:positionV>
                      <wp:extent cx="193040" cy="193040"/>
                      <wp:effectExtent l="0" t="0" r="0" b="0"/>
                      <wp:wrapNone/>
                      <wp:docPr id="2272" name="Text Box 13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sz w:val="26"/>
                                      <w:szCs w:val="26"/>
                                      <w:lang w:val="en-US"/>
                                    </w:rPr>
                                  </w:pPr>
                                  <w:r>
                                    <w:rPr>
                                      <w:sz w:val="26"/>
                                      <w:szCs w:val="26"/>
                                      <w:lang w:val="en-US"/>
                                    </w:rPr>
                                    <w:sym w:font="Symbol" w:char="F06A"/>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57" o:spid="_x0000_s1084" type="#_x0000_t202" style="position:absolute;left:0;text-align:left;margin-left:26.15pt;margin-top:104.85pt;width:15.2pt;height:15.2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" filled="f" stroked="f">
                      <v:textbox inset="0,0,0,0">
                        <w:txbxContent>
                          <w:p w:rsidR="00A83DEB" w:rsidRPr="0021475B" w:rsidRDefault="00A83DEB" w:rsidP="00E45197">
                            <w:pPr>
                              <w:ind w:firstLine="0"/>
                              <w:rPr>
                                <w:sz w:val="26"/>
                                <w:szCs w:val="26"/>
                                <w:lang w:val="en-US"/>
                              </w:rPr>
                            </w:pPr>
                            <w:r>
                              <w:rPr>
                                <w:sz w:val="26"/>
                                <w:szCs w:val="26"/>
                                <w:lang w:val="en-US"/>
                              </w:rPr>
                              <w:sym w:font="Symbol" w:char="F06A"/>
                            </w:r>
                          </w:p>
                        </w:txbxContent>
                      </v:textbox>
                    </v:shape>
                  </w:pict>
                </mc:Fallback>
              </mc:AlternateContent>
            </w:r>
            <w:r>
              <w:rPr>
                <w:noProof/>
                <w:sz w:val="30"/>
                <w:szCs w:val="30"/>
              </w:rPr>
              <mc:AlternateContent>
                <mc:Choice Requires="wps">
                  <w:drawing>
                    <wp:anchor distT="0" distB="0" distL="114300" distR="114300" simplePos="0" relativeHeight="251961344" behindDoc="0" locked="0" layoutInCell="1" allowOverlap="1">
                      <wp:simplePos x="0" y="0"/>
                      <wp:positionH relativeFrom="column">
                        <wp:posOffset>284480</wp:posOffset>
                      </wp:positionH>
                      <wp:positionV relativeFrom="paragraph">
                        <wp:posOffset>20955</wp:posOffset>
                      </wp:positionV>
                      <wp:extent cx="193040" cy="193040"/>
                      <wp:effectExtent l="0" t="3175" r="0" b="3810"/>
                      <wp:wrapNone/>
                      <wp:docPr id="1471" name="Text Box 13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1475B" w:rsidRDefault="00A83DEB" w:rsidP="00E45197">
                                  <w:pPr>
                                    <w:ind w:firstLine="0"/>
                                    <w:rPr>
                                      <w:i/>
                                      <w:sz w:val="26"/>
                                      <w:szCs w:val="26"/>
                                      <w:lang w:val="en-US"/>
                                    </w:rPr>
                                  </w:pPr>
                                  <w:r>
                                    <w:rPr>
                                      <w:i/>
                                      <w:sz w:val="26"/>
                                      <w:szCs w:val="26"/>
                                      <w:lang w:val="en-US"/>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56" o:spid="_x0000_s1085" type="#_x0000_t202" style="position:absolute;left:0;text-align:left;margin-left:22.4pt;margin-top:1.65pt;width:15.2pt;height:15.2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" filled="f" stroked="f">
                      <v:textbox inset="0,0,0,0">
                        <w:txbxContent>
                          <w:p w:rsidR="00A83DEB" w:rsidRPr="0021475B" w:rsidRDefault="00A83DEB" w:rsidP="00E45197">
                            <w:pPr>
                              <w:ind w:firstLine="0"/>
                              <w:rPr>
                                <w:i/>
                                <w:sz w:val="26"/>
                                <w:szCs w:val="26"/>
                                <w:lang w:val="en-US"/>
                              </w:rPr>
                            </w:pPr>
                            <w:r>
                              <w:rPr>
                                <w:i/>
                                <w:sz w:val="26"/>
                                <w:szCs w:val="26"/>
                                <w:lang w:val="en-US"/>
                              </w:rPr>
                              <w:t>L</w:t>
                            </w:r>
                          </w:p>
                        </w:txbxContent>
                      </v:textbox>
                    </v:shape>
                  </w:pict>
                </mc:Fallback>
              </mc:AlternateContent>
            </w:r>
            <w:r w:rsidR="00263F48">
              <w:rPr>
                <w:noProof/>
              </w:rPr>
              <w:drawing>
                <wp:inline distT="0" distB="0" distL="0" distR="0">
                  <wp:extent cx="1676400" cy="2638425"/>
                  <wp:effectExtent l="1905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2" cstate="print"/>
                          <a:srcRect/>
                          <a:stretch>
                            <a:fillRect/>
                          </a:stretch>
                        </pic:blipFill>
                        <pic:spPr bwMode="auto">
                          <a:xfrm>
                            <a:off x="0" y="0"/>
                            <a:ext cx="1676400" cy="2638425"/>
                          </a:xfrm>
                          <a:prstGeom prst="rect">
                            <a:avLst/>
                          </a:prstGeom>
                          <a:noFill/>
                          <a:ln w="9525">
                            <a:noFill/>
                            <a:miter lim="800000"/>
                            <a:headEnd/>
                            <a:tailEnd/>
                          </a:ln>
                        </pic:spPr>
                      </pic:pic>
                    </a:graphicData>
                  </a:graphic>
                </wp:inline>
              </w:drawing>
            </w:r>
          </w:p>
        </w:tc>
      </w:tr>
    </w:tbl>
    <w:p w:rsidR="00E45197" w:rsidRPr="00982D4B" w:rsidRDefault="00E45197" w:rsidP="00E45197">
      <w:pPr>
        <w:pStyle w:val="a4"/>
        <w:spacing w:before="120" w:line="288" w:lineRule="auto"/>
        <w:ind w:firstLine="1559"/>
        <w:jc w:val="left"/>
        <w:rPr>
          <w:b w:val="0"/>
          <w:bCs/>
          <w:i/>
          <w:szCs w:val="28"/>
        </w:rPr>
      </w:pPr>
      <w:r w:rsidRPr="00982D4B">
        <w:rPr>
          <w:b w:val="0"/>
          <w:bCs/>
          <w:i/>
          <w:szCs w:val="28"/>
        </w:rPr>
        <w:t>а</w:t>
      </w:r>
      <w:r w:rsidRPr="00982D4B">
        <w:rPr>
          <w:b w:val="0"/>
          <w:bCs/>
          <w:i/>
          <w:szCs w:val="28"/>
        </w:rPr>
        <w:tab/>
      </w:r>
      <w:r w:rsidRPr="00982D4B">
        <w:rPr>
          <w:b w:val="0"/>
          <w:bCs/>
          <w:i/>
          <w:szCs w:val="28"/>
        </w:rPr>
        <w:tab/>
      </w:r>
      <w:r w:rsidRPr="00982D4B">
        <w:rPr>
          <w:b w:val="0"/>
          <w:bCs/>
          <w:i/>
          <w:szCs w:val="28"/>
        </w:rPr>
        <w:tab/>
      </w:r>
      <w:r w:rsidRPr="00982D4B">
        <w:rPr>
          <w:b w:val="0"/>
          <w:bCs/>
          <w:i/>
          <w:szCs w:val="28"/>
        </w:rPr>
        <w:tab/>
      </w:r>
      <w:r w:rsidRPr="00982D4B">
        <w:rPr>
          <w:b w:val="0"/>
          <w:bCs/>
          <w:i/>
          <w:szCs w:val="28"/>
        </w:rPr>
        <w:tab/>
      </w:r>
      <w:r w:rsidRPr="00982D4B">
        <w:rPr>
          <w:b w:val="0"/>
          <w:bCs/>
          <w:i/>
          <w:szCs w:val="28"/>
        </w:rPr>
        <w:tab/>
      </w:r>
      <w:r w:rsidRPr="00982D4B">
        <w:rPr>
          <w:b w:val="0"/>
          <w:bCs/>
          <w:i/>
          <w:szCs w:val="28"/>
        </w:rPr>
        <w:tab/>
      </w:r>
      <w:r w:rsidRPr="00982D4B">
        <w:rPr>
          <w:b w:val="0"/>
          <w:bCs/>
          <w:i/>
          <w:szCs w:val="28"/>
        </w:rPr>
        <w:tab/>
        <w:t>б</w:t>
      </w:r>
    </w:p>
    <w:p w:rsidR="00E45197" w:rsidRPr="00982D4B" w:rsidRDefault="00E45197" w:rsidP="00E45197">
      <w:pPr>
        <w:pStyle w:val="a4"/>
        <w:spacing w:after="120" w:line="288" w:lineRule="auto"/>
        <w:ind w:firstLine="0"/>
        <w:rPr>
          <w:b w:val="0"/>
          <w:szCs w:val="28"/>
        </w:rPr>
      </w:pPr>
      <w:r w:rsidRPr="00982D4B">
        <w:rPr>
          <w:b w:val="0"/>
          <w:szCs w:val="28"/>
        </w:rPr>
        <w:t>Рис. 2.18. Логарифмические частотные характеристики дифференцирующего</w:t>
      </w:r>
      <w:r w:rsidRPr="00982D4B">
        <w:rPr>
          <w:b w:val="0"/>
          <w:color w:val="FF0000"/>
          <w:szCs w:val="28"/>
        </w:rPr>
        <w:t xml:space="preserve"> </w:t>
      </w:r>
      <w:r w:rsidRPr="00982D4B">
        <w:rPr>
          <w:b w:val="0"/>
          <w:szCs w:val="28"/>
        </w:rPr>
        <w:t>(форсирующего) звена:</w:t>
      </w:r>
      <w:r w:rsidRPr="00982D4B">
        <w:rPr>
          <w:b w:val="0"/>
          <w:szCs w:val="28"/>
        </w:rPr>
        <w:br/>
        <w:t xml:space="preserve"> </w:t>
      </w:r>
      <w:r w:rsidRPr="00982D4B">
        <w:rPr>
          <w:b w:val="0"/>
          <w:i/>
          <w:szCs w:val="28"/>
        </w:rPr>
        <w:t>а</w:t>
      </w:r>
      <w:r w:rsidRPr="00982D4B">
        <w:rPr>
          <w:b w:val="0"/>
          <w:szCs w:val="28"/>
        </w:rPr>
        <w:t xml:space="preserve"> – 1-го порядка,  </w:t>
      </w:r>
      <w:r w:rsidRPr="00982D4B">
        <w:rPr>
          <w:b w:val="0"/>
          <w:i/>
          <w:szCs w:val="28"/>
        </w:rPr>
        <w:t>б</w:t>
      </w:r>
      <w:r w:rsidRPr="00982D4B">
        <w:rPr>
          <w:b w:val="0"/>
          <w:szCs w:val="28"/>
        </w:rPr>
        <w:t xml:space="preserve"> – 2-го порядка</w:t>
      </w:r>
    </w:p>
    <w:p w:rsidR="00E45197" w:rsidRPr="00982D4B" w:rsidRDefault="00E45197" w:rsidP="00E45197">
      <w:pPr>
        <w:pStyle w:val="a4"/>
        <w:spacing w:before="120" w:after="120" w:line="288" w:lineRule="auto"/>
        <w:ind w:firstLine="0"/>
        <w:outlineLvl w:val="2"/>
        <w:rPr>
          <w:bCs/>
          <w:i/>
          <w:sz w:val="30"/>
          <w:szCs w:val="30"/>
        </w:rPr>
      </w:pPr>
      <w:bookmarkStart w:id="29" w:name="_Toc371333643"/>
      <w:bookmarkStart w:id="30" w:name="_Toc509137288"/>
      <w:r w:rsidRPr="00982D4B">
        <w:rPr>
          <w:bCs/>
          <w:i/>
          <w:sz w:val="30"/>
          <w:szCs w:val="30"/>
        </w:rPr>
        <w:t>2.2.7 Неустойчивые (неминимально-фазовые) звенья</w:t>
      </w:r>
      <w:bookmarkEnd w:id="29"/>
      <w:bookmarkEnd w:id="30"/>
    </w:p>
    <w:p w:rsidR="00E45197" w:rsidRPr="00982D4B" w:rsidRDefault="00E45197" w:rsidP="00E45197">
      <w:pPr>
        <w:spacing w:line="288" w:lineRule="auto"/>
        <w:ind w:firstLine="720"/>
        <w:rPr>
          <w:sz w:val="30"/>
          <w:szCs w:val="30"/>
        </w:rPr>
      </w:pPr>
      <w:r w:rsidRPr="00982D4B">
        <w:rPr>
          <w:sz w:val="30"/>
          <w:szCs w:val="30"/>
        </w:rPr>
        <w:t>Рассмотренные звенья позиционного типа (безынерционное, апериодическое, колебательное) относятся к устойчивым звеньям, или к звеньям с самовыравниванием. Выход таких звеньев приходит к новому установившемуся значению при ограниченном изменении входа (или возмущающего воздействия).</w:t>
      </w:r>
    </w:p>
    <w:p w:rsidR="00E45197" w:rsidRPr="00982D4B" w:rsidRDefault="00E45197" w:rsidP="00E45197">
      <w:pPr>
        <w:spacing w:line="288" w:lineRule="auto"/>
        <w:ind w:firstLine="720"/>
        <w:rPr>
          <w:sz w:val="30"/>
          <w:szCs w:val="30"/>
        </w:rPr>
      </w:pPr>
      <w:r w:rsidRPr="00982D4B">
        <w:rPr>
          <w:sz w:val="30"/>
          <w:szCs w:val="30"/>
        </w:rPr>
        <w:t>Существуют звенья, у которых ограниченное изменение входной величины или возмущающего воздействия не вызывает прихода звена к новому установившемуся состоянию, а выходная величина имеет тенденцию неограниченного возрастания во времени. К таким звеньям относятся, например, звенья интегрирующего типа (линейный рост выходного сигнала во времени).</w:t>
      </w:r>
    </w:p>
    <w:p w:rsidR="00E45197" w:rsidRPr="00982D4B" w:rsidRDefault="00E45197" w:rsidP="00E45197">
      <w:pPr>
        <w:spacing w:line="288" w:lineRule="auto"/>
        <w:rPr>
          <w:sz w:val="30"/>
          <w:szCs w:val="30"/>
        </w:rPr>
      </w:pPr>
      <w:r w:rsidRPr="00982D4B">
        <w:rPr>
          <w:sz w:val="30"/>
          <w:szCs w:val="30"/>
        </w:rPr>
        <w:t xml:space="preserve">У некоторых звеньев этот процесс выражен еще заметнее, чем у интегрирующего </w:t>
      </w:r>
      <w:r w:rsidRPr="00982D4B">
        <w:rPr>
          <w:sz w:val="30"/>
          <w:szCs w:val="30"/>
        </w:rPr>
        <w:sym w:font="Symbol" w:char="F0BE"/>
      </w:r>
      <w:r w:rsidRPr="00982D4B">
        <w:rPr>
          <w:sz w:val="30"/>
          <w:szCs w:val="30"/>
        </w:rPr>
        <w:t xml:space="preserve"> выходной сигнал возрастает во времени по экспоненте. Такие звенья имеют в характеристическом уравнении положительные вещественные корни или комплексные корни с положительной вещественной частью. Они относятся к категории </w:t>
      </w:r>
      <w:r w:rsidRPr="00982D4B">
        <w:rPr>
          <w:sz w:val="30"/>
          <w:szCs w:val="30"/>
        </w:rPr>
        <w:lastRenderedPageBreak/>
        <w:t>неустойчивых или неминимально-фазовых звеньев. У неминимально-фазовых звеньев имеются отрицательные коэффициенты в знаменателе передаточной функции.</w:t>
      </w:r>
    </w:p>
    <w:p w:rsidR="00E45197" w:rsidRPr="00982D4B" w:rsidRDefault="00E45197" w:rsidP="00E45197">
      <w:pPr>
        <w:spacing w:line="288" w:lineRule="auto"/>
        <w:ind w:firstLine="720"/>
        <w:rPr>
          <w:sz w:val="30"/>
          <w:szCs w:val="30"/>
        </w:rPr>
      </w:pPr>
      <w:r w:rsidRPr="00982D4B">
        <w:rPr>
          <w:sz w:val="30"/>
          <w:szCs w:val="30"/>
        </w:rPr>
        <w:t xml:space="preserve">Рассмотрим в качестве примера подобного звена неустойчивое апериодическое звено, описываемое дифференциальным уравнением </w:t>
      </w:r>
      <w:r w:rsidRPr="00982D4B">
        <w:rPr>
          <w:i/>
          <w:sz w:val="30"/>
          <w:szCs w:val="30"/>
          <w:lang w:val="en-US"/>
        </w:rPr>
        <w:t>Tdy</w:t>
      </w:r>
      <w:r w:rsidRPr="00982D4B">
        <w:rPr>
          <w:i/>
          <w:sz w:val="30"/>
          <w:szCs w:val="30"/>
        </w:rPr>
        <w:t>/</w:t>
      </w:r>
      <w:r w:rsidRPr="00982D4B">
        <w:rPr>
          <w:i/>
          <w:sz w:val="30"/>
          <w:szCs w:val="30"/>
          <w:lang w:val="en-US"/>
        </w:rPr>
        <w:t>dt</w:t>
      </w:r>
      <w:r w:rsidRPr="00982D4B">
        <w:rPr>
          <w:sz w:val="30"/>
          <w:szCs w:val="30"/>
        </w:rPr>
        <w:t xml:space="preserve"> – </w:t>
      </w:r>
      <w:r w:rsidRPr="00982D4B">
        <w:rPr>
          <w:i/>
          <w:sz w:val="30"/>
          <w:szCs w:val="30"/>
          <w:lang w:val="en-US"/>
        </w:rPr>
        <w:t>y</w:t>
      </w:r>
      <w:r w:rsidRPr="00982D4B">
        <w:rPr>
          <w:i/>
          <w:sz w:val="30"/>
          <w:szCs w:val="30"/>
        </w:rPr>
        <w:t xml:space="preserve"> </w:t>
      </w:r>
      <w:r w:rsidRPr="00982D4B">
        <w:rPr>
          <w:sz w:val="30"/>
          <w:szCs w:val="30"/>
        </w:rPr>
        <w:t xml:space="preserve">= </w:t>
      </w:r>
      <w:r w:rsidRPr="00982D4B">
        <w:rPr>
          <w:i/>
          <w:sz w:val="30"/>
          <w:szCs w:val="30"/>
          <w:lang w:val="en-US"/>
        </w:rPr>
        <w:t>kx</w:t>
      </w:r>
      <w:r w:rsidRPr="00982D4B">
        <w:rPr>
          <w:sz w:val="30"/>
          <w:szCs w:val="30"/>
        </w:rPr>
        <w:t>. Ему соответствует передаточная функция</w:t>
      </w:r>
      <w:r w:rsidRPr="00982D4B">
        <w:rPr>
          <w:sz w:val="30"/>
          <w:szCs w:val="30"/>
        </w:rPr>
        <w:br/>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xml:space="preserve">) = </w:t>
      </w:r>
      <w:r w:rsidRPr="00982D4B">
        <w:rPr>
          <w:i/>
          <w:sz w:val="30"/>
          <w:szCs w:val="30"/>
          <w:lang w:val="en-US"/>
        </w:rPr>
        <w:t>k</w:t>
      </w:r>
      <w:r w:rsidRPr="00982D4B">
        <w:rPr>
          <w:i/>
          <w:sz w:val="30"/>
          <w:szCs w:val="30"/>
        </w:rPr>
        <w:t xml:space="preserve"> </w:t>
      </w:r>
      <w:r w:rsidRPr="00982D4B">
        <w:rPr>
          <w:sz w:val="30"/>
          <w:szCs w:val="30"/>
        </w:rPr>
        <w:t>/ (</w:t>
      </w:r>
      <w:r w:rsidRPr="00982D4B">
        <w:rPr>
          <w:i/>
          <w:sz w:val="30"/>
          <w:szCs w:val="30"/>
          <w:lang w:val="en-US"/>
        </w:rPr>
        <w:t>Tp</w:t>
      </w:r>
      <w:r w:rsidRPr="00982D4B">
        <w:rPr>
          <w:i/>
          <w:sz w:val="30"/>
          <w:szCs w:val="30"/>
        </w:rPr>
        <w:t xml:space="preserve"> </w:t>
      </w:r>
      <w:r w:rsidRPr="00982D4B">
        <w:rPr>
          <w:sz w:val="30"/>
          <w:szCs w:val="30"/>
        </w:rPr>
        <w:t xml:space="preserve">– 1). Пример – двигатель любого типа, если его механическая характеристика, т. е. зависимость вращающего момента от скорости вращения </w:t>
      </w:r>
      <w:r w:rsidRPr="00982D4B">
        <w:rPr>
          <w:i/>
          <w:sz w:val="30"/>
          <w:szCs w:val="30"/>
        </w:rPr>
        <w:t>М</w:t>
      </w:r>
      <w:r w:rsidRPr="00982D4B">
        <w:rPr>
          <w:sz w:val="30"/>
          <w:szCs w:val="30"/>
        </w:rPr>
        <w:t xml:space="preserve"> = </w:t>
      </w:r>
      <w:r w:rsidRPr="00982D4B">
        <w:rPr>
          <w:i/>
          <w:sz w:val="30"/>
          <w:szCs w:val="30"/>
          <w:lang w:val="en-US"/>
        </w:rPr>
        <w:t>f</w:t>
      </w:r>
      <w:r w:rsidRPr="00982D4B">
        <w:rPr>
          <w:sz w:val="30"/>
          <w:szCs w:val="30"/>
        </w:rPr>
        <w:t>(</w:t>
      </w:r>
      <w:r w:rsidRPr="00982D4B">
        <w:rPr>
          <w:sz w:val="30"/>
          <w:szCs w:val="30"/>
        </w:rPr>
        <w:sym w:font="Symbol" w:char="0077"/>
      </w:r>
      <w:r w:rsidRPr="00982D4B">
        <w:rPr>
          <w:sz w:val="30"/>
          <w:szCs w:val="30"/>
        </w:rPr>
        <w:t xml:space="preserve">), имеет положительный наклон. Переходная функция такого звена представляет собой показательную функцию с положительным показателем степени: </w:t>
      </w:r>
      <w:r w:rsidRPr="00982D4B">
        <w:rPr>
          <w:i/>
          <w:sz w:val="30"/>
          <w:szCs w:val="30"/>
          <w:lang w:val="en-US"/>
        </w:rPr>
        <w:t>h</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k</w:t>
      </w:r>
      <w:r w:rsidRPr="00982D4B">
        <w:rPr>
          <w:sz w:val="30"/>
          <w:szCs w:val="30"/>
        </w:rPr>
        <w:t>(</w:t>
      </w:r>
      <w:r w:rsidRPr="00982D4B">
        <w:rPr>
          <w:i/>
          <w:sz w:val="30"/>
          <w:szCs w:val="30"/>
          <w:lang w:val="en-US"/>
        </w:rPr>
        <w:t>e</w:t>
      </w:r>
      <w:r w:rsidRPr="00982D4B">
        <w:rPr>
          <w:i/>
          <w:sz w:val="30"/>
          <w:szCs w:val="30"/>
          <w:vertAlign w:val="superscript"/>
          <w:lang w:val="en-US"/>
        </w:rPr>
        <w:t>t</w:t>
      </w:r>
      <w:r w:rsidRPr="00982D4B">
        <w:rPr>
          <w:i/>
          <w:sz w:val="30"/>
          <w:szCs w:val="30"/>
          <w:vertAlign w:val="superscript"/>
        </w:rPr>
        <w:t>/</w:t>
      </w:r>
      <w:r w:rsidRPr="00982D4B">
        <w:rPr>
          <w:i/>
          <w:sz w:val="30"/>
          <w:szCs w:val="30"/>
          <w:vertAlign w:val="superscript"/>
          <w:lang w:val="en-US"/>
        </w:rPr>
        <w:t>T</w:t>
      </w:r>
      <w:r w:rsidRPr="00982D4B">
        <w:rPr>
          <w:sz w:val="30"/>
          <w:szCs w:val="30"/>
        </w:rPr>
        <w:t>–1)</w:t>
      </w:r>
      <w:r w:rsidRPr="00982D4B">
        <w:rPr>
          <w:sz w:val="30"/>
          <w:szCs w:val="30"/>
        </w:rPr>
        <w:sym w:font="Symbol" w:char="F0D7"/>
      </w:r>
      <w:r w:rsidRPr="00982D4B">
        <w:rPr>
          <w:sz w:val="30"/>
          <w:szCs w:val="30"/>
        </w:rPr>
        <w:t>1[</w:t>
      </w:r>
      <w:r w:rsidRPr="00982D4B">
        <w:rPr>
          <w:i/>
          <w:sz w:val="30"/>
          <w:szCs w:val="30"/>
          <w:lang w:val="en-US"/>
        </w:rPr>
        <w:t>t</w:t>
      </w:r>
      <w:r w:rsidRPr="00982D4B">
        <w:rPr>
          <w:sz w:val="30"/>
          <w:szCs w:val="30"/>
        </w:rPr>
        <w:t>]</w:t>
      </w:r>
      <w:r w:rsidR="009219E3" w:rsidRPr="00982D4B">
        <w:rPr>
          <w:sz w:val="30"/>
          <w:szCs w:val="30"/>
        </w:rPr>
        <w:t>, т. е. реакцией на елиничный скачок входного сигнала является экспоненциальное нарастание во времени выходного сигнала</w:t>
      </w:r>
      <w:r w:rsidRPr="00982D4B">
        <w:rPr>
          <w:sz w:val="30"/>
          <w:szCs w:val="30"/>
        </w:rPr>
        <w:t>.</w:t>
      </w:r>
    </w:p>
    <w:p w:rsidR="00E45197" w:rsidRPr="00982D4B" w:rsidRDefault="00E45197" w:rsidP="00E45197">
      <w:pPr>
        <w:spacing w:before="120" w:line="288" w:lineRule="auto"/>
        <w:rPr>
          <w:i/>
          <w:sz w:val="30"/>
          <w:szCs w:val="30"/>
        </w:rPr>
      </w:pPr>
      <w:r w:rsidRPr="00982D4B">
        <w:rPr>
          <w:i/>
          <w:sz w:val="30"/>
          <w:szCs w:val="30"/>
        </w:rPr>
        <w:t>Частотные характеристики неминимально-фазовых звеньев</w:t>
      </w:r>
    </w:p>
    <w:p w:rsidR="00E45197" w:rsidRPr="00982D4B" w:rsidRDefault="00E45197" w:rsidP="00E45197">
      <w:pPr>
        <w:spacing w:before="120" w:line="288" w:lineRule="auto"/>
        <w:rPr>
          <w:sz w:val="30"/>
          <w:szCs w:val="30"/>
        </w:rPr>
      </w:pPr>
      <w:r w:rsidRPr="00982D4B">
        <w:rPr>
          <w:sz w:val="30"/>
          <w:szCs w:val="30"/>
        </w:rPr>
        <w:t>Амплитудные характеристики неминимально-фазовых звеньев совпадают с амплитудными характеристиками соответствующих устойчивых звеньев, а фазовые характеристики отличаются (</w:t>
      </w:r>
      <w:r w:rsidR="008D0314" w:rsidRPr="00982D4B">
        <w:rPr>
          <w:sz w:val="30"/>
          <w:szCs w:val="30"/>
        </w:rPr>
        <w:t>боль</w:t>
      </w:r>
      <w:r w:rsidRPr="00982D4B">
        <w:rPr>
          <w:sz w:val="30"/>
          <w:szCs w:val="30"/>
        </w:rPr>
        <w:t xml:space="preserve">ше по величине) фазовых характеристик соответствующих минимально-фазовых. Сравним для примера логарифмические частотные характеристики апериодического звена (рис. 2.19, </w:t>
      </w:r>
      <w:r w:rsidRPr="00982D4B">
        <w:rPr>
          <w:i/>
          <w:sz w:val="30"/>
          <w:szCs w:val="30"/>
        </w:rPr>
        <w:t>а</w:t>
      </w:r>
      <w:r w:rsidRPr="00982D4B">
        <w:rPr>
          <w:sz w:val="30"/>
          <w:szCs w:val="30"/>
        </w:rPr>
        <w:t xml:space="preserve">) и его неминимально-фазового аналога (рис. 2.19, </w:t>
      </w:r>
      <w:r w:rsidRPr="00982D4B">
        <w:rPr>
          <w:i/>
          <w:sz w:val="30"/>
          <w:szCs w:val="30"/>
        </w:rPr>
        <w:t>б</w:t>
      </w:r>
      <w:r w:rsidRPr="00982D4B">
        <w:rPr>
          <w:sz w:val="30"/>
          <w:szCs w:val="30"/>
        </w:rPr>
        <w:t>).</w:t>
      </w:r>
    </w:p>
    <w:p w:rsidR="00E45197" w:rsidRPr="00982D4B" w:rsidRDefault="00263F48" w:rsidP="00E45197">
      <w:pPr>
        <w:spacing w:line="288" w:lineRule="auto"/>
        <w:ind w:firstLine="0"/>
        <w:jc w:val="center"/>
        <w:rPr>
          <w:sz w:val="30"/>
          <w:szCs w:val="30"/>
        </w:rPr>
      </w:pPr>
      <w:r>
        <w:rPr>
          <w:noProof/>
          <w:sz w:val="30"/>
          <w:szCs w:val="30"/>
          <w:lang w:eastAsia="ru-RU"/>
        </w:rPr>
        <w:drawing>
          <wp:inline distT="0" distB="0" distL="0" distR="0">
            <wp:extent cx="5724525" cy="2105025"/>
            <wp:effectExtent l="19050" t="0" r="9525" b="0"/>
            <wp:docPr id="158"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1"/>
                    <pic:cNvPicPr>
                      <a:picLocks noChangeAspect="1" noChangeArrowheads="1"/>
                    </pic:cNvPicPr>
                  </pic:nvPicPr>
                  <pic:blipFill>
                    <a:blip r:embed="rId293" cstate="print"/>
                    <a:srcRect/>
                    <a:stretch>
                      <a:fillRect/>
                    </a:stretch>
                  </pic:blipFill>
                  <pic:spPr bwMode="auto">
                    <a:xfrm>
                      <a:off x="0" y="0"/>
                      <a:ext cx="5724525" cy="2105025"/>
                    </a:xfrm>
                    <a:prstGeom prst="rect">
                      <a:avLst/>
                    </a:prstGeom>
                    <a:noFill/>
                    <a:ln w="9525">
                      <a:noFill/>
                      <a:miter lim="800000"/>
                      <a:headEnd/>
                      <a:tailEnd/>
                    </a:ln>
                  </pic:spPr>
                </pic:pic>
              </a:graphicData>
            </a:graphic>
          </wp:inline>
        </w:drawing>
      </w:r>
    </w:p>
    <w:p w:rsidR="00E45197" w:rsidRPr="00982D4B" w:rsidRDefault="00E45197" w:rsidP="00E45197">
      <w:pPr>
        <w:spacing w:line="288" w:lineRule="auto"/>
        <w:ind w:firstLine="1276"/>
        <w:rPr>
          <w:i/>
          <w:szCs w:val="28"/>
        </w:rPr>
      </w:pPr>
      <w:r w:rsidRPr="00982D4B">
        <w:rPr>
          <w:i/>
          <w:szCs w:val="28"/>
        </w:rPr>
        <w:t>а</w:t>
      </w:r>
      <w:r w:rsidRPr="00982D4B">
        <w:rPr>
          <w:i/>
          <w:szCs w:val="28"/>
        </w:rPr>
        <w:tab/>
      </w:r>
      <w:r w:rsidRPr="00982D4B">
        <w:rPr>
          <w:i/>
          <w:szCs w:val="28"/>
        </w:rPr>
        <w:tab/>
      </w:r>
      <w:r w:rsidRPr="00982D4B">
        <w:rPr>
          <w:i/>
          <w:szCs w:val="28"/>
        </w:rPr>
        <w:tab/>
        <w:t xml:space="preserve"> </w:t>
      </w:r>
      <w:r w:rsidRPr="00982D4B">
        <w:rPr>
          <w:i/>
          <w:szCs w:val="28"/>
        </w:rPr>
        <w:tab/>
      </w:r>
      <w:r w:rsidRPr="00982D4B">
        <w:rPr>
          <w:i/>
          <w:szCs w:val="28"/>
        </w:rPr>
        <w:tab/>
      </w:r>
      <w:r w:rsidRPr="00982D4B">
        <w:rPr>
          <w:i/>
          <w:szCs w:val="28"/>
        </w:rPr>
        <w:tab/>
      </w:r>
      <w:r w:rsidRPr="00982D4B">
        <w:rPr>
          <w:i/>
          <w:szCs w:val="28"/>
        </w:rPr>
        <w:tab/>
      </w:r>
      <w:r w:rsidRPr="00982D4B">
        <w:rPr>
          <w:i/>
          <w:szCs w:val="28"/>
        </w:rPr>
        <w:tab/>
        <w:t xml:space="preserve">      б</w:t>
      </w:r>
    </w:p>
    <w:p w:rsidR="00E45197" w:rsidRPr="00982D4B" w:rsidRDefault="00E45197" w:rsidP="00E45197">
      <w:pPr>
        <w:spacing w:line="288" w:lineRule="auto"/>
        <w:ind w:firstLine="0"/>
        <w:jc w:val="center"/>
        <w:rPr>
          <w:szCs w:val="28"/>
        </w:rPr>
      </w:pPr>
      <w:r w:rsidRPr="00982D4B">
        <w:rPr>
          <w:szCs w:val="28"/>
        </w:rPr>
        <w:t>Рис. 2.19. Логарифмические частотные характеристики устойчивого (а) и неустойчивого (б) апериодическо</w:t>
      </w:r>
      <w:r w:rsidRPr="00982D4B">
        <w:rPr>
          <w:bCs/>
          <w:szCs w:val="28"/>
        </w:rPr>
        <w:t>го</w:t>
      </w:r>
      <w:r w:rsidRPr="00982D4B">
        <w:rPr>
          <w:szCs w:val="28"/>
        </w:rPr>
        <w:t xml:space="preserve"> звена</w:t>
      </w:r>
    </w:p>
    <w:p w:rsidR="00E45197" w:rsidRPr="00982D4B" w:rsidRDefault="00E45197" w:rsidP="004E7E19">
      <w:pPr>
        <w:spacing w:before="240" w:line="288" w:lineRule="auto"/>
        <w:rPr>
          <w:sz w:val="30"/>
          <w:szCs w:val="30"/>
        </w:rPr>
      </w:pPr>
      <w:r w:rsidRPr="00982D4B">
        <w:rPr>
          <w:sz w:val="30"/>
          <w:szCs w:val="30"/>
        </w:rPr>
        <w:lastRenderedPageBreak/>
        <w:t xml:space="preserve">Для звена с ПФ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 1/(</w:t>
      </w:r>
      <w:r w:rsidRPr="00982D4B">
        <w:rPr>
          <w:i/>
          <w:sz w:val="30"/>
          <w:szCs w:val="30"/>
          <w:lang w:val="en-US"/>
        </w:rPr>
        <w:t>Tp</w:t>
      </w:r>
      <w:r w:rsidRPr="00982D4B">
        <w:rPr>
          <w:i/>
          <w:sz w:val="30"/>
          <w:szCs w:val="30"/>
        </w:rPr>
        <w:t xml:space="preserve"> </w:t>
      </w:r>
      <w:r w:rsidRPr="00982D4B">
        <w:rPr>
          <w:sz w:val="30"/>
          <w:szCs w:val="30"/>
        </w:rPr>
        <w:t>+ 1)</w:t>
      </w:r>
    </w:p>
    <w:p w:rsidR="00E45197" w:rsidRPr="00982D4B" w:rsidRDefault="00A83DEB" w:rsidP="00E45197">
      <w:pPr>
        <w:spacing w:line="288" w:lineRule="auto"/>
        <w:ind w:firstLine="0"/>
        <w:jc w:val="center"/>
        <w:rPr>
          <w:sz w:val="30"/>
          <w:szCs w:val="30"/>
          <w:lang w:val="en-US"/>
        </w:rPr>
      </w:pPr>
      <w:r>
        <w:rPr>
          <w:i/>
          <w:noProof/>
          <w:sz w:val="30"/>
          <w:szCs w:val="30"/>
          <w:lang w:eastAsia="ru-RU"/>
        </w:rPr>
        <mc:AlternateContent>
          <mc:Choice Requires="wps">
            <w:drawing>
              <wp:anchor distT="0" distB="0" distL="114300" distR="114300" simplePos="0" relativeHeight="251964416" behindDoc="0" locked="0" layoutInCell="0" allowOverlap="1">
                <wp:simplePos x="0" y="0"/>
                <wp:positionH relativeFrom="page">
                  <wp:posOffset>4036695</wp:posOffset>
                </wp:positionH>
                <wp:positionV relativeFrom="paragraph">
                  <wp:posOffset>-3175</wp:posOffset>
                </wp:positionV>
                <wp:extent cx="549275" cy="635"/>
                <wp:effectExtent l="0" t="0" r="3175" b="18415"/>
                <wp:wrapNone/>
                <wp:docPr id="1948"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 cy="635"/>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795A87" id="Line 311" o:spid="_x0000_s1026" style="position:absolute;z-index:25196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7.85pt,-.25pt" to="361.1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" o:allowincell="f" strokeweight="1pt">
                <v:stroke startarrowwidth="narrow" startarrowlength="short" endarrowwidth="narrow" endarrowlength="short"/>
                <w10:wrap anchorx="page"/>
              </v:line>
            </w:pict>
          </mc:Fallback>
        </mc:AlternateContent>
      </w:r>
      <w:r>
        <w:rPr>
          <w:i/>
          <w:noProof/>
          <w:sz w:val="30"/>
          <w:szCs w:val="30"/>
          <w:lang w:eastAsia="ru-RU"/>
        </w:rPr>
        <mc:AlternateContent>
          <mc:Choice Requires="wps">
            <w:drawing>
              <wp:anchor distT="0" distB="0" distL="114300" distR="114300" simplePos="0" relativeHeight="251963392" behindDoc="0" locked="0" layoutInCell="0" allowOverlap="1">
                <wp:simplePos x="0" y="0"/>
                <wp:positionH relativeFrom="page">
                  <wp:posOffset>2142490</wp:posOffset>
                </wp:positionH>
                <wp:positionV relativeFrom="paragraph">
                  <wp:posOffset>-2540</wp:posOffset>
                </wp:positionV>
                <wp:extent cx="549275" cy="635"/>
                <wp:effectExtent l="0" t="0" r="3175" b="18415"/>
                <wp:wrapNone/>
                <wp:docPr id="1947"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 cy="635"/>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C55211" id="Line 311" o:spid="_x0000_s1026" style="position:absolute;z-index:25196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8.7pt,-.2pt" to="211.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" o:allowincell="f" strokeweight="1pt">
                <v:stroke startarrowwidth="narrow" startarrowlength="short" endarrowwidth="narrow" endarrowlength="short"/>
                <w10:wrap anchorx="page"/>
              </v:line>
            </w:pict>
          </mc:Fallback>
        </mc:AlternateContent>
      </w:r>
      <w:r w:rsidR="00E45197" w:rsidRPr="00982D4B">
        <w:rPr>
          <w:i/>
          <w:sz w:val="30"/>
          <w:szCs w:val="30"/>
          <w:lang w:val="en-US"/>
        </w:rPr>
        <w:t>A</w:t>
      </w:r>
      <w:r w:rsidR="00E45197" w:rsidRPr="00982D4B">
        <w:rPr>
          <w:sz w:val="30"/>
          <w:szCs w:val="30"/>
          <w:lang w:val="en-US"/>
        </w:rPr>
        <w:t>(</w:t>
      </w:r>
      <w:r w:rsidR="00E45197" w:rsidRPr="00982D4B">
        <w:rPr>
          <w:sz w:val="30"/>
          <w:szCs w:val="30"/>
          <w:lang w:val="en-US"/>
        </w:rPr>
        <w:sym w:font="Symbol" w:char="F077"/>
      </w:r>
      <w:r w:rsidR="00E45197" w:rsidRPr="00982D4B">
        <w:rPr>
          <w:sz w:val="30"/>
          <w:szCs w:val="30"/>
          <w:lang w:val="en-US"/>
        </w:rPr>
        <w:t>) = 1/</w:t>
      </w:r>
      <w:r w:rsidR="00E45197" w:rsidRPr="00982D4B">
        <w:rPr>
          <w:sz w:val="30"/>
          <w:szCs w:val="30"/>
          <w:lang w:val="en-US"/>
        </w:rPr>
        <w:sym w:font="Symbol" w:char="F0D6"/>
      </w:r>
      <w:r w:rsidR="00E45197" w:rsidRPr="00982D4B">
        <w:rPr>
          <w:sz w:val="30"/>
          <w:szCs w:val="30"/>
          <w:lang w:val="en-US"/>
        </w:rPr>
        <w:t>1+</w:t>
      </w:r>
      <w:r w:rsidR="00E45197" w:rsidRPr="00982D4B">
        <w:rPr>
          <w:i/>
          <w:sz w:val="30"/>
          <w:szCs w:val="30"/>
          <w:lang w:val="en-US"/>
        </w:rPr>
        <w:t>T</w:t>
      </w:r>
      <w:r w:rsidR="00E45197" w:rsidRPr="00982D4B">
        <w:rPr>
          <w:sz w:val="30"/>
          <w:szCs w:val="30"/>
          <w:vertAlign w:val="superscript"/>
          <w:lang w:val="en-US"/>
        </w:rPr>
        <w:t>2</w:t>
      </w:r>
      <w:r w:rsidR="00E45197" w:rsidRPr="00982D4B">
        <w:rPr>
          <w:sz w:val="30"/>
          <w:szCs w:val="30"/>
          <w:lang w:val="en-US"/>
        </w:rPr>
        <w:sym w:font="Symbol" w:char="F077"/>
      </w:r>
      <w:r w:rsidR="00E45197" w:rsidRPr="00982D4B">
        <w:rPr>
          <w:sz w:val="30"/>
          <w:szCs w:val="30"/>
          <w:vertAlign w:val="superscript"/>
          <w:lang w:val="en-US"/>
        </w:rPr>
        <w:t>2</w:t>
      </w:r>
      <w:r w:rsidR="00E45197" w:rsidRPr="00982D4B">
        <w:rPr>
          <w:sz w:val="30"/>
          <w:szCs w:val="30"/>
          <w:lang w:val="en-US"/>
        </w:rPr>
        <w:t xml:space="preserve">, </w:t>
      </w:r>
      <w:r w:rsidR="00E45197" w:rsidRPr="00982D4B">
        <w:rPr>
          <w:i/>
          <w:sz w:val="30"/>
          <w:szCs w:val="30"/>
          <w:lang w:val="en-US"/>
        </w:rPr>
        <w:t>L</w:t>
      </w:r>
      <w:r w:rsidR="00E45197" w:rsidRPr="00982D4B">
        <w:rPr>
          <w:sz w:val="30"/>
          <w:szCs w:val="30"/>
          <w:lang w:val="en-US"/>
        </w:rPr>
        <w:t>(</w:t>
      </w:r>
      <w:r w:rsidR="00E45197" w:rsidRPr="00982D4B">
        <w:rPr>
          <w:sz w:val="30"/>
          <w:szCs w:val="30"/>
          <w:lang w:val="en-US"/>
        </w:rPr>
        <w:sym w:font="Symbol" w:char="F077"/>
      </w:r>
      <w:r w:rsidR="00E45197" w:rsidRPr="00982D4B">
        <w:rPr>
          <w:sz w:val="30"/>
          <w:szCs w:val="30"/>
          <w:lang w:val="en-US"/>
        </w:rPr>
        <w:t>) = 20</w:t>
      </w:r>
      <w:r w:rsidR="00E45197" w:rsidRPr="00982D4B">
        <w:rPr>
          <w:i/>
          <w:sz w:val="30"/>
          <w:szCs w:val="30"/>
          <w:lang w:val="en-US"/>
        </w:rPr>
        <w:t>lg</w:t>
      </w:r>
      <w:r w:rsidR="00E45197" w:rsidRPr="00982D4B">
        <w:rPr>
          <w:sz w:val="30"/>
          <w:szCs w:val="30"/>
          <w:lang w:val="en-US"/>
        </w:rPr>
        <w:t>(1/</w:t>
      </w:r>
      <w:r w:rsidR="00E45197" w:rsidRPr="00982D4B">
        <w:rPr>
          <w:sz w:val="30"/>
          <w:szCs w:val="30"/>
          <w:lang w:val="en-US"/>
        </w:rPr>
        <w:sym w:font="Symbol" w:char="F0D6"/>
      </w:r>
      <w:r w:rsidR="00E45197" w:rsidRPr="00982D4B">
        <w:rPr>
          <w:sz w:val="30"/>
          <w:szCs w:val="30"/>
          <w:lang w:val="en-US"/>
        </w:rPr>
        <w:t>1+</w:t>
      </w:r>
      <w:r w:rsidR="00E45197" w:rsidRPr="00982D4B">
        <w:rPr>
          <w:i/>
          <w:sz w:val="30"/>
          <w:szCs w:val="30"/>
          <w:lang w:val="en-US"/>
        </w:rPr>
        <w:t>T</w:t>
      </w:r>
      <w:r w:rsidR="00E45197" w:rsidRPr="00982D4B">
        <w:rPr>
          <w:sz w:val="30"/>
          <w:szCs w:val="30"/>
          <w:vertAlign w:val="superscript"/>
          <w:lang w:val="en-US"/>
        </w:rPr>
        <w:t>2</w:t>
      </w:r>
      <w:r w:rsidR="00E45197" w:rsidRPr="00982D4B">
        <w:rPr>
          <w:sz w:val="30"/>
          <w:szCs w:val="30"/>
          <w:lang w:val="en-US"/>
        </w:rPr>
        <w:sym w:font="Symbol" w:char="F077"/>
      </w:r>
      <w:r w:rsidR="00E45197" w:rsidRPr="00982D4B">
        <w:rPr>
          <w:sz w:val="30"/>
          <w:szCs w:val="30"/>
          <w:vertAlign w:val="superscript"/>
          <w:lang w:val="en-US"/>
        </w:rPr>
        <w:t>2</w:t>
      </w:r>
      <w:r w:rsidR="00E45197" w:rsidRPr="00982D4B">
        <w:rPr>
          <w:sz w:val="30"/>
          <w:szCs w:val="30"/>
          <w:lang w:val="en-US"/>
        </w:rPr>
        <w:t xml:space="preserve">), </w:t>
      </w:r>
      <w:r w:rsidR="00E45197" w:rsidRPr="00982D4B">
        <w:rPr>
          <w:sz w:val="30"/>
          <w:szCs w:val="30"/>
          <w:lang w:val="en-US"/>
        </w:rPr>
        <w:sym w:font="Symbol" w:char="F06A"/>
      </w:r>
      <w:r w:rsidR="00E45197" w:rsidRPr="00982D4B">
        <w:rPr>
          <w:sz w:val="30"/>
          <w:szCs w:val="30"/>
          <w:lang w:val="en-US"/>
        </w:rPr>
        <w:t>(</w:t>
      </w:r>
      <w:r w:rsidR="00E45197" w:rsidRPr="00982D4B">
        <w:rPr>
          <w:sz w:val="30"/>
          <w:szCs w:val="30"/>
          <w:lang w:val="en-US"/>
        </w:rPr>
        <w:sym w:font="Symbol" w:char="F077"/>
      </w:r>
      <w:r w:rsidR="00E45197" w:rsidRPr="00982D4B">
        <w:rPr>
          <w:sz w:val="30"/>
          <w:szCs w:val="30"/>
          <w:lang w:val="en-US"/>
        </w:rPr>
        <w:t>) = –</w:t>
      </w:r>
      <w:r w:rsidR="00E45197" w:rsidRPr="00982D4B">
        <w:rPr>
          <w:i/>
          <w:sz w:val="30"/>
          <w:szCs w:val="30"/>
          <w:lang w:val="en-US"/>
        </w:rPr>
        <w:t>arctg</w:t>
      </w:r>
      <w:r w:rsidR="00E45197" w:rsidRPr="00982D4B">
        <w:rPr>
          <w:sz w:val="30"/>
          <w:szCs w:val="30"/>
          <w:lang w:val="en-US"/>
        </w:rPr>
        <w:t>(</w:t>
      </w:r>
      <w:r w:rsidR="00E45197" w:rsidRPr="00982D4B">
        <w:rPr>
          <w:sz w:val="30"/>
          <w:szCs w:val="30"/>
          <w:lang w:val="en-US"/>
        </w:rPr>
        <w:sym w:font="Symbol" w:char="F077"/>
      </w:r>
      <w:r w:rsidR="00E45197" w:rsidRPr="00982D4B">
        <w:rPr>
          <w:i/>
          <w:sz w:val="30"/>
          <w:szCs w:val="30"/>
          <w:lang w:val="en-US"/>
        </w:rPr>
        <w:t>T</w:t>
      </w:r>
      <w:r w:rsidR="00E45197" w:rsidRPr="00982D4B">
        <w:rPr>
          <w:sz w:val="30"/>
          <w:szCs w:val="30"/>
          <w:lang w:val="en-US"/>
        </w:rPr>
        <w:t>).</w:t>
      </w:r>
    </w:p>
    <w:p w:rsidR="00E45197" w:rsidRPr="00982D4B" w:rsidRDefault="00E45197" w:rsidP="00E45197">
      <w:pPr>
        <w:spacing w:line="288" w:lineRule="auto"/>
        <w:rPr>
          <w:sz w:val="30"/>
          <w:szCs w:val="30"/>
        </w:rPr>
      </w:pPr>
      <w:r w:rsidRPr="00982D4B">
        <w:rPr>
          <w:sz w:val="30"/>
          <w:szCs w:val="30"/>
        </w:rPr>
        <w:t xml:space="preserve">Для звена с ПФ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 1/(</w:t>
      </w:r>
      <w:r w:rsidRPr="00982D4B">
        <w:rPr>
          <w:i/>
          <w:sz w:val="30"/>
          <w:szCs w:val="30"/>
          <w:lang w:val="en-US"/>
        </w:rPr>
        <w:t>Tp</w:t>
      </w:r>
      <w:r w:rsidRPr="00982D4B">
        <w:rPr>
          <w:i/>
          <w:sz w:val="30"/>
          <w:szCs w:val="30"/>
        </w:rPr>
        <w:t xml:space="preserve"> </w:t>
      </w:r>
      <w:r w:rsidRPr="00982D4B">
        <w:rPr>
          <w:sz w:val="30"/>
          <w:szCs w:val="30"/>
          <w:lang w:val="en-US"/>
        </w:rPr>
        <w:sym w:font="Symbol" w:char="F02D"/>
      </w:r>
      <w:r w:rsidRPr="00982D4B">
        <w:rPr>
          <w:sz w:val="30"/>
          <w:szCs w:val="30"/>
        </w:rPr>
        <w:t xml:space="preserve"> 1)</w:t>
      </w:r>
    </w:p>
    <w:p w:rsidR="00E45197" w:rsidRPr="00982D4B" w:rsidRDefault="00A83DEB" w:rsidP="00E45197">
      <w:pPr>
        <w:spacing w:line="288" w:lineRule="auto"/>
        <w:ind w:firstLine="0"/>
        <w:jc w:val="center"/>
        <w:rPr>
          <w:sz w:val="30"/>
          <w:szCs w:val="30"/>
          <w:lang w:val="en-US"/>
        </w:rPr>
      </w:pPr>
      <w:r>
        <w:rPr>
          <w:i/>
          <w:noProof/>
          <w:sz w:val="30"/>
          <w:szCs w:val="30"/>
          <w:lang w:eastAsia="ru-RU"/>
        </w:rPr>
        <mc:AlternateContent>
          <mc:Choice Requires="wps">
            <w:drawing>
              <wp:anchor distT="0" distB="0" distL="114300" distR="114300" simplePos="0" relativeHeight="251966464" behindDoc="0" locked="0" layoutInCell="0" allowOverlap="1">
                <wp:simplePos x="0" y="0"/>
                <wp:positionH relativeFrom="page">
                  <wp:posOffset>3884295</wp:posOffset>
                </wp:positionH>
                <wp:positionV relativeFrom="paragraph">
                  <wp:posOffset>-3810</wp:posOffset>
                </wp:positionV>
                <wp:extent cx="549275" cy="635"/>
                <wp:effectExtent l="0" t="0" r="3175" b="18415"/>
                <wp:wrapNone/>
                <wp:docPr id="1949"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 cy="635"/>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D75AC1" id="Line 311" o:spid="_x0000_s1026" style="position:absolute;z-index:25196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5.85pt,-.3pt" to="349.1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" o:allowincell="f" strokeweight="1pt">
                <v:stroke startarrowwidth="narrow" startarrowlength="short" endarrowwidth="narrow" endarrowlength="short"/>
                <w10:wrap anchorx="page"/>
              </v:line>
            </w:pict>
          </mc:Fallback>
        </mc:AlternateContent>
      </w:r>
      <w:r>
        <w:rPr>
          <w:i/>
          <w:noProof/>
          <w:sz w:val="30"/>
          <w:szCs w:val="30"/>
          <w:lang w:eastAsia="ru-RU"/>
        </w:rPr>
        <mc:AlternateContent>
          <mc:Choice Requires="wps">
            <w:drawing>
              <wp:anchor distT="0" distB="0" distL="114300" distR="114300" simplePos="0" relativeHeight="251965440" behindDoc="0" locked="0" layoutInCell="0" allowOverlap="1">
                <wp:simplePos x="0" y="0"/>
                <wp:positionH relativeFrom="page">
                  <wp:posOffset>1983740</wp:posOffset>
                </wp:positionH>
                <wp:positionV relativeFrom="paragraph">
                  <wp:posOffset>1270</wp:posOffset>
                </wp:positionV>
                <wp:extent cx="549275" cy="635"/>
                <wp:effectExtent l="0" t="0" r="3175" b="18415"/>
                <wp:wrapNone/>
                <wp:docPr id="1950"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 cy="635"/>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132FE" id="Line 311" o:spid="_x0000_s1026" style="position:absolute;z-index:25196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6.2pt,.1pt" to="199.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" o:allowincell="f" strokeweight="1pt">
                <v:stroke startarrowwidth="narrow" startarrowlength="short" endarrowwidth="narrow" endarrowlength="short"/>
                <w10:wrap anchorx="page"/>
              </v:line>
            </w:pict>
          </mc:Fallback>
        </mc:AlternateContent>
      </w:r>
      <w:r w:rsidR="00E45197" w:rsidRPr="00982D4B">
        <w:rPr>
          <w:i/>
          <w:sz w:val="30"/>
          <w:szCs w:val="30"/>
          <w:lang w:val="en-US"/>
        </w:rPr>
        <w:t>A</w:t>
      </w:r>
      <w:r w:rsidR="00E45197" w:rsidRPr="00982D4B">
        <w:rPr>
          <w:sz w:val="30"/>
          <w:szCs w:val="30"/>
          <w:lang w:val="en-US"/>
        </w:rPr>
        <w:t>(</w:t>
      </w:r>
      <w:r w:rsidR="00E45197" w:rsidRPr="00982D4B">
        <w:rPr>
          <w:sz w:val="30"/>
          <w:szCs w:val="30"/>
          <w:lang w:val="en-US"/>
        </w:rPr>
        <w:sym w:font="Symbol" w:char="F077"/>
      </w:r>
      <w:r w:rsidR="00E45197" w:rsidRPr="00982D4B">
        <w:rPr>
          <w:sz w:val="30"/>
          <w:szCs w:val="30"/>
          <w:lang w:val="en-US"/>
        </w:rPr>
        <w:t>) = 1/</w:t>
      </w:r>
      <w:r w:rsidR="00E45197" w:rsidRPr="00982D4B">
        <w:rPr>
          <w:sz w:val="30"/>
          <w:szCs w:val="30"/>
          <w:lang w:val="en-US"/>
        </w:rPr>
        <w:sym w:font="Symbol" w:char="F0D6"/>
      </w:r>
      <w:r w:rsidR="00E45197" w:rsidRPr="00982D4B">
        <w:rPr>
          <w:sz w:val="30"/>
          <w:szCs w:val="30"/>
          <w:lang w:val="en-US"/>
        </w:rPr>
        <w:t>1+</w:t>
      </w:r>
      <w:r w:rsidR="00E45197" w:rsidRPr="00982D4B">
        <w:rPr>
          <w:i/>
          <w:sz w:val="30"/>
          <w:szCs w:val="30"/>
          <w:lang w:val="en-US"/>
        </w:rPr>
        <w:t>T</w:t>
      </w:r>
      <w:r w:rsidR="00E45197" w:rsidRPr="00982D4B">
        <w:rPr>
          <w:sz w:val="30"/>
          <w:szCs w:val="30"/>
          <w:vertAlign w:val="superscript"/>
          <w:lang w:val="en-US"/>
        </w:rPr>
        <w:t>2</w:t>
      </w:r>
      <w:r w:rsidR="00E45197" w:rsidRPr="00982D4B">
        <w:rPr>
          <w:sz w:val="30"/>
          <w:szCs w:val="30"/>
          <w:lang w:val="en-US"/>
        </w:rPr>
        <w:sym w:font="Symbol" w:char="F077"/>
      </w:r>
      <w:r w:rsidR="00E45197" w:rsidRPr="00982D4B">
        <w:rPr>
          <w:sz w:val="30"/>
          <w:szCs w:val="30"/>
          <w:vertAlign w:val="superscript"/>
          <w:lang w:val="en-US"/>
        </w:rPr>
        <w:t>2</w:t>
      </w:r>
      <w:r w:rsidR="00E45197" w:rsidRPr="00982D4B">
        <w:rPr>
          <w:sz w:val="30"/>
          <w:szCs w:val="30"/>
          <w:lang w:val="en-US"/>
        </w:rPr>
        <w:t xml:space="preserve">, </w:t>
      </w:r>
      <w:r w:rsidR="00E45197" w:rsidRPr="00982D4B">
        <w:rPr>
          <w:i/>
          <w:sz w:val="30"/>
          <w:szCs w:val="30"/>
          <w:lang w:val="en-US"/>
        </w:rPr>
        <w:t>L</w:t>
      </w:r>
      <w:r w:rsidR="00E45197" w:rsidRPr="00982D4B">
        <w:rPr>
          <w:sz w:val="30"/>
          <w:szCs w:val="30"/>
          <w:lang w:val="en-US"/>
        </w:rPr>
        <w:t>(</w:t>
      </w:r>
      <w:r w:rsidR="00E45197" w:rsidRPr="00982D4B">
        <w:rPr>
          <w:sz w:val="30"/>
          <w:szCs w:val="30"/>
          <w:lang w:val="en-US"/>
        </w:rPr>
        <w:sym w:font="Symbol" w:char="F077"/>
      </w:r>
      <w:r w:rsidR="00E45197" w:rsidRPr="00982D4B">
        <w:rPr>
          <w:sz w:val="30"/>
          <w:szCs w:val="30"/>
          <w:lang w:val="en-US"/>
        </w:rPr>
        <w:t>) = 20</w:t>
      </w:r>
      <w:r w:rsidR="00E45197" w:rsidRPr="00982D4B">
        <w:rPr>
          <w:i/>
          <w:sz w:val="30"/>
          <w:szCs w:val="30"/>
          <w:lang w:val="en-US"/>
        </w:rPr>
        <w:t>lg</w:t>
      </w:r>
      <w:r w:rsidR="00E45197" w:rsidRPr="00982D4B">
        <w:rPr>
          <w:sz w:val="30"/>
          <w:szCs w:val="30"/>
          <w:lang w:val="en-US"/>
        </w:rPr>
        <w:t>(1/</w:t>
      </w:r>
      <w:r w:rsidR="00E45197" w:rsidRPr="00982D4B">
        <w:rPr>
          <w:sz w:val="30"/>
          <w:szCs w:val="30"/>
          <w:lang w:val="en-US"/>
        </w:rPr>
        <w:sym w:font="Symbol" w:char="F0D6"/>
      </w:r>
      <w:r w:rsidR="00E45197" w:rsidRPr="00982D4B">
        <w:rPr>
          <w:sz w:val="30"/>
          <w:szCs w:val="30"/>
          <w:lang w:val="en-US"/>
        </w:rPr>
        <w:t>1+</w:t>
      </w:r>
      <w:r w:rsidR="00E45197" w:rsidRPr="00982D4B">
        <w:rPr>
          <w:i/>
          <w:sz w:val="30"/>
          <w:szCs w:val="30"/>
          <w:lang w:val="en-US"/>
        </w:rPr>
        <w:t>T</w:t>
      </w:r>
      <w:r w:rsidR="00E45197" w:rsidRPr="00982D4B">
        <w:rPr>
          <w:sz w:val="30"/>
          <w:szCs w:val="30"/>
          <w:vertAlign w:val="superscript"/>
          <w:lang w:val="en-US"/>
        </w:rPr>
        <w:t>2</w:t>
      </w:r>
      <w:r w:rsidR="00E45197" w:rsidRPr="00982D4B">
        <w:rPr>
          <w:sz w:val="30"/>
          <w:szCs w:val="30"/>
          <w:lang w:val="en-US"/>
        </w:rPr>
        <w:sym w:font="Symbol" w:char="F077"/>
      </w:r>
      <w:r w:rsidR="00E45197" w:rsidRPr="00982D4B">
        <w:rPr>
          <w:sz w:val="30"/>
          <w:szCs w:val="30"/>
          <w:vertAlign w:val="superscript"/>
          <w:lang w:val="en-US"/>
        </w:rPr>
        <w:t>2</w:t>
      </w:r>
      <w:r w:rsidR="00E45197" w:rsidRPr="00982D4B">
        <w:rPr>
          <w:sz w:val="30"/>
          <w:szCs w:val="30"/>
          <w:lang w:val="en-US"/>
        </w:rPr>
        <w:t xml:space="preserve">), </w:t>
      </w:r>
      <w:r w:rsidR="00E45197" w:rsidRPr="00982D4B">
        <w:rPr>
          <w:sz w:val="30"/>
          <w:szCs w:val="30"/>
          <w:lang w:val="en-US"/>
        </w:rPr>
        <w:sym w:font="Symbol" w:char="F06A"/>
      </w:r>
      <w:r w:rsidR="00E45197" w:rsidRPr="00982D4B">
        <w:rPr>
          <w:sz w:val="30"/>
          <w:szCs w:val="30"/>
          <w:lang w:val="en-US"/>
        </w:rPr>
        <w:t>(</w:t>
      </w:r>
      <w:r w:rsidR="00E45197" w:rsidRPr="00982D4B">
        <w:rPr>
          <w:sz w:val="30"/>
          <w:szCs w:val="30"/>
          <w:lang w:val="en-US"/>
        </w:rPr>
        <w:sym w:font="Symbol" w:char="F077"/>
      </w:r>
      <w:r w:rsidR="00E45197" w:rsidRPr="00982D4B">
        <w:rPr>
          <w:sz w:val="30"/>
          <w:szCs w:val="30"/>
          <w:lang w:val="en-US"/>
        </w:rPr>
        <w:t>) = –</w:t>
      </w:r>
      <w:r w:rsidR="00E45197" w:rsidRPr="00982D4B">
        <w:rPr>
          <w:sz w:val="30"/>
          <w:szCs w:val="30"/>
          <w:lang w:val="en-US"/>
        </w:rPr>
        <w:sym w:font="Symbol" w:char="F070"/>
      </w:r>
      <w:r w:rsidR="00E45197" w:rsidRPr="00982D4B">
        <w:rPr>
          <w:sz w:val="30"/>
          <w:szCs w:val="30"/>
          <w:lang w:val="en-US"/>
        </w:rPr>
        <w:t xml:space="preserve"> + </w:t>
      </w:r>
      <w:r w:rsidR="00E45197" w:rsidRPr="00982D4B">
        <w:rPr>
          <w:i/>
          <w:sz w:val="30"/>
          <w:szCs w:val="30"/>
          <w:lang w:val="en-US"/>
        </w:rPr>
        <w:t>arctg</w:t>
      </w:r>
      <w:r w:rsidR="00E45197" w:rsidRPr="00982D4B">
        <w:rPr>
          <w:sz w:val="30"/>
          <w:szCs w:val="30"/>
          <w:lang w:val="en-US"/>
        </w:rPr>
        <w:t>(</w:t>
      </w:r>
      <w:r w:rsidR="00E45197" w:rsidRPr="00982D4B">
        <w:rPr>
          <w:sz w:val="30"/>
          <w:szCs w:val="30"/>
          <w:lang w:val="en-US"/>
        </w:rPr>
        <w:sym w:font="Symbol" w:char="F077"/>
      </w:r>
      <w:r w:rsidR="00E45197" w:rsidRPr="00982D4B">
        <w:rPr>
          <w:i/>
          <w:sz w:val="30"/>
          <w:szCs w:val="30"/>
          <w:lang w:val="en-US"/>
        </w:rPr>
        <w:t>T</w:t>
      </w:r>
      <w:r w:rsidR="00E45197" w:rsidRPr="00982D4B">
        <w:rPr>
          <w:sz w:val="30"/>
          <w:szCs w:val="30"/>
          <w:lang w:val="en-US"/>
        </w:rPr>
        <w:t>).</w:t>
      </w:r>
    </w:p>
    <w:p w:rsidR="0058483E" w:rsidRPr="00982D4B" w:rsidRDefault="0058483E" w:rsidP="00335920">
      <w:pPr>
        <w:spacing w:before="120" w:line="288" w:lineRule="auto"/>
        <w:rPr>
          <w:sz w:val="30"/>
          <w:szCs w:val="30"/>
        </w:rPr>
      </w:pPr>
      <w:r w:rsidRPr="00982D4B">
        <w:rPr>
          <w:sz w:val="30"/>
          <w:szCs w:val="30"/>
        </w:rPr>
        <w:t>Тест (на 10 мин)</w:t>
      </w:r>
    </w:p>
    <w:p w:rsidR="0058483E" w:rsidRPr="00982D4B" w:rsidRDefault="0058483E" w:rsidP="0058483E">
      <w:pPr>
        <w:numPr>
          <w:ilvl w:val="0"/>
          <w:numId w:val="48"/>
        </w:numPr>
        <w:tabs>
          <w:tab w:val="clear" w:pos="720"/>
          <w:tab w:val="num" w:pos="567"/>
        </w:tabs>
        <w:spacing w:line="288" w:lineRule="auto"/>
        <w:ind w:left="0" w:firstLine="360"/>
        <w:rPr>
          <w:sz w:val="30"/>
          <w:szCs w:val="30"/>
        </w:rPr>
      </w:pPr>
      <w:r w:rsidRPr="00982D4B">
        <w:rPr>
          <w:sz w:val="30"/>
          <w:szCs w:val="30"/>
        </w:rPr>
        <w:t xml:space="preserve">На вход интегрирующего звена подается сигнал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t</w:t>
      </w:r>
      <w:r w:rsidRPr="00982D4B">
        <w:rPr>
          <w:sz w:val="30"/>
          <w:szCs w:val="30"/>
        </w:rPr>
        <w:t>+1. Каким будет сигнал на выходе звена?</w:t>
      </w:r>
    </w:p>
    <w:p w:rsidR="0058483E" w:rsidRPr="00982D4B" w:rsidRDefault="0058483E" w:rsidP="0058483E">
      <w:pPr>
        <w:numPr>
          <w:ilvl w:val="0"/>
          <w:numId w:val="48"/>
        </w:numPr>
        <w:tabs>
          <w:tab w:val="clear" w:pos="720"/>
          <w:tab w:val="num" w:pos="567"/>
        </w:tabs>
        <w:spacing w:line="288" w:lineRule="auto"/>
        <w:ind w:left="0" w:firstLine="360"/>
        <w:rPr>
          <w:sz w:val="30"/>
          <w:szCs w:val="30"/>
        </w:rPr>
      </w:pPr>
      <w:r w:rsidRPr="00982D4B">
        <w:rPr>
          <w:sz w:val="30"/>
          <w:szCs w:val="30"/>
        </w:rPr>
        <w:t xml:space="preserve">На вход звена с передаточной функцией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xml:space="preserve">) = </w:t>
      </w:r>
      <w:r w:rsidRPr="00982D4B">
        <w:rPr>
          <w:i/>
          <w:sz w:val="30"/>
          <w:szCs w:val="30"/>
          <w:lang w:val="en-US"/>
        </w:rPr>
        <w:t>p</w:t>
      </w:r>
      <w:r w:rsidRPr="00982D4B">
        <w:rPr>
          <w:sz w:val="30"/>
          <w:szCs w:val="30"/>
        </w:rPr>
        <w:t xml:space="preserve">+1 подан сигнал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t</w:t>
      </w:r>
      <w:r w:rsidRPr="00982D4B">
        <w:rPr>
          <w:sz w:val="30"/>
          <w:szCs w:val="30"/>
        </w:rPr>
        <w:t xml:space="preserve">. Нарисуйте график изменения выхода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w:t>
      </w:r>
    </w:p>
    <w:p w:rsidR="0058483E" w:rsidRPr="00982D4B" w:rsidRDefault="0058483E" w:rsidP="0058483E">
      <w:pPr>
        <w:numPr>
          <w:ilvl w:val="0"/>
          <w:numId w:val="48"/>
        </w:numPr>
        <w:tabs>
          <w:tab w:val="clear" w:pos="720"/>
          <w:tab w:val="num" w:pos="567"/>
        </w:tabs>
        <w:spacing w:line="288" w:lineRule="auto"/>
        <w:ind w:left="0" w:firstLine="360"/>
        <w:rPr>
          <w:sz w:val="30"/>
          <w:szCs w:val="30"/>
        </w:rPr>
      </w:pPr>
      <w:r w:rsidRPr="00982D4B">
        <w:rPr>
          <w:sz w:val="30"/>
          <w:szCs w:val="30"/>
        </w:rPr>
        <w:t xml:space="preserve">Опишите в пространстве состояний звено с передаточной функцией </w:t>
      </w:r>
      <w:r w:rsidRPr="00982D4B">
        <w:rPr>
          <w:i/>
          <w:sz w:val="30"/>
          <w:szCs w:val="30"/>
          <w:lang w:val="en-US"/>
        </w:rPr>
        <w:t>G</w:t>
      </w:r>
      <w:r w:rsidRPr="00982D4B">
        <w:rPr>
          <w:i/>
          <w:sz w:val="30"/>
          <w:szCs w:val="30"/>
          <w:vertAlign w:val="subscript"/>
          <w:lang w:val="en-US"/>
        </w:rPr>
        <w:t>y</w:t>
      </w:r>
      <w:r w:rsidRPr="00982D4B">
        <w:rPr>
          <w:i/>
          <w:sz w:val="30"/>
          <w:szCs w:val="30"/>
          <w:vertAlign w:val="subscript"/>
        </w:rPr>
        <w:t>/</w:t>
      </w:r>
      <w:r w:rsidRPr="00982D4B">
        <w:rPr>
          <w:i/>
          <w:sz w:val="30"/>
          <w:szCs w:val="30"/>
          <w:vertAlign w:val="subscript"/>
          <w:lang w:val="en-US"/>
        </w:rPr>
        <w:t>u</w:t>
      </w:r>
      <w:r w:rsidRPr="00982D4B">
        <w:rPr>
          <w:sz w:val="30"/>
          <w:szCs w:val="30"/>
        </w:rPr>
        <w:t>(</w:t>
      </w:r>
      <w:r w:rsidRPr="00982D4B">
        <w:rPr>
          <w:i/>
          <w:sz w:val="30"/>
          <w:szCs w:val="30"/>
          <w:lang w:val="en-US"/>
        </w:rPr>
        <w:t>p</w:t>
      </w:r>
      <w:r w:rsidRPr="00982D4B">
        <w:rPr>
          <w:sz w:val="30"/>
          <w:szCs w:val="30"/>
        </w:rPr>
        <w:t xml:space="preserve">) = </w:t>
      </w:r>
      <w:r w:rsidRPr="00982D4B">
        <w:rPr>
          <w:i/>
          <w:sz w:val="30"/>
          <w:szCs w:val="30"/>
          <w:lang w:val="en-US"/>
        </w:rPr>
        <w:t>k</w:t>
      </w:r>
      <w:r w:rsidRPr="00982D4B">
        <w:rPr>
          <w:sz w:val="30"/>
          <w:szCs w:val="30"/>
        </w:rPr>
        <w:t>/(</w:t>
      </w:r>
      <w:r w:rsidRPr="00982D4B">
        <w:rPr>
          <w:i/>
          <w:sz w:val="30"/>
          <w:szCs w:val="30"/>
          <w:lang w:val="en-US"/>
        </w:rPr>
        <w:t>Tp</w:t>
      </w:r>
      <w:r w:rsidRPr="00982D4B">
        <w:rPr>
          <w:sz w:val="30"/>
          <w:szCs w:val="30"/>
        </w:rPr>
        <w:t>+1)</w:t>
      </w:r>
      <w:r w:rsidRPr="00982D4B">
        <w:rPr>
          <w:i/>
          <w:sz w:val="30"/>
          <w:szCs w:val="30"/>
        </w:rPr>
        <w:t>.</w:t>
      </w:r>
    </w:p>
    <w:p w:rsidR="0058483E" w:rsidRPr="00982D4B" w:rsidRDefault="0058483E" w:rsidP="0058483E">
      <w:pPr>
        <w:numPr>
          <w:ilvl w:val="0"/>
          <w:numId w:val="48"/>
        </w:numPr>
        <w:tabs>
          <w:tab w:val="clear" w:pos="720"/>
          <w:tab w:val="num" w:pos="567"/>
        </w:tabs>
        <w:spacing w:line="288" w:lineRule="auto"/>
        <w:ind w:left="0" w:firstLine="360"/>
        <w:rPr>
          <w:sz w:val="30"/>
          <w:szCs w:val="30"/>
        </w:rPr>
      </w:pPr>
      <w:r w:rsidRPr="00982D4B">
        <w:rPr>
          <w:sz w:val="30"/>
          <w:szCs w:val="30"/>
        </w:rPr>
        <w:t xml:space="preserve">По дифференциальному уравнению звена </w:t>
      </w:r>
      <w:r w:rsidRPr="00982D4B">
        <w:rPr>
          <w:position w:val="-12"/>
          <w:sz w:val="30"/>
          <w:szCs w:val="30"/>
        </w:rPr>
        <w:object w:dxaOrig="2460" w:dyaOrig="380">
          <v:shape id="_x0000_i1144" type="#_x0000_t75" style="width:123pt;height:18.75pt" o:ole="">
            <v:imagedata r:id="rId294" o:title=""/>
          </v:shape>
          <o:OLEObject Type="Embed" ProgID="Equation.3" ShapeID="_x0000_i1144" DrawAspect="Content" ObjectID="_1613371469" r:id="rId295"/>
        </w:object>
      </w:r>
      <w:r w:rsidRPr="00982D4B">
        <w:rPr>
          <w:sz w:val="30"/>
          <w:szCs w:val="30"/>
        </w:rPr>
        <w:t xml:space="preserve"> определите передаточную функцию </w:t>
      </w:r>
      <w:r w:rsidRPr="00982D4B">
        <w:rPr>
          <w:i/>
          <w:sz w:val="30"/>
          <w:szCs w:val="30"/>
          <w:lang w:val="en-US"/>
        </w:rPr>
        <w:t>G</w:t>
      </w:r>
      <w:r w:rsidRPr="00982D4B">
        <w:rPr>
          <w:i/>
          <w:sz w:val="30"/>
          <w:szCs w:val="30"/>
          <w:vertAlign w:val="subscript"/>
          <w:lang w:val="en-US"/>
        </w:rPr>
        <w:t>y</w:t>
      </w:r>
      <w:r w:rsidRPr="00982D4B">
        <w:rPr>
          <w:i/>
          <w:sz w:val="30"/>
          <w:szCs w:val="30"/>
          <w:vertAlign w:val="subscript"/>
        </w:rPr>
        <w:t>/х</w:t>
      </w:r>
      <w:r w:rsidRPr="00982D4B">
        <w:rPr>
          <w:sz w:val="30"/>
          <w:szCs w:val="30"/>
        </w:rPr>
        <w:t>(</w:t>
      </w:r>
      <w:r w:rsidRPr="00982D4B">
        <w:rPr>
          <w:i/>
          <w:sz w:val="30"/>
          <w:szCs w:val="30"/>
          <w:lang w:val="en-US"/>
        </w:rPr>
        <w:t>p</w:t>
      </w:r>
      <w:r w:rsidRPr="00982D4B">
        <w:rPr>
          <w:sz w:val="30"/>
          <w:szCs w:val="30"/>
        </w:rPr>
        <w:t>).</w:t>
      </w:r>
    </w:p>
    <w:p w:rsidR="0058483E" w:rsidRPr="00982D4B" w:rsidRDefault="0058483E" w:rsidP="0058483E">
      <w:pPr>
        <w:numPr>
          <w:ilvl w:val="0"/>
          <w:numId w:val="48"/>
        </w:numPr>
        <w:tabs>
          <w:tab w:val="clear" w:pos="720"/>
          <w:tab w:val="num" w:pos="567"/>
        </w:tabs>
        <w:spacing w:line="288" w:lineRule="auto"/>
        <w:ind w:left="0" w:firstLine="360"/>
        <w:rPr>
          <w:sz w:val="30"/>
          <w:szCs w:val="30"/>
        </w:rPr>
      </w:pPr>
      <w:r w:rsidRPr="00982D4B">
        <w:rPr>
          <w:sz w:val="30"/>
          <w:szCs w:val="30"/>
        </w:rPr>
        <w:t xml:space="preserve">Определите амплитудно-частотную характеристику звена, заданного дифференциальным уравнением </w:t>
      </w:r>
      <w:r w:rsidRPr="00982D4B">
        <w:rPr>
          <w:position w:val="-12"/>
          <w:sz w:val="30"/>
          <w:szCs w:val="30"/>
        </w:rPr>
        <w:object w:dxaOrig="1579" w:dyaOrig="380">
          <v:shape id="_x0000_i1145" type="#_x0000_t75" style="width:78.75pt;height:18.75pt" o:ole="">
            <v:imagedata r:id="rId296" o:title=""/>
          </v:shape>
          <o:OLEObject Type="Embed" ProgID="Equation.3" ShapeID="_x0000_i1145" DrawAspect="Content" ObjectID="_1613371470" r:id="rId297"/>
        </w:object>
      </w:r>
      <w:r w:rsidRPr="00982D4B">
        <w:rPr>
          <w:sz w:val="30"/>
          <w:szCs w:val="30"/>
        </w:rPr>
        <w:t>.</w:t>
      </w:r>
    </w:p>
    <w:p w:rsidR="00CB0CB9" w:rsidRPr="00982D4B" w:rsidRDefault="00EB223F" w:rsidP="00335920">
      <w:pPr>
        <w:spacing w:before="120" w:after="120" w:line="288" w:lineRule="auto"/>
        <w:ind w:firstLine="0"/>
        <w:jc w:val="center"/>
        <w:outlineLvl w:val="1"/>
        <w:rPr>
          <w:b/>
          <w:sz w:val="30"/>
          <w:szCs w:val="30"/>
        </w:rPr>
      </w:pPr>
      <w:bookmarkStart w:id="31" w:name="_Toc509137289"/>
      <w:r w:rsidRPr="00982D4B">
        <w:rPr>
          <w:b/>
          <w:sz w:val="30"/>
          <w:szCs w:val="30"/>
        </w:rPr>
        <w:t>2.3</w:t>
      </w:r>
      <w:r w:rsidR="00765B50" w:rsidRPr="00982D4B">
        <w:rPr>
          <w:b/>
          <w:sz w:val="30"/>
          <w:szCs w:val="30"/>
        </w:rPr>
        <w:t xml:space="preserve"> </w:t>
      </w:r>
      <w:r w:rsidR="00CB0CB9" w:rsidRPr="00982D4B">
        <w:rPr>
          <w:b/>
          <w:sz w:val="30"/>
          <w:szCs w:val="30"/>
        </w:rPr>
        <w:t xml:space="preserve">Структура </w:t>
      </w:r>
      <w:r w:rsidRPr="00982D4B">
        <w:rPr>
          <w:b/>
          <w:sz w:val="30"/>
          <w:szCs w:val="30"/>
        </w:rPr>
        <w:t xml:space="preserve">САУ </w:t>
      </w:r>
      <w:r w:rsidR="00CB0CB9" w:rsidRPr="00982D4B">
        <w:rPr>
          <w:b/>
          <w:sz w:val="30"/>
          <w:szCs w:val="30"/>
        </w:rPr>
        <w:t>и структурная схема</w:t>
      </w:r>
      <w:bookmarkEnd w:id="31"/>
    </w:p>
    <w:p w:rsidR="00CB0CB9" w:rsidRPr="00982D4B" w:rsidRDefault="00CB0CB9" w:rsidP="00CD210E">
      <w:pPr>
        <w:spacing w:line="288" w:lineRule="auto"/>
        <w:rPr>
          <w:sz w:val="30"/>
          <w:szCs w:val="30"/>
        </w:rPr>
      </w:pPr>
      <w:r w:rsidRPr="00982D4B">
        <w:rPr>
          <w:sz w:val="30"/>
          <w:szCs w:val="30"/>
        </w:rPr>
        <w:t>В ТАУ сложная система рассматривается как совокупность взаимосвязанных звеньев. Каждое звено задается в виде дифференциального уравнения или передаточной функции</w:t>
      </w:r>
      <w:r w:rsidR="00CD210E" w:rsidRPr="00982D4B">
        <w:rPr>
          <w:sz w:val="30"/>
          <w:szCs w:val="30"/>
        </w:rPr>
        <w:t>:</w:t>
      </w:r>
    </w:p>
    <w:p w:rsidR="00CB0CB9" w:rsidRPr="00982D4B" w:rsidRDefault="00A83DEB" w:rsidP="00CD210E">
      <w:pPr>
        <w:spacing w:line="288" w:lineRule="auto"/>
        <w:ind w:firstLine="0"/>
        <w:jc w:val="center"/>
        <w:rPr>
          <w:sz w:val="30"/>
          <w:szCs w:val="30"/>
          <w:lang w:val="en-US"/>
        </w:rPr>
      </w:pPr>
      <w:r>
        <w:rPr>
          <w:i/>
          <w:noProof/>
          <w:sz w:val="30"/>
          <w:szCs w:val="30"/>
          <w:lang w:eastAsia="ru-RU"/>
        </w:rPr>
        <w:object w:dxaOrig="5260" w:dyaOrig="440">
          <v:shape id="_x0000_s7177" type="#_x0000_t75" style="position:absolute;left:0;text-align:left;margin-left:417.55pt;margin-top:1.05pt;width:36pt;height:18pt;z-index:251596800">
            <v:imagedata r:id="rId298" o:title=""/>
          </v:shape>
          <o:OLEObject Type="Embed" ProgID="Equation.3" ShapeID="_x0000_s7177" DrawAspect="Content" ObjectID="_1613372068" r:id="rId299"/>
        </w:object>
      </w:r>
      <w:r w:rsidR="00CB0CB9" w:rsidRPr="00982D4B">
        <w:rPr>
          <w:i/>
          <w:sz w:val="30"/>
          <w:szCs w:val="30"/>
          <w:lang w:val="en-US"/>
        </w:rPr>
        <w:t>Q</w:t>
      </w:r>
      <w:r w:rsidR="00CB0CB9" w:rsidRPr="00982D4B">
        <w:rPr>
          <w:sz w:val="30"/>
          <w:szCs w:val="30"/>
          <w:lang w:val="en-US"/>
        </w:rPr>
        <w:t>(</w:t>
      </w:r>
      <w:r w:rsidR="00CB0CB9" w:rsidRPr="00982D4B">
        <w:rPr>
          <w:i/>
          <w:sz w:val="30"/>
          <w:szCs w:val="30"/>
          <w:lang w:val="en-US"/>
        </w:rPr>
        <w:t>D</w:t>
      </w:r>
      <w:r w:rsidR="00CB0CB9" w:rsidRPr="00982D4B">
        <w:rPr>
          <w:sz w:val="30"/>
          <w:szCs w:val="30"/>
          <w:lang w:val="en-US"/>
        </w:rPr>
        <w:t>)</w:t>
      </w:r>
      <w:r w:rsidR="00CB0CB9" w:rsidRPr="00982D4B">
        <w:rPr>
          <w:i/>
          <w:sz w:val="30"/>
          <w:szCs w:val="30"/>
          <w:lang w:val="en-US"/>
        </w:rPr>
        <w:t>y</w:t>
      </w:r>
      <w:r w:rsidR="00CB0CB9" w:rsidRPr="00982D4B">
        <w:rPr>
          <w:i/>
          <w:sz w:val="30"/>
          <w:szCs w:val="30"/>
          <w:vertAlign w:val="subscript"/>
          <w:lang w:val="en-US"/>
        </w:rPr>
        <w:t>i</w:t>
      </w:r>
      <w:r w:rsidR="00CB0CB9" w:rsidRPr="00982D4B">
        <w:rPr>
          <w:sz w:val="30"/>
          <w:szCs w:val="30"/>
          <w:lang w:val="en-US"/>
        </w:rPr>
        <w:t>(</w:t>
      </w:r>
      <w:r w:rsidR="00CB0CB9" w:rsidRPr="00982D4B">
        <w:rPr>
          <w:i/>
          <w:sz w:val="30"/>
          <w:szCs w:val="30"/>
          <w:lang w:val="en-US"/>
        </w:rPr>
        <w:t>t</w:t>
      </w:r>
      <w:r w:rsidR="00CB0CB9" w:rsidRPr="00982D4B">
        <w:rPr>
          <w:sz w:val="30"/>
          <w:szCs w:val="30"/>
          <w:lang w:val="en-US"/>
        </w:rPr>
        <w:t xml:space="preserve">) = </w:t>
      </w:r>
      <w:r w:rsidR="00CB0CB9" w:rsidRPr="00982D4B">
        <w:rPr>
          <w:i/>
          <w:sz w:val="30"/>
          <w:szCs w:val="30"/>
          <w:lang w:val="en-US"/>
        </w:rPr>
        <w:t>P</w:t>
      </w:r>
      <w:r w:rsidR="00CB0CB9" w:rsidRPr="00982D4B">
        <w:rPr>
          <w:sz w:val="30"/>
          <w:szCs w:val="30"/>
          <w:lang w:val="en-US"/>
        </w:rPr>
        <w:t>(</w:t>
      </w:r>
      <w:r w:rsidR="00CB0CB9" w:rsidRPr="00982D4B">
        <w:rPr>
          <w:i/>
          <w:sz w:val="30"/>
          <w:szCs w:val="30"/>
          <w:lang w:val="en-US"/>
        </w:rPr>
        <w:t>D</w:t>
      </w:r>
      <w:r w:rsidR="00CB0CB9" w:rsidRPr="00982D4B">
        <w:rPr>
          <w:sz w:val="30"/>
          <w:szCs w:val="30"/>
          <w:lang w:val="en-US"/>
        </w:rPr>
        <w:t>)</w:t>
      </w:r>
      <w:r w:rsidR="00CB0CB9" w:rsidRPr="00982D4B">
        <w:rPr>
          <w:i/>
          <w:sz w:val="30"/>
          <w:szCs w:val="30"/>
          <w:lang w:val="en-US"/>
        </w:rPr>
        <w:t>x</w:t>
      </w:r>
      <w:r w:rsidR="00CB0CB9" w:rsidRPr="00982D4B">
        <w:rPr>
          <w:i/>
          <w:sz w:val="30"/>
          <w:szCs w:val="30"/>
          <w:vertAlign w:val="subscript"/>
          <w:lang w:val="en-US"/>
        </w:rPr>
        <w:t>i</w:t>
      </w:r>
      <w:r w:rsidR="00CB0CB9" w:rsidRPr="00982D4B">
        <w:rPr>
          <w:sz w:val="30"/>
          <w:szCs w:val="30"/>
          <w:lang w:val="en-US"/>
        </w:rPr>
        <w:t>(</w:t>
      </w:r>
      <w:r w:rsidR="00CB0CB9" w:rsidRPr="00982D4B">
        <w:rPr>
          <w:i/>
          <w:sz w:val="30"/>
          <w:szCs w:val="30"/>
          <w:lang w:val="en-US"/>
        </w:rPr>
        <w:t>t</w:t>
      </w:r>
      <w:r w:rsidR="00CB0CB9" w:rsidRPr="00982D4B">
        <w:rPr>
          <w:sz w:val="30"/>
          <w:szCs w:val="30"/>
          <w:lang w:val="en-US"/>
        </w:rPr>
        <w:t xml:space="preserve">)  </w:t>
      </w:r>
      <w:r w:rsidR="00CB0CB9" w:rsidRPr="00982D4B">
        <w:rPr>
          <w:sz w:val="30"/>
          <w:szCs w:val="30"/>
        </w:rPr>
        <w:sym w:font="Symbol" w:char="F0DE"/>
      </w:r>
      <w:r w:rsidR="00CB0CB9" w:rsidRPr="00982D4B">
        <w:rPr>
          <w:sz w:val="30"/>
          <w:szCs w:val="30"/>
          <w:lang w:val="en-US"/>
        </w:rPr>
        <w:t xml:space="preserve">  </w:t>
      </w:r>
      <w:r w:rsidR="00CB0CB9" w:rsidRPr="00982D4B">
        <w:rPr>
          <w:i/>
          <w:sz w:val="30"/>
          <w:szCs w:val="30"/>
          <w:lang w:val="en-US"/>
        </w:rPr>
        <w:t>y</w:t>
      </w:r>
      <w:r w:rsidR="00CB0CB9" w:rsidRPr="00982D4B">
        <w:rPr>
          <w:i/>
          <w:sz w:val="30"/>
          <w:szCs w:val="30"/>
          <w:vertAlign w:val="subscript"/>
          <w:lang w:val="en-US"/>
        </w:rPr>
        <w:t>i</w:t>
      </w:r>
      <w:r w:rsidR="00CB0CB9" w:rsidRPr="00982D4B">
        <w:rPr>
          <w:sz w:val="30"/>
          <w:szCs w:val="30"/>
          <w:lang w:val="en-US"/>
        </w:rPr>
        <w:t>(</w:t>
      </w:r>
      <w:r w:rsidR="00CB0CB9" w:rsidRPr="00982D4B">
        <w:rPr>
          <w:i/>
          <w:sz w:val="30"/>
          <w:szCs w:val="30"/>
          <w:lang w:val="en-US"/>
        </w:rPr>
        <w:t>t</w:t>
      </w:r>
      <w:r w:rsidR="00CB0CB9" w:rsidRPr="00982D4B">
        <w:rPr>
          <w:sz w:val="30"/>
          <w:szCs w:val="30"/>
          <w:lang w:val="en-US"/>
        </w:rPr>
        <w:t xml:space="preserve">) = </w:t>
      </w:r>
      <w:r w:rsidR="00CB0CB9" w:rsidRPr="00982D4B">
        <w:rPr>
          <w:i/>
          <w:sz w:val="30"/>
          <w:szCs w:val="30"/>
          <w:lang w:val="en-US"/>
        </w:rPr>
        <w:t>G</w:t>
      </w:r>
      <w:r w:rsidR="00CB0CB9" w:rsidRPr="00982D4B">
        <w:rPr>
          <w:sz w:val="30"/>
          <w:szCs w:val="30"/>
          <w:lang w:val="en-US"/>
        </w:rPr>
        <w:t>(</w:t>
      </w:r>
      <w:r w:rsidR="00CB0CB9" w:rsidRPr="00982D4B">
        <w:rPr>
          <w:i/>
          <w:sz w:val="30"/>
          <w:szCs w:val="30"/>
          <w:lang w:val="en-US"/>
        </w:rPr>
        <w:t>p</w:t>
      </w:r>
      <w:r w:rsidR="00CB0CB9" w:rsidRPr="00982D4B">
        <w:rPr>
          <w:sz w:val="30"/>
          <w:szCs w:val="30"/>
          <w:lang w:val="en-US"/>
        </w:rPr>
        <w:t>)</w:t>
      </w:r>
      <w:r w:rsidR="00CB0CB9" w:rsidRPr="00982D4B">
        <w:rPr>
          <w:i/>
          <w:sz w:val="30"/>
          <w:szCs w:val="30"/>
          <w:lang w:val="en-US"/>
        </w:rPr>
        <w:t>x</w:t>
      </w:r>
      <w:r w:rsidR="00CB0CB9" w:rsidRPr="00982D4B">
        <w:rPr>
          <w:i/>
          <w:sz w:val="30"/>
          <w:szCs w:val="30"/>
          <w:vertAlign w:val="subscript"/>
          <w:lang w:val="en-US"/>
        </w:rPr>
        <w:t>i</w:t>
      </w:r>
      <w:r w:rsidR="00CB0CB9" w:rsidRPr="00982D4B">
        <w:rPr>
          <w:sz w:val="30"/>
          <w:szCs w:val="30"/>
          <w:lang w:val="en-US"/>
        </w:rPr>
        <w:t>(</w:t>
      </w:r>
      <w:r w:rsidR="00CB0CB9" w:rsidRPr="00982D4B">
        <w:rPr>
          <w:i/>
          <w:sz w:val="30"/>
          <w:szCs w:val="30"/>
          <w:lang w:val="en-US"/>
        </w:rPr>
        <w:t>t</w:t>
      </w:r>
      <w:r w:rsidR="00CB0CB9" w:rsidRPr="00982D4B">
        <w:rPr>
          <w:sz w:val="30"/>
          <w:szCs w:val="30"/>
          <w:lang w:val="en-US"/>
        </w:rPr>
        <w:t>)</w:t>
      </w:r>
    </w:p>
    <w:p w:rsidR="00CB0CB9" w:rsidRPr="00982D4B" w:rsidRDefault="00CB0CB9" w:rsidP="00CD210E">
      <w:pPr>
        <w:pStyle w:val="22"/>
        <w:spacing w:line="288" w:lineRule="auto"/>
        <w:ind w:left="0"/>
        <w:rPr>
          <w:sz w:val="30"/>
          <w:szCs w:val="30"/>
        </w:rPr>
      </w:pPr>
      <w:r w:rsidRPr="00982D4B">
        <w:rPr>
          <w:sz w:val="30"/>
          <w:szCs w:val="30"/>
        </w:rPr>
        <w:t xml:space="preserve">Взаимодействие между звеньями характеризуется соответствием между их входами и выходами. Вход одного звена может совпадать с выходом другого: </w:t>
      </w:r>
      <w:r w:rsidRPr="00982D4B">
        <w:rPr>
          <w:i/>
          <w:sz w:val="30"/>
          <w:szCs w:val="30"/>
        </w:rPr>
        <w:t>x</w:t>
      </w:r>
      <w:r w:rsidRPr="00982D4B">
        <w:rPr>
          <w:i/>
          <w:sz w:val="30"/>
          <w:szCs w:val="30"/>
          <w:vertAlign w:val="subscript"/>
          <w:lang w:val="en-US"/>
        </w:rPr>
        <w:t>i</w:t>
      </w:r>
      <w:r w:rsidRPr="00982D4B">
        <w:rPr>
          <w:sz w:val="30"/>
          <w:szCs w:val="30"/>
        </w:rPr>
        <w:t>(</w:t>
      </w:r>
      <w:r w:rsidRPr="00982D4B">
        <w:rPr>
          <w:i/>
          <w:sz w:val="30"/>
          <w:szCs w:val="30"/>
        </w:rPr>
        <w:t>t</w:t>
      </w:r>
      <w:r w:rsidRPr="00982D4B">
        <w:rPr>
          <w:sz w:val="30"/>
          <w:szCs w:val="30"/>
        </w:rPr>
        <w:t>)</w:t>
      </w:r>
      <w:r w:rsidR="00CD210E" w:rsidRPr="00982D4B">
        <w:rPr>
          <w:sz w:val="30"/>
          <w:szCs w:val="30"/>
        </w:rPr>
        <w:t xml:space="preserve"> </w:t>
      </w:r>
      <w:r w:rsidRPr="00982D4B">
        <w:rPr>
          <w:sz w:val="30"/>
          <w:szCs w:val="30"/>
        </w:rPr>
        <w:t>=</w:t>
      </w:r>
      <w:r w:rsidR="00CD210E" w:rsidRPr="00982D4B">
        <w:rPr>
          <w:sz w:val="30"/>
          <w:szCs w:val="30"/>
        </w:rPr>
        <w:t xml:space="preserve"> </w:t>
      </w:r>
      <w:r w:rsidRPr="00982D4B">
        <w:rPr>
          <w:i/>
          <w:sz w:val="30"/>
          <w:szCs w:val="30"/>
        </w:rPr>
        <w:t>y</w:t>
      </w:r>
      <w:r w:rsidRPr="00982D4B">
        <w:rPr>
          <w:i/>
          <w:sz w:val="30"/>
          <w:szCs w:val="30"/>
          <w:vertAlign w:val="subscript"/>
          <w:lang w:val="en-US"/>
        </w:rPr>
        <w:t>j</w:t>
      </w:r>
      <w:r w:rsidRPr="00982D4B">
        <w:rPr>
          <w:sz w:val="30"/>
          <w:szCs w:val="30"/>
        </w:rPr>
        <w:t>(</w:t>
      </w:r>
      <w:r w:rsidRPr="00982D4B">
        <w:rPr>
          <w:i/>
          <w:sz w:val="30"/>
          <w:szCs w:val="30"/>
        </w:rPr>
        <w:t>t</w:t>
      </w:r>
      <w:r w:rsidRPr="00982D4B">
        <w:rPr>
          <w:sz w:val="30"/>
          <w:szCs w:val="30"/>
        </w:rPr>
        <w:t>) или являться суммой (разностью) выходов нескольких других звеньев, а также внешних воздействий. В общем случае</w:t>
      </w:r>
    </w:p>
    <w:p w:rsidR="00CB0CB9" w:rsidRPr="00982D4B" w:rsidRDefault="00A83DEB" w:rsidP="00CB0CB9">
      <w:pPr>
        <w:spacing w:line="288" w:lineRule="auto"/>
        <w:jc w:val="center"/>
        <w:rPr>
          <w:sz w:val="30"/>
          <w:szCs w:val="30"/>
        </w:rPr>
      </w:pPr>
      <w:r>
        <w:rPr>
          <w:i/>
          <w:noProof/>
          <w:sz w:val="30"/>
          <w:szCs w:val="30"/>
          <w:lang w:eastAsia="ru-RU"/>
        </w:rPr>
        <w:object w:dxaOrig="5260" w:dyaOrig="440">
          <v:shape id="_x0000_s7178" type="#_x0000_t75" style="position:absolute;left:0;text-align:left;margin-left:417.5pt;margin-top:2.25pt;width:36pt;height:18pt;z-index:251597824">
            <v:imagedata r:id="rId300" o:title=""/>
          </v:shape>
          <o:OLEObject Type="Embed" ProgID="Equation.3" ShapeID="_x0000_s7178" DrawAspect="Content" ObjectID="_1613372069" r:id="rId301"/>
        </w:object>
      </w:r>
      <w:r w:rsidR="00CB0CB9" w:rsidRPr="00982D4B">
        <w:rPr>
          <w:i/>
          <w:sz w:val="30"/>
          <w:szCs w:val="30"/>
          <w:lang w:val="en-US"/>
        </w:rPr>
        <w:t>x</w:t>
      </w:r>
      <w:r w:rsidR="00CB0CB9" w:rsidRPr="00982D4B">
        <w:rPr>
          <w:i/>
          <w:sz w:val="30"/>
          <w:szCs w:val="30"/>
          <w:vertAlign w:val="subscript"/>
          <w:lang w:val="en-US"/>
        </w:rPr>
        <w:t>i</w:t>
      </w:r>
      <w:r w:rsidR="00CB0CB9" w:rsidRPr="00982D4B">
        <w:rPr>
          <w:sz w:val="30"/>
          <w:szCs w:val="30"/>
        </w:rPr>
        <w:t>(</w:t>
      </w:r>
      <w:r w:rsidR="00CB0CB9" w:rsidRPr="00982D4B">
        <w:rPr>
          <w:i/>
          <w:sz w:val="30"/>
          <w:szCs w:val="30"/>
          <w:lang w:val="en-US"/>
        </w:rPr>
        <w:t>t</w:t>
      </w:r>
      <w:r w:rsidR="00CB0CB9" w:rsidRPr="00982D4B">
        <w:rPr>
          <w:sz w:val="30"/>
          <w:szCs w:val="30"/>
        </w:rPr>
        <w:t xml:space="preserve">) = </w:t>
      </w:r>
      <w:r w:rsidR="00CB0CB9" w:rsidRPr="00982D4B">
        <w:rPr>
          <w:sz w:val="30"/>
          <w:szCs w:val="30"/>
        </w:rPr>
        <w:sym w:font="Symbol" w:char="F0E5"/>
      </w:r>
      <w:r w:rsidR="00CB0CB9" w:rsidRPr="00982D4B">
        <w:rPr>
          <w:sz w:val="30"/>
          <w:szCs w:val="30"/>
        </w:rPr>
        <w:t xml:space="preserve"> </w:t>
      </w:r>
      <w:r w:rsidR="00CB0CB9" w:rsidRPr="00982D4B">
        <w:rPr>
          <w:sz w:val="30"/>
          <w:szCs w:val="30"/>
        </w:rPr>
        <w:sym w:font="Symbol" w:char="F067"/>
      </w:r>
      <w:r w:rsidR="00CB0CB9" w:rsidRPr="00982D4B">
        <w:rPr>
          <w:sz w:val="30"/>
          <w:szCs w:val="30"/>
          <w:vertAlign w:val="subscript"/>
          <w:lang w:val="en-US"/>
        </w:rPr>
        <w:t>ij</w:t>
      </w:r>
      <w:r w:rsidR="00CB0CB9" w:rsidRPr="00982D4B">
        <w:rPr>
          <w:i/>
          <w:sz w:val="30"/>
          <w:szCs w:val="30"/>
          <w:lang w:val="en-US"/>
        </w:rPr>
        <w:t>y</w:t>
      </w:r>
      <w:r w:rsidR="00CB0CB9" w:rsidRPr="00982D4B">
        <w:rPr>
          <w:i/>
          <w:sz w:val="30"/>
          <w:szCs w:val="30"/>
          <w:vertAlign w:val="subscript"/>
          <w:lang w:val="en-US"/>
        </w:rPr>
        <w:t>j</w:t>
      </w:r>
      <w:r w:rsidR="00CB0CB9" w:rsidRPr="00982D4B">
        <w:rPr>
          <w:sz w:val="30"/>
          <w:szCs w:val="30"/>
        </w:rPr>
        <w:t>(</w:t>
      </w:r>
      <w:r w:rsidR="00CB0CB9" w:rsidRPr="00982D4B">
        <w:rPr>
          <w:i/>
          <w:sz w:val="30"/>
          <w:szCs w:val="30"/>
          <w:lang w:val="en-US"/>
        </w:rPr>
        <w:t>t</w:t>
      </w:r>
      <w:r w:rsidR="00CB0CB9" w:rsidRPr="00982D4B">
        <w:rPr>
          <w:sz w:val="30"/>
          <w:szCs w:val="30"/>
        </w:rPr>
        <w:t xml:space="preserve">) + </w:t>
      </w:r>
      <w:r w:rsidR="00CB0CB9" w:rsidRPr="00982D4B">
        <w:rPr>
          <w:i/>
          <w:sz w:val="30"/>
          <w:szCs w:val="30"/>
          <w:lang w:val="en-US"/>
        </w:rPr>
        <w:t>x</w:t>
      </w:r>
      <w:r w:rsidR="00CB0CB9" w:rsidRPr="00982D4B">
        <w:rPr>
          <w:i/>
          <w:sz w:val="30"/>
          <w:szCs w:val="30"/>
          <w:vertAlign w:val="subscript"/>
          <w:lang w:val="en-US"/>
        </w:rPr>
        <w:t>i</w:t>
      </w:r>
      <w:r w:rsidR="00CB0CB9" w:rsidRPr="00982D4B">
        <w:rPr>
          <w:sz w:val="30"/>
          <w:szCs w:val="30"/>
          <w:vertAlign w:val="superscript"/>
        </w:rPr>
        <w:t>*</w:t>
      </w:r>
      <w:r w:rsidR="00CB0CB9" w:rsidRPr="00982D4B">
        <w:rPr>
          <w:sz w:val="30"/>
          <w:szCs w:val="30"/>
        </w:rPr>
        <w:t>(</w:t>
      </w:r>
      <w:r w:rsidR="00CB0CB9" w:rsidRPr="00982D4B">
        <w:rPr>
          <w:i/>
          <w:sz w:val="30"/>
          <w:szCs w:val="30"/>
          <w:lang w:val="en-US"/>
        </w:rPr>
        <w:t>t</w:t>
      </w:r>
      <w:r w:rsidR="00CB0CB9" w:rsidRPr="00982D4B">
        <w:rPr>
          <w:sz w:val="30"/>
          <w:szCs w:val="30"/>
        </w:rPr>
        <w:t>),</w:t>
      </w:r>
    </w:p>
    <w:p w:rsidR="00CB0CB9" w:rsidRPr="00982D4B" w:rsidRDefault="00CB0CB9" w:rsidP="00CD210E">
      <w:pPr>
        <w:spacing w:line="288" w:lineRule="auto"/>
        <w:ind w:firstLine="0"/>
        <w:rPr>
          <w:sz w:val="30"/>
          <w:szCs w:val="30"/>
        </w:rPr>
      </w:pPr>
      <w:r w:rsidRPr="00982D4B">
        <w:rPr>
          <w:sz w:val="30"/>
          <w:szCs w:val="30"/>
        </w:rPr>
        <w:t xml:space="preserve">где </w:t>
      </w:r>
      <w:r w:rsidRPr="00982D4B">
        <w:rPr>
          <w:sz w:val="30"/>
          <w:szCs w:val="30"/>
        </w:rPr>
        <w:sym w:font="Symbol" w:char="F067"/>
      </w:r>
      <w:r w:rsidRPr="00982D4B">
        <w:rPr>
          <w:i/>
          <w:sz w:val="30"/>
          <w:szCs w:val="30"/>
          <w:vertAlign w:val="subscript"/>
          <w:lang w:val="en-US"/>
        </w:rPr>
        <w:t>ij</w:t>
      </w:r>
      <w:r w:rsidRPr="00982D4B">
        <w:rPr>
          <w:sz w:val="30"/>
          <w:szCs w:val="30"/>
        </w:rPr>
        <w:t xml:space="preserve"> = 0, если связь входа </w:t>
      </w:r>
      <w:r w:rsidRPr="00982D4B">
        <w:rPr>
          <w:i/>
          <w:sz w:val="30"/>
          <w:szCs w:val="30"/>
        </w:rPr>
        <w:t>i</w:t>
      </w:r>
      <w:r w:rsidRPr="00982D4B">
        <w:rPr>
          <w:sz w:val="30"/>
          <w:szCs w:val="30"/>
        </w:rPr>
        <w:t xml:space="preserve">-го звена с выходом </w:t>
      </w:r>
      <w:r w:rsidRPr="00982D4B">
        <w:rPr>
          <w:i/>
          <w:sz w:val="30"/>
          <w:szCs w:val="30"/>
        </w:rPr>
        <w:t>j</w:t>
      </w:r>
      <w:r w:rsidRPr="00982D4B">
        <w:rPr>
          <w:sz w:val="30"/>
          <w:szCs w:val="30"/>
        </w:rPr>
        <w:t>-го отсутствует</w:t>
      </w:r>
      <w:r w:rsidR="00CD210E" w:rsidRPr="00982D4B">
        <w:rPr>
          <w:sz w:val="30"/>
          <w:szCs w:val="30"/>
        </w:rPr>
        <w:t xml:space="preserve">; </w:t>
      </w:r>
      <w:r w:rsidRPr="00982D4B">
        <w:rPr>
          <w:sz w:val="30"/>
          <w:szCs w:val="30"/>
        </w:rPr>
        <w:t>+1, если связь положительная</w:t>
      </w:r>
      <w:r w:rsidR="00CD210E" w:rsidRPr="00982D4B">
        <w:rPr>
          <w:sz w:val="30"/>
          <w:szCs w:val="30"/>
        </w:rPr>
        <w:t xml:space="preserve">; </w:t>
      </w:r>
      <w:r w:rsidRPr="00982D4B">
        <w:rPr>
          <w:sz w:val="30"/>
          <w:szCs w:val="30"/>
        </w:rPr>
        <w:t>–1, если связь отрицательная.</w:t>
      </w:r>
    </w:p>
    <w:p w:rsidR="00CB0CB9" w:rsidRPr="00982D4B" w:rsidRDefault="00CB0CB9" w:rsidP="00E76AC6">
      <w:pPr>
        <w:spacing w:after="120" w:line="288" w:lineRule="auto"/>
        <w:ind w:firstLine="720"/>
        <w:rPr>
          <w:sz w:val="30"/>
          <w:szCs w:val="30"/>
        </w:rPr>
      </w:pPr>
      <w:r w:rsidRPr="00982D4B">
        <w:rPr>
          <w:sz w:val="30"/>
          <w:szCs w:val="30"/>
        </w:rPr>
        <w:t xml:space="preserve">Уравнения звеньев и уравнения связей дают полное описание системы. Наглядное представление системы дают структурные схемы. На схеме </w:t>
      </w:r>
      <w:r w:rsidR="00F80786" w:rsidRPr="00982D4B">
        <w:rPr>
          <w:sz w:val="30"/>
          <w:szCs w:val="30"/>
        </w:rPr>
        <w:t>(рис</w:t>
      </w:r>
      <w:r w:rsidR="009A0DD0" w:rsidRPr="00982D4B">
        <w:rPr>
          <w:sz w:val="30"/>
          <w:szCs w:val="30"/>
        </w:rPr>
        <w:t>. 2.</w:t>
      </w:r>
      <w:r w:rsidR="00E907A3" w:rsidRPr="00982D4B">
        <w:rPr>
          <w:sz w:val="30"/>
          <w:szCs w:val="30"/>
        </w:rPr>
        <w:t>19</w:t>
      </w:r>
      <w:r w:rsidR="00F80786" w:rsidRPr="00982D4B">
        <w:rPr>
          <w:sz w:val="30"/>
          <w:szCs w:val="30"/>
        </w:rPr>
        <w:t xml:space="preserve">) </w:t>
      </w:r>
      <w:r w:rsidRPr="00982D4B">
        <w:rPr>
          <w:sz w:val="30"/>
          <w:szCs w:val="30"/>
        </w:rPr>
        <w:t xml:space="preserve">каждое звено изображается прямоугольником </w:t>
      </w:r>
      <w:r w:rsidRPr="00982D4B">
        <w:rPr>
          <w:sz w:val="30"/>
          <w:szCs w:val="30"/>
        </w:rPr>
        <w:lastRenderedPageBreak/>
        <w:t xml:space="preserve">(внутри номер звена или ПФ), входное воздействие </w:t>
      </w:r>
      <w:r w:rsidR="009219E3" w:rsidRPr="00982D4B">
        <w:rPr>
          <w:sz w:val="30"/>
          <w:szCs w:val="30"/>
        </w:rPr>
        <w:t>–</w:t>
      </w:r>
      <w:r w:rsidRPr="00982D4B">
        <w:rPr>
          <w:sz w:val="30"/>
          <w:szCs w:val="30"/>
        </w:rPr>
        <w:t xml:space="preserve"> стрелкой, направленной в него, выходное </w:t>
      </w:r>
      <w:r w:rsidR="003A39CE" w:rsidRPr="00982D4B">
        <w:rPr>
          <w:sz w:val="30"/>
          <w:szCs w:val="30"/>
        </w:rPr>
        <w:t>–</w:t>
      </w:r>
      <w:r w:rsidRPr="00982D4B">
        <w:rPr>
          <w:sz w:val="30"/>
          <w:szCs w:val="30"/>
        </w:rPr>
        <w:t xml:space="preserve"> стрелкой от него. Операция суммирования изображается кружком (при отрицательной связи </w:t>
      </w:r>
      <w:r w:rsidR="003A39CE" w:rsidRPr="00982D4B">
        <w:rPr>
          <w:sz w:val="30"/>
          <w:szCs w:val="30"/>
        </w:rPr>
        <w:t>–</w:t>
      </w:r>
      <w:r w:rsidRPr="00982D4B">
        <w:rPr>
          <w:sz w:val="30"/>
          <w:szCs w:val="30"/>
        </w:rPr>
        <w:t xml:space="preserve"> около стрелки ставится знак минус или затемняется сектор кружка). Если одно воздействие прилагается к разным звеньям, то изображающая его стрелка разветвляется.</w:t>
      </w:r>
    </w:p>
    <w:p w:rsidR="00CB0CB9" w:rsidRPr="00982D4B" w:rsidRDefault="00A83DEB" w:rsidP="00CB0CB9">
      <w:pPr>
        <w:spacing w:line="280" w:lineRule="exact"/>
        <w:ind w:left="2466" w:firstLine="720"/>
        <w:rPr>
          <w:sz w:val="30"/>
          <w:szCs w:val="30"/>
          <w:lang w:val="en-US"/>
        </w:rPr>
      </w:pPr>
      <w:r>
        <w:rPr>
          <w:noProof/>
          <w:sz w:val="30"/>
          <w:szCs w:val="30"/>
          <w:lang w:eastAsia="ru-RU"/>
        </w:rPr>
        <mc:AlternateContent>
          <mc:Choice Requires="wps">
            <w:drawing>
              <wp:anchor distT="0" distB="0" distL="114300" distR="114300" simplePos="0" relativeHeight="251369472" behindDoc="0" locked="0" layoutInCell="0" allowOverlap="1">
                <wp:simplePos x="0" y="0"/>
                <wp:positionH relativeFrom="page">
                  <wp:posOffset>4937760</wp:posOffset>
                </wp:positionH>
                <wp:positionV relativeFrom="paragraph">
                  <wp:posOffset>147955</wp:posOffset>
                </wp:positionV>
                <wp:extent cx="274955" cy="183515"/>
                <wp:effectExtent l="0" t="38100" r="29845" b="6985"/>
                <wp:wrapNone/>
                <wp:docPr id="1900" name="Lin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955" cy="18351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5439E9" id="Line 330" o:spid="_x0000_s1026" style="position:absolute;flip:y;z-index:251369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8.8pt,11.65pt" to="410.4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" o:allowincell="f">
                <v:stroke startarrowwidth="narrow" startarrowlength="short" endarrow="block" endarrowwidth="narrow" endarrowlength="short"/>
                <w10:wrap anchorx="page"/>
              </v:line>
            </w:pict>
          </mc:Fallback>
        </mc:AlternateContent>
      </w:r>
      <w:r>
        <w:rPr>
          <w:noProof/>
          <w:sz w:val="30"/>
          <w:szCs w:val="30"/>
          <w:lang w:eastAsia="ru-RU"/>
        </w:rPr>
        <mc:AlternateContent>
          <mc:Choice Requires="wps">
            <w:drawing>
              <wp:anchor distT="0" distB="0" distL="114300" distR="114300" simplePos="0" relativeHeight="251365376" behindDoc="0" locked="0" layoutInCell="0" allowOverlap="1">
                <wp:simplePos x="0" y="0"/>
                <wp:positionH relativeFrom="page">
                  <wp:posOffset>3200400</wp:posOffset>
                </wp:positionH>
                <wp:positionV relativeFrom="paragraph">
                  <wp:posOffset>147955</wp:posOffset>
                </wp:positionV>
                <wp:extent cx="274955" cy="92075"/>
                <wp:effectExtent l="0" t="0" r="48895" b="41275"/>
                <wp:wrapNone/>
                <wp:docPr id="1899" name="Lin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955" cy="9207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D0BEC1" id="Line 326" o:spid="_x0000_s1026" style="position:absolute;z-index:25136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2pt,11.65pt" to="273.6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" o:allowincell="f">
                <v:stroke startarrowwidth="narrow" startarrowlength="short" endarrow="block" endarrowwidth="narrow" endarrowlength="short"/>
                <w10:wrap anchorx="page"/>
              </v:line>
            </w:pict>
          </mc:Fallback>
        </mc:AlternateContent>
      </w:r>
      <w:r>
        <w:rPr>
          <w:noProof/>
          <w:sz w:val="30"/>
          <w:szCs w:val="30"/>
          <w:lang w:eastAsia="ru-RU"/>
        </w:rPr>
        <mc:AlternateContent>
          <mc:Choice Requires="wps">
            <w:drawing>
              <wp:anchor distT="0" distB="0" distL="114300" distR="114300" simplePos="0" relativeHeight="251360256" behindDoc="0" locked="0" layoutInCell="0" allowOverlap="1">
                <wp:simplePos x="0" y="0"/>
                <wp:positionH relativeFrom="page">
                  <wp:posOffset>1371600</wp:posOffset>
                </wp:positionH>
                <wp:positionV relativeFrom="paragraph">
                  <wp:posOffset>56515</wp:posOffset>
                </wp:positionV>
                <wp:extent cx="732155" cy="549275"/>
                <wp:effectExtent l="0" t="0" r="0" b="3175"/>
                <wp:wrapNone/>
                <wp:docPr id="1898" name="Rectangle 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155" cy="5492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AE9D15" id="Rectangle 321" o:spid="_x0000_s1026" style="position:absolute;margin-left:108pt;margin-top:4.45pt;width:57.65pt;height:43.25pt;z-index:25136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" o:allowincell="f" filled="f">
                <w10:wrap anchorx="page"/>
              </v:rect>
            </w:pict>
          </mc:Fallback>
        </mc:AlternateContent>
      </w:r>
      <w:r w:rsidR="00CB0CB9" w:rsidRPr="008A1785">
        <w:rPr>
          <w:sz w:val="30"/>
          <w:szCs w:val="30"/>
          <w:lang w:val="en-US"/>
        </w:rPr>
        <w:t xml:space="preserve"> </w:t>
      </w:r>
      <w:r w:rsidR="00CB0CB9" w:rsidRPr="00982D4B">
        <w:rPr>
          <w:i/>
          <w:sz w:val="30"/>
          <w:szCs w:val="30"/>
          <w:lang w:val="en-US"/>
        </w:rPr>
        <w:t>x</w:t>
      </w:r>
      <w:r w:rsidR="00CB0CB9" w:rsidRPr="00982D4B">
        <w:rPr>
          <w:sz w:val="30"/>
          <w:szCs w:val="30"/>
          <w:vertAlign w:val="subscript"/>
          <w:lang w:val="en-US"/>
        </w:rPr>
        <w:t>1</w:t>
      </w:r>
      <w:r w:rsidR="00CB0CB9" w:rsidRPr="00982D4B">
        <w:rPr>
          <w:sz w:val="30"/>
          <w:szCs w:val="30"/>
          <w:vertAlign w:val="subscript"/>
          <w:lang w:val="en-US"/>
        </w:rPr>
        <w:tab/>
      </w:r>
      <w:r w:rsidR="00CB0CB9" w:rsidRPr="00982D4B">
        <w:rPr>
          <w:sz w:val="30"/>
          <w:szCs w:val="30"/>
          <w:vertAlign w:val="subscript"/>
          <w:lang w:val="en-US"/>
        </w:rPr>
        <w:tab/>
      </w:r>
      <w:r w:rsidR="00CB0CB9" w:rsidRPr="00982D4B">
        <w:rPr>
          <w:sz w:val="30"/>
          <w:szCs w:val="30"/>
          <w:vertAlign w:val="subscript"/>
          <w:lang w:val="en-US"/>
        </w:rPr>
        <w:tab/>
      </w:r>
      <w:r w:rsidR="00CB0CB9" w:rsidRPr="00982D4B">
        <w:rPr>
          <w:sz w:val="30"/>
          <w:szCs w:val="30"/>
          <w:vertAlign w:val="subscript"/>
          <w:lang w:val="en-US"/>
        </w:rPr>
        <w:tab/>
      </w:r>
      <w:r w:rsidR="00CB0CB9" w:rsidRPr="00982D4B">
        <w:rPr>
          <w:sz w:val="30"/>
          <w:szCs w:val="30"/>
          <w:vertAlign w:val="subscript"/>
          <w:lang w:val="en-US"/>
        </w:rPr>
        <w:tab/>
      </w:r>
      <w:r w:rsidR="00CD210E" w:rsidRPr="00982D4B">
        <w:rPr>
          <w:sz w:val="30"/>
          <w:szCs w:val="30"/>
          <w:vertAlign w:val="subscript"/>
          <w:lang w:val="en-US"/>
        </w:rPr>
        <w:t xml:space="preserve">  </w:t>
      </w:r>
      <w:r w:rsidR="00CB0CB9" w:rsidRPr="00982D4B">
        <w:rPr>
          <w:sz w:val="30"/>
          <w:szCs w:val="30"/>
          <w:vertAlign w:val="subscript"/>
          <w:lang w:val="en-US"/>
        </w:rPr>
        <w:t xml:space="preserve">        </w:t>
      </w:r>
      <w:r w:rsidR="00CD210E" w:rsidRPr="00982D4B">
        <w:rPr>
          <w:sz w:val="30"/>
          <w:szCs w:val="30"/>
          <w:vertAlign w:val="subscript"/>
          <w:lang w:val="en-US"/>
        </w:rPr>
        <w:t xml:space="preserve">  </w:t>
      </w:r>
      <w:r w:rsidR="00CB0CB9" w:rsidRPr="00982D4B">
        <w:rPr>
          <w:i/>
          <w:sz w:val="30"/>
          <w:szCs w:val="30"/>
          <w:lang w:val="en-US"/>
        </w:rPr>
        <w:t>x</w:t>
      </w:r>
      <w:r w:rsidR="00CB0CB9" w:rsidRPr="00982D4B">
        <w:rPr>
          <w:sz w:val="30"/>
          <w:szCs w:val="30"/>
          <w:vertAlign w:val="subscript"/>
          <w:lang w:val="en-US"/>
        </w:rPr>
        <w:t>1</w:t>
      </w:r>
      <w:r w:rsidR="00C4077C" w:rsidRPr="00982D4B">
        <w:rPr>
          <w:sz w:val="30"/>
          <w:szCs w:val="30"/>
          <w:lang w:val="en-US"/>
        </w:rPr>
        <w:t xml:space="preserve"> = </w:t>
      </w:r>
      <w:r w:rsidR="00C4077C" w:rsidRPr="00982D4B">
        <w:rPr>
          <w:i/>
          <w:sz w:val="30"/>
          <w:szCs w:val="30"/>
          <w:lang w:val="en-US"/>
        </w:rPr>
        <w:t>x</w:t>
      </w:r>
    </w:p>
    <w:p w:rsidR="00CB0CB9" w:rsidRPr="00982D4B" w:rsidRDefault="00A83DEB" w:rsidP="00CD210E">
      <w:pPr>
        <w:spacing w:line="280" w:lineRule="exact"/>
        <w:ind w:firstLine="0"/>
        <w:rPr>
          <w:sz w:val="30"/>
          <w:szCs w:val="30"/>
          <w:lang w:val="en-US"/>
        </w:rPr>
      </w:pPr>
      <w:r>
        <w:rPr>
          <w:noProof/>
          <w:sz w:val="30"/>
          <w:szCs w:val="30"/>
          <w:lang w:eastAsia="ru-RU"/>
        </w:rPr>
        <mc:AlternateContent>
          <mc:Choice Requires="wps">
            <w:drawing>
              <wp:anchor distT="0" distB="0" distL="114300" distR="114300" simplePos="0" relativeHeight="251370496" behindDoc="0" locked="0" layoutInCell="0" allowOverlap="1">
                <wp:simplePos x="0" y="0"/>
                <wp:positionH relativeFrom="page">
                  <wp:posOffset>4937760</wp:posOffset>
                </wp:positionH>
                <wp:positionV relativeFrom="paragraph">
                  <wp:posOffset>122555</wp:posOffset>
                </wp:positionV>
                <wp:extent cx="274955" cy="183515"/>
                <wp:effectExtent l="0" t="0" r="48895" b="45085"/>
                <wp:wrapNone/>
                <wp:docPr id="1897" name="Line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955" cy="18351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4191A2" id="Line 331" o:spid="_x0000_s1026" style="position:absolute;z-index:251370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8.8pt,9.65pt" to="410.4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" o:allowincell="f">
                <v:stroke startarrowwidth="narrow" startarrowlength="short" endarrow="block" endarrowwidth="narrow" endarrowlength="short"/>
                <w10:wrap anchorx="page"/>
              </v:line>
            </w:pict>
          </mc:Fallback>
        </mc:AlternateContent>
      </w:r>
      <w:r>
        <w:rPr>
          <w:noProof/>
          <w:sz w:val="30"/>
          <w:szCs w:val="30"/>
          <w:lang w:eastAsia="ru-RU"/>
        </w:rPr>
        <mc:AlternateContent>
          <mc:Choice Requires="wps">
            <w:drawing>
              <wp:anchor distT="0" distB="0" distL="114300" distR="114300" simplePos="0" relativeHeight="251368448" behindDoc="0" locked="0" layoutInCell="0" allowOverlap="1">
                <wp:simplePos x="0" y="0"/>
                <wp:positionH relativeFrom="page">
                  <wp:posOffset>4937760</wp:posOffset>
                </wp:positionH>
                <wp:positionV relativeFrom="paragraph">
                  <wp:posOffset>122555</wp:posOffset>
                </wp:positionV>
                <wp:extent cx="274955" cy="635"/>
                <wp:effectExtent l="0" t="57150" r="29845" b="56515"/>
                <wp:wrapNone/>
                <wp:docPr id="1896" name="Lin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955" cy="63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E6B53B" id="Line 329" o:spid="_x0000_s1026" style="position:absolute;z-index:25136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8.8pt,9.65pt" to="410.4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" o:allowincell="f">
                <v:stroke startarrowwidth="narrow" startarrowlength="short" endarrow="block" endarrowwidth="narrow" endarrowlength="short"/>
                <w10:wrap anchorx="page"/>
              </v:line>
            </w:pict>
          </mc:Fallback>
        </mc:AlternateContent>
      </w:r>
      <w:r>
        <w:rPr>
          <w:noProof/>
          <w:sz w:val="30"/>
          <w:szCs w:val="30"/>
          <w:lang w:eastAsia="ru-RU"/>
        </w:rPr>
        <mc:AlternateContent>
          <mc:Choice Requires="wps">
            <w:drawing>
              <wp:anchor distT="0" distB="0" distL="114300" distR="114300" simplePos="0" relativeHeight="251367424" behindDoc="0" locked="0" layoutInCell="0" allowOverlap="1">
                <wp:simplePos x="0" y="0"/>
                <wp:positionH relativeFrom="page">
                  <wp:posOffset>4663440</wp:posOffset>
                </wp:positionH>
                <wp:positionV relativeFrom="paragraph">
                  <wp:posOffset>122555</wp:posOffset>
                </wp:positionV>
                <wp:extent cx="274955" cy="635"/>
                <wp:effectExtent l="0" t="57150" r="29845" b="56515"/>
                <wp:wrapNone/>
                <wp:docPr id="1895" name="Lin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955" cy="63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A49417" id="Line 328" o:spid="_x0000_s1026" style="position:absolute;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7.2pt,9.65pt" to="388.8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" o:allowincell="f">
                <v:stroke startarrowwidth="narrow" startarrowlength="short" endarrow="block" endarrowwidth="narrow" endarrowlength="short"/>
                <w10:wrap anchorx="page"/>
              </v:line>
            </w:pict>
          </mc:Fallback>
        </mc:AlternateContent>
      </w:r>
      <w:r>
        <w:rPr>
          <w:noProof/>
          <w:sz w:val="30"/>
          <w:szCs w:val="30"/>
          <w:lang w:eastAsia="ru-RU"/>
        </w:rPr>
        <mc:AlternateContent>
          <mc:Choice Requires="wps">
            <w:drawing>
              <wp:anchor distT="0" distB="0" distL="114300" distR="114300" simplePos="0" relativeHeight="251364352" behindDoc="0" locked="0" layoutInCell="0" allowOverlap="1">
                <wp:simplePos x="0" y="0"/>
                <wp:positionH relativeFrom="page">
                  <wp:posOffset>3657600</wp:posOffset>
                </wp:positionH>
                <wp:positionV relativeFrom="paragraph">
                  <wp:posOffset>122555</wp:posOffset>
                </wp:positionV>
                <wp:extent cx="274955" cy="635"/>
                <wp:effectExtent l="0" t="57150" r="29845" b="56515"/>
                <wp:wrapNone/>
                <wp:docPr id="1894" name="Lin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955" cy="63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4BF652" id="Line 325" o:spid="_x0000_s1026" style="position:absolute;z-index:25136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in,9.65pt" to="309.6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" o:allowincell="f">
                <v:stroke startarrowwidth="narrow" startarrowlength="short" endarrow="block" endarrowwidth="narrow" endarrowlength="short"/>
                <w10:wrap anchorx="page"/>
              </v:line>
            </w:pict>
          </mc:Fallback>
        </mc:AlternateContent>
      </w:r>
      <w:r>
        <w:rPr>
          <w:noProof/>
          <w:sz w:val="30"/>
          <w:szCs w:val="30"/>
          <w:lang w:eastAsia="ru-RU"/>
        </w:rPr>
        <mc:AlternateContent>
          <mc:Choice Requires="wps">
            <w:drawing>
              <wp:anchor distT="0" distB="0" distL="114300" distR="114300" simplePos="0" relativeHeight="251363328" behindDoc="0" locked="0" layoutInCell="0" allowOverlap="1">
                <wp:simplePos x="0" y="0"/>
                <wp:positionH relativeFrom="page">
                  <wp:posOffset>3474720</wp:posOffset>
                </wp:positionH>
                <wp:positionV relativeFrom="paragraph">
                  <wp:posOffset>31115</wp:posOffset>
                </wp:positionV>
                <wp:extent cx="183515" cy="183515"/>
                <wp:effectExtent l="0" t="0" r="6985" b="6985"/>
                <wp:wrapNone/>
                <wp:docPr id="1893" name="Oval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515" cy="18351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350642" id="Oval 324" o:spid="_x0000_s1026" style="position:absolute;margin-left:273.6pt;margin-top:2.45pt;width:14.45pt;height:14.45pt;z-index:25136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" o:allowincell="f" filled="f">
                <w10:wrap anchorx="page"/>
              </v:oval>
            </w:pict>
          </mc:Fallback>
        </mc:AlternateContent>
      </w:r>
      <w:r>
        <w:rPr>
          <w:noProof/>
          <w:sz w:val="30"/>
          <w:szCs w:val="30"/>
          <w:lang w:eastAsia="ru-RU"/>
        </w:rPr>
        <mc:AlternateContent>
          <mc:Choice Requires="wps">
            <w:drawing>
              <wp:anchor distT="0" distB="0" distL="114300" distR="114300" simplePos="0" relativeHeight="251362304" behindDoc="0" locked="0" layoutInCell="0" allowOverlap="1">
                <wp:simplePos x="0" y="0"/>
                <wp:positionH relativeFrom="page">
                  <wp:posOffset>3200400</wp:posOffset>
                </wp:positionH>
                <wp:positionV relativeFrom="paragraph">
                  <wp:posOffset>122555</wp:posOffset>
                </wp:positionV>
                <wp:extent cx="274955" cy="635"/>
                <wp:effectExtent l="0" t="57150" r="29845" b="56515"/>
                <wp:wrapNone/>
                <wp:docPr id="1892" name="Lin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955" cy="63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971023" id="Line 323" o:spid="_x0000_s1026" style="position:absolute;z-index:25136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2pt,9.65pt" to="273.6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" o:allowincell="f">
                <v:stroke startarrowwidth="narrow" startarrowlength="short" endarrow="block" endarrowwidth="narrow" endarrowlength="short"/>
                <w10:wrap anchorx="page"/>
              </v:line>
            </w:pict>
          </mc:Fallback>
        </mc:AlternateContent>
      </w:r>
      <w:r>
        <w:rPr>
          <w:noProof/>
          <w:sz w:val="30"/>
          <w:szCs w:val="30"/>
          <w:lang w:eastAsia="ru-RU"/>
        </w:rPr>
        <mc:AlternateContent>
          <mc:Choice Requires="wps">
            <w:drawing>
              <wp:anchor distT="0" distB="0" distL="114300" distR="114300" simplePos="0" relativeHeight="251361280" behindDoc="0" locked="0" layoutInCell="0" allowOverlap="1">
                <wp:simplePos x="0" y="0"/>
                <wp:positionH relativeFrom="page">
                  <wp:posOffset>2103120</wp:posOffset>
                </wp:positionH>
                <wp:positionV relativeFrom="paragraph">
                  <wp:posOffset>122555</wp:posOffset>
                </wp:positionV>
                <wp:extent cx="274955" cy="635"/>
                <wp:effectExtent l="0" t="57150" r="29845" b="56515"/>
                <wp:wrapNone/>
                <wp:docPr id="1891" name="Lin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955" cy="63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91A65" id="Line 322" o:spid="_x0000_s1026" style="position:absolute;z-index:25136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5.6pt,9.65pt" to="187.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" o:allowincell="f">
                <v:stroke startarrowwidth="narrow" startarrowlength="short" endarrow="block" endarrowwidth="narrow" endarrowlength="short"/>
                <w10:wrap anchorx="page"/>
              </v:line>
            </w:pict>
          </mc:Fallback>
        </mc:AlternateContent>
      </w:r>
      <w:r>
        <w:rPr>
          <w:noProof/>
          <w:sz w:val="30"/>
          <w:szCs w:val="30"/>
          <w:lang w:eastAsia="ru-RU"/>
        </w:rPr>
        <mc:AlternateContent>
          <mc:Choice Requires="wps">
            <w:drawing>
              <wp:anchor distT="0" distB="0" distL="114300" distR="114300" simplePos="0" relativeHeight="251359232" behindDoc="0" locked="0" layoutInCell="0" allowOverlap="1">
                <wp:simplePos x="0" y="0"/>
                <wp:positionH relativeFrom="page">
                  <wp:posOffset>1097280</wp:posOffset>
                </wp:positionH>
                <wp:positionV relativeFrom="paragraph">
                  <wp:posOffset>122555</wp:posOffset>
                </wp:positionV>
                <wp:extent cx="274955" cy="635"/>
                <wp:effectExtent l="0" t="57150" r="29845" b="56515"/>
                <wp:wrapNone/>
                <wp:docPr id="1890" name="Lin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955" cy="63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664B0" id="Line 320" o:spid="_x0000_s1026" style="position:absolute;z-index:25135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6.4pt,9.65pt" to="108.0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" o:allowincell="f">
                <v:stroke startarrowwidth="narrow" startarrowlength="short" endarrow="block" endarrowwidth="narrow" endarrowlength="short"/>
                <w10:wrap anchorx="page"/>
              </v:line>
            </w:pict>
          </mc:Fallback>
        </mc:AlternateContent>
      </w:r>
      <w:r w:rsidR="00CB0CB9" w:rsidRPr="00982D4B">
        <w:rPr>
          <w:sz w:val="30"/>
          <w:szCs w:val="30"/>
          <w:lang w:val="en-US"/>
        </w:rPr>
        <w:t xml:space="preserve"> </w:t>
      </w:r>
      <w:r w:rsidR="00CB0CB9" w:rsidRPr="00982D4B">
        <w:rPr>
          <w:i/>
          <w:sz w:val="30"/>
          <w:szCs w:val="30"/>
          <w:lang w:val="en-US"/>
        </w:rPr>
        <w:t>x</w:t>
      </w:r>
      <w:r w:rsidR="00CB0CB9" w:rsidRPr="00982D4B">
        <w:rPr>
          <w:sz w:val="30"/>
          <w:szCs w:val="30"/>
          <w:vertAlign w:val="subscript"/>
          <w:lang w:val="en-US"/>
        </w:rPr>
        <w:t>i</w:t>
      </w:r>
      <w:r w:rsidR="00CB0CB9" w:rsidRPr="00982D4B">
        <w:rPr>
          <w:sz w:val="30"/>
          <w:szCs w:val="30"/>
          <w:vertAlign w:val="subscript"/>
          <w:lang w:val="en-US"/>
        </w:rPr>
        <w:tab/>
        <w:t xml:space="preserve">     </w:t>
      </w:r>
      <w:r w:rsidR="00CB0CB9" w:rsidRPr="00982D4B">
        <w:rPr>
          <w:i/>
          <w:sz w:val="30"/>
          <w:szCs w:val="30"/>
          <w:lang w:val="en-US"/>
        </w:rPr>
        <w:t>G</w:t>
      </w:r>
      <w:r w:rsidR="00CB0CB9" w:rsidRPr="00982D4B">
        <w:rPr>
          <w:i/>
          <w:sz w:val="30"/>
          <w:szCs w:val="30"/>
          <w:vertAlign w:val="subscript"/>
          <w:lang w:val="en-US"/>
        </w:rPr>
        <w:t>i</w:t>
      </w:r>
      <w:r w:rsidR="00CB0CB9" w:rsidRPr="00982D4B">
        <w:rPr>
          <w:sz w:val="30"/>
          <w:szCs w:val="30"/>
          <w:lang w:val="en-US"/>
        </w:rPr>
        <w:t>(</w:t>
      </w:r>
      <w:r w:rsidR="00CB0CB9" w:rsidRPr="00982D4B">
        <w:rPr>
          <w:i/>
          <w:sz w:val="30"/>
          <w:szCs w:val="30"/>
          <w:lang w:val="en-US"/>
        </w:rPr>
        <w:t>p</w:t>
      </w:r>
      <w:r w:rsidR="00CB0CB9" w:rsidRPr="00982D4B">
        <w:rPr>
          <w:sz w:val="30"/>
          <w:szCs w:val="30"/>
          <w:lang w:val="en-US"/>
        </w:rPr>
        <w:t>)</w:t>
      </w:r>
      <w:r w:rsidR="00CB0CB9" w:rsidRPr="00982D4B">
        <w:rPr>
          <w:sz w:val="30"/>
          <w:szCs w:val="30"/>
          <w:lang w:val="en-US"/>
        </w:rPr>
        <w:tab/>
        <w:t xml:space="preserve">    </w:t>
      </w:r>
      <w:r w:rsidR="00CB0CB9" w:rsidRPr="00982D4B">
        <w:rPr>
          <w:i/>
          <w:sz w:val="30"/>
          <w:szCs w:val="30"/>
          <w:lang w:val="en-US"/>
        </w:rPr>
        <w:t>y</w:t>
      </w:r>
      <w:r w:rsidR="00CB0CB9" w:rsidRPr="00982D4B">
        <w:rPr>
          <w:i/>
          <w:sz w:val="30"/>
          <w:szCs w:val="30"/>
          <w:vertAlign w:val="subscript"/>
          <w:lang w:val="en-US"/>
        </w:rPr>
        <w:t>i</w:t>
      </w:r>
      <w:r w:rsidR="00CB0CB9" w:rsidRPr="00982D4B">
        <w:rPr>
          <w:sz w:val="30"/>
          <w:szCs w:val="30"/>
          <w:lang w:val="en-US"/>
        </w:rPr>
        <w:tab/>
        <w:t xml:space="preserve">      </w:t>
      </w:r>
      <w:r w:rsidR="00CB0CB9" w:rsidRPr="00982D4B">
        <w:rPr>
          <w:i/>
          <w:sz w:val="30"/>
          <w:szCs w:val="30"/>
          <w:lang w:val="en-US"/>
        </w:rPr>
        <w:t>x</w:t>
      </w:r>
      <w:r w:rsidR="00CB0CB9" w:rsidRPr="00982D4B">
        <w:rPr>
          <w:sz w:val="30"/>
          <w:szCs w:val="30"/>
          <w:vertAlign w:val="subscript"/>
          <w:lang w:val="en-US"/>
        </w:rPr>
        <w:t>2</w:t>
      </w:r>
      <w:r w:rsidR="00CB0CB9" w:rsidRPr="00982D4B">
        <w:rPr>
          <w:sz w:val="30"/>
          <w:szCs w:val="30"/>
          <w:vertAlign w:val="subscript"/>
          <w:lang w:val="en-US"/>
        </w:rPr>
        <w:tab/>
      </w:r>
      <w:r w:rsidR="00CB0CB9" w:rsidRPr="00982D4B">
        <w:rPr>
          <w:sz w:val="30"/>
          <w:szCs w:val="30"/>
          <w:vertAlign w:val="subscript"/>
          <w:lang w:val="en-US"/>
        </w:rPr>
        <w:tab/>
        <w:t xml:space="preserve">           </w:t>
      </w:r>
      <w:r w:rsidR="00CB0CB9" w:rsidRPr="00982D4B">
        <w:rPr>
          <w:sz w:val="30"/>
          <w:szCs w:val="30"/>
          <w:lang w:val="en-US"/>
        </w:rPr>
        <w:t>x</w:t>
      </w:r>
      <w:r w:rsidR="00CB0CB9" w:rsidRPr="00982D4B">
        <w:rPr>
          <w:sz w:val="30"/>
          <w:szCs w:val="30"/>
          <w:lang w:val="en-US"/>
        </w:rPr>
        <w:tab/>
      </w:r>
      <w:r w:rsidR="00CB0CB9" w:rsidRPr="00982D4B">
        <w:rPr>
          <w:sz w:val="30"/>
          <w:szCs w:val="30"/>
          <w:lang w:val="en-US"/>
        </w:rPr>
        <w:tab/>
      </w:r>
      <w:r w:rsidR="00CB0CB9" w:rsidRPr="00982D4B">
        <w:rPr>
          <w:i/>
          <w:sz w:val="30"/>
          <w:szCs w:val="30"/>
          <w:lang w:val="en-US"/>
        </w:rPr>
        <w:t>x</w:t>
      </w:r>
      <w:r w:rsidR="00CB0CB9" w:rsidRPr="00982D4B">
        <w:rPr>
          <w:sz w:val="30"/>
          <w:szCs w:val="30"/>
          <w:lang w:val="en-US"/>
        </w:rPr>
        <w:tab/>
        <w:t xml:space="preserve">     </w:t>
      </w:r>
      <w:r w:rsidR="00CD210E" w:rsidRPr="00982D4B">
        <w:rPr>
          <w:sz w:val="30"/>
          <w:szCs w:val="30"/>
          <w:lang w:val="en-US"/>
        </w:rPr>
        <w:t xml:space="preserve">  </w:t>
      </w:r>
      <w:r w:rsidR="00CB0CB9" w:rsidRPr="00982D4B">
        <w:rPr>
          <w:i/>
          <w:sz w:val="30"/>
          <w:szCs w:val="30"/>
          <w:lang w:val="en-US"/>
        </w:rPr>
        <w:t>x</w:t>
      </w:r>
      <w:r w:rsidR="00CB0CB9" w:rsidRPr="00982D4B">
        <w:rPr>
          <w:sz w:val="30"/>
          <w:szCs w:val="30"/>
          <w:vertAlign w:val="subscript"/>
          <w:lang w:val="en-US"/>
        </w:rPr>
        <w:t>2</w:t>
      </w:r>
      <w:r w:rsidR="00C4077C" w:rsidRPr="00982D4B">
        <w:rPr>
          <w:i/>
          <w:sz w:val="30"/>
          <w:szCs w:val="30"/>
          <w:lang w:val="en-US"/>
        </w:rPr>
        <w:t xml:space="preserve"> </w:t>
      </w:r>
      <w:r w:rsidR="00C4077C" w:rsidRPr="00982D4B">
        <w:rPr>
          <w:sz w:val="30"/>
          <w:szCs w:val="30"/>
          <w:lang w:val="en-US"/>
        </w:rPr>
        <w:t xml:space="preserve">= </w:t>
      </w:r>
      <w:r w:rsidR="00C4077C" w:rsidRPr="00982D4B">
        <w:rPr>
          <w:i/>
          <w:sz w:val="30"/>
          <w:szCs w:val="30"/>
          <w:lang w:val="en-US"/>
        </w:rPr>
        <w:t>x</w:t>
      </w:r>
    </w:p>
    <w:p w:rsidR="00CB0CB9" w:rsidRPr="00982D4B" w:rsidRDefault="00A83DEB" w:rsidP="00CD210E">
      <w:pPr>
        <w:spacing w:line="280" w:lineRule="exact"/>
        <w:ind w:left="2880" w:firstLine="381"/>
        <w:rPr>
          <w:sz w:val="30"/>
          <w:szCs w:val="30"/>
        </w:rPr>
      </w:pPr>
      <w:r>
        <w:rPr>
          <w:noProof/>
          <w:sz w:val="30"/>
          <w:szCs w:val="30"/>
          <w:lang w:eastAsia="ru-RU"/>
        </w:rPr>
        <mc:AlternateContent>
          <mc:Choice Requires="wps">
            <w:drawing>
              <wp:anchor distT="0" distB="0" distL="114300" distR="114300" simplePos="0" relativeHeight="251366400" behindDoc="0" locked="0" layoutInCell="0" allowOverlap="1">
                <wp:simplePos x="0" y="0"/>
                <wp:positionH relativeFrom="page">
                  <wp:posOffset>3200400</wp:posOffset>
                </wp:positionH>
                <wp:positionV relativeFrom="paragraph">
                  <wp:posOffset>5715</wp:posOffset>
                </wp:positionV>
                <wp:extent cx="274955" cy="92075"/>
                <wp:effectExtent l="0" t="38100" r="29845" b="3175"/>
                <wp:wrapNone/>
                <wp:docPr id="1889" name="Lin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955" cy="9207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3D067" id="Line 327" o:spid="_x0000_s1026" style="position:absolute;flip:y;z-index:25136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2pt,.45pt" to="273.6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" o:allowincell="f">
                <v:stroke startarrowwidth="narrow" startarrowlength="short" endarrow="block" endarrowwidth="narrow" endarrowlength="short"/>
                <w10:wrap anchorx="page"/>
              </v:line>
            </w:pict>
          </mc:Fallback>
        </mc:AlternateContent>
      </w:r>
      <w:r w:rsidR="00CB0CB9" w:rsidRPr="00982D4B">
        <w:rPr>
          <w:i/>
          <w:sz w:val="30"/>
          <w:szCs w:val="30"/>
        </w:rPr>
        <w:t>x</w:t>
      </w:r>
      <w:r w:rsidR="00CB0CB9" w:rsidRPr="00982D4B">
        <w:rPr>
          <w:sz w:val="30"/>
          <w:szCs w:val="30"/>
          <w:vertAlign w:val="subscript"/>
        </w:rPr>
        <w:t>3</w:t>
      </w:r>
      <w:r w:rsidR="00CB0CB9" w:rsidRPr="00982D4B">
        <w:rPr>
          <w:sz w:val="30"/>
          <w:szCs w:val="30"/>
          <w:vertAlign w:val="subscript"/>
        </w:rPr>
        <w:tab/>
      </w:r>
      <w:r w:rsidR="00CB0CB9" w:rsidRPr="00982D4B">
        <w:rPr>
          <w:sz w:val="30"/>
          <w:szCs w:val="30"/>
          <w:vertAlign w:val="subscript"/>
        </w:rPr>
        <w:tab/>
      </w:r>
      <w:r w:rsidR="00CB0CB9" w:rsidRPr="00982D4B">
        <w:rPr>
          <w:sz w:val="30"/>
          <w:szCs w:val="30"/>
          <w:vertAlign w:val="subscript"/>
        </w:rPr>
        <w:tab/>
      </w:r>
      <w:r w:rsidR="00CB0CB9" w:rsidRPr="00982D4B">
        <w:rPr>
          <w:sz w:val="30"/>
          <w:szCs w:val="30"/>
          <w:vertAlign w:val="subscript"/>
        </w:rPr>
        <w:tab/>
      </w:r>
      <w:r w:rsidR="00CB0CB9" w:rsidRPr="00982D4B">
        <w:rPr>
          <w:sz w:val="30"/>
          <w:szCs w:val="30"/>
          <w:vertAlign w:val="subscript"/>
        </w:rPr>
        <w:tab/>
        <w:t xml:space="preserve">        </w:t>
      </w:r>
      <w:r w:rsidR="00CD210E" w:rsidRPr="00982D4B">
        <w:rPr>
          <w:sz w:val="30"/>
          <w:szCs w:val="30"/>
          <w:vertAlign w:val="subscript"/>
        </w:rPr>
        <w:t xml:space="preserve">    </w:t>
      </w:r>
      <w:r w:rsidR="00CB0CB9" w:rsidRPr="00982D4B">
        <w:rPr>
          <w:i/>
          <w:sz w:val="30"/>
          <w:szCs w:val="30"/>
        </w:rPr>
        <w:t>x</w:t>
      </w:r>
      <w:r w:rsidR="00CB0CB9" w:rsidRPr="00982D4B">
        <w:rPr>
          <w:sz w:val="30"/>
          <w:szCs w:val="30"/>
          <w:vertAlign w:val="subscript"/>
        </w:rPr>
        <w:t>3</w:t>
      </w:r>
      <w:r w:rsidR="00C4077C" w:rsidRPr="00982D4B">
        <w:rPr>
          <w:i/>
          <w:sz w:val="30"/>
          <w:szCs w:val="30"/>
        </w:rPr>
        <w:t xml:space="preserve"> </w:t>
      </w:r>
      <w:r w:rsidR="00C4077C" w:rsidRPr="00982D4B">
        <w:rPr>
          <w:sz w:val="30"/>
          <w:szCs w:val="30"/>
        </w:rPr>
        <w:t xml:space="preserve">= </w:t>
      </w:r>
      <w:r w:rsidR="00C4077C" w:rsidRPr="00982D4B">
        <w:rPr>
          <w:i/>
          <w:sz w:val="30"/>
          <w:szCs w:val="30"/>
          <w:lang w:val="en-US"/>
        </w:rPr>
        <w:t>x</w:t>
      </w:r>
    </w:p>
    <w:p w:rsidR="00CB0CB9" w:rsidRPr="00982D4B" w:rsidRDefault="00CB0CB9" w:rsidP="00CB0CB9">
      <w:pPr>
        <w:spacing w:line="280" w:lineRule="exact"/>
        <w:rPr>
          <w:sz w:val="30"/>
          <w:szCs w:val="30"/>
        </w:rPr>
      </w:pPr>
    </w:p>
    <w:p w:rsidR="00F80786" w:rsidRPr="00982D4B" w:rsidRDefault="00F80786" w:rsidP="00F80786">
      <w:pPr>
        <w:spacing w:after="240" w:line="280" w:lineRule="exact"/>
        <w:ind w:firstLine="0"/>
        <w:jc w:val="center"/>
        <w:rPr>
          <w:szCs w:val="28"/>
        </w:rPr>
      </w:pPr>
      <w:r w:rsidRPr="00982D4B">
        <w:rPr>
          <w:szCs w:val="28"/>
        </w:rPr>
        <w:t>Рис</w:t>
      </w:r>
      <w:r w:rsidR="009A0DD0" w:rsidRPr="00982D4B">
        <w:rPr>
          <w:szCs w:val="28"/>
        </w:rPr>
        <w:t>. 2.</w:t>
      </w:r>
      <w:r w:rsidR="00E907A3" w:rsidRPr="00982D4B">
        <w:rPr>
          <w:szCs w:val="28"/>
        </w:rPr>
        <w:t>19</w:t>
      </w:r>
      <w:r w:rsidR="009A0DD0" w:rsidRPr="00982D4B">
        <w:rPr>
          <w:szCs w:val="28"/>
        </w:rPr>
        <w:t>.</w:t>
      </w:r>
      <w:r w:rsidRPr="00982D4B">
        <w:rPr>
          <w:szCs w:val="28"/>
        </w:rPr>
        <w:t xml:space="preserve"> Элементы структурной схемы</w:t>
      </w:r>
    </w:p>
    <w:p w:rsidR="00CB0CB9" w:rsidRPr="00982D4B" w:rsidRDefault="00EB223F" w:rsidP="004B6627">
      <w:pPr>
        <w:spacing w:before="120" w:after="120" w:line="288" w:lineRule="auto"/>
        <w:ind w:firstLine="0"/>
        <w:jc w:val="center"/>
        <w:outlineLvl w:val="2"/>
        <w:rPr>
          <w:b/>
          <w:i/>
          <w:sz w:val="30"/>
          <w:szCs w:val="30"/>
        </w:rPr>
      </w:pPr>
      <w:bookmarkStart w:id="32" w:name="_Toc509137290"/>
      <w:r w:rsidRPr="00982D4B">
        <w:rPr>
          <w:b/>
          <w:i/>
          <w:sz w:val="30"/>
          <w:szCs w:val="30"/>
        </w:rPr>
        <w:t>2.3</w:t>
      </w:r>
      <w:r w:rsidR="00F80786" w:rsidRPr="00982D4B">
        <w:rPr>
          <w:b/>
          <w:i/>
          <w:sz w:val="30"/>
          <w:szCs w:val="30"/>
        </w:rPr>
        <w:t>.1 С</w:t>
      </w:r>
      <w:r w:rsidR="00CB0CB9" w:rsidRPr="00982D4B">
        <w:rPr>
          <w:b/>
          <w:i/>
          <w:sz w:val="30"/>
          <w:szCs w:val="30"/>
        </w:rPr>
        <w:t>труктурн</w:t>
      </w:r>
      <w:r w:rsidR="00F80786" w:rsidRPr="00982D4B">
        <w:rPr>
          <w:b/>
          <w:i/>
          <w:sz w:val="30"/>
          <w:szCs w:val="30"/>
        </w:rPr>
        <w:t>ая</w:t>
      </w:r>
      <w:r w:rsidR="00CB0CB9" w:rsidRPr="00982D4B">
        <w:rPr>
          <w:b/>
          <w:i/>
          <w:sz w:val="30"/>
          <w:szCs w:val="30"/>
        </w:rPr>
        <w:t xml:space="preserve"> </w:t>
      </w:r>
      <w:r w:rsidR="00F80786" w:rsidRPr="00982D4B">
        <w:rPr>
          <w:b/>
          <w:i/>
          <w:sz w:val="30"/>
          <w:szCs w:val="30"/>
        </w:rPr>
        <w:t>схема</w:t>
      </w:r>
      <w:r w:rsidR="00CB0CB9" w:rsidRPr="00982D4B">
        <w:rPr>
          <w:b/>
          <w:i/>
          <w:sz w:val="30"/>
          <w:szCs w:val="30"/>
        </w:rPr>
        <w:t xml:space="preserve"> электромеханической следящей системы</w:t>
      </w:r>
      <w:bookmarkEnd w:id="32"/>
    </w:p>
    <w:p w:rsidR="00CB0CB9" w:rsidRPr="00982D4B" w:rsidRDefault="00CB0CB9" w:rsidP="00182CC7">
      <w:pPr>
        <w:spacing w:line="288" w:lineRule="auto"/>
        <w:ind w:firstLine="720"/>
        <w:rPr>
          <w:sz w:val="30"/>
          <w:szCs w:val="30"/>
        </w:rPr>
      </w:pPr>
      <w:r w:rsidRPr="00982D4B">
        <w:rPr>
          <w:sz w:val="30"/>
          <w:szCs w:val="30"/>
        </w:rPr>
        <w:t xml:space="preserve">Электромеханическая система </w:t>
      </w:r>
      <w:r w:rsidR="00F80786" w:rsidRPr="00982D4B">
        <w:rPr>
          <w:sz w:val="30"/>
          <w:szCs w:val="30"/>
        </w:rPr>
        <w:t>(рис</w:t>
      </w:r>
      <w:r w:rsidR="009A0DD0" w:rsidRPr="00982D4B">
        <w:rPr>
          <w:sz w:val="30"/>
          <w:szCs w:val="30"/>
        </w:rPr>
        <w:t>. 2</w:t>
      </w:r>
      <w:r w:rsidR="00F80786" w:rsidRPr="00982D4B">
        <w:rPr>
          <w:sz w:val="30"/>
          <w:szCs w:val="30"/>
        </w:rPr>
        <w:t>.</w:t>
      </w:r>
      <w:r w:rsidR="006B68B5" w:rsidRPr="00982D4B">
        <w:rPr>
          <w:sz w:val="30"/>
          <w:szCs w:val="30"/>
        </w:rPr>
        <w:t>2</w:t>
      </w:r>
      <w:r w:rsidR="00E907A3" w:rsidRPr="00982D4B">
        <w:rPr>
          <w:sz w:val="30"/>
          <w:szCs w:val="30"/>
        </w:rPr>
        <w:t>0</w:t>
      </w:r>
      <w:r w:rsidR="00F80786" w:rsidRPr="00982D4B">
        <w:rPr>
          <w:sz w:val="30"/>
          <w:szCs w:val="30"/>
        </w:rPr>
        <w:t xml:space="preserve">) </w:t>
      </w:r>
      <w:r w:rsidRPr="00982D4B">
        <w:rPr>
          <w:sz w:val="30"/>
          <w:szCs w:val="30"/>
        </w:rPr>
        <w:t>состоит из усилителя, двигателя постоянного тока и вала нагрузки, связанного с ротором двигателя через редуктор. Усилитель имеет "электрическую природу", редуктор и вал нагрузки - "механическую", электродвигатель - "электромеханическую".</w:t>
      </w:r>
    </w:p>
    <w:p w:rsidR="00EB223F" w:rsidRPr="00982D4B" w:rsidRDefault="00263F48" w:rsidP="0034355B">
      <w:pPr>
        <w:spacing w:line="288" w:lineRule="auto"/>
        <w:ind w:firstLine="0"/>
        <w:jc w:val="center"/>
        <w:rPr>
          <w:sz w:val="30"/>
          <w:szCs w:val="30"/>
        </w:rPr>
      </w:pPr>
      <w:r>
        <w:rPr>
          <w:noProof/>
          <w:sz w:val="30"/>
          <w:szCs w:val="30"/>
          <w:lang w:eastAsia="ru-RU"/>
        </w:rPr>
        <w:drawing>
          <wp:inline distT="0" distB="0" distL="0" distR="0">
            <wp:extent cx="4448175" cy="819150"/>
            <wp:effectExtent l="19050" t="0" r="9525" b="0"/>
            <wp:docPr id="16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302" cstate="print"/>
                    <a:srcRect/>
                    <a:stretch>
                      <a:fillRect/>
                    </a:stretch>
                  </pic:blipFill>
                  <pic:spPr bwMode="auto">
                    <a:xfrm>
                      <a:off x="0" y="0"/>
                      <a:ext cx="4448175" cy="819150"/>
                    </a:xfrm>
                    <a:prstGeom prst="rect">
                      <a:avLst/>
                    </a:prstGeom>
                    <a:noFill/>
                    <a:ln w="9525">
                      <a:noFill/>
                      <a:miter lim="800000"/>
                      <a:headEnd/>
                      <a:tailEnd/>
                    </a:ln>
                  </pic:spPr>
                </pic:pic>
              </a:graphicData>
            </a:graphic>
          </wp:inline>
        </w:drawing>
      </w:r>
    </w:p>
    <w:p w:rsidR="00CB0CB9" w:rsidRPr="00982D4B" w:rsidRDefault="00F80786" w:rsidP="007A3C6A">
      <w:pPr>
        <w:spacing w:before="120" w:after="120" w:line="280" w:lineRule="exact"/>
        <w:jc w:val="center"/>
        <w:rPr>
          <w:szCs w:val="28"/>
        </w:rPr>
      </w:pPr>
      <w:r w:rsidRPr="00982D4B">
        <w:rPr>
          <w:szCs w:val="28"/>
        </w:rPr>
        <w:t>Рис</w:t>
      </w:r>
      <w:r w:rsidR="009A0DD0" w:rsidRPr="00982D4B">
        <w:rPr>
          <w:szCs w:val="28"/>
        </w:rPr>
        <w:t xml:space="preserve">. </w:t>
      </w:r>
      <w:r w:rsidRPr="00982D4B">
        <w:rPr>
          <w:szCs w:val="28"/>
        </w:rPr>
        <w:t>2</w:t>
      </w:r>
      <w:r w:rsidR="009A0DD0" w:rsidRPr="00982D4B">
        <w:rPr>
          <w:szCs w:val="28"/>
        </w:rPr>
        <w:t>.</w:t>
      </w:r>
      <w:r w:rsidR="006B68B5" w:rsidRPr="00982D4B">
        <w:rPr>
          <w:szCs w:val="28"/>
        </w:rPr>
        <w:t>2</w:t>
      </w:r>
      <w:r w:rsidR="00E907A3" w:rsidRPr="00982D4B">
        <w:rPr>
          <w:szCs w:val="28"/>
        </w:rPr>
        <w:t>0</w:t>
      </w:r>
      <w:r w:rsidR="009A0DD0" w:rsidRPr="00982D4B">
        <w:rPr>
          <w:szCs w:val="28"/>
        </w:rPr>
        <w:t>.</w:t>
      </w:r>
      <w:r w:rsidRPr="00982D4B">
        <w:rPr>
          <w:szCs w:val="28"/>
        </w:rPr>
        <w:t xml:space="preserve"> Электромеханическая следящая система</w:t>
      </w:r>
    </w:p>
    <w:p w:rsidR="00CB0CB9" w:rsidRPr="00982D4B" w:rsidRDefault="00CB0CB9" w:rsidP="00CB0CB9">
      <w:pPr>
        <w:spacing w:line="288" w:lineRule="auto"/>
        <w:ind w:firstLine="720"/>
        <w:rPr>
          <w:sz w:val="30"/>
          <w:szCs w:val="30"/>
        </w:rPr>
      </w:pPr>
      <w:r w:rsidRPr="00982D4B">
        <w:rPr>
          <w:sz w:val="30"/>
          <w:szCs w:val="30"/>
        </w:rPr>
        <w:t>Построим математическую модель системы. Эта модель включает уравнения отдельных элементов и уравнения взаимосвязей между ними.</w:t>
      </w:r>
    </w:p>
    <w:p w:rsidR="00CB0CB9" w:rsidRPr="00982D4B" w:rsidRDefault="00CB0CB9" w:rsidP="00CB0CB9">
      <w:pPr>
        <w:spacing w:line="288" w:lineRule="auto"/>
        <w:ind w:firstLine="720"/>
        <w:rPr>
          <w:sz w:val="30"/>
          <w:szCs w:val="30"/>
        </w:rPr>
      </w:pPr>
      <w:r w:rsidRPr="00982D4B">
        <w:rPr>
          <w:sz w:val="30"/>
          <w:szCs w:val="30"/>
        </w:rPr>
        <w:t>Уравнения отдельных элементов системы:</w:t>
      </w:r>
    </w:p>
    <w:p w:rsidR="0034355B" w:rsidRPr="00982D4B" w:rsidRDefault="00CB0CB9" w:rsidP="00A366D7">
      <w:pPr>
        <w:numPr>
          <w:ilvl w:val="0"/>
          <w:numId w:val="7"/>
        </w:numPr>
        <w:tabs>
          <w:tab w:val="left" w:pos="1134"/>
        </w:tabs>
        <w:spacing w:line="288" w:lineRule="auto"/>
        <w:ind w:left="0" w:firstLine="709"/>
        <w:rPr>
          <w:sz w:val="30"/>
          <w:szCs w:val="30"/>
        </w:rPr>
      </w:pPr>
      <w:r w:rsidRPr="00982D4B">
        <w:rPr>
          <w:sz w:val="30"/>
          <w:szCs w:val="30"/>
        </w:rPr>
        <w:t>уравнение усилителя:</w:t>
      </w:r>
    </w:p>
    <w:p w:rsidR="00CB0CB9" w:rsidRPr="00982D4B" w:rsidRDefault="00CB0CB9" w:rsidP="0034355B">
      <w:pPr>
        <w:tabs>
          <w:tab w:val="left" w:pos="1134"/>
        </w:tabs>
        <w:spacing w:line="288" w:lineRule="auto"/>
        <w:ind w:firstLine="0"/>
        <w:jc w:val="center"/>
        <w:rPr>
          <w:sz w:val="30"/>
          <w:szCs w:val="30"/>
        </w:rPr>
      </w:pPr>
      <w:r w:rsidRPr="00982D4B">
        <w:rPr>
          <w:i/>
          <w:sz w:val="30"/>
          <w:szCs w:val="30"/>
        </w:rPr>
        <w:t>u</w:t>
      </w:r>
      <w:r w:rsidRPr="00982D4B">
        <w:rPr>
          <w:sz w:val="30"/>
          <w:szCs w:val="30"/>
          <w:vertAlign w:val="subscript"/>
        </w:rPr>
        <w:t>вых</w:t>
      </w:r>
      <w:r w:rsidRPr="00982D4B">
        <w:rPr>
          <w:sz w:val="30"/>
          <w:szCs w:val="30"/>
        </w:rPr>
        <w:t xml:space="preserve"> =</w:t>
      </w:r>
      <w:r w:rsidR="0034355B" w:rsidRPr="00982D4B">
        <w:rPr>
          <w:sz w:val="30"/>
          <w:szCs w:val="30"/>
        </w:rPr>
        <w:t xml:space="preserve"> </w:t>
      </w:r>
      <w:r w:rsidRPr="00982D4B">
        <w:rPr>
          <w:i/>
          <w:sz w:val="30"/>
          <w:szCs w:val="30"/>
        </w:rPr>
        <w:t>k</w:t>
      </w:r>
      <w:r w:rsidRPr="00982D4B">
        <w:rPr>
          <w:sz w:val="30"/>
          <w:szCs w:val="30"/>
          <w:vertAlign w:val="subscript"/>
        </w:rPr>
        <w:t>у</w:t>
      </w:r>
      <w:r w:rsidRPr="00982D4B">
        <w:rPr>
          <w:sz w:val="30"/>
          <w:szCs w:val="30"/>
        </w:rPr>
        <w:t xml:space="preserve"> </w:t>
      </w:r>
      <w:r w:rsidRPr="00982D4B">
        <w:rPr>
          <w:i/>
          <w:sz w:val="30"/>
          <w:szCs w:val="30"/>
        </w:rPr>
        <w:t>u</w:t>
      </w:r>
      <w:r w:rsidRPr="00982D4B">
        <w:rPr>
          <w:sz w:val="30"/>
          <w:szCs w:val="30"/>
          <w:vertAlign w:val="subscript"/>
        </w:rPr>
        <w:t>вх</w:t>
      </w:r>
      <w:r w:rsidRPr="00982D4B">
        <w:rPr>
          <w:sz w:val="30"/>
          <w:szCs w:val="30"/>
        </w:rPr>
        <w:t>,</w:t>
      </w:r>
    </w:p>
    <w:p w:rsidR="00CB0CB9" w:rsidRPr="00982D4B" w:rsidRDefault="00CB0CB9" w:rsidP="00CD210E">
      <w:pPr>
        <w:tabs>
          <w:tab w:val="left" w:pos="993"/>
        </w:tabs>
        <w:spacing w:line="288" w:lineRule="auto"/>
        <w:ind w:firstLine="0"/>
        <w:rPr>
          <w:sz w:val="30"/>
          <w:szCs w:val="30"/>
        </w:rPr>
      </w:pPr>
      <w:r w:rsidRPr="00982D4B">
        <w:rPr>
          <w:sz w:val="30"/>
          <w:szCs w:val="30"/>
        </w:rPr>
        <w:t xml:space="preserve">где </w:t>
      </w:r>
      <w:r w:rsidRPr="00982D4B">
        <w:rPr>
          <w:i/>
          <w:sz w:val="30"/>
          <w:szCs w:val="30"/>
        </w:rPr>
        <w:t>u</w:t>
      </w:r>
      <w:r w:rsidRPr="00982D4B">
        <w:rPr>
          <w:sz w:val="30"/>
          <w:szCs w:val="30"/>
          <w:vertAlign w:val="subscript"/>
        </w:rPr>
        <w:t>вх</w:t>
      </w:r>
      <w:r w:rsidRPr="00982D4B">
        <w:rPr>
          <w:sz w:val="30"/>
          <w:szCs w:val="30"/>
        </w:rPr>
        <w:t xml:space="preserve">, </w:t>
      </w:r>
      <w:r w:rsidRPr="00982D4B">
        <w:rPr>
          <w:i/>
          <w:sz w:val="30"/>
          <w:szCs w:val="30"/>
        </w:rPr>
        <w:t>u</w:t>
      </w:r>
      <w:r w:rsidRPr="00982D4B">
        <w:rPr>
          <w:sz w:val="30"/>
          <w:szCs w:val="30"/>
          <w:vertAlign w:val="subscript"/>
        </w:rPr>
        <w:t>вых</w:t>
      </w:r>
      <w:r w:rsidRPr="00982D4B">
        <w:rPr>
          <w:sz w:val="30"/>
          <w:szCs w:val="30"/>
        </w:rPr>
        <w:t xml:space="preserve"> – напряжения на входе и выходе усилителя;</w:t>
      </w:r>
      <w:r w:rsidR="005277BF" w:rsidRPr="00982D4B">
        <w:rPr>
          <w:sz w:val="30"/>
          <w:szCs w:val="30"/>
        </w:rPr>
        <w:br/>
      </w:r>
      <w:r w:rsidRPr="00982D4B">
        <w:rPr>
          <w:i/>
          <w:sz w:val="30"/>
          <w:szCs w:val="30"/>
        </w:rPr>
        <w:t>k</w:t>
      </w:r>
      <w:r w:rsidRPr="00982D4B">
        <w:rPr>
          <w:sz w:val="30"/>
          <w:szCs w:val="30"/>
          <w:vertAlign w:val="subscript"/>
        </w:rPr>
        <w:t>у</w:t>
      </w:r>
      <w:r w:rsidRPr="00982D4B">
        <w:rPr>
          <w:sz w:val="30"/>
          <w:szCs w:val="30"/>
        </w:rPr>
        <w:t xml:space="preserve"> – коэффициент усиления усилителя.</w:t>
      </w:r>
    </w:p>
    <w:p w:rsidR="0034355B" w:rsidRPr="00982D4B" w:rsidRDefault="00CB0CB9" w:rsidP="00A366D7">
      <w:pPr>
        <w:numPr>
          <w:ilvl w:val="0"/>
          <w:numId w:val="7"/>
        </w:numPr>
        <w:tabs>
          <w:tab w:val="left" w:pos="1134"/>
        </w:tabs>
        <w:spacing w:line="288" w:lineRule="auto"/>
        <w:ind w:left="0" w:firstLine="709"/>
        <w:rPr>
          <w:sz w:val="30"/>
          <w:szCs w:val="30"/>
        </w:rPr>
      </w:pPr>
      <w:r w:rsidRPr="00982D4B">
        <w:rPr>
          <w:sz w:val="30"/>
          <w:szCs w:val="30"/>
        </w:rPr>
        <w:t xml:space="preserve">уравнение </w:t>
      </w:r>
      <w:r w:rsidR="0034355B" w:rsidRPr="00982D4B">
        <w:rPr>
          <w:sz w:val="30"/>
          <w:szCs w:val="30"/>
        </w:rPr>
        <w:t xml:space="preserve">баланса напряжений в якорной </w:t>
      </w:r>
      <w:r w:rsidRPr="00982D4B">
        <w:rPr>
          <w:sz w:val="30"/>
          <w:szCs w:val="30"/>
        </w:rPr>
        <w:t>цепи двигателя:</w:t>
      </w:r>
    </w:p>
    <w:p w:rsidR="00CB0CB9" w:rsidRPr="00982D4B" w:rsidRDefault="004D42A6" w:rsidP="00182CC7">
      <w:pPr>
        <w:tabs>
          <w:tab w:val="left" w:pos="1134"/>
        </w:tabs>
        <w:spacing w:line="288" w:lineRule="auto"/>
        <w:ind w:left="709" w:hanging="709"/>
        <w:jc w:val="center"/>
        <w:rPr>
          <w:sz w:val="30"/>
          <w:szCs w:val="30"/>
        </w:rPr>
      </w:pPr>
      <w:r w:rsidRPr="00982D4B">
        <w:rPr>
          <w:i/>
          <w:position w:val="-28"/>
          <w:sz w:val="30"/>
          <w:szCs w:val="30"/>
        </w:rPr>
        <w:object w:dxaOrig="3080" w:dyaOrig="740">
          <v:shape id="_x0000_i1148" type="#_x0000_t75" style="width:153.75pt;height:36.75pt" o:ole="">
            <v:imagedata r:id="rId303" o:title=""/>
          </v:shape>
          <o:OLEObject Type="Embed" ProgID="Equation.3" ShapeID="_x0000_i1148" DrawAspect="Content" ObjectID="_1613371471" r:id="rId304"/>
        </w:object>
      </w:r>
      <w:r w:rsidR="00CB0CB9" w:rsidRPr="00982D4B">
        <w:rPr>
          <w:i/>
          <w:sz w:val="30"/>
          <w:szCs w:val="30"/>
        </w:rPr>
        <w:t>L</w:t>
      </w:r>
      <w:r w:rsidR="00CB0CB9" w:rsidRPr="00982D4B">
        <w:rPr>
          <w:sz w:val="30"/>
          <w:szCs w:val="30"/>
        </w:rPr>
        <w:t xml:space="preserve"> </w:t>
      </w:r>
      <w:r w:rsidR="00CB0CB9" w:rsidRPr="00982D4B">
        <w:rPr>
          <w:i/>
          <w:sz w:val="30"/>
          <w:szCs w:val="30"/>
          <w:lang w:val="en-US"/>
        </w:rPr>
        <w:t>p</w:t>
      </w:r>
      <w:r w:rsidR="00CB0CB9" w:rsidRPr="00982D4B">
        <w:rPr>
          <w:i/>
          <w:sz w:val="30"/>
          <w:szCs w:val="30"/>
        </w:rPr>
        <w:t>I</w:t>
      </w:r>
      <w:r w:rsidR="00CB0CB9" w:rsidRPr="00982D4B">
        <w:rPr>
          <w:sz w:val="30"/>
          <w:szCs w:val="30"/>
        </w:rPr>
        <w:t xml:space="preserve"> + </w:t>
      </w:r>
      <w:r w:rsidR="00CB0CB9" w:rsidRPr="00982D4B">
        <w:rPr>
          <w:i/>
          <w:sz w:val="30"/>
          <w:szCs w:val="30"/>
        </w:rPr>
        <w:t>R I</w:t>
      </w:r>
      <w:r w:rsidR="00CB0CB9" w:rsidRPr="00982D4B">
        <w:rPr>
          <w:sz w:val="30"/>
          <w:szCs w:val="30"/>
        </w:rPr>
        <w:t xml:space="preserve"> = </w:t>
      </w:r>
      <w:r w:rsidR="00CB0CB9" w:rsidRPr="00982D4B">
        <w:rPr>
          <w:i/>
          <w:sz w:val="30"/>
          <w:szCs w:val="30"/>
        </w:rPr>
        <w:t>u</w:t>
      </w:r>
      <w:r w:rsidR="00CB0CB9" w:rsidRPr="00982D4B">
        <w:rPr>
          <w:sz w:val="30"/>
          <w:szCs w:val="30"/>
          <w:vertAlign w:val="subscript"/>
        </w:rPr>
        <w:t>д</w:t>
      </w:r>
      <w:r w:rsidR="00CB0CB9" w:rsidRPr="00982D4B">
        <w:rPr>
          <w:sz w:val="30"/>
          <w:szCs w:val="30"/>
        </w:rPr>
        <w:t xml:space="preserve"> – </w:t>
      </w:r>
      <w:r w:rsidR="00CB0CB9" w:rsidRPr="00982D4B">
        <w:rPr>
          <w:i/>
          <w:sz w:val="30"/>
          <w:szCs w:val="30"/>
        </w:rPr>
        <w:t>e</w:t>
      </w:r>
      <w:r w:rsidR="00CB0CB9" w:rsidRPr="00982D4B">
        <w:rPr>
          <w:sz w:val="30"/>
          <w:szCs w:val="30"/>
        </w:rPr>
        <w:t>,</w:t>
      </w:r>
    </w:p>
    <w:p w:rsidR="00CB0CB9" w:rsidRPr="00982D4B" w:rsidRDefault="00CB0CB9" w:rsidP="00CD210E">
      <w:pPr>
        <w:tabs>
          <w:tab w:val="left" w:pos="993"/>
        </w:tabs>
        <w:spacing w:line="288" w:lineRule="auto"/>
        <w:ind w:firstLine="0"/>
        <w:rPr>
          <w:sz w:val="30"/>
          <w:szCs w:val="30"/>
        </w:rPr>
      </w:pPr>
      <w:r w:rsidRPr="00982D4B">
        <w:rPr>
          <w:sz w:val="30"/>
          <w:szCs w:val="30"/>
        </w:rPr>
        <w:lastRenderedPageBreak/>
        <w:t xml:space="preserve">где </w:t>
      </w:r>
      <w:r w:rsidRPr="00982D4B">
        <w:rPr>
          <w:i/>
          <w:sz w:val="30"/>
          <w:szCs w:val="30"/>
        </w:rPr>
        <w:t>L</w:t>
      </w:r>
      <w:r w:rsidRPr="00982D4B">
        <w:rPr>
          <w:sz w:val="30"/>
          <w:szCs w:val="30"/>
        </w:rPr>
        <w:t xml:space="preserve">, </w:t>
      </w:r>
      <w:r w:rsidRPr="00982D4B">
        <w:rPr>
          <w:i/>
          <w:sz w:val="30"/>
          <w:szCs w:val="30"/>
        </w:rPr>
        <w:t>R</w:t>
      </w:r>
      <w:r w:rsidRPr="00982D4B">
        <w:rPr>
          <w:sz w:val="30"/>
          <w:szCs w:val="30"/>
        </w:rPr>
        <w:t xml:space="preserve"> – индуктивное и активное сопротивления якорной цепи;</w:t>
      </w:r>
      <w:r w:rsidR="005277BF" w:rsidRPr="00982D4B">
        <w:rPr>
          <w:sz w:val="30"/>
          <w:szCs w:val="30"/>
        </w:rPr>
        <w:br/>
      </w:r>
      <w:r w:rsidRPr="00982D4B">
        <w:rPr>
          <w:i/>
          <w:sz w:val="30"/>
          <w:szCs w:val="30"/>
        </w:rPr>
        <w:t>u</w:t>
      </w:r>
      <w:r w:rsidRPr="00982D4B">
        <w:rPr>
          <w:sz w:val="30"/>
          <w:szCs w:val="30"/>
          <w:vertAlign w:val="subscript"/>
        </w:rPr>
        <w:t>д</w:t>
      </w:r>
      <w:r w:rsidRPr="00982D4B">
        <w:rPr>
          <w:sz w:val="30"/>
          <w:szCs w:val="30"/>
        </w:rPr>
        <w:t xml:space="preserve">, </w:t>
      </w:r>
      <w:r w:rsidRPr="00982D4B">
        <w:rPr>
          <w:i/>
          <w:sz w:val="30"/>
          <w:szCs w:val="30"/>
        </w:rPr>
        <w:t>I</w:t>
      </w:r>
      <w:r w:rsidRPr="00982D4B">
        <w:rPr>
          <w:sz w:val="30"/>
          <w:szCs w:val="30"/>
        </w:rPr>
        <w:t xml:space="preserve"> – напряжениe на входе двигателя и ток в цепи; </w:t>
      </w:r>
      <w:r w:rsidRPr="00982D4B">
        <w:rPr>
          <w:i/>
          <w:sz w:val="30"/>
          <w:szCs w:val="30"/>
        </w:rPr>
        <w:t>e</w:t>
      </w:r>
      <w:r w:rsidRPr="00982D4B">
        <w:rPr>
          <w:sz w:val="30"/>
          <w:szCs w:val="30"/>
        </w:rPr>
        <w:t xml:space="preserve"> – противоЭДС;</w:t>
      </w:r>
      <w:r w:rsidR="005277BF" w:rsidRPr="00982D4B">
        <w:rPr>
          <w:sz w:val="30"/>
          <w:szCs w:val="30"/>
        </w:rPr>
        <w:br/>
      </w:r>
      <w:r w:rsidRPr="00982D4B">
        <w:rPr>
          <w:i/>
          <w:sz w:val="30"/>
          <w:szCs w:val="30"/>
          <w:lang w:val="en-US"/>
        </w:rPr>
        <w:t>p</w:t>
      </w:r>
      <w:r w:rsidRPr="00982D4B">
        <w:rPr>
          <w:sz w:val="30"/>
          <w:szCs w:val="30"/>
        </w:rPr>
        <w:t xml:space="preserve"> – оператор Лапласа.</w:t>
      </w:r>
    </w:p>
    <w:p w:rsidR="0034355B" w:rsidRPr="00982D4B" w:rsidRDefault="00CB0CB9" w:rsidP="00A366D7">
      <w:pPr>
        <w:numPr>
          <w:ilvl w:val="0"/>
          <w:numId w:val="7"/>
        </w:numPr>
        <w:tabs>
          <w:tab w:val="left" w:pos="1134"/>
        </w:tabs>
        <w:spacing w:line="288" w:lineRule="auto"/>
        <w:ind w:left="0" w:firstLine="709"/>
        <w:rPr>
          <w:sz w:val="30"/>
          <w:szCs w:val="30"/>
        </w:rPr>
      </w:pPr>
      <w:r w:rsidRPr="00982D4B">
        <w:rPr>
          <w:sz w:val="30"/>
          <w:szCs w:val="30"/>
        </w:rPr>
        <w:t xml:space="preserve">уравнение </w:t>
      </w:r>
      <w:r w:rsidR="00BD4E15" w:rsidRPr="00982D4B">
        <w:rPr>
          <w:sz w:val="30"/>
          <w:szCs w:val="30"/>
        </w:rPr>
        <w:t>баланса моментов сил на в</w:t>
      </w:r>
      <w:r w:rsidRPr="00982D4B">
        <w:rPr>
          <w:sz w:val="30"/>
          <w:szCs w:val="30"/>
        </w:rPr>
        <w:t>ал</w:t>
      </w:r>
      <w:r w:rsidR="00BD4E15" w:rsidRPr="00982D4B">
        <w:rPr>
          <w:sz w:val="30"/>
          <w:szCs w:val="30"/>
        </w:rPr>
        <w:t>у</w:t>
      </w:r>
      <w:r w:rsidRPr="00982D4B">
        <w:rPr>
          <w:sz w:val="30"/>
          <w:szCs w:val="30"/>
        </w:rPr>
        <w:t xml:space="preserve"> двигателя:</w:t>
      </w:r>
    </w:p>
    <w:p w:rsidR="00CB0CB9" w:rsidRPr="00982D4B" w:rsidRDefault="004D42A6" w:rsidP="0034355B">
      <w:pPr>
        <w:tabs>
          <w:tab w:val="left" w:pos="1134"/>
        </w:tabs>
        <w:spacing w:line="288" w:lineRule="auto"/>
        <w:ind w:left="709" w:firstLine="1134"/>
        <w:rPr>
          <w:sz w:val="30"/>
          <w:szCs w:val="30"/>
        </w:rPr>
      </w:pPr>
      <w:r w:rsidRPr="00982D4B">
        <w:rPr>
          <w:i/>
          <w:position w:val="-32"/>
          <w:sz w:val="30"/>
          <w:szCs w:val="30"/>
        </w:rPr>
        <w:object w:dxaOrig="3360" w:dyaOrig="880">
          <v:shape id="_x0000_i1149" type="#_x0000_t75" style="width:168pt;height:43.5pt" o:ole="">
            <v:imagedata r:id="rId305" o:title=""/>
          </v:shape>
          <o:OLEObject Type="Embed" ProgID="Equation.3" ShapeID="_x0000_i1149" DrawAspect="Content" ObjectID="_1613371472" r:id="rId306"/>
        </w:object>
      </w:r>
      <w:r w:rsidR="00CB0CB9" w:rsidRPr="00982D4B">
        <w:rPr>
          <w:i/>
          <w:sz w:val="30"/>
          <w:szCs w:val="30"/>
        </w:rPr>
        <w:t>J</w:t>
      </w:r>
      <w:r w:rsidR="00CB0CB9" w:rsidRPr="00982D4B">
        <w:rPr>
          <w:sz w:val="30"/>
          <w:szCs w:val="30"/>
          <w:vertAlign w:val="subscript"/>
        </w:rPr>
        <w:t>д</w:t>
      </w:r>
      <w:r w:rsidR="00CB0CB9" w:rsidRPr="00982D4B">
        <w:rPr>
          <w:sz w:val="30"/>
          <w:szCs w:val="30"/>
        </w:rPr>
        <w:t xml:space="preserve"> </w:t>
      </w:r>
      <w:r w:rsidR="00CB0CB9" w:rsidRPr="00982D4B">
        <w:rPr>
          <w:i/>
          <w:sz w:val="30"/>
          <w:szCs w:val="30"/>
          <w:lang w:val="en-US"/>
        </w:rPr>
        <w:t>p</w:t>
      </w:r>
      <w:r w:rsidR="00CB0CB9" w:rsidRPr="00982D4B">
        <w:rPr>
          <w:sz w:val="30"/>
          <w:szCs w:val="30"/>
          <w:vertAlign w:val="superscript"/>
        </w:rPr>
        <w:t>2</w:t>
      </w:r>
      <w:r w:rsidR="00CB0CB9" w:rsidRPr="00982D4B">
        <w:rPr>
          <w:sz w:val="30"/>
          <w:szCs w:val="30"/>
        </w:rPr>
        <w:sym w:font="Symbol" w:char="F06A"/>
      </w:r>
      <w:r w:rsidR="00CB0CB9" w:rsidRPr="00982D4B">
        <w:rPr>
          <w:sz w:val="30"/>
          <w:szCs w:val="30"/>
          <w:vertAlign w:val="subscript"/>
        </w:rPr>
        <w:t>д</w:t>
      </w:r>
      <w:r w:rsidR="00CB0CB9" w:rsidRPr="00982D4B">
        <w:rPr>
          <w:sz w:val="30"/>
          <w:szCs w:val="30"/>
        </w:rPr>
        <w:t xml:space="preserve"> = </w:t>
      </w:r>
      <w:r w:rsidR="00CB0CB9" w:rsidRPr="00982D4B">
        <w:rPr>
          <w:i/>
          <w:sz w:val="30"/>
          <w:szCs w:val="30"/>
        </w:rPr>
        <w:t>M</w:t>
      </w:r>
      <w:r w:rsidR="00CB0CB9" w:rsidRPr="00982D4B">
        <w:rPr>
          <w:sz w:val="30"/>
          <w:szCs w:val="30"/>
          <w:vertAlign w:val="subscript"/>
        </w:rPr>
        <w:t>д</w:t>
      </w:r>
      <w:r w:rsidR="00CB0CB9" w:rsidRPr="00982D4B">
        <w:rPr>
          <w:sz w:val="30"/>
          <w:szCs w:val="30"/>
        </w:rPr>
        <w:t xml:space="preserve"> – </w:t>
      </w:r>
      <w:r w:rsidR="00CB0CB9" w:rsidRPr="00982D4B">
        <w:rPr>
          <w:i/>
          <w:sz w:val="30"/>
          <w:szCs w:val="30"/>
        </w:rPr>
        <w:t>M</w:t>
      </w:r>
      <w:r w:rsidR="00CB0CB9" w:rsidRPr="00982D4B">
        <w:rPr>
          <w:sz w:val="30"/>
          <w:szCs w:val="30"/>
          <w:vertAlign w:val="subscript"/>
        </w:rPr>
        <w:t>1</w:t>
      </w:r>
      <w:r w:rsidR="00CB0CB9" w:rsidRPr="00982D4B">
        <w:rPr>
          <w:sz w:val="30"/>
          <w:szCs w:val="30"/>
        </w:rPr>
        <w:t>,</w:t>
      </w:r>
    </w:p>
    <w:p w:rsidR="00CB0CB9" w:rsidRPr="00982D4B" w:rsidRDefault="00CB0CB9" w:rsidP="00CD210E">
      <w:pPr>
        <w:tabs>
          <w:tab w:val="left" w:pos="993"/>
        </w:tabs>
        <w:spacing w:line="288" w:lineRule="auto"/>
        <w:ind w:firstLine="0"/>
        <w:rPr>
          <w:sz w:val="30"/>
          <w:szCs w:val="30"/>
        </w:rPr>
      </w:pPr>
      <w:r w:rsidRPr="00982D4B">
        <w:rPr>
          <w:sz w:val="30"/>
          <w:szCs w:val="30"/>
        </w:rPr>
        <w:t xml:space="preserve">где </w:t>
      </w:r>
      <w:r w:rsidRPr="00982D4B">
        <w:rPr>
          <w:i/>
          <w:sz w:val="30"/>
          <w:szCs w:val="30"/>
        </w:rPr>
        <w:t>J</w:t>
      </w:r>
      <w:r w:rsidRPr="00982D4B">
        <w:rPr>
          <w:sz w:val="30"/>
          <w:szCs w:val="30"/>
          <w:vertAlign w:val="subscript"/>
        </w:rPr>
        <w:t>д</w:t>
      </w:r>
      <w:r w:rsidRPr="00982D4B">
        <w:rPr>
          <w:sz w:val="30"/>
          <w:szCs w:val="30"/>
        </w:rPr>
        <w:t xml:space="preserve"> – момент инерции вала двигателя; </w:t>
      </w:r>
      <w:r w:rsidRPr="00982D4B">
        <w:rPr>
          <w:sz w:val="30"/>
          <w:szCs w:val="30"/>
        </w:rPr>
        <w:sym w:font="Symbol" w:char="F06A"/>
      </w:r>
      <w:r w:rsidRPr="00982D4B">
        <w:rPr>
          <w:sz w:val="30"/>
          <w:szCs w:val="30"/>
          <w:vertAlign w:val="subscript"/>
        </w:rPr>
        <w:t>д</w:t>
      </w:r>
      <w:r w:rsidRPr="00982D4B">
        <w:rPr>
          <w:sz w:val="30"/>
          <w:szCs w:val="30"/>
        </w:rPr>
        <w:t xml:space="preserve"> – угол поворота вала двигателя;</w:t>
      </w:r>
      <w:r w:rsidR="00FE4CA1" w:rsidRPr="00982D4B">
        <w:rPr>
          <w:sz w:val="30"/>
          <w:szCs w:val="30"/>
        </w:rPr>
        <w:t xml:space="preserve"> </w:t>
      </w:r>
      <w:r w:rsidRPr="00982D4B">
        <w:rPr>
          <w:i/>
          <w:sz w:val="30"/>
          <w:szCs w:val="30"/>
          <w:lang w:val="en-US"/>
        </w:rPr>
        <w:t>M</w:t>
      </w:r>
      <w:r w:rsidRPr="00982D4B">
        <w:rPr>
          <w:sz w:val="30"/>
          <w:szCs w:val="30"/>
          <w:vertAlign w:val="subscript"/>
        </w:rPr>
        <w:t>д</w:t>
      </w:r>
      <w:r w:rsidRPr="00982D4B">
        <w:rPr>
          <w:sz w:val="30"/>
          <w:szCs w:val="30"/>
        </w:rPr>
        <w:t xml:space="preserve"> – движущий момент (момент двигателя); </w:t>
      </w:r>
      <w:r w:rsidRPr="00982D4B">
        <w:rPr>
          <w:i/>
          <w:sz w:val="30"/>
          <w:szCs w:val="30"/>
          <w:lang w:val="en-US"/>
        </w:rPr>
        <w:t>M</w:t>
      </w:r>
      <w:r w:rsidRPr="00982D4B">
        <w:rPr>
          <w:sz w:val="30"/>
          <w:szCs w:val="30"/>
          <w:vertAlign w:val="subscript"/>
        </w:rPr>
        <w:t>1</w:t>
      </w:r>
      <w:r w:rsidRPr="00982D4B">
        <w:rPr>
          <w:sz w:val="30"/>
          <w:szCs w:val="30"/>
        </w:rPr>
        <w:t xml:space="preserve"> – момент противодействия со стороны вала нагрузки.</w:t>
      </w:r>
    </w:p>
    <w:p w:rsidR="0034355B" w:rsidRPr="00982D4B" w:rsidRDefault="00BD4E15" w:rsidP="00A366D7">
      <w:pPr>
        <w:numPr>
          <w:ilvl w:val="0"/>
          <w:numId w:val="7"/>
        </w:numPr>
        <w:tabs>
          <w:tab w:val="left" w:pos="1134"/>
        </w:tabs>
        <w:spacing w:line="288" w:lineRule="auto"/>
        <w:ind w:left="0" w:firstLine="709"/>
        <w:rPr>
          <w:sz w:val="30"/>
          <w:szCs w:val="30"/>
        </w:rPr>
      </w:pPr>
      <w:r w:rsidRPr="00982D4B">
        <w:rPr>
          <w:sz w:val="30"/>
          <w:szCs w:val="30"/>
        </w:rPr>
        <w:t xml:space="preserve">уравнение баланса моментов сил на валу </w:t>
      </w:r>
      <w:r w:rsidR="00CB0CB9" w:rsidRPr="00982D4B">
        <w:rPr>
          <w:sz w:val="30"/>
          <w:szCs w:val="30"/>
        </w:rPr>
        <w:t>нагрузки</w:t>
      </w:r>
    </w:p>
    <w:p w:rsidR="00CB0CB9" w:rsidRPr="00982D4B" w:rsidRDefault="004D42A6" w:rsidP="004D42A6">
      <w:pPr>
        <w:tabs>
          <w:tab w:val="left" w:pos="1134"/>
        </w:tabs>
        <w:spacing w:line="288" w:lineRule="auto"/>
        <w:ind w:firstLine="1843"/>
        <w:rPr>
          <w:sz w:val="30"/>
          <w:szCs w:val="30"/>
        </w:rPr>
      </w:pPr>
      <w:r w:rsidRPr="00982D4B">
        <w:rPr>
          <w:i/>
          <w:position w:val="-32"/>
          <w:sz w:val="30"/>
          <w:szCs w:val="30"/>
        </w:rPr>
        <w:object w:dxaOrig="3280" w:dyaOrig="859">
          <v:shape id="_x0000_i1150" type="#_x0000_t75" style="width:164.25pt;height:42.75pt" o:ole="">
            <v:imagedata r:id="rId307" o:title=""/>
          </v:shape>
          <o:OLEObject Type="Embed" ProgID="Equation.3" ShapeID="_x0000_i1150" DrawAspect="Content" ObjectID="_1613371473" r:id="rId308"/>
        </w:object>
      </w:r>
      <w:r w:rsidR="00CB0CB9" w:rsidRPr="00982D4B">
        <w:rPr>
          <w:i/>
          <w:sz w:val="30"/>
          <w:szCs w:val="30"/>
        </w:rPr>
        <w:t>J</w:t>
      </w:r>
      <w:r w:rsidR="00CB0CB9" w:rsidRPr="00982D4B">
        <w:rPr>
          <w:sz w:val="30"/>
          <w:szCs w:val="30"/>
          <w:vertAlign w:val="subscript"/>
        </w:rPr>
        <w:t>н</w:t>
      </w:r>
      <w:r w:rsidR="00CB0CB9" w:rsidRPr="00982D4B">
        <w:rPr>
          <w:sz w:val="30"/>
          <w:szCs w:val="30"/>
        </w:rPr>
        <w:t xml:space="preserve"> </w:t>
      </w:r>
      <w:r w:rsidR="00CB0CB9" w:rsidRPr="00982D4B">
        <w:rPr>
          <w:i/>
          <w:sz w:val="30"/>
          <w:szCs w:val="30"/>
          <w:lang w:val="en-US"/>
        </w:rPr>
        <w:t>p</w:t>
      </w:r>
      <w:r w:rsidR="00CB0CB9" w:rsidRPr="00982D4B">
        <w:rPr>
          <w:sz w:val="30"/>
          <w:szCs w:val="30"/>
          <w:vertAlign w:val="superscript"/>
        </w:rPr>
        <w:t>2</w:t>
      </w:r>
      <w:r w:rsidR="00CB0CB9" w:rsidRPr="00982D4B">
        <w:rPr>
          <w:sz w:val="30"/>
          <w:szCs w:val="30"/>
        </w:rPr>
        <w:sym w:font="Symbol" w:char="F06A"/>
      </w:r>
      <w:r w:rsidR="00CB0CB9" w:rsidRPr="00982D4B">
        <w:rPr>
          <w:sz w:val="30"/>
          <w:szCs w:val="30"/>
        </w:rPr>
        <w:t xml:space="preserve"> = </w:t>
      </w:r>
      <w:r w:rsidR="00CB0CB9" w:rsidRPr="00982D4B">
        <w:rPr>
          <w:i/>
          <w:sz w:val="30"/>
          <w:szCs w:val="30"/>
        </w:rPr>
        <w:t>M</w:t>
      </w:r>
      <w:r w:rsidR="00CB0CB9" w:rsidRPr="00982D4B">
        <w:rPr>
          <w:sz w:val="30"/>
          <w:szCs w:val="30"/>
          <w:vertAlign w:val="subscript"/>
        </w:rPr>
        <w:t>2</w:t>
      </w:r>
      <w:r w:rsidR="00CB0CB9" w:rsidRPr="00982D4B">
        <w:rPr>
          <w:sz w:val="30"/>
          <w:szCs w:val="30"/>
        </w:rPr>
        <w:t xml:space="preserve"> – </w:t>
      </w:r>
      <w:r w:rsidR="00CB0CB9" w:rsidRPr="00982D4B">
        <w:rPr>
          <w:i/>
          <w:sz w:val="30"/>
          <w:szCs w:val="30"/>
        </w:rPr>
        <w:t>M</w:t>
      </w:r>
      <w:r w:rsidR="00CB0CB9" w:rsidRPr="00982D4B">
        <w:rPr>
          <w:sz w:val="30"/>
          <w:szCs w:val="30"/>
          <w:vertAlign w:val="subscript"/>
        </w:rPr>
        <w:t>н</w:t>
      </w:r>
      <w:r w:rsidR="0034355B" w:rsidRPr="00982D4B">
        <w:rPr>
          <w:sz w:val="30"/>
          <w:szCs w:val="30"/>
        </w:rPr>
        <w:t>,</w:t>
      </w:r>
    </w:p>
    <w:p w:rsidR="00CB0CB9" w:rsidRPr="00982D4B" w:rsidRDefault="00CB0CB9" w:rsidP="00CD210E">
      <w:pPr>
        <w:tabs>
          <w:tab w:val="left" w:pos="993"/>
        </w:tabs>
        <w:spacing w:line="288" w:lineRule="auto"/>
        <w:ind w:firstLine="0"/>
        <w:rPr>
          <w:sz w:val="30"/>
          <w:szCs w:val="30"/>
        </w:rPr>
      </w:pPr>
      <w:r w:rsidRPr="00982D4B">
        <w:rPr>
          <w:sz w:val="30"/>
          <w:szCs w:val="30"/>
        </w:rPr>
        <w:t xml:space="preserve">где </w:t>
      </w:r>
      <w:r w:rsidRPr="00982D4B">
        <w:rPr>
          <w:i/>
          <w:sz w:val="30"/>
          <w:szCs w:val="30"/>
        </w:rPr>
        <w:t>J</w:t>
      </w:r>
      <w:r w:rsidRPr="00982D4B">
        <w:rPr>
          <w:sz w:val="30"/>
          <w:szCs w:val="30"/>
          <w:vertAlign w:val="subscript"/>
        </w:rPr>
        <w:t>н</w:t>
      </w:r>
      <w:r w:rsidRPr="00982D4B">
        <w:rPr>
          <w:sz w:val="30"/>
          <w:szCs w:val="30"/>
        </w:rPr>
        <w:t xml:space="preserve"> – момент инерции вала нагрузки; </w:t>
      </w:r>
      <w:r w:rsidRPr="00982D4B">
        <w:rPr>
          <w:sz w:val="30"/>
          <w:szCs w:val="30"/>
        </w:rPr>
        <w:sym w:font="Symbol" w:char="F06A"/>
      </w:r>
      <w:r w:rsidRPr="00982D4B">
        <w:rPr>
          <w:sz w:val="30"/>
          <w:szCs w:val="30"/>
        </w:rPr>
        <w:t xml:space="preserve"> – угол поворота вала нагрузки;</w:t>
      </w:r>
      <w:r w:rsidR="005277BF" w:rsidRPr="00982D4B">
        <w:rPr>
          <w:sz w:val="30"/>
          <w:szCs w:val="30"/>
        </w:rPr>
        <w:t xml:space="preserve"> </w:t>
      </w:r>
      <w:r w:rsidRPr="00982D4B">
        <w:rPr>
          <w:i/>
          <w:sz w:val="30"/>
          <w:szCs w:val="30"/>
        </w:rPr>
        <w:t>M</w:t>
      </w:r>
      <w:r w:rsidRPr="00982D4B">
        <w:rPr>
          <w:sz w:val="30"/>
          <w:szCs w:val="30"/>
          <w:vertAlign w:val="subscript"/>
        </w:rPr>
        <w:t>2</w:t>
      </w:r>
      <w:r w:rsidRPr="00982D4B">
        <w:rPr>
          <w:sz w:val="30"/>
          <w:szCs w:val="30"/>
        </w:rPr>
        <w:t xml:space="preserve"> – </w:t>
      </w:r>
      <w:r w:rsidR="00BD4E15" w:rsidRPr="00982D4B">
        <w:rPr>
          <w:sz w:val="30"/>
          <w:szCs w:val="30"/>
        </w:rPr>
        <w:t xml:space="preserve">движущий </w:t>
      </w:r>
      <w:r w:rsidRPr="00982D4B">
        <w:rPr>
          <w:sz w:val="30"/>
          <w:szCs w:val="30"/>
        </w:rPr>
        <w:t>момент, приложенный к валу нагрузки;</w:t>
      </w:r>
      <w:r w:rsidR="005277BF" w:rsidRPr="00982D4B">
        <w:rPr>
          <w:sz w:val="30"/>
          <w:szCs w:val="30"/>
        </w:rPr>
        <w:br/>
      </w:r>
      <w:r w:rsidRPr="00982D4B">
        <w:rPr>
          <w:i/>
          <w:sz w:val="30"/>
          <w:szCs w:val="30"/>
          <w:lang w:val="en-US"/>
        </w:rPr>
        <w:t>M</w:t>
      </w:r>
      <w:r w:rsidRPr="00982D4B">
        <w:rPr>
          <w:sz w:val="30"/>
          <w:szCs w:val="30"/>
          <w:vertAlign w:val="subscript"/>
        </w:rPr>
        <w:t>н</w:t>
      </w:r>
      <w:r w:rsidRPr="00982D4B">
        <w:rPr>
          <w:sz w:val="30"/>
          <w:szCs w:val="30"/>
        </w:rPr>
        <w:t xml:space="preserve"> – момент сопротивления вращению.</w:t>
      </w:r>
    </w:p>
    <w:p w:rsidR="0034355B" w:rsidRPr="00982D4B" w:rsidRDefault="00CB0CB9" w:rsidP="00A366D7">
      <w:pPr>
        <w:numPr>
          <w:ilvl w:val="0"/>
          <w:numId w:val="8"/>
        </w:numPr>
        <w:tabs>
          <w:tab w:val="left" w:pos="1134"/>
        </w:tabs>
        <w:spacing w:line="288" w:lineRule="auto"/>
        <w:ind w:left="0" w:firstLine="709"/>
        <w:rPr>
          <w:sz w:val="30"/>
          <w:szCs w:val="30"/>
        </w:rPr>
      </w:pPr>
      <w:r w:rsidRPr="00982D4B">
        <w:rPr>
          <w:sz w:val="30"/>
          <w:szCs w:val="30"/>
        </w:rPr>
        <w:t>уравнение редуктора</w:t>
      </w:r>
    </w:p>
    <w:p w:rsidR="00CB0CB9" w:rsidRPr="00982D4B" w:rsidRDefault="00CB0CB9" w:rsidP="00182CC7">
      <w:pPr>
        <w:tabs>
          <w:tab w:val="left" w:pos="1134"/>
        </w:tabs>
        <w:spacing w:line="288" w:lineRule="auto"/>
        <w:ind w:firstLine="0"/>
        <w:jc w:val="center"/>
        <w:rPr>
          <w:sz w:val="30"/>
          <w:szCs w:val="30"/>
        </w:rPr>
      </w:pPr>
      <w:r w:rsidRPr="00982D4B">
        <w:rPr>
          <w:i/>
          <w:sz w:val="30"/>
          <w:szCs w:val="30"/>
        </w:rPr>
        <w:t>M</w:t>
      </w:r>
      <w:r w:rsidRPr="00982D4B">
        <w:rPr>
          <w:sz w:val="30"/>
          <w:szCs w:val="30"/>
          <w:vertAlign w:val="subscript"/>
        </w:rPr>
        <w:t>2</w:t>
      </w:r>
      <w:r w:rsidRPr="00982D4B">
        <w:rPr>
          <w:sz w:val="30"/>
          <w:szCs w:val="30"/>
        </w:rPr>
        <w:t xml:space="preserve"> = </w:t>
      </w:r>
      <w:r w:rsidRPr="00982D4B">
        <w:rPr>
          <w:i/>
          <w:sz w:val="30"/>
          <w:szCs w:val="30"/>
        </w:rPr>
        <w:t>c</w:t>
      </w:r>
      <w:r w:rsidRPr="00982D4B">
        <w:rPr>
          <w:sz w:val="30"/>
          <w:szCs w:val="30"/>
        </w:rPr>
        <w:t>(</w:t>
      </w:r>
      <w:r w:rsidRPr="00982D4B">
        <w:rPr>
          <w:sz w:val="30"/>
          <w:szCs w:val="30"/>
        </w:rPr>
        <w:sym w:font="Symbol" w:char="F06A"/>
      </w:r>
      <w:r w:rsidRPr="00982D4B">
        <w:rPr>
          <w:sz w:val="30"/>
          <w:szCs w:val="30"/>
          <w:vertAlign w:val="subscript"/>
        </w:rPr>
        <w:t>д</w:t>
      </w:r>
      <w:r w:rsidRPr="00982D4B">
        <w:rPr>
          <w:sz w:val="30"/>
          <w:szCs w:val="30"/>
        </w:rPr>
        <w:t xml:space="preserve"> /</w:t>
      </w:r>
      <w:r w:rsidRPr="00982D4B">
        <w:rPr>
          <w:i/>
          <w:sz w:val="30"/>
          <w:szCs w:val="30"/>
        </w:rPr>
        <w:t>i</w:t>
      </w:r>
      <w:r w:rsidRPr="00982D4B">
        <w:rPr>
          <w:sz w:val="30"/>
          <w:szCs w:val="30"/>
        </w:rPr>
        <w:t xml:space="preserve"> – </w:t>
      </w:r>
      <w:r w:rsidRPr="00982D4B">
        <w:rPr>
          <w:sz w:val="30"/>
          <w:szCs w:val="30"/>
        </w:rPr>
        <w:sym w:font="Symbol" w:char="F06A"/>
      </w:r>
      <w:r w:rsidRPr="00982D4B">
        <w:rPr>
          <w:sz w:val="30"/>
          <w:szCs w:val="30"/>
        </w:rPr>
        <w:t xml:space="preserve">); </w:t>
      </w:r>
      <w:r w:rsidRPr="00982D4B">
        <w:rPr>
          <w:i/>
          <w:sz w:val="30"/>
          <w:szCs w:val="30"/>
        </w:rPr>
        <w:t>M</w:t>
      </w:r>
      <w:r w:rsidRPr="00982D4B">
        <w:rPr>
          <w:sz w:val="30"/>
          <w:szCs w:val="30"/>
          <w:vertAlign w:val="subscript"/>
        </w:rPr>
        <w:t>1</w:t>
      </w:r>
      <w:r w:rsidRPr="00982D4B">
        <w:rPr>
          <w:sz w:val="30"/>
          <w:szCs w:val="30"/>
        </w:rPr>
        <w:t xml:space="preserve"> = </w:t>
      </w:r>
      <w:r w:rsidRPr="00982D4B">
        <w:rPr>
          <w:i/>
          <w:sz w:val="30"/>
          <w:szCs w:val="30"/>
        </w:rPr>
        <w:t>M</w:t>
      </w:r>
      <w:r w:rsidRPr="00982D4B">
        <w:rPr>
          <w:sz w:val="30"/>
          <w:szCs w:val="30"/>
          <w:vertAlign w:val="subscript"/>
        </w:rPr>
        <w:t>2</w:t>
      </w:r>
      <w:r w:rsidRPr="00982D4B">
        <w:rPr>
          <w:sz w:val="30"/>
          <w:szCs w:val="30"/>
        </w:rPr>
        <w:t xml:space="preserve"> /</w:t>
      </w:r>
      <w:r w:rsidRPr="00982D4B">
        <w:rPr>
          <w:i/>
          <w:sz w:val="30"/>
          <w:szCs w:val="30"/>
        </w:rPr>
        <w:t>i</w:t>
      </w:r>
      <w:r w:rsidRPr="00982D4B">
        <w:rPr>
          <w:sz w:val="30"/>
          <w:szCs w:val="30"/>
        </w:rPr>
        <w:t>,</w:t>
      </w:r>
    </w:p>
    <w:p w:rsidR="00CB0CB9" w:rsidRPr="00982D4B" w:rsidRDefault="00CB0CB9" w:rsidP="00CB0CB9">
      <w:pPr>
        <w:pStyle w:val="af"/>
        <w:tabs>
          <w:tab w:val="left" w:pos="993"/>
        </w:tabs>
        <w:spacing w:line="288" w:lineRule="auto"/>
        <w:ind w:firstLine="0"/>
        <w:rPr>
          <w:sz w:val="30"/>
          <w:szCs w:val="30"/>
        </w:rPr>
      </w:pPr>
      <w:r w:rsidRPr="00982D4B">
        <w:rPr>
          <w:sz w:val="30"/>
          <w:szCs w:val="30"/>
        </w:rPr>
        <w:t xml:space="preserve">где </w:t>
      </w:r>
      <w:r w:rsidRPr="00982D4B">
        <w:rPr>
          <w:i/>
          <w:sz w:val="30"/>
          <w:szCs w:val="30"/>
        </w:rPr>
        <w:t>c</w:t>
      </w:r>
      <w:r w:rsidRPr="00982D4B">
        <w:rPr>
          <w:sz w:val="30"/>
          <w:szCs w:val="30"/>
        </w:rPr>
        <w:t xml:space="preserve"> – жесткость редуктора, приведенная к выходной ступени;</w:t>
      </w:r>
      <w:r w:rsidRPr="00982D4B">
        <w:rPr>
          <w:sz w:val="30"/>
          <w:szCs w:val="30"/>
        </w:rPr>
        <w:br/>
      </w:r>
      <w:r w:rsidRPr="00982D4B">
        <w:rPr>
          <w:i/>
          <w:sz w:val="30"/>
          <w:szCs w:val="30"/>
        </w:rPr>
        <w:t>i</w:t>
      </w:r>
      <w:r w:rsidRPr="00982D4B">
        <w:rPr>
          <w:sz w:val="30"/>
          <w:szCs w:val="30"/>
        </w:rPr>
        <w:t xml:space="preserve"> – передаточное отношение редуктора.</w:t>
      </w:r>
    </w:p>
    <w:p w:rsidR="0034355B" w:rsidRPr="00982D4B" w:rsidRDefault="00CB0CB9" w:rsidP="00A366D7">
      <w:pPr>
        <w:numPr>
          <w:ilvl w:val="0"/>
          <w:numId w:val="9"/>
        </w:numPr>
        <w:tabs>
          <w:tab w:val="clear" w:pos="360"/>
          <w:tab w:val="left" w:pos="993"/>
          <w:tab w:val="num" w:pos="1134"/>
        </w:tabs>
        <w:spacing w:line="288" w:lineRule="auto"/>
        <w:ind w:left="0" w:firstLine="709"/>
        <w:rPr>
          <w:sz w:val="30"/>
          <w:szCs w:val="30"/>
        </w:rPr>
      </w:pPr>
      <w:r w:rsidRPr="00982D4B">
        <w:rPr>
          <w:sz w:val="30"/>
          <w:szCs w:val="30"/>
        </w:rPr>
        <w:t>закон управления</w:t>
      </w:r>
    </w:p>
    <w:p w:rsidR="00CB0CB9" w:rsidRPr="00982D4B" w:rsidRDefault="00CB0CB9" w:rsidP="0034355B">
      <w:pPr>
        <w:tabs>
          <w:tab w:val="left" w:pos="993"/>
        </w:tabs>
        <w:spacing w:line="288" w:lineRule="auto"/>
        <w:ind w:firstLine="0"/>
        <w:jc w:val="center"/>
        <w:rPr>
          <w:sz w:val="30"/>
          <w:szCs w:val="30"/>
        </w:rPr>
      </w:pPr>
      <w:r w:rsidRPr="00982D4B">
        <w:rPr>
          <w:i/>
          <w:sz w:val="30"/>
          <w:szCs w:val="30"/>
        </w:rPr>
        <w:t>u</w:t>
      </w:r>
      <w:r w:rsidRPr="00982D4B">
        <w:rPr>
          <w:sz w:val="30"/>
          <w:szCs w:val="30"/>
          <w:vertAlign w:val="subscript"/>
        </w:rPr>
        <w:t>вх</w:t>
      </w:r>
      <w:r w:rsidRPr="00982D4B">
        <w:rPr>
          <w:sz w:val="30"/>
          <w:szCs w:val="30"/>
        </w:rPr>
        <w:t xml:space="preserve"> = </w:t>
      </w:r>
      <w:r w:rsidRPr="00982D4B">
        <w:rPr>
          <w:i/>
          <w:sz w:val="30"/>
          <w:szCs w:val="30"/>
          <w:lang w:val="en-US"/>
        </w:rPr>
        <w:t>G</w:t>
      </w:r>
      <w:r w:rsidRPr="00982D4B">
        <w:rPr>
          <w:sz w:val="30"/>
          <w:szCs w:val="30"/>
          <w:vertAlign w:val="subscript"/>
        </w:rPr>
        <w:t>0</w:t>
      </w:r>
      <w:r w:rsidRPr="00982D4B">
        <w:rPr>
          <w:sz w:val="30"/>
          <w:szCs w:val="30"/>
        </w:rPr>
        <w:t>(</w:t>
      </w:r>
      <w:r w:rsidRPr="00982D4B">
        <w:rPr>
          <w:i/>
          <w:sz w:val="30"/>
          <w:szCs w:val="30"/>
          <w:lang w:val="en-US"/>
        </w:rPr>
        <w:t>p</w:t>
      </w:r>
      <w:r w:rsidRPr="00982D4B">
        <w:rPr>
          <w:sz w:val="30"/>
          <w:szCs w:val="30"/>
        </w:rPr>
        <w:t xml:space="preserve">) </w:t>
      </w:r>
      <w:r w:rsidRPr="00982D4B">
        <w:rPr>
          <w:sz w:val="30"/>
          <w:szCs w:val="30"/>
          <w:lang w:val="en-US"/>
        </w:rPr>
        <w:sym w:font="Symbol" w:char="F044"/>
      </w:r>
      <w:r w:rsidRPr="00982D4B">
        <w:rPr>
          <w:sz w:val="30"/>
          <w:szCs w:val="30"/>
        </w:rPr>
        <w:sym w:font="Symbol" w:char="F06A"/>
      </w:r>
      <w:r w:rsidRPr="00982D4B">
        <w:rPr>
          <w:sz w:val="30"/>
          <w:szCs w:val="30"/>
        </w:rPr>
        <w:t>(</w:t>
      </w:r>
      <w:r w:rsidRPr="00982D4B">
        <w:rPr>
          <w:i/>
          <w:sz w:val="30"/>
          <w:szCs w:val="30"/>
          <w:lang w:val="en-US"/>
        </w:rPr>
        <w:t>t</w:t>
      </w:r>
      <w:r w:rsidRPr="00982D4B">
        <w:rPr>
          <w:sz w:val="30"/>
          <w:szCs w:val="30"/>
        </w:rPr>
        <w:t>),</w:t>
      </w:r>
    </w:p>
    <w:p w:rsidR="00CB0CB9" w:rsidRPr="00982D4B" w:rsidRDefault="00CB0CB9" w:rsidP="00CD210E">
      <w:pPr>
        <w:tabs>
          <w:tab w:val="left" w:pos="993"/>
        </w:tabs>
        <w:spacing w:line="288" w:lineRule="auto"/>
        <w:ind w:firstLine="0"/>
        <w:rPr>
          <w:sz w:val="30"/>
          <w:szCs w:val="30"/>
        </w:rPr>
      </w:pPr>
      <w:r w:rsidRPr="00982D4B">
        <w:rPr>
          <w:sz w:val="30"/>
          <w:szCs w:val="30"/>
        </w:rPr>
        <w:t xml:space="preserve">где </w:t>
      </w:r>
      <w:r w:rsidRPr="00982D4B">
        <w:rPr>
          <w:sz w:val="30"/>
          <w:szCs w:val="30"/>
          <w:lang w:val="en-US"/>
        </w:rPr>
        <w:sym w:font="Symbol" w:char="F044"/>
      </w:r>
      <w:r w:rsidRPr="00982D4B">
        <w:rPr>
          <w:sz w:val="30"/>
          <w:szCs w:val="30"/>
        </w:rPr>
        <w:sym w:font="Symbol" w:char="F06A"/>
      </w:r>
      <w:r w:rsidRPr="00982D4B">
        <w:rPr>
          <w:sz w:val="30"/>
          <w:szCs w:val="30"/>
        </w:rPr>
        <w:t>(</w:t>
      </w:r>
      <w:r w:rsidRPr="00982D4B">
        <w:rPr>
          <w:i/>
          <w:sz w:val="30"/>
          <w:szCs w:val="30"/>
          <w:lang w:val="en-US"/>
        </w:rPr>
        <w:t>t</w:t>
      </w:r>
      <w:r w:rsidRPr="00982D4B">
        <w:rPr>
          <w:sz w:val="30"/>
          <w:szCs w:val="30"/>
        </w:rPr>
        <w:t xml:space="preserve">) = </w:t>
      </w:r>
      <w:r w:rsidRPr="00982D4B">
        <w:rPr>
          <w:sz w:val="30"/>
          <w:szCs w:val="30"/>
        </w:rPr>
        <w:sym w:font="Symbol" w:char="F06A"/>
      </w:r>
      <w:r w:rsidRPr="00982D4B">
        <w:rPr>
          <w:sz w:val="30"/>
          <w:szCs w:val="30"/>
        </w:rPr>
        <w:t>*–</w:t>
      </w:r>
      <w:r w:rsidRPr="00982D4B">
        <w:rPr>
          <w:sz w:val="30"/>
          <w:szCs w:val="30"/>
        </w:rPr>
        <w:sym w:font="Symbol" w:char="F06A"/>
      </w:r>
      <w:r w:rsidRPr="00982D4B">
        <w:rPr>
          <w:sz w:val="30"/>
          <w:szCs w:val="30"/>
        </w:rPr>
        <w:t xml:space="preserve"> – ошибка, отклонение </w:t>
      </w:r>
      <w:r w:rsidRPr="00982D4B">
        <w:rPr>
          <w:sz w:val="30"/>
          <w:szCs w:val="30"/>
        </w:rPr>
        <w:sym w:font="Symbol" w:char="F06A"/>
      </w:r>
      <w:r w:rsidRPr="00982D4B">
        <w:rPr>
          <w:sz w:val="30"/>
          <w:szCs w:val="30"/>
        </w:rPr>
        <w:t>(</w:t>
      </w:r>
      <w:r w:rsidRPr="00982D4B">
        <w:rPr>
          <w:i/>
          <w:sz w:val="30"/>
          <w:szCs w:val="30"/>
        </w:rPr>
        <w:t>t</w:t>
      </w:r>
      <w:r w:rsidRPr="00982D4B">
        <w:rPr>
          <w:sz w:val="30"/>
          <w:szCs w:val="30"/>
        </w:rPr>
        <w:t xml:space="preserve">) от заданной (желаемой) траектории </w:t>
      </w:r>
      <w:r w:rsidR="00150595" w:rsidRPr="00982D4B">
        <w:rPr>
          <w:sz w:val="30"/>
          <w:szCs w:val="30"/>
        </w:rPr>
        <w:sym w:font="Symbol" w:char="F06A"/>
      </w:r>
      <w:r w:rsidR="00150595" w:rsidRPr="00982D4B">
        <w:rPr>
          <w:sz w:val="30"/>
          <w:szCs w:val="30"/>
        </w:rPr>
        <w:t>*(</w:t>
      </w:r>
      <w:r w:rsidR="00150595" w:rsidRPr="00982D4B">
        <w:rPr>
          <w:i/>
          <w:sz w:val="30"/>
          <w:szCs w:val="30"/>
        </w:rPr>
        <w:t>t</w:t>
      </w:r>
      <w:r w:rsidR="00150595" w:rsidRPr="00982D4B">
        <w:rPr>
          <w:sz w:val="30"/>
          <w:szCs w:val="30"/>
        </w:rPr>
        <w:t xml:space="preserve">) </w:t>
      </w:r>
      <w:r w:rsidRPr="00982D4B">
        <w:rPr>
          <w:sz w:val="30"/>
          <w:szCs w:val="30"/>
        </w:rPr>
        <w:t xml:space="preserve">движения вала нагрузки; </w:t>
      </w:r>
      <w:r w:rsidRPr="00982D4B">
        <w:rPr>
          <w:i/>
          <w:sz w:val="30"/>
          <w:szCs w:val="30"/>
          <w:lang w:val="en-US"/>
        </w:rPr>
        <w:t>G</w:t>
      </w:r>
      <w:r w:rsidRPr="00982D4B">
        <w:rPr>
          <w:sz w:val="30"/>
          <w:szCs w:val="30"/>
          <w:vertAlign w:val="subscript"/>
        </w:rPr>
        <w:t>0</w:t>
      </w:r>
      <w:r w:rsidRPr="00982D4B">
        <w:rPr>
          <w:sz w:val="30"/>
          <w:szCs w:val="30"/>
        </w:rPr>
        <w:t>(</w:t>
      </w:r>
      <w:r w:rsidRPr="00982D4B">
        <w:rPr>
          <w:i/>
          <w:sz w:val="30"/>
          <w:szCs w:val="30"/>
          <w:lang w:val="en-US"/>
        </w:rPr>
        <w:t>p</w:t>
      </w:r>
      <w:r w:rsidRPr="00982D4B">
        <w:rPr>
          <w:sz w:val="30"/>
          <w:szCs w:val="30"/>
        </w:rPr>
        <w:t>) – передаточная функция, определяющая закон управления.</w:t>
      </w:r>
    </w:p>
    <w:p w:rsidR="00CB0CB9" w:rsidRPr="00982D4B" w:rsidRDefault="00CB0CB9" w:rsidP="00CB0CB9">
      <w:pPr>
        <w:tabs>
          <w:tab w:val="left" w:pos="993"/>
        </w:tabs>
        <w:spacing w:before="120" w:line="288" w:lineRule="auto"/>
        <w:rPr>
          <w:sz w:val="30"/>
          <w:szCs w:val="30"/>
        </w:rPr>
      </w:pPr>
      <w:r w:rsidRPr="00982D4B">
        <w:rPr>
          <w:sz w:val="30"/>
          <w:szCs w:val="30"/>
        </w:rPr>
        <w:t>Взаимосвязи между отдельными элементами:</w:t>
      </w:r>
    </w:p>
    <w:p w:rsidR="00BD4E15" w:rsidRPr="00982D4B" w:rsidRDefault="00CB0CB9" w:rsidP="00A366D7">
      <w:pPr>
        <w:numPr>
          <w:ilvl w:val="0"/>
          <w:numId w:val="9"/>
        </w:numPr>
        <w:tabs>
          <w:tab w:val="clear" w:pos="360"/>
          <w:tab w:val="left" w:pos="993"/>
          <w:tab w:val="num" w:pos="1134"/>
        </w:tabs>
        <w:spacing w:line="288" w:lineRule="auto"/>
        <w:ind w:left="0" w:firstLine="709"/>
        <w:rPr>
          <w:sz w:val="30"/>
          <w:szCs w:val="30"/>
        </w:rPr>
      </w:pPr>
      <w:r w:rsidRPr="00982D4B">
        <w:rPr>
          <w:sz w:val="30"/>
          <w:szCs w:val="30"/>
        </w:rPr>
        <w:t>выходное напряжение усилителя является напряжением питания двигателя:</w:t>
      </w:r>
    </w:p>
    <w:p w:rsidR="00CB0CB9" w:rsidRPr="00982D4B" w:rsidRDefault="00CB0CB9" w:rsidP="00BD4E15">
      <w:pPr>
        <w:tabs>
          <w:tab w:val="left" w:pos="993"/>
        </w:tabs>
        <w:spacing w:line="288" w:lineRule="auto"/>
        <w:ind w:firstLine="0"/>
        <w:jc w:val="center"/>
        <w:rPr>
          <w:sz w:val="30"/>
          <w:szCs w:val="30"/>
        </w:rPr>
      </w:pPr>
      <w:r w:rsidRPr="00982D4B">
        <w:rPr>
          <w:i/>
          <w:sz w:val="30"/>
          <w:szCs w:val="30"/>
        </w:rPr>
        <w:t>u</w:t>
      </w:r>
      <w:r w:rsidRPr="00982D4B">
        <w:rPr>
          <w:sz w:val="30"/>
          <w:szCs w:val="30"/>
          <w:vertAlign w:val="subscript"/>
        </w:rPr>
        <w:t>д</w:t>
      </w:r>
      <w:r w:rsidRPr="00982D4B">
        <w:rPr>
          <w:sz w:val="30"/>
          <w:szCs w:val="30"/>
        </w:rPr>
        <w:t xml:space="preserve"> = </w:t>
      </w:r>
      <w:r w:rsidRPr="00982D4B">
        <w:rPr>
          <w:i/>
          <w:sz w:val="30"/>
          <w:szCs w:val="30"/>
        </w:rPr>
        <w:t>u</w:t>
      </w:r>
      <w:r w:rsidRPr="00982D4B">
        <w:rPr>
          <w:sz w:val="30"/>
          <w:szCs w:val="30"/>
          <w:vertAlign w:val="subscript"/>
        </w:rPr>
        <w:t>вых</w:t>
      </w:r>
      <w:r w:rsidRPr="00982D4B">
        <w:rPr>
          <w:sz w:val="30"/>
          <w:szCs w:val="30"/>
        </w:rPr>
        <w:t>.</w:t>
      </w:r>
    </w:p>
    <w:p w:rsidR="00BD4E15" w:rsidRPr="00982D4B" w:rsidRDefault="00CB0CB9" w:rsidP="00A366D7">
      <w:pPr>
        <w:numPr>
          <w:ilvl w:val="0"/>
          <w:numId w:val="9"/>
        </w:numPr>
        <w:tabs>
          <w:tab w:val="clear" w:pos="360"/>
          <w:tab w:val="num" w:pos="1134"/>
        </w:tabs>
        <w:spacing w:line="288" w:lineRule="auto"/>
        <w:ind w:left="0" w:firstLine="709"/>
        <w:rPr>
          <w:sz w:val="30"/>
          <w:szCs w:val="30"/>
        </w:rPr>
      </w:pPr>
      <w:r w:rsidRPr="00982D4B">
        <w:rPr>
          <w:sz w:val="30"/>
          <w:szCs w:val="30"/>
        </w:rPr>
        <w:t>ток в цепи якоря двигателя вызывает движущий момент, приложенный к ротору двигателя:</w:t>
      </w:r>
    </w:p>
    <w:p w:rsidR="00BD4E15" w:rsidRPr="00982D4B" w:rsidRDefault="00CB0CB9" w:rsidP="00BD4E15">
      <w:pPr>
        <w:spacing w:line="288" w:lineRule="auto"/>
        <w:ind w:firstLine="0"/>
        <w:jc w:val="center"/>
        <w:rPr>
          <w:sz w:val="30"/>
          <w:szCs w:val="30"/>
        </w:rPr>
      </w:pPr>
      <w:r w:rsidRPr="00982D4B">
        <w:rPr>
          <w:i/>
          <w:sz w:val="30"/>
          <w:szCs w:val="30"/>
        </w:rPr>
        <w:t>M</w:t>
      </w:r>
      <w:r w:rsidRPr="00982D4B">
        <w:rPr>
          <w:sz w:val="30"/>
          <w:szCs w:val="30"/>
          <w:vertAlign w:val="subscript"/>
        </w:rPr>
        <w:t>д</w:t>
      </w:r>
      <w:r w:rsidRPr="00982D4B">
        <w:rPr>
          <w:sz w:val="30"/>
          <w:szCs w:val="30"/>
        </w:rPr>
        <w:t xml:space="preserve"> =</w:t>
      </w:r>
      <w:r w:rsidR="00223BEA" w:rsidRPr="00982D4B">
        <w:rPr>
          <w:sz w:val="30"/>
          <w:szCs w:val="30"/>
        </w:rPr>
        <w:t xml:space="preserve"> </w:t>
      </w:r>
      <w:r w:rsidRPr="00982D4B">
        <w:rPr>
          <w:i/>
          <w:sz w:val="30"/>
          <w:szCs w:val="30"/>
        </w:rPr>
        <w:t>c</w:t>
      </w:r>
      <w:r w:rsidRPr="00982D4B">
        <w:rPr>
          <w:i/>
          <w:sz w:val="30"/>
          <w:szCs w:val="30"/>
          <w:vertAlign w:val="subscript"/>
        </w:rPr>
        <w:t>м</w:t>
      </w:r>
      <w:r w:rsidRPr="00982D4B">
        <w:rPr>
          <w:sz w:val="30"/>
          <w:szCs w:val="30"/>
        </w:rPr>
        <w:t xml:space="preserve"> </w:t>
      </w:r>
      <w:r w:rsidRPr="00982D4B">
        <w:rPr>
          <w:i/>
          <w:sz w:val="30"/>
          <w:szCs w:val="30"/>
        </w:rPr>
        <w:t>I</w:t>
      </w:r>
      <w:r w:rsidR="00BD4E15" w:rsidRPr="00982D4B">
        <w:rPr>
          <w:sz w:val="30"/>
          <w:szCs w:val="30"/>
        </w:rPr>
        <w:t>,</w:t>
      </w:r>
    </w:p>
    <w:p w:rsidR="00CB0CB9" w:rsidRPr="00982D4B" w:rsidRDefault="00BD4E15" w:rsidP="00BD4E15">
      <w:pPr>
        <w:spacing w:line="288" w:lineRule="auto"/>
        <w:ind w:firstLine="0"/>
        <w:rPr>
          <w:sz w:val="30"/>
          <w:szCs w:val="30"/>
        </w:rPr>
      </w:pPr>
      <w:r w:rsidRPr="00982D4B">
        <w:rPr>
          <w:sz w:val="30"/>
          <w:szCs w:val="30"/>
        </w:rPr>
        <w:t xml:space="preserve">где </w:t>
      </w:r>
      <w:r w:rsidR="00CB0CB9" w:rsidRPr="00982D4B">
        <w:rPr>
          <w:i/>
          <w:sz w:val="30"/>
          <w:szCs w:val="30"/>
        </w:rPr>
        <w:t>c</w:t>
      </w:r>
      <w:r w:rsidR="00CB0CB9" w:rsidRPr="00982D4B">
        <w:rPr>
          <w:i/>
          <w:sz w:val="30"/>
          <w:szCs w:val="30"/>
          <w:vertAlign w:val="subscript"/>
        </w:rPr>
        <w:t>м</w:t>
      </w:r>
      <w:r w:rsidR="00CB0CB9" w:rsidRPr="00982D4B">
        <w:rPr>
          <w:sz w:val="30"/>
          <w:szCs w:val="30"/>
        </w:rPr>
        <w:t xml:space="preserve"> – коэффициент момента.</w:t>
      </w:r>
    </w:p>
    <w:p w:rsidR="00BD4E15" w:rsidRPr="00982D4B" w:rsidRDefault="00CB0CB9" w:rsidP="00A366D7">
      <w:pPr>
        <w:numPr>
          <w:ilvl w:val="0"/>
          <w:numId w:val="9"/>
        </w:numPr>
        <w:tabs>
          <w:tab w:val="clear" w:pos="360"/>
          <w:tab w:val="num" w:pos="1134"/>
        </w:tabs>
        <w:spacing w:line="288" w:lineRule="auto"/>
        <w:ind w:left="0" w:firstLine="709"/>
        <w:rPr>
          <w:sz w:val="30"/>
          <w:szCs w:val="30"/>
        </w:rPr>
      </w:pPr>
      <w:r w:rsidRPr="00982D4B">
        <w:rPr>
          <w:sz w:val="30"/>
          <w:szCs w:val="30"/>
        </w:rPr>
        <w:lastRenderedPageBreak/>
        <w:t>при вращении ротора в магнитном поле в его обмотке наводится ЭДС, пропорциональная скорости вращения:</w:t>
      </w:r>
    </w:p>
    <w:p w:rsidR="00BD4E15" w:rsidRPr="00982D4B" w:rsidRDefault="004D42A6" w:rsidP="00BD4E15">
      <w:pPr>
        <w:spacing w:line="288" w:lineRule="auto"/>
        <w:ind w:firstLine="0"/>
        <w:jc w:val="center"/>
        <w:rPr>
          <w:sz w:val="30"/>
          <w:szCs w:val="30"/>
        </w:rPr>
      </w:pPr>
      <w:r w:rsidRPr="00982D4B">
        <w:rPr>
          <w:i/>
          <w:position w:val="-16"/>
          <w:sz w:val="30"/>
          <w:szCs w:val="30"/>
        </w:rPr>
        <w:object w:dxaOrig="3140" w:dyaOrig="440">
          <v:shape id="_x0000_i1151" type="#_x0000_t75" style="width:156.75pt;height:21.75pt" o:ole="">
            <v:imagedata r:id="rId309" o:title=""/>
          </v:shape>
          <o:OLEObject Type="Embed" ProgID="Equation.3" ShapeID="_x0000_i1151" DrawAspect="Content" ObjectID="_1613371474" r:id="rId310"/>
        </w:object>
      </w:r>
    </w:p>
    <w:p w:rsidR="00CB0CB9" w:rsidRPr="00982D4B" w:rsidRDefault="00BD4E15" w:rsidP="00BD4E15">
      <w:pPr>
        <w:spacing w:line="288" w:lineRule="auto"/>
        <w:ind w:firstLine="0"/>
        <w:jc w:val="left"/>
        <w:rPr>
          <w:sz w:val="30"/>
          <w:szCs w:val="30"/>
        </w:rPr>
      </w:pPr>
      <w:r w:rsidRPr="00982D4B">
        <w:rPr>
          <w:sz w:val="30"/>
          <w:szCs w:val="30"/>
        </w:rPr>
        <w:t xml:space="preserve">где </w:t>
      </w:r>
      <w:r w:rsidR="00CB0CB9" w:rsidRPr="00982D4B">
        <w:rPr>
          <w:i/>
          <w:sz w:val="30"/>
          <w:szCs w:val="30"/>
        </w:rPr>
        <w:t>c</w:t>
      </w:r>
      <w:r w:rsidR="00CB0CB9" w:rsidRPr="00982D4B">
        <w:rPr>
          <w:i/>
          <w:sz w:val="30"/>
          <w:szCs w:val="30"/>
          <w:vertAlign w:val="subscript"/>
        </w:rPr>
        <w:t>е</w:t>
      </w:r>
      <w:r w:rsidR="00CB0CB9" w:rsidRPr="00982D4B">
        <w:rPr>
          <w:sz w:val="30"/>
          <w:szCs w:val="30"/>
        </w:rPr>
        <w:t xml:space="preserve"> – коэффициент ЭДС.</w:t>
      </w:r>
    </w:p>
    <w:p w:rsidR="00CB0CB9" w:rsidRPr="00982D4B" w:rsidRDefault="00CB0CB9" w:rsidP="00CB0CB9">
      <w:pPr>
        <w:spacing w:before="120" w:line="288" w:lineRule="auto"/>
        <w:ind w:firstLine="720"/>
        <w:rPr>
          <w:sz w:val="30"/>
          <w:szCs w:val="30"/>
        </w:rPr>
      </w:pPr>
      <w:r w:rsidRPr="00982D4B">
        <w:rPr>
          <w:sz w:val="30"/>
          <w:szCs w:val="30"/>
        </w:rPr>
        <w:t>Приведенные соотношения позволяют формально построить структурную схему</w:t>
      </w:r>
      <w:r w:rsidR="00F80786" w:rsidRPr="00982D4B">
        <w:rPr>
          <w:sz w:val="30"/>
          <w:szCs w:val="30"/>
        </w:rPr>
        <w:t xml:space="preserve"> (рис</w:t>
      </w:r>
      <w:r w:rsidR="009A0DD0" w:rsidRPr="00982D4B">
        <w:rPr>
          <w:sz w:val="30"/>
          <w:szCs w:val="30"/>
        </w:rPr>
        <w:t>. 2</w:t>
      </w:r>
      <w:r w:rsidR="00F80786" w:rsidRPr="00982D4B">
        <w:rPr>
          <w:sz w:val="30"/>
          <w:szCs w:val="30"/>
        </w:rPr>
        <w:t>.</w:t>
      </w:r>
      <w:r w:rsidR="00A904A0" w:rsidRPr="00982D4B">
        <w:rPr>
          <w:sz w:val="30"/>
          <w:szCs w:val="30"/>
        </w:rPr>
        <w:t>2</w:t>
      </w:r>
      <w:r w:rsidR="00E907A3" w:rsidRPr="00982D4B">
        <w:rPr>
          <w:sz w:val="30"/>
          <w:szCs w:val="30"/>
        </w:rPr>
        <w:t>1</w:t>
      </w:r>
      <w:r w:rsidR="00F80786" w:rsidRPr="00982D4B">
        <w:rPr>
          <w:sz w:val="30"/>
          <w:szCs w:val="30"/>
        </w:rPr>
        <w:t>)</w:t>
      </w:r>
      <w:r w:rsidRPr="00982D4B">
        <w:rPr>
          <w:sz w:val="30"/>
          <w:szCs w:val="30"/>
        </w:rPr>
        <w:t xml:space="preserve">. Для этого важно выделить входные воздействия (в нашем случае это </w:t>
      </w:r>
      <w:r w:rsidRPr="00982D4B">
        <w:rPr>
          <w:sz w:val="30"/>
          <w:szCs w:val="30"/>
        </w:rPr>
        <w:sym w:font="Symbol" w:char="F06A"/>
      </w:r>
      <w:r w:rsidRPr="00982D4B">
        <w:rPr>
          <w:sz w:val="30"/>
          <w:szCs w:val="30"/>
        </w:rPr>
        <w:t xml:space="preserve">* и </w:t>
      </w:r>
      <w:r w:rsidRPr="00982D4B">
        <w:rPr>
          <w:i/>
          <w:sz w:val="30"/>
          <w:szCs w:val="30"/>
        </w:rPr>
        <w:t>M</w:t>
      </w:r>
      <w:r w:rsidRPr="00982D4B">
        <w:rPr>
          <w:sz w:val="30"/>
          <w:szCs w:val="30"/>
          <w:vertAlign w:val="subscript"/>
        </w:rPr>
        <w:t>н</w:t>
      </w:r>
      <w:r w:rsidRPr="00982D4B">
        <w:rPr>
          <w:sz w:val="30"/>
          <w:szCs w:val="30"/>
        </w:rPr>
        <w:t>), выразить все необходимые промежуточные переменные и, главное, выходные сигналы (</w:t>
      </w:r>
      <w:r w:rsidRPr="00982D4B">
        <w:rPr>
          <w:sz w:val="30"/>
          <w:szCs w:val="30"/>
        </w:rPr>
        <w:sym w:font="Symbol" w:char="F06A"/>
      </w:r>
      <w:r w:rsidRPr="00982D4B">
        <w:rPr>
          <w:sz w:val="30"/>
          <w:szCs w:val="30"/>
        </w:rPr>
        <w:t>) через передаточные функции элементов, осуществляющих соответствующие взаимосвязи.</w:t>
      </w:r>
    </w:p>
    <w:p w:rsidR="00CB0CB9" w:rsidRPr="00982D4B" w:rsidRDefault="00263F48" w:rsidP="00E86811">
      <w:pPr>
        <w:ind w:firstLine="0"/>
        <w:rPr>
          <w:sz w:val="30"/>
          <w:szCs w:val="30"/>
        </w:rPr>
      </w:pPr>
      <w:r>
        <w:rPr>
          <w:noProof/>
          <w:sz w:val="30"/>
          <w:szCs w:val="30"/>
          <w:lang w:eastAsia="ru-RU"/>
        </w:rPr>
        <w:drawing>
          <wp:inline distT="0" distB="0" distL="0" distR="0">
            <wp:extent cx="5753100" cy="1285875"/>
            <wp:effectExtent l="1905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11" cstate="print"/>
                    <a:srcRect/>
                    <a:stretch>
                      <a:fillRect/>
                    </a:stretch>
                  </pic:blipFill>
                  <pic:spPr bwMode="auto">
                    <a:xfrm>
                      <a:off x="0" y="0"/>
                      <a:ext cx="5753100" cy="1285875"/>
                    </a:xfrm>
                    <a:prstGeom prst="rect">
                      <a:avLst/>
                    </a:prstGeom>
                    <a:noFill/>
                    <a:ln w="9525">
                      <a:noFill/>
                      <a:miter lim="800000"/>
                      <a:headEnd/>
                      <a:tailEnd/>
                    </a:ln>
                  </pic:spPr>
                </pic:pic>
              </a:graphicData>
            </a:graphic>
          </wp:inline>
        </w:drawing>
      </w:r>
    </w:p>
    <w:p w:rsidR="00F80786" w:rsidRPr="00982D4B" w:rsidRDefault="00F80786" w:rsidP="00F80786">
      <w:pPr>
        <w:ind w:firstLine="0"/>
        <w:jc w:val="center"/>
        <w:rPr>
          <w:szCs w:val="28"/>
        </w:rPr>
      </w:pPr>
      <w:r w:rsidRPr="00982D4B">
        <w:rPr>
          <w:szCs w:val="28"/>
        </w:rPr>
        <w:t>Рис</w:t>
      </w:r>
      <w:r w:rsidR="009A0DD0" w:rsidRPr="00982D4B">
        <w:rPr>
          <w:szCs w:val="28"/>
        </w:rPr>
        <w:t>. 2.</w:t>
      </w:r>
      <w:r w:rsidR="006B68B5" w:rsidRPr="00982D4B">
        <w:rPr>
          <w:szCs w:val="28"/>
        </w:rPr>
        <w:t>2</w:t>
      </w:r>
      <w:r w:rsidR="00E907A3" w:rsidRPr="00982D4B">
        <w:rPr>
          <w:szCs w:val="28"/>
        </w:rPr>
        <w:t>1</w:t>
      </w:r>
      <w:r w:rsidR="009A0DD0" w:rsidRPr="00982D4B">
        <w:rPr>
          <w:szCs w:val="28"/>
        </w:rPr>
        <w:t>.</w:t>
      </w:r>
      <w:r w:rsidRPr="00982D4B">
        <w:rPr>
          <w:szCs w:val="28"/>
        </w:rPr>
        <w:t xml:space="preserve"> Структурная схема электромеханической следящей системы</w:t>
      </w:r>
    </w:p>
    <w:p w:rsidR="00CB0CB9" w:rsidRPr="00982D4B" w:rsidRDefault="00CB0CB9" w:rsidP="00E86811">
      <w:pPr>
        <w:spacing w:line="288" w:lineRule="auto"/>
        <w:ind w:firstLine="720"/>
        <w:rPr>
          <w:sz w:val="30"/>
          <w:szCs w:val="30"/>
        </w:rPr>
      </w:pPr>
      <w:r w:rsidRPr="00982D4B">
        <w:rPr>
          <w:sz w:val="30"/>
          <w:szCs w:val="30"/>
        </w:rPr>
        <w:t xml:space="preserve">Важно отметить, что звенья на структурной схеме не обязательно сопоставляются с определенными физическими элементами (одно звено может описывать несколько реальных элементов или несколько звеньев </w:t>
      </w:r>
      <w:r w:rsidR="001B4370" w:rsidRPr="00982D4B">
        <w:rPr>
          <w:sz w:val="30"/>
          <w:szCs w:val="30"/>
        </w:rPr>
        <w:t xml:space="preserve">– </w:t>
      </w:r>
      <w:r w:rsidRPr="00982D4B">
        <w:rPr>
          <w:sz w:val="30"/>
          <w:szCs w:val="30"/>
        </w:rPr>
        <w:t xml:space="preserve">один физический элемент системы). Часть звеньев может отражать физические взаимодействия между элементами, отличающиеся от структурных связей между звеньями. Структурная схема </w:t>
      </w:r>
      <w:r w:rsidR="001B4370" w:rsidRPr="00982D4B">
        <w:rPr>
          <w:sz w:val="30"/>
          <w:szCs w:val="30"/>
        </w:rPr>
        <w:t>–</w:t>
      </w:r>
      <w:r w:rsidRPr="00982D4B">
        <w:rPr>
          <w:sz w:val="30"/>
          <w:szCs w:val="30"/>
        </w:rPr>
        <w:t xml:space="preserve"> это отражение математического описания системы, лишь частично совпадающее с исходным разделением на физические элементы.</w:t>
      </w:r>
    </w:p>
    <w:p w:rsidR="00CB0CB9" w:rsidRPr="00982D4B" w:rsidRDefault="00CB0CB9" w:rsidP="00CB0CB9">
      <w:pPr>
        <w:pStyle w:val="a4"/>
        <w:spacing w:line="288" w:lineRule="auto"/>
        <w:ind w:firstLine="709"/>
        <w:jc w:val="both"/>
        <w:rPr>
          <w:b w:val="0"/>
          <w:bCs/>
          <w:sz w:val="30"/>
          <w:szCs w:val="30"/>
        </w:rPr>
      </w:pPr>
      <w:r w:rsidRPr="00982D4B">
        <w:rPr>
          <w:b w:val="0"/>
          <w:sz w:val="30"/>
          <w:szCs w:val="30"/>
        </w:rPr>
        <w:t>Структурные схемы используются для наглядного отображения взаимосвязей отдельных элементов САУ и для определения характеристик САУ. Для определения характеристик сложных систем, имеющих сложные структурные схемы, используют структурные преобразования.</w:t>
      </w:r>
    </w:p>
    <w:p w:rsidR="004B6627" w:rsidRPr="008A1785" w:rsidRDefault="004B6627" w:rsidP="009A0DD0">
      <w:pPr>
        <w:spacing w:before="120" w:after="120" w:line="288" w:lineRule="auto"/>
        <w:ind w:firstLine="0"/>
        <w:jc w:val="center"/>
        <w:outlineLvl w:val="2"/>
        <w:rPr>
          <w:b/>
          <w:i/>
          <w:sz w:val="30"/>
          <w:szCs w:val="30"/>
        </w:rPr>
      </w:pPr>
      <w:bookmarkStart w:id="33" w:name="_Toc509137291"/>
    </w:p>
    <w:p w:rsidR="00CB0CB9" w:rsidRPr="00982D4B" w:rsidRDefault="00EB223F" w:rsidP="009A0DD0">
      <w:pPr>
        <w:spacing w:before="120" w:after="120" w:line="288" w:lineRule="auto"/>
        <w:ind w:firstLine="0"/>
        <w:jc w:val="center"/>
        <w:outlineLvl w:val="2"/>
        <w:rPr>
          <w:b/>
          <w:i/>
          <w:sz w:val="30"/>
          <w:szCs w:val="30"/>
        </w:rPr>
      </w:pPr>
      <w:r w:rsidRPr="00982D4B">
        <w:rPr>
          <w:b/>
          <w:i/>
          <w:sz w:val="30"/>
          <w:szCs w:val="30"/>
        </w:rPr>
        <w:lastRenderedPageBreak/>
        <w:t>2.3</w:t>
      </w:r>
      <w:r w:rsidR="00F80786" w:rsidRPr="00982D4B">
        <w:rPr>
          <w:b/>
          <w:i/>
          <w:sz w:val="30"/>
          <w:szCs w:val="30"/>
        </w:rPr>
        <w:t xml:space="preserve">.2 </w:t>
      </w:r>
      <w:r w:rsidR="00CB0CB9" w:rsidRPr="00982D4B">
        <w:rPr>
          <w:b/>
          <w:i/>
          <w:sz w:val="30"/>
          <w:szCs w:val="30"/>
        </w:rPr>
        <w:t>Структурные преобразования</w:t>
      </w:r>
      <w:bookmarkEnd w:id="33"/>
    </w:p>
    <w:p w:rsidR="00CB0CB9" w:rsidRPr="00982D4B" w:rsidRDefault="00CB0CB9" w:rsidP="00CB0CB9">
      <w:pPr>
        <w:spacing w:line="288" w:lineRule="auto"/>
        <w:ind w:firstLine="720"/>
        <w:rPr>
          <w:sz w:val="30"/>
          <w:szCs w:val="30"/>
        </w:rPr>
      </w:pPr>
      <w:r w:rsidRPr="00982D4B">
        <w:rPr>
          <w:sz w:val="30"/>
          <w:szCs w:val="30"/>
        </w:rPr>
        <w:t xml:space="preserve">Структурные преобразования </w:t>
      </w:r>
      <w:r w:rsidR="006826D2" w:rsidRPr="00982D4B">
        <w:rPr>
          <w:sz w:val="30"/>
          <w:szCs w:val="30"/>
        </w:rPr>
        <w:t>–</w:t>
      </w:r>
      <w:r w:rsidRPr="00982D4B">
        <w:rPr>
          <w:sz w:val="30"/>
          <w:szCs w:val="30"/>
        </w:rPr>
        <w:t xml:space="preserve"> </w:t>
      </w:r>
      <w:r w:rsidR="006826D2" w:rsidRPr="00982D4B">
        <w:rPr>
          <w:sz w:val="30"/>
          <w:szCs w:val="30"/>
        </w:rPr>
        <w:t xml:space="preserve">это </w:t>
      </w:r>
      <w:r w:rsidRPr="00982D4B">
        <w:rPr>
          <w:sz w:val="30"/>
          <w:szCs w:val="30"/>
        </w:rPr>
        <w:t>способ</w:t>
      </w:r>
      <w:r w:rsidR="00C8253A" w:rsidRPr="00982D4B">
        <w:rPr>
          <w:sz w:val="30"/>
          <w:szCs w:val="30"/>
        </w:rPr>
        <w:t>ы</w:t>
      </w:r>
      <w:r w:rsidRPr="00982D4B">
        <w:rPr>
          <w:sz w:val="30"/>
          <w:szCs w:val="30"/>
        </w:rPr>
        <w:t xml:space="preserve"> построения эквивалентных характеристик, позволяющие представить сложную систему в более простом виде при сохранении суммарных характеристик системы в целом. Смысл структурных преобразований заключается в приведении структурной схемы к наглядному, удобному для дальнейшего анализа виду.</w:t>
      </w:r>
    </w:p>
    <w:p w:rsidR="00CB0CB9" w:rsidRPr="00982D4B" w:rsidRDefault="00CB0CB9" w:rsidP="004B6627">
      <w:pPr>
        <w:spacing w:before="120" w:line="288" w:lineRule="auto"/>
        <w:ind w:firstLine="0"/>
        <w:jc w:val="center"/>
        <w:rPr>
          <w:i/>
          <w:sz w:val="30"/>
          <w:szCs w:val="30"/>
        </w:rPr>
      </w:pPr>
      <w:r w:rsidRPr="00982D4B">
        <w:rPr>
          <w:i/>
          <w:sz w:val="30"/>
          <w:szCs w:val="30"/>
        </w:rPr>
        <w:t>Последовательное соединение звеньев</w:t>
      </w:r>
    </w:p>
    <w:p w:rsidR="009A0DD0" w:rsidRPr="00982D4B" w:rsidRDefault="00263F48" w:rsidP="0066143E">
      <w:pPr>
        <w:spacing w:before="120" w:after="120" w:line="288" w:lineRule="auto"/>
        <w:ind w:firstLine="0"/>
        <w:jc w:val="center"/>
        <w:rPr>
          <w:i/>
          <w:sz w:val="30"/>
          <w:szCs w:val="30"/>
        </w:rPr>
      </w:pPr>
      <w:r>
        <w:rPr>
          <w:i/>
          <w:noProof/>
          <w:sz w:val="30"/>
          <w:szCs w:val="30"/>
          <w:lang w:eastAsia="ru-RU"/>
        </w:rPr>
        <w:drawing>
          <wp:inline distT="0" distB="0" distL="0" distR="0">
            <wp:extent cx="4191000" cy="466725"/>
            <wp:effectExtent l="19050" t="0" r="0" b="0"/>
            <wp:docPr id="169" name="Рисунок 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58"/>
                    <pic:cNvPicPr>
                      <a:picLocks noChangeAspect="1" noChangeArrowheads="1"/>
                    </pic:cNvPicPr>
                  </pic:nvPicPr>
                  <pic:blipFill>
                    <a:blip r:embed="rId312" cstate="print"/>
                    <a:srcRect/>
                    <a:stretch>
                      <a:fillRect/>
                    </a:stretch>
                  </pic:blipFill>
                  <pic:spPr bwMode="auto">
                    <a:xfrm>
                      <a:off x="0" y="0"/>
                      <a:ext cx="4191000" cy="466725"/>
                    </a:xfrm>
                    <a:prstGeom prst="rect">
                      <a:avLst/>
                    </a:prstGeom>
                    <a:noFill/>
                    <a:ln w="9525">
                      <a:noFill/>
                      <a:miter lim="800000"/>
                      <a:headEnd/>
                      <a:tailEnd/>
                    </a:ln>
                  </pic:spPr>
                </pic:pic>
              </a:graphicData>
            </a:graphic>
          </wp:inline>
        </w:drawing>
      </w:r>
    </w:p>
    <w:p w:rsidR="009A0DD0" w:rsidRPr="00982D4B" w:rsidRDefault="009A0DD0" w:rsidP="00182CC7">
      <w:pPr>
        <w:spacing w:line="288" w:lineRule="auto"/>
        <w:ind w:firstLine="0"/>
        <w:jc w:val="center"/>
        <w:rPr>
          <w:szCs w:val="28"/>
        </w:rPr>
      </w:pPr>
      <w:r w:rsidRPr="00982D4B">
        <w:rPr>
          <w:szCs w:val="28"/>
        </w:rPr>
        <w:t>Рис. 2.</w:t>
      </w:r>
      <w:r w:rsidR="0037476C" w:rsidRPr="00982D4B">
        <w:rPr>
          <w:szCs w:val="28"/>
        </w:rPr>
        <w:t>2</w:t>
      </w:r>
      <w:r w:rsidR="00E907A3" w:rsidRPr="00982D4B">
        <w:rPr>
          <w:szCs w:val="28"/>
        </w:rPr>
        <w:t>2</w:t>
      </w:r>
      <w:r w:rsidRPr="00982D4B">
        <w:rPr>
          <w:szCs w:val="28"/>
        </w:rPr>
        <w:t>. Схема замещения последовательного соединения звеньев</w:t>
      </w:r>
    </w:p>
    <w:p w:rsidR="00182CC7" w:rsidRPr="00982D4B" w:rsidRDefault="00CB0CB9" w:rsidP="00182CC7">
      <w:pPr>
        <w:pStyle w:val="af"/>
        <w:spacing w:line="288" w:lineRule="auto"/>
        <w:ind w:firstLine="709"/>
        <w:rPr>
          <w:sz w:val="30"/>
          <w:szCs w:val="30"/>
        </w:rPr>
      </w:pPr>
      <w:r w:rsidRPr="00982D4B">
        <w:rPr>
          <w:sz w:val="30"/>
          <w:szCs w:val="30"/>
        </w:rPr>
        <w:t>Для левой схемы:</w:t>
      </w:r>
    </w:p>
    <w:p w:rsidR="00182CC7" w:rsidRPr="00982D4B" w:rsidRDefault="00CB0CB9" w:rsidP="00182CC7">
      <w:pPr>
        <w:pStyle w:val="af"/>
        <w:spacing w:line="288" w:lineRule="auto"/>
        <w:ind w:firstLine="0"/>
        <w:jc w:val="center"/>
        <w:rPr>
          <w:sz w:val="30"/>
          <w:szCs w:val="30"/>
        </w:rPr>
      </w:pPr>
      <w:r w:rsidRPr="00982D4B">
        <w:rPr>
          <w:i/>
          <w:sz w:val="30"/>
          <w:szCs w:val="30"/>
          <w:lang w:val="en-US"/>
        </w:rPr>
        <w:t>U</w:t>
      </w:r>
      <w:r w:rsidRPr="00982D4B">
        <w:rPr>
          <w:sz w:val="30"/>
          <w:szCs w:val="30"/>
        </w:rPr>
        <w:t>(</w:t>
      </w:r>
      <w:r w:rsidRPr="00982D4B">
        <w:rPr>
          <w:i/>
          <w:sz w:val="30"/>
          <w:szCs w:val="30"/>
          <w:lang w:val="en-US"/>
        </w:rPr>
        <w:t>p</w:t>
      </w:r>
      <w:r w:rsidRPr="00982D4B">
        <w:rPr>
          <w:sz w:val="30"/>
          <w:szCs w:val="30"/>
        </w:rPr>
        <w:t>)</w:t>
      </w:r>
      <w:r w:rsidR="006826D2" w:rsidRPr="00982D4B">
        <w:rPr>
          <w:sz w:val="30"/>
          <w:szCs w:val="30"/>
        </w:rPr>
        <w:t xml:space="preserve"> </w:t>
      </w:r>
      <w:r w:rsidRPr="00982D4B">
        <w:rPr>
          <w:sz w:val="30"/>
          <w:szCs w:val="30"/>
        </w:rPr>
        <w:t>=</w:t>
      </w:r>
      <w:r w:rsidR="006826D2" w:rsidRPr="00982D4B">
        <w:rPr>
          <w:sz w:val="30"/>
          <w:szCs w:val="30"/>
        </w:rPr>
        <w:t xml:space="preserve"> </w:t>
      </w:r>
      <w:r w:rsidRPr="00982D4B">
        <w:rPr>
          <w:i/>
          <w:sz w:val="30"/>
          <w:szCs w:val="30"/>
          <w:lang w:val="en-US"/>
        </w:rPr>
        <w:t>G</w:t>
      </w:r>
      <w:r w:rsidRPr="00982D4B">
        <w:rPr>
          <w:sz w:val="30"/>
          <w:szCs w:val="30"/>
          <w:vertAlign w:val="subscript"/>
        </w:rPr>
        <w:t>1</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X</w:t>
      </w:r>
      <w:r w:rsidRPr="00982D4B">
        <w:rPr>
          <w:sz w:val="30"/>
          <w:szCs w:val="30"/>
        </w:rPr>
        <w:t>(</w:t>
      </w:r>
      <w:r w:rsidRPr="00982D4B">
        <w:rPr>
          <w:i/>
          <w:sz w:val="30"/>
          <w:szCs w:val="30"/>
          <w:lang w:val="en-US"/>
        </w:rPr>
        <w:t>p</w:t>
      </w:r>
      <w:r w:rsidRPr="00982D4B">
        <w:rPr>
          <w:sz w:val="30"/>
          <w:szCs w:val="30"/>
        </w:rPr>
        <w:t xml:space="preserve">), </w:t>
      </w:r>
      <w:r w:rsidRPr="00982D4B">
        <w:rPr>
          <w:i/>
          <w:sz w:val="30"/>
          <w:szCs w:val="30"/>
          <w:lang w:val="en-US"/>
        </w:rPr>
        <w:t>Y</w:t>
      </w:r>
      <w:r w:rsidRPr="00982D4B">
        <w:rPr>
          <w:sz w:val="30"/>
          <w:szCs w:val="30"/>
        </w:rPr>
        <w:t>(</w:t>
      </w:r>
      <w:r w:rsidRPr="00982D4B">
        <w:rPr>
          <w:i/>
          <w:sz w:val="30"/>
          <w:szCs w:val="30"/>
          <w:lang w:val="en-US"/>
        </w:rPr>
        <w:t>p</w:t>
      </w:r>
      <w:r w:rsidRPr="00982D4B">
        <w:rPr>
          <w:sz w:val="30"/>
          <w:szCs w:val="30"/>
        </w:rPr>
        <w:t>)</w:t>
      </w:r>
      <w:r w:rsidR="006826D2" w:rsidRPr="00982D4B">
        <w:rPr>
          <w:sz w:val="30"/>
          <w:szCs w:val="30"/>
        </w:rPr>
        <w:t xml:space="preserve"> </w:t>
      </w:r>
      <w:r w:rsidRPr="00982D4B">
        <w:rPr>
          <w:sz w:val="30"/>
          <w:szCs w:val="30"/>
        </w:rPr>
        <w:t>=</w:t>
      </w:r>
      <w:r w:rsidR="006826D2" w:rsidRPr="00982D4B">
        <w:rPr>
          <w:sz w:val="30"/>
          <w:szCs w:val="30"/>
        </w:rPr>
        <w:t xml:space="preserve"> </w:t>
      </w:r>
      <w:r w:rsidRPr="00982D4B">
        <w:rPr>
          <w:i/>
          <w:sz w:val="30"/>
          <w:szCs w:val="30"/>
          <w:lang w:val="en-US"/>
        </w:rPr>
        <w:t>G</w:t>
      </w:r>
      <w:r w:rsidRPr="00982D4B">
        <w:rPr>
          <w:sz w:val="30"/>
          <w:szCs w:val="30"/>
          <w:vertAlign w:val="subscript"/>
        </w:rPr>
        <w:t>2</w:t>
      </w:r>
      <w:r w:rsidRPr="00982D4B">
        <w:rPr>
          <w:sz w:val="30"/>
          <w:szCs w:val="30"/>
        </w:rPr>
        <w:t>(</w:t>
      </w:r>
      <w:r w:rsidRPr="00982D4B">
        <w:rPr>
          <w:i/>
          <w:sz w:val="30"/>
          <w:szCs w:val="30"/>
          <w:lang w:val="en-US"/>
        </w:rPr>
        <w:t>p</w:t>
      </w:r>
      <w:r w:rsidRPr="00982D4B">
        <w:rPr>
          <w:sz w:val="30"/>
          <w:szCs w:val="30"/>
        </w:rPr>
        <w:t xml:space="preserve">) </w:t>
      </w:r>
      <w:r w:rsidRPr="00982D4B">
        <w:rPr>
          <w:i/>
          <w:sz w:val="30"/>
          <w:szCs w:val="30"/>
          <w:lang w:val="en-US"/>
        </w:rPr>
        <w:t>U</w:t>
      </w:r>
      <w:r w:rsidRPr="00982D4B">
        <w:rPr>
          <w:sz w:val="30"/>
          <w:szCs w:val="30"/>
        </w:rPr>
        <w:t>(</w:t>
      </w:r>
      <w:r w:rsidRPr="00982D4B">
        <w:rPr>
          <w:i/>
          <w:sz w:val="30"/>
          <w:szCs w:val="30"/>
          <w:lang w:val="en-US"/>
        </w:rPr>
        <w:t>p</w:t>
      </w:r>
      <w:r w:rsidRPr="00982D4B">
        <w:rPr>
          <w:sz w:val="30"/>
          <w:szCs w:val="30"/>
        </w:rPr>
        <w:t xml:space="preserve">) </w:t>
      </w:r>
      <w:r w:rsidRPr="00982D4B">
        <w:rPr>
          <w:sz w:val="30"/>
          <w:szCs w:val="30"/>
        </w:rPr>
        <w:sym w:font="Symbol" w:char="F0DE"/>
      </w:r>
      <w:r w:rsidRPr="00982D4B">
        <w:rPr>
          <w:sz w:val="30"/>
          <w:szCs w:val="30"/>
        </w:rPr>
        <w:t xml:space="preserve"> </w:t>
      </w:r>
      <w:r w:rsidRPr="00982D4B">
        <w:rPr>
          <w:i/>
          <w:sz w:val="30"/>
          <w:szCs w:val="30"/>
          <w:lang w:val="en-US"/>
        </w:rPr>
        <w:t>Y</w:t>
      </w:r>
      <w:r w:rsidRPr="00982D4B">
        <w:rPr>
          <w:sz w:val="30"/>
          <w:szCs w:val="30"/>
        </w:rPr>
        <w:t>(</w:t>
      </w:r>
      <w:r w:rsidRPr="00982D4B">
        <w:rPr>
          <w:i/>
          <w:sz w:val="30"/>
          <w:szCs w:val="30"/>
          <w:lang w:val="en-US"/>
        </w:rPr>
        <w:t>p</w:t>
      </w:r>
      <w:r w:rsidRPr="00982D4B">
        <w:rPr>
          <w:sz w:val="30"/>
          <w:szCs w:val="30"/>
        </w:rPr>
        <w:t>)</w:t>
      </w:r>
      <w:r w:rsidR="006826D2" w:rsidRPr="00982D4B">
        <w:rPr>
          <w:sz w:val="30"/>
          <w:szCs w:val="30"/>
        </w:rPr>
        <w:t xml:space="preserve"> </w:t>
      </w:r>
      <w:r w:rsidRPr="00982D4B">
        <w:rPr>
          <w:sz w:val="30"/>
          <w:szCs w:val="30"/>
        </w:rPr>
        <w:t>=</w:t>
      </w:r>
      <w:r w:rsidR="006826D2" w:rsidRPr="00982D4B">
        <w:rPr>
          <w:sz w:val="30"/>
          <w:szCs w:val="30"/>
        </w:rPr>
        <w:t xml:space="preserve"> </w:t>
      </w:r>
      <w:r w:rsidRPr="00982D4B">
        <w:rPr>
          <w:i/>
          <w:sz w:val="30"/>
          <w:szCs w:val="30"/>
          <w:lang w:val="en-US"/>
        </w:rPr>
        <w:t>G</w:t>
      </w:r>
      <w:r w:rsidRPr="00982D4B">
        <w:rPr>
          <w:sz w:val="30"/>
          <w:szCs w:val="30"/>
          <w:vertAlign w:val="subscript"/>
        </w:rPr>
        <w:t>2</w:t>
      </w:r>
      <w:r w:rsidRPr="00982D4B">
        <w:rPr>
          <w:sz w:val="30"/>
          <w:szCs w:val="30"/>
        </w:rPr>
        <w:t>(</w:t>
      </w:r>
      <w:r w:rsidRPr="00982D4B">
        <w:rPr>
          <w:i/>
          <w:sz w:val="30"/>
          <w:szCs w:val="30"/>
          <w:lang w:val="en-US"/>
        </w:rPr>
        <w:t>p</w:t>
      </w:r>
      <w:r w:rsidRPr="00982D4B">
        <w:rPr>
          <w:sz w:val="30"/>
          <w:szCs w:val="30"/>
        </w:rPr>
        <w:t xml:space="preserve">) </w:t>
      </w:r>
      <w:r w:rsidRPr="00982D4B">
        <w:rPr>
          <w:i/>
          <w:sz w:val="30"/>
          <w:szCs w:val="30"/>
          <w:lang w:val="en-US"/>
        </w:rPr>
        <w:t>G</w:t>
      </w:r>
      <w:r w:rsidRPr="00982D4B">
        <w:rPr>
          <w:sz w:val="30"/>
          <w:szCs w:val="30"/>
          <w:vertAlign w:val="subscript"/>
        </w:rPr>
        <w:t>1</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X</w:t>
      </w:r>
      <w:r w:rsidRPr="00982D4B">
        <w:rPr>
          <w:sz w:val="30"/>
          <w:szCs w:val="30"/>
        </w:rPr>
        <w:t>(</w:t>
      </w:r>
      <w:r w:rsidRPr="00982D4B">
        <w:rPr>
          <w:i/>
          <w:sz w:val="30"/>
          <w:szCs w:val="30"/>
          <w:lang w:val="en-US"/>
        </w:rPr>
        <w:t>p</w:t>
      </w:r>
      <w:r w:rsidRPr="00982D4B">
        <w:rPr>
          <w:sz w:val="30"/>
          <w:szCs w:val="30"/>
        </w:rPr>
        <w:t>).</w:t>
      </w:r>
    </w:p>
    <w:p w:rsidR="00182CC7" w:rsidRPr="00982D4B" w:rsidRDefault="00CB0CB9" w:rsidP="007A3C6A">
      <w:pPr>
        <w:pStyle w:val="af"/>
        <w:spacing w:line="288" w:lineRule="auto"/>
        <w:ind w:firstLine="709"/>
        <w:rPr>
          <w:sz w:val="30"/>
          <w:szCs w:val="30"/>
        </w:rPr>
      </w:pPr>
      <w:r w:rsidRPr="00982D4B">
        <w:rPr>
          <w:sz w:val="30"/>
          <w:szCs w:val="30"/>
        </w:rPr>
        <w:t>Для правой схемы:</w:t>
      </w:r>
      <w:r w:rsidR="007A3C6A" w:rsidRPr="00982D4B">
        <w:rPr>
          <w:sz w:val="30"/>
          <w:szCs w:val="30"/>
        </w:rPr>
        <w:t xml:space="preserve"> </w:t>
      </w:r>
      <w:r w:rsidRPr="00982D4B">
        <w:rPr>
          <w:i/>
          <w:sz w:val="30"/>
          <w:szCs w:val="30"/>
          <w:lang w:val="en-US"/>
        </w:rPr>
        <w:t>Y</w:t>
      </w:r>
      <w:r w:rsidRPr="00982D4B">
        <w:rPr>
          <w:sz w:val="30"/>
          <w:szCs w:val="30"/>
        </w:rPr>
        <w:t>(</w:t>
      </w:r>
      <w:r w:rsidRPr="00982D4B">
        <w:rPr>
          <w:i/>
          <w:sz w:val="30"/>
          <w:szCs w:val="30"/>
          <w:lang w:val="en-US"/>
        </w:rPr>
        <w:t>p</w:t>
      </w:r>
      <w:r w:rsidRPr="00982D4B">
        <w:rPr>
          <w:sz w:val="30"/>
          <w:szCs w:val="30"/>
        </w:rPr>
        <w:t>)</w:t>
      </w:r>
      <w:r w:rsidR="00E86811" w:rsidRPr="00982D4B">
        <w:rPr>
          <w:sz w:val="30"/>
          <w:szCs w:val="30"/>
        </w:rPr>
        <w:t xml:space="preserve"> </w:t>
      </w:r>
      <w:r w:rsidRPr="00982D4B">
        <w:rPr>
          <w:sz w:val="30"/>
          <w:szCs w:val="30"/>
        </w:rPr>
        <w:t>=</w:t>
      </w:r>
      <w:r w:rsidR="00E86811" w:rsidRPr="00982D4B">
        <w:rPr>
          <w:sz w:val="30"/>
          <w:szCs w:val="30"/>
        </w:rPr>
        <w:t xml:space="preserve">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w:t>
      </w:r>
      <w:r w:rsidRPr="00982D4B">
        <w:rPr>
          <w:i/>
          <w:sz w:val="30"/>
          <w:szCs w:val="30"/>
        </w:rPr>
        <w:t>X</w:t>
      </w:r>
      <w:r w:rsidRPr="00982D4B">
        <w:rPr>
          <w:sz w:val="30"/>
          <w:szCs w:val="30"/>
        </w:rPr>
        <w:t>(</w:t>
      </w:r>
      <w:r w:rsidRPr="00982D4B">
        <w:rPr>
          <w:i/>
          <w:sz w:val="30"/>
          <w:szCs w:val="30"/>
        </w:rPr>
        <w:t>p</w:t>
      </w:r>
      <w:r w:rsidRPr="00982D4B">
        <w:rPr>
          <w:sz w:val="30"/>
          <w:szCs w:val="30"/>
        </w:rPr>
        <w:t>).</w:t>
      </w:r>
    </w:p>
    <w:p w:rsidR="00CB0CB9" w:rsidRPr="00982D4B" w:rsidRDefault="00CB0CB9" w:rsidP="007A3C6A">
      <w:pPr>
        <w:pStyle w:val="af"/>
        <w:spacing w:line="288" w:lineRule="auto"/>
        <w:ind w:firstLine="709"/>
        <w:rPr>
          <w:sz w:val="30"/>
          <w:szCs w:val="30"/>
        </w:rPr>
      </w:pPr>
      <w:r w:rsidRPr="00982D4B">
        <w:rPr>
          <w:sz w:val="30"/>
          <w:szCs w:val="30"/>
        </w:rPr>
        <w:t>Следовательно,</w:t>
      </w:r>
      <w:r w:rsidR="007A3C6A" w:rsidRPr="00982D4B">
        <w:rPr>
          <w:sz w:val="30"/>
          <w:szCs w:val="30"/>
        </w:rPr>
        <w:t xml:space="preserve">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w:t>
      </w:r>
      <w:r w:rsidR="00E86811" w:rsidRPr="00982D4B">
        <w:rPr>
          <w:sz w:val="30"/>
          <w:szCs w:val="30"/>
        </w:rPr>
        <w:t xml:space="preserve"> </w:t>
      </w:r>
      <w:r w:rsidRPr="00982D4B">
        <w:rPr>
          <w:sz w:val="30"/>
          <w:szCs w:val="30"/>
        </w:rPr>
        <w:t xml:space="preserve">= </w:t>
      </w:r>
      <w:r w:rsidRPr="00982D4B">
        <w:rPr>
          <w:i/>
          <w:sz w:val="30"/>
          <w:szCs w:val="30"/>
          <w:lang w:val="en-US"/>
        </w:rPr>
        <w:t>G</w:t>
      </w:r>
      <w:r w:rsidRPr="00982D4B">
        <w:rPr>
          <w:sz w:val="30"/>
          <w:szCs w:val="30"/>
          <w:vertAlign w:val="subscript"/>
        </w:rPr>
        <w:t>1</w:t>
      </w:r>
      <w:r w:rsidRPr="00982D4B">
        <w:rPr>
          <w:sz w:val="30"/>
          <w:szCs w:val="30"/>
        </w:rPr>
        <w:t>(</w:t>
      </w:r>
      <w:r w:rsidRPr="00982D4B">
        <w:rPr>
          <w:i/>
          <w:sz w:val="30"/>
          <w:szCs w:val="30"/>
          <w:lang w:val="en-US"/>
        </w:rPr>
        <w:t>p</w:t>
      </w:r>
      <w:r w:rsidRPr="00982D4B">
        <w:rPr>
          <w:sz w:val="30"/>
          <w:szCs w:val="30"/>
        </w:rPr>
        <w:t xml:space="preserve">) </w:t>
      </w:r>
      <w:r w:rsidRPr="00982D4B">
        <w:rPr>
          <w:i/>
          <w:sz w:val="30"/>
          <w:szCs w:val="30"/>
          <w:lang w:val="en-US"/>
        </w:rPr>
        <w:t>G</w:t>
      </w:r>
      <w:r w:rsidRPr="00982D4B">
        <w:rPr>
          <w:sz w:val="30"/>
          <w:szCs w:val="30"/>
          <w:vertAlign w:val="subscript"/>
        </w:rPr>
        <w:t>2</w:t>
      </w:r>
      <w:r w:rsidRPr="00982D4B">
        <w:rPr>
          <w:sz w:val="30"/>
          <w:szCs w:val="30"/>
        </w:rPr>
        <w:t>(</w:t>
      </w:r>
      <w:r w:rsidRPr="00982D4B">
        <w:rPr>
          <w:i/>
          <w:sz w:val="30"/>
          <w:szCs w:val="30"/>
          <w:lang w:val="en-US"/>
        </w:rPr>
        <w:t>p</w:t>
      </w:r>
      <w:r w:rsidRPr="00982D4B">
        <w:rPr>
          <w:sz w:val="30"/>
          <w:szCs w:val="30"/>
        </w:rPr>
        <w:t>).</w:t>
      </w:r>
    </w:p>
    <w:p w:rsidR="00CB0CB9" w:rsidRPr="00982D4B" w:rsidRDefault="00CB0CB9" w:rsidP="00182CC7">
      <w:pPr>
        <w:spacing w:line="288" w:lineRule="auto"/>
        <w:rPr>
          <w:sz w:val="30"/>
          <w:szCs w:val="30"/>
        </w:rPr>
      </w:pPr>
      <w:r w:rsidRPr="00982D4B">
        <w:rPr>
          <w:sz w:val="30"/>
          <w:szCs w:val="30"/>
        </w:rPr>
        <w:t>В общем случае последовательного соединения “</w:t>
      </w:r>
      <w:r w:rsidRPr="00982D4B">
        <w:rPr>
          <w:i/>
          <w:sz w:val="30"/>
          <w:szCs w:val="30"/>
          <w:lang w:val="en-US"/>
        </w:rPr>
        <w:t>n</w:t>
      </w:r>
      <w:r w:rsidRPr="00982D4B">
        <w:rPr>
          <w:sz w:val="30"/>
          <w:szCs w:val="30"/>
        </w:rPr>
        <w:t>” звеньев:</w:t>
      </w:r>
    </w:p>
    <w:p w:rsidR="007A43E3" w:rsidRPr="00982D4B" w:rsidRDefault="00A83DEB" w:rsidP="00182CC7">
      <w:pPr>
        <w:spacing w:line="288" w:lineRule="auto"/>
        <w:ind w:firstLine="0"/>
        <w:jc w:val="center"/>
        <w:rPr>
          <w:sz w:val="30"/>
          <w:szCs w:val="30"/>
        </w:rPr>
      </w:pPr>
      <w:r>
        <w:rPr>
          <w:noProof/>
          <w:sz w:val="30"/>
          <w:szCs w:val="30"/>
          <w:lang w:eastAsia="ru-RU"/>
        </w:rPr>
        <w:object w:dxaOrig="5260" w:dyaOrig="440">
          <v:shape id="_x0000_s7179" type="#_x0000_t75" style="position:absolute;left:0;text-align:left;margin-left:416.5pt;margin-top:8.45pt;width:36pt;height:18pt;z-index:251598848">
            <v:imagedata r:id="rId313" o:title=""/>
          </v:shape>
          <o:OLEObject Type="Embed" ProgID="Equation.3" ShapeID="_x0000_s7179" DrawAspect="Content" ObjectID="_1613372070" r:id="rId314"/>
        </w:object>
      </w:r>
      <w:r w:rsidR="004D42A6" w:rsidRPr="00982D4B">
        <w:rPr>
          <w:position w:val="-36"/>
          <w:sz w:val="30"/>
          <w:szCs w:val="30"/>
        </w:rPr>
        <w:object w:dxaOrig="2160" w:dyaOrig="859">
          <v:shape id="_x0000_i1153" type="#_x0000_t75" style="width:108pt;height:42.75pt" o:ole="" fillcolor="window">
            <v:imagedata r:id="rId315" o:title=""/>
          </v:shape>
          <o:OLEObject Type="Embed" ProgID="Equation.3" ShapeID="_x0000_i1153" DrawAspect="Content" ObjectID="_1613371475" r:id="rId316"/>
        </w:object>
      </w:r>
    </w:p>
    <w:p w:rsidR="00CB0CB9" w:rsidRPr="00982D4B" w:rsidRDefault="00CB0CB9" w:rsidP="00E86811">
      <w:pPr>
        <w:pStyle w:val="ad"/>
        <w:spacing w:line="288" w:lineRule="auto"/>
        <w:jc w:val="both"/>
        <w:rPr>
          <w:sz w:val="30"/>
          <w:szCs w:val="30"/>
        </w:rPr>
      </w:pPr>
      <w:r w:rsidRPr="00982D4B">
        <w:rPr>
          <w:sz w:val="30"/>
          <w:szCs w:val="30"/>
        </w:rPr>
        <w:t>Передаточная функция последовательного соединения звеньев равна произведению передаточных функций отдельных звеньев соединения.</w:t>
      </w:r>
    </w:p>
    <w:p w:rsidR="00CB0CB9" w:rsidRPr="00982D4B" w:rsidRDefault="00CB0CB9" w:rsidP="004B6627">
      <w:pPr>
        <w:spacing w:before="120" w:line="288" w:lineRule="auto"/>
        <w:jc w:val="center"/>
        <w:rPr>
          <w:i/>
          <w:sz w:val="30"/>
          <w:szCs w:val="30"/>
        </w:rPr>
      </w:pPr>
      <w:r w:rsidRPr="00982D4B">
        <w:rPr>
          <w:i/>
          <w:sz w:val="30"/>
          <w:szCs w:val="30"/>
        </w:rPr>
        <w:t>Параллельное соединение звеньев</w:t>
      </w:r>
    </w:p>
    <w:p w:rsidR="00D03820" w:rsidRPr="00982D4B" w:rsidRDefault="00263F48" w:rsidP="0066143E">
      <w:pPr>
        <w:spacing w:line="288" w:lineRule="auto"/>
        <w:jc w:val="center"/>
        <w:rPr>
          <w:i/>
          <w:sz w:val="30"/>
          <w:szCs w:val="30"/>
        </w:rPr>
      </w:pPr>
      <w:r>
        <w:rPr>
          <w:i/>
          <w:noProof/>
          <w:sz w:val="30"/>
          <w:szCs w:val="30"/>
          <w:lang w:eastAsia="ru-RU"/>
        </w:rPr>
        <w:drawing>
          <wp:inline distT="0" distB="0" distL="0" distR="0">
            <wp:extent cx="4333875" cy="971550"/>
            <wp:effectExtent l="19050" t="0" r="9525" b="0"/>
            <wp:docPr id="172" name="Рисунок 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75"/>
                    <pic:cNvPicPr>
                      <a:picLocks noChangeAspect="1" noChangeArrowheads="1"/>
                    </pic:cNvPicPr>
                  </pic:nvPicPr>
                  <pic:blipFill>
                    <a:blip r:embed="rId317" cstate="print"/>
                    <a:srcRect/>
                    <a:stretch>
                      <a:fillRect/>
                    </a:stretch>
                  </pic:blipFill>
                  <pic:spPr bwMode="auto">
                    <a:xfrm>
                      <a:off x="0" y="0"/>
                      <a:ext cx="4333875" cy="971550"/>
                    </a:xfrm>
                    <a:prstGeom prst="rect">
                      <a:avLst/>
                    </a:prstGeom>
                    <a:noFill/>
                    <a:ln w="9525">
                      <a:noFill/>
                      <a:miter lim="800000"/>
                      <a:headEnd/>
                      <a:tailEnd/>
                    </a:ln>
                  </pic:spPr>
                </pic:pic>
              </a:graphicData>
            </a:graphic>
          </wp:inline>
        </w:drawing>
      </w:r>
    </w:p>
    <w:p w:rsidR="00D03820" w:rsidRPr="00982D4B" w:rsidRDefault="00D03820" w:rsidP="00182CC7">
      <w:pPr>
        <w:spacing w:after="120" w:line="288" w:lineRule="auto"/>
        <w:ind w:firstLine="0"/>
        <w:jc w:val="center"/>
        <w:rPr>
          <w:szCs w:val="28"/>
        </w:rPr>
      </w:pPr>
      <w:r w:rsidRPr="00982D4B">
        <w:rPr>
          <w:szCs w:val="28"/>
        </w:rPr>
        <w:t>Рис. 2.</w:t>
      </w:r>
      <w:r w:rsidR="0037476C" w:rsidRPr="00982D4B">
        <w:rPr>
          <w:szCs w:val="28"/>
        </w:rPr>
        <w:t>2</w:t>
      </w:r>
      <w:r w:rsidR="00E907A3" w:rsidRPr="00982D4B">
        <w:rPr>
          <w:szCs w:val="28"/>
        </w:rPr>
        <w:t>3</w:t>
      </w:r>
      <w:r w:rsidRPr="00982D4B">
        <w:rPr>
          <w:szCs w:val="28"/>
        </w:rPr>
        <w:t>. Схема замещения параллельного соединения звеньев</w:t>
      </w:r>
    </w:p>
    <w:p w:rsidR="004B6627" w:rsidRPr="004B6627" w:rsidRDefault="00CB0CB9" w:rsidP="00CB0CB9">
      <w:pPr>
        <w:pStyle w:val="af"/>
        <w:spacing w:line="288" w:lineRule="auto"/>
        <w:ind w:firstLine="0"/>
        <w:rPr>
          <w:sz w:val="30"/>
          <w:szCs w:val="30"/>
        </w:rPr>
      </w:pPr>
      <w:r w:rsidRPr="00982D4B">
        <w:rPr>
          <w:sz w:val="30"/>
          <w:szCs w:val="30"/>
        </w:rPr>
        <w:t xml:space="preserve">Для левой схемы: </w:t>
      </w:r>
      <w:r w:rsidRPr="00982D4B">
        <w:rPr>
          <w:i/>
          <w:sz w:val="30"/>
          <w:szCs w:val="30"/>
          <w:lang w:val="en-US"/>
        </w:rPr>
        <w:t>Y</w:t>
      </w:r>
      <w:r w:rsidRPr="00982D4B">
        <w:rPr>
          <w:sz w:val="30"/>
          <w:szCs w:val="30"/>
          <w:vertAlign w:val="subscript"/>
        </w:rPr>
        <w:t>1</w:t>
      </w:r>
      <w:r w:rsidRPr="00982D4B">
        <w:rPr>
          <w:sz w:val="30"/>
          <w:szCs w:val="30"/>
        </w:rPr>
        <w:t>(</w:t>
      </w:r>
      <w:r w:rsidRPr="00982D4B">
        <w:rPr>
          <w:i/>
          <w:sz w:val="30"/>
          <w:szCs w:val="30"/>
          <w:lang w:val="en-US"/>
        </w:rPr>
        <w:t>p</w:t>
      </w:r>
      <w:r w:rsidRPr="00982D4B">
        <w:rPr>
          <w:sz w:val="30"/>
          <w:szCs w:val="30"/>
        </w:rPr>
        <w:t>)</w:t>
      </w:r>
      <w:r w:rsidR="00327F40" w:rsidRPr="00982D4B">
        <w:rPr>
          <w:sz w:val="30"/>
          <w:szCs w:val="30"/>
        </w:rPr>
        <w:t xml:space="preserve"> </w:t>
      </w:r>
      <w:r w:rsidRPr="00982D4B">
        <w:rPr>
          <w:sz w:val="30"/>
          <w:szCs w:val="30"/>
        </w:rPr>
        <w:t>=</w:t>
      </w:r>
      <w:r w:rsidR="00327F40" w:rsidRPr="00982D4B">
        <w:rPr>
          <w:sz w:val="30"/>
          <w:szCs w:val="30"/>
        </w:rPr>
        <w:t xml:space="preserve"> </w:t>
      </w:r>
      <w:r w:rsidRPr="00982D4B">
        <w:rPr>
          <w:i/>
          <w:sz w:val="30"/>
          <w:szCs w:val="30"/>
          <w:lang w:val="en-US"/>
        </w:rPr>
        <w:t>G</w:t>
      </w:r>
      <w:r w:rsidRPr="00982D4B">
        <w:rPr>
          <w:sz w:val="30"/>
          <w:szCs w:val="30"/>
          <w:vertAlign w:val="subscript"/>
        </w:rPr>
        <w:t>1</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X</w:t>
      </w:r>
      <w:r w:rsidRPr="00982D4B">
        <w:rPr>
          <w:sz w:val="30"/>
          <w:szCs w:val="30"/>
        </w:rPr>
        <w:t>(</w:t>
      </w:r>
      <w:r w:rsidRPr="00982D4B">
        <w:rPr>
          <w:i/>
          <w:sz w:val="30"/>
          <w:szCs w:val="30"/>
          <w:lang w:val="en-US"/>
        </w:rPr>
        <w:t>p</w:t>
      </w:r>
      <w:r w:rsidRPr="00982D4B">
        <w:rPr>
          <w:sz w:val="30"/>
          <w:szCs w:val="30"/>
        </w:rPr>
        <w:t xml:space="preserve">), </w:t>
      </w:r>
      <w:r w:rsidRPr="00982D4B">
        <w:rPr>
          <w:i/>
          <w:sz w:val="30"/>
          <w:szCs w:val="30"/>
          <w:lang w:val="en-US"/>
        </w:rPr>
        <w:t>Y</w:t>
      </w:r>
      <w:r w:rsidRPr="00982D4B">
        <w:rPr>
          <w:sz w:val="30"/>
          <w:szCs w:val="30"/>
          <w:vertAlign w:val="subscript"/>
        </w:rPr>
        <w:t>2</w:t>
      </w:r>
      <w:r w:rsidRPr="00982D4B">
        <w:rPr>
          <w:sz w:val="30"/>
          <w:szCs w:val="30"/>
        </w:rPr>
        <w:t>(</w:t>
      </w:r>
      <w:r w:rsidRPr="00982D4B">
        <w:rPr>
          <w:i/>
          <w:sz w:val="30"/>
          <w:szCs w:val="30"/>
          <w:lang w:val="en-US"/>
        </w:rPr>
        <w:t>p</w:t>
      </w:r>
      <w:r w:rsidRPr="00982D4B">
        <w:rPr>
          <w:sz w:val="30"/>
          <w:szCs w:val="30"/>
        </w:rPr>
        <w:t>)</w:t>
      </w:r>
      <w:r w:rsidR="00327F40" w:rsidRPr="00982D4B">
        <w:rPr>
          <w:sz w:val="30"/>
          <w:szCs w:val="30"/>
        </w:rPr>
        <w:t xml:space="preserve"> </w:t>
      </w:r>
      <w:r w:rsidRPr="00982D4B">
        <w:rPr>
          <w:sz w:val="30"/>
          <w:szCs w:val="30"/>
        </w:rPr>
        <w:t>=</w:t>
      </w:r>
      <w:r w:rsidR="00327F40" w:rsidRPr="00982D4B">
        <w:rPr>
          <w:sz w:val="30"/>
          <w:szCs w:val="30"/>
        </w:rPr>
        <w:t xml:space="preserve"> </w:t>
      </w:r>
      <w:r w:rsidRPr="00982D4B">
        <w:rPr>
          <w:i/>
          <w:sz w:val="30"/>
          <w:szCs w:val="30"/>
          <w:lang w:val="en-US"/>
        </w:rPr>
        <w:t>G</w:t>
      </w:r>
      <w:r w:rsidRPr="00982D4B">
        <w:rPr>
          <w:sz w:val="30"/>
          <w:szCs w:val="30"/>
          <w:vertAlign w:val="subscript"/>
        </w:rPr>
        <w:t>2</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X</w:t>
      </w:r>
      <w:r w:rsidRPr="00982D4B">
        <w:rPr>
          <w:sz w:val="30"/>
          <w:szCs w:val="30"/>
        </w:rPr>
        <w:t>(</w:t>
      </w:r>
      <w:r w:rsidRPr="00982D4B">
        <w:rPr>
          <w:i/>
          <w:sz w:val="30"/>
          <w:szCs w:val="30"/>
          <w:lang w:val="en-US"/>
        </w:rPr>
        <w:t>p</w:t>
      </w:r>
      <w:r w:rsidRPr="00982D4B">
        <w:rPr>
          <w:sz w:val="30"/>
          <w:szCs w:val="30"/>
        </w:rPr>
        <w:t>),</w:t>
      </w:r>
      <w:r w:rsidR="004B6627" w:rsidRPr="004B6627">
        <w:rPr>
          <w:sz w:val="30"/>
          <w:szCs w:val="30"/>
        </w:rPr>
        <w:t xml:space="preserve"> </w:t>
      </w:r>
    </w:p>
    <w:p w:rsidR="00CB0CB9" w:rsidRPr="008A1785" w:rsidRDefault="00CB0CB9" w:rsidP="00CB0CB9">
      <w:pPr>
        <w:pStyle w:val="af"/>
        <w:spacing w:line="288" w:lineRule="auto"/>
        <w:ind w:firstLine="0"/>
        <w:rPr>
          <w:sz w:val="30"/>
          <w:szCs w:val="30"/>
          <w:lang w:val="en-US"/>
        </w:rPr>
      </w:pPr>
      <w:r w:rsidRPr="00982D4B">
        <w:rPr>
          <w:i/>
          <w:sz w:val="30"/>
          <w:szCs w:val="30"/>
          <w:lang w:val="en-US"/>
        </w:rPr>
        <w:t>Y</w:t>
      </w:r>
      <w:r w:rsidRPr="008A1785">
        <w:rPr>
          <w:sz w:val="30"/>
          <w:szCs w:val="30"/>
          <w:lang w:val="en-US"/>
        </w:rPr>
        <w:t>(</w:t>
      </w:r>
      <w:r w:rsidRPr="00982D4B">
        <w:rPr>
          <w:i/>
          <w:sz w:val="30"/>
          <w:szCs w:val="30"/>
          <w:lang w:val="en-US"/>
        </w:rPr>
        <w:t>p</w:t>
      </w:r>
      <w:r w:rsidRPr="008A1785">
        <w:rPr>
          <w:sz w:val="30"/>
          <w:szCs w:val="30"/>
          <w:lang w:val="en-US"/>
        </w:rPr>
        <w:t>)</w:t>
      </w:r>
      <w:r w:rsidR="00327F40" w:rsidRPr="008A1785">
        <w:rPr>
          <w:sz w:val="30"/>
          <w:szCs w:val="30"/>
          <w:lang w:val="en-US"/>
        </w:rPr>
        <w:t xml:space="preserve"> </w:t>
      </w:r>
      <w:r w:rsidRPr="008A1785">
        <w:rPr>
          <w:sz w:val="30"/>
          <w:szCs w:val="30"/>
          <w:lang w:val="en-US"/>
        </w:rPr>
        <w:t>=</w:t>
      </w:r>
      <w:r w:rsidR="00327F40" w:rsidRPr="008A1785">
        <w:rPr>
          <w:sz w:val="30"/>
          <w:szCs w:val="30"/>
          <w:lang w:val="en-US"/>
        </w:rPr>
        <w:t xml:space="preserve"> </w:t>
      </w:r>
      <w:r w:rsidRPr="00982D4B">
        <w:rPr>
          <w:i/>
          <w:sz w:val="30"/>
          <w:szCs w:val="30"/>
          <w:lang w:val="en-US"/>
        </w:rPr>
        <w:t>Y</w:t>
      </w:r>
      <w:r w:rsidRPr="008A1785">
        <w:rPr>
          <w:sz w:val="30"/>
          <w:szCs w:val="30"/>
          <w:vertAlign w:val="subscript"/>
          <w:lang w:val="en-US"/>
        </w:rPr>
        <w:t>1</w:t>
      </w:r>
      <w:r w:rsidRPr="008A1785">
        <w:rPr>
          <w:sz w:val="30"/>
          <w:szCs w:val="30"/>
          <w:lang w:val="en-US"/>
        </w:rPr>
        <w:t>(</w:t>
      </w:r>
      <w:r w:rsidRPr="00982D4B">
        <w:rPr>
          <w:i/>
          <w:sz w:val="30"/>
          <w:szCs w:val="30"/>
          <w:lang w:val="en-US"/>
        </w:rPr>
        <w:t>p</w:t>
      </w:r>
      <w:r w:rsidRPr="008A1785">
        <w:rPr>
          <w:sz w:val="30"/>
          <w:szCs w:val="30"/>
          <w:lang w:val="en-US"/>
        </w:rPr>
        <w:t>)</w:t>
      </w:r>
      <w:r w:rsidR="00327F40" w:rsidRPr="008A1785">
        <w:rPr>
          <w:sz w:val="30"/>
          <w:szCs w:val="30"/>
          <w:lang w:val="en-US"/>
        </w:rPr>
        <w:t xml:space="preserve"> </w:t>
      </w:r>
      <w:r w:rsidRPr="008A1785">
        <w:rPr>
          <w:sz w:val="30"/>
          <w:szCs w:val="30"/>
          <w:lang w:val="en-US"/>
        </w:rPr>
        <w:t>+</w:t>
      </w:r>
      <w:r w:rsidR="00327F40" w:rsidRPr="008A1785">
        <w:rPr>
          <w:sz w:val="30"/>
          <w:szCs w:val="30"/>
          <w:lang w:val="en-US"/>
        </w:rPr>
        <w:t xml:space="preserve"> </w:t>
      </w:r>
      <w:r w:rsidRPr="00982D4B">
        <w:rPr>
          <w:i/>
          <w:sz w:val="30"/>
          <w:szCs w:val="30"/>
          <w:lang w:val="en-US"/>
        </w:rPr>
        <w:t>Y</w:t>
      </w:r>
      <w:r w:rsidRPr="008A1785">
        <w:rPr>
          <w:sz w:val="30"/>
          <w:szCs w:val="30"/>
          <w:vertAlign w:val="subscript"/>
          <w:lang w:val="en-US"/>
        </w:rPr>
        <w:t>2</w:t>
      </w:r>
      <w:r w:rsidRPr="008A1785">
        <w:rPr>
          <w:sz w:val="30"/>
          <w:szCs w:val="30"/>
          <w:lang w:val="en-US"/>
        </w:rPr>
        <w:t>(</w:t>
      </w:r>
      <w:r w:rsidRPr="00982D4B">
        <w:rPr>
          <w:i/>
          <w:sz w:val="30"/>
          <w:szCs w:val="30"/>
          <w:lang w:val="en-US"/>
        </w:rPr>
        <w:t>p</w:t>
      </w:r>
      <w:r w:rsidRPr="008A1785">
        <w:rPr>
          <w:sz w:val="30"/>
          <w:szCs w:val="30"/>
          <w:lang w:val="en-US"/>
        </w:rPr>
        <w:t xml:space="preserve">) </w:t>
      </w:r>
      <w:r w:rsidRPr="00982D4B">
        <w:rPr>
          <w:sz w:val="30"/>
          <w:szCs w:val="30"/>
        </w:rPr>
        <w:sym w:font="Symbol" w:char="F0DE"/>
      </w:r>
      <w:r w:rsidR="00254F74" w:rsidRPr="008A1785">
        <w:rPr>
          <w:sz w:val="30"/>
          <w:szCs w:val="30"/>
          <w:lang w:val="en-US"/>
        </w:rPr>
        <w:t xml:space="preserve"> </w:t>
      </w:r>
      <w:r w:rsidRPr="00982D4B">
        <w:rPr>
          <w:i/>
          <w:sz w:val="30"/>
          <w:szCs w:val="30"/>
          <w:lang w:val="en-US"/>
        </w:rPr>
        <w:t>Y</w:t>
      </w:r>
      <w:r w:rsidRPr="008A1785">
        <w:rPr>
          <w:sz w:val="30"/>
          <w:szCs w:val="30"/>
          <w:lang w:val="en-US"/>
        </w:rPr>
        <w:t>(</w:t>
      </w:r>
      <w:r w:rsidRPr="00982D4B">
        <w:rPr>
          <w:i/>
          <w:sz w:val="30"/>
          <w:szCs w:val="30"/>
          <w:lang w:val="en-US"/>
        </w:rPr>
        <w:t>p</w:t>
      </w:r>
      <w:r w:rsidRPr="008A1785">
        <w:rPr>
          <w:sz w:val="30"/>
          <w:szCs w:val="30"/>
          <w:lang w:val="en-US"/>
        </w:rPr>
        <w:t>)</w:t>
      </w:r>
      <w:r w:rsidR="00327F40" w:rsidRPr="008A1785">
        <w:rPr>
          <w:sz w:val="30"/>
          <w:szCs w:val="30"/>
          <w:lang w:val="en-US"/>
        </w:rPr>
        <w:t xml:space="preserve"> </w:t>
      </w:r>
      <w:r w:rsidRPr="008A1785">
        <w:rPr>
          <w:sz w:val="30"/>
          <w:szCs w:val="30"/>
          <w:lang w:val="en-US"/>
        </w:rPr>
        <w:t>=</w:t>
      </w:r>
      <w:r w:rsidR="00327F40" w:rsidRPr="008A1785">
        <w:rPr>
          <w:sz w:val="30"/>
          <w:szCs w:val="30"/>
          <w:lang w:val="en-US"/>
        </w:rPr>
        <w:t xml:space="preserve"> </w:t>
      </w:r>
      <w:r w:rsidRPr="008A1785">
        <w:rPr>
          <w:sz w:val="30"/>
          <w:szCs w:val="30"/>
          <w:lang w:val="en-US"/>
        </w:rPr>
        <w:t>(</w:t>
      </w:r>
      <w:r w:rsidRPr="00982D4B">
        <w:rPr>
          <w:i/>
          <w:sz w:val="30"/>
          <w:szCs w:val="30"/>
          <w:lang w:val="en-US"/>
        </w:rPr>
        <w:t>G</w:t>
      </w:r>
      <w:r w:rsidRPr="008A1785">
        <w:rPr>
          <w:sz w:val="30"/>
          <w:szCs w:val="30"/>
          <w:vertAlign w:val="subscript"/>
          <w:lang w:val="en-US"/>
        </w:rPr>
        <w:t>1</w:t>
      </w:r>
      <w:r w:rsidRPr="008A1785">
        <w:rPr>
          <w:sz w:val="30"/>
          <w:szCs w:val="30"/>
          <w:lang w:val="en-US"/>
        </w:rPr>
        <w:t>(</w:t>
      </w:r>
      <w:r w:rsidRPr="00982D4B">
        <w:rPr>
          <w:i/>
          <w:sz w:val="30"/>
          <w:szCs w:val="30"/>
          <w:lang w:val="en-US"/>
        </w:rPr>
        <w:t>p</w:t>
      </w:r>
      <w:r w:rsidRPr="008A1785">
        <w:rPr>
          <w:sz w:val="30"/>
          <w:szCs w:val="30"/>
          <w:lang w:val="en-US"/>
        </w:rPr>
        <w:t xml:space="preserve">) + </w:t>
      </w:r>
      <w:r w:rsidRPr="00982D4B">
        <w:rPr>
          <w:i/>
          <w:sz w:val="30"/>
          <w:szCs w:val="30"/>
          <w:lang w:val="en-US"/>
        </w:rPr>
        <w:t>G</w:t>
      </w:r>
      <w:r w:rsidRPr="008A1785">
        <w:rPr>
          <w:sz w:val="30"/>
          <w:szCs w:val="30"/>
          <w:vertAlign w:val="subscript"/>
          <w:lang w:val="en-US"/>
        </w:rPr>
        <w:t>2</w:t>
      </w:r>
      <w:r w:rsidRPr="008A1785">
        <w:rPr>
          <w:sz w:val="30"/>
          <w:szCs w:val="30"/>
          <w:lang w:val="en-US"/>
        </w:rPr>
        <w:t>(</w:t>
      </w:r>
      <w:r w:rsidRPr="00982D4B">
        <w:rPr>
          <w:i/>
          <w:sz w:val="30"/>
          <w:szCs w:val="30"/>
          <w:lang w:val="en-US"/>
        </w:rPr>
        <w:t>p</w:t>
      </w:r>
      <w:r w:rsidRPr="008A1785">
        <w:rPr>
          <w:sz w:val="30"/>
          <w:szCs w:val="30"/>
          <w:lang w:val="en-US"/>
        </w:rPr>
        <w:t>))</w:t>
      </w:r>
      <w:r w:rsidRPr="00982D4B">
        <w:rPr>
          <w:i/>
          <w:sz w:val="30"/>
          <w:szCs w:val="30"/>
          <w:lang w:val="en-US"/>
        </w:rPr>
        <w:t>X</w:t>
      </w:r>
      <w:r w:rsidRPr="008A1785">
        <w:rPr>
          <w:sz w:val="30"/>
          <w:szCs w:val="30"/>
          <w:lang w:val="en-US"/>
        </w:rPr>
        <w:t>(</w:t>
      </w:r>
      <w:r w:rsidRPr="00982D4B">
        <w:rPr>
          <w:i/>
          <w:sz w:val="30"/>
          <w:szCs w:val="30"/>
          <w:lang w:val="en-US"/>
        </w:rPr>
        <w:t>p</w:t>
      </w:r>
      <w:r w:rsidRPr="008A1785">
        <w:rPr>
          <w:sz w:val="30"/>
          <w:szCs w:val="30"/>
          <w:lang w:val="en-US"/>
        </w:rPr>
        <w:t>).</w:t>
      </w:r>
    </w:p>
    <w:p w:rsidR="004B6627" w:rsidRPr="008A1785" w:rsidRDefault="00CB0CB9" w:rsidP="00327F40">
      <w:pPr>
        <w:spacing w:line="288" w:lineRule="auto"/>
        <w:ind w:firstLine="0"/>
        <w:rPr>
          <w:sz w:val="30"/>
          <w:szCs w:val="30"/>
        </w:rPr>
      </w:pPr>
      <w:r w:rsidRPr="00982D4B">
        <w:rPr>
          <w:sz w:val="30"/>
          <w:szCs w:val="30"/>
        </w:rPr>
        <w:t xml:space="preserve">Для правой схемы: </w:t>
      </w:r>
      <w:r w:rsidRPr="00982D4B">
        <w:rPr>
          <w:i/>
          <w:sz w:val="30"/>
          <w:szCs w:val="30"/>
          <w:lang w:val="en-US"/>
        </w:rPr>
        <w:t>Y</w:t>
      </w:r>
      <w:r w:rsidRPr="00982D4B">
        <w:rPr>
          <w:sz w:val="30"/>
          <w:szCs w:val="30"/>
        </w:rPr>
        <w:t>(</w:t>
      </w:r>
      <w:r w:rsidRPr="00982D4B">
        <w:rPr>
          <w:i/>
          <w:sz w:val="30"/>
          <w:szCs w:val="30"/>
          <w:lang w:val="en-US"/>
        </w:rPr>
        <w:t>p</w:t>
      </w:r>
      <w:r w:rsidRPr="00982D4B">
        <w:rPr>
          <w:sz w:val="30"/>
          <w:szCs w:val="30"/>
        </w:rPr>
        <w:t>)</w:t>
      </w:r>
      <w:r w:rsidR="00327F40" w:rsidRPr="00982D4B">
        <w:rPr>
          <w:sz w:val="30"/>
          <w:szCs w:val="30"/>
        </w:rPr>
        <w:t xml:space="preserve"> </w:t>
      </w:r>
      <w:r w:rsidRPr="00982D4B">
        <w:rPr>
          <w:sz w:val="30"/>
          <w:szCs w:val="30"/>
        </w:rPr>
        <w:t>=</w:t>
      </w:r>
      <w:r w:rsidR="00327F40" w:rsidRPr="00982D4B">
        <w:rPr>
          <w:sz w:val="30"/>
          <w:szCs w:val="30"/>
        </w:rPr>
        <w:t xml:space="preserve">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w:t>
      </w:r>
      <w:r w:rsidRPr="00982D4B">
        <w:rPr>
          <w:i/>
          <w:sz w:val="30"/>
          <w:szCs w:val="30"/>
        </w:rPr>
        <w:t>X</w:t>
      </w:r>
      <w:r w:rsidRPr="00982D4B">
        <w:rPr>
          <w:sz w:val="30"/>
          <w:szCs w:val="30"/>
        </w:rPr>
        <w:t>(</w:t>
      </w:r>
      <w:r w:rsidRPr="00982D4B">
        <w:rPr>
          <w:i/>
          <w:sz w:val="30"/>
          <w:szCs w:val="30"/>
        </w:rPr>
        <w:t>p</w:t>
      </w:r>
      <w:r w:rsidRPr="00982D4B">
        <w:rPr>
          <w:sz w:val="30"/>
          <w:szCs w:val="30"/>
        </w:rPr>
        <w:t>).</w:t>
      </w:r>
    </w:p>
    <w:p w:rsidR="00CB0CB9" w:rsidRPr="00982D4B" w:rsidRDefault="00CB0CB9" w:rsidP="00327F40">
      <w:pPr>
        <w:spacing w:line="288" w:lineRule="auto"/>
        <w:ind w:firstLine="0"/>
        <w:rPr>
          <w:sz w:val="30"/>
          <w:szCs w:val="30"/>
        </w:rPr>
      </w:pPr>
      <w:r w:rsidRPr="00982D4B">
        <w:rPr>
          <w:sz w:val="30"/>
          <w:szCs w:val="30"/>
        </w:rPr>
        <w:t>Следовательно,</w:t>
      </w:r>
      <w:r w:rsidR="004B6627" w:rsidRPr="004B6627">
        <w:rPr>
          <w:sz w:val="30"/>
          <w:szCs w:val="30"/>
        </w:rPr>
        <w:t xml:space="preserve">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w:t>
      </w:r>
      <w:r w:rsidR="006826D2" w:rsidRPr="00982D4B">
        <w:rPr>
          <w:sz w:val="30"/>
          <w:szCs w:val="30"/>
        </w:rPr>
        <w:t xml:space="preserve"> </w:t>
      </w:r>
      <w:r w:rsidRPr="00982D4B">
        <w:rPr>
          <w:sz w:val="30"/>
          <w:szCs w:val="30"/>
        </w:rPr>
        <w:t xml:space="preserve">= </w:t>
      </w:r>
      <w:r w:rsidRPr="00982D4B">
        <w:rPr>
          <w:i/>
          <w:sz w:val="30"/>
          <w:szCs w:val="30"/>
          <w:lang w:val="en-US"/>
        </w:rPr>
        <w:t>G</w:t>
      </w:r>
      <w:r w:rsidRPr="00982D4B">
        <w:rPr>
          <w:sz w:val="30"/>
          <w:szCs w:val="30"/>
          <w:vertAlign w:val="subscript"/>
        </w:rPr>
        <w:t>1</w:t>
      </w:r>
      <w:r w:rsidRPr="00982D4B">
        <w:rPr>
          <w:sz w:val="30"/>
          <w:szCs w:val="30"/>
        </w:rPr>
        <w:t>(</w:t>
      </w:r>
      <w:r w:rsidRPr="00982D4B">
        <w:rPr>
          <w:i/>
          <w:sz w:val="30"/>
          <w:szCs w:val="30"/>
          <w:lang w:val="en-US"/>
        </w:rPr>
        <w:t>p</w:t>
      </w:r>
      <w:r w:rsidRPr="00982D4B">
        <w:rPr>
          <w:sz w:val="30"/>
          <w:szCs w:val="30"/>
        </w:rPr>
        <w:t>)</w:t>
      </w:r>
      <w:r w:rsidR="006826D2" w:rsidRPr="00982D4B">
        <w:rPr>
          <w:sz w:val="30"/>
          <w:szCs w:val="30"/>
        </w:rPr>
        <w:t xml:space="preserve"> </w:t>
      </w:r>
      <w:r w:rsidRPr="00982D4B">
        <w:rPr>
          <w:sz w:val="30"/>
          <w:szCs w:val="30"/>
        </w:rPr>
        <w:t>+</w:t>
      </w:r>
      <w:r w:rsidR="006826D2" w:rsidRPr="00982D4B">
        <w:rPr>
          <w:sz w:val="30"/>
          <w:szCs w:val="30"/>
        </w:rPr>
        <w:t xml:space="preserve"> </w:t>
      </w:r>
      <w:r w:rsidRPr="00982D4B">
        <w:rPr>
          <w:i/>
          <w:sz w:val="30"/>
          <w:szCs w:val="30"/>
          <w:lang w:val="en-US"/>
        </w:rPr>
        <w:t>G</w:t>
      </w:r>
      <w:r w:rsidRPr="00982D4B">
        <w:rPr>
          <w:sz w:val="30"/>
          <w:szCs w:val="30"/>
          <w:vertAlign w:val="subscript"/>
        </w:rPr>
        <w:t>2</w:t>
      </w:r>
      <w:r w:rsidRPr="00982D4B">
        <w:rPr>
          <w:sz w:val="30"/>
          <w:szCs w:val="30"/>
        </w:rPr>
        <w:t>(</w:t>
      </w:r>
      <w:r w:rsidRPr="00982D4B">
        <w:rPr>
          <w:i/>
          <w:sz w:val="30"/>
          <w:szCs w:val="30"/>
          <w:lang w:val="en-US"/>
        </w:rPr>
        <w:t>p</w:t>
      </w:r>
      <w:r w:rsidRPr="00982D4B">
        <w:rPr>
          <w:sz w:val="30"/>
          <w:szCs w:val="30"/>
        </w:rPr>
        <w:t>).</w:t>
      </w:r>
    </w:p>
    <w:p w:rsidR="00CB0CB9" w:rsidRPr="00982D4B" w:rsidRDefault="00CB0CB9" w:rsidP="00CB0CB9">
      <w:pPr>
        <w:spacing w:line="288" w:lineRule="auto"/>
        <w:rPr>
          <w:sz w:val="30"/>
          <w:szCs w:val="30"/>
        </w:rPr>
      </w:pPr>
      <w:r w:rsidRPr="00982D4B">
        <w:rPr>
          <w:sz w:val="30"/>
          <w:szCs w:val="30"/>
        </w:rPr>
        <w:t>В общем случае параллельного соединения “</w:t>
      </w:r>
      <w:r w:rsidRPr="00982D4B">
        <w:rPr>
          <w:i/>
          <w:sz w:val="30"/>
          <w:szCs w:val="30"/>
          <w:lang w:val="en-US"/>
        </w:rPr>
        <w:t>n</w:t>
      </w:r>
      <w:r w:rsidRPr="00982D4B">
        <w:rPr>
          <w:sz w:val="30"/>
          <w:szCs w:val="30"/>
        </w:rPr>
        <w:t>” звеньев:</w:t>
      </w:r>
    </w:p>
    <w:p w:rsidR="00CB0CB9" w:rsidRPr="00982D4B" w:rsidRDefault="004D42A6" w:rsidP="0066143E">
      <w:pPr>
        <w:ind w:firstLine="0"/>
        <w:jc w:val="center"/>
        <w:rPr>
          <w:sz w:val="30"/>
          <w:szCs w:val="30"/>
        </w:rPr>
      </w:pPr>
      <w:r w:rsidRPr="00982D4B">
        <w:rPr>
          <w:position w:val="-36"/>
          <w:sz w:val="30"/>
          <w:szCs w:val="30"/>
        </w:rPr>
        <w:object w:dxaOrig="2020" w:dyaOrig="859">
          <v:shape id="_x0000_i1154" type="#_x0000_t75" style="width:96pt;height:40.5pt" o:ole="" fillcolor="window">
            <v:imagedata r:id="rId318" o:title=""/>
          </v:shape>
          <o:OLEObject Type="Embed" ProgID="Equation.3" ShapeID="_x0000_i1154" DrawAspect="Content" ObjectID="_1613371476" r:id="rId319"/>
        </w:object>
      </w:r>
      <w:r w:rsidR="00A83DEB">
        <w:rPr>
          <w:noProof/>
          <w:sz w:val="30"/>
          <w:szCs w:val="30"/>
          <w:lang w:eastAsia="ru-RU"/>
        </w:rPr>
        <w:object w:dxaOrig="5260" w:dyaOrig="440">
          <v:shape id="_x0000_s7180" type="#_x0000_t75" style="position:absolute;left:0;text-align:left;margin-left:-10.95pt;margin-top:10.15pt;width:35pt;height:18pt;z-index:251599872;mso-position-horizontal:right;mso-position-horizontal-relative:text;mso-position-vertical-relative:text">
            <v:imagedata r:id="rId320" o:title=""/>
          </v:shape>
          <o:OLEObject Type="Embed" ProgID="Equation.3" ShapeID="_x0000_s7180" DrawAspect="Content" ObjectID="_1613372071" r:id="rId321"/>
        </w:object>
      </w:r>
    </w:p>
    <w:p w:rsidR="00CB0CB9" w:rsidRPr="00982D4B" w:rsidRDefault="00CB0CB9" w:rsidP="00182CC7">
      <w:pPr>
        <w:pStyle w:val="ad"/>
        <w:spacing w:line="288" w:lineRule="auto"/>
        <w:jc w:val="both"/>
        <w:rPr>
          <w:sz w:val="30"/>
          <w:szCs w:val="30"/>
        </w:rPr>
      </w:pPr>
      <w:r w:rsidRPr="00982D4B">
        <w:rPr>
          <w:sz w:val="30"/>
          <w:szCs w:val="30"/>
        </w:rPr>
        <w:t>Передаточная функция параллельного соединения звеньев равна сумме передаточных функций отдельных звеньев соединения.</w:t>
      </w:r>
    </w:p>
    <w:p w:rsidR="00CB0CB9" w:rsidRPr="00982D4B" w:rsidRDefault="00CB0CB9" w:rsidP="00D03820">
      <w:pPr>
        <w:spacing w:before="120" w:after="120" w:line="288" w:lineRule="auto"/>
        <w:ind w:firstLine="0"/>
        <w:jc w:val="center"/>
        <w:rPr>
          <w:i/>
          <w:sz w:val="30"/>
          <w:szCs w:val="30"/>
        </w:rPr>
      </w:pPr>
      <w:r w:rsidRPr="00982D4B">
        <w:rPr>
          <w:i/>
          <w:sz w:val="30"/>
          <w:szCs w:val="30"/>
        </w:rPr>
        <w:t>Соединение с обратной связью</w:t>
      </w:r>
    </w:p>
    <w:p w:rsidR="00D03820" w:rsidRPr="00982D4B" w:rsidRDefault="00263F48" w:rsidP="00D03820">
      <w:pPr>
        <w:spacing w:line="288" w:lineRule="auto"/>
        <w:ind w:firstLine="0"/>
        <w:jc w:val="center"/>
        <w:rPr>
          <w:sz w:val="30"/>
          <w:szCs w:val="30"/>
        </w:rPr>
      </w:pPr>
      <w:r>
        <w:rPr>
          <w:i/>
          <w:noProof/>
          <w:sz w:val="30"/>
          <w:szCs w:val="30"/>
          <w:lang w:eastAsia="ru-RU"/>
        </w:rPr>
        <w:drawing>
          <wp:inline distT="0" distB="0" distL="0" distR="0">
            <wp:extent cx="3705225" cy="1057275"/>
            <wp:effectExtent l="19050" t="0" r="9525" b="0"/>
            <wp:docPr id="175" name="Рисунок 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80"/>
                    <pic:cNvPicPr>
                      <a:picLocks noChangeAspect="1" noChangeArrowheads="1"/>
                    </pic:cNvPicPr>
                  </pic:nvPicPr>
                  <pic:blipFill>
                    <a:blip r:embed="rId322" cstate="print"/>
                    <a:srcRect/>
                    <a:stretch>
                      <a:fillRect/>
                    </a:stretch>
                  </pic:blipFill>
                  <pic:spPr bwMode="auto">
                    <a:xfrm>
                      <a:off x="0" y="0"/>
                      <a:ext cx="3705225" cy="1057275"/>
                    </a:xfrm>
                    <a:prstGeom prst="rect">
                      <a:avLst/>
                    </a:prstGeom>
                    <a:noFill/>
                    <a:ln w="9525">
                      <a:noFill/>
                      <a:miter lim="800000"/>
                      <a:headEnd/>
                      <a:tailEnd/>
                    </a:ln>
                  </pic:spPr>
                </pic:pic>
              </a:graphicData>
            </a:graphic>
          </wp:inline>
        </w:drawing>
      </w:r>
      <w:r w:rsidR="00D03820" w:rsidRPr="00982D4B">
        <w:rPr>
          <w:sz w:val="30"/>
          <w:szCs w:val="30"/>
        </w:rPr>
        <w:t xml:space="preserve"> </w:t>
      </w:r>
    </w:p>
    <w:p w:rsidR="00D03820" w:rsidRPr="00982D4B" w:rsidRDefault="00D03820" w:rsidP="00D03820">
      <w:pPr>
        <w:spacing w:after="120" w:line="288" w:lineRule="auto"/>
        <w:ind w:firstLine="0"/>
        <w:jc w:val="center"/>
        <w:rPr>
          <w:szCs w:val="28"/>
        </w:rPr>
      </w:pPr>
      <w:r w:rsidRPr="00982D4B">
        <w:rPr>
          <w:szCs w:val="28"/>
        </w:rPr>
        <w:t>Рис. 2.</w:t>
      </w:r>
      <w:r w:rsidR="0037476C" w:rsidRPr="00982D4B">
        <w:rPr>
          <w:szCs w:val="28"/>
        </w:rPr>
        <w:t>2</w:t>
      </w:r>
      <w:r w:rsidR="00E907A3" w:rsidRPr="00982D4B">
        <w:rPr>
          <w:szCs w:val="28"/>
        </w:rPr>
        <w:t>4</w:t>
      </w:r>
      <w:r w:rsidRPr="00982D4B">
        <w:rPr>
          <w:szCs w:val="28"/>
        </w:rPr>
        <w:t>. Схема замещения соединения с обратной связью</w:t>
      </w:r>
    </w:p>
    <w:p w:rsidR="000C095A" w:rsidRPr="00982D4B" w:rsidRDefault="000C095A" w:rsidP="006E0B27">
      <w:pPr>
        <w:spacing w:line="288" w:lineRule="auto"/>
        <w:ind w:firstLine="0"/>
        <w:jc w:val="center"/>
        <w:rPr>
          <w:sz w:val="30"/>
          <w:szCs w:val="30"/>
        </w:rPr>
      </w:pPr>
      <w:r w:rsidRPr="00982D4B">
        <w:rPr>
          <w:position w:val="-62"/>
          <w:sz w:val="30"/>
          <w:szCs w:val="30"/>
        </w:rPr>
        <w:object w:dxaOrig="3040" w:dyaOrig="1380">
          <v:shape id="_x0000_i1156" type="#_x0000_t75" style="width:152.25pt;height:69pt" o:ole="" fillcolor="window">
            <v:imagedata r:id="rId323" o:title=""/>
          </v:shape>
          <o:OLEObject Type="Embed" ProgID="Equation.DSMT4" ShapeID="_x0000_i1156" DrawAspect="Content" ObjectID="_1613371477" r:id="rId324"/>
        </w:object>
      </w:r>
    </w:p>
    <w:p w:rsidR="000C095A" w:rsidRPr="00982D4B" w:rsidRDefault="000C095A" w:rsidP="006E0B27">
      <w:pPr>
        <w:spacing w:line="288" w:lineRule="auto"/>
        <w:ind w:firstLine="0"/>
        <w:jc w:val="center"/>
        <w:rPr>
          <w:sz w:val="30"/>
          <w:szCs w:val="30"/>
        </w:rPr>
      </w:pPr>
      <w:r w:rsidRPr="00982D4B">
        <w:rPr>
          <w:position w:val="-56"/>
          <w:sz w:val="30"/>
          <w:szCs w:val="30"/>
        </w:rPr>
        <w:object w:dxaOrig="5760" w:dyaOrig="1280">
          <v:shape id="_x0000_i1157" type="#_x0000_t75" style="width:4in;height:64.5pt" o:ole="" fillcolor="window">
            <v:imagedata r:id="rId325" o:title=""/>
          </v:shape>
          <o:OLEObject Type="Embed" ProgID="Equation.DSMT4" ShapeID="_x0000_i1157" DrawAspect="Content" ObjectID="_1613371478" r:id="rId326"/>
        </w:object>
      </w:r>
    </w:p>
    <w:p w:rsidR="006E0B27" w:rsidRPr="00982D4B" w:rsidRDefault="00A83DEB" w:rsidP="000C095A">
      <w:pPr>
        <w:spacing w:line="288" w:lineRule="auto"/>
        <w:ind w:firstLine="0"/>
        <w:jc w:val="left"/>
        <w:rPr>
          <w:sz w:val="30"/>
          <w:szCs w:val="30"/>
          <w:lang w:val="en-US"/>
        </w:rPr>
      </w:pPr>
      <w:r>
        <w:rPr>
          <w:noProof/>
          <w:sz w:val="30"/>
          <w:szCs w:val="30"/>
          <w:lang w:eastAsia="ru-RU"/>
        </w:rPr>
        <w:object w:dxaOrig="5260" w:dyaOrig="440">
          <v:shape id="_x0000_s7182" type="#_x0000_t75" style="position:absolute;margin-left:336.3pt;margin-top:10.8pt;width:36pt;height:18pt;z-index:251600896;mso-position-horizontal:right">
            <v:imagedata r:id="rId327" o:title=""/>
          </v:shape>
          <o:OLEObject Type="Embed" ProgID="Equation.3" ShapeID="_x0000_s7182" DrawAspect="Content" ObjectID="_1613372072" r:id="rId328"/>
        </w:object>
      </w:r>
      <w:r w:rsidR="000C095A" w:rsidRPr="00982D4B">
        <w:rPr>
          <w:position w:val="-36"/>
        </w:rPr>
        <w:object w:dxaOrig="7460" w:dyaOrig="820">
          <v:shape id="_x0000_i1159" type="#_x0000_t75" style="width:395.25pt;height:41.25pt" o:ole="" o:allowoverlap="f" fillcolor="window">
            <v:imagedata r:id="rId329" o:title=""/>
          </v:shape>
          <o:OLEObject Type="Embed" ProgID="Equation.DSMT4" ShapeID="_x0000_i1159" DrawAspect="Content" ObjectID="_1613371479" r:id="rId330"/>
        </w:object>
      </w:r>
    </w:p>
    <w:p w:rsidR="00CB0CB9" w:rsidRPr="00982D4B" w:rsidRDefault="00CB0CB9" w:rsidP="000C095A">
      <w:pPr>
        <w:spacing w:line="288" w:lineRule="auto"/>
        <w:ind w:left="720" w:hanging="720"/>
        <w:jc w:val="center"/>
        <w:rPr>
          <w:sz w:val="30"/>
          <w:szCs w:val="30"/>
        </w:rPr>
      </w:pPr>
      <w:r w:rsidRPr="00982D4B">
        <w:rPr>
          <w:sz w:val="30"/>
          <w:szCs w:val="30"/>
        </w:rPr>
        <w:t>Для соединения с единичной отрицательной обратной связью</w:t>
      </w:r>
    </w:p>
    <w:p w:rsidR="00CB0CB9" w:rsidRPr="00982D4B" w:rsidRDefault="00A83DEB" w:rsidP="006E0B27">
      <w:pPr>
        <w:pStyle w:val="af"/>
        <w:spacing w:line="288" w:lineRule="auto"/>
        <w:ind w:firstLine="0"/>
        <w:jc w:val="center"/>
        <w:rPr>
          <w:sz w:val="30"/>
          <w:szCs w:val="30"/>
        </w:rPr>
      </w:pPr>
      <w:r>
        <w:rPr>
          <w:noProof/>
          <w:sz w:val="30"/>
          <w:szCs w:val="30"/>
        </w:rPr>
        <w:object w:dxaOrig="5260" w:dyaOrig="440">
          <v:shape id="_x0000_s7183" type="#_x0000_t75" style="position:absolute;left:0;text-align:left;margin-left:417.55pt;margin-top:9.6pt;width:36pt;height:18pt;z-index:251601920">
            <v:imagedata r:id="rId331" o:title=""/>
          </v:shape>
          <o:OLEObject Type="Embed" ProgID="Equation.3" ShapeID="_x0000_s7183" DrawAspect="Content" ObjectID="_1613372073" r:id="rId332"/>
        </w:object>
      </w:r>
      <w:r w:rsidR="004D42A6" w:rsidRPr="00982D4B">
        <w:rPr>
          <w:position w:val="-36"/>
          <w:sz w:val="30"/>
          <w:szCs w:val="30"/>
        </w:rPr>
        <w:object w:dxaOrig="2120" w:dyaOrig="820">
          <v:shape id="_x0000_i1161" type="#_x0000_t75" style="width:105.75pt;height:41.25pt" o:ole="" fillcolor="window">
            <v:imagedata r:id="rId333" o:title=""/>
          </v:shape>
          <o:OLEObject Type="Embed" ProgID="Equation.3" ShapeID="_x0000_i1161" DrawAspect="Content" ObjectID="_1613371480" r:id="rId334"/>
        </w:object>
      </w:r>
    </w:p>
    <w:p w:rsidR="00CB0CB9" w:rsidRPr="00982D4B" w:rsidRDefault="00CB0CB9" w:rsidP="007D1244">
      <w:pPr>
        <w:pStyle w:val="af"/>
        <w:spacing w:line="240" w:lineRule="auto"/>
        <w:ind w:firstLine="709"/>
        <w:rPr>
          <w:sz w:val="30"/>
          <w:szCs w:val="30"/>
        </w:rPr>
      </w:pPr>
      <w:r w:rsidRPr="00982D4B">
        <w:rPr>
          <w:sz w:val="30"/>
          <w:szCs w:val="30"/>
        </w:rPr>
        <w:t>Для соединения с положительной обратной связью</w:t>
      </w:r>
    </w:p>
    <w:p w:rsidR="00CB0CB9" w:rsidRPr="00982D4B" w:rsidRDefault="004D42A6" w:rsidP="00B3173E">
      <w:pPr>
        <w:pStyle w:val="af"/>
        <w:spacing w:line="288" w:lineRule="auto"/>
        <w:ind w:firstLine="0"/>
        <w:jc w:val="center"/>
        <w:rPr>
          <w:sz w:val="30"/>
          <w:szCs w:val="30"/>
        </w:rPr>
      </w:pPr>
      <w:r w:rsidRPr="00982D4B">
        <w:rPr>
          <w:position w:val="-36"/>
          <w:sz w:val="30"/>
          <w:szCs w:val="30"/>
        </w:rPr>
        <w:object w:dxaOrig="2200" w:dyaOrig="820">
          <v:shape id="_x0000_i1162" type="#_x0000_t75" style="width:110.25pt;height:41.25pt" o:ole="" fillcolor="window">
            <v:imagedata r:id="rId335" o:title=""/>
          </v:shape>
          <o:OLEObject Type="Embed" ProgID="Equation.3" ShapeID="_x0000_i1162" DrawAspect="Content" ObjectID="_1613371481" r:id="rId336"/>
        </w:object>
      </w:r>
      <w:r w:rsidR="00A83DEB">
        <w:rPr>
          <w:noProof/>
          <w:sz w:val="30"/>
          <w:szCs w:val="30"/>
        </w:rPr>
        <w:object w:dxaOrig="5260" w:dyaOrig="440">
          <v:shape id="_x0000_s7184" type="#_x0000_t75" style="position:absolute;left:0;text-align:left;margin-left:338.5pt;margin-top:1.2pt;width:36pt;height:18pt;z-index:251602944;mso-position-horizontal:right;mso-position-horizontal-relative:text;mso-position-vertical-relative:text">
            <v:imagedata r:id="rId337" o:title=""/>
          </v:shape>
          <o:OLEObject Type="Embed" ProgID="Equation.3" ShapeID="_x0000_s7184" DrawAspect="Content" ObjectID="_1613372074" r:id="rId338"/>
        </w:object>
      </w:r>
    </w:p>
    <w:p w:rsidR="00CB0CB9" w:rsidRPr="008A1785" w:rsidRDefault="00CB0CB9" w:rsidP="00CB0CB9">
      <w:pPr>
        <w:pStyle w:val="af"/>
        <w:spacing w:line="288" w:lineRule="auto"/>
        <w:ind w:firstLine="0"/>
        <w:rPr>
          <w:sz w:val="30"/>
          <w:szCs w:val="30"/>
        </w:rPr>
      </w:pPr>
      <w:r w:rsidRPr="00982D4B">
        <w:rPr>
          <w:sz w:val="30"/>
          <w:szCs w:val="30"/>
        </w:rPr>
        <w:t xml:space="preserve">Выражение для передаточной функции от входного сигнала </w:t>
      </w:r>
      <w:r w:rsidRPr="00982D4B">
        <w:rPr>
          <w:i/>
          <w:sz w:val="30"/>
          <w:szCs w:val="30"/>
          <w:lang w:val="en-US"/>
        </w:rPr>
        <w:t>x</w:t>
      </w:r>
      <w:r w:rsidRPr="00982D4B">
        <w:rPr>
          <w:b/>
          <w:sz w:val="30"/>
          <w:szCs w:val="30"/>
        </w:rPr>
        <w:t xml:space="preserve"> </w:t>
      </w:r>
      <w:r w:rsidRPr="00982D4B">
        <w:rPr>
          <w:sz w:val="30"/>
          <w:szCs w:val="30"/>
        </w:rPr>
        <w:t xml:space="preserve">к сигналу ошибки </w:t>
      </w:r>
      <w:r w:rsidRPr="00982D4B">
        <w:rPr>
          <w:i/>
          <w:sz w:val="30"/>
          <w:szCs w:val="30"/>
          <w:lang w:val="en-US"/>
        </w:rPr>
        <w:t>e</w:t>
      </w:r>
      <w:r w:rsidRPr="00982D4B">
        <w:rPr>
          <w:sz w:val="30"/>
          <w:szCs w:val="30"/>
        </w:rPr>
        <w:t xml:space="preserve"> </w:t>
      </w:r>
      <w:r w:rsidR="00F120A9" w:rsidRPr="00982D4B">
        <w:rPr>
          <w:sz w:val="30"/>
          <w:szCs w:val="30"/>
        </w:rPr>
        <w:t>при отрицательной обратной связи и</w:t>
      </w:r>
      <w:r w:rsidRPr="00982D4B">
        <w:rPr>
          <w:sz w:val="30"/>
          <w:szCs w:val="30"/>
        </w:rPr>
        <w:t>меет вид</w:t>
      </w:r>
    </w:p>
    <w:p w:rsidR="004B6627" w:rsidRPr="004B6627" w:rsidRDefault="004B6627" w:rsidP="00CB0CB9">
      <w:pPr>
        <w:pStyle w:val="af"/>
        <w:spacing w:line="288" w:lineRule="auto"/>
        <w:ind w:firstLine="0"/>
        <w:rPr>
          <w:sz w:val="30"/>
          <w:szCs w:val="30"/>
          <w:lang w:val="en-US"/>
        </w:rPr>
      </w:pPr>
      <w:r w:rsidRPr="004B6627">
        <w:rPr>
          <w:position w:val="-56"/>
          <w:sz w:val="30"/>
          <w:szCs w:val="30"/>
        </w:rPr>
        <w:object w:dxaOrig="6220" w:dyaOrig="1260">
          <v:shape id="_x0000_i1164" type="#_x0000_t75" style="width:311.25pt;height:63pt" o:ole="" fillcolor="window">
            <v:imagedata r:id="rId339" o:title=""/>
          </v:shape>
          <o:OLEObject Type="Embed" ProgID="Equation.3" ShapeID="_x0000_i1164" DrawAspect="Content" ObjectID="_1613371482" r:id="rId340"/>
        </w:object>
      </w:r>
    </w:p>
    <w:p w:rsidR="006E0B27" w:rsidRPr="00982D4B" w:rsidRDefault="00A83DEB" w:rsidP="0066143E">
      <w:pPr>
        <w:pStyle w:val="af"/>
        <w:spacing w:line="288" w:lineRule="auto"/>
        <w:ind w:firstLine="0"/>
        <w:jc w:val="center"/>
        <w:rPr>
          <w:sz w:val="30"/>
          <w:szCs w:val="30"/>
          <w:lang w:val="en-US"/>
        </w:rPr>
      </w:pPr>
      <w:r>
        <w:rPr>
          <w:noProof/>
          <w:sz w:val="30"/>
          <w:szCs w:val="30"/>
        </w:rPr>
        <w:lastRenderedPageBreak/>
        <w:object w:dxaOrig="5260" w:dyaOrig="440">
          <v:shape id="_x0000_s7186" type="#_x0000_t75" style="position:absolute;left:0;text-align:left;margin-left:394.3pt;margin-top:8.6pt;width:36pt;height:18pt;z-index:251603968;mso-position-horizontal:right">
            <v:imagedata r:id="rId341" o:title=""/>
          </v:shape>
          <o:OLEObject Type="Embed" ProgID="Equation.3" ShapeID="_x0000_s7186" DrawAspect="Content" ObjectID="_1613372075" r:id="rId342"/>
        </w:object>
      </w:r>
      <w:r w:rsidR="004B6627" w:rsidRPr="004B6627">
        <w:rPr>
          <w:position w:val="-34"/>
          <w:sz w:val="30"/>
          <w:szCs w:val="30"/>
        </w:rPr>
        <w:object w:dxaOrig="7220" w:dyaOrig="780">
          <v:shape id="_x0000_i1166" type="#_x0000_t75" style="width:360.75pt;height:39pt" o:ole="" fillcolor="window">
            <v:imagedata r:id="rId343" o:title=""/>
          </v:shape>
          <o:OLEObject Type="Embed" ProgID="Equation.3" ShapeID="_x0000_i1166" DrawAspect="Content" ObjectID="_1613371483" r:id="rId344"/>
        </w:object>
      </w:r>
    </w:p>
    <w:p w:rsidR="00CB0CB9" w:rsidRPr="00982D4B" w:rsidRDefault="00CB0CB9" w:rsidP="004B6627">
      <w:pPr>
        <w:spacing w:before="120" w:after="120" w:line="288" w:lineRule="auto"/>
        <w:ind w:firstLine="0"/>
        <w:jc w:val="center"/>
        <w:rPr>
          <w:i/>
          <w:sz w:val="30"/>
          <w:szCs w:val="30"/>
        </w:rPr>
      </w:pPr>
      <w:r w:rsidRPr="00982D4B">
        <w:rPr>
          <w:i/>
          <w:sz w:val="30"/>
          <w:szCs w:val="30"/>
        </w:rPr>
        <w:t>Общий случай одноконтурной системы</w:t>
      </w:r>
    </w:p>
    <w:p w:rsidR="004B6627" w:rsidRDefault="00263F48" w:rsidP="004B6627">
      <w:pPr>
        <w:spacing w:after="120" w:line="288" w:lineRule="auto"/>
        <w:ind w:firstLine="0"/>
        <w:jc w:val="center"/>
        <w:rPr>
          <w:i/>
          <w:noProof/>
          <w:sz w:val="30"/>
          <w:szCs w:val="30"/>
          <w:lang w:val="en-US" w:eastAsia="ru-RU"/>
        </w:rPr>
      </w:pPr>
      <w:r>
        <w:rPr>
          <w:i/>
          <w:noProof/>
          <w:sz w:val="30"/>
          <w:szCs w:val="30"/>
          <w:lang w:eastAsia="ru-RU"/>
        </w:rPr>
        <w:drawing>
          <wp:inline distT="0" distB="0" distL="0" distR="0">
            <wp:extent cx="4648200" cy="1419225"/>
            <wp:effectExtent l="19050" t="0" r="0" b="0"/>
            <wp:docPr id="18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345" cstate="print"/>
                    <a:srcRect/>
                    <a:stretch>
                      <a:fillRect/>
                    </a:stretch>
                  </pic:blipFill>
                  <pic:spPr bwMode="auto">
                    <a:xfrm>
                      <a:off x="0" y="0"/>
                      <a:ext cx="4648200" cy="1419225"/>
                    </a:xfrm>
                    <a:prstGeom prst="rect">
                      <a:avLst/>
                    </a:prstGeom>
                    <a:noFill/>
                    <a:ln w="9525">
                      <a:noFill/>
                      <a:miter lim="800000"/>
                      <a:headEnd/>
                      <a:tailEnd/>
                    </a:ln>
                  </pic:spPr>
                </pic:pic>
              </a:graphicData>
            </a:graphic>
          </wp:inline>
        </w:drawing>
      </w:r>
    </w:p>
    <w:p w:rsidR="007D1244" w:rsidRPr="00982D4B" w:rsidRDefault="007D1244" w:rsidP="004B6627">
      <w:pPr>
        <w:spacing w:after="120" w:line="288" w:lineRule="auto"/>
        <w:ind w:firstLine="0"/>
        <w:jc w:val="center"/>
        <w:rPr>
          <w:sz w:val="30"/>
          <w:szCs w:val="30"/>
        </w:rPr>
      </w:pPr>
      <w:r w:rsidRPr="00982D4B">
        <w:rPr>
          <w:sz w:val="30"/>
          <w:szCs w:val="30"/>
        </w:rPr>
        <w:t>Рис. 2.2</w:t>
      </w:r>
      <w:r w:rsidR="00E907A3" w:rsidRPr="00982D4B">
        <w:rPr>
          <w:sz w:val="30"/>
          <w:szCs w:val="30"/>
        </w:rPr>
        <w:t>5</w:t>
      </w:r>
      <w:r w:rsidRPr="00982D4B">
        <w:rPr>
          <w:sz w:val="30"/>
          <w:szCs w:val="30"/>
        </w:rPr>
        <w:t>. Общий случай одноконтурной системы</w:t>
      </w:r>
    </w:p>
    <w:p w:rsidR="004B6627" w:rsidRDefault="00A83DEB" w:rsidP="004B6627">
      <w:pPr>
        <w:spacing w:line="288" w:lineRule="auto"/>
        <w:ind w:firstLine="0"/>
        <w:jc w:val="center"/>
        <w:rPr>
          <w:sz w:val="30"/>
          <w:szCs w:val="30"/>
          <w:lang w:val="en-US"/>
        </w:rPr>
      </w:pPr>
      <w:r>
        <w:rPr>
          <w:noProof/>
          <w:sz w:val="30"/>
          <w:szCs w:val="30"/>
          <w:lang w:eastAsia="ru-RU"/>
        </w:rPr>
        <w:object w:dxaOrig="5260" w:dyaOrig="440">
          <v:shape id="_x0000_s7187" type="#_x0000_t75" style="position:absolute;left:0;text-align:left;margin-left:394.35pt;margin-top:12.7pt;width:36pt;height:18pt;z-index:251604992;mso-position-horizontal:right">
            <v:imagedata r:id="rId346" o:title=""/>
          </v:shape>
          <o:OLEObject Type="Embed" ProgID="Equation.3" ShapeID="_x0000_s7187" DrawAspect="Content" ObjectID="_1613372076" r:id="rId347"/>
        </w:object>
      </w:r>
      <w:r w:rsidR="004B6627" w:rsidRPr="00F042F9">
        <w:rPr>
          <w:position w:val="-60"/>
        </w:rPr>
        <w:object w:dxaOrig="2580" w:dyaOrig="1060">
          <v:shape id="_x0000_i1168" type="#_x0000_t75" style="width:129pt;height:53.25pt;mso-position-vertical:absolute" o:ole="" o:allowoverlap="f" fillcolor="window">
            <v:imagedata r:id="rId348" o:title=""/>
          </v:shape>
          <o:OLEObject Type="Embed" ProgID="Equation.3" ShapeID="_x0000_i1168" DrawAspect="Content" ObjectID="_1613371484" r:id="rId349"/>
        </w:object>
      </w:r>
    </w:p>
    <w:p w:rsidR="00CB0CB9" w:rsidRPr="00982D4B" w:rsidRDefault="00CB0CB9" w:rsidP="00CB0CB9">
      <w:pPr>
        <w:spacing w:line="288" w:lineRule="auto"/>
        <w:rPr>
          <w:sz w:val="30"/>
          <w:szCs w:val="30"/>
        </w:rPr>
      </w:pPr>
      <w:r w:rsidRPr="00982D4B">
        <w:rPr>
          <w:sz w:val="30"/>
          <w:szCs w:val="30"/>
        </w:rPr>
        <w:t>П’</w:t>
      </w:r>
      <w:r w:rsidRPr="00982D4B">
        <w:rPr>
          <w:i/>
          <w:sz w:val="30"/>
          <w:szCs w:val="30"/>
          <w:lang w:val="en-US"/>
        </w:rPr>
        <w:t>G</w:t>
      </w:r>
      <w:r w:rsidRPr="00982D4B">
        <w:rPr>
          <w:i/>
          <w:sz w:val="30"/>
          <w:szCs w:val="30"/>
          <w:vertAlign w:val="subscript"/>
          <w:lang w:val="en-US"/>
        </w:rPr>
        <w:t>i</w:t>
      </w:r>
      <w:r w:rsidRPr="00982D4B">
        <w:rPr>
          <w:sz w:val="30"/>
          <w:szCs w:val="30"/>
        </w:rPr>
        <w:t>(</w:t>
      </w:r>
      <w:r w:rsidRPr="00982D4B">
        <w:rPr>
          <w:i/>
          <w:sz w:val="30"/>
          <w:szCs w:val="30"/>
          <w:lang w:val="en-US"/>
        </w:rPr>
        <w:t>p</w:t>
      </w:r>
      <w:r w:rsidRPr="00982D4B">
        <w:rPr>
          <w:sz w:val="30"/>
          <w:szCs w:val="30"/>
        </w:rPr>
        <w:t>) – произведение передаточных функций только тех звеньев, которые расположены между интересующим входом и интересующим выходом.</w:t>
      </w:r>
    </w:p>
    <w:p w:rsidR="00CB0CB9" w:rsidRPr="00982D4B" w:rsidRDefault="00EB223F" w:rsidP="00EB223F">
      <w:pPr>
        <w:spacing w:before="120" w:after="120" w:line="288" w:lineRule="auto"/>
        <w:ind w:firstLine="0"/>
        <w:jc w:val="center"/>
        <w:outlineLvl w:val="2"/>
        <w:rPr>
          <w:b/>
          <w:i/>
          <w:sz w:val="30"/>
          <w:szCs w:val="30"/>
        </w:rPr>
      </w:pPr>
      <w:bookmarkStart w:id="34" w:name="_Toc509137292"/>
      <w:r w:rsidRPr="00982D4B">
        <w:rPr>
          <w:b/>
          <w:i/>
          <w:sz w:val="30"/>
          <w:szCs w:val="30"/>
        </w:rPr>
        <w:t>2.3</w:t>
      </w:r>
      <w:r w:rsidR="00CB0CB9" w:rsidRPr="00982D4B">
        <w:rPr>
          <w:b/>
          <w:i/>
          <w:sz w:val="30"/>
          <w:szCs w:val="30"/>
        </w:rPr>
        <w:t>.</w:t>
      </w:r>
      <w:r w:rsidR="006826D2" w:rsidRPr="00982D4B">
        <w:rPr>
          <w:b/>
          <w:i/>
          <w:sz w:val="30"/>
          <w:szCs w:val="30"/>
        </w:rPr>
        <w:t>3</w:t>
      </w:r>
      <w:r w:rsidR="00CB0CB9" w:rsidRPr="00982D4B">
        <w:rPr>
          <w:b/>
          <w:i/>
          <w:sz w:val="30"/>
          <w:szCs w:val="30"/>
        </w:rPr>
        <w:t xml:space="preserve"> Многоконтурные системы</w:t>
      </w:r>
      <w:bookmarkEnd w:id="34"/>
    </w:p>
    <w:p w:rsidR="00CB0CB9" w:rsidRPr="00982D4B" w:rsidRDefault="00CB0CB9" w:rsidP="00CB0CB9">
      <w:pPr>
        <w:spacing w:line="288" w:lineRule="auto"/>
        <w:ind w:firstLine="720"/>
        <w:rPr>
          <w:sz w:val="30"/>
          <w:szCs w:val="30"/>
        </w:rPr>
      </w:pPr>
      <w:r w:rsidRPr="00982D4B">
        <w:rPr>
          <w:sz w:val="30"/>
          <w:szCs w:val="30"/>
        </w:rPr>
        <w:t>Для многоконтурных систем используется принцип последовательного упрощения, заключающийся в замене части структурной схемы одним элементом. При определении передаточной функции такого элемента используются формулы элементарных структурных преобразований.</w:t>
      </w:r>
    </w:p>
    <w:p w:rsidR="00CB0CB9" w:rsidRPr="00982D4B" w:rsidRDefault="00CB0CB9" w:rsidP="004B6627">
      <w:pPr>
        <w:spacing w:line="288" w:lineRule="auto"/>
        <w:ind w:firstLine="720"/>
        <w:rPr>
          <w:sz w:val="30"/>
          <w:szCs w:val="30"/>
        </w:rPr>
      </w:pPr>
      <w:r w:rsidRPr="00982D4B">
        <w:rPr>
          <w:sz w:val="30"/>
          <w:szCs w:val="30"/>
        </w:rPr>
        <w:t>Возможны два варианта: непересекающиеся (вложенные) контуры и пересекающиеся. В первом случае все достаточно ясно. Последовательно сворачивают внутренние контуры, заменяя внутренний контур одним звеном с эквивалентной передаточной функцией.</w:t>
      </w:r>
    </w:p>
    <w:p w:rsidR="007D1244" w:rsidRPr="00982D4B" w:rsidRDefault="00263F48" w:rsidP="004B6627">
      <w:pPr>
        <w:spacing w:line="288" w:lineRule="auto"/>
        <w:ind w:firstLine="0"/>
        <w:jc w:val="center"/>
        <w:rPr>
          <w:sz w:val="30"/>
          <w:szCs w:val="30"/>
        </w:rPr>
      </w:pPr>
      <w:r>
        <w:rPr>
          <w:noProof/>
          <w:sz w:val="30"/>
          <w:szCs w:val="30"/>
          <w:lang w:eastAsia="ru-RU"/>
        </w:rPr>
        <w:drawing>
          <wp:inline distT="0" distB="0" distL="0" distR="0">
            <wp:extent cx="3781425" cy="1000125"/>
            <wp:effectExtent l="19050" t="0" r="9525" b="0"/>
            <wp:docPr id="19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0"/>
                    <pic:cNvPicPr>
                      <a:picLocks noChangeAspect="1" noChangeArrowheads="1"/>
                    </pic:cNvPicPr>
                  </pic:nvPicPr>
                  <pic:blipFill>
                    <a:blip r:embed="rId350" cstate="print"/>
                    <a:srcRect/>
                    <a:stretch>
                      <a:fillRect/>
                    </a:stretch>
                  </pic:blipFill>
                  <pic:spPr bwMode="auto">
                    <a:xfrm>
                      <a:off x="0" y="0"/>
                      <a:ext cx="3781425" cy="1000125"/>
                    </a:xfrm>
                    <a:prstGeom prst="rect">
                      <a:avLst/>
                    </a:prstGeom>
                    <a:noFill/>
                    <a:ln w="9525">
                      <a:noFill/>
                      <a:miter lim="800000"/>
                      <a:headEnd/>
                      <a:tailEnd/>
                    </a:ln>
                  </pic:spPr>
                </pic:pic>
              </a:graphicData>
            </a:graphic>
          </wp:inline>
        </w:drawing>
      </w:r>
    </w:p>
    <w:p w:rsidR="00CB0CB9" w:rsidRPr="00982D4B" w:rsidRDefault="007D1244" w:rsidP="004B6627">
      <w:pPr>
        <w:spacing w:line="288" w:lineRule="auto"/>
        <w:ind w:firstLine="0"/>
        <w:jc w:val="center"/>
        <w:rPr>
          <w:sz w:val="30"/>
          <w:szCs w:val="30"/>
        </w:rPr>
      </w:pPr>
      <w:r w:rsidRPr="00982D4B">
        <w:rPr>
          <w:sz w:val="30"/>
          <w:szCs w:val="30"/>
        </w:rPr>
        <w:t>Рис. 2.2</w:t>
      </w:r>
      <w:r w:rsidR="00E907A3" w:rsidRPr="00982D4B">
        <w:rPr>
          <w:sz w:val="30"/>
          <w:szCs w:val="30"/>
        </w:rPr>
        <w:t>6</w:t>
      </w:r>
      <w:r w:rsidRPr="00982D4B">
        <w:rPr>
          <w:sz w:val="30"/>
          <w:szCs w:val="30"/>
        </w:rPr>
        <w:t>. Пример схемы с вложенным контуром</w:t>
      </w:r>
    </w:p>
    <w:p w:rsidR="00CB0CB9" w:rsidRPr="00982D4B" w:rsidRDefault="00CB0CB9" w:rsidP="00CB0CB9">
      <w:pPr>
        <w:spacing w:line="288" w:lineRule="auto"/>
        <w:ind w:firstLine="720"/>
        <w:rPr>
          <w:sz w:val="30"/>
          <w:szCs w:val="30"/>
        </w:rPr>
      </w:pPr>
      <w:r w:rsidRPr="00982D4B">
        <w:rPr>
          <w:sz w:val="30"/>
          <w:szCs w:val="30"/>
        </w:rPr>
        <w:lastRenderedPageBreak/>
        <w:t>В случае пересечения контуров их необходимо "развязывать" (избавляться от пересечений). Возможности для этого дают элементарные структурные преобразования: перенос линии связи за звено, перестановка сумматоров и т. п.</w:t>
      </w:r>
    </w:p>
    <w:p w:rsidR="00840643" w:rsidRPr="00982D4B" w:rsidRDefault="00CB0CB9" w:rsidP="0037476C">
      <w:pPr>
        <w:pStyle w:val="a4"/>
        <w:spacing w:before="120" w:line="288" w:lineRule="auto"/>
        <w:jc w:val="both"/>
        <w:rPr>
          <w:b w:val="0"/>
          <w:bCs/>
          <w:i/>
          <w:sz w:val="30"/>
          <w:szCs w:val="30"/>
          <w:lang w:val="en-US"/>
        </w:rPr>
      </w:pPr>
      <w:r w:rsidRPr="00982D4B">
        <w:rPr>
          <w:b w:val="0"/>
          <w:bCs/>
          <w:i/>
          <w:sz w:val="30"/>
          <w:szCs w:val="30"/>
        </w:rPr>
        <w:t>Перемена местами линий связи</w:t>
      </w:r>
    </w:p>
    <w:p w:rsidR="00B17761" w:rsidRPr="00982D4B" w:rsidRDefault="00263F48" w:rsidP="00B17761">
      <w:pPr>
        <w:pStyle w:val="a4"/>
        <w:spacing w:line="288" w:lineRule="auto"/>
        <w:ind w:firstLine="0"/>
        <w:rPr>
          <w:b w:val="0"/>
          <w:bCs/>
          <w:i/>
          <w:sz w:val="30"/>
          <w:szCs w:val="30"/>
          <w:lang w:val="en-US"/>
        </w:rPr>
      </w:pPr>
      <w:r>
        <w:rPr>
          <w:b w:val="0"/>
          <w:i/>
          <w:noProof/>
          <w:sz w:val="30"/>
          <w:szCs w:val="30"/>
        </w:rPr>
        <w:drawing>
          <wp:inline distT="0" distB="0" distL="0" distR="0">
            <wp:extent cx="4133850" cy="857250"/>
            <wp:effectExtent l="19050" t="0" r="0" b="0"/>
            <wp:docPr id="191"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7"/>
                    <pic:cNvPicPr>
                      <a:picLocks noChangeAspect="1" noChangeArrowheads="1"/>
                    </pic:cNvPicPr>
                  </pic:nvPicPr>
                  <pic:blipFill>
                    <a:blip r:embed="rId351" cstate="print"/>
                    <a:srcRect/>
                    <a:stretch>
                      <a:fillRect/>
                    </a:stretch>
                  </pic:blipFill>
                  <pic:spPr bwMode="auto">
                    <a:xfrm>
                      <a:off x="0" y="0"/>
                      <a:ext cx="4133850" cy="857250"/>
                    </a:xfrm>
                    <a:prstGeom prst="rect">
                      <a:avLst/>
                    </a:prstGeom>
                    <a:noFill/>
                    <a:ln w="9525">
                      <a:noFill/>
                      <a:miter lim="800000"/>
                      <a:headEnd/>
                      <a:tailEnd/>
                    </a:ln>
                  </pic:spPr>
                </pic:pic>
              </a:graphicData>
            </a:graphic>
          </wp:inline>
        </w:drawing>
      </w:r>
    </w:p>
    <w:p w:rsidR="00C4552A" w:rsidRPr="00982D4B" w:rsidRDefault="00C4552A" w:rsidP="004B6627">
      <w:pPr>
        <w:spacing w:line="288" w:lineRule="auto"/>
        <w:ind w:firstLine="0"/>
        <w:jc w:val="center"/>
        <w:rPr>
          <w:szCs w:val="28"/>
        </w:rPr>
      </w:pPr>
      <w:r w:rsidRPr="00982D4B">
        <w:rPr>
          <w:szCs w:val="28"/>
        </w:rPr>
        <w:t>Рис. 2.2</w:t>
      </w:r>
      <w:r w:rsidR="00E907A3" w:rsidRPr="00982D4B">
        <w:rPr>
          <w:szCs w:val="28"/>
        </w:rPr>
        <w:t>7</w:t>
      </w:r>
      <w:r w:rsidRPr="00982D4B">
        <w:rPr>
          <w:szCs w:val="28"/>
        </w:rPr>
        <w:t>. Перемена местами линий связи</w:t>
      </w:r>
    </w:p>
    <w:p w:rsidR="00840643" w:rsidRPr="00982D4B" w:rsidRDefault="00840643" w:rsidP="00E86359">
      <w:pPr>
        <w:pStyle w:val="a4"/>
        <w:spacing w:before="120" w:line="288" w:lineRule="auto"/>
        <w:jc w:val="both"/>
        <w:rPr>
          <w:b w:val="0"/>
          <w:bCs/>
          <w:i/>
          <w:sz w:val="30"/>
          <w:szCs w:val="30"/>
        </w:rPr>
      </w:pPr>
      <w:r w:rsidRPr="00982D4B">
        <w:rPr>
          <w:b w:val="0"/>
          <w:bCs/>
          <w:i/>
          <w:sz w:val="30"/>
          <w:szCs w:val="30"/>
        </w:rPr>
        <w:t>Перемена местами</w:t>
      </w:r>
      <w:r w:rsidR="00CB0CB9" w:rsidRPr="00982D4B">
        <w:rPr>
          <w:b w:val="0"/>
          <w:bCs/>
          <w:i/>
          <w:sz w:val="30"/>
          <w:szCs w:val="30"/>
        </w:rPr>
        <w:t xml:space="preserve"> сумматоров</w:t>
      </w:r>
    </w:p>
    <w:p w:rsidR="00C4552A" w:rsidRPr="00982D4B" w:rsidRDefault="00263F48" w:rsidP="00C4552A">
      <w:pPr>
        <w:pStyle w:val="a4"/>
        <w:spacing w:before="120" w:line="288" w:lineRule="auto"/>
        <w:ind w:firstLine="0"/>
        <w:rPr>
          <w:b w:val="0"/>
          <w:bCs/>
          <w:i/>
          <w:sz w:val="30"/>
          <w:szCs w:val="30"/>
          <w:lang w:val="en-US"/>
        </w:rPr>
      </w:pPr>
      <w:r>
        <w:rPr>
          <w:b w:val="0"/>
          <w:i/>
          <w:noProof/>
          <w:sz w:val="30"/>
          <w:szCs w:val="30"/>
        </w:rPr>
        <w:drawing>
          <wp:inline distT="0" distB="0" distL="0" distR="0">
            <wp:extent cx="3686175" cy="723900"/>
            <wp:effectExtent l="19050" t="0" r="9525" b="0"/>
            <wp:docPr id="192"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6"/>
                    <pic:cNvPicPr>
                      <a:picLocks noChangeAspect="1" noChangeArrowheads="1"/>
                    </pic:cNvPicPr>
                  </pic:nvPicPr>
                  <pic:blipFill>
                    <a:blip r:embed="rId352" cstate="print"/>
                    <a:srcRect/>
                    <a:stretch>
                      <a:fillRect/>
                    </a:stretch>
                  </pic:blipFill>
                  <pic:spPr bwMode="auto">
                    <a:xfrm>
                      <a:off x="0" y="0"/>
                      <a:ext cx="3686175" cy="723900"/>
                    </a:xfrm>
                    <a:prstGeom prst="rect">
                      <a:avLst/>
                    </a:prstGeom>
                    <a:noFill/>
                    <a:ln w="9525">
                      <a:noFill/>
                      <a:miter lim="800000"/>
                      <a:headEnd/>
                      <a:tailEnd/>
                    </a:ln>
                  </pic:spPr>
                </pic:pic>
              </a:graphicData>
            </a:graphic>
          </wp:inline>
        </w:drawing>
      </w:r>
    </w:p>
    <w:p w:rsidR="00C4552A" w:rsidRPr="00982D4B" w:rsidRDefault="00C4552A" w:rsidP="00C4552A">
      <w:pPr>
        <w:spacing w:after="120" w:line="288" w:lineRule="auto"/>
        <w:ind w:firstLine="0"/>
        <w:jc w:val="center"/>
        <w:rPr>
          <w:szCs w:val="28"/>
        </w:rPr>
      </w:pPr>
      <w:r w:rsidRPr="00982D4B">
        <w:rPr>
          <w:szCs w:val="28"/>
        </w:rPr>
        <w:t>Рис. 2.</w:t>
      </w:r>
      <w:r w:rsidR="00E907A3" w:rsidRPr="00982D4B">
        <w:rPr>
          <w:szCs w:val="28"/>
        </w:rPr>
        <w:t>28</w:t>
      </w:r>
      <w:r w:rsidRPr="00982D4B">
        <w:rPr>
          <w:szCs w:val="28"/>
        </w:rPr>
        <w:t>. Перемена местами сумматоров</w:t>
      </w:r>
    </w:p>
    <w:p w:rsidR="00CB0CB9" w:rsidRPr="00982D4B" w:rsidRDefault="00840643" w:rsidP="00BD4E15">
      <w:pPr>
        <w:pStyle w:val="a4"/>
        <w:spacing w:line="288" w:lineRule="auto"/>
        <w:jc w:val="both"/>
        <w:rPr>
          <w:b w:val="0"/>
          <w:bCs/>
          <w:i/>
          <w:sz w:val="30"/>
          <w:szCs w:val="30"/>
        </w:rPr>
      </w:pPr>
      <w:r w:rsidRPr="00982D4B">
        <w:rPr>
          <w:b w:val="0"/>
          <w:bCs/>
          <w:i/>
          <w:sz w:val="30"/>
          <w:szCs w:val="30"/>
        </w:rPr>
        <w:t>П</w:t>
      </w:r>
      <w:r w:rsidR="00CB0CB9" w:rsidRPr="00982D4B">
        <w:rPr>
          <w:b w:val="0"/>
          <w:bCs/>
          <w:i/>
          <w:sz w:val="30"/>
          <w:szCs w:val="30"/>
        </w:rPr>
        <w:t xml:space="preserve">еренос </w:t>
      </w:r>
      <w:r w:rsidRPr="00982D4B">
        <w:rPr>
          <w:b w:val="0"/>
          <w:bCs/>
          <w:i/>
          <w:sz w:val="30"/>
          <w:szCs w:val="30"/>
        </w:rPr>
        <w:t xml:space="preserve">линии связи за </w:t>
      </w:r>
      <w:r w:rsidR="00CB0CB9" w:rsidRPr="00982D4B">
        <w:rPr>
          <w:b w:val="0"/>
          <w:bCs/>
          <w:i/>
          <w:sz w:val="30"/>
          <w:szCs w:val="30"/>
        </w:rPr>
        <w:t>звен</w:t>
      </w:r>
      <w:r w:rsidRPr="00982D4B">
        <w:rPr>
          <w:b w:val="0"/>
          <w:bCs/>
          <w:i/>
          <w:sz w:val="30"/>
          <w:szCs w:val="30"/>
        </w:rPr>
        <w:t>о</w:t>
      </w:r>
    </w:p>
    <w:p w:rsidR="00CB0CB9" w:rsidRPr="00982D4B" w:rsidRDefault="00263F48" w:rsidP="0066143E">
      <w:pPr>
        <w:pStyle w:val="a4"/>
        <w:spacing w:line="288" w:lineRule="auto"/>
        <w:ind w:firstLine="0"/>
        <w:rPr>
          <w:b w:val="0"/>
          <w:i/>
          <w:sz w:val="30"/>
          <w:szCs w:val="30"/>
        </w:rPr>
      </w:pPr>
      <w:r>
        <w:rPr>
          <w:b w:val="0"/>
          <w:i/>
          <w:noProof/>
          <w:sz w:val="30"/>
          <w:szCs w:val="30"/>
        </w:rPr>
        <w:drawing>
          <wp:inline distT="0" distB="0" distL="0" distR="0">
            <wp:extent cx="4076700" cy="885825"/>
            <wp:effectExtent l="19050" t="0" r="0" b="0"/>
            <wp:docPr id="193"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7"/>
                    <pic:cNvPicPr>
                      <a:picLocks noChangeAspect="1" noChangeArrowheads="1"/>
                    </pic:cNvPicPr>
                  </pic:nvPicPr>
                  <pic:blipFill>
                    <a:blip r:embed="rId353" cstate="print"/>
                    <a:srcRect/>
                    <a:stretch>
                      <a:fillRect/>
                    </a:stretch>
                  </pic:blipFill>
                  <pic:spPr bwMode="auto">
                    <a:xfrm>
                      <a:off x="0" y="0"/>
                      <a:ext cx="4076700" cy="885825"/>
                    </a:xfrm>
                    <a:prstGeom prst="rect">
                      <a:avLst/>
                    </a:prstGeom>
                    <a:noFill/>
                    <a:ln w="9525">
                      <a:noFill/>
                      <a:miter lim="800000"/>
                      <a:headEnd/>
                      <a:tailEnd/>
                    </a:ln>
                  </pic:spPr>
                </pic:pic>
              </a:graphicData>
            </a:graphic>
          </wp:inline>
        </w:drawing>
      </w:r>
    </w:p>
    <w:p w:rsidR="00CD456D" w:rsidRPr="00982D4B" w:rsidRDefault="00263F48" w:rsidP="00CD456D">
      <w:pPr>
        <w:pStyle w:val="a4"/>
        <w:spacing w:line="288" w:lineRule="auto"/>
        <w:ind w:firstLine="0"/>
        <w:rPr>
          <w:b w:val="0"/>
          <w:i/>
          <w:sz w:val="30"/>
          <w:szCs w:val="30"/>
        </w:rPr>
      </w:pPr>
      <w:r>
        <w:rPr>
          <w:b w:val="0"/>
          <w:i/>
          <w:noProof/>
          <w:sz w:val="30"/>
          <w:szCs w:val="30"/>
        </w:rPr>
        <w:drawing>
          <wp:inline distT="0" distB="0" distL="0" distR="0">
            <wp:extent cx="3743325" cy="990600"/>
            <wp:effectExtent l="19050" t="0" r="9525" b="0"/>
            <wp:docPr id="194"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8"/>
                    <pic:cNvPicPr>
                      <a:picLocks noChangeAspect="1" noChangeArrowheads="1"/>
                    </pic:cNvPicPr>
                  </pic:nvPicPr>
                  <pic:blipFill>
                    <a:blip r:embed="rId354" cstate="print"/>
                    <a:srcRect/>
                    <a:stretch>
                      <a:fillRect/>
                    </a:stretch>
                  </pic:blipFill>
                  <pic:spPr bwMode="auto">
                    <a:xfrm>
                      <a:off x="0" y="0"/>
                      <a:ext cx="3743325" cy="990600"/>
                    </a:xfrm>
                    <a:prstGeom prst="rect">
                      <a:avLst/>
                    </a:prstGeom>
                    <a:noFill/>
                    <a:ln w="9525">
                      <a:noFill/>
                      <a:miter lim="800000"/>
                      <a:headEnd/>
                      <a:tailEnd/>
                    </a:ln>
                  </pic:spPr>
                </pic:pic>
              </a:graphicData>
            </a:graphic>
          </wp:inline>
        </w:drawing>
      </w:r>
    </w:p>
    <w:p w:rsidR="00CD456D" w:rsidRPr="00982D4B" w:rsidRDefault="00CD456D" w:rsidP="00CD456D">
      <w:pPr>
        <w:spacing w:after="120" w:line="288" w:lineRule="auto"/>
        <w:ind w:firstLine="0"/>
        <w:jc w:val="center"/>
        <w:rPr>
          <w:sz w:val="30"/>
          <w:szCs w:val="30"/>
        </w:rPr>
      </w:pPr>
      <w:r w:rsidRPr="00982D4B">
        <w:rPr>
          <w:sz w:val="30"/>
          <w:szCs w:val="30"/>
        </w:rPr>
        <w:t>Рис. 2.</w:t>
      </w:r>
      <w:r w:rsidR="00E907A3" w:rsidRPr="00982D4B">
        <w:rPr>
          <w:sz w:val="30"/>
          <w:szCs w:val="30"/>
        </w:rPr>
        <w:t>29</w:t>
      </w:r>
      <w:r w:rsidRPr="00982D4B">
        <w:rPr>
          <w:sz w:val="30"/>
          <w:szCs w:val="30"/>
        </w:rPr>
        <w:t>. Перенос линии связи за звено</w:t>
      </w:r>
    </w:p>
    <w:p w:rsidR="00A9220A" w:rsidRPr="00982D4B" w:rsidRDefault="00A9220A" w:rsidP="00A9220A">
      <w:pPr>
        <w:pStyle w:val="a4"/>
        <w:spacing w:before="120" w:line="288" w:lineRule="auto"/>
        <w:jc w:val="both"/>
        <w:rPr>
          <w:b w:val="0"/>
          <w:bCs/>
          <w:i/>
          <w:sz w:val="30"/>
          <w:szCs w:val="30"/>
        </w:rPr>
      </w:pPr>
      <w:r w:rsidRPr="00982D4B">
        <w:rPr>
          <w:b w:val="0"/>
          <w:bCs/>
          <w:i/>
          <w:sz w:val="30"/>
          <w:szCs w:val="30"/>
        </w:rPr>
        <w:t>Перенос сумматора за звено</w:t>
      </w:r>
    </w:p>
    <w:p w:rsidR="00A9220A" w:rsidRPr="00982D4B" w:rsidRDefault="00263F48" w:rsidP="00A9220A">
      <w:pPr>
        <w:pStyle w:val="a4"/>
        <w:spacing w:line="288" w:lineRule="auto"/>
        <w:ind w:firstLine="0"/>
        <w:rPr>
          <w:b w:val="0"/>
          <w:i/>
          <w:sz w:val="30"/>
          <w:szCs w:val="30"/>
        </w:rPr>
      </w:pPr>
      <w:r>
        <w:rPr>
          <w:b w:val="0"/>
          <w:i/>
          <w:noProof/>
          <w:sz w:val="30"/>
          <w:szCs w:val="30"/>
        </w:rPr>
        <w:drawing>
          <wp:inline distT="0" distB="0" distL="0" distR="0">
            <wp:extent cx="4324350" cy="1552575"/>
            <wp:effectExtent l="1905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55" cstate="print"/>
                    <a:srcRect/>
                    <a:stretch>
                      <a:fillRect/>
                    </a:stretch>
                  </pic:blipFill>
                  <pic:spPr bwMode="auto">
                    <a:xfrm>
                      <a:off x="0" y="0"/>
                      <a:ext cx="4324350" cy="1552575"/>
                    </a:xfrm>
                    <a:prstGeom prst="rect">
                      <a:avLst/>
                    </a:prstGeom>
                    <a:noFill/>
                    <a:ln w="9525">
                      <a:noFill/>
                      <a:miter lim="800000"/>
                      <a:headEnd/>
                      <a:tailEnd/>
                    </a:ln>
                  </pic:spPr>
                </pic:pic>
              </a:graphicData>
            </a:graphic>
          </wp:inline>
        </w:drawing>
      </w:r>
    </w:p>
    <w:p w:rsidR="00B63833" w:rsidRPr="00982D4B" w:rsidRDefault="00B63833" w:rsidP="007A3C6A">
      <w:pPr>
        <w:spacing w:after="120" w:line="288" w:lineRule="auto"/>
        <w:ind w:firstLine="0"/>
        <w:jc w:val="center"/>
        <w:rPr>
          <w:szCs w:val="28"/>
        </w:rPr>
      </w:pPr>
      <w:r w:rsidRPr="00982D4B">
        <w:rPr>
          <w:szCs w:val="28"/>
        </w:rPr>
        <w:t>Рис. 2.3</w:t>
      </w:r>
      <w:r w:rsidR="00E907A3" w:rsidRPr="00982D4B">
        <w:rPr>
          <w:szCs w:val="28"/>
        </w:rPr>
        <w:t>0</w:t>
      </w:r>
      <w:r w:rsidRPr="00982D4B">
        <w:rPr>
          <w:szCs w:val="28"/>
        </w:rPr>
        <w:t>. Перенос сумматора за звено</w:t>
      </w:r>
    </w:p>
    <w:p w:rsidR="00CB0CB9" w:rsidRPr="00982D4B" w:rsidRDefault="00CB0CB9" w:rsidP="00CB0CB9">
      <w:pPr>
        <w:pStyle w:val="a4"/>
        <w:spacing w:line="288" w:lineRule="auto"/>
        <w:jc w:val="both"/>
        <w:rPr>
          <w:b w:val="0"/>
          <w:i/>
          <w:sz w:val="30"/>
          <w:szCs w:val="30"/>
        </w:rPr>
      </w:pPr>
      <w:r w:rsidRPr="00982D4B">
        <w:rPr>
          <w:b w:val="0"/>
          <w:i/>
          <w:sz w:val="30"/>
          <w:szCs w:val="30"/>
        </w:rPr>
        <w:lastRenderedPageBreak/>
        <w:t>Пример. Структурные преобразования для ЭМС.</w:t>
      </w:r>
    </w:p>
    <w:p w:rsidR="00F120A9" w:rsidRPr="00982D4B" w:rsidRDefault="00263F48" w:rsidP="004137F3">
      <w:pPr>
        <w:ind w:firstLine="0"/>
        <w:rPr>
          <w:sz w:val="30"/>
          <w:szCs w:val="30"/>
        </w:rPr>
      </w:pPr>
      <w:r>
        <w:rPr>
          <w:noProof/>
          <w:sz w:val="30"/>
          <w:szCs w:val="30"/>
          <w:lang w:eastAsia="ru-RU"/>
        </w:rPr>
        <w:drawing>
          <wp:inline distT="0" distB="0" distL="0" distR="0">
            <wp:extent cx="5753100" cy="1285875"/>
            <wp:effectExtent l="1905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56" cstate="print"/>
                    <a:srcRect/>
                    <a:stretch>
                      <a:fillRect/>
                    </a:stretch>
                  </pic:blipFill>
                  <pic:spPr bwMode="auto">
                    <a:xfrm>
                      <a:off x="0" y="0"/>
                      <a:ext cx="5753100" cy="1285875"/>
                    </a:xfrm>
                    <a:prstGeom prst="rect">
                      <a:avLst/>
                    </a:prstGeom>
                    <a:noFill/>
                    <a:ln w="9525">
                      <a:noFill/>
                      <a:miter lim="800000"/>
                      <a:headEnd/>
                      <a:tailEnd/>
                    </a:ln>
                  </pic:spPr>
                </pic:pic>
              </a:graphicData>
            </a:graphic>
          </wp:inline>
        </w:drawing>
      </w:r>
    </w:p>
    <w:p w:rsidR="00803DF7" w:rsidRPr="00982D4B" w:rsidRDefault="00803DF7" w:rsidP="00803DF7">
      <w:pPr>
        <w:spacing w:after="120" w:line="288" w:lineRule="auto"/>
        <w:ind w:firstLine="0"/>
        <w:jc w:val="center"/>
        <w:rPr>
          <w:szCs w:val="28"/>
        </w:rPr>
      </w:pPr>
      <w:r w:rsidRPr="00982D4B">
        <w:rPr>
          <w:szCs w:val="28"/>
        </w:rPr>
        <w:t>Рис. 2.</w:t>
      </w:r>
      <w:r w:rsidR="0037476C" w:rsidRPr="00982D4B">
        <w:rPr>
          <w:szCs w:val="28"/>
        </w:rPr>
        <w:t>3</w:t>
      </w:r>
      <w:r w:rsidR="002568F3" w:rsidRPr="00982D4B">
        <w:rPr>
          <w:szCs w:val="28"/>
        </w:rPr>
        <w:t>1</w:t>
      </w:r>
      <w:r w:rsidRPr="00982D4B">
        <w:rPr>
          <w:szCs w:val="28"/>
        </w:rPr>
        <w:t>. Структурная схема ЭМС</w:t>
      </w:r>
    </w:p>
    <w:p w:rsidR="00DA40CF" w:rsidRPr="00982D4B" w:rsidRDefault="00DA40CF" w:rsidP="00C04C71">
      <w:pPr>
        <w:spacing w:line="288" w:lineRule="auto"/>
        <w:ind w:firstLine="0"/>
        <w:rPr>
          <w:sz w:val="30"/>
          <w:szCs w:val="30"/>
        </w:rPr>
      </w:pPr>
      <w:r w:rsidRPr="00982D4B">
        <w:rPr>
          <w:sz w:val="30"/>
          <w:szCs w:val="30"/>
        </w:rPr>
        <w:t xml:space="preserve">1. Для определения передаточной функции оставляем только одно интересующее нас входное воздействие (например, для определения </w:t>
      </w:r>
      <w:r w:rsidRPr="00982D4B">
        <w:rPr>
          <w:i/>
          <w:sz w:val="30"/>
          <w:szCs w:val="30"/>
          <w:lang w:val="en-US"/>
        </w:rPr>
        <w:t>G</w:t>
      </w:r>
      <w:r w:rsidRPr="00982D4B">
        <w:rPr>
          <w:sz w:val="30"/>
          <w:szCs w:val="30"/>
          <w:vertAlign w:val="subscript"/>
          <w:lang w:val="en-US"/>
        </w:rPr>
        <w:sym w:font="Symbol" w:char="F06A"/>
      </w:r>
      <w:r w:rsidRPr="00982D4B">
        <w:rPr>
          <w:sz w:val="30"/>
          <w:szCs w:val="30"/>
          <w:vertAlign w:val="subscript"/>
        </w:rPr>
        <w:t>/</w:t>
      </w:r>
      <w:r w:rsidRPr="00982D4B">
        <w:rPr>
          <w:sz w:val="30"/>
          <w:szCs w:val="30"/>
          <w:vertAlign w:val="subscript"/>
          <w:lang w:val="en-US"/>
        </w:rPr>
        <w:sym w:font="Symbol" w:char="F06A"/>
      </w:r>
      <w:r w:rsidRPr="00982D4B">
        <w:rPr>
          <w:sz w:val="30"/>
          <w:szCs w:val="30"/>
          <w:vertAlign w:val="subscript"/>
        </w:rPr>
        <w:t>*</w:t>
      </w:r>
      <w:r w:rsidRPr="00982D4B">
        <w:rPr>
          <w:sz w:val="30"/>
          <w:szCs w:val="30"/>
        </w:rPr>
        <w:t>(</w:t>
      </w:r>
      <w:r w:rsidRPr="00982D4B">
        <w:rPr>
          <w:i/>
          <w:sz w:val="30"/>
          <w:szCs w:val="30"/>
          <w:lang w:val="en-US"/>
        </w:rPr>
        <w:t>p</w:t>
      </w:r>
      <w:r w:rsidRPr="00982D4B">
        <w:rPr>
          <w:sz w:val="30"/>
          <w:szCs w:val="30"/>
        </w:rPr>
        <w:t xml:space="preserve">) оставляем только </w:t>
      </w:r>
      <w:r w:rsidRPr="00982D4B">
        <w:rPr>
          <w:sz w:val="30"/>
          <w:szCs w:val="30"/>
          <w:lang w:val="en-US"/>
        </w:rPr>
        <w:sym w:font="Symbol" w:char="F06A"/>
      </w:r>
      <w:r w:rsidRPr="00982D4B">
        <w:rPr>
          <w:sz w:val="30"/>
          <w:szCs w:val="30"/>
        </w:rPr>
        <w:t>*), остальные убираем.</w:t>
      </w:r>
    </w:p>
    <w:p w:rsidR="00DA40CF" w:rsidRPr="00982D4B" w:rsidRDefault="00263F48" w:rsidP="00DA40CF">
      <w:pPr>
        <w:spacing w:after="120" w:line="288" w:lineRule="auto"/>
        <w:ind w:firstLine="0"/>
        <w:rPr>
          <w:sz w:val="30"/>
          <w:szCs w:val="30"/>
        </w:rPr>
      </w:pPr>
      <w:r>
        <w:rPr>
          <w:noProof/>
          <w:sz w:val="30"/>
          <w:szCs w:val="30"/>
          <w:lang w:eastAsia="ru-RU"/>
        </w:rPr>
        <w:drawing>
          <wp:inline distT="0" distB="0" distL="0" distR="0">
            <wp:extent cx="5753100" cy="1190625"/>
            <wp:effectExtent l="1905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57" cstate="print"/>
                    <a:srcRect/>
                    <a:stretch>
                      <a:fillRect/>
                    </a:stretch>
                  </pic:blipFill>
                  <pic:spPr bwMode="auto">
                    <a:xfrm>
                      <a:off x="0" y="0"/>
                      <a:ext cx="5753100" cy="1190625"/>
                    </a:xfrm>
                    <a:prstGeom prst="rect">
                      <a:avLst/>
                    </a:prstGeom>
                    <a:noFill/>
                    <a:ln w="9525">
                      <a:noFill/>
                      <a:miter lim="800000"/>
                      <a:headEnd/>
                      <a:tailEnd/>
                    </a:ln>
                  </pic:spPr>
                </pic:pic>
              </a:graphicData>
            </a:graphic>
          </wp:inline>
        </w:drawing>
      </w:r>
    </w:p>
    <w:p w:rsidR="00DA40CF" w:rsidRPr="00982D4B" w:rsidRDefault="00DA40CF" w:rsidP="00C04C71">
      <w:pPr>
        <w:spacing w:line="288" w:lineRule="auto"/>
        <w:ind w:firstLine="0"/>
        <w:rPr>
          <w:sz w:val="30"/>
          <w:szCs w:val="30"/>
          <w:lang w:val="en-US"/>
        </w:rPr>
      </w:pPr>
      <w:r w:rsidRPr="00982D4B">
        <w:rPr>
          <w:sz w:val="30"/>
          <w:szCs w:val="30"/>
        </w:rPr>
        <w:t>2. Для удобства перерисовываем схему</w:t>
      </w:r>
    </w:p>
    <w:p w:rsidR="00E03610" w:rsidRPr="00982D4B" w:rsidRDefault="00263F48" w:rsidP="00DA40CF">
      <w:pPr>
        <w:spacing w:after="120" w:line="288" w:lineRule="auto"/>
        <w:ind w:firstLine="0"/>
        <w:rPr>
          <w:sz w:val="30"/>
          <w:szCs w:val="30"/>
          <w:lang w:val="en-US"/>
        </w:rPr>
      </w:pPr>
      <w:r>
        <w:rPr>
          <w:noProof/>
          <w:sz w:val="30"/>
          <w:szCs w:val="30"/>
          <w:lang w:eastAsia="ru-RU"/>
        </w:rPr>
        <w:drawing>
          <wp:inline distT="0" distB="0" distL="0" distR="0">
            <wp:extent cx="5753100" cy="1257300"/>
            <wp:effectExtent l="1905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58" cstate="print"/>
                    <a:srcRect/>
                    <a:stretch>
                      <a:fillRect/>
                    </a:stretch>
                  </pic:blipFill>
                  <pic:spPr bwMode="auto">
                    <a:xfrm>
                      <a:off x="0" y="0"/>
                      <a:ext cx="5753100" cy="1257300"/>
                    </a:xfrm>
                    <a:prstGeom prst="rect">
                      <a:avLst/>
                    </a:prstGeom>
                    <a:noFill/>
                    <a:ln w="9525">
                      <a:noFill/>
                      <a:miter lim="800000"/>
                      <a:headEnd/>
                      <a:tailEnd/>
                    </a:ln>
                  </pic:spPr>
                </pic:pic>
              </a:graphicData>
            </a:graphic>
          </wp:inline>
        </w:drawing>
      </w:r>
    </w:p>
    <w:p w:rsidR="00E03610" w:rsidRPr="00982D4B" w:rsidRDefault="00E03610" w:rsidP="00C04C71">
      <w:pPr>
        <w:spacing w:line="288" w:lineRule="auto"/>
        <w:ind w:firstLine="0"/>
        <w:rPr>
          <w:sz w:val="30"/>
          <w:szCs w:val="30"/>
        </w:rPr>
      </w:pPr>
      <w:r w:rsidRPr="00982D4B">
        <w:rPr>
          <w:sz w:val="30"/>
          <w:szCs w:val="30"/>
        </w:rPr>
        <w:t xml:space="preserve">3. Заменяем последовательно соединенные звенья: </w:t>
      </w:r>
      <w:r w:rsidRPr="00982D4B">
        <w:rPr>
          <w:sz w:val="30"/>
          <w:szCs w:val="30"/>
          <w:lang w:val="en-US"/>
        </w:rPr>
        <w:t>G</w:t>
      </w:r>
      <w:r w:rsidRPr="00982D4B">
        <w:rPr>
          <w:sz w:val="30"/>
          <w:szCs w:val="30"/>
          <w:vertAlign w:val="subscript"/>
        </w:rPr>
        <w:t>0</w:t>
      </w:r>
      <w:r w:rsidRPr="00982D4B">
        <w:rPr>
          <w:sz w:val="30"/>
          <w:szCs w:val="30"/>
        </w:rPr>
        <w:t xml:space="preserve"> и </w:t>
      </w:r>
      <w:r w:rsidRPr="00982D4B">
        <w:rPr>
          <w:sz w:val="30"/>
          <w:szCs w:val="30"/>
          <w:lang w:val="en-US"/>
        </w:rPr>
        <w:t>G</w:t>
      </w:r>
      <w:r w:rsidRPr="00982D4B">
        <w:rPr>
          <w:sz w:val="30"/>
          <w:szCs w:val="30"/>
          <w:vertAlign w:val="subscript"/>
        </w:rPr>
        <w:t>1</w:t>
      </w:r>
      <w:r w:rsidRPr="00982D4B">
        <w:rPr>
          <w:sz w:val="30"/>
          <w:szCs w:val="30"/>
        </w:rPr>
        <w:t xml:space="preserve"> – на </w:t>
      </w:r>
      <w:r w:rsidRPr="00982D4B">
        <w:rPr>
          <w:sz w:val="30"/>
          <w:szCs w:val="30"/>
          <w:lang w:val="en-US"/>
        </w:rPr>
        <w:t>G</w:t>
      </w:r>
      <w:r w:rsidRPr="00982D4B">
        <w:rPr>
          <w:sz w:val="30"/>
          <w:szCs w:val="30"/>
          <w:vertAlign w:val="subscript"/>
        </w:rPr>
        <w:t>9</w:t>
      </w:r>
      <w:r w:rsidR="007A3C6A" w:rsidRPr="00982D4B">
        <w:rPr>
          <w:sz w:val="30"/>
          <w:szCs w:val="30"/>
        </w:rPr>
        <w:t xml:space="preserve"> = </w:t>
      </w:r>
      <w:r w:rsidR="007A3C6A" w:rsidRPr="00982D4B">
        <w:rPr>
          <w:sz w:val="30"/>
          <w:szCs w:val="30"/>
          <w:lang w:val="en-US"/>
        </w:rPr>
        <w:t>G</w:t>
      </w:r>
      <w:r w:rsidR="007A3C6A" w:rsidRPr="00982D4B">
        <w:rPr>
          <w:sz w:val="30"/>
          <w:szCs w:val="30"/>
          <w:vertAlign w:val="subscript"/>
        </w:rPr>
        <w:t>0</w:t>
      </w:r>
      <w:r w:rsidR="007A3C6A" w:rsidRPr="00982D4B">
        <w:rPr>
          <w:sz w:val="30"/>
          <w:szCs w:val="30"/>
        </w:rPr>
        <w:sym w:font="Symbol" w:char="F0D7"/>
      </w:r>
      <w:r w:rsidR="007A3C6A" w:rsidRPr="00982D4B">
        <w:rPr>
          <w:sz w:val="30"/>
          <w:szCs w:val="30"/>
          <w:lang w:val="en-US"/>
        </w:rPr>
        <w:t>G</w:t>
      </w:r>
      <w:r w:rsidR="007A3C6A" w:rsidRPr="00982D4B">
        <w:rPr>
          <w:sz w:val="30"/>
          <w:szCs w:val="30"/>
          <w:vertAlign w:val="subscript"/>
        </w:rPr>
        <w:t>1</w:t>
      </w:r>
      <w:r w:rsidRPr="00982D4B">
        <w:rPr>
          <w:sz w:val="30"/>
          <w:szCs w:val="30"/>
        </w:rPr>
        <w:t xml:space="preserve">, </w:t>
      </w:r>
      <w:r w:rsidRPr="00982D4B">
        <w:rPr>
          <w:sz w:val="30"/>
          <w:szCs w:val="30"/>
          <w:lang w:val="en-US"/>
        </w:rPr>
        <w:t>G</w:t>
      </w:r>
      <w:r w:rsidRPr="00982D4B">
        <w:rPr>
          <w:sz w:val="30"/>
          <w:szCs w:val="30"/>
          <w:vertAlign w:val="subscript"/>
        </w:rPr>
        <w:t>2</w:t>
      </w:r>
      <w:r w:rsidRPr="00982D4B">
        <w:rPr>
          <w:sz w:val="30"/>
          <w:szCs w:val="30"/>
        </w:rPr>
        <w:t xml:space="preserve"> и </w:t>
      </w:r>
      <w:r w:rsidRPr="00982D4B">
        <w:rPr>
          <w:sz w:val="30"/>
          <w:szCs w:val="30"/>
          <w:lang w:val="en-US"/>
        </w:rPr>
        <w:t>G</w:t>
      </w:r>
      <w:r w:rsidRPr="00982D4B">
        <w:rPr>
          <w:sz w:val="30"/>
          <w:szCs w:val="30"/>
          <w:vertAlign w:val="subscript"/>
        </w:rPr>
        <w:t>3</w:t>
      </w:r>
      <w:r w:rsidRPr="00982D4B">
        <w:rPr>
          <w:sz w:val="30"/>
          <w:szCs w:val="30"/>
        </w:rPr>
        <w:t xml:space="preserve"> – на </w:t>
      </w:r>
      <w:r w:rsidRPr="00982D4B">
        <w:rPr>
          <w:sz w:val="30"/>
          <w:szCs w:val="30"/>
          <w:lang w:val="en-US"/>
        </w:rPr>
        <w:t>G</w:t>
      </w:r>
      <w:r w:rsidRPr="00982D4B">
        <w:rPr>
          <w:sz w:val="30"/>
          <w:szCs w:val="30"/>
          <w:vertAlign w:val="subscript"/>
        </w:rPr>
        <w:t>10</w:t>
      </w:r>
      <w:r w:rsidR="007A3C6A" w:rsidRPr="00982D4B">
        <w:rPr>
          <w:sz w:val="30"/>
          <w:szCs w:val="30"/>
        </w:rPr>
        <w:t xml:space="preserve">= </w:t>
      </w:r>
      <w:r w:rsidR="007A3C6A" w:rsidRPr="00982D4B">
        <w:rPr>
          <w:sz w:val="30"/>
          <w:szCs w:val="30"/>
          <w:lang w:val="en-US"/>
        </w:rPr>
        <w:t>G</w:t>
      </w:r>
      <w:r w:rsidR="007A3C6A" w:rsidRPr="00982D4B">
        <w:rPr>
          <w:sz w:val="30"/>
          <w:szCs w:val="30"/>
          <w:vertAlign w:val="subscript"/>
        </w:rPr>
        <w:t>2</w:t>
      </w:r>
      <w:r w:rsidR="007A3C6A" w:rsidRPr="00982D4B">
        <w:rPr>
          <w:sz w:val="30"/>
          <w:szCs w:val="30"/>
        </w:rPr>
        <w:sym w:font="Symbol" w:char="F0D7"/>
      </w:r>
      <w:r w:rsidR="007A3C6A" w:rsidRPr="00982D4B">
        <w:rPr>
          <w:sz w:val="30"/>
          <w:szCs w:val="30"/>
          <w:lang w:val="en-US"/>
        </w:rPr>
        <w:t>G</w:t>
      </w:r>
      <w:r w:rsidR="007A3C6A" w:rsidRPr="00982D4B">
        <w:rPr>
          <w:sz w:val="30"/>
          <w:szCs w:val="30"/>
          <w:vertAlign w:val="subscript"/>
        </w:rPr>
        <w:t>3</w:t>
      </w:r>
      <w:r w:rsidRPr="00982D4B">
        <w:rPr>
          <w:sz w:val="30"/>
          <w:szCs w:val="30"/>
        </w:rPr>
        <w:t>.</w:t>
      </w:r>
    </w:p>
    <w:p w:rsidR="00E03610" w:rsidRPr="00982D4B" w:rsidRDefault="00263F48" w:rsidP="00DA40CF">
      <w:pPr>
        <w:spacing w:after="120" w:line="288" w:lineRule="auto"/>
        <w:ind w:firstLine="0"/>
        <w:rPr>
          <w:sz w:val="30"/>
          <w:szCs w:val="30"/>
        </w:rPr>
      </w:pPr>
      <w:r>
        <w:rPr>
          <w:noProof/>
          <w:sz w:val="30"/>
          <w:szCs w:val="30"/>
          <w:lang w:eastAsia="ru-RU"/>
        </w:rPr>
        <w:drawing>
          <wp:inline distT="0" distB="0" distL="0" distR="0">
            <wp:extent cx="5753100" cy="1181100"/>
            <wp:effectExtent l="1905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59" cstate="print"/>
                    <a:srcRect/>
                    <a:stretch>
                      <a:fillRect/>
                    </a:stretch>
                  </pic:blipFill>
                  <pic:spPr bwMode="auto">
                    <a:xfrm>
                      <a:off x="0" y="0"/>
                      <a:ext cx="5753100" cy="1181100"/>
                    </a:xfrm>
                    <a:prstGeom prst="rect">
                      <a:avLst/>
                    </a:prstGeom>
                    <a:noFill/>
                    <a:ln w="9525">
                      <a:noFill/>
                      <a:miter lim="800000"/>
                      <a:headEnd/>
                      <a:tailEnd/>
                    </a:ln>
                  </pic:spPr>
                </pic:pic>
              </a:graphicData>
            </a:graphic>
          </wp:inline>
        </w:drawing>
      </w:r>
    </w:p>
    <w:p w:rsidR="00E03610" w:rsidRPr="00982D4B" w:rsidRDefault="00E03610" w:rsidP="00182CC7">
      <w:pPr>
        <w:spacing w:line="288" w:lineRule="auto"/>
        <w:ind w:firstLine="0"/>
        <w:rPr>
          <w:sz w:val="30"/>
          <w:szCs w:val="30"/>
        </w:rPr>
      </w:pPr>
      <w:r w:rsidRPr="00982D4B">
        <w:rPr>
          <w:sz w:val="30"/>
          <w:szCs w:val="30"/>
        </w:rPr>
        <w:t xml:space="preserve">4. </w:t>
      </w:r>
      <w:r w:rsidR="00560D6E" w:rsidRPr="00982D4B">
        <w:rPr>
          <w:sz w:val="30"/>
          <w:szCs w:val="30"/>
        </w:rPr>
        <w:t xml:space="preserve">Переносим линию связи 2 за звено </w:t>
      </w:r>
      <w:r w:rsidR="00560D6E" w:rsidRPr="00982D4B">
        <w:rPr>
          <w:sz w:val="30"/>
          <w:szCs w:val="30"/>
          <w:lang w:val="en-US"/>
        </w:rPr>
        <w:t>G</w:t>
      </w:r>
      <w:r w:rsidR="00560D6E" w:rsidRPr="00982D4B">
        <w:rPr>
          <w:sz w:val="30"/>
          <w:szCs w:val="30"/>
          <w:vertAlign w:val="subscript"/>
        </w:rPr>
        <w:t>7</w:t>
      </w:r>
      <w:r w:rsidR="00560D6E" w:rsidRPr="00982D4B">
        <w:rPr>
          <w:sz w:val="30"/>
          <w:szCs w:val="30"/>
        </w:rPr>
        <w:t xml:space="preserve"> (появляется звено </w:t>
      </w:r>
      <w:r w:rsidR="00560D6E" w:rsidRPr="00982D4B">
        <w:rPr>
          <w:sz w:val="30"/>
          <w:szCs w:val="30"/>
          <w:lang w:val="en-US"/>
        </w:rPr>
        <w:t>G</w:t>
      </w:r>
      <w:r w:rsidR="00560D6E" w:rsidRPr="00982D4B">
        <w:rPr>
          <w:sz w:val="30"/>
          <w:szCs w:val="30"/>
          <w:vertAlign w:val="subscript"/>
        </w:rPr>
        <w:t>11</w:t>
      </w:r>
      <w:r w:rsidR="00560D6E" w:rsidRPr="00982D4B">
        <w:rPr>
          <w:sz w:val="30"/>
          <w:szCs w:val="30"/>
        </w:rPr>
        <w:t>=1/</w:t>
      </w:r>
      <w:r w:rsidR="00560D6E" w:rsidRPr="00982D4B">
        <w:rPr>
          <w:sz w:val="30"/>
          <w:szCs w:val="30"/>
          <w:lang w:val="en-US"/>
        </w:rPr>
        <w:t>G</w:t>
      </w:r>
      <w:r w:rsidR="00560D6E" w:rsidRPr="00982D4B">
        <w:rPr>
          <w:sz w:val="30"/>
          <w:szCs w:val="30"/>
          <w:vertAlign w:val="subscript"/>
        </w:rPr>
        <w:t>7</w:t>
      </w:r>
      <w:r w:rsidR="00560D6E" w:rsidRPr="00982D4B">
        <w:rPr>
          <w:sz w:val="30"/>
          <w:szCs w:val="30"/>
        </w:rPr>
        <w:t>), меняем местами линии связи 2 и 3.</w:t>
      </w:r>
    </w:p>
    <w:p w:rsidR="00560D6E" w:rsidRPr="00982D4B" w:rsidRDefault="00263F48" w:rsidP="00182CC7">
      <w:pPr>
        <w:spacing w:line="288" w:lineRule="auto"/>
        <w:ind w:firstLine="0"/>
        <w:rPr>
          <w:sz w:val="30"/>
          <w:szCs w:val="30"/>
        </w:rPr>
      </w:pPr>
      <w:r>
        <w:rPr>
          <w:noProof/>
          <w:sz w:val="30"/>
          <w:szCs w:val="30"/>
          <w:lang w:eastAsia="ru-RU"/>
        </w:rPr>
        <w:lastRenderedPageBreak/>
        <w:drawing>
          <wp:inline distT="0" distB="0" distL="0" distR="0">
            <wp:extent cx="5534025" cy="1057275"/>
            <wp:effectExtent l="1905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60" cstate="print"/>
                    <a:srcRect/>
                    <a:stretch>
                      <a:fillRect/>
                    </a:stretch>
                  </pic:blipFill>
                  <pic:spPr bwMode="auto">
                    <a:xfrm>
                      <a:off x="0" y="0"/>
                      <a:ext cx="5534025" cy="1057275"/>
                    </a:xfrm>
                    <a:prstGeom prst="rect">
                      <a:avLst/>
                    </a:prstGeom>
                    <a:noFill/>
                    <a:ln w="9525">
                      <a:noFill/>
                      <a:miter lim="800000"/>
                      <a:headEnd/>
                      <a:tailEnd/>
                    </a:ln>
                  </pic:spPr>
                </pic:pic>
              </a:graphicData>
            </a:graphic>
          </wp:inline>
        </w:drawing>
      </w:r>
    </w:p>
    <w:p w:rsidR="00560D6E" w:rsidRPr="00982D4B" w:rsidRDefault="00560D6E" w:rsidP="00182CC7">
      <w:pPr>
        <w:spacing w:line="288" w:lineRule="auto"/>
        <w:ind w:firstLine="0"/>
        <w:rPr>
          <w:sz w:val="30"/>
          <w:szCs w:val="30"/>
        </w:rPr>
      </w:pPr>
      <w:r w:rsidRPr="00982D4B">
        <w:rPr>
          <w:sz w:val="30"/>
          <w:szCs w:val="30"/>
        </w:rPr>
        <w:t xml:space="preserve">5. Сворачиваем контур с сумматором </w:t>
      </w:r>
      <w:r w:rsidRPr="00982D4B">
        <w:rPr>
          <w:sz w:val="30"/>
          <w:szCs w:val="30"/>
          <w:lang w:val="en-US"/>
        </w:rPr>
        <w:t>IV</w:t>
      </w:r>
      <w:r w:rsidRPr="00982D4B">
        <w:rPr>
          <w:sz w:val="30"/>
          <w:szCs w:val="30"/>
        </w:rPr>
        <w:t xml:space="preserve">: </w:t>
      </w:r>
      <w:r w:rsidRPr="00982D4B">
        <w:rPr>
          <w:sz w:val="30"/>
          <w:szCs w:val="30"/>
          <w:lang w:val="en-US"/>
        </w:rPr>
        <w:t>G</w:t>
      </w:r>
      <w:r w:rsidRPr="00982D4B">
        <w:rPr>
          <w:sz w:val="30"/>
          <w:szCs w:val="30"/>
          <w:vertAlign w:val="subscript"/>
        </w:rPr>
        <w:t>12</w:t>
      </w:r>
      <w:r w:rsidRPr="00982D4B">
        <w:rPr>
          <w:sz w:val="30"/>
          <w:szCs w:val="30"/>
        </w:rPr>
        <w:t>=</w:t>
      </w:r>
      <w:r w:rsidRPr="00982D4B">
        <w:rPr>
          <w:sz w:val="30"/>
          <w:szCs w:val="30"/>
          <w:lang w:val="en-US"/>
        </w:rPr>
        <w:t>G</w:t>
      </w:r>
      <w:r w:rsidRPr="00982D4B">
        <w:rPr>
          <w:sz w:val="30"/>
          <w:szCs w:val="30"/>
          <w:vertAlign w:val="subscript"/>
        </w:rPr>
        <w:t>6</w:t>
      </w:r>
      <w:r w:rsidRPr="00982D4B">
        <w:rPr>
          <w:sz w:val="30"/>
          <w:szCs w:val="30"/>
          <w:lang w:val="en-US"/>
        </w:rPr>
        <w:t>G</w:t>
      </w:r>
      <w:r w:rsidRPr="00982D4B">
        <w:rPr>
          <w:sz w:val="30"/>
          <w:szCs w:val="30"/>
          <w:vertAlign w:val="subscript"/>
        </w:rPr>
        <w:t>7</w:t>
      </w:r>
      <w:r w:rsidRPr="00982D4B">
        <w:rPr>
          <w:sz w:val="30"/>
          <w:szCs w:val="30"/>
        </w:rPr>
        <w:t>(1+</w:t>
      </w:r>
      <w:r w:rsidRPr="00982D4B">
        <w:rPr>
          <w:sz w:val="30"/>
          <w:szCs w:val="30"/>
          <w:lang w:val="en-US"/>
        </w:rPr>
        <w:t>G</w:t>
      </w:r>
      <w:r w:rsidRPr="00982D4B">
        <w:rPr>
          <w:sz w:val="30"/>
          <w:szCs w:val="30"/>
          <w:vertAlign w:val="subscript"/>
        </w:rPr>
        <w:t>6</w:t>
      </w:r>
      <w:r w:rsidRPr="00982D4B">
        <w:rPr>
          <w:sz w:val="30"/>
          <w:szCs w:val="30"/>
          <w:lang w:val="en-US"/>
        </w:rPr>
        <w:t>G</w:t>
      </w:r>
      <w:r w:rsidRPr="00982D4B">
        <w:rPr>
          <w:sz w:val="30"/>
          <w:szCs w:val="30"/>
          <w:vertAlign w:val="subscript"/>
        </w:rPr>
        <w:t>7</w:t>
      </w:r>
      <w:r w:rsidRPr="00982D4B">
        <w:rPr>
          <w:sz w:val="30"/>
          <w:szCs w:val="30"/>
        </w:rPr>
        <w:t>).</w:t>
      </w:r>
    </w:p>
    <w:p w:rsidR="00560D6E" w:rsidRPr="00982D4B" w:rsidRDefault="00263F48" w:rsidP="00182CC7">
      <w:pPr>
        <w:spacing w:line="288" w:lineRule="auto"/>
        <w:ind w:firstLine="0"/>
        <w:rPr>
          <w:sz w:val="30"/>
          <w:szCs w:val="30"/>
          <w:lang w:val="en-US"/>
        </w:rPr>
      </w:pPr>
      <w:r>
        <w:rPr>
          <w:noProof/>
          <w:sz w:val="30"/>
          <w:szCs w:val="30"/>
          <w:lang w:eastAsia="ru-RU"/>
        </w:rPr>
        <w:drawing>
          <wp:inline distT="0" distB="0" distL="0" distR="0">
            <wp:extent cx="5619750" cy="1162050"/>
            <wp:effectExtent l="1905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61" cstate="print"/>
                    <a:srcRect/>
                    <a:stretch>
                      <a:fillRect/>
                    </a:stretch>
                  </pic:blipFill>
                  <pic:spPr bwMode="auto">
                    <a:xfrm>
                      <a:off x="0" y="0"/>
                      <a:ext cx="5619750" cy="1162050"/>
                    </a:xfrm>
                    <a:prstGeom prst="rect">
                      <a:avLst/>
                    </a:prstGeom>
                    <a:noFill/>
                    <a:ln w="9525">
                      <a:noFill/>
                      <a:miter lim="800000"/>
                      <a:headEnd/>
                      <a:tailEnd/>
                    </a:ln>
                  </pic:spPr>
                </pic:pic>
              </a:graphicData>
            </a:graphic>
          </wp:inline>
        </w:drawing>
      </w:r>
    </w:p>
    <w:p w:rsidR="00473E5B" w:rsidRPr="00982D4B" w:rsidRDefault="00473E5B" w:rsidP="00182CC7">
      <w:pPr>
        <w:spacing w:line="288" w:lineRule="auto"/>
        <w:ind w:firstLine="0"/>
        <w:rPr>
          <w:sz w:val="30"/>
          <w:szCs w:val="30"/>
        </w:rPr>
      </w:pPr>
      <w:r w:rsidRPr="00982D4B">
        <w:rPr>
          <w:sz w:val="30"/>
          <w:szCs w:val="30"/>
        </w:rPr>
        <w:t xml:space="preserve">6. Заменяем последовательно соединенные звенья: </w:t>
      </w:r>
      <w:r w:rsidRPr="00982D4B">
        <w:rPr>
          <w:sz w:val="30"/>
          <w:szCs w:val="30"/>
          <w:lang w:val="en-US"/>
        </w:rPr>
        <w:t>G</w:t>
      </w:r>
      <w:r w:rsidRPr="00982D4B">
        <w:rPr>
          <w:sz w:val="30"/>
          <w:szCs w:val="30"/>
          <w:vertAlign w:val="subscript"/>
        </w:rPr>
        <w:t>5</w:t>
      </w:r>
      <w:r w:rsidRPr="00982D4B">
        <w:rPr>
          <w:sz w:val="30"/>
          <w:szCs w:val="30"/>
        </w:rPr>
        <w:t xml:space="preserve"> и </w:t>
      </w:r>
      <w:r w:rsidRPr="00982D4B">
        <w:rPr>
          <w:sz w:val="30"/>
          <w:szCs w:val="30"/>
          <w:lang w:val="en-US"/>
        </w:rPr>
        <w:t>G</w:t>
      </w:r>
      <w:r w:rsidRPr="00982D4B">
        <w:rPr>
          <w:sz w:val="30"/>
          <w:szCs w:val="30"/>
          <w:vertAlign w:val="subscript"/>
        </w:rPr>
        <w:t>12</w:t>
      </w:r>
      <w:r w:rsidRPr="00982D4B">
        <w:rPr>
          <w:sz w:val="30"/>
          <w:szCs w:val="30"/>
        </w:rPr>
        <w:t xml:space="preserve"> – на </w:t>
      </w:r>
      <w:r w:rsidRPr="00982D4B">
        <w:rPr>
          <w:sz w:val="30"/>
          <w:szCs w:val="30"/>
          <w:lang w:val="en-US"/>
        </w:rPr>
        <w:t>G</w:t>
      </w:r>
      <w:r w:rsidRPr="00982D4B">
        <w:rPr>
          <w:sz w:val="30"/>
          <w:szCs w:val="30"/>
          <w:vertAlign w:val="subscript"/>
        </w:rPr>
        <w:t>13</w:t>
      </w:r>
      <w:r w:rsidRPr="00982D4B">
        <w:rPr>
          <w:sz w:val="30"/>
          <w:szCs w:val="30"/>
        </w:rPr>
        <w:t xml:space="preserve">, </w:t>
      </w:r>
      <w:r w:rsidRPr="00982D4B">
        <w:rPr>
          <w:sz w:val="30"/>
          <w:szCs w:val="30"/>
          <w:lang w:val="en-US"/>
        </w:rPr>
        <w:t>G</w:t>
      </w:r>
      <w:r w:rsidRPr="00982D4B">
        <w:rPr>
          <w:sz w:val="30"/>
          <w:szCs w:val="30"/>
          <w:vertAlign w:val="subscript"/>
        </w:rPr>
        <w:t>5</w:t>
      </w:r>
      <w:r w:rsidRPr="00982D4B">
        <w:rPr>
          <w:sz w:val="30"/>
          <w:szCs w:val="30"/>
        </w:rPr>
        <w:t xml:space="preserve"> и </w:t>
      </w:r>
      <w:r w:rsidRPr="00982D4B">
        <w:rPr>
          <w:sz w:val="30"/>
          <w:szCs w:val="30"/>
          <w:lang w:val="en-US"/>
        </w:rPr>
        <w:t>G</w:t>
      </w:r>
      <w:r w:rsidRPr="00982D4B">
        <w:rPr>
          <w:sz w:val="30"/>
          <w:szCs w:val="30"/>
          <w:vertAlign w:val="subscript"/>
        </w:rPr>
        <w:t>11</w:t>
      </w:r>
      <w:r w:rsidRPr="00982D4B">
        <w:rPr>
          <w:sz w:val="30"/>
          <w:szCs w:val="30"/>
        </w:rPr>
        <w:t xml:space="preserve"> – на </w:t>
      </w:r>
      <w:r w:rsidRPr="00982D4B">
        <w:rPr>
          <w:sz w:val="30"/>
          <w:szCs w:val="30"/>
          <w:lang w:val="en-US"/>
        </w:rPr>
        <w:t>G</w:t>
      </w:r>
      <w:r w:rsidRPr="00982D4B">
        <w:rPr>
          <w:sz w:val="30"/>
          <w:szCs w:val="30"/>
          <w:vertAlign w:val="subscript"/>
        </w:rPr>
        <w:t>14</w:t>
      </w:r>
      <w:r w:rsidRPr="00982D4B">
        <w:rPr>
          <w:sz w:val="30"/>
          <w:szCs w:val="30"/>
        </w:rPr>
        <w:t>.</w:t>
      </w:r>
    </w:p>
    <w:p w:rsidR="00182CC7" w:rsidRPr="00982D4B" w:rsidRDefault="00263F48" w:rsidP="00182CC7">
      <w:pPr>
        <w:spacing w:line="288" w:lineRule="auto"/>
        <w:ind w:firstLine="0"/>
        <w:jc w:val="center"/>
        <w:rPr>
          <w:sz w:val="30"/>
          <w:szCs w:val="30"/>
        </w:rPr>
      </w:pPr>
      <w:r>
        <w:rPr>
          <w:noProof/>
          <w:sz w:val="30"/>
          <w:szCs w:val="30"/>
          <w:lang w:eastAsia="ru-RU"/>
        </w:rPr>
        <w:drawing>
          <wp:inline distT="0" distB="0" distL="0" distR="0">
            <wp:extent cx="4743450" cy="1209675"/>
            <wp:effectExtent l="1905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62" cstate="print"/>
                    <a:srcRect/>
                    <a:stretch>
                      <a:fillRect/>
                    </a:stretch>
                  </pic:blipFill>
                  <pic:spPr bwMode="auto">
                    <a:xfrm>
                      <a:off x="0" y="0"/>
                      <a:ext cx="4743450" cy="1209675"/>
                    </a:xfrm>
                    <a:prstGeom prst="rect">
                      <a:avLst/>
                    </a:prstGeom>
                    <a:noFill/>
                    <a:ln w="9525">
                      <a:noFill/>
                      <a:miter lim="800000"/>
                      <a:headEnd/>
                      <a:tailEnd/>
                    </a:ln>
                  </pic:spPr>
                </pic:pic>
              </a:graphicData>
            </a:graphic>
          </wp:inline>
        </w:drawing>
      </w:r>
    </w:p>
    <w:p w:rsidR="00473E5B" w:rsidRPr="00982D4B" w:rsidRDefault="00473E5B" w:rsidP="00182CC7">
      <w:pPr>
        <w:spacing w:line="288" w:lineRule="auto"/>
        <w:ind w:firstLine="0"/>
        <w:rPr>
          <w:sz w:val="30"/>
          <w:szCs w:val="30"/>
        </w:rPr>
      </w:pPr>
      <w:r w:rsidRPr="00982D4B">
        <w:rPr>
          <w:sz w:val="30"/>
          <w:szCs w:val="30"/>
        </w:rPr>
        <w:t xml:space="preserve">7. Переносим линию связи 1 за звено </w:t>
      </w:r>
      <w:r w:rsidRPr="00982D4B">
        <w:rPr>
          <w:sz w:val="30"/>
          <w:szCs w:val="30"/>
          <w:lang w:val="en-US"/>
        </w:rPr>
        <w:t>G</w:t>
      </w:r>
      <w:r w:rsidRPr="00982D4B">
        <w:rPr>
          <w:sz w:val="30"/>
          <w:szCs w:val="30"/>
          <w:vertAlign w:val="subscript"/>
        </w:rPr>
        <w:t>13</w:t>
      </w:r>
      <w:r w:rsidRPr="00982D4B">
        <w:rPr>
          <w:sz w:val="30"/>
          <w:szCs w:val="30"/>
        </w:rPr>
        <w:t xml:space="preserve"> (</w:t>
      </w:r>
      <w:r w:rsidRPr="00982D4B">
        <w:rPr>
          <w:sz w:val="30"/>
          <w:szCs w:val="30"/>
          <w:lang w:val="en-US"/>
        </w:rPr>
        <w:t>G</w:t>
      </w:r>
      <w:r w:rsidRPr="00982D4B">
        <w:rPr>
          <w:sz w:val="30"/>
          <w:szCs w:val="30"/>
          <w:vertAlign w:val="subscript"/>
        </w:rPr>
        <w:t>15</w:t>
      </w:r>
      <w:r w:rsidRPr="00982D4B">
        <w:rPr>
          <w:sz w:val="30"/>
          <w:szCs w:val="30"/>
        </w:rPr>
        <w:t xml:space="preserve">=1/ </w:t>
      </w:r>
      <w:r w:rsidRPr="00982D4B">
        <w:rPr>
          <w:sz w:val="30"/>
          <w:szCs w:val="30"/>
          <w:lang w:val="en-US"/>
        </w:rPr>
        <w:t>G</w:t>
      </w:r>
      <w:r w:rsidRPr="00982D4B">
        <w:rPr>
          <w:sz w:val="30"/>
          <w:szCs w:val="30"/>
          <w:vertAlign w:val="subscript"/>
        </w:rPr>
        <w:t>13</w:t>
      </w:r>
      <w:r w:rsidRPr="00982D4B">
        <w:rPr>
          <w:sz w:val="30"/>
          <w:szCs w:val="30"/>
        </w:rPr>
        <w:t xml:space="preserve">), меняем местами линии связи 1 и </w:t>
      </w:r>
      <w:r w:rsidR="00A064CC" w:rsidRPr="00982D4B">
        <w:rPr>
          <w:sz w:val="30"/>
          <w:szCs w:val="30"/>
        </w:rPr>
        <w:t>2</w:t>
      </w:r>
      <w:r w:rsidRPr="00982D4B">
        <w:rPr>
          <w:sz w:val="30"/>
          <w:szCs w:val="30"/>
        </w:rPr>
        <w:t>.</w:t>
      </w:r>
    </w:p>
    <w:p w:rsidR="00473E5B" w:rsidRPr="00982D4B" w:rsidRDefault="00263F48" w:rsidP="00182CC7">
      <w:pPr>
        <w:spacing w:line="288" w:lineRule="auto"/>
        <w:ind w:firstLine="0"/>
        <w:jc w:val="center"/>
        <w:rPr>
          <w:sz w:val="30"/>
          <w:szCs w:val="30"/>
        </w:rPr>
      </w:pPr>
      <w:r>
        <w:rPr>
          <w:noProof/>
          <w:sz w:val="30"/>
          <w:szCs w:val="30"/>
          <w:lang w:eastAsia="ru-RU"/>
        </w:rPr>
        <w:drawing>
          <wp:inline distT="0" distB="0" distL="0" distR="0">
            <wp:extent cx="4800600" cy="1257300"/>
            <wp:effectExtent l="1905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63" cstate="print"/>
                    <a:srcRect/>
                    <a:stretch>
                      <a:fillRect/>
                    </a:stretch>
                  </pic:blipFill>
                  <pic:spPr bwMode="auto">
                    <a:xfrm>
                      <a:off x="0" y="0"/>
                      <a:ext cx="4800600" cy="1257300"/>
                    </a:xfrm>
                    <a:prstGeom prst="rect">
                      <a:avLst/>
                    </a:prstGeom>
                    <a:noFill/>
                    <a:ln w="9525">
                      <a:noFill/>
                      <a:miter lim="800000"/>
                      <a:headEnd/>
                      <a:tailEnd/>
                    </a:ln>
                  </pic:spPr>
                </pic:pic>
              </a:graphicData>
            </a:graphic>
          </wp:inline>
        </w:drawing>
      </w:r>
    </w:p>
    <w:p w:rsidR="004B5F72" w:rsidRPr="00982D4B" w:rsidRDefault="004B5F72" w:rsidP="00404666">
      <w:pPr>
        <w:numPr>
          <w:ilvl w:val="0"/>
          <w:numId w:val="47"/>
        </w:numPr>
        <w:spacing w:line="288" w:lineRule="auto"/>
        <w:rPr>
          <w:sz w:val="30"/>
          <w:szCs w:val="30"/>
        </w:rPr>
      </w:pPr>
      <w:r w:rsidRPr="00982D4B">
        <w:rPr>
          <w:sz w:val="30"/>
          <w:szCs w:val="30"/>
        </w:rPr>
        <w:t xml:space="preserve">Сворачиваем контур с сумматором </w:t>
      </w:r>
      <w:r w:rsidRPr="00982D4B">
        <w:rPr>
          <w:sz w:val="30"/>
          <w:szCs w:val="30"/>
          <w:lang w:val="en-US"/>
        </w:rPr>
        <w:t>III</w:t>
      </w:r>
      <w:r w:rsidRPr="00982D4B">
        <w:rPr>
          <w:sz w:val="30"/>
          <w:szCs w:val="30"/>
        </w:rPr>
        <w:t xml:space="preserve">: </w:t>
      </w:r>
      <w:r w:rsidRPr="00982D4B">
        <w:rPr>
          <w:sz w:val="30"/>
          <w:szCs w:val="30"/>
          <w:lang w:val="en-US"/>
        </w:rPr>
        <w:t>G</w:t>
      </w:r>
      <w:r w:rsidRPr="00982D4B">
        <w:rPr>
          <w:sz w:val="30"/>
          <w:szCs w:val="30"/>
          <w:vertAlign w:val="subscript"/>
        </w:rPr>
        <w:t>16</w:t>
      </w:r>
      <w:r w:rsidRPr="00982D4B">
        <w:rPr>
          <w:sz w:val="30"/>
          <w:szCs w:val="30"/>
        </w:rPr>
        <w:t>=</w:t>
      </w:r>
      <w:r w:rsidRPr="00982D4B">
        <w:rPr>
          <w:sz w:val="30"/>
          <w:szCs w:val="30"/>
          <w:lang w:val="en-US"/>
        </w:rPr>
        <w:t>G</w:t>
      </w:r>
      <w:r w:rsidRPr="00982D4B">
        <w:rPr>
          <w:sz w:val="30"/>
          <w:szCs w:val="30"/>
          <w:vertAlign w:val="subscript"/>
        </w:rPr>
        <w:t>4</w:t>
      </w:r>
      <w:r w:rsidRPr="00982D4B">
        <w:rPr>
          <w:sz w:val="30"/>
          <w:szCs w:val="30"/>
          <w:lang w:val="en-US"/>
        </w:rPr>
        <w:t>G</w:t>
      </w:r>
      <w:r w:rsidRPr="00982D4B">
        <w:rPr>
          <w:sz w:val="30"/>
          <w:szCs w:val="30"/>
          <w:vertAlign w:val="subscript"/>
        </w:rPr>
        <w:t>13</w:t>
      </w:r>
      <w:r w:rsidRPr="00982D4B">
        <w:rPr>
          <w:sz w:val="30"/>
          <w:szCs w:val="30"/>
        </w:rPr>
        <w:t>/(1+</w:t>
      </w:r>
      <w:r w:rsidRPr="00982D4B">
        <w:rPr>
          <w:sz w:val="30"/>
          <w:szCs w:val="30"/>
          <w:lang w:val="en-US"/>
        </w:rPr>
        <w:t>G</w:t>
      </w:r>
      <w:r w:rsidRPr="00982D4B">
        <w:rPr>
          <w:sz w:val="30"/>
          <w:szCs w:val="30"/>
          <w:vertAlign w:val="subscript"/>
        </w:rPr>
        <w:t>4</w:t>
      </w:r>
      <w:r w:rsidRPr="00982D4B">
        <w:rPr>
          <w:sz w:val="30"/>
          <w:szCs w:val="30"/>
          <w:lang w:val="en-US"/>
        </w:rPr>
        <w:t>G</w:t>
      </w:r>
      <w:r w:rsidRPr="00982D4B">
        <w:rPr>
          <w:sz w:val="30"/>
          <w:szCs w:val="30"/>
          <w:vertAlign w:val="subscript"/>
        </w:rPr>
        <w:t>13</w:t>
      </w:r>
      <w:r w:rsidRPr="00982D4B">
        <w:rPr>
          <w:sz w:val="30"/>
          <w:szCs w:val="30"/>
          <w:lang w:val="en-US"/>
        </w:rPr>
        <w:t>G</w:t>
      </w:r>
      <w:r w:rsidRPr="00982D4B">
        <w:rPr>
          <w:sz w:val="30"/>
          <w:szCs w:val="30"/>
          <w:vertAlign w:val="subscript"/>
        </w:rPr>
        <w:t>14</w:t>
      </w:r>
      <w:r w:rsidRPr="00982D4B">
        <w:rPr>
          <w:sz w:val="30"/>
          <w:szCs w:val="30"/>
        </w:rPr>
        <w:t>).</w:t>
      </w:r>
    </w:p>
    <w:p w:rsidR="004B5F72" w:rsidRPr="00982D4B" w:rsidRDefault="00263F48" w:rsidP="00182CC7">
      <w:pPr>
        <w:spacing w:line="288" w:lineRule="auto"/>
        <w:jc w:val="center"/>
        <w:rPr>
          <w:sz w:val="30"/>
          <w:szCs w:val="30"/>
          <w:lang w:val="en-US"/>
        </w:rPr>
      </w:pPr>
      <w:r>
        <w:rPr>
          <w:noProof/>
          <w:sz w:val="30"/>
          <w:szCs w:val="30"/>
          <w:lang w:eastAsia="ru-RU"/>
        </w:rPr>
        <w:drawing>
          <wp:inline distT="0" distB="0" distL="0" distR="0">
            <wp:extent cx="3886200" cy="1371600"/>
            <wp:effectExtent l="1905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64" cstate="print"/>
                    <a:srcRect/>
                    <a:stretch>
                      <a:fillRect/>
                    </a:stretch>
                  </pic:blipFill>
                  <pic:spPr bwMode="auto">
                    <a:xfrm>
                      <a:off x="0" y="0"/>
                      <a:ext cx="3886200" cy="1371600"/>
                    </a:xfrm>
                    <a:prstGeom prst="rect">
                      <a:avLst/>
                    </a:prstGeom>
                    <a:noFill/>
                    <a:ln w="9525">
                      <a:noFill/>
                      <a:miter lim="800000"/>
                      <a:headEnd/>
                      <a:tailEnd/>
                    </a:ln>
                  </pic:spPr>
                </pic:pic>
              </a:graphicData>
            </a:graphic>
          </wp:inline>
        </w:drawing>
      </w:r>
    </w:p>
    <w:p w:rsidR="004B5F72" w:rsidRPr="00982D4B" w:rsidRDefault="004B5F72" w:rsidP="00404666">
      <w:pPr>
        <w:numPr>
          <w:ilvl w:val="0"/>
          <w:numId w:val="47"/>
        </w:numPr>
        <w:spacing w:line="288" w:lineRule="auto"/>
        <w:ind w:left="714" w:hanging="357"/>
        <w:rPr>
          <w:sz w:val="30"/>
          <w:szCs w:val="30"/>
        </w:rPr>
      </w:pPr>
      <w:r w:rsidRPr="00982D4B">
        <w:rPr>
          <w:sz w:val="30"/>
          <w:szCs w:val="30"/>
        </w:rPr>
        <w:t xml:space="preserve">Сворачиваем контур с сумматором </w:t>
      </w:r>
      <w:r w:rsidRPr="00982D4B">
        <w:rPr>
          <w:sz w:val="30"/>
          <w:szCs w:val="30"/>
          <w:lang w:val="en-US"/>
        </w:rPr>
        <w:t>II</w:t>
      </w:r>
      <w:r w:rsidRPr="00982D4B">
        <w:rPr>
          <w:sz w:val="30"/>
          <w:szCs w:val="30"/>
        </w:rPr>
        <w:t xml:space="preserve">: </w:t>
      </w:r>
      <w:r w:rsidRPr="00982D4B">
        <w:rPr>
          <w:sz w:val="30"/>
          <w:szCs w:val="30"/>
          <w:lang w:val="en-US"/>
        </w:rPr>
        <w:t>G</w:t>
      </w:r>
      <w:r w:rsidRPr="00982D4B">
        <w:rPr>
          <w:sz w:val="30"/>
          <w:szCs w:val="30"/>
          <w:vertAlign w:val="subscript"/>
        </w:rPr>
        <w:t>17</w:t>
      </w:r>
      <w:r w:rsidRPr="00982D4B">
        <w:rPr>
          <w:sz w:val="30"/>
          <w:szCs w:val="30"/>
        </w:rPr>
        <w:t>=</w:t>
      </w:r>
      <w:r w:rsidRPr="00982D4B">
        <w:rPr>
          <w:sz w:val="30"/>
          <w:szCs w:val="30"/>
          <w:lang w:val="en-US"/>
        </w:rPr>
        <w:t>G</w:t>
      </w:r>
      <w:r w:rsidRPr="00982D4B">
        <w:rPr>
          <w:sz w:val="30"/>
          <w:szCs w:val="30"/>
          <w:vertAlign w:val="subscript"/>
        </w:rPr>
        <w:t>10</w:t>
      </w:r>
      <w:r w:rsidRPr="00982D4B">
        <w:rPr>
          <w:sz w:val="30"/>
          <w:szCs w:val="30"/>
          <w:lang w:val="en-US"/>
        </w:rPr>
        <w:t>G</w:t>
      </w:r>
      <w:r w:rsidRPr="00982D4B">
        <w:rPr>
          <w:sz w:val="30"/>
          <w:szCs w:val="30"/>
          <w:vertAlign w:val="subscript"/>
        </w:rPr>
        <w:t>16</w:t>
      </w:r>
      <w:r w:rsidRPr="00982D4B">
        <w:rPr>
          <w:sz w:val="30"/>
          <w:szCs w:val="30"/>
        </w:rPr>
        <w:t>/(1+</w:t>
      </w:r>
      <w:r w:rsidRPr="00982D4B">
        <w:rPr>
          <w:sz w:val="30"/>
          <w:szCs w:val="30"/>
          <w:lang w:val="en-US"/>
        </w:rPr>
        <w:t>G</w:t>
      </w:r>
      <w:r w:rsidRPr="00982D4B">
        <w:rPr>
          <w:sz w:val="30"/>
          <w:szCs w:val="30"/>
          <w:vertAlign w:val="subscript"/>
        </w:rPr>
        <w:t>10</w:t>
      </w:r>
      <w:r w:rsidRPr="00982D4B">
        <w:rPr>
          <w:sz w:val="30"/>
          <w:szCs w:val="30"/>
          <w:lang w:val="en-US"/>
        </w:rPr>
        <w:t>G</w:t>
      </w:r>
      <w:r w:rsidRPr="00982D4B">
        <w:rPr>
          <w:sz w:val="30"/>
          <w:szCs w:val="30"/>
          <w:vertAlign w:val="subscript"/>
        </w:rPr>
        <w:t>16</w:t>
      </w:r>
      <w:r w:rsidRPr="00982D4B">
        <w:rPr>
          <w:sz w:val="30"/>
          <w:szCs w:val="30"/>
          <w:lang w:val="en-US"/>
        </w:rPr>
        <w:t>G</w:t>
      </w:r>
      <w:r w:rsidRPr="00982D4B">
        <w:rPr>
          <w:sz w:val="30"/>
          <w:szCs w:val="30"/>
          <w:vertAlign w:val="subscript"/>
        </w:rPr>
        <w:t>8</w:t>
      </w:r>
      <w:r w:rsidRPr="00982D4B">
        <w:rPr>
          <w:sz w:val="30"/>
          <w:szCs w:val="30"/>
          <w:lang w:val="en-US"/>
        </w:rPr>
        <w:t>G</w:t>
      </w:r>
      <w:r w:rsidRPr="00982D4B">
        <w:rPr>
          <w:sz w:val="30"/>
          <w:szCs w:val="30"/>
          <w:vertAlign w:val="subscript"/>
        </w:rPr>
        <w:t>15</w:t>
      </w:r>
      <w:r w:rsidRPr="00982D4B">
        <w:rPr>
          <w:sz w:val="30"/>
          <w:szCs w:val="30"/>
        </w:rPr>
        <w:t>).</w:t>
      </w:r>
    </w:p>
    <w:p w:rsidR="00473E5B" w:rsidRPr="00982D4B" w:rsidRDefault="004B5F72" w:rsidP="00404666">
      <w:pPr>
        <w:numPr>
          <w:ilvl w:val="0"/>
          <w:numId w:val="47"/>
        </w:numPr>
        <w:spacing w:line="288" w:lineRule="auto"/>
        <w:ind w:left="714" w:hanging="357"/>
        <w:rPr>
          <w:sz w:val="30"/>
          <w:szCs w:val="30"/>
        </w:rPr>
      </w:pPr>
      <w:r w:rsidRPr="00982D4B">
        <w:rPr>
          <w:sz w:val="30"/>
          <w:szCs w:val="30"/>
        </w:rPr>
        <w:t xml:space="preserve">Искомая передаточная функция равна </w:t>
      </w:r>
      <w:r w:rsidRPr="00982D4B">
        <w:rPr>
          <w:i/>
          <w:sz w:val="30"/>
          <w:szCs w:val="30"/>
          <w:lang w:val="en-US"/>
        </w:rPr>
        <w:t>G</w:t>
      </w:r>
      <w:r w:rsidRPr="00982D4B">
        <w:rPr>
          <w:sz w:val="30"/>
          <w:szCs w:val="30"/>
          <w:vertAlign w:val="subscript"/>
          <w:lang w:val="en-US"/>
        </w:rPr>
        <w:sym w:font="Symbol" w:char="F06A"/>
      </w:r>
      <w:r w:rsidRPr="00982D4B">
        <w:rPr>
          <w:sz w:val="30"/>
          <w:szCs w:val="30"/>
          <w:vertAlign w:val="subscript"/>
        </w:rPr>
        <w:t>/</w:t>
      </w:r>
      <w:r w:rsidRPr="00982D4B">
        <w:rPr>
          <w:sz w:val="30"/>
          <w:szCs w:val="30"/>
          <w:vertAlign w:val="subscript"/>
          <w:lang w:val="en-US"/>
        </w:rPr>
        <w:sym w:font="Symbol" w:char="F06A"/>
      </w:r>
      <w:r w:rsidRPr="00982D4B">
        <w:rPr>
          <w:sz w:val="30"/>
          <w:szCs w:val="30"/>
          <w:vertAlign w:val="subscript"/>
        </w:rPr>
        <w:t>*</w:t>
      </w:r>
      <w:r w:rsidRPr="00982D4B">
        <w:rPr>
          <w:sz w:val="30"/>
          <w:szCs w:val="30"/>
        </w:rPr>
        <w:t>=</w:t>
      </w:r>
      <w:r w:rsidRPr="00982D4B">
        <w:rPr>
          <w:sz w:val="30"/>
          <w:szCs w:val="30"/>
          <w:lang w:val="en-US"/>
        </w:rPr>
        <w:t>G</w:t>
      </w:r>
      <w:r w:rsidRPr="00982D4B">
        <w:rPr>
          <w:sz w:val="30"/>
          <w:szCs w:val="30"/>
          <w:vertAlign w:val="subscript"/>
        </w:rPr>
        <w:t>9</w:t>
      </w:r>
      <w:r w:rsidRPr="00982D4B">
        <w:rPr>
          <w:sz w:val="30"/>
          <w:szCs w:val="30"/>
          <w:lang w:val="en-US"/>
        </w:rPr>
        <w:t>G</w:t>
      </w:r>
      <w:r w:rsidRPr="00982D4B">
        <w:rPr>
          <w:sz w:val="30"/>
          <w:szCs w:val="30"/>
          <w:vertAlign w:val="subscript"/>
        </w:rPr>
        <w:t>17</w:t>
      </w:r>
      <w:r w:rsidRPr="00982D4B">
        <w:rPr>
          <w:sz w:val="30"/>
          <w:szCs w:val="30"/>
        </w:rPr>
        <w:t>/(1+</w:t>
      </w:r>
      <w:r w:rsidRPr="00982D4B">
        <w:rPr>
          <w:sz w:val="30"/>
          <w:szCs w:val="30"/>
          <w:lang w:val="en-US"/>
        </w:rPr>
        <w:t>G</w:t>
      </w:r>
      <w:r w:rsidRPr="00982D4B">
        <w:rPr>
          <w:sz w:val="30"/>
          <w:szCs w:val="30"/>
          <w:vertAlign w:val="subscript"/>
        </w:rPr>
        <w:t>9</w:t>
      </w:r>
      <w:r w:rsidRPr="00982D4B">
        <w:rPr>
          <w:sz w:val="30"/>
          <w:szCs w:val="30"/>
          <w:lang w:val="en-US"/>
        </w:rPr>
        <w:t>G</w:t>
      </w:r>
      <w:r w:rsidRPr="00982D4B">
        <w:rPr>
          <w:sz w:val="30"/>
          <w:szCs w:val="30"/>
          <w:vertAlign w:val="subscript"/>
        </w:rPr>
        <w:t>17</w:t>
      </w:r>
      <w:r w:rsidRPr="00982D4B">
        <w:rPr>
          <w:sz w:val="30"/>
          <w:szCs w:val="30"/>
        </w:rPr>
        <w:t>).</w:t>
      </w:r>
    </w:p>
    <w:p w:rsidR="006826D2" w:rsidRPr="00982D4B" w:rsidRDefault="00EB223F" w:rsidP="00B63833">
      <w:pPr>
        <w:spacing w:before="120" w:after="120" w:line="288" w:lineRule="auto"/>
        <w:ind w:firstLine="0"/>
        <w:jc w:val="center"/>
        <w:outlineLvl w:val="2"/>
        <w:rPr>
          <w:b/>
          <w:i/>
          <w:sz w:val="30"/>
          <w:szCs w:val="30"/>
        </w:rPr>
      </w:pPr>
      <w:bookmarkStart w:id="35" w:name="_Toc509137293"/>
      <w:r w:rsidRPr="00982D4B">
        <w:rPr>
          <w:b/>
          <w:i/>
          <w:sz w:val="30"/>
          <w:szCs w:val="30"/>
        </w:rPr>
        <w:lastRenderedPageBreak/>
        <w:t>2.3</w:t>
      </w:r>
      <w:r w:rsidR="00840643" w:rsidRPr="00982D4B">
        <w:rPr>
          <w:b/>
          <w:i/>
          <w:sz w:val="30"/>
          <w:szCs w:val="30"/>
        </w:rPr>
        <w:t xml:space="preserve">.4 </w:t>
      </w:r>
      <w:r w:rsidR="006826D2" w:rsidRPr="00982D4B">
        <w:rPr>
          <w:b/>
          <w:i/>
          <w:sz w:val="30"/>
          <w:szCs w:val="30"/>
        </w:rPr>
        <w:t>Частотные характеристики соединения звеньев</w:t>
      </w:r>
      <w:bookmarkEnd w:id="35"/>
    </w:p>
    <w:p w:rsidR="006826D2" w:rsidRPr="00982D4B" w:rsidRDefault="00840643" w:rsidP="00840643">
      <w:pPr>
        <w:spacing w:line="288" w:lineRule="auto"/>
        <w:ind w:left="709" w:firstLine="0"/>
        <w:rPr>
          <w:sz w:val="30"/>
          <w:szCs w:val="30"/>
        </w:rPr>
      </w:pPr>
      <w:r w:rsidRPr="00982D4B">
        <w:rPr>
          <w:sz w:val="30"/>
          <w:szCs w:val="30"/>
        </w:rPr>
        <w:t xml:space="preserve">– </w:t>
      </w:r>
      <w:r w:rsidR="006826D2" w:rsidRPr="00982D4B">
        <w:rPr>
          <w:sz w:val="30"/>
          <w:szCs w:val="30"/>
        </w:rPr>
        <w:t>Последовательное соединение</w:t>
      </w:r>
    </w:p>
    <w:p w:rsidR="00840643" w:rsidRPr="00982D4B" w:rsidRDefault="00563DE7" w:rsidP="00E85CDA">
      <w:pPr>
        <w:tabs>
          <w:tab w:val="left" w:pos="5940"/>
        </w:tabs>
        <w:spacing w:line="288" w:lineRule="auto"/>
        <w:ind w:firstLine="0"/>
        <w:jc w:val="center"/>
        <w:rPr>
          <w:sz w:val="30"/>
          <w:szCs w:val="30"/>
        </w:rPr>
      </w:pPr>
      <w:r w:rsidRPr="00982D4B">
        <w:rPr>
          <w:position w:val="-122"/>
          <w:sz w:val="30"/>
          <w:szCs w:val="30"/>
          <w:lang w:val="en-US"/>
        </w:rPr>
        <w:object w:dxaOrig="8640" w:dyaOrig="2560">
          <v:shape id="_x0000_i1169" type="#_x0000_t75" style="width:433.5pt;height:128.25pt" o:ole="">
            <v:imagedata r:id="rId365" o:title=""/>
          </v:shape>
          <o:OLEObject Type="Embed" ProgID="Equation.3" ShapeID="_x0000_i1169" DrawAspect="Content" ObjectID="_1613371485" r:id="rId366"/>
        </w:object>
      </w:r>
    </w:p>
    <w:p w:rsidR="00FF2DE8" w:rsidRPr="00982D4B" w:rsidRDefault="00A83DEB" w:rsidP="00FF2DE8">
      <w:pPr>
        <w:spacing w:line="288" w:lineRule="auto"/>
        <w:ind w:left="709" w:hanging="709"/>
        <w:jc w:val="center"/>
        <w:rPr>
          <w:sz w:val="30"/>
          <w:szCs w:val="30"/>
        </w:rPr>
      </w:pPr>
      <w:r>
        <w:rPr>
          <w:noProof/>
          <w:sz w:val="30"/>
          <w:szCs w:val="30"/>
          <w:lang w:eastAsia="ru-RU"/>
        </w:rPr>
        <w:object w:dxaOrig="5260" w:dyaOrig="440">
          <v:shape id="_x0000_s7188" type="#_x0000_t75" style="position:absolute;left:0;text-align:left;margin-left:84pt;margin-top:11.65pt;width:37pt;height:18pt;z-index:251606016;mso-position-horizontal:right">
            <v:imagedata r:id="rId367" o:title=""/>
          </v:shape>
          <o:OLEObject Type="Embed" ProgID="Equation.3" ShapeID="_x0000_s7188" DrawAspect="Content" ObjectID="_1613372077" r:id="rId368"/>
        </w:object>
      </w:r>
      <w:r w:rsidR="004D42A6" w:rsidRPr="00982D4B">
        <w:rPr>
          <w:position w:val="-36"/>
          <w:sz w:val="30"/>
          <w:szCs w:val="30"/>
          <w:lang w:val="en-US"/>
        </w:rPr>
        <w:object w:dxaOrig="4720" w:dyaOrig="859">
          <v:shape id="_x0000_i1171" type="#_x0000_t75" style="width:235.5pt;height:42.75pt" o:ole="">
            <v:imagedata r:id="rId369" o:title=""/>
          </v:shape>
          <o:OLEObject Type="Embed" ProgID="Equation.3" ShapeID="_x0000_i1171" DrawAspect="Content" ObjectID="_1613371486" r:id="rId370"/>
        </w:object>
      </w:r>
    </w:p>
    <w:p w:rsidR="006826D2" w:rsidRPr="00982D4B" w:rsidRDefault="00840643" w:rsidP="00840643">
      <w:pPr>
        <w:spacing w:line="288" w:lineRule="auto"/>
        <w:ind w:left="709" w:firstLine="0"/>
        <w:rPr>
          <w:sz w:val="30"/>
          <w:szCs w:val="30"/>
        </w:rPr>
      </w:pPr>
      <w:r w:rsidRPr="00982D4B">
        <w:rPr>
          <w:sz w:val="30"/>
          <w:szCs w:val="30"/>
        </w:rPr>
        <w:t xml:space="preserve">– </w:t>
      </w:r>
      <w:r w:rsidR="006826D2" w:rsidRPr="00982D4B">
        <w:rPr>
          <w:sz w:val="30"/>
          <w:szCs w:val="30"/>
        </w:rPr>
        <w:t>Параллельное соединение</w:t>
      </w:r>
    </w:p>
    <w:p w:rsidR="006826D2" w:rsidRPr="00982D4B" w:rsidRDefault="00A83DEB" w:rsidP="00B63833">
      <w:pPr>
        <w:spacing w:line="288" w:lineRule="auto"/>
        <w:ind w:left="709" w:hanging="709"/>
        <w:jc w:val="left"/>
        <w:rPr>
          <w:sz w:val="30"/>
          <w:szCs w:val="30"/>
        </w:rPr>
      </w:pPr>
      <w:r>
        <w:rPr>
          <w:noProof/>
          <w:sz w:val="30"/>
          <w:szCs w:val="30"/>
          <w:lang w:eastAsia="ru-RU"/>
        </w:rPr>
        <w:object w:dxaOrig="5260" w:dyaOrig="440">
          <v:shape id="_x0000_s7189" type="#_x0000_t75" style="position:absolute;left:0;text-align:left;margin-left:82.4pt;margin-top:45.65pt;width:36pt;height:18pt;z-index:251607040;mso-position-horizontal:right">
            <v:imagedata r:id="rId371" o:title=""/>
          </v:shape>
          <o:OLEObject Type="Embed" ProgID="Equation.3" ShapeID="_x0000_s7189" DrawAspect="Content" ObjectID="_1613372078" r:id="rId372"/>
        </w:object>
      </w:r>
      <w:r w:rsidR="00077B0A" w:rsidRPr="00982D4B">
        <w:rPr>
          <w:position w:val="-82"/>
          <w:sz w:val="30"/>
          <w:szCs w:val="30"/>
          <w:lang w:val="en-US"/>
        </w:rPr>
        <w:object w:dxaOrig="9360" w:dyaOrig="1780">
          <v:shape id="_x0000_i1173" type="#_x0000_t75" style="width:468pt;height:89.25pt" o:ole="">
            <v:imagedata r:id="rId373" o:title=""/>
          </v:shape>
          <o:OLEObject Type="Embed" ProgID="Equation.3" ShapeID="_x0000_i1173" DrawAspect="Content" ObjectID="_1613371487" r:id="rId374"/>
        </w:object>
      </w:r>
      <w:r w:rsidR="00840643" w:rsidRPr="00982D4B">
        <w:rPr>
          <w:sz w:val="30"/>
          <w:szCs w:val="30"/>
        </w:rPr>
        <w:t xml:space="preserve">– </w:t>
      </w:r>
      <w:r w:rsidR="006826D2" w:rsidRPr="00982D4B">
        <w:rPr>
          <w:sz w:val="30"/>
          <w:szCs w:val="30"/>
        </w:rPr>
        <w:t>С</w:t>
      </w:r>
      <w:r w:rsidR="00E85CDA" w:rsidRPr="00982D4B">
        <w:rPr>
          <w:sz w:val="30"/>
          <w:szCs w:val="30"/>
        </w:rPr>
        <w:t>оединение с обратной связью</w:t>
      </w:r>
    </w:p>
    <w:p w:rsidR="00E85CDA" w:rsidRPr="00982D4B" w:rsidRDefault="00A83DEB" w:rsidP="002176F4">
      <w:pPr>
        <w:spacing w:line="288" w:lineRule="auto"/>
        <w:ind w:firstLine="0"/>
        <w:jc w:val="center"/>
        <w:rPr>
          <w:sz w:val="30"/>
          <w:szCs w:val="30"/>
          <w:lang w:val="en-US"/>
        </w:rPr>
      </w:pPr>
      <w:r>
        <w:rPr>
          <w:noProof/>
          <w:sz w:val="30"/>
          <w:szCs w:val="30"/>
          <w:lang w:eastAsia="ru-RU"/>
        </w:rPr>
        <w:object w:dxaOrig="5260" w:dyaOrig="440">
          <v:shape id="_x0000_s8539" type="#_x0000_t75" style="position:absolute;left:0;text-align:left;margin-left:416.5pt;margin-top:68.3pt;width:36pt;height:18pt;z-index:251617280">
            <v:imagedata r:id="rId375" o:title=""/>
          </v:shape>
          <o:OLEObject Type="Embed" ProgID="Equation.3" ShapeID="_x0000_s8539" DrawAspect="Content" ObjectID="_1613372079" r:id="rId376"/>
        </w:object>
      </w:r>
      <w:r w:rsidR="002176F4" w:rsidRPr="00982D4B">
        <w:rPr>
          <w:position w:val="-90"/>
          <w:sz w:val="30"/>
          <w:szCs w:val="30"/>
          <w:lang w:val="en-US"/>
        </w:rPr>
        <w:object w:dxaOrig="8220" w:dyaOrig="1939">
          <v:shape id="_x0000_i1175" type="#_x0000_t75" style="width:486.75pt;height:115.5pt" o:ole="">
            <v:imagedata r:id="rId377" o:title=""/>
          </v:shape>
          <o:OLEObject Type="Embed" ProgID="Equation.DSMT4" ShapeID="_x0000_i1175" DrawAspect="Content" ObjectID="_1613371488" r:id="rId378"/>
        </w:object>
      </w:r>
    </w:p>
    <w:p w:rsidR="00CB0CB9" w:rsidRPr="00982D4B" w:rsidRDefault="00EB223F" w:rsidP="003A3855">
      <w:pPr>
        <w:pStyle w:val="a4"/>
        <w:spacing w:before="120" w:after="120" w:line="288" w:lineRule="auto"/>
        <w:ind w:firstLine="0"/>
        <w:outlineLvl w:val="2"/>
        <w:rPr>
          <w:i/>
          <w:sz w:val="30"/>
          <w:szCs w:val="30"/>
        </w:rPr>
      </w:pPr>
      <w:bookmarkStart w:id="36" w:name="_Toc509137294"/>
      <w:r w:rsidRPr="00982D4B">
        <w:rPr>
          <w:i/>
          <w:sz w:val="30"/>
          <w:szCs w:val="30"/>
        </w:rPr>
        <w:t>2.3</w:t>
      </w:r>
      <w:r w:rsidR="00840643" w:rsidRPr="00982D4B">
        <w:rPr>
          <w:i/>
          <w:sz w:val="30"/>
          <w:szCs w:val="30"/>
        </w:rPr>
        <w:t xml:space="preserve">.5 </w:t>
      </w:r>
      <w:r w:rsidR="00CB0CB9" w:rsidRPr="00982D4B">
        <w:rPr>
          <w:i/>
          <w:sz w:val="30"/>
          <w:szCs w:val="30"/>
        </w:rPr>
        <w:t>Построение логарифмических частотных характеристик</w:t>
      </w:r>
      <w:r w:rsidR="00840643" w:rsidRPr="00982D4B">
        <w:rPr>
          <w:i/>
          <w:sz w:val="30"/>
          <w:szCs w:val="30"/>
        </w:rPr>
        <w:br/>
      </w:r>
      <w:r w:rsidR="00CB0CB9" w:rsidRPr="00982D4B">
        <w:rPr>
          <w:i/>
          <w:sz w:val="30"/>
          <w:szCs w:val="30"/>
        </w:rPr>
        <w:t>сложных систем</w:t>
      </w:r>
      <w:bookmarkEnd w:id="36"/>
    </w:p>
    <w:p w:rsidR="00CB0CB9" w:rsidRPr="00982D4B" w:rsidRDefault="00CB0CB9" w:rsidP="00CB0CB9">
      <w:pPr>
        <w:spacing w:line="288" w:lineRule="auto"/>
        <w:ind w:firstLine="720"/>
        <w:rPr>
          <w:sz w:val="30"/>
          <w:szCs w:val="30"/>
        </w:rPr>
      </w:pPr>
      <w:r w:rsidRPr="00982D4B">
        <w:rPr>
          <w:sz w:val="30"/>
          <w:szCs w:val="30"/>
        </w:rPr>
        <w:t xml:space="preserve">Логарифмические частотные характеристики сложных систем могут быть вычислены суммированием соответствующих характеристик элементарных звеньев (систем 1-го и 2-го порядка). Действительно, передаточная функция линейной системы представляет собой отношение двух полиномов от </w:t>
      </w:r>
      <w:r w:rsidRPr="00982D4B">
        <w:rPr>
          <w:i/>
          <w:sz w:val="30"/>
          <w:szCs w:val="30"/>
          <w:lang w:val="en-US"/>
        </w:rPr>
        <w:t>p</w:t>
      </w:r>
      <w:r w:rsidRPr="00982D4B">
        <w:rPr>
          <w:sz w:val="30"/>
          <w:szCs w:val="30"/>
        </w:rPr>
        <w:t>:</w:t>
      </w:r>
      <w:r w:rsidR="00B63833" w:rsidRPr="00982D4B">
        <w:rPr>
          <w:sz w:val="30"/>
          <w:szCs w:val="30"/>
        </w:rPr>
        <w:t xml:space="preserve">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w:t>
      </w:r>
      <w:r w:rsidR="001B4370" w:rsidRPr="00982D4B">
        <w:rPr>
          <w:sz w:val="30"/>
          <w:szCs w:val="30"/>
        </w:rPr>
        <w:t xml:space="preserve"> </w:t>
      </w:r>
      <w:r w:rsidRPr="00982D4B">
        <w:rPr>
          <w:sz w:val="30"/>
          <w:szCs w:val="30"/>
        </w:rPr>
        <w:t>=</w:t>
      </w:r>
      <w:r w:rsidR="001B4370" w:rsidRPr="00982D4B">
        <w:rPr>
          <w:sz w:val="30"/>
          <w:szCs w:val="30"/>
        </w:rPr>
        <w:t xml:space="preserve"> </w:t>
      </w:r>
      <w:r w:rsidRPr="00982D4B">
        <w:rPr>
          <w:i/>
          <w:sz w:val="30"/>
          <w:szCs w:val="30"/>
          <w:lang w:val="en-US"/>
        </w:rPr>
        <w:t>P</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 xml:space="preserve">), каждый из которых может быть разложен на множители. Звенья 1-го порядка соответствуют действительным корням, звенья 2-го порядка </w:t>
      </w:r>
      <w:r w:rsidR="001B4370" w:rsidRPr="00982D4B">
        <w:rPr>
          <w:sz w:val="30"/>
          <w:szCs w:val="30"/>
        </w:rPr>
        <w:t>–</w:t>
      </w:r>
      <w:r w:rsidRPr="00982D4B">
        <w:rPr>
          <w:sz w:val="30"/>
          <w:szCs w:val="30"/>
        </w:rPr>
        <w:t xml:space="preserve"> </w:t>
      </w:r>
      <w:r w:rsidRPr="00982D4B">
        <w:rPr>
          <w:sz w:val="30"/>
          <w:szCs w:val="30"/>
        </w:rPr>
        <w:lastRenderedPageBreak/>
        <w:t>комплексно сопряженным корням, могут также быть чисто нулевые корни. Следовательно,</w:t>
      </w:r>
    </w:p>
    <w:p w:rsidR="00CB0CB9" w:rsidRPr="00982D4B" w:rsidRDefault="00A83DEB" w:rsidP="004D42A6">
      <w:pPr>
        <w:spacing w:line="288" w:lineRule="auto"/>
        <w:ind w:firstLine="0"/>
        <w:jc w:val="center"/>
        <w:rPr>
          <w:sz w:val="30"/>
          <w:szCs w:val="30"/>
        </w:rPr>
      </w:pPr>
      <w:r>
        <w:rPr>
          <w:noProof/>
          <w:sz w:val="30"/>
          <w:szCs w:val="30"/>
          <w:lang w:eastAsia="ru-RU"/>
        </w:rPr>
        <w:object w:dxaOrig="5260" w:dyaOrig="440">
          <v:shape id="_x0000_s7191" type="#_x0000_t75" style="position:absolute;left:0;text-align:left;margin-left:416.5pt;margin-top:27.7pt;width:36pt;height:18pt;z-index:251608064">
            <v:imagedata r:id="rId379" o:title=""/>
          </v:shape>
          <o:OLEObject Type="Embed" ProgID="Equation.3" ShapeID="_x0000_s7191" DrawAspect="Content" ObjectID="_1613372080" r:id="rId380"/>
        </w:object>
      </w:r>
      <w:r w:rsidR="004D42A6" w:rsidRPr="00982D4B">
        <w:rPr>
          <w:position w:val="-64"/>
          <w:sz w:val="30"/>
          <w:szCs w:val="30"/>
        </w:rPr>
        <w:object w:dxaOrig="6600" w:dyaOrig="1460">
          <v:shape id="_x0000_i1177" type="#_x0000_t75" style="width:329.25pt;height:72.75pt" o:ole="">
            <v:imagedata r:id="rId381" o:title=""/>
          </v:shape>
          <o:OLEObject Type="Embed" ProgID="Equation.3" ShapeID="_x0000_i1177" DrawAspect="Content" ObjectID="_1613371489" r:id="rId382"/>
        </w:object>
      </w:r>
    </w:p>
    <w:p w:rsidR="00CB0CB9" w:rsidRPr="00982D4B" w:rsidRDefault="00CB0CB9" w:rsidP="00CD210E">
      <w:pPr>
        <w:spacing w:line="288" w:lineRule="auto"/>
        <w:ind w:firstLine="0"/>
        <w:rPr>
          <w:sz w:val="30"/>
          <w:szCs w:val="30"/>
        </w:rPr>
      </w:pPr>
      <w:r w:rsidRPr="00982D4B">
        <w:rPr>
          <w:sz w:val="30"/>
          <w:szCs w:val="30"/>
        </w:rPr>
        <w:t xml:space="preserve">где </w:t>
      </w:r>
      <w:r w:rsidRPr="00982D4B">
        <w:rPr>
          <w:i/>
          <w:sz w:val="30"/>
          <w:szCs w:val="30"/>
          <w:lang w:val="en-US"/>
        </w:rPr>
        <w:t>G</w:t>
      </w:r>
      <w:r w:rsidRPr="00982D4B">
        <w:rPr>
          <w:i/>
          <w:sz w:val="30"/>
          <w:szCs w:val="30"/>
          <w:vertAlign w:val="subscript"/>
          <w:lang w:val="en-US"/>
        </w:rPr>
        <w:t>i</w:t>
      </w:r>
      <w:r w:rsidRPr="00982D4B">
        <w:rPr>
          <w:sz w:val="30"/>
          <w:szCs w:val="30"/>
        </w:rPr>
        <w:t>(</w:t>
      </w:r>
      <w:r w:rsidRPr="00982D4B">
        <w:rPr>
          <w:i/>
          <w:sz w:val="30"/>
          <w:szCs w:val="30"/>
          <w:lang w:val="en-US"/>
        </w:rPr>
        <w:t>p</w:t>
      </w:r>
      <w:r w:rsidRPr="00982D4B">
        <w:rPr>
          <w:sz w:val="30"/>
          <w:szCs w:val="30"/>
        </w:rPr>
        <w:t>) – ПФ отдельных (элементарных) звеньев: усилителя, интегратора, апериодического, колебательного, дифференцирующего и т. д.</w:t>
      </w:r>
    </w:p>
    <w:p w:rsidR="00CB0CB9" w:rsidRPr="00982D4B" w:rsidRDefault="00A83DEB" w:rsidP="00C42492">
      <w:pPr>
        <w:spacing w:line="288" w:lineRule="auto"/>
        <w:ind w:firstLine="0"/>
        <w:jc w:val="center"/>
        <w:rPr>
          <w:sz w:val="30"/>
          <w:szCs w:val="30"/>
          <w:lang w:val="en-US"/>
        </w:rPr>
      </w:pPr>
      <w:r>
        <w:rPr>
          <w:noProof/>
          <w:sz w:val="30"/>
          <w:szCs w:val="30"/>
          <w:lang w:eastAsia="ru-RU"/>
        </w:rPr>
        <w:object w:dxaOrig="5260" w:dyaOrig="440">
          <v:shape id="_x0000_s7534" type="#_x0000_t75" style="position:absolute;left:0;text-align:left;margin-left:2.55pt;margin-top:18.75pt;width:35pt;height:18pt;z-index:251609088;mso-position-horizontal:right">
            <v:imagedata r:id="rId383" o:title=""/>
          </v:shape>
          <o:OLEObject Type="Embed" ProgID="Equation.3" ShapeID="_x0000_s7534" DrawAspect="Content" ObjectID="_1613372081" r:id="rId384"/>
        </w:object>
      </w:r>
      <w:r w:rsidR="004D42A6" w:rsidRPr="00982D4B">
        <w:rPr>
          <w:position w:val="-60"/>
          <w:sz w:val="30"/>
          <w:szCs w:val="30"/>
          <w:lang w:val="en-US"/>
        </w:rPr>
        <w:object w:dxaOrig="8380" w:dyaOrig="1340">
          <v:shape id="_x0000_i1179" type="#_x0000_t75" style="width:417.75pt;height:66.75pt" o:ole="">
            <v:imagedata r:id="rId385" o:title=""/>
          </v:shape>
          <o:OLEObject Type="Embed" ProgID="Equation.3" ShapeID="_x0000_i1179" DrawAspect="Content" ObjectID="_1613371490" r:id="rId386"/>
        </w:object>
      </w:r>
    </w:p>
    <w:p w:rsidR="00CB0CB9" w:rsidRPr="00982D4B" w:rsidRDefault="00CB0CB9" w:rsidP="00803DF7">
      <w:pPr>
        <w:spacing w:before="240" w:after="120" w:line="288" w:lineRule="auto"/>
        <w:ind w:firstLine="0"/>
        <w:jc w:val="center"/>
        <w:rPr>
          <w:i/>
          <w:sz w:val="30"/>
          <w:szCs w:val="30"/>
        </w:rPr>
      </w:pPr>
      <w:r w:rsidRPr="00982D4B">
        <w:rPr>
          <w:i/>
          <w:sz w:val="30"/>
          <w:szCs w:val="30"/>
        </w:rPr>
        <w:t>Правила приближенного построения логарифмических частотных</w:t>
      </w:r>
      <w:r w:rsidR="004137F3" w:rsidRPr="00982D4B">
        <w:rPr>
          <w:i/>
          <w:sz w:val="30"/>
          <w:szCs w:val="30"/>
        </w:rPr>
        <w:t xml:space="preserve"> </w:t>
      </w:r>
      <w:r w:rsidRPr="00982D4B">
        <w:rPr>
          <w:i/>
          <w:sz w:val="30"/>
          <w:szCs w:val="30"/>
        </w:rPr>
        <w:t>характеристик (асимптотических ЛАХ, ЛФХ)</w:t>
      </w:r>
    </w:p>
    <w:p w:rsidR="00CB0CB9" w:rsidRPr="00982D4B" w:rsidRDefault="00CB0CB9" w:rsidP="00CB0CB9">
      <w:pPr>
        <w:spacing w:line="288" w:lineRule="auto"/>
        <w:ind w:firstLine="720"/>
        <w:rPr>
          <w:sz w:val="30"/>
          <w:szCs w:val="30"/>
        </w:rPr>
      </w:pPr>
      <w:r w:rsidRPr="00982D4B">
        <w:rPr>
          <w:sz w:val="30"/>
          <w:szCs w:val="30"/>
        </w:rPr>
        <w:t>При приближенном построении ЛАХ и ЛФХ используются асимптотические свойства указанных характеристик элементарных звеньев. Последовательность построения:</w:t>
      </w:r>
    </w:p>
    <w:p w:rsidR="00CB0CB9" w:rsidRPr="00982D4B" w:rsidRDefault="00CB0CB9" w:rsidP="00A366D7">
      <w:pPr>
        <w:numPr>
          <w:ilvl w:val="0"/>
          <w:numId w:val="10"/>
        </w:numPr>
        <w:tabs>
          <w:tab w:val="left" w:pos="1134"/>
        </w:tabs>
        <w:spacing w:line="288" w:lineRule="auto"/>
        <w:ind w:left="0" w:firstLine="709"/>
        <w:rPr>
          <w:sz w:val="30"/>
          <w:szCs w:val="30"/>
        </w:rPr>
      </w:pPr>
      <w:r w:rsidRPr="00982D4B">
        <w:rPr>
          <w:sz w:val="30"/>
          <w:szCs w:val="30"/>
        </w:rPr>
        <w:t xml:space="preserve">Привести ПФ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к стандартной форме – в виде произведения ПФ элементарных звеньев.</w:t>
      </w:r>
    </w:p>
    <w:p w:rsidR="00CB0CB9" w:rsidRPr="00982D4B" w:rsidRDefault="00CB0CB9" w:rsidP="00A366D7">
      <w:pPr>
        <w:numPr>
          <w:ilvl w:val="0"/>
          <w:numId w:val="10"/>
        </w:numPr>
        <w:tabs>
          <w:tab w:val="left" w:pos="1134"/>
        </w:tabs>
        <w:spacing w:line="288" w:lineRule="auto"/>
        <w:ind w:left="0" w:firstLine="709"/>
        <w:rPr>
          <w:sz w:val="30"/>
          <w:szCs w:val="30"/>
        </w:rPr>
      </w:pPr>
      <w:r w:rsidRPr="00982D4B">
        <w:rPr>
          <w:sz w:val="30"/>
          <w:szCs w:val="30"/>
        </w:rPr>
        <w:t xml:space="preserve">Рассчитать значения сопрягающих частот </w:t>
      </w:r>
      <w:r w:rsidRPr="00982D4B">
        <w:rPr>
          <w:sz w:val="30"/>
          <w:szCs w:val="30"/>
        </w:rPr>
        <w:sym w:font="Symbol" w:char="F077"/>
      </w:r>
      <w:r w:rsidRPr="00982D4B">
        <w:rPr>
          <w:i/>
          <w:sz w:val="30"/>
          <w:szCs w:val="30"/>
          <w:vertAlign w:val="subscript"/>
          <w:lang w:val="en-US"/>
        </w:rPr>
        <w:t>i</w:t>
      </w:r>
      <w:r w:rsidRPr="00982D4B">
        <w:rPr>
          <w:sz w:val="30"/>
          <w:szCs w:val="30"/>
        </w:rPr>
        <w:t xml:space="preserve">, которые определяются как величины обратные постоянным времени звеньев </w:t>
      </w:r>
      <w:r w:rsidRPr="00982D4B">
        <w:rPr>
          <w:sz w:val="30"/>
          <w:szCs w:val="30"/>
        </w:rPr>
        <w:sym w:font="Symbol" w:char="F077"/>
      </w:r>
      <w:r w:rsidRPr="00982D4B">
        <w:rPr>
          <w:i/>
          <w:sz w:val="30"/>
          <w:szCs w:val="30"/>
          <w:vertAlign w:val="subscript"/>
          <w:lang w:val="en-US"/>
        </w:rPr>
        <w:t>i</w:t>
      </w:r>
      <w:r w:rsidR="00B63833" w:rsidRPr="00982D4B">
        <w:rPr>
          <w:sz w:val="30"/>
          <w:szCs w:val="30"/>
        </w:rPr>
        <w:t> </w:t>
      </w:r>
      <w:r w:rsidRPr="00982D4B">
        <w:rPr>
          <w:sz w:val="30"/>
          <w:szCs w:val="30"/>
        </w:rPr>
        <w:t>=</w:t>
      </w:r>
      <w:r w:rsidR="00B63833" w:rsidRPr="00982D4B">
        <w:rPr>
          <w:sz w:val="30"/>
          <w:szCs w:val="30"/>
        </w:rPr>
        <w:t> </w:t>
      </w:r>
      <w:r w:rsidRPr="00982D4B">
        <w:rPr>
          <w:sz w:val="30"/>
          <w:szCs w:val="30"/>
        </w:rPr>
        <w:t>1/</w:t>
      </w:r>
      <w:r w:rsidRPr="00982D4B">
        <w:rPr>
          <w:i/>
          <w:sz w:val="30"/>
          <w:szCs w:val="30"/>
        </w:rPr>
        <w:t>T</w:t>
      </w:r>
      <w:r w:rsidRPr="00982D4B">
        <w:rPr>
          <w:i/>
          <w:sz w:val="30"/>
          <w:szCs w:val="30"/>
          <w:vertAlign w:val="subscript"/>
          <w:lang w:val="en-US"/>
        </w:rPr>
        <w:t>i</w:t>
      </w:r>
      <w:r w:rsidRPr="00982D4B">
        <w:rPr>
          <w:sz w:val="30"/>
          <w:szCs w:val="30"/>
        </w:rPr>
        <w:t xml:space="preserve">. Расположить полученные значения частот в порядке возрастания: </w:t>
      </w:r>
      <w:r w:rsidRPr="00982D4B">
        <w:rPr>
          <w:sz w:val="30"/>
          <w:szCs w:val="30"/>
        </w:rPr>
        <w:sym w:font="Symbol" w:char="F077"/>
      </w:r>
      <w:r w:rsidRPr="00982D4B">
        <w:rPr>
          <w:sz w:val="30"/>
          <w:szCs w:val="30"/>
          <w:vertAlign w:val="subscript"/>
        </w:rPr>
        <w:t>1</w:t>
      </w:r>
      <w:r w:rsidRPr="00982D4B">
        <w:rPr>
          <w:sz w:val="30"/>
          <w:szCs w:val="30"/>
        </w:rPr>
        <w:t xml:space="preserve"> – наименьшая сопрягающая частота, </w:t>
      </w:r>
      <w:r w:rsidRPr="00982D4B">
        <w:rPr>
          <w:sz w:val="30"/>
          <w:szCs w:val="30"/>
        </w:rPr>
        <w:sym w:font="Symbol" w:char="F077"/>
      </w:r>
      <w:r w:rsidRPr="00982D4B">
        <w:rPr>
          <w:sz w:val="30"/>
          <w:szCs w:val="30"/>
          <w:vertAlign w:val="subscript"/>
        </w:rPr>
        <w:t>2</w:t>
      </w:r>
      <w:r w:rsidRPr="00982D4B">
        <w:rPr>
          <w:sz w:val="30"/>
          <w:szCs w:val="30"/>
        </w:rPr>
        <w:t xml:space="preserve"> – следующая по величине и т.</w:t>
      </w:r>
      <w:r w:rsidR="001B4370" w:rsidRPr="00982D4B">
        <w:rPr>
          <w:sz w:val="30"/>
          <w:szCs w:val="30"/>
        </w:rPr>
        <w:t xml:space="preserve"> </w:t>
      </w:r>
      <w:r w:rsidRPr="00982D4B">
        <w:rPr>
          <w:sz w:val="30"/>
          <w:szCs w:val="30"/>
        </w:rPr>
        <w:t>д.</w:t>
      </w:r>
    </w:p>
    <w:p w:rsidR="00CB0CB9" w:rsidRPr="00982D4B" w:rsidRDefault="00CB0CB9" w:rsidP="00A366D7">
      <w:pPr>
        <w:numPr>
          <w:ilvl w:val="0"/>
          <w:numId w:val="10"/>
        </w:numPr>
        <w:tabs>
          <w:tab w:val="left" w:pos="1134"/>
        </w:tabs>
        <w:spacing w:line="288" w:lineRule="auto"/>
        <w:ind w:left="0" w:firstLine="709"/>
        <w:rPr>
          <w:sz w:val="30"/>
          <w:szCs w:val="30"/>
        </w:rPr>
      </w:pPr>
      <w:r w:rsidRPr="00982D4B">
        <w:rPr>
          <w:sz w:val="30"/>
          <w:szCs w:val="30"/>
        </w:rPr>
        <w:t>Выбрать масштаб и нарисовать координатные оси. На оси абсцисс отложить значения сопрягающих частот и через эти точки провести вертикальные линии.</w:t>
      </w:r>
    </w:p>
    <w:p w:rsidR="00CB0CB9" w:rsidRPr="00982D4B" w:rsidRDefault="00CB0CB9" w:rsidP="00A366D7">
      <w:pPr>
        <w:numPr>
          <w:ilvl w:val="0"/>
          <w:numId w:val="10"/>
        </w:numPr>
        <w:tabs>
          <w:tab w:val="left" w:pos="1134"/>
        </w:tabs>
        <w:spacing w:line="288" w:lineRule="auto"/>
        <w:ind w:left="0" w:firstLine="709"/>
        <w:rPr>
          <w:sz w:val="30"/>
          <w:szCs w:val="30"/>
        </w:rPr>
      </w:pPr>
      <w:r w:rsidRPr="00982D4B">
        <w:rPr>
          <w:sz w:val="30"/>
          <w:szCs w:val="30"/>
        </w:rPr>
        <w:t xml:space="preserve">Построение ЛАХ начать с ее низкочастотной асимптоты. При </w:t>
      </w:r>
      <w:r w:rsidRPr="00982D4B">
        <w:rPr>
          <w:sz w:val="30"/>
          <w:szCs w:val="30"/>
        </w:rPr>
        <w:sym w:font="Symbol" w:char="F077"/>
      </w:r>
      <w:r w:rsidRPr="00982D4B">
        <w:rPr>
          <w:sz w:val="30"/>
          <w:szCs w:val="30"/>
        </w:rPr>
        <w:t>&lt;&lt;</w:t>
      </w:r>
      <w:r w:rsidRPr="00982D4B">
        <w:rPr>
          <w:sz w:val="30"/>
          <w:szCs w:val="30"/>
        </w:rPr>
        <w:sym w:font="Symbol" w:char="F077"/>
      </w:r>
      <w:r w:rsidRPr="00982D4B">
        <w:rPr>
          <w:sz w:val="30"/>
          <w:szCs w:val="30"/>
          <w:vertAlign w:val="subscript"/>
        </w:rPr>
        <w:t>1</w:t>
      </w:r>
      <w:r w:rsidRPr="00982D4B">
        <w:rPr>
          <w:sz w:val="30"/>
          <w:szCs w:val="30"/>
        </w:rPr>
        <w:t xml:space="preserve"> поведение системы определяется наличием идеальных интегрирующих и дифференцирующих звеньев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w:t>
      </w:r>
      <w:r w:rsidR="00C00EE4" w:rsidRPr="00982D4B">
        <w:rPr>
          <w:sz w:val="30"/>
          <w:szCs w:val="30"/>
        </w:rPr>
        <w:t xml:space="preserve"> </w:t>
      </w:r>
      <w:r w:rsidRPr="00982D4B">
        <w:rPr>
          <w:sz w:val="30"/>
          <w:szCs w:val="30"/>
        </w:rPr>
        <w:t>=1/</w:t>
      </w:r>
      <w:r w:rsidRPr="00982D4B">
        <w:rPr>
          <w:i/>
          <w:sz w:val="30"/>
          <w:szCs w:val="30"/>
          <w:lang w:val="en-US"/>
        </w:rPr>
        <w:t>p</w:t>
      </w:r>
      <w:r w:rsidRPr="00982D4B">
        <w:rPr>
          <w:sz w:val="30"/>
          <w:szCs w:val="30"/>
        </w:rPr>
        <w:t xml:space="preserve">, </w:t>
      </w:r>
      <w:r w:rsidRPr="00982D4B">
        <w:rPr>
          <w:i/>
          <w:sz w:val="30"/>
          <w:szCs w:val="30"/>
          <w:lang w:val="en-US"/>
        </w:rPr>
        <w:t>p</w:t>
      </w:r>
      <w:r w:rsidRPr="00982D4B">
        <w:rPr>
          <w:sz w:val="30"/>
          <w:szCs w:val="30"/>
        </w:rPr>
        <w:t>), т</w:t>
      </w:r>
      <w:r w:rsidR="0026454B" w:rsidRPr="00982D4B">
        <w:rPr>
          <w:sz w:val="30"/>
          <w:szCs w:val="30"/>
        </w:rPr>
        <w:t>ак</w:t>
      </w:r>
      <w:r w:rsidR="00C00EE4" w:rsidRPr="00982D4B">
        <w:rPr>
          <w:sz w:val="30"/>
          <w:szCs w:val="30"/>
        </w:rPr>
        <w:t xml:space="preserve"> </w:t>
      </w:r>
      <w:r w:rsidRPr="00982D4B">
        <w:rPr>
          <w:sz w:val="30"/>
          <w:szCs w:val="30"/>
        </w:rPr>
        <w:t>к</w:t>
      </w:r>
      <w:r w:rsidR="0026454B" w:rsidRPr="00982D4B">
        <w:rPr>
          <w:sz w:val="30"/>
          <w:szCs w:val="30"/>
        </w:rPr>
        <w:t>ак</w:t>
      </w:r>
      <w:r w:rsidRPr="00982D4B">
        <w:rPr>
          <w:sz w:val="30"/>
          <w:szCs w:val="30"/>
        </w:rPr>
        <w:t xml:space="preserve"> в этой области значения ЛАХ всех элементарных звеньев, кроме указанных, асимптотически стремятся к нулю. С учетом того, что для </w:t>
      </w:r>
      <w:r w:rsidRPr="00982D4B">
        <w:rPr>
          <w:sz w:val="30"/>
          <w:szCs w:val="30"/>
        </w:rPr>
        <w:lastRenderedPageBreak/>
        <w:t xml:space="preserve">одного интегратора ЛАХ имеет угол наклона к оси абсцисс </w:t>
      </w:r>
      <w:r w:rsidR="00077B0A" w:rsidRPr="00982D4B">
        <w:rPr>
          <w:sz w:val="30"/>
          <w:szCs w:val="30"/>
        </w:rPr>
        <w:br/>
      </w:r>
      <w:r w:rsidRPr="00982D4B">
        <w:rPr>
          <w:sz w:val="30"/>
          <w:szCs w:val="30"/>
        </w:rPr>
        <w:t>–20 дБ/дек</w:t>
      </w:r>
      <w:r w:rsidR="00C874B5" w:rsidRPr="00982D4B">
        <w:rPr>
          <w:sz w:val="30"/>
          <w:szCs w:val="30"/>
        </w:rPr>
        <w:t>, получаем что у</w:t>
      </w:r>
      <w:r w:rsidRPr="00982D4B">
        <w:rPr>
          <w:sz w:val="30"/>
          <w:szCs w:val="30"/>
        </w:rPr>
        <w:t>гол наклона низкочастотной асимптоты составляет</w:t>
      </w:r>
      <w:r w:rsidR="00C874B5" w:rsidRPr="00982D4B">
        <w:rPr>
          <w:sz w:val="30"/>
          <w:szCs w:val="30"/>
        </w:rPr>
        <w:t xml:space="preserve"> </w:t>
      </w:r>
      <w:r w:rsidR="00B63833" w:rsidRPr="00982D4B">
        <w:rPr>
          <w:sz w:val="30"/>
          <w:szCs w:val="30"/>
        </w:rPr>
        <w:t>–</w:t>
      </w:r>
      <w:r w:rsidRPr="00982D4B">
        <w:rPr>
          <w:sz w:val="30"/>
          <w:szCs w:val="30"/>
        </w:rPr>
        <w:t>20</w:t>
      </w:r>
      <w:r w:rsidR="00C874B5" w:rsidRPr="00982D4B">
        <w:rPr>
          <w:sz w:val="30"/>
          <w:szCs w:val="30"/>
        </w:rPr>
        <w:t>∙</w:t>
      </w:r>
      <w:r w:rsidRPr="00982D4B">
        <w:rPr>
          <w:i/>
          <w:sz w:val="30"/>
          <w:szCs w:val="30"/>
          <w:lang w:val="en-US"/>
        </w:rPr>
        <w:t>n</w:t>
      </w:r>
      <w:r w:rsidRPr="00982D4B">
        <w:rPr>
          <w:sz w:val="30"/>
          <w:szCs w:val="30"/>
        </w:rPr>
        <w:t xml:space="preserve"> дБ/дек, где </w:t>
      </w:r>
      <w:r w:rsidRPr="00982D4B">
        <w:rPr>
          <w:i/>
          <w:sz w:val="30"/>
          <w:szCs w:val="30"/>
          <w:lang w:val="en-US"/>
        </w:rPr>
        <w:t>n</w:t>
      </w:r>
      <w:r w:rsidRPr="00982D4B">
        <w:rPr>
          <w:sz w:val="30"/>
          <w:szCs w:val="30"/>
        </w:rPr>
        <w:t xml:space="preserve"> – число интеграторов. Прямая с этим наклоном должна проходить при </w:t>
      </w:r>
      <w:r w:rsidRPr="00982D4B">
        <w:rPr>
          <w:sz w:val="30"/>
          <w:szCs w:val="30"/>
        </w:rPr>
        <w:sym w:font="Symbol" w:char="F077"/>
      </w:r>
      <w:r w:rsidR="00B63833" w:rsidRPr="00982D4B">
        <w:rPr>
          <w:sz w:val="30"/>
          <w:szCs w:val="30"/>
        </w:rPr>
        <w:t> </w:t>
      </w:r>
      <w:r w:rsidRPr="00982D4B">
        <w:rPr>
          <w:sz w:val="30"/>
          <w:szCs w:val="30"/>
        </w:rPr>
        <w:t>=</w:t>
      </w:r>
      <w:r w:rsidR="00B63833" w:rsidRPr="00982D4B">
        <w:rPr>
          <w:sz w:val="30"/>
          <w:szCs w:val="30"/>
        </w:rPr>
        <w:t> </w:t>
      </w:r>
      <w:r w:rsidRPr="00982D4B">
        <w:rPr>
          <w:sz w:val="30"/>
          <w:szCs w:val="30"/>
        </w:rPr>
        <w:t>1 через точку с ординатой 20</w:t>
      </w:r>
      <w:r w:rsidRPr="00982D4B">
        <w:rPr>
          <w:i/>
          <w:sz w:val="30"/>
          <w:szCs w:val="30"/>
          <w:lang w:val="en-US"/>
        </w:rPr>
        <w:t>lg</w:t>
      </w:r>
      <w:r w:rsidRPr="00982D4B">
        <w:rPr>
          <w:sz w:val="30"/>
          <w:szCs w:val="30"/>
        </w:rPr>
        <w:t xml:space="preserve"> </w:t>
      </w:r>
      <w:r w:rsidRPr="00982D4B">
        <w:rPr>
          <w:i/>
          <w:sz w:val="30"/>
          <w:szCs w:val="30"/>
          <w:lang w:val="en-US"/>
        </w:rPr>
        <w:t>k</w:t>
      </w:r>
      <w:r w:rsidRPr="00982D4B">
        <w:rPr>
          <w:sz w:val="30"/>
          <w:szCs w:val="30"/>
        </w:rPr>
        <w:t xml:space="preserve">, где </w:t>
      </w:r>
      <w:r w:rsidRPr="00982D4B">
        <w:rPr>
          <w:i/>
          <w:sz w:val="30"/>
          <w:szCs w:val="30"/>
          <w:lang w:val="en-US"/>
        </w:rPr>
        <w:t>k</w:t>
      </w:r>
      <w:r w:rsidRPr="00982D4B">
        <w:rPr>
          <w:sz w:val="30"/>
          <w:szCs w:val="30"/>
        </w:rPr>
        <w:t xml:space="preserve"> – общий коэффициент усиления системы. Отметим, что при отсутствии интегрирующих и дифференцирующих звеньев низкочастотная часть графика представляет собой горизонтальную линию, проходящую на уровне 20</w:t>
      </w:r>
      <w:r w:rsidRPr="00982D4B">
        <w:rPr>
          <w:i/>
          <w:sz w:val="30"/>
          <w:szCs w:val="30"/>
          <w:lang w:val="en-US"/>
        </w:rPr>
        <w:t>lg</w:t>
      </w:r>
      <w:r w:rsidRPr="00982D4B">
        <w:rPr>
          <w:sz w:val="30"/>
          <w:szCs w:val="30"/>
        </w:rPr>
        <w:t xml:space="preserve"> </w:t>
      </w:r>
      <w:r w:rsidRPr="00982D4B">
        <w:rPr>
          <w:i/>
          <w:sz w:val="30"/>
          <w:szCs w:val="30"/>
          <w:lang w:val="en-US"/>
        </w:rPr>
        <w:t>k</w:t>
      </w:r>
      <w:r w:rsidRPr="00982D4B">
        <w:rPr>
          <w:sz w:val="30"/>
          <w:szCs w:val="30"/>
        </w:rPr>
        <w:t xml:space="preserve">. Если же при записи передаточной функции в стандартной форме окажется, что множитель вида </w:t>
      </w:r>
      <w:r w:rsidRPr="00982D4B">
        <w:rPr>
          <w:i/>
          <w:sz w:val="30"/>
          <w:szCs w:val="30"/>
          <w:lang w:val="en-US"/>
        </w:rPr>
        <w:t>p</w:t>
      </w:r>
      <w:r w:rsidRPr="00982D4B">
        <w:rPr>
          <w:i/>
          <w:sz w:val="30"/>
          <w:szCs w:val="30"/>
          <w:vertAlign w:val="superscript"/>
          <w:lang w:val="en-US"/>
        </w:rPr>
        <w:t>n</w:t>
      </w:r>
      <w:r w:rsidRPr="00982D4B">
        <w:rPr>
          <w:sz w:val="30"/>
          <w:szCs w:val="30"/>
          <w:vertAlign w:val="superscript"/>
        </w:rPr>
        <w:t xml:space="preserve"> </w:t>
      </w:r>
      <w:r w:rsidR="00C874B5" w:rsidRPr="00982D4B">
        <w:rPr>
          <w:sz w:val="30"/>
          <w:szCs w:val="30"/>
          <w:vertAlign w:val="superscript"/>
        </w:rPr>
        <w:t xml:space="preserve"> </w:t>
      </w:r>
      <w:r w:rsidRPr="00982D4B">
        <w:rPr>
          <w:sz w:val="30"/>
          <w:szCs w:val="30"/>
        </w:rPr>
        <w:t>находится в числителе (дифференцирующие звенья), а не в знаменателе, то угол наклона прямой будет +20</w:t>
      </w:r>
      <w:r w:rsidR="00C874B5" w:rsidRPr="00982D4B">
        <w:rPr>
          <w:sz w:val="30"/>
          <w:szCs w:val="30"/>
        </w:rPr>
        <w:t>∙</w:t>
      </w:r>
      <w:r w:rsidRPr="00982D4B">
        <w:rPr>
          <w:i/>
          <w:sz w:val="30"/>
          <w:szCs w:val="30"/>
          <w:lang w:val="en-US"/>
        </w:rPr>
        <w:t>n</w:t>
      </w:r>
      <w:r w:rsidRPr="00982D4B">
        <w:rPr>
          <w:sz w:val="30"/>
          <w:szCs w:val="30"/>
        </w:rPr>
        <w:t xml:space="preserve"> дБ/дек.</w:t>
      </w:r>
    </w:p>
    <w:p w:rsidR="00CB0CB9" w:rsidRPr="00982D4B" w:rsidRDefault="00CB0CB9" w:rsidP="00A366D7">
      <w:pPr>
        <w:numPr>
          <w:ilvl w:val="0"/>
          <w:numId w:val="10"/>
        </w:numPr>
        <w:tabs>
          <w:tab w:val="left" w:pos="1134"/>
        </w:tabs>
        <w:spacing w:line="288" w:lineRule="auto"/>
        <w:ind w:left="0" w:firstLine="709"/>
        <w:rPr>
          <w:sz w:val="30"/>
          <w:szCs w:val="30"/>
        </w:rPr>
      </w:pPr>
      <w:r w:rsidRPr="00982D4B">
        <w:rPr>
          <w:sz w:val="30"/>
          <w:szCs w:val="30"/>
        </w:rPr>
        <w:t xml:space="preserve">После каждой сопрягающей частоты </w:t>
      </w:r>
      <w:r w:rsidRPr="00982D4B">
        <w:rPr>
          <w:sz w:val="30"/>
          <w:szCs w:val="30"/>
        </w:rPr>
        <w:sym w:font="Symbol" w:char="F077"/>
      </w:r>
      <w:r w:rsidRPr="00982D4B">
        <w:rPr>
          <w:sz w:val="30"/>
          <w:szCs w:val="30"/>
          <w:vertAlign w:val="subscript"/>
          <w:lang w:val="en-US"/>
        </w:rPr>
        <w:t>i</w:t>
      </w:r>
      <w:r w:rsidRPr="00982D4B">
        <w:rPr>
          <w:sz w:val="30"/>
          <w:szCs w:val="30"/>
        </w:rPr>
        <w:t xml:space="preserve"> изменить угол наклона асимптотической ЛАХ по сравнению с тем наклоном, который она имела до рассматриваемой частоты, в зависимости от того, какому элементарному звену эта частота соответствует: наклон изменяется на</w:t>
      </w:r>
      <w:r w:rsidR="00077B0A" w:rsidRPr="00982D4B">
        <w:rPr>
          <w:sz w:val="30"/>
          <w:szCs w:val="30"/>
        </w:rPr>
        <w:t xml:space="preserve"> </w:t>
      </w:r>
      <w:r w:rsidRPr="00982D4B">
        <w:rPr>
          <w:sz w:val="30"/>
          <w:szCs w:val="30"/>
        </w:rPr>
        <w:t>–20</w:t>
      </w:r>
      <w:r w:rsidR="00B63833" w:rsidRPr="00982D4B">
        <w:rPr>
          <w:sz w:val="30"/>
          <w:szCs w:val="30"/>
        </w:rPr>
        <w:t> </w:t>
      </w:r>
      <w:r w:rsidRPr="00982D4B">
        <w:rPr>
          <w:sz w:val="30"/>
          <w:szCs w:val="30"/>
        </w:rPr>
        <w:t>дБ/дек (вниз на 20 дБ/дек) в случае инерционного звена (1-го порядка); –40</w:t>
      </w:r>
      <w:r w:rsidR="00B63833" w:rsidRPr="00982D4B">
        <w:rPr>
          <w:sz w:val="30"/>
          <w:szCs w:val="30"/>
        </w:rPr>
        <w:t> </w:t>
      </w:r>
      <w:r w:rsidRPr="00982D4B">
        <w:rPr>
          <w:sz w:val="30"/>
          <w:szCs w:val="30"/>
        </w:rPr>
        <w:t>дБ/дек – колебательного звена (2-го порядка); +20 дБ/дек (вверх на 20</w:t>
      </w:r>
      <w:r w:rsidR="00B63833" w:rsidRPr="00982D4B">
        <w:rPr>
          <w:sz w:val="30"/>
          <w:szCs w:val="30"/>
        </w:rPr>
        <w:t> </w:t>
      </w:r>
      <w:r w:rsidRPr="00982D4B">
        <w:rPr>
          <w:sz w:val="30"/>
          <w:szCs w:val="30"/>
        </w:rPr>
        <w:t>дБ/дек) для дифференцирующего звена 1-го порядка и +40 дБ/дек для дифференцирующего звена 2-го порядка.</w:t>
      </w:r>
    </w:p>
    <w:p w:rsidR="00CB0CB9" w:rsidRPr="00982D4B" w:rsidRDefault="00CB0CB9" w:rsidP="00A366D7">
      <w:pPr>
        <w:numPr>
          <w:ilvl w:val="0"/>
          <w:numId w:val="10"/>
        </w:numPr>
        <w:tabs>
          <w:tab w:val="left" w:pos="1134"/>
        </w:tabs>
        <w:spacing w:line="288" w:lineRule="auto"/>
        <w:ind w:left="0" w:firstLine="709"/>
        <w:rPr>
          <w:sz w:val="30"/>
          <w:szCs w:val="30"/>
        </w:rPr>
      </w:pPr>
      <w:r w:rsidRPr="00982D4B">
        <w:rPr>
          <w:sz w:val="30"/>
          <w:szCs w:val="30"/>
        </w:rPr>
        <w:t>Фазовая характеристика в низкочастотной области (</w:t>
      </w:r>
      <w:r w:rsidRPr="00982D4B">
        <w:rPr>
          <w:sz w:val="30"/>
          <w:szCs w:val="30"/>
        </w:rPr>
        <w:sym w:font="Symbol" w:char="F077"/>
      </w:r>
      <w:r w:rsidR="00C874B5" w:rsidRPr="00982D4B">
        <w:rPr>
          <w:sz w:val="30"/>
          <w:szCs w:val="30"/>
        </w:rPr>
        <w:t xml:space="preserve"> </w:t>
      </w:r>
      <w:r w:rsidRPr="00982D4B">
        <w:rPr>
          <w:sz w:val="30"/>
          <w:szCs w:val="30"/>
        </w:rPr>
        <w:t>&lt;&lt;</w:t>
      </w:r>
      <w:r w:rsidR="00C874B5" w:rsidRPr="00982D4B">
        <w:rPr>
          <w:sz w:val="30"/>
          <w:szCs w:val="30"/>
        </w:rPr>
        <w:t xml:space="preserve"> </w:t>
      </w:r>
      <w:r w:rsidRPr="00982D4B">
        <w:rPr>
          <w:sz w:val="30"/>
          <w:szCs w:val="30"/>
        </w:rPr>
        <w:sym w:font="Symbol" w:char="F077"/>
      </w:r>
      <w:r w:rsidRPr="00982D4B">
        <w:rPr>
          <w:sz w:val="30"/>
          <w:szCs w:val="30"/>
          <w:vertAlign w:val="subscript"/>
        </w:rPr>
        <w:t>1</w:t>
      </w:r>
      <w:r w:rsidRPr="00982D4B">
        <w:rPr>
          <w:sz w:val="30"/>
          <w:szCs w:val="30"/>
        </w:rPr>
        <w:t xml:space="preserve">) </w:t>
      </w:r>
      <w:r w:rsidR="00B63833" w:rsidRPr="00982D4B">
        <w:rPr>
          <w:sz w:val="30"/>
          <w:szCs w:val="30"/>
        </w:rPr>
        <w:t>при</w:t>
      </w:r>
      <w:r w:rsidRPr="00982D4B">
        <w:rPr>
          <w:sz w:val="30"/>
          <w:szCs w:val="30"/>
        </w:rPr>
        <w:t xml:space="preserve"> отсутстви</w:t>
      </w:r>
      <w:r w:rsidR="00B63833" w:rsidRPr="00982D4B">
        <w:rPr>
          <w:sz w:val="30"/>
          <w:szCs w:val="30"/>
        </w:rPr>
        <w:t>и</w:t>
      </w:r>
      <w:r w:rsidRPr="00982D4B">
        <w:rPr>
          <w:sz w:val="30"/>
          <w:szCs w:val="30"/>
        </w:rPr>
        <w:t xml:space="preserve"> неустойчивых звеньев равна </w:t>
      </w:r>
      <w:r w:rsidR="00327F40" w:rsidRPr="00982D4B">
        <w:rPr>
          <w:sz w:val="30"/>
          <w:szCs w:val="30"/>
        </w:rPr>
        <w:t>–</w:t>
      </w:r>
      <w:r w:rsidRPr="00982D4B">
        <w:rPr>
          <w:sz w:val="30"/>
          <w:szCs w:val="30"/>
        </w:rPr>
        <w:sym w:font="Symbol" w:char="F070"/>
      </w:r>
      <w:r w:rsidRPr="00982D4B">
        <w:rPr>
          <w:sz w:val="30"/>
          <w:szCs w:val="30"/>
        </w:rPr>
        <w:t>/2</w:t>
      </w:r>
      <w:r w:rsidR="001B4370" w:rsidRPr="00982D4B">
        <w:rPr>
          <w:sz w:val="30"/>
          <w:szCs w:val="30"/>
        </w:rPr>
        <w:t>∙</w:t>
      </w:r>
      <w:r w:rsidRPr="00982D4B">
        <w:rPr>
          <w:i/>
          <w:sz w:val="30"/>
          <w:szCs w:val="30"/>
          <w:lang w:val="en-US"/>
        </w:rPr>
        <w:t>n</w:t>
      </w:r>
      <w:r w:rsidRPr="00982D4B">
        <w:rPr>
          <w:sz w:val="30"/>
          <w:szCs w:val="30"/>
        </w:rPr>
        <w:t xml:space="preserve"> или 0. При наличии неустойчивых (неминимально фазовых) звеньев следует учесть фазовый сдвиг, соответствующий этим звеньям при </w:t>
      </w:r>
      <w:r w:rsidRPr="00982D4B">
        <w:rPr>
          <w:sz w:val="30"/>
          <w:szCs w:val="30"/>
        </w:rPr>
        <w:sym w:font="Symbol" w:char="F077"/>
      </w:r>
      <w:r w:rsidR="00C874B5" w:rsidRPr="00982D4B">
        <w:rPr>
          <w:sz w:val="30"/>
          <w:szCs w:val="30"/>
        </w:rPr>
        <w:t xml:space="preserve"> </w:t>
      </w:r>
      <w:r w:rsidRPr="00982D4B">
        <w:rPr>
          <w:sz w:val="30"/>
          <w:szCs w:val="30"/>
        </w:rPr>
        <w:t>=</w:t>
      </w:r>
      <w:r w:rsidR="00C874B5" w:rsidRPr="00982D4B">
        <w:rPr>
          <w:sz w:val="30"/>
          <w:szCs w:val="30"/>
        </w:rPr>
        <w:t xml:space="preserve"> </w:t>
      </w:r>
      <w:r w:rsidRPr="00982D4B">
        <w:rPr>
          <w:sz w:val="30"/>
          <w:szCs w:val="30"/>
        </w:rPr>
        <w:t xml:space="preserve">0. Например, для неустойчивого апериодического звена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 1/(</w:t>
      </w:r>
      <w:r w:rsidRPr="00982D4B">
        <w:rPr>
          <w:i/>
          <w:sz w:val="30"/>
          <w:szCs w:val="30"/>
          <w:lang w:val="en-US"/>
        </w:rPr>
        <w:t>Tp</w:t>
      </w:r>
      <w:r w:rsidRPr="00982D4B">
        <w:rPr>
          <w:sz w:val="30"/>
          <w:szCs w:val="30"/>
          <w:lang w:val="en-US"/>
        </w:rPr>
        <w:sym w:font="Symbol" w:char="F02D"/>
      </w:r>
      <w:r w:rsidRPr="00982D4B">
        <w:rPr>
          <w:sz w:val="30"/>
          <w:szCs w:val="30"/>
        </w:rPr>
        <w:t>1)</w:t>
      </w:r>
      <w:r w:rsidR="00B63833" w:rsidRPr="00982D4B">
        <w:rPr>
          <w:sz w:val="30"/>
          <w:szCs w:val="30"/>
        </w:rPr>
        <w:t xml:space="preserve"> – </w:t>
      </w:r>
      <w:r w:rsidRPr="00982D4B">
        <w:rPr>
          <w:sz w:val="30"/>
          <w:szCs w:val="30"/>
        </w:rPr>
        <w:sym w:font="Symbol" w:char="F06A"/>
      </w:r>
      <w:r w:rsidRPr="00982D4B">
        <w:rPr>
          <w:sz w:val="30"/>
          <w:szCs w:val="30"/>
        </w:rPr>
        <w:t xml:space="preserve">(0) = </w:t>
      </w:r>
      <w:r w:rsidRPr="00982D4B">
        <w:rPr>
          <w:sz w:val="30"/>
          <w:szCs w:val="30"/>
          <w:lang w:val="en-US"/>
        </w:rPr>
        <w:sym w:font="Symbol" w:char="F02D"/>
      </w:r>
      <w:r w:rsidRPr="00982D4B">
        <w:rPr>
          <w:sz w:val="30"/>
          <w:szCs w:val="30"/>
        </w:rPr>
        <w:sym w:font="Symbol" w:char="F070"/>
      </w:r>
      <w:r w:rsidRPr="00982D4B">
        <w:rPr>
          <w:sz w:val="30"/>
          <w:szCs w:val="30"/>
        </w:rPr>
        <w:t>, для неустойчивого колебательного звена</w:t>
      </w:r>
      <w:r w:rsidR="00077B0A" w:rsidRPr="00982D4B">
        <w:rPr>
          <w:sz w:val="30"/>
          <w:szCs w:val="30"/>
        </w:rPr>
        <w:br/>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 1/(</w:t>
      </w:r>
      <w:r w:rsidRPr="00982D4B">
        <w:rPr>
          <w:i/>
          <w:sz w:val="30"/>
          <w:szCs w:val="30"/>
          <w:lang w:val="en-US"/>
        </w:rPr>
        <w:t>T</w:t>
      </w:r>
      <w:r w:rsidRPr="00982D4B">
        <w:rPr>
          <w:sz w:val="30"/>
          <w:szCs w:val="30"/>
          <w:vertAlign w:val="superscript"/>
        </w:rPr>
        <w:t>2</w:t>
      </w:r>
      <w:r w:rsidRPr="00982D4B">
        <w:rPr>
          <w:i/>
          <w:sz w:val="30"/>
          <w:szCs w:val="30"/>
          <w:lang w:val="en-US"/>
        </w:rPr>
        <w:t>p</w:t>
      </w:r>
      <w:r w:rsidRPr="00982D4B">
        <w:rPr>
          <w:sz w:val="30"/>
          <w:szCs w:val="30"/>
          <w:vertAlign w:val="superscript"/>
        </w:rPr>
        <w:t>2</w:t>
      </w:r>
      <w:r w:rsidRPr="00982D4B">
        <w:rPr>
          <w:sz w:val="30"/>
          <w:szCs w:val="30"/>
          <w:lang w:val="en-US"/>
        </w:rPr>
        <w:sym w:font="Symbol" w:char="F02D"/>
      </w:r>
      <w:r w:rsidRPr="00982D4B">
        <w:rPr>
          <w:sz w:val="30"/>
          <w:szCs w:val="30"/>
        </w:rPr>
        <w:t>2</w:t>
      </w:r>
      <w:r w:rsidRPr="00982D4B">
        <w:rPr>
          <w:i/>
          <w:sz w:val="30"/>
          <w:szCs w:val="30"/>
          <w:lang w:val="en-US"/>
        </w:rPr>
        <w:t>T</w:t>
      </w:r>
      <w:r w:rsidRPr="00982D4B">
        <w:rPr>
          <w:sz w:val="30"/>
          <w:szCs w:val="30"/>
          <w:lang w:val="en-US"/>
        </w:rPr>
        <w:sym w:font="Symbol" w:char="F078"/>
      </w:r>
      <w:r w:rsidRPr="00982D4B">
        <w:rPr>
          <w:i/>
          <w:sz w:val="30"/>
          <w:szCs w:val="30"/>
          <w:lang w:val="en-US"/>
        </w:rPr>
        <w:t>p</w:t>
      </w:r>
      <w:r w:rsidRPr="00982D4B">
        <w:rPr>
          <w:sz w:val="30"/>
          <w:szCs w:val="30"/>
        </w:rPr>
        <w:t xml:space="preserve">+1): </w:t>
      </w:r>
      <w:r w:rsidRPr="00982D4B">
        <w:rPr>
          <w:sz w:val="30"/>
          <w:szCs w:val="30"/>
        </w:rPr>
        <w:sym w:font="Symbol" w:char="F06A"/>
      </w:r>
      <w:r w:rsidRPr="00982D4B">
        <w:rPr>
          <w:sz w:val="30"/>
          <w:szCs w:val="30"/>
        </w:rPr>
        <w:t>(0) = 0.</w:t>
      </w:r>
    </w:p>
    <w:p w:rsidR="00CB0CB9" w:rsidRPr="00982D4B" w:rsidRDefault="00CB0CB9" w:rsidP="00A366D7">
      <w:pPr>
        <w:numPr>
          <w:ilvl w:val="0"/>
          <w:numId w:val="10"/>
        </w:numPr>
        <w:tabs>
          <w:tab w:val="left" w:pos="1134"/>
        </w:tabs>
        <w:spacing w:line="288" w:lineRule="auto"/>
        <w:ind w:left="0" w:firstLine="709"/>
        <w:rPr>
          <w:sz w:val="30"/>
          <w:szCs w:val="30"/>
        </w:rPr>
      </w:pPr>
      <w:r w:rsidRPr="00982D4B">
        <w:rPr>
          <w:sz w:val="30"/>
          <w:szCs w:val="30"/>
        </w:rPr>
        <w:t xml:space="preserve">Для построения асимптотической ЛФХ при отсутствии неустойчивых звеньев достаточно использовать формулу </w:t>
      </w:r>
      <w:r w:rsidRPr="00982D4B">
        <w:rPr>
          <w:sz w:val="30"/>
          <w:szCs w:val="30"/>
        </w:rPr>
        <w:sym w:font="Symbol" w:char="F06A"/>
      </w:r>
      <w:r w:rsidRPr="00982D4B">
        <w:rPr>
          <w:sz w:val="30"/>
          <w:szCs w:val="30"/>
        </w:rPr>
        <w:t>(</w:t>
      </w:r>
      <w:r w:rsidRPr="00982D4B">
        <w:rPr>
          <w:sz w:val="30"/>
          <w:szCs w:val="30"/>
        </w:rPr>
        <w:sym w:font="Symbol" w:char="F077"/>
      </w:r>
      <w:r w:rsidRPr="00982D4B">
        <w:rPr>
          <w:sz w:val="30"/>
          <w:szCs w:val="30"/>
        </w:rPr>
        <w:t>)</w:t>
      </w:r>
      <w:r w:rsidR="00C42492" w:rsidRPr="00982D4B">
        <w:rPr>
          <w:sz w:val="30"/>
          <w:szCs w:val="30"/>
        </w:rPr>
        <w:t xml:space="preserve"> </w:t>
      </w:r>
      <w:r w:rsidRPr="00982D4B">
        <w:rPr>
          <w:sz w:val="30"/>
          <w:szCs w:val="30"/>
        </w:rPr>
        <w:t>=</w:t>
      </w:r>
      <w:r w:rsidR="00C42492" w:rsidRPr="00982D4B">
        <w:rPr>
          <w:sz w:val="30"/>
          <w:szCs w:val="30"/>
        </w:rPr>
        <w:t xml:space="preserve"> </w:t>
      </w:r>
      <w:r w:rsidRPr="00982D4B">
        <w:rPr>
          <w:sz w:val="30"/>
          <w:szCs w:val="30"/>
        </w:rPr>
        <w:sym w:font="Symbol" w:char="F070"/>
      </w:r>
      <w:r w:rsidRPr="00982D4B">
        <w:rPr>
          <w:sz w:val="30"/>
          <w:szCs w:val="30"/>
        </w:rPr>
        <w:t>/40</w:t>
      </w:r>
      <w:r w:rsidRPr="00982D4B">
        <w:rPr>
          <w:sz w:val="30"/>
          <w:szCs w:val="30"/>
        </w:rPr>
        <w:sym w:font="Symbol" w:char="F0D7"/>
      </w:r>
      <w:r w:rsidRPr="00982D4B">
        <w:rPr>
          <w:i/>
          <w:sz w:val="30"/>
          <w:szCs w:val="30"/>
          <w:lang w:val="en-US"/>
        </w:rPr>
        <w:t>dL</w:t>
      </w:r>
      <w:r w:rsidRPr="00982D4B">
        <w:rPr>
          <w:sz w:val="30"/>
          <w:szCs w:val="30"/>
        </w:rPr>
        <w:t>/</w:t>
      </w:r>
      <w:r w:rsidRPr="00982D4B">
        <w:rPr>
          <w:i/>
          <w:sz w:val="30"/>
          <w:szCs w:val="30"/>
          <w:lang w:val="en-US"/>
        </w:rPr>
        <w:t>dlg</w:t>
      </w:r>
      <w:r w:rsidRPr="00982D4B">
        <w:rPr>
          <w:sz w:val="30"/>
          <w:szCs w:val="30"/>
        </w:rPr>
        <w:sym w:font="Symbol" w:char="F077"/>
      </w:r>
      <w:r w:rsidRPr="00982D4B">
        <w:rPr>
          <w:sz w:val="30"/>
          <w:szCs w:val="30"/>
        </w:rPr>
        <w:t xml:space="preserve"> и учесть, что каждый излом </w:t>
      </w:r>
      <w:r w:rsidRPr="00982D4B">
        <w:rPr>
          <w:i/>
          <w:sz w:val="30"/>
          <w:szCs w:val="30"/>
          <w:lang w:val="en-US"/>
        </w:rPr>
        <w:t>L</w:t>
      </w:r>
      <w:r w:rsidRPr="00982D4B">
        <w:rPr>
          <w:sz w:val="30"/>
          <w:szCs w:val="30"/>
        </w:rPr>
        <w:t>(</w:t>
      </w:r>
      <w:r w:rsidRPr="00982D4B">
        <w:rPr>
          <w:sz w:val="30"/>
          <w:szCs w:val="30"/>
        </w:rPr>
        <w:sym w:font="Symbol" w:char="F077"/>
      </w:r>
      <w:r w:rsidRPr="00982D4B">
        <w:rPr>
          <w:sz w:val="30"/>
          <w:szCs w:val="30"/>
        </w:rPr>
        <w:t>) дает разрыв: –</w:t>
      </w:r>
      <w:r w:rsidRPr="00982D4B">
        <w:rPr>
          <w:sz w:val="30"/>
          <w:szCs w:val="30"/>
        </w:rPr>
        <w:sym w:font="Symbol" w:char="F070"/>
      </w:r>
      <w:r w:rsidRPr="00982D4B">
        <w:rPr>
          <w:sz w:val="30"/>
          <w:szCs w:val="30"/>
        </w:rPr>
        <w:t>/2 – для инерционного звена, –</w:t>
      </w:r>
      <w:r w:rsidRPr="00982D4B">
        <w:rPr>
          <w:sz w:val="30"/>
          <w:szCs w:val="30"/>
        </w:rPr>
        <w:sym w:font="Symbol" w:char="F070"/>
      </w:r>
      <w:r w:rsidRPr="00982D4B">
        <w:rPr>
          <w:sz w:val="30"/>
          <w:szCs w:val="30"/>
        </w:rPr>
        <w:t xml:space="preserve"> – для колебательного, +</w:t>
      </w:r>
      <w:r w:rsidRPr="00982D4B">
        <w:rPr>
          <w:sz w:val="30"/>
          <w:szCs w:val="30"/>
        </w:rPr>
        <w:sym w:font="Symbol" w:char="F070"/>
      </w:r>
      <w:r w:rsidRPr="00982D4B">
        <w:rPr>
          <w:sz w:val="30"/>
          <w:szCs w:val="30"/>
        </w:rPr>
        <w:t>/2 – для дифференцирующего 1-го порядка и +</w:t>
      </w:r>
      <w:r w:rsidRPr="00982D4B">
        <w:rPr>
          <w:sz w:val="30"/>
          <w:szCs w:val="30"/>
        </w:rPr>
        <w:sym w:font="Symbol" w:char="F070"/>
      </w:r>
      <w:r w:rsidRPr="00982D4B">
        <w:rPr>
          <w:sz w:val="30"/>
          <w:szCs w:val="30"/>
        </w:rPr>
        <w:t xml:space="preserve"> – для дифференцирующего</w:t>
      </w:r>
      <w:r w:rsidR="00077B0A" w:rsidRPr="00982D4B">
        <w:rPr>
          <w:sz w:val="30"/>
          <w:szCs w:val="30"/>
        </w:rPr>
        <w:br/>
      </w:r>
      <w:r w:rsidRPr="00982D4B">
        <w:rPr>
          <w:sz w:val="30"/>
          <w:szCs w:val="30"/>
        </w:rPr>
        <w:t xml:space="preserve"> 2-го порядка. При наличии неминимально фазовых звеньев </w:t>
      </w:r>
      <w:r w:rsidRPr="00982D4B">
        <w:rPr>
          <w:sz w:val="30"/>
          <w:szCs w:val="30"/>
        </w:rPr>
        <w:lastRenderedPageBreak/>
        <w:t>приведенной формулой пользоваться нельзя и следует суммировать фазовые характеристики отдельных звеньев.</w:t>
      </w:r>
    </w:p>
    <w:p w:rsidR="00327F40" w:rsidRPr="00982D4B" w:rsidRDefault="00CB0CB9" w:rsidP="00327F40">
      <w:pPr>
        <w:spacing w:before="120" w:line="288" w:lineRule="auto"/>
        <w:ind w:firstLine="720"/>
        <w:rPr>
          <w:sz w:val="30"/>
          <w:szCs w:val="30"/>
        </w:rPr>
      </w:pPr>
      <w:r w:rsidRPr="00982D4B">
        <w:rPr>
          <w:i/>
          <w:sz w:val="30"/>
          <w:szCs w:val="30"/>
        </w:rPr>
        <w:t>Пример</w:t>
      </w:r>
      <w:r w:rsidRPr="00982D4B">
        <w:rPr>
          <w:sz w:val="30"/>
          <w:szCs w:val="30"/>
        </w:rPr>
        <w:t>.</w:t>
      </w:r>
    </w:p>
    <w:p w:rsidR="00CB0CB9" w:rsidRPr="00982D4B" w:rsidRDefault="00CB0CB9" w:rsidP="00803DF7">
      <w:pPr>
        <w:spacing w:line="288" w:lineRule="auto"/>
        <w:ind w:firstLine="720"/>
        <w:rPr>
          <w:sz w:val="30"/>
          <w:szCs w:val="30"/>
        </w:rPr>
      </w:pPr>
      <w:r w:rsidRPr="00982D4B">
        <w:rPr>
          <w:sz w:val="30"/>
          <w:szCs w:val="30"/>
        </w:rPr>
        <w:t>Построить логарифмические частотные характеристики системы</w:t>
      </w:r>
      <w:r w:rsidR="00803DF7" w:rsidRPr="00982D4B">
        <w:rPr>
          <w:sz w:val="30"/>
          <w:szCs w:val="30"/>
        </w:rPr>
        <w:t xml:space="preserve"> </w:t>
      </w:r>
    </w:p>
    <w:p w:rsidR="00CB0CB9" w:rsidRPr="00982D4B" w:rsidRDefault="00263F48" w:rsidP="00803DF7">
      <w:pPr>
        <w:spacing w:line="288" w:lineRule="auto"/>
        <w:ind w:firstLine="0"/>
        <w:jc w:val="center"/>
        <w:rPr>
          <w:sz w:val="30"/>
          <w:szCs w:val="30"/>
        </w:rPr>
      </w:pPr>
      <w:r>
        <w:rPr>
          <w:noProof/>
          <w:sz w:val="30"/>
          <w:szCs w:val="30"/>
          <w:lang w:eastAsia="ru-RU"/>
        </w:rPr>
        <w:drawing>
          <wp:inline distT="0" distB="0" distL="0" distR="0">
            <wp:extent cx="3657600" cy="990600"/>
            <wp:effectExtent l="19050" t="0" r="0" b="0"/>
            <wp:docPr id="216"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9"/>
                    <pic:cNvPicPr>
                      <a:picLocks noChangeAspect="1" noChangeArrowheads="1"/>
                    </pic:cNvPicPr>
                  </pic:nvPicPr>
                  <pic:blipFill>
                    <a:blip r:embed="rId387" cstate="print"/>
                    <a:srcRect/>
                    <a:stretch>
                      <a:fillRect/>
                    </a:stretch>
                  </pic:blipFill>
                  <pic:spPr bwMode="auto">
                    <a:xfrm>
                      <a:off x="0" y="0"/>
                      <a:ext cx="3657600" cy="990600"/>
                    </a:xfrm>
                    <a:prstGeom prst="rect">
                      <a:avLst/>
                    </a:prstGeom>
                    <a:noFill/>
                    <a:ln w="9525">
                      <a:noFill/>
                      <a:miter lim="800000"/>
                      <a:headEnd/>
                      <a:tailEnd/>
                    </a:ln>
                  </pic:spPr>
                </pic:pic>
              </a:graphicData>
            </a:graphic>
          </wp:inline>
        </w:drawing>
      </w:r>
    </w:p>
    <w:p w:rsidR="00803DF7" w:rsidRPr="00982D4B" w:rsidRDefault="00803DF7" w:rsidP="00803DF7">
      <w:pPr>
        <w:spacing w:after="120" w:line="288" w:lineRule="auto"/>
        <w:ind w:firstLine="0"/>
        <w:jc w:val="center"/>
        <w:rPr>
          <w:szCs w:val="28"/>
        </w:rPr>
      </w:pPr>
      <w:r w:rsidRPr="00982D4B">
        <w:rPr>
          <w:szCs w:val="28"/>
        </w:rPr>
        <w:t>Рис. 2.</w:t>
      </w:r>
      <w:r w:rsidR="002568F3" w:rsidRPr="00982D4B">
        <w:rPr>
          <w:szCs w:val="28"/>
        </w:rPr>
        <w:t>32</w:t>
      </w:r>
      <w:r w:rsidRPr="00982D4B">
        <w:rPr>
          <w:szCs w:val="28"/>
        </w:rPr>
        <w:t>. Структурная схема</w:t>
      </w:r>
    </w:p>
    <w:p w:rsidR="00CB0CB9" w:rsidRPr="00982D4B" w:rsidRDefault="00077B0A" w:rsidP="00CB0CB9">
      <w:pPr>
        <w:spacing w:line="288" w:lineRule="auto"/>
        <w:ind w:firstLine="720"/>
        <w:rPr>
          <w:sz w:val="30"/>
          <w:szCs w:val="30"/>
          <w:lang w:val="en-US"/>
        </w:rPr>
      </w:pPr>
      <w:r w:rsidRPr="00982D4B">
        <w:rPr>
          <w:position w:val="-58"/>
          <w:sz w:val="30"/>
          <w:szCs w:val="30"/>
          <w:lang w:val="en-US"/>
        </w:rPr>
        <w:object w:dxaOrig="8360" w:dyaOrig="1300">
          <v:shape id="_x0000_i1180" type="#_x0000_t75" style="width:418.5pt;height:64.5pt" o:ole="" fillcolor="window">
            <v:imagedata r:id="rId388" o:title=""/>
          </v:shape>
          <o:OLEObject Type="Embed" ProgID="Equation.3" ShapeID="_x0000_i1180" DrawAspect="Content" ObjectID="_1613371491" r:id="rId389"/>
        </w:object>
      </w:r>
    </w:p>
    <w:p w:rsidR="00CB0CB9" w:rsidRPr="00982D4B" w:rsidRDefault="001B4370" w:rsidP="001B4370">
      <w:pPr>
        <w:spacing w:before="120" w:after="120" w:line="288" w:lineRule="auto"/>
        <w:ind w:firstLine="720"/>
        <w:rPr>
          <w:sz w:val="30"/>
          <w:szCs w:val="30"/>
        </w:rPr>
      </w:pPr>
      <w:r w:rsidRPr="00982D4B">
        <w:rPr>
          <w:sz w:val="30"/>
          <w:szCs w:val="30"/>
        </w:rPr>
        <w:t>Логарифмические частотные характеристики имеют вид</w:t>
      </w:r>
    </w:p>
    <w:p w:rsidR="00803DF7" w:rsidRPr="00982D4B" w:rsidRDefault="00263F48" w:rsidP="008456F1">
      <w:pPr>
        <w:spacing w:before="120" w:after="120" w:line="288" w:lineRule="auto"/>
        <w:ind w:firstLine="0"/>
        <w:jc w:val="center"/>
        <w:rPr>
          <w:sz w:val="30"/>
          <w:szCs w:val="30"/>
        </w:rPr>
      </w:pPr>
      <w:r>
        <w:rPr>
          <w:noProof/>
          <w:sz w:val="30"/>
          <w:szCs w:val="30"/>
          <w:lang w:eastAsia="ru-RU"/>
        </w:rPr>
        <w:drawing>
          <wp:inline distT="0" distB="0" distL="0" distR="0">
            <wp:extent cx="4657725" cy="3143250"/>
            <wp:effectExtent l="19050" t="0" r="9525" b="0"/>
            <wp:docPr id="218" name="Рисунок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8"/>
                    <pic:cNvPicPr>
                      <a:picLocks noChangeAspect="1" noChangeArrowheads="1"/>
                    </pic:cNvPicPr>
                  </pic:nvPicPr>
                  <pic:blipFill>
                    <a:blip r:embed="rId390" cstate="print"/>
                    <a:srcRect/>
                    <a:stretch>
                      <a:fillRect/>
                    </a:stretch>
                  </pic:blipFill>
                  <pic:spPr bwMode="auto">
                    <a:xfrm>
                      <a:off x="0" y="0"/>
                      <a:ext cx="4657725" cy="3143250"/>
                    </a:xfrm>
                    <a:prstGeom prst="rect">
                      <a:avLst/>
                    </a:prstGeom>
                    <a:noFill/>
                    <a:ln w="9525">
                      <a:noFill/>
                      <a:miter lim="800000"/>
                      <a:headEnd/>
                      <a:tailEnd/>
                    </a:ln>
                  </pic:spPr>
                </pic:pic>
              </a:graphicData>
            </a:graphic>
          </wp:inline>
        </w:drawing>
      </w:r>
    </w:p>
    <w:p w:rsidR="00803DF7" w:rsidRPr="00982D4B" w:rsidRDefault="00803DF7" w:rsidP="00803DF7">
      <w:pPr>
        <w:spacing w:before="120" w:after="240" w:line="288" w:lineRule="auto"/>
        <w:ind w:firstLine="0"/>
        <w:jc w:val="center"/>
        <w:rPr>
          <w:szCs w:val="28"/>
        </w:rPr>
      </w:pPr>
      <w:r w:rsidRPr="00982D4B">
        <w:rPr>
          <w:szCs w:val="28"/>
        </w:rPr>
        <w:t>Рис. 2.</w:t>
      </w:r>
      <w:r w:rsidR="0037476C" w:rsidRPr="00982D4B">
        <w:rPr>
          <w:szCs w:val="28"/>
        </w:rPr>
        <w:t>3</w:t>
      </w:r>
      <w:r w:rsidR="002568F3" w:rsidRPr="00982D4B">
        <w:rPr>
          <w:szCs w:val="28"/>
        </w:rPr>
        <w:t>3</w:t>
      </w:r>
      <w:r w:rsidRPr="00982D4B">
        <w:rPr>
          <w:szCs w:val="28"/>
        </w:rPr>
        <w:t>. Логарифмические частотные характеристики</w:t>
      </w:r>
    </w:p>
    <w:p w:rsidR="004B21B1" w:rsidRPr="00982D4B" w:rsidRDefault="004B21B1" w:rsidP="00BA0CFE">
      <w:pPr>
        <w:pStyle w:val="aa"/>
        <w:spacing w:after="120" w:line="288" w:lineRule="auto"/>
        <w:ind w:firstLine="709"/>
        <w:jc w:val="left"/>
        <w:rPr>
          <w:sz w:val="30"/>
          <w:szCs w:val="30"/>
          <w:u w:val="none"/>
        </w:rPr>
      </w:pPr>
      <w:bookmarkStart w:id="37" w:name="_Toc370278830"/>
      <w:r w:rsidRPr="00982D4B">
        <w:rPr>
          <w:sz w:val="30"/>
          <w:szCs w:val="30"/>
          <w:u w:val="none"/>
        </w:rPr>
        <w:t>Тест (</w:t>
      </w:r>
      <w:r w:rsidR="007A6713" w:rsidRPr="00982D4B">
        <w:rPr>
          <w:sz w:val="30"/>
          <w:szCs w:val="30"/>
          <w:u w:val="none"/>
        </w:rPr>
        <w:t>15</w:t>
      </w:r>
      <w:r w:rsidRPr="00982D4B">
        <w:rPr>
          <w:sz w:val="30"/>
          <w:szCs w:val="30"/>
          <w:u w:val="none"/>
        </w:rPr>
        <w:t xml:space="preserve"> мин)</w:t>
      </w:r>
      <w:bookmarkEnd w:id="37"/>
    </w:p>
    <w:p w:rsidR="004B21B1" w:rsidRPr="00982D4B" w:rsidRDefault="004B21B1" w:rsidP="00BA0CFE">
      <w:pPr>
        <w:pStyle w:val="aa"/>
        <w:numPr>
          <w:ilvl w:val="0"/>
          <w:numId w:val="49"/>
        </w:numPr>
        <w:tabs>
          <w:tab w:val="left" w:pos="284"/>
        </w:tabs>
        <w:spacing w:after="120" w:line="288" w:lineRule="auto"/>
        <w:ind w:left="284" w:hanging="284"/>
        <w:rPr>
          <w:sz w:val="30"/>
          <w:szCs w:val="30"/>
          <w:u w:val="none"/>
        </w:rPr>
      </w:pPr>
      <w:bookmarkStart w:id="38" w:name="_Toc370278831"/>
      <w:r w:rsidRPr="00982D4B">
        <w:rPr>
          <w:sz w:val="30"/>
          <w:szCs w:val="30"/>
          <w:u w:val="none"/>
        </w:rPr>
        <w:t xml:space="preserve">Система описывается </w:t>
      </w:r>
      <w:r w:rsidR="00DC01FF" w:rsidRPr="00982D4B">
        <w:rPr>
          <w:sz w:val="30"/>
          <w:szCs w:val="30"/>
          <w:u w:val="none"/>
        </w:rPr>
        <w:t xml:space="preserve">дифференциальными </w:t>
      </w:r>
      <w:r w:rsidRPr="00982D4B">
        <w:rPr>
          <w:sz w:val="30"/>
          <w:szCs w:val="30"/>
          <w:u w:val="none"/>
        </w:rPr>
        <w:t>уравнениями</w:t>
      </w:r>
      <w:r w:rsidR="00DC01FF" w:rsidRPr="00982D4B">
        <w:rPr>
          <w:sz w:val="30"/>
          <w:szCs w:val="30"/>
          <w:u w:val="none"/>
        </w:rPr>
        <w:t xml:space="preserve">. Необходимо построить структурную схему и найти передаточную функцию </w:t>
      </w:r>
      <w:bookmarkEnd w:id="38"/>
      <w:r w:rsidR="00761E5B" w:rsidRPr="00982D4B">
        <w:rPr>
          <w:position w:val="-16"/>
          <w:sz w:val="30"/>
          <w:szCs w:val="30"/>
          <w:u w:val="none"/>
        </w:rPr>
        <w:object w:dxaOrig="2120" w:dyaOrig="420">
          <v:shape id="_x0000_i1181" type="#_x0000_t75" style="width:105.75pt;height:21pt" o:ole="">
            <v:imagedata r:id="rId391" o:title=""/>
          </v:shape>
          <o:OLEObject Type="Embed" ProgID="Equation.3" ShapeID="_x0000_i1181" DrawAspect="Content" ObjectID="_1613371492" r:id="rId392"/>
        </w:object>
      </w:r>
    </w:p>
    <w:p w:rsidR="004B21B1" w:rsidRPr="00982D4B" w:rsidRDefault="00077B0A" w:rsidP="00BA0CFE">
      <w:pPr>
        <w:tabs>
          <w:tab w:val="left" w:pos="1134"/>
        </w:tabs>
        <w:spacing w:line="288" w:lineRule="auto"/>
        <w:ind w:left="709" w:hanging="709"/>
        <w:jc w:val="center"/>
        <w:rPr>
          <w:sz w:val="30"/>
          <w:szCs w:val="30"/>
        </w:rPr>
      </w:pPr>
      <w:r w:rsidRPr="00982D4B">
        <w:rPr>
          <w:i/>
          <w:position w:val="-152"/>
          <w:sz w:val="30"/>
          <w:szCs w:val="30"/>
        </w:rPr>
        <w:object w:dxaOrig="3739" w:dyaOrig="3200">
          <v:shape id="_x0000_i1182" type="#_x0000_t75" style="width:186.75pt;height:159.75pt" o:ole="">
            <v:imagedata r:id="rId393" o:title=""/>
          </v:shape>
          <o:OLEObject Type="Embed" ProgID="Equation.3" ShapeID="_x0000_i1182" DrawAspect="Content" ObjectID="_1613371493" r:id="rId394"/>
        </w:object>
      </w:r>
    </w:p>
    <w:p w:rsidR="004B21B1" w:rsidRPr="00982D4B" w:rsidRDefault="00DC01FF" w:rsidP="00BA0CFE">
      <w:pPr>
        <w:pStyle w:val="aa"/>
        <w:spacing w:after="120" w:line="288" w:lineRule="auto"/>
        <w:ind w:left="284" w:hanging="284"/>
        <w:jc w:val="left"/>
        <w:rPr>
          <w:sz w:val="30"/>
          <w:szCs w:val="30"/>
          <w:u w:val="none"/>
        </w:rPr>
      </w:pPr>
      <w:bookmarkStart w:id="39" w:name="_Toc370278832"/>
      <w:r w:rsidRPr="00982D4B">
        <w:rPr>
          <w:sz w:val="30"/>
          <w:szCs w:val="30"/>
          <w:u w:val="none"/>
        </w:rPr>
        <w:t>2. Дано описание системы в следующем виде</w:t>
      </w:r>
      <w:bookmarkEnd w:id="39"/>
    </w:p>
    <w:p w:rsidR="00DC01FF" w:rsidRPr="00982D4B" w:rsidRDefault="00263F48" w:rsidP="00BA0CFE">
      <w:pPr>
        <w:pStyle w:val="aa"/>
        <w:spacing w:after="120" w:line="288" w:lineRule="auto"/>
        <w:ind w:left="284" w:hanging="284"/>
        <w:jc w:val="center"/>
        <w:rPr>
          <w:sz w:val="30"/>
          <w:szCs w:val="30"/>
          <w:u w:val="none"/>
        </w:rPr>
      </w:pPr>
      <w:r>
        <w:rPr>
          <w:noProof/>
          <w:sz w:val="30"/>
          <w:szCs w:val="30"/>
          <w:u w:val="none"/>
        </w:rPr>
        <w:drawing>
          <wp:inline distT="0" distB="0" distL="0" distR="0">
            <wp:extent cx="3990975" cy="2190750"/>
            <wp:effectExtent l="19050" t="0" r="9525"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95" cstate="print"/>
                    <a:srcRect/>
                    <a:stretch>
                      <a:fillRect/>
                    </a:stretch>
                  </pic:blipFill>
                  <pic:spPr bwMode="auto">
                    <a:xfrm>
                      <a:off x="0" y="0"/>
                      <a:ext cx="3990975" cy="2190750"/>
                    </a:xfrm>
                    <a:prstGeom prst="rect">
                      <a:avLst/>
                    </a:prstGeom>
                    <a:noFill/>
                    <a:ln w="9525">
                      <a:noFill/>
                      <a:miter lim="800000"/>
                      <a:headEnd/>
                      <a:tailEnd/>
                    </a:ln>
                  </pic:spPr>
                </pic:pic>
              </a:graphicData>
            </a:graphic>
          </wp:inline>
        </w:drawing>
      </w:r>
    </w:p>
    <w:p w:rsidR="004B21B1" w:rsidRPr="00982D4B" w:rsidRDefault="007A6713" w:rsidP="00BA0CFE">
      <w:pPr>
        <w:pStyle w:val="aa"/>
        <w:spacing w:after="120" w:line="288" w:lineRule="auto"/>
        <w:ind w:left="284" w:hanging="284"/>
        <w:rPr>
          <w:sz w:val="30"/>
          <w:szCs w:val="30"/>
          <w:u w:val="none"/>
        </w:rPr>
      </w:pPr>
      <w:bookmarkStart w:id="40" w:name="_Toc370278833"/>
      <w:r w:rsidRPr="00982D4B">
        <w:rPr>
          <w:sz w:val="30"/>
          <w:szCs w:val="30"/>
          <w:u w:val="none"/>
        </w:rPr>
        <w:t xml:space="preserve">Уравнение ОУ (объекта управления): </w:t>
      </w:r>
      <w:r w:rsidR="00077B0A" w:rsidRPr="00982D4B">
        <w:rPr>
          <w:position w:val="-12"/>
          <w:sz w:val="30"/>
          <w:szCs w:val="30"/>
          <w:u w:val="none"/>
        </w:rPr>
        <w:object w:dxaOrig="3640" w:dyaOrig="400">
          <v:shape id="_x0000_i1183" type="#_x0000_t75" style="width:182.25pt;height:20.25pt" o:ole="">
            <v:imagedata r:id="rId396" o:title=""/>
          </v:shape>
          <o:OLEObject Type="Embed" ProgID="Equation.3" ShapeID="_x0000_i1183" DrawAspect="Content" ObjectID="_1613371494" r:id="rId397"/>
        </w:object>
      </w:r>
      <w:r w:rsidRPr="00982D4B">
        <w:rPr>
          <w:sz w:val="30"/>
          <w:szCs w:val="30"/>
          <w:u w:val="none"/>
        </w:rPr>
        <w:t>.</w:t>
      </w:r>
      <w:bookmarkEnd w:id="40"/>
    </w:p>
    <w:p w:rsidR="007A6713" w:rsidRPr="00982D4B" w:rsidRDefault="007A6713" w:rsidP="00BA0CFE">
      <w:pPr>
        <w:pStyle w:val="aa"/>
        <w:spacing w:after="120" w:line="288" w:lineRule="auto"/>
        <w:ind w:firstLine="0"/>
        <w:rPr>
          <w:sz w:val="30"/>
          <w:szCs w:val="30"/>
          <w:u w:val="none"/>
        </w:rPr>
      </w:pPr>
      <w:bookmarkStart w:id="41" w:name="_Toc370278834"/>
      <w:r w:rsidRPr="00982D4B">
        <w:rPr>
          <w:sz w:val="30"/>
          <w:szCs w:val="30"/>
          <w:u w:val="none"/>
        </w:rPr>
        <w:t xml:space="preserve">Найти </w:t>
      </w:r>
      <w:r w:rsidR="00406341" w:rsidRPr="00982D4B">
        <w:rPr>
          <w:sz w:val="30"/>
          <w:szCs w:val="30"/>
          <w:u w:val="none"/>
        </w:rPr>
        <w:t>с</w:t>
      </w:r>
      <w:r w:rsidRPr="00982D4B">
        <w:rPr>
          <w:sz w:val="30"/>
          <w:szCs w:val="30"/>
          <w:u w:val="none"/>
        </w:rPr>
        <w:t xml:space="preserve">ледующие ПФ: </w:t>
      </w:r>
      <w:bookmarkEnd w:id="41"/>
      <w:r w:rsidR="00077B0A" w:rsidRPr="00982D4B">
        <w:rPr>
          <w:position w:val="-18"/>
          <w:sz w:val="30"/>
          <w:szCs w:val="30"/>
          <w:u w:val="none"/>
        </w:rPr>
        <w:object w:dxaOrig="4780" w:dyaOrig="460">
          <v:shape id="_x0000_i1184" type="#_x0000_t75" style="width:239.25pt;height:23.25pt" o:ole="">
            <v:imagedata r:id="rId398" o:title=""/>
          </v:shape>
          <o:OLEObject Type="Embed" ProgID="Equation.3" ShapeID="_x0000_i1184" DrawAspect="Content" ObjectID="_1613371495" r:id="rId399"/>
        </w:object>
      </w:r>
    </w:p>
    <w:p w:rsidR="00F53CEB" w:rsidRPr="00982D4B" w:rsidRDefault="00EB223F" w:rsidP="00931814">
      <w:pPr>
        <w:pStyle w:val="aa"/>
        <w:spacing w:after="120" w:line="288" w:lineRule="auto"/>
        <w:ind w:firstLine="0"/>
        <w:jc w:val="center"/>
        <w:outlineLvl w:val="1"/>
        <w:rPr>
          <w:b/>
          <w:sz w:val="30"/>
          <w:szCs w:val="30"/>
          <w:u w:val="none"/>
        </w:rPr>
      </w:pPr>
      <w:bookmarkStart w:id="42" w:name="_Toc509137295"/>
      <w:r w:rsidRPr="00982D4B">
        <w:rPr>
          <w:b/>
          <w:sz w:val="30"/>
          <w:szCs w:val="30"/>
          <w:u w:val="none"/>
        </w:rPr>
        <w:t>2.4</w:t>
      </w:r>
      <w:r w:rsidR="003A3754" w:rsidRPr="00982D4B">
        <w:rPr>
          <w:b/>
          <w:sz w:val="30"/>
          <w:szCs w:val="30"/>
          <w:u w:val="none"/>
        </w:rPr>
        <w:t xml:space="preserve"> </w:t>
      </w:r>
      <w:r w:rsidR="00F53CEB" w:rsidRPr="00982D4B">
        <w:rPr>
          <w:b/>
          <w:sz w:val="30"/>
          <w:szCs w:val="30"/>
          <w:u w:val="none"/>
        </w:rPr>
        <w:t>Устойчивость линейных систем</w:t>
      </w:r>
      <w:bookmarkEnd w:id="42"/>
    </w:p>
    <w:p w:rsidR="00F53CEB" w:rsidRPr="00982D4B" w:rsidRDefault="00F53CEB" w:rsidP="00F53CEB">
      <w:pPr>
        <w:spacing w:line="288" w:lineRule="auto"/>
        <w:rPr>
          <w:sz w:val="30"/>
          <w:szCs w:val="30"/>
        </w:rPr>
      </w:pPr>
      <w:r w:rsidRPr="00982D4B">
        <w:rPr>
          <w:sz w:val="30"/>
          <w:szCs w:val="30"/>
        </w:rPr>
        <w:t>Задачей любой автоматической системы является обеспечение требуемых свойств объекта управления. Например, стабилизация скорости двигателя при изменении нагрузки в автоматических регуляторах скорости или копирование заданной траектории движения, изменяющейся во времени, в следящих системах.</w:t>
      </w:r>
    </w:p>
    <w:p w:rsidR="00F53CEB" w:rsidRPr="00982D4B" w:rsidRDefault="00F53CEB" w:rsidP="00F53CEB">
      <w:pPr>
        <w:spacing w:line="288" w:lineRule="auto"/>
        <w:rPr>
          <w:sz w:val="30"/>
          <w:szCs w:val="30"/>
        </w:rPr>
      </w:pPr>
      <w:r w:rsidRPr="00982D4B">
        <w:rPr>
          <w:sz w:val="30"/>
          <w:szCs w:val="30"/>
        </w:rPr>
        <w:t>Для решения этих задач в САУ используются различные принципы управления. Универсальным является управление с отрицательной обратной связью, при котором управляющее воздействие на объект формируется в соответствии с рассогласованием входной (задающей) величины и выходного (регулируемого) сигнала.</w:t>
      </w:r>
    </w:p>
    <w:p w:rsidR="00F53CEB" w:rsidRPr="00982D4B" w:rsidRDefault="00F53CEB" w:rsidP="00F53CEB">
      <w:pPr>
        <w:spacing w:line="288" w:lineRule="auto"/>
        <w:rPr>
          <w:sz w:val="30"/>
          <w:szCs w:val="30"/>
        </w:rPr>
      </w:pPr>
      <w:r w:rsidRPr="00982D4B">
        <w:rPr>
          <w:sz w:val="30"/>
          <w:szCs w:val="30"/>
        </w:rPr>
        <w:lastRenderedPageBreak/>
        <w:t>Оказывается, однако, что</w:t>
      </w:r>
      <w:r w:rsidR="00D44763" w:rsidRPr="00982D4B">
        <w:rPr>
          <w:sz w:val="30"/>
          <w:szCs w:val="30"/>
        </w:rPr>
        <w:t>,</w:t>
      </w:r>
      <w:r w:rsidRPr="00982D4B">
        <w:rPr>
          <w:sz w:val="30"/>
          <w:szCs w:val="30"/>
        </w:rPr>
        <w:t xml:space="preserve"> несмотря на универсальность, принцип управления с отрицательной обратной связью не гарантирует достижения хороших результатов при управлении сложными объектами. Система может оказаться неработоспособной (не решит задачу управления) из-за неустойчивости. Поэтому при проектировании любой САУ производится расчет с целью выбора структуры и параметров, обеспечивающих ее устойчивость.</w:t>
      </w:r>
    </w:p>
    <w:p w:rsidR="000C4685" w:rsidRPr="00982D4B" w:rsidRDefault="00EB223F" w:rsidP="000D3A8C">
      <w:pPr>
        <w:spacing w:after="120" w:line="288" w:lineRule="auto"/>
        <w:ind w:firstLine="0"/>
        <w:jc w:val="center"/>
        <w:outlineLvl w:val="2"/>
        <w:rPr>
          <w:b/>
          <w:i/>
          <w:sz w:val="30"/>
          <w:szCs w:val="30"/>
        </w:rPr>
      </w:pPr>
      <w:bookmarkStart w:id="43" w:name="_Toc509137296"/>
      <w:r w:rsidRPr="00982D4B">
        <w:rPr>
          <w:b/>
          <w:i/>
          <w:sz w:val="30"/>
          <w:szCs w:val="30"/>
        </w:rPr>
        <w:t>2.4</w:t>
      </w:r>
      <w:r w:rsidR="000C4685" w:rsidRPr="00982D4B">
        <w:rPr>
          <w:b/>
          <w:i/>
          <w:sz w:val="30"/>
          <w:szCs w:val="30"/>
        </w:rPr>
        <w:t>.1 Понятие устойчивости</w:t>
      </w:r>
      <w:bookmarkEnd w:id="43"/>
    </w:p>
    <w:p w:rsidR="00F53CEB" w:rsidRPr="00982D4B" w:rsidRDefault="00F53CEB" w:rsidP="00F53CEB">
      <w:pPr>
        <w:spacing w:line="288" w:lineRule="auto"/>
        <w:rPr>
          <w:sz w:val="30"/>
          <w:szCs w:val="30"/>
        </w:rPr>
      </w:pPr>
      <w:r w:rsidRPr="00982D4B">
        <w:rPr>
          <w:sz w:val="30"/>
          <w:szCs w:val="30"/>
        </w:rPr>
        <w:t>Понятие устойчивости системы характеризует способность возвращаться в состояние равновесия (или заданного движения) после прекращения действия внешних сил, которые вывели ее из этого состояния.</w:t>
      </w:r>
    </w:p>
    <w:p w:rsidR="00F53CEB" w:rsidRPr="00982D4B" w:rsidRDefault="00F53CEB" w:rsidP="00F53CEB">
      <w:pPr>
        <w:spacing w:line="288" w:lineRule="auto"/>
        <w:rPr>
          <w:sz w:val="30"/>
          <w:szCs w:val="30"/>
          <w:u w:val="single"/>
        </w:rPr>
      </w:pPr>
      <w:r w:rsidRPr="00982D4B">
        <w:rPr>
          <w:sz w:val="30"/>
          <w:szCs w:val="30"/>
          <w:u w:val="single"/>
        </w:rPr>
        <w:t>Устойчивость положения равновесия.</w:t>
      </w:r>
    </w:p>
    <w:p w:rsidR="00F53CEB" w:rsidRPr="00982D4B" w:rsidRDefault="00F53CEB" w:rsidP="00931814">
      <w:pPr>
        <w:spacing w:after="120" w:line="288" w:lineRule="auto"/>
        <w:rPr>
          <w:sz w:val="30"/>
          <w:szCs w:val="30"/>
        </w:rPr>
      </w:pPr>
      <w:r w:rsidRPr="00982D4B">
        <w:rPr>
          <w:sz w:val="30"/>
          <w:szCs w:val="30"/>
        </w:rPr>
        <w:t xml:space="preserve">Пусть </w:t>
      </w:r>
      <w:r w:rsidRPr="00982D4B">
        <w:rPr>
          <w:i/>
          <w:sz w:val="30"/>
          <w:szCs w:val="30"/>
        </w:rPr>
        <w:t>у</w:t>
      </w:r>
      <w:r w:rsidRPr="00982D4B">
        <w:rPr>
          <w:sz w:val="30"/>
          <w:szCs w:val="30"/>
        </w:rPr>
        <w:t xml:space="preserve">* — положение равновесия, а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 текущее значение координаты (процесса). Положение равновесия называется устойчивым, если рассогласование </w:t>
      </w:r>
      <w:r w:rsidRPr="00982D4B">
        <w:rPr>
          <w:sz w:val="30"/>
          <w:szCs w:val="30"/>
        </w:rPr>
        <w:sym w:font="Symbol" w:char="F044"/>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w:t>
      </w:r>
      <w:r w:rsidRPr="00982D4B">
        <w:rPr>
          <w:sz w:val="30"/>
          <w:szCs w:val="30"/>
        </w:rPr>
        <w:sym w:font="Symbol" w:char="F02D"/>
      </w:r>
      <w:r w:rsidRPr="00982D4B">
        <w:rPr>
          <w:sz w:val="30"/>
          <w:szCs w:val="30"/>
        </w:rPr>
        <w:t xml:space="preserve"> </w:t>
      </w:r>
      <w:r w:rsidRPr="00982D4B">
        <w:rPr>
          <w:i/>
          <w:sz w:val="30"/>
          <w:szCs w:val="30"/>
          <w:lang w:val="en-US"/>
        </w:rPr>
        <w:t>y</w:t>
      </w:r>
      <w:r w:rsidRPr="00982D4B">
        <w:rPr>
          <w:sz w:val="30"/>
          <w:szCs w:val="30"/>
        </w:rPr>
        <w:t>* с течением времени будет стремиться к нулю.</w:t>
      </w:r>
      <w:r w:rsidR="006C077B" w:rsidRPr="00982D4B">
        <w:rPr>
          <w:sz w:val="30"/>
          <w:szCs w:val="30"/>
        </w:rPr>
        <w:t xml:space="preserve"> Ниже представлена механическая аналогия</w:t>
      </w:r>
      <w:r w:rsidR="003A3754" w:rsidRPr="00982D4B">
        <w:rPr>
          <w:sz w:val="30"/>
          <w:szCs w:val="30"/>
        </w:rPr>
        <w:t xml:space="preserve"> (рис</w:t>
      </w:r>
      <w:r w:rsidR="00803DF7" w:rsidRPr="00982D4B">
        <w:rPr>
          <w:sz w:val="30"/>
          <w:szCs w:val="30"/>
        </w:rPr>
        <w:t>. 2.</w:t>
      </w:r>
      <w:r w:rsidR="0037476C" w:rsidRPr="00982D4B">
        <w:rPr>
          <w:sz w:val="30"/>
          <w:szCs w:val="30"/>
        </w:rPr>
        <w:t>3</w:t>
      </w:r>
      <w:r w:rsidR="002568F3" w:rsidRPr="00982D4B">
        <w:rPr>
          <w:sz w:val="30"/>
          <w:szCs w:val="30"/>
        </w:rPr>
        <w:t>4</w:t>
      </w:r>
      <w:r w:rsidR="003A3754" w:rsidRPr="00982D4B">
        <w:rPr>
          <w:sz w:val="30"/>
          <w:szCs w:val="30"/>
        </w:rPr>
        <w:t>)</w:t>
      </w:r>
      <w:r w:rsidR="006C077B" w:rsidRPr="00982D4B">
        <w:rPr>
          <w:sz w:val="30"/>
          <w:szCs w:val="30"/>
        </w:rPr>
        <w:t>.</w:t>
      </w:r>
    </w:p>
    <w:p w:rsidR="00931814" w:rsidRPr="00982D4B" w:rsidRDefault="00263F48" w:rsidP="00931814">
      <w:pPr>
        <w:spacing w:after="120" w:line="288" w:lineRule="auto"/>
        <w:ind w:firstLine="0"/>
        <w:jc w:val="center"/>
        <w:rPr>
          <w:sz w:val="30"/>
          <w:szCs w:val="30"/>
        </w:rPr>
      </w:pPr>
      <w:r>
        <w:rPr>
          <w:noProof/>
          <w:sz w:val="30"/>
          <w:szCs w:val="30"/>
          <w:lang w:eastAsia="ru-RU"/>
        </w:rPr>
        <w:drawing>
          <wp:inline distT="0" distB="0" distL="0" distR="0">
            <wp:extent cx="4895850" cy="1466850"/>
            <wp:effectExtent l="19050" t="0" r="0" b="0"/>
            <wp:docPr id="224" name="Рисунок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9"/>
                    <pic:cNvPicPr>
                      <a:picLocks noChangeAspect="1" noChangeArrowheads="1"/>
                    </pic:cNvPicPr>
                  </pic:nvPicPr>
                  <pic:blipFill>
                    <a:blip r:embed="rId400" cstate="print"/>
                    <a:srcRect/>
                    <a:stretch>
                      <a:fillRect/>
                    </a:stretch>
                  </pic:blipFill>
                  <pic:spPr bwMode="auto">
                    <a:xfrm>
                      <a:off x="0" y="0"/>
                      <a:ext cx="4895850" cy="1466850"/>
                    </a:xfrm>
                    <a:prstGeom prst="rect">
                      <a:avLst/>
                    </a:prstGeom>
                    <a:noFill/>
                    <a:ln w="9525">
                      <a:noFill/>
                      <a:miter lim="800000"/>
                      <a:headEnd/>
                      <a:tailEnd/>
                    </a:ln>
                  </pic:spPr>
                </pic:pic>
              </a:graphicData>
            </a:graphic>
          </wp:inline>
        </w:drawing>
      </w:r>
    </w:p>
    <w:p w:rsidR="00F53CEB" w:rsidRPr="00982D4B" w:rsidRDefault="003A3754" w:rsidP="002568F3">
      <w:pPr>
        <w:spacing w:before="120" w:after="120" w:line="288" w:lineRule="auto"/>
        <w:ind w:firstLine="0"/>
        <w:jc w:val="center"/>
        <w:rPr>
          <w:szCs w:val="28"/>
        </w:rPr>
      </w:pPr>
      <w:r w:rsidRPr="00982D4B">
        <w:rPr>
          <w:szCs w:val="28"/>
        </w:rPr>
        <w:t>Рис</w:t>
      </w:r>
      <w:r w:rsidR="00803DF7" w:rsidRPr="00982D4B">
        <w:rPr>
          <w:szCs w:val="28"/>
        </w:rPr>
        <w:t>. 2.</w:t>
      </w:r>
      <w:r w:rsidR="0037476C" w:rsidRPr="00982D4B">
        <w:rPr>
          <w:szCs w:val="28"/>
        </w:rPr>
        <w:t>3</w:t>
      </w:r>
      <w:r w:rsidR="002568F3" w:rsidRPr="00982D4B">
        <w:rPr>
          <w:szCs w:val="28"/>
        </w:rPr>
        <w:t>4</w:t>
      </w:r>
      <w:r w:rsidR="00803DF7" w:rsidRPr="00982D4B">
        <w:rPr>
          <w:szCs w:val="28"/>
        </w:rPr>
        <w:t>.</w:t>
      </w:r>
      <w:r w:rsidRPr="00982D4B">
        <w:rPr>
          <w:szCs w:val="28"/>
        </w:rPr>
        <w:t xml:space="preserve"> Положение равновесия</w:t>
      </w:r>
    </w:p>
    <w:p w:rsidR="00F53CEB" w:rsidRPr="00982D4B" w:rsidRDefault="00F53CEB" w:rsidP="00F53CEB">
      <w:pPr>
        <w:spacing w:line="288" w:lineRule="auto"/>
        <w:rPr>
          <w:sz w:val="30"/>
          <w:szCs w:val="30"/>
        </w:rPr>
      </w:pPr>
      <w:r w:rsidRPr="00982D4B">
        <w:rPr>
          <w:sz w:val="30"/>
          <w:szCs w:val="30"/>
        </w:rPr>
        <w:t>Если устойчивость положения равновесия наблюдается при любых начальных условиях, то говорят об устойчивости «</w:t>
      </w:r>
      <w:r w:rsidRPr="00982D4B">
        <w:rPr>
          <w:i/>
          <w:sz w:val="30"/>
          <w:szCs w:val="30"/>
        </w:rPr>
        <w:t>в большом</w:t>
      </w:r>
      <w:r w:rsidRPr="00982D4B">
        <w:rPr>
          <w:sz w:val="30"/>
          <w:szCs w:val="30"/>
        </w:rPr>
        <w:t>». Под устойчивостью «</w:t>
      </w:r>
      <w:r w:rsidRPr="00982D4B">
        <w:rPr>
          <w:i/>
          <w:sz w:val="30"/>
          <w:szCs w:val="30"/>
        </w:rPr>
        <w:t>в малом</w:t>
      </w:r>
      <w:r w:rsidRPr="00982D4B">
        <w:rPr>
          <w:sz w:val="30"/>
          <w:szCs w:val="30"/>
        </w:rPr>
        <w:t>» понимается соблюдение условия</w:t>
      </w:r>
      <w:r w:rsidR="007B3635" w:rsidRPr="00982D4B">
        <w:rPr>
          <w:sz w:val="30"/>
          <w:szCs w:val="30"/>
        </w:rPr>
        <w:br/>
      </w:r>
      <w:r w:rsidRPr="00982D4B">
        <w:rPr>
          <w:sz w:val="30"/>
          <w:szCs w:val="30"/>
        </w:rPr>
        <w:sym w:font="Symbol" w:char="F044"/>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w:t>
      </w:r>
      <w:r w:rsidR="004622A5" w:rsidRPr="00982D4B">
        <w:rPr>
          <w:sz w:val="30"/>
          <w:szCs w:val="30"/>
        </w:rPr>
        <w:t xml:space="preserve"> </w:t>
      </w:r>
      <w:r w:rsidRPr="00982D4B">
        <w:rPr>
          <w:sz w:val="30"/>
          <w:szCs w:val="30"/>
          <w:lang w:val="en-US"/>
        </w:rPr>
        <w:sym w:font="Symbol" w:char="F0AE"/>
      </w:r>
      <w:r w:rsidR="004622A5" w:rsidRPr="00982D4B">
        <w:rPr>
          <w:sz w:val="30"/>
          <w:szCs w:val="30"/>
        </w:rPr>
        <w:t xml:space="preserve"> </w:t>
      </w:r>
      <w:r w:rsidRPr="00982D4B">
        <w:rPr>
          <w:sz w:val="30"/>
          <w:szCs w:val="30"/>
        </w:rPr>
        <w:t xml:space="preserve">0 при </w:t>
      </w:r>
      <w:r w:rsidRPr="00982D4B">
        <w:rPr>
          <w:i/>
          <w:sz w:val="30"/>
          <w:szCs w:val="30"/>
          <w:lang w:val="en-US"/>
        </w:rPr>
        <w:t>t</w:t>
      </w:r>
      <w:r w:rsidR="004622A5" w:rsidRPr="00982D4B">
        <w:rPr>
          <w:i/>
          <w:sz w:val="30"/>
          <w:szCs w:val="30"/>
        </w:rPr>
        <w:t xml:space="preserve"> </w:t>
      </w:r>
      <w:r w:rsidRPr="00982D4B">
        <w:rPr>
          <w:sz w:val="30"/>
          <w:szCs w:val="30"/>
          <w:lang w:val="en-US"/>
        </w:rPr>
        <w:sym w:font="Symbol" w:char="F0AE"/>
      </w:r>
      <w:r w:rsidR="004622A5" w:rsidRPr="00982D4B">
        <w:rPr>
          <w:sz w:val="30"/>
          <w:szCs w:val="30"/>
        </w:rPr>
        <w:t xml:space="preserve"> </w:t>
      </w:r>
      <w:r w:rsidRPr="00982D4B">
        <w:rPr>
          <w:sz w:val="30"/>
          <w:szCs w:val="30"/>
        </w:rPr>
        <w:sym w:font="Symbol" w:char="F0A5"/>
      </w:r>
      <w:r w:rsidRPr="00982D4B">
        <w:rPr>
          <w:sz w:val="30"/>
          <w:szCs w:val="30"/>
        </w:rPr>
        <w:t xml:space="preserve"> в малой </w:t>
      </w:r>
      <w:r w:rsidRPr="00982D4B">
        <w:rPr>
          <w:sz w:val="30"/>
          <w:szCs w:val="30"/>
        </w:rPr>
        <w:sym w:font="Symbol" w:char="F065"/>
      </w:r>
      <w:r w:rsidRPr="00982D4B">
        <w:rPr>
          <w:sz w:val="30"/>
          <w:szCs w:val="30"/>
        </w:rPr>
        <w:t>-окрестности положения равновесия.</w:t>
      </w:r>
    </w:p>
    <w:p w:rsidR="00F53CEB" w:rsidRPr="00982D4B" w:rsidRDefault="00F53CEB" w:rsidP="00F53CEB">
      <w:pPr>
        <w:spacing w:line="288" w:lineRule="auto"/>
        <w:rPr>
          <w:sz w:val="30"/>
          <w:szCs w:val="30"/>
        </w:rPr>
      </w:pPr>
      <w:r w:rsidRPr="00982D4B">
        <w:rPr>
          <w:sz w:val="30"/>
          <w:szCs w:val="30"/>
        </w:rPr>
        <w:t xml:space="preserve">Понятие устойчивости можно распространить и на случай движения. Пусть заданное (невозмущенное) движение определяется законом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Приложение внешних сил к системе вызовет отклонение </w:t>
      </w:r>
      <w:r w:rsidRPr="00982D4B">
        <w:rPr>
          <w:sz w:val="30"/>
          <w:szCs w:val="30"/>
        </w:rPr>
        <w:lastRenderedPageBreak/>
        <w:t xml:space="preserve">действительного (возмущенного) движения </w:t>
      </w:r>
      <w:r w:rsidR="003A3754" w:rsidRPr="00982D4B">
        <w:rPr>
          <w:sz w:val="30"/>
          <w:szCs w:val="30"/>
        </w:rPr>
        <w:t>(рис</w:t>
      </w:r>
      <w:r w:rsidR="00803DF7" w:rsidRPr="00982D4B">
        <w:rPr>
          <w:sz w:val="30"/>
          <w:szCs w:val="30"/>
        </w:rPr>
        <w:t>. 2.</w:t>
      </w:r>
      <w:r w:rsidR="0037476C" w:rsidRPr="00982D4B">
        <w:rPr>
          <w:sz w:val="30"/>
          <w:szCs w:val="30"/>
        </w:rPr>
        <w:t>3</w:t>
      </w:r>
      <w:r w:rsidR="002568F3" w:rsidRPr="00982D4B">
        <w:rPr>
          <w:sz w:val="30"/>
          <w:szCs w:val="30"/>
        </w:rPr>
        <w:t>5</w:t>
      </w:r>
      <w:r w:rsidR="003A3754" w:rsidRPr="00982D4B">
        <w:rPr>
          <w:sz w:val="30"/>
          <w:szCs w:val="30"/>
        </w:rPr>
        <w:t xml:space="preserve">) </w:t>
      </w:r>
      <w:r w:rsidRPr="00982D4B">
        <w:rPr>
          <w:sz w:val="30"/>
          <w:szCs w:val="30"/>
        </w:rPr>
        <w:t xml:space="preserve">от заданного: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w:t>
      </w:r>
      <w:r w:rsidRPr="00982D4B">
        <w:rPr>
          <w:sz w:val="30"/>
          <w:szCs w:val="30"/>
          <w:lang w:val="en-US"/>
        </w:rPr>
        <w:sym w:font="Symbol" w:char="F0B9"/>
      </w:r>
      <w:r w:rsidRPr="00982D4B">
        <w:rPr>
          <w:sz w:val="30"/>
          <w:szCs w:val="30"/>
        </w:rPr>
        <w:t xml:space="preserve">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w:t>
      </w:r>
    </w:p>
    <w:p w:rsidR="0037476C" w:rsidRPr="00982D4B" w:rsidRDefault="0037476C" w:rsidP="0037476C">
      <w:pPr>
        <w:spacing w:line="288" w:lineRule="auto"/>
        <w:rPr>
          <w:sz w:val="30"/>
          <w:szCs w:val="30"/>
        </w:rPr>
      </w:pPr>
      <w:r w:rsidRPr="00982D4B">
        <w:rPr>
          <w:sz w:val="30"/>
          <w:szCs w:val="30"/>
        </w:rPr>
        <w:t>Заданное невозмущенное движение будет устойчивым, если возникающее в результате приложения внешних сил возмущенное движение по истечении некоторого времени после снятия этих сил будет стремиться к заданному (т.</w:t>
      </w:r>
      <w:r w:rsidR="004622A5" w:rsidRPr="00982D4B">
        <w:rPr>
          <w:sz w:val="30"/>
          <w:szCs w:val="30"/>
        </w:rPr>
        <w:t xml:space="preserve"> </w:t>
      </w:r>
      <w:r w:rsidRPr="00982D4B">
        <w:rPr>
          <w:sz w:val="30"/>
          <w:szCs w:val="30"/>
        </w:rPr>
        <w:t xml:space="preserve">е. система выйдет на прежнюю траекторию): </w:t>
      </w:r>
      <w:r w:rsidRPr="00982D4B">
        <w:rPr>
          <w:sz w:val="30"/>
          <w:szCs w:val="30"/>
        </w:rPr>
        <w:sym w:font="Symbol" w:char="F044"/>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w:t>
      </w:r>
      <w:r w:rsidR="004622A5" w:rsidRPr="00982D4B">
        <w:rPr>
          <w:sz w:val="30"/>
          <w:szCs w:val="30"/>
        </w:rPr>
        <w:t xml:space="preserve"> </w:t>
      </w:r>
      <w:r w:rsidRPr="00982D4B">
        <w:rPr>
          <w:sz w:val="30"/>
          <w:szCs w:val="30"/>
        </w:rPr>
        <w:t>–</w:t>
      </w:r>
      <w:r w:rsidR="004622A5" w:rsidRPr="00982D4B">
        <w:rPr>
          <w:sz w:val="30"/>
          <w:szCs w:val="30"/>
        </w:rPr>
        <w:t xml:space="preserve"> </w:t>
      </w:r>
      <w:r w:rsidRPr="00982D4B">
        <w:rPr>
          <w:i/>
          <w:sz w:val="30"/>
          <w:szCs w:val="30"/>
          <w:lang w:val="en-US"/>
        </w:rPr>
        <w:t>y</w:t>
      </w:r>
      <w:r w:rsidRPr="00982D4B">
        <w:rPr>
          <w:sz w:val="30"/>
          <w:szCs w:val="30"/>
        </w:rPr>
        <w:t>*</w:t>
      </w:r>
      <w:r w:rsidR="004622A5" w:rsidRPr="00982D4B">
        <w:rPr>
          <w:sz w:val="30"/>
          <w:szCs w:val="30"/>
        </w:rPr>
        <w:t>(</w:t>
      </w:r>
      <w:r w:rsidR="004622A5" w:rsidRPr="00982D4B">
        <w:rPr>
          <w:i/>
          <w:sz w:val="30"/>
          <w:szCs w:val="30"/>
          <w:lang w:val="en-US"/>
        </w:rPr>
        <w:t>t</w:t>
      </w:r>
      <w:r w:rsidR="004622A5" w:rsidRPr="00982D4B">
        <w:rPr>
          <w:sz w:val="30"/>
          <w:szCs w:val="30"/>
        </w:rPr>
        <w:t xml:space="preserve">) </w:t>
      </w:r>
      <w:r w:rsidRPr="00982D4B">
        <w:rPr>
          <w:sz w:val="30"/>
          <w:szCs w:val="30"/>
          <w:lang w:val="en-US"/>
        </w:rPr>
        <w:sym w:font="Symbol" w:char="F0AE"/>
      </w:r>
      <w:r w:rsidR="004622A5" w:rsidRPr="00982D4B">
        <w:rPr>
          <w:sz w:val="30"/>
          <w:szCs w:val="30"/>
        </w:rPr>
        <w:t xml:space="preserve"> </w:t>
      </w:r>
      <w:r w:rsidRPr="00982D4B">
        <w:rPr>
          <w:sz w:val="30"/>
          <w:szCs w:val="30"/>
        </w:rPr>
        <w:t xml:space="preserve">0 при </w:t>
      </w:r>
      <w:r w:rsidRPr="00982D4B">
        <w:rPr>
          <w:i/>
          <w:sz w:val="30"/>
          <w:szCs w:val="30"/>
          <w:lang w:val="en-US"/>
        </w:rPr>
        <w:t>t</w:t>
      </w:r>
      <w:r w:rsidR="004622A5" w:rsidRPr="00982D4B">
        <w:rPr>
          <w:i/>
          <w:sz w:val="30"/>
          <w:szCs w:val="30"/>
        </w:rPr>
        <w:t xml:space="preserve"> </w:t>
      </w:r>
      <w:r w:rsidRPr="00982D4B">
        <w:rPr>
          <w:sz w:val="30"/>
          <w:szCs w:val="30"/>
          <w:lang w:val="en-US"/>
        </w:rPr>
        <w:sym w:font="Symbol" w:char="F0AE"/>
      </w:r>
      <w:r w:rsidR="004622A5" w:rsidRPr="00982D4B">
        <w:rPr>
          <w:sz w:val="30"/>
          <w:szCs w:val="30"/>
        </w:rPr>
        <w:t xml:space="preserve"> </w:t>
      </w:r>
      <w:r w:rsidRPr="00982D4B">
        <w:rPr>
          <w:sz w:val="30"/>
          <w:szCs w:val="30"/>
        </w:rPr>
        <w:sym w:font="Symbol" w:char="F0A5"/>
      </w:r>
      <w:r w:rsidRPr="00982D4B">
        <w:rPr>
          <w:sz w:val="30"/>
          <w:szCs w:val="30"/>
        </w:rPr>
        <w:t>.</w:t>
      </w:r>
    </w:p>
    <w:p w:rsidR="00803DF7" w:rsidRPr="00982D4B" w:rsidRDefault="00263F48" w:rsidP="00803DF7">
      <w:pPr>
        <w:spacing w:line="288" w:lineRule="auto"/>
        <w:ind w:firstLine="0"/>
        <w:jc w:val="center"/>
        <w:rPr>
          <w:sz w:val="30"/>
          <w:szCs w:val="30"/>
        </w:rPr>
      </w:pPr>
      <w:r>
        <w:rPr>
          <w:noProof/>
          <w:sz w:val="30"/>
          <w:szCs w:val="30"/>
          <w:lang w:eastAsia="ru-RU"/>
        </w:rPr>
        <w:drawing>
          <wp:inline distT="0" distB="0" distL="0" distR="0">
            <wp:extent cx="1838325" cy="1247775"/>
            <wp:effectExtent l="19050" t="0" r="9525" b="0"/>
            <wp:docPr id="225"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0"/>
                    <pic:cNvPicPr>
                      <a:picLocks noChangeAspect="1" noChangeArrowheads="1"/>
                    </pic:cNvPicPr>
                  </pic:nvPicPr>
                  <pic:blipFill>
                    <a:blip r:embed="rId401" cstate="print"/>
                    <a:srcRect/>
                    <a:stretch>
                      <a:fillRect/>
                    </a:stretch>
                  </pic:blipFill>
                  <pic:spPr bwMode="auto">
                    <a:xfrm>
                      <a:off x="0" y="0"/>
                      <a:ext cx="1838325" cy="1247775"/>
                    </a:xfrm>
                    <a:prstGeom prst="rect">
                      <a:avLst/>
                    </a:prstGeom>
                    <a:noFill/>
                    <a:ln w="9525">
                      <a:noFill/>
                      <a:miter lim="800000"/>
                      <a:headEnd/>
                      <a:tailEnd/>
                    </a:ln>
                  </pic:spPr>
                </pic:pic>
              </a:graphicData>
            </a:graphic>
          </wp:inline>
        </w:drawing>
      </w:r>
    </w:p>
    <w:p w:rsidR="003A3754" w:rsidRPr="00982D4B" w:rsidRDefault="003A3754" w:rsidP="004622A5">
      <w:pPr>
        <w:spacing w:after="120" w:line="288" w:lineRule="auto"/>
        <w:ind w:firstLine="0"/>
        <w:jc w:val="center"/>
        <w:rPr>
          <w:szCs w:val="28"/>
        </w:rPr>
      </w:pPr>
      <w:r w:rsidRPr="00982D4B">
        <w:rPr>
          <w:szCs w:val="28"/>
        </w:rPr>
        <w:t>Рис</w:t>
      </w:r>
      <w:r w:rsidR="00803DF7" w:rsidRPr="00982D4B">
        <w:rPr>
          <w:szCs w:val="28"/>
        </w:rPr>
        <w:t>. 2.</w:t>
      </w:r>
      <w:r w:rsidR="0037476C" w:rsidRPr="00982D4B">
        <w:rPr>
          <w:szCs w:val="28"/>
        </w:rPr>
        <w:t>3</w:t>
      </w:r>
      <w:r w:rsidR="002568F3" w:rsidRPr="00982D4B">
        <w:rPr>
          <w:szCs w:val="28"/>
        </w:rPr>
        <w:t>5</w:t>
      </w:r>
      <w:r w:rsidR="00803DF7" w:rsidRPr="00982D4B">
        <w:rPr>
          <w:szCs w:val="28"/>
        </w:rPr>
        <w:t>.</w:t>
      </w:r>
      <w:r w:rsidRPr="00982D4B">
        <w:rPr>
          <w:szCs w:val="28"/>
        </w:rPr>
        <w:t xml:space="preserve"> Возмущенное движение</w:t>
      </w:r>
    </w:p>
    <w:p w:rsidR="00F53CEB" w:rsidRPr="00982D4B" w:rsidRDefault="00F53CEB" w:rsidP="00F53CEB">
      <w:pPr>
        <w:spacing w:line="288" w:lineRule="auto"/>
        <w:rPr>
          <w:sz w:val="30"/>
          <w:szCs w:val="30"/>
        </w:rPr>
      </w:pPr>
      <w:r w:rsidRPr="00982D4B">
        <w:rPr>
          <w:sz w:val="30"/>
          <w:szCs w:val="30"/>
        </w:rPr>
        <w:t xml:space="preserve">Исследование устойчивости «в большом» является предметом теории нелинейных систем. Устойчивость «в малом» исследуется на линеаризованных моделях. В линейных системах свойство устойчивости от величины внешних воздействий не зависит. </w:t>
      </w:r>
      <w:r w:rsidR="00665DC1" w:rsidRPr="00982D4B">
        <w:rPr>
          <w:sz w:val="30"/>
          <w:szCs w:val="30"/>
        </w:rPr>
        <w:t xml:space="preserve">Не зависит устойчивость линейных систем и от начальных условий. </w:t>
      </w:r>
      <w:r w:rsidRPr="00982D4B">
        <w:rPr>
          <w:sz w:val="30"/>
          <w:szCs w:val="30"/>
        </w:rPr>
        <w:t>Устойчивость является внутренним свойством системы и определяется только ее параметрами.</w:t>
      </w:r>
    </w:p>
    <w:p w:rsidR="00F53CEB" w:rsidRPr="00982D4B" w:rsidRDefault="00F53CEB" w:rsidP="00F53CEB">
      <w:pPr>
        <w:spacing w:line="288" w:lineRule="auto"/>
        <w:rPr>
          <w:sz w:val="30"/>
          <w:szCs w:val="30"/>
        </w:rPr>
      </w:pPr>
      <w:r w:rsidRPr="00982D4B">
        <w:rPr>
          <w:sz w:val="30"/>
          <w:szCs w:val="30"/>
        </w:rPr>
        <w:t>Рассмотрим линейную систему, описываемую дифференциальным уравнением:</w:t>
      </w:r>
    </w:p>
    <w:p w:rsidR="00F53CEB" w:rsidRPr="00982D4B" w:rsidRDefault="00F53CEB" w:rsidP="003350E6">
      <w:pPr>
        <w:spacing w:line="288" w:lineRule="auto"/>
        <w:ind w:firstLine="0"/>
        <w:jc w:val="left"/>
        <w:rPr>
          <w:sz w:val="30"/>
          <w:szCs w:val="30"/>
          <w:lang w:val="en-US"/>
        </w:rPr>
      </w:pPr>
      <w:r w:rsidRPr="00982D4B">
        <w:rPr>
          <w:i/>
          <w:sz w:val="30"/>
          <w:szCs w:val="30"/>
          <w:lang w:val="en-US"/>
        </w:rPr>
        <w:t>a</w:t>
      </w:r>
      <w:r w:rsidRPr="00982D4B">
        <w:rPr>
          <w:sz w:val="30"/>
          <w:szCs w:val="30"/>
          <w:vertAlign w:val="subscript"/>
          <w:lang w:val="en-US"/>
        </w:rPr>
        <w:t>0</w:t>
      </w:r>
      <w:r w:rsidRPr="00982D4B">
        <w:rPr>
          <w:i/>
          <w:sz w:val="30"/>
          <w:szCs w:val="30"/>
          <w:lang w:val="en-US"/>
        </w:rPr>
        <w:t>y</w:t>
      </w:r>
      <w:r w:rsidRPr="00982D4B">
        <w:rPr>
          <w:sz w:val="30"/>
          <w:szCs w:val="30"/>
          <w:vertAlign w:val="superscript"/>
          <w:lang w:val="en-US"/>
        </w:rPr>
        <w:t>(</w:t>
      </w:r>
      <w:r w:rsidRPr="00982D4B">
        <w:rPr>
          <w:i/>
          <w:sz w:val="30"/>
          <w:szCs w:val="30"/>
          <w:vertAlign w:val="superscript"/>
          <w:lang w:val="en-US"/>
        </w:rPr>
        <w:t>n</w:t>
      </w:r>
      <w:r w:rsidRPr="00982D4B">
        <w:rPr>
          <w:sz w:val="30"/>
          <w:szCs w:val="30"/>
          <w:vertAlign w:val="superscript"/>
          <w:lang w:val="en-US"/>
        </w:rPr>
        <w:t xml:space="preserve">) </w:t>
      </w:r>
      <w:r w:rsidRPr="00982D4B">
        <w:rPr>
          <w:sz w:val="30"/>
          <w:szCs w:val="30"/>
          <w:lang w:val="en-US"/>
        </w:rPr>
        <w:t xml:space="preserve">+ </w:t>
      </w:r>
      <w:r w:rsidRPr="00982D4B">
        <w:rPr>
          <w:i/>
          <w:sz w:val="30"/>
          <w:szCs w:val="30"/>
          <w:lang w:val="en-US"/>
        </w:rPr>
        <w:t>a</w:t>
      </w:r>
      <w:r w:rsidRPr="00982D4B">
        <w:rPr>
          <w:sz w:val="30"/>
          <w:szCs w:val="30"/>
          <w:vertAlign w:val="subscript"/>
          <w:lang w:val="en-US"/>
        </w:rPr>
        <w:t>1</w:t>
      </w:r>
      <w:r w:rsidRPr="00982D4B">
        <w:rPr>
          <w:i/>
          <w:sz w:val="30"/>
          <w:szCs w:val="30"/>
          <w:lang w:val="en-US"/>
        </w:rPr>
        <w:t>y</w:t>
      </w:r>
      <w:r w:rsidRPr="00982D4B">
        <w:rPr>
          <w:sz w:val="30"/>
          <w:szCs w:val="30"/>
          <w:vertAlign w:val="superscript"/>
          <w:lang w:val="en-US"/>
        </w:rPr>
        <w:t>(</w:t>
      </w:r>
      <w:r w:rsidRPr="00982D4B">
        <w:rPr>
          <w:i/>
          <w:sz w:val="30"/>
          <w:szCs w:val="30"/>
          <w:vertAlign w:val="superscript"/>
          <w:lang w:val="en-US"/>
        </w:rPr>
        <w:t>n</w:t>
      </w:r>
      <w:r w:rsidRPr="00982D4B">
        <w:rPr>
          <w:sz w:val="30"/>
          <w:szCs w:val="30"/>
          <w:vertAlign w:val="superscript"/>
          <w:lang w:val="en-US"/>
        </w:rPr>
        <w:t xml:space="preserve">-1) </w:t>
      </w:r>
      <w:r w:rsidRPr="00982D4B">
        <w:rPr>
          <w:sz w:val="30"/>
          <w:szCs w:val="30"/>
          <w:lang w:val="en-US"/>
        </w:rPr>
        <w:t xml:space="preserve">+ </w:t>
      </w:r>
      <w:r w:rsidRPr="00982D4B">
        <w:rPr>
          <w:i/>
          <w:sz w:val="30"/>
          <w:szCs w:val="30"/>
          <w:lang w:val="en-US"/>
        </w:rPr>
        <w:t>a</w:t>
      </w:r>
      <w:r w:rsidRPr="00982D4B">
        <w:rPr>
          <w:sz w:val="30"/>
          <w:szCs w:val="30"/>
          <w:vertAlign w:val="subscript"/>
          <w:lang w:val="en-US"/>
        </w:rPr>
        <w:t>2</w:t>
      </w:r>
      <w:r w:rsidRPr="00982D4B">
        <w:rPr>
          <w:i/>
          <w:sz w:val="30"/>
          <w:szCs w:val="30"/>
          <w:lang w:val="en-US"/>
        </w:rPr>
        <w:t>y</w:t>
      </w:r>
      <w:r w:rsidRPr="00982D4B">
        <w:rPr>
          <w:sz w:val="30"/>
          <w:szCs w:val="30"/>
          <w:vertAlign w:val="superscript"/>
          <w:lang w:val="en-US"/>
        </w:rPr>
        <w:t>(</w:t>
      </w:r>
      <w:r w:rsidRPr="00982D4B">
        <w:rPr>
          <w:i/>
          <w:sz w:val="30"/>
          <w:szCs w:val="30"/>
          <w:vertAlign w:val="superscript"/>
          <w:lang w:val="en-US"/>
        </w:rPr>
        <w:t>n</w:t>
      </w:r>
      <w:r w:rsidRPr="00982D4B">
        <w:rPr>
          <w:sz w:val="30"/>
          <w:szCs w:val="30"/>
          <w:vertAlign w:val="superscript"/>
          <w:lang w:val="en-US"/>
        </w:rPr>
        <w:t xml:space="preserve">-2) </w:t>
      </w:r>
      <w:r w:rsidRPr="00982D4B">
        <w:rPr>
          <w:sz w:val="30"/>
          <w:szCs w:val="30"/>
          <w:lang w:val="en-US"/>
        </w:rPr>
        <w:t xml:space="preserve">+ ...+ </w:t>
      </w:r>
      <w:r w:rsidRPr="00982D4B">
        <w:rPr>
          <w:i/>
          <w:sz w:val="30"/>
          <w:szCs w:val="30"/>
          <w:lang w:val="en-US"/>
        </w:rPr>
        <w:t>a</w:t>
      </w:r>
      <w:r w:rsidRPr="00982D4B">
        <w:rPr>
          <w:i/>
          <w:sz w:val="30"/>
          <w:szCs w:val="30"/>
          <w:vertAlign w:val="subscript"/>
          <w:lang w:val="en-US"/>
        </w:rPr>
        <w:t>n</w:t>
      </w:r>
      <w:r w:rsidRPr="00982D4B">
        <w:rPr>
          <w:i/>
          <w:sz w:val="30"/>
          <w:szCs w:val="30"/>
          <w:lang w:val="en-US"/>
        </w:rPr>
        <w:t>y</w:t>
      </w:r>
      <w:r w:rsidRPr="00982D4B">
        <w:rPr>
          <w:sz w:val="30"/>
          <w:szCs w:val="30"/>
          <w:lang w:val="en-US"/>
        </w:rPr>
        <w:t xml:space="preserve"> = </w:t>
      </w:r>
      <w:r w:rsidRPr="00982D4B">
        <w:rPr>
          <w:i/>
          <w:sz w:val="30"/>
          <w:szCs w:val="30"/>
          <w:lang w:val="en-US"/>
        </w:rPr>
        <w:t>b</w:t>
      </w:r>
      <w:r w:rsidRPr="00982D4B">
        <w:rPr>
          <w:sz w:val="30"/>
          <w:szCs w:val="30"/>
          <w:vertAlign w:val="subscript"/>
          <w:lang w:val="en-US"/>
        </w:rPr>
        <w:t>0</w:t>
      </w:r>
      <w:r w:rsidRPr="00982D4B">
        <w:rPr>
          <w:i/>
          <w:sz w:val="30"/>
          <w:szCs w:val="30"/>
          <w:lang w:val="en-US"/>
        </w:rPr>
        <w:t>x</w:t>
      </w:r>
      <w:r w:rsidRPr="00982D4B">
        <w:rPr>
          <w:sz w:val="30"/>
          <w:szCs w:val="30"/>
          <w:vertAlign w:val="superscript"/>
          <w:lang w:val="en-US"/>
        </w:rPr>
        <w:t>(</w:t>
      </w:r>
      <w:r w:rsidRPr="00982D4B">
        <w:rPr>
          <w:i/>
          <w:sz w:val="30"/>
          <w:szCs w:val="30"/>
          <w:vertAlign w:val="superscript"/>
          <w:lang w:val="en-US"/>
        </w:rPr>
        <w:t>m</w:t>
      </w:r>
      <w:r w:rsidRPr="00982D4B">
        <w:rPr>
          <w:sz w:val="30"/>
          <w:szCs w:val="30"/>
          <w:vertAlign w:val="superscript"/>
          <w:lang w:val="en-US"/>
        </w:rPr>
        <w:t xml:space="preserve">) </w:t>
      </w:r>
      <w:r w:rsidRPr="00982D4B">
        <w:rPr>
          <w:sz w:val="30"/>
          <w:szCs w:val="30"/>
          <w:lang w:val="en-US"/>
        </w:rPr>
        <w:t xml:space="preserve">+ </w:t>
      </w:r>
      <w:r w:rsidRPr="00982D4B">
        <w:rPr>
          <w:i/>
          <w:sz w:val="30"/>
          <w:szCs w:val="30"/>
          <w:lang w:val="en-US"/>
        </w:rPr>
        <w:t>b</w:t>
      </w:r>
      <w:r w:rsidRPr="00982D4B">
        <w:rPr>
          <w:sz w:val="30"/>
          <w:szCs w:val="30"/>
          <w:vertAlign w:val="subscript"/>
          <w:lang w:val="en-US"/>
        </w:rPr>
        <w:t>1</w:t>
      </w:r>
      <w:r w:rsidRPr="00982D4B">
        <w:rPr>
          <w:i/>
          <w:sz w:val="30"/>
          <w:szCs w:val="30"/>
          <w:lang w:val="en-US"/>
        </w:rPr>
        <w:t>x</w:t>
      </w:r>
      <w:r w:rsidRPr="00982D4B">
        <w:rPr>
          <w:sz w:val="30"/>
          <w:szCs w:val="30"/>
          <w:vertAlign w:val="superscript"/>
          <w:lang w:val="en-US"/>
        </w:rPr>
        <w:t>(</w:t>
      </w:r>
      <w:r w:rsidRPr="00982D4B">
        <w:rPr>
          <w:i/>
          <w:sz w:val="30"/>
          <w:szCs w:val="30"/>
          <w:vertAlign w:val="superscript"/>
          <w:lang w:val="en-US"/>
        </w:rPr>
        <w:t>m</w:t>
      </w:r>
      <w:r w:rsidRPr="00982D4B">
        <w:rPr>
          <w:sz w:val="30"/>
          <w:szCs w:val="30"/>
          <w:vertAlign w:val="superscript"/>
          <w:lang w:val="en-US"/>
        </w:rPr>
        <w:t xml:space="preserve">-1) </w:t>
      </w:r>
      <w:r w:rsidRPr="00982D4B">
        <w:rPr>
          <w:sz w:val="30"/>
          <w:szCs w:val="30"/>
          <w:lang w:val="en-US"/>
        </w:rPr>
        <w:t xml:space="preserve">+ ...+ </w:t>
      </w:r>
      <w:r w:rsidRPr="00982D4B">
        <w:rPr>
          <w:i/>
          <w:sz w:val="30"/>
          <w:szCs w:val="30"/>
          <w:lang w:val="en-US"/>
        </w:rPr>
        <w:t>b</w:t>
      </w:r>
      <w:r w:rsidRPr="00982D4B">
        <w:rPr>
          <w:i/>
          <w:sz w:val="30"/>
          <w:szCs w:val="30"/>
          <w:vertAlign w:val="subscript"/>
          <w:lang w:val="en-US"/>
        </w:rPr>
        <w:t>m</w:t>
      </w:r>
      <w:r w:rsidRPr="00982D4B">
        <w:rPr>
          <w:i/>
          <w:sz w:val="30"/>
          <w:szCs w:val="30"/>
          <w:lang w:val="en-US"/>
        </w:rPr>
        <w:t>x</w:t>
      </w:r>
      <w:r w:rsidR="003A3754" w:rsidRPr="00982D4B">
        <w:rPr>
          <w:i/>
          <w:sz w:val="30"/>
          <w:szCs w:val="30"/>
          <w:lang w:val="en-US"/>
        </w:rPr>
        <w:t xml:space="preserve"> </w:t>
      </w:r>
      <w:r w:rsidR="00077B0A" w:rsidRPr="00982D4B">
        <w:rPr>
          <w:i/>
          <w:sz w:val="30"/>
          <w:szCs w:val="30"/>
          <w:lang w:val="en-US"/>
        </w:rPr>
        <w:t xml:space="preserve">       </w:t>
      </w:r>
      <w:r w:rsidR="007B3635" w:rsidRPr="00982D4B">
        <w:rPr>
          <w:i/>
          <w:sz w:val="30"/>
          <w:szCs w:val="30"/>
          <w:lang w:val="en-US"/>
        </w:rPr>
        <w:t xml:space="preserve">    </w:t>
      </w:r>
      <w:r w:rsidR="00077B0A" w:rsidRPr="00982D4B">
        <w:rPr>
          <w:i/>
          <w:sz w:val="30"/>
          <w:szCs w:val="30"/>
          <w:lang w:val="en-US"/>
        </w:rPr>
        <w:t xml:space="preserve">   </w:t>
      </w:r>
      <w:r w:rsidR="003A3754" w:rsidRPr="00982D4B">
        <w:rPr>
          <w:i/>
          <w:sz w:val="30"/>
          <w:szCs w:val="30"/>
          <w:lang w:val="en-US"/>
        </w:rPr>
        <w:t xml:space="preserve"> </w:t>
      </w:r>
      <w:r w:rsidR="003A3754" w:rsidRPr="00982D4B">
        <w:rPr>
          <w:sz w:val="30"/>
          <w:szCs w:val="30"/>
          <w:lang w:val="en-US"/>
        </w:rPr>
        <w:t>(</w:t>
      </w:r>
      <w:r w:rsidR="00803DF7" w:rsidRPr="00982D4B">
        <w:rPr>
          <w:sz w:val="30"/>
          <w:szCs w:val="30"/>
          <w:lang w:val="en-US"/>
        </w:rPr>
        <w:t>2</w:t>
      </w:r>
      <w:r w:rsidR="003A3754" w:rsidRPr="00982D4B">
        <w:rPr>
          <w:sz w:val="30"/>
          <w:szCs w:val="30"/>
          <w:lang w:val="en-US"/>
        </w:rPr>
        <w:t>.</w:t>
      </w:r>
      <w:r w:rsidR="00E86359">
        <w:rPr>
          <w:sz w:val="30"/>
          <w:szCs w:val="30"/>
          <w:lang w:val="en-US"/>
        </w:rPr>
        <w:t>52</w:t>
      </w:r>
      <w:r w:rsidR="003A3754" w:rsidRPr="00982D4B">
        <w:rPr>
          <w:sz w:val="30"/>
          <w:szCs w:val="30"/>
          <w:lang w:val="en-US"/>
        </w:rPr>
        <w:t>)</w:t>
      </w:r>
    </w:p>
    <w:p w:rsidR="00F53CEB" w:rsidRPr="00982D4B" w:rsidRDefault="00F53CEB" w:rsidP="00F53CEB">
      <w:pPr>
        <w:spacing w:line="288" w:lineRule="auto"/>
        <w:ind w:firstLine="0"/>
        <w:rPr>
          <w:sz w:val="30"/>
          <w:szCs w:val="30"/>
        </w:rPr>
      </w:pPr>
      <w:r w:rsidRPr="00982D4B">
        <w:rPr>
          <w:sz w:val="30"/>
          <w:szCs w:val="30"/>
        </w:rPr>
        <w:t>Невозмущенное движение является одним из возможных, поэтому</w:t>
      </w:r>
    </w:p>
    <w:p w:rsidR="00F53CEB" w:rsidRPr="00982D4B" w:rsidRDefault="00F53CEB" w:rsidP="003350E6">
      <w:pPr>
        <w:spacing w:line="288" w:lineRule="auto"/>
        <w:ind w:firstLine="0"/>
        <w:jc w:val="left"/>
        <w:rPr>
          <w:sz w:val="30"/>
          <w:szCs w:val="30"/>
          <w:lang w:val="en-US"/>
        </w:rPr>
      </w:pPr>
      <w:r w:rsidRPr="00982D4B">
        <w:rPr>
          <w:i/>
          <w:sz w:val="30"/>
          <w:szCs w:val="30"/>
          <w:lang w:val="en-US"/>
        </w:rPr>
        <w:t>a</w:t>
      </w:r>
      <w:r w:rsidRPr="00982D4B">
        <w:rPr>
          <w:sz w:val="30"/>
          <w:szCs w:val="30"/>
          <w:vertAlign w:val="subscript"/>
          <w:lang w:val="en-US"/>
        </w:rPr>
        <w:t>0</w:t>
      </w:r>
      <w:r w:rsidRPr="00982D4B">
        <w:rPr>
          <w:i/>
          <w:sz w:val="30"/>
          <w:szCs w:val="30"/>
          <w:lang w:val="en-US"/>
        </w:rPr>
        <w:t>y*</w:t>
      </w:r>
      <w:r w:rsidRPr="00982D4B">
        <w:rPr>
          <w:sz w:val="30"/>
          <w:szCs w:val="30"/>
          <w:vertAlign w:val="superscript"/>
          <w:lang w:val="en-US"/>
        </w:rPr>
        <w:t>(</w:t>
      </w:r>
      <w:r w:rsidRPr="00982D4B">
        <w:rPr>
          <w:i/>
          <w:sz w:val="30"/>
          <w:szCs w:val="30"/>
          <w:vertAlign w:val="superscript"/>
          <w:lang w:val="en-US"/>
        </w:rPr>
        <w:t>n</w:t>
      </w:r>
      <w:r w:rsidRPr="00982D4B">
        <w:rPr>
          <w:sz w:val="30"/>
          <w:szCs w:val="30"/>
          <w:vertAlign w:val="superscript"/>
          <w:lang w:val="en-US"/>
        </w:rPr>
        <w:t xml:space="preserve">) </w:t>
      </w:r>
      <w:r w:rsidRPr="00982D4B">
        <w:rPr>
          <w:sz w:val="30"/>
          <w:szCs w:val="30"/>
          <w:lang w:val="en-US"/>
        </w:rPr>
        <w:t xml:space="preserve">+ </w:t>
      </w:r>
      <w:r w:rsidRPr="00982D4B">
        <w:rPr>
          <w:i/>
          <w:sz w:val="30"/>
          <w:szCs w:val="30"/>
          <w:lang w:val="en-US"/>
        </w:rPr>
        <w:t>a</w:t>
      </w:r>
      <w:r w:rsidRPr="00982D4B">
        <w:rPr>
          <w:sz w:val="30"/>
          <w:szCs w:val="30"/>
          <w:vertAlign w:val="subscript"/>
          <w:lang w:val="en-US"/>
        </w:rPr>
        <w:t>1</w:t>
      </w:r>
      <w:r w:rsidRPr="00982D4B">
        <w:rPr>
          <w:i/>
          <w:sz w:val="30"/>
          <w:szCs w:val="30"/>
          <w:lang w:val="en-US"/>
        </w:rPr>
        <w:t>y*</w:t>
      </w:r>
      <w:r w:rsidRPr="00982D4B">
        <w:rPr>
          <w:sz w:val="30"/>
          <w:szCs w:val="30"/>
          <w:vertAlign w:val="superscript"/>
          <w:lang w:val="en-US"/>
        </w:rPr>
        <w:t>(</w:t>
      </w:r>
      <w:r w:rsidRPr="00982D4B">
        <w:rPr>
          <w:i/>
          <w:sz w:val="30"/>
          <w:szCs w:val="30"/>
          <w:vertAlign w:val="superscript"/>
          <w:lang w:val="en-US"/>
        </w:rPr>
        <w:t>n</w:t>
      </w:r>
      <w:r w:rsidRPr="00982D4B">
        <w:rPr>
          <w:sz w:val="30"/>
          <w:szCs w:val="30"/>
          <w:vertAlign w:val="superscript"/>
          <w:lang w:val="en-US"/>
        </w:rPr>
        <w:t xml:space="preserve">-1) </w:t>
      </w:r>
      <w:r w:rsidRPr="00982D4B">
        <w:rPr>
          <w:sz w:val="30"/>
          <w:szCs w:val="30"/>
          <w:lang w:val="en-US"/>
        </w:rPr>
        <w:t xml:space="preserve">+ </w:t>
      </w:r>
      <w:r w:rsidRPr="00982D4B">
        <w:rPr>
          <w:i/>
          <w:sz w:val="30"/>
          <w:szCs w:val="30"/>
          <w:lang w:val="en-US"/>
        </w:rPr>
        <w:t>a</w:t>
      </w:r>
      <w:r w:rsidRPr="00982D4B">
        <w:rPr>
          <w:sz w:val="30"/>
          <w:szCs w:val="30"/>
          <w:vertAlign w:val="subscript"/>
          <w:lang w:val="en-US"/>
        </w:rPr>
        <w:t>2</w:t>
      </w:r>
      <w:r w:rsidRPr="00982D4B">
        <w:rPr>
          <w:i/>
          <w:sz w:val="30"/>
          <w:szCs w:val="30"/>
          <w:lang w:val="en-US"/>
        </w:rPr>
        <w:t>y*</w:t>
      </w:r>
      <w:r w:rsidRPr="00982D4B">
        <w:rPr>
          <w:sz w:val="30"/>
          <w:szCs w:val="30"/>
          <w:vertAlign w:val="superscript"/>
          <w:lang w:val="en-US"/>
        </w:rPr>
        <w:t>(</w:t>
      </w:r>
      <w:r w:rsidRPr="00982D4B">
        <w:rPr>
          <w:i/>
          <w:sz w:val="30"/>
          <w:szCs w:val="30"/>
          <w:vertAlign w:val="superscript"/>
          <w:lang w:val="en-US"/>
        </w:rPr>
        <w:t>n</w:t>
      </w:r>
      <w:r w:rsidRPr="00982D4B">
        <w:rPr>
          <w:sz w:val="30"/>
          <w:szCs w:val="30"/>
          <w:vertAlign w:val="superscript"/>
          <w:lang w:val="en-US"/>
        </w:rPr>
        <w:t xml:space="preserve">-2) </w:t>
      </w:r>
      <w:r w:rsidRPr="00982D4B">
        <w:rPr>
          <w:sz w:val="30"/>
          <w:szCs w:val="30"/>
          <w:lang w:val="en-US"/>
        </w:rPr>
        <w:t xml:space="preserve">+ ...+ </w:t>
      </w:r>
      <w:r w:rsidRPr="00982D4B">
        <w:rPr>
          <w:i/>
          <w:sz w:val="30"/>
          <w:szCs w:val="30"/>
          <w:lang w:val="en-US"/>
        </w:rPr>
        <w:t>a</w:t>
      </w:r>
      <w:r w:rsidRPr="00982D4B">
        <w:rPr>
          <w:i/>
          <w:sz w:val="30"/>
          <w:szCs w:val="30"/>
          <w:vertAlign w:val="subscript"/>
          <w:lang w:val="en-US"/>
        </w:rPr>
        <w:t>n</w:t>
      </w:r>
      <w:r w:rsidRPr="00982D4B">
        <w:rPr>
          <w:i/>
          <w:sz w:val="30"/>
          <w:szCs w:val="30"/>
          <w:lang w:val="en-US"/>
        </w:rPr>
        <w:t>y*</w:t>
      </w:r>
      <w:r w:rsidRPr="00982D4B">
        <w:rPr>
          <w:sz w:val="30"/>
          <w:szCs w:val="30"/>
          <w:lang w:val="en-US"/>
        </w:rPr>
        <w:t xml:space="preserve"> = </w:t>
      </w:r>
      <w:r w:rsidRPr="00982D4B">
        <w:rPr>
          <w:i/>
          <w:sz w:val="30"/>
          <w:szCs w:val="30"/>
          <w:lang w:val="en-US"/>
        </w:rPr>
        <w:t>b</w:t>
      </w:r>
      <w:r w:rsidRPr="00982D4B">
        <w:rPr>
          <w:sz w:val="30"/>
          <w:szCs w:val="30"/>
          <w:vertAlign w:val="subscript"/>
          <w:lang w:val="en-US"/>
        </w:rPr>
        <w:t>0</w:t>
      </w:r>
      <w:r w:rsidRPr="00982D4B">
        <w:rPr>
          <w:i/>
          <w:sz w:val="30"/>
          <w:szCs w:val="30"/>
          <w:lang w:val="en-US"/>
        </w:rPr>
        <w:t>x</w:t>
      </w:r>
      <w:r w:rsidRPr="00982D4B">
        <w:rPr>
          <w:sz w:val="30"/>
          <w:szCs w:val="30"/>
          <w:vertAlign w:val="superscript"/>
          <w:lang w:val="en-US"/>
        </w:rPr>
        <w:t>(</w:t>
      </w:r>
      <w:r w:rsidRPr="00982D4B">
        <w:rPr>
          <w:i/>
          <w:sz w:val="30"/>
          <w:szCs w:val="30"/>
          <w:vertAlign w:val="superscript"/>
          <w:lang w:val="en-US"/>
        </w:rPr>
        <w:t>m</w:t>
      </w:r>
      <w:r w:rsidRPr="00982D4B">
        <w:rPr>
          <w:sz w:val="30"/>
          <w:szCs w:val="30"/>
          <w:vertAlign w:val="superscript"/>
          <w:lang w:val="en-US"/>
        </w:rPr>
        <w:t xml:space="preserve">) </w:t>
      </w:r>
      <w:r w:rsidRPr="00982D4B">
        <w:rPr>
          <w:sz w:val="30"/>
          <w:szCs w:val="30"/>
          <w:lang w:val="en-US"/>
        </w:rPr>
        <w:t xml:space="preserve">+ </w:t>
      </w:r>
      <w:r w:rsidRPr="00982D4B">
        <w:rPr>
          <w:i/>
          <w:sz w:val="30"/>
          <w:szCs w:val="30"/>
          <w:lang w:val="en-US"/>
        </w:rPr>
        <w:t>b</w:t>
      </w:r>
      <w:r w:rsidRPr="00982D4B">
        <w:rPr>
          <w:sz w:val="30"/>
          <w:szCs w:val="30"/>
          <w:vertAlign w:val="subscript"/>
          <w:lang w:val="en-US"/>
        </w:rPr>
        <w:t>1</w:t>
      </w:r>
      <w:r w:rsidRPr="00982D4B">
        <w:rPr>
          <w:i/>
          <w:sz w:val="30"/>
          <w:szCs w:val="30"/>
          <w:lang w:val="en-US"/>
        </w:rPr>
        <w:t>x</w:t>
      </w:r>
      <w:r w:rsidRPr="00982D4B">
        <w:rPr>
          <w:sz w:val="30"/>
          <w:szCs w:val="30"/>
          <w:vertAlign w:val="superscript"/>
          <w:lang w:val="en-US"/>
        </w:rPr>
        <w:t>(</w:t>
      </w:r>
      <w:r w:rsidRPr="00982D4B">
        <w:rPr>
          <w:i/>
          <w:sz w:val="30"/>
          <w:szCs w:val="30"/>
          <w:vertAlign w:val="superscript"/>
          <w:lang w:val="en-US"/>
        </w:rPr>
        <w:t>m</w:t>
      </w:r>
      <w:r w:rsidRPr="00982D4B">
        <w:rPr>
          <w:sz w:val="30"/>
          <w:szCs w:val="30"/>
          <w:vertAlign w:val="superscript"/>
          <w:lang w:val="en-US"/>
        </w:rPr>
        <w:t xml:space="preserve">-1) </w:t>
      </w:r>
      <w:r w:rsidRPr="00982D4B">
        <w:rPr>
          <w:sz w:val="30"/>
          <w:szCs w:val="30"/>
          <w:lang w:val="en-US"/>
        </w:rPr>
        <w:t xml:space="preserve">+...+ </w:t>
      </w:r>
      <w:r w:rsidRPr="00982D4B">
        <w:rPr>
          <w:i/>
          <w:sz w:val="30"/>
          <w:szCs w:val="30"/>
          <w:lang w:val="en-US"/>
        </w:rPr>
        <w:t>b</w:t>
      </w:r>
      <w:r w:rsidRPr="00982D4B">
        <w:rPr>
          <w:i/>
          <w:sz w:val="30"/>
          <w:szCs w:val="30"/>
          <w:vertAlign w:val="subscript"/>
          <w:lang w:val="en-US"/>
        </w:rPr>
        <w:t>m</w:t>
      </w:r>
      <w:r w:rsidRPr="00982D4B">
        <w:rPr>
          <w:i/>
          <w:sz w:val="30"/>
          <w:szCs w:val="30"/>
          <w:lang w:val="en-US"/>
        </w:rPr>
        <w:t>x</w:t>
      </w:r>
      <w:r w:rsidR="003A3754" w:rsidRPr="00982D4B">
        <w:rPr>
          <w:i/>
          <w:sz w:val="30"/>
          <w:szCs w:val="30"/>
          <w:lang w:val="en-US"/>
        </w:rPr>
        <w:t xml:space="preserve"> </w:t>
      </w:r>
      <w:r w:rsidR="00077B0A" w:rsidRPr="00982D4B">
        <w:rPr>
          <w:i/>
          <w:sz w:val="30"/>
          <w:szCs w:val="30"/>
          <w:lang w:val="en-US"/>
        </w:rPr>
        <w:t xml:space="preserve">       </w:t>
      </w:r>
      <w:r w:rsidR="003A3754" w:rsidRPr="00982D4B">
        <w:rPr>
          <w:i/>
          <w:sz w:val="30"/>
          <w:szCs w:val="30"/>
          <w:lang w:val="en-US"/>
        </w:rPr>
        <w:t xml:space="preserve"> </w:t>
      </w:r>
      <w:r w:rsidR="003A3754" w:rsidRPr="00982D4B">
        <w:rPr>
          <w:sz w:val="30"/>
          <w:szCs w:val="30"/>
          <w:lang w:val="en-US"/>
        </w:rPr>
        <w:t>(</w:t>
      </w:r>
      <w:r w:rsidR="00803DF7" w:rsidRPr="00982D4B">
        <w:rPr>
          <w:sz w:val="30"/>
          <w:szCs w:val="30"/>
          <w:lang w:val="en-US"/>
        </w:rPr>
        <w:t>2</w:t>
      </w:r>
      <w:r w:rsidR="003A3754" w:rsidRPr="00982D4B">
        <w:rPr>
          <w:sz w:val="30"/>
          <w:szCs w:val="30"/>
          <w:lang w:val="en-US"/>
        </w:rPr>
        <w:t>.</w:t>
      </w:r>
      <w:r w:rsidR="00E76AC6" w:rsidRPr="00982D4B">
        <w:rPr>
          <w:sz w:val="30"/>
          <w:szCs w:val="30"/>
          <w:lang w:val="en-US"/>
        </w:rPr>
        <w:t>5</w:t>
      </w:r>
      <w:r w:rsidR="00E86359">
        <w:rPr>
          <w:sz w:val="30"/>
          <w:szCs w:val="30"/>
          <w:lang w:val="en-US"/>
        </w:rPr>
        <w:t>3</w:t>
      </w:r>
      <w:r w:rsidR="003A3754" w:rsidRPr="00982D4B">
        <w:rPr>
          <w:sz w:val="30"/>
          <w:szCs w:val="30"/>
          <w:lang w:val="en-US"/>
        </w:rPr>
        <w:t>)</w:t>
      </w:r>
    </w:p>
    <w:p w:rsidR="00F53CEB" w:rsidRPr="00982D4B" w:rsidRDefault="00F53CEB" w:rsidP="00F53CEB">
      <w:pPr>
        <w:spacing w:line="288" w:lineRule="auto"/>
        <w:rPr>
          <w:sz w:val="30"/>
          <w:szCs w:val="30"/>
        </w:rPr>
      </w:pPr>
      <w:r w:rsidRPr="00982D4B">
        <w:rPr>
          <w:sz w:val="30"/>
          <w:szCs w:val="30"/>
        </w:rPr>
        <w:t>Вычитая (</w:t>
      </w:r>
      <w:r w:rsidR="004622A5" w:rsidRPr="00982D4B">
        <w:rPr>
          <w:sz w:val="30"/>
          <w:szCs w:val="30"/>
        </w:rPr>
        <w:t>2</w:t>
      </w:r>
      <w:r w:rsidR="003A3754" w:rsidRPr="00982D4B">
        <w:rPr>
          <w:sz w:val="30"/>
          <w:szCs w:val="30"/>
        </w:rPr>
        <w:t>.</w:t>
      </w:r>
      <w:r w:rsidR="004622A5" w:rsidRPr="00982D4B">
        <w:rPr>
          <w:sz w:val="30"/>
          <w:szCs w:val="30"/>
        </w:rPr>
        <w:t>49</w:t>
      </w:r>
      <w:r w:rsidRPr="00982D4B">
        <w:rPr>
          <w:sz w:val="30"/>
          <w:szCs w:val="30"/>
        </w:rPr>
        <w:t>)</w:t>
      </w:r>
      <w:r w:rsidR="003A3754" w:rsidRPr="00982D4B">
        <w:rPr>
          <w:sz w:val="30"/>
          <w:szCs w:val="30"/>
        </w:rPr>
        <w:t xml:space="preserve"> </w:t>
      </w:r>
      <w:r w:rsidRPr="00982D4B">
        <w:rPr>
          <w:sz w:val="30"/>
          <w:szCs w:val="30"/>
        </w:rPr>
        <w:t>–</w:t>
      </w:r>
      <w:r w:rsidR="003A3754" w:rsidRPr="00982D4B">
        <w:rPr>
          <w:sz w:val="30"/>
          <w:szCs w:val="30"/>
        </w:rPr>
        <w:t xml:space="preserve"> </w:t>
      </w:r>
      <w:r w:rsidRPr="00982D4B">
        <w:rPr>
          <w:sz w:val="30"/>
          <w:szCs w:val="30"/>
        </w:rPr>
        <w:t>(</w:t>
      </w:r>
      <w:r w:rsidR="004622A5" w:rsidRPr="00982D4B">
        <w:rPr>
          <w:sz w:val="30"/>
          <w:szCs w:val="30"/>
        </w:rPr>
        <w:t>2</w:t>
      </w:r>
      <w:r w:rsidR="003A3754" w:rsidRPr="00982D4B">
        <w:rPr>
          <w:sz w:val="30"/>
          <w:szCs w:val="30"/>
        </w:rPr>
        <w:t>.</w:t>
      </w:r>
      <w:r w:rsidR="004622A5" w:rsidRPr="00982D4B">
        <w:rPr>
          <w:sz w:val="30"/>
          <w:szCs w:val="30"/>
        </w:rPr>
        <w:t>50</w:t>
      </w:r>
      <w:r w:rsidRPr="00982D4B">
        <w:rPr>
          <w:sz w:val="30"/>
          <w:szCs w:val="30"/>
        </w:rPr>
        <w:t xml:space="preserve">), получим для определения </w:t>
      </w:r>
      <w:r w:rsidRPr="00982D4B">
        <w:rPr>
          <w:sz w:val="30"/>
          <w:szCs w:val="30"/>
        </w:rPr>
        <w:sym w:font="Symbol" w:char="F044"/>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(а значит и для исследования устойчивости) линейное однородное дифференциальное уравнение с постоянными коэффициентами:</w:t>
      </w:r>
    </w:p>
    <w:p w:rsidR="00F53CEB" w:rsidRPr="00982D4B" w:rsidRDefault="003A3754" w:rsidP="008E2E63">
      <w:pPr>
        <w:spacing w:line="288" w:lineRule="auto"/>
        <w:ind w:firstLine="0"/>
        <w:jc w:val="center"/>
        <w:rPr>
          <w:sz w:val="30"/>
          <w:szCs w:val="30"/>
          <w:lang w:val="en-US"/>
        </w:rPr>
      </w:pPr>
      <w:r w:rsidRPr="00982D4B">
        <w:rPr>
          <w:i/>
          <w:sz w:val="30"/>
          <w:szCs w:val="30"/>
        </w:rPr>
        <w:t xml:space="preserve">           </w:t>
      </w:r>
      <w:r w:rsidR="00077B0A" w:rsidRPr="00982D4B">
        <w:rPr>
          <w:i/>
          <w:sz w:val="30"/>
          <w:szCs w:val="30"/>
        </w:rPr>
        <w:t xml:space="preserve"> </w:t>
      </w:r>
      <w:r w:rsidRPr="00982D4B">
        <w:rPr>
          <w:i/>
          <w:sz w:val="30"/>
          <w:szCs w:val="30"/>
        </w:rPr>
        <w:t xml:space="preserve">               </w:t>
      </w:r>
      <w:r w:rsidR="00F53CEB" w:rsidRPr="00982D4B">
        <w:rPr>
          <w:i/>
          <w:sz w:val="30"/>
          <w:szCs w:val="30"/>
          <w:lang w:val="en-US"/>
        </w:rPr>
        <w:t>a</w:t>
      </w:r>
      <w:r w:rsidR="00F53CEB" w:rsidRPr="00982D4B">
        <w:rPr>
          <w:sz w:val="30"/>
          <w:szCs w:val="30"/>
          <w:vertAlign w:val="subscript"/>
          <w:lang w:val="en-US"/>
        </w:rPr>
        <w:t>0</w:t>
      </w:r>
      <w:r w:rsidR="00F53CEB" w:rsidRPr="00982D4B">
        <w:rPr>
          <w:sz w:val="30"/>
          <w:szCs w:val="30"/>
        </w:rPr>
        <w:sym w:font="Symbol" w:char="F044"/>
      </w:r>
      <w:r w:rsidR="00F53CEB" w:rsidRPr="00982D4B">
        <w:rPr>
          <w:i/>
          <w:sz w:val="30"/>
          <w:szCs w:val="30"/>
          <w:lang w:val="en-US"/>
        </w:rPr>
        <w:t>y</w:t>
      </w:r>
      <w:r w:rsidR="00F53CEB" w:rsidRPr="00982D4B">
        <w:rPr>
          <w:sz w:val="30"/>
          <w:szCs w:val="30"/>
          <w:vertAlign w:val="superscript"/>
          <w:lang w:val="en-US"/>
        </w:rPr>
        <w:t>(</w:t>
      </w:r>
      <w:r w:rsidR="00F53CEB" w:rsidRPr="00982D4B">
        <w:rPr>
          <w:i/>
          <w:sz w:val="30"/>
          <w:szCs w:val="30"/>
          <w:vertAlign w:val="superscript"/>
          <w:lang w:val="en-US"/>
        </w:rPr>
        <w:t>n</w:t>
      </w:r>
      <w:r w:rsidR="00F53CEB" w:rsidRPr="00982D4B">
        <w:rPr>
          <w:sz w:val="30"/>
          <w:szCs w:val="30"/>
          <w:vertAlign w:val="superscript"/>
          <w:lang w:val="en-US"/>
        </w:rPr>
        <w:t xml:space="preserve">) </w:t>
      </w:r>
      <w:r w:rsidR="00F53CEB" w:rsidRPr="00982D4B">
        <w:rPr>
          <w:sz w:val="30"/>
          <w:szCs w:val="30"/>
          <w:lang w:val="en-US"/>
        </w:rPr>
        <w:t xml:space="preserve">+ </w:t>
      </w:r>
      <w:r w:rsidR="00F53CEB" w:rsidRPr="00982D4B">
        <w:rPr>
          <w:i/>
          <w:sz w:val="30"/>
          <w:szCs w:val="30"/>
          <w:lang w:val="en-US"/>
        </w:rPr>
        <w:t>a</w:t>
      </w:r>
      <w:r w:rsidR="00F53CEB" w:rsidRPr="00982D4B">
        <w:rPr>
          <w:sz w:val="30"/>
          <w:szCs w:val="30"/>
          <w:vertAlign w:val="subscript"/>
          <w:lang w:val="en-US"/>
        </w:rPr>
        <w:t>1</w:t>
      </w:r>
      <w:r w:rsidR="00F53CEB" w:rsidRPr="00982D4B">
        <w:rPr>
          <w:sz w:val="30"/>
          <w:szCs w:val="30"/>
        </w:rPr>
        <w:sym w:font="Symbol" w:char="F044"/>
      </w:r>
      <w:r w:rsidR="00F53CEB" w:rsidRPr="00982D4B">
        <w:rPr>
          <w:i/>
          <w:sz w:val="30"/>
          <w:szCs w:val="30"/>
          <w:lang w:val="en-US"/>
        </w:rPr>
        <w:t>y</w:t>
      </w:r>
      <w:r w:rsidR="00F53CEB" w:rsidRPr="00982D4B">
        <w:rPr>
          <w:sz w:val="30"/>
          <w:szCs w:val="30"/>
          <w:vertAlign w:val="superscript"/>
          <w:lang w:val="en-US"/>
        </w:rPr>
        <w:t>(</w:t>
      </w:r>
      <w:r w:rsidR="00F53CEB" w:rsidRPr="00982D4B">
        <w:rPr>
          <w:i/>
          <w:sz w:val="30"/>
          <w:szCs w:val="30"/>
          <w:vertAlign w:val="superscript"/>
          <w:lang w:val="en-US"/>
        </w:rPr>
        <w:t>n</w:t>
      </w:r>
      <w:r w:rsidR="00F53CEB" w:rsidRPr="00982D4B">
        <w:rPr>
          <w:sz w:val="30"/>
          <w:szCs w:val="30"/>
          <w:vertAlign w:val="superscript"/>
          <w:lang w:val="en-US"/>
        </w:rPr>
        <w:t xml:space="preserve">-1) </w:t>
      </w:r>
      <w:r w:rsidR="00F53CEB" w:rsidRPr="00982D4B">
        <w:rPr>
          <w:sz w:val="30"/>
          <w:szCs w:val="30"/>
          <w:lang w:val="en-US"/>
        </w:rPr>
        <w:t xml:space="preserve">+ </w:t>
      </w:r>
      <w:r w:rsidR="00F53CEB" w:rsidRPr="00982D4B">
        <w:rPr>
          <w:i/>
          <w:sz w:val="30"/>
          <w:szCs w:val="30"/>
          <w:lang w:val="en-US"/>
        </w:rPr>
        <w:t>a</w:t>
      </w:r>
      <w:r w:rsidR="00F53CEB" w:rsidRPr="00982D4B">
        <w:rPr>
          <w:sz w:val="30"/>
          <w:szCs w:val="30"/>
          <w:vertAlign w:val="subscript"/>
          <w:lang w:val="en-US"/>
        </w:rPr>
        <w:t>2</w:t>
      </w:r>
      <w:r w:rsidR="00F53CEB" w:rsidRPr="00982D4B">
        <w:rPr>
          <w:sz w:val="30"/>
          <w:szCs w:val="30"/>
        </w:rPr>
        <w:sym w:font="Symbol" w:char="F044"/>
      </w:r>
      <w:r w:rsidR="00F53CEB" w:rsidRPr="00982D4B">
        <w:rPr>
          <w:i/>
          <w:sz w:val="30"/>
          <w:szCs w:val="30"/>
          <w:lang w:val="en-US"/>
        </w:rPr>
        <w:t>y</w:t>
      </w:r>
      <w:r w:rsidR="00F53CEB" w:rsidRPr="00982D4B">
        <w:rPr>
          <w:sz w:val="30"/>
          <w:szCs w:val="30"/>
          <w:vertAlign w:val="superscript"/>
          <w:lang w:val="en-US"/>
        </w:rPr>
        <w:t>(</w:t>
      </w:r>
      <w:r w:rsidR="00F53CEB" w:rsidRPr="00982D4B">
        <w:rPr>
          <w:i/>
          <w:sz w:val="30"/>
          <w:szCs w:val="30"/>
          <w:vertAlign w:val="superscript"/>
          <w:lang w:val="en-US"/>
        </w:rPr>
        <w:t>n</w:t>
      </w:r>
      <w:r w:rsidR="00F53CEB" w:rsidRPr="00982D4B">
        <w:rPr>
          <w:sz w:val="30"/>
          <w:szCs w:val="30"/>
          <w:vertAlign w:val="superscript"/>
          <w:lang w:val="en-US"/>
        </w:rPr>
        <w:t xml:space="preserve">-2) </w:t>
      </w:r>
      <w:r w:rsidR="00F53CEB" w:rsidRPr="00982D4B">
        <w:rPr>
          <w:sz w:val="30"/>
          <w:szCs w:val="30"/>
          <w:lang w:val="en-US"/>
        </w:rPr>
        <w:t xml:space="preserve">+ ...+ </w:t>
      </w:r>
      <w:r w:rsidR="00F53CEB" w:rsidRPr="00982D4B">
        <w:rPr>
          <w:i/>
          <w:sz w:val="30"/>
          <w:szCs w:val="30"/>
          <w:lang w:val="en-US"/>
        </w:rPr>
        <w:t>a</w:t>
      </w:r>
      <w:r w:rsidR="00F53CEB" w:rsidRPr="00982D4B">
        <w:rPr>
          <w:i/>
          <w:sz w:val="30"/>
          <w:szCs w:val="30"/>
          <w:vertAlign w:val="subscript"/>
          <w:lang w:val="en-US"/>
        </w:rPr>
        <w:t>n</w:t>
      </w:r>
      <w:r w:rsidR="00F53CEB" w:rsidRPr="00982D4B">
        <w:rPr>
          <w:sz w:val="30"/>
          <w:szCs w:val="30"/>
        </w:rPr>
        <w:sym w:font="Symbol" w:char="F044"/>
      </w:r>
      <w:r w:rsidR="00F53CEB" w:rsidRPr="00982D4B">
        <w:rPr>
          <w:i/>
          <w:sz w:val="30"/>
          <w:szCs w:val="30"/>
          <w:lang w:val="en-US"/>
        </w:rPr>
        <w:t>y</w:t>
      </w:r>
      <w:r w:rsidR="00F53CEB" w:rsidRPr="00982D4B">
        <w:rPr>
          <w:sz w:val="30"/>
          <w:szCs w:val="30"/>
          <w:lang w:val="en-US"/>
        </w:rPr>
        <w:t xml:space="preserve"> = 0</w:t>
      </w:r>
      <w:r w:rsidRPr="00982D4B">
        <w:rPr>
          <w:sz w:val="30"/>
          <w:szCs w:val="30"/>
          <w:lang w:val="en-US"/>
        </w:rPr>
        <w:t xml:space="preserve">       </w:t>
      </w:r>
      <w:r w:rsidR="00077B0A" w:rsidRPr="00982D4B">
        <w:rPr>
          <w:sz w:val="30"/>
          <w:szCs w:val="30"/>
          <w:lang w:val="en-US"/>
        </w:rPr>
        <w:t xml:space="preserve">      </w:t>
      </w:r>
      <w:r w:rsidRPr="00982D4B">
        <w:rPr>
          <w:sz w:val="30"/>
          <w:szCs w:val="30"/>
          <w:lang w:val="en-US"/>
        </w:rPr>
        <w:t xml:space="preserve">    (</w:t>
      </w:r>
      <w:r w:rsidR="00803DF7" w:rsidRPr="00982D4B">
        <w:rPr>
          <w:sz w:val="30"/>
          <w:szCs w:val="30"/>
          <w:lang w:val="en-US"/>
        </w:rPr>
        <w:t>2</w:t>
      </w:r>
      <w:r w:rsidRPr="00982D4B">
        <w:rPr>
          <w:sz w:val="30"/>
          <w:szCs w:val="30"/>
          <w:lang w:val="en-US"/>
        </w:rPr>
        <w:t>.</w:t>
      </w:r>
      <w:r w:rsidR="00E76AC6" w:rsidRPr="00982D4B">
        <w:rPr>
          <w:sz w:val="30"/>
          <w:szCs w:val="30"/>
          <w:lang w:val="en-US"/>
        </w:rPr>
        <w:t>5</w:t>
      </w:r>
      <w:r w:rsidR="00E86359">
        <w:rPr>
          <w:sz w:val="30"/>
          <w:szCs w:val="30"/>
          <w:lang w:val="en-US"/>
        </w:rPr>
        <w:t>4</w:t>
      </w:r>
      <w:r w:rsidR="00803DF7" w:rsidRPr="00982D4B">
        <w:rPr>
          <w:sz w:val="30"/>
          <w:szCs w:val="30"/>
          <w:lang w:val="en-US"/>
        </w:rPr>
        <w:t>)</w:t>
      </w:r>
    </w:p>
    <w:p w:rsidR="00F53CEB" w:rsidRPr="00982D4B" w:rsidRDefault="00F53CEB" w:rsidP="00F53CEB">
      <w:pPr>
        <w:spacing w:before="120" w:line="288" w:lineRule="auto"/>
        <w:rPr>
          <w:sz w:val="30"/>
          <w:szCs w:val="30"/>
        </w:rPr>
      </w:pPr>
      <w:r w:rsidRPr="00982D4B">
        <w:rPr>
          <w:sz w:val="30"/>
          <w:szCs w:val="30"/>
        </w:rPr>
        <w:t xml:space="preserve">Решение уравнения имеет вид </w:t>
      </w:r>
      <w:r w:rsidRPr="00982D4B">
        <w:rPr>
          <w:sz w:val="30"/>
          <w:szCs w:val="30"/>
        </w:rPr>
        <w:sym w:font="Symbol" w:char="F044"/>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 </w:t>
      </w:r>
      <w:r w:rsidRPr="00982D4B">
        <w:rPr>
          <w:sz w:val="30"/>
          <w:szCs w:val="30"/>
        </w:rPr>
        <w:sym w:font="Symbol" w:char="F053"/>
      </w:r>
      <w:r w:rsidRPr="00982D4B">
        <w:rPr>
          <w:i/>
          <w:sz w:val="30"/>
          <w:szCs w:val="30"/>
        </w:rPr>
        <w:t>С</w:t>
      </w:r>
      <w:r w:rsidRPr="00982D4B">
        <w:rPr>
          <w:i/>
          <w:sz w:val="30"/>
          <w:szCs w:val="30"/>
          <w:vertAlign w:val="subscript"/>
          <w:lang w:val="en-US"/>
        </w:rPr>
        <w:t>i</w:t>
      </w:r>
      <w:r w:rsidRPr="00982D4B">
        <w:rPr>
          <w:i/>
          <w:sz w:val="30"/>
          <w:szCs w:val="30"/>
          <w:lang w:val="en-US"/>
        </w:rPr>
        <w:t>exp</w:t>
      </w:r>
      <w:r w:rsidRPr="00982D4B">
        <w:rPr>
          <w:sz w:val="30"/>
          <w:szCs w:val="30"/>
        </w:rPr>
        <w:t>(</w:t>
      </w:r>
      <w:r w:rsidRPr="00982D4B">
        <w:rPr>
          <w:sz w:val="30"/>
          <w:szCs w:val="30"/>
          <w:lang w:val="en-US"/>
        </w:rPr>
        <w:sym w:font="Symbol" w:char="F06C"/>
      </w:r>
      <w:r w:rsidRPr="00982D4B">
        <w:rPr>
          <w:i/>
          <w:sz w:val="30"/>
          <w:szCs w:val="30"/>
          <w:vertAlign w:val="subscript"/>
          <w:lang w:val="en-US"/>
        </w:rPr>
        <w:t>i</w:t>
      </w:r>
      <w:r w:rsidRPr="00982D4B">
        <w:rPr>
          <w:i/>
          <w:sz w:val="30"/>
          <w:szCs w:val="30"/>
          <w:lang w:val="en-US"/>
        </w:rPr>
        <w:t>t</w:t>
      </w:r>
      <w:r w:rsidRPr="00982D4B">
        <w:rPr>
          <w:sz w:val="30"/>
          <w:szCs w:val="30"/>
        </w:rPr>
        <w:t xml:space="preserve">) и для определения </w:t>
      </w:r>
      <w:r w:rsidRPr="00982D4B">
        <w:rPr>
          <w:sz w:val="30"/>
          <w:szCs w:val="30"/>
          <w:lang w:val="en-US"/>
        </w:rPr>
        <w:sym w:font="Symbol" w:char="F06C"/>
      </w:r>
      <w:r w:rsidRPr="00982D4B">
        <w:rPr>
          <w:i/>
          <w:sz w:val="30"/>
          <w:szCs w:val="30"/>
          <w:vertAlign w:val="subscript"/>
          <w:lang w:val="en-US"/>
        </w:rPr>
        <w:t>i</w:t>
      </w:r>
      <w:r w:rsidRPr="00982D4B">
        <w:rPr>
          <w:sz w:val="30"/>
          <w:szCs w:val="30"/>
        </w:rPr>
        <w:t xml:space="preserve"> следует решить уравнение</w:t>
      </w:r>
    </w:p>
    <w:p w:rsidR="00F53CEB" w:rsidRPr="00982D4B" w:rsidRDefault="003A3754" w:rsidP="008E2E63">
      <w:pPr>
        <w:spacing w:line="288" w:lineRule="auto"/>
        <w:ind w:left="1440" w:hanging="1440"/>
        <w:jc w:val="center"/>
        <w:rPr>
          <w:sz w:val="30"/>
          <w:szCs w:val="30"/>
        </w:rPr>
      </w:pPr>
      <w:r w:rsidRPr="00982D4B">
        <w:rPr>
          <w:i/>
          <w:sz w:val="30"/>
          <w:szCs w:val="30"/>
        </w:rPr>
        <w:t xml:space="preserve">                         </w:t>
      </w:r>
      <w:r w:rsidR="00F53CEB" w:rsidRPr="00982D4B">
        <w:rPr>
          <w:i/>
          <w:sz w:val="30"/>
          <w:szCs w:val="30"/>
          <w:lang w:val="en-US"/>
        </w:rPr>
        <w:t>Q</w:t>
      </w:r>
      <w:r w:rsidR="00F53CEB" w:rsidRPr="00982D4B">
        <w:rPr>
          <w:sz w:val="30"/>
          <w:szCs w:val="30"/>
        </w:rPr>
        <w:t>(</w:t>
      </w:r>
      <w:r w:rsidR="00F53CEB" w:rsidRPr="00982D4B">
        <w:rPr>
          <w:sz w:val="30"/>
          <w:szCs w:val="30"/>
          <w:lang w:val="en-US"/>
        </w:rPr>
        <w:sym w:font="Symbol" w:char="F06C"/>
      </w:r>
      <w:r w:rsidR="00F53CEB" w:rsidRPr="00982D4B">
        <w:rPr>
          <w:sz w:val="30"/>
          <w:szCs w:val="30"/>
        </w:rPr>
        <w:t xml:space="preserve">) = </w:t>
      </w:r>
      <w:r w:rsidR="00F53CEB" w:rsidRPr="00982D4B">
        <w:rPr>
          <w:i/>
          <w:sz w:val="30"/>
          <w:szCs w:val="30"/>
          <w:lang w:val="en-US"/>
        </w:rPr>
        <w:t>a</w:t>
      </w:r>
      <w:r w:rsidR="00F53CEB" w:rsidRPr="00982D4B">
        <w:rPr>
          <w:sz w:val="30"/>
          <w:szCs w:val="30"/>
          <w:vertAlign w:val="subscript"/>
        </w:rPr>
        <w:t>0</w:t>
      </w:r>
      <w:r w:rsidR="00F53CEB" w:rsidRPr="00982D4B">
        <w:rPr>
          <w:sz w:val="30"/>
          <w:szCs w:val="30"/>
          <w:lang w:val="en-US"/>
        </w:rPr>
        <w:sym w:font="Symbol" w:char="F06C"/>
      </w:r>
      <w:r w:rsidR="00F53CEB" w:rsidRPr="00982D4B">
        <w:rPr>
          <w:i/>
          <w:sz w:val="30"/>
          <w:szCs w:val="30"/>
          <w:vertAlign w:val="superscript"/>
          <w:lang w:val="en-US"/>
        </w:rPr>
        <w:t>n</w:t>
      </w:r>
      <w:r w:rsidR="00F53CEB" w:rsidRPr="00982D4B">
        <w:rPr>
          <w:sz w:val="30"/>
          <w:szCs w:val="30"/>
          <w:vertAlign w:val="superscript"/>
        </w:rPr>
        <w:t xml:space="preserve"> </w:t>
      </w:r>
      <w:r w:rsidR="00F53CEB" w:rsidRPr="00982D4B">
        <w:rPr>
          <w:sz w:val="30"/>
          <w:szCs w:val="30"/>
        </w:rPr>
        <w:t xml:space="preserve">+ </w:t>
      </w:r>
      <w:r w:rsidR="00F53CEB" w:rsidRPr="00982D4B">
        <w:rPr>
          <w:i/>
          <w:sz w:val="30"/>
          <w:szCs w:val="30"/>
          <w:lang w:val="en-US"/>
        </w:rPr>
        <w:t>a</w:t>
      </w:r>
      <w:r w:rsidR="00F53CEB" w:rsidRPr="00982D4B">
        <w:rPr>
          <w:sz w:val="30"/>
          <w:szCs w:val="30"/>
          <w:vertAlign w:val="subscript"/>
        </w:rPr>
        <w:t>1</w:t>
      </w:r>
      <w:r w:rsidR="00F53CEB" w:rsidRPr="00982D4B">
        <w:rPr>
          <w:sz w:val="30"/>
          <w:szCs w:val="30"/>
          <w:lang w:val="en-US"/>
        </w:rPr>
        <w:sym w:font="Symbol" w:char="F06C"/>
      </w:r>
      <w:r w:rsidR="00F53CEB" w:rsidRPr="00982D4B">
        <w:rPr>
          <w:i/>
          <w:sz w:val="30"/>
          <w:szCs w:val="30"/>
          <w:vertAlign w:val="superscript"/>
          <w:lang w:val="en-US"/>
        </w:rPr>
        <w:t>n</w:t>
      </w:r>
      <w:r w:rsidR="00F53CEB" w:rsidRPr="00982D4B">
        <w:rPr>
          <w:sz w:val="30"/>
          <w:szCs w:val="30"/>
          <w:vertAlign w:val="superscript"/>
        </w:rPr>
        <w:t xml:space="preserve">-1 </w:t>
      </w:r>
      <w:r w:rsidR="00F53CEB" w:rsidRPr="00982D4B">
        <w:rPr>
          <w:sz w:val="30"/>
          <w:szCs w:val="30"/>
        </w:rPr>
        <w:t xml:space="preserve">+ </w:t>
      </w:r>
      <w:r w:rsidR="00F53CEB" w:rsidRPr="00982D4B">
        <w:rPr>
          <w:i/>
          <w:sz w:val="30"/>
          <w:szCs w:val="30"/>
          <w:lang w:val="en-US"/>
        </w:rPr>
        <w:t>a</w:t>
      </w:r>
      <w:r w:rsidR="00F53CEB" w:rsidRPr="00982D4B">
        <w:rPr>
          <w:sz w:val="30"/>
          <w:szCs w:val="30"/>
          <w:vertAlign w:val="subscript"/>
        </w:rPr>
        <w:t>2</w:t>
      </w:r>
      <w:r w:rsidR="00F53CEB" w:rsidRPr="00982D4B">
        <w:rPr>
          <w:sz w:val="30"/>
          <w:szCs w:val="30"/>
          <w:lang w:val="en-US"/>
        </w:rPr>
        <w:sym w:font="Symbol" w:char="F06C"/>
      </w:r>
      <w:r w:rsidR="00F53CEB" w:rsidRPr="00982D4B">
        <w:rPr>
          <w:i/>
          <w:sz w:val="30"/>
          <w:szCs w:val="30"/>
          <w:vertAlign w:val="superscript"/>
          <w:lang w:val="en-US"/>
        </w:rPr>
        <w:t>n</w:t>
      </w:r>
      <w:r w:rsidR="00F53CEB" w:rsidRPr="00982D4B">
        <w:rPr>
          <w:sz w:val="30"/>
          <w:szCs w:val="30"/>
          <w:vertAlign w:val="superscript"/>
        </w:rPr>
        <w:t xml:space="preserve">-2 </w:t>
      </w:r>
      <w:r w:rsidR="00F53CEB" w:rsidRPr="00982D4B">
        <w:rPr>
          <w:sz w:val="30"/>
          <w:szCs w:val="30"/>
        </w:rPr>
        <w:t xml:space="preserve">+ ...+ </w:t>
      </w:r>
      <w:r w:rsidR="00F53CEB" w:rsidRPr="00982D4B">
        <w:rPr>
          <w:i/>
          <w:sz w:val="30"/>
          <w:szCs w:val="30"/>
          <w:lang w:val="en-US"/>
        </w:rPr>
        <w:t>a</w:t>
      </w:r>
      <w:r w:rsidR="00F53CEB" w:rsidRPr="00982D4B">
        <w:rPr>
          <w:i/>
          <w:sz w:val="30"/>
          <w:szCs w:val="30"/>
          <w:vertAlign w:val="subscript"/>
          <w:lang w:val="en-US"/>
        </w:rPr>
        <w:t>n</w:t>
      </w:r>
      <w:r w:rsidR="00F53CEB" w:rsidRPr="00982D4B">
        <w:rPr>
          <w:sz w:val="30"/>
          <w:szCs w:val="30"/>
        </w:rPr>
        <w:t xml:space="preserve"> = 0</w:t>
      </w:r>
      <w:r w:rsidRPr="00982D4B">
        <w:rPr>
          <w:sz w:val="30"/>
          <w:szCs w:val="30"/>
        </w:rPr>
        <w:t xml:space="preserve">                      (</w:t>
      </w:r>
      <w:r w:rsidR="00803DF7" w:rsidRPr="00982D4B">
        <w:rPr>
          <w:sz w:val="30"/>
          <w:szCs w:val="30"/>
        </w:rPr>
        <w:t>2</w:t>
      </w:r>
      <w:r w:rsidRPr="00982D4B">
        <w:rPr>
          <w:sz w:val="30"/>
          <w:szCs w:val="30"/>
        </w:rPr>
        <w:t>.</w:t>
      </w:r>
      <w:r w:rsidR="009C68CD" w:rsidRPr="00982D4B">
        <w:rPr>
          <w:sz w:val="30"/>
          <w:szCs w:val="30"/>
        </w:rPr>
        <w:t>5</w:t>
      </w:r>
      <w:r w:rsidR="00E86359" w:rsidRPr="008A1785">
        <w:rPr>
          <w:sz w:val="30"/>
          <w:szCs w:val="30"/>
        </w:rPr>
        <w:t>5</w:t>
      </w:r>
      <w:r w:rsidRPr="00982D4B">
        <w:rPr>
          <w:sz w:val="30"/>
          <w:szCs w:val="30"/>
        </w:rPr>
        <w:t>)</w:t>
      </w:r>
    </w:p>
    <w:p w:rsidR="00F53CEB" w:rsidRPr="00982D4B" w:rsidRDefault="008E2E63" w:rsidP="00F53CEB">
      <w:pPr>
        <w:spacing w:line="288" w:lineRule="auto"/>
        <w:rPr>
          <w:sz w:val="30"/>
          <w:szCs w:val="30"/>
        </w:rPr>
      </w:pPr>
      <w:r w:rsidRPr="00982D4B">
        <w:rPr>
          <w:sz w:val="30"/>
          <w:szCs w:val="30"/>
        </w:rPr>
        <w:lastRenderedPageBreak/>
        <w:t>Это у</w:t>
      </w:r>
      <w:r w:rsidR="00F53CEB" w:rsidRPr="00982D4B">
        <w:rPr>
          <w:sz w:val="30"/>
          <w:szCs w:val="30"/>
        </w:rPr>
        <w:t xml:space="preserve">равнение называется характеристическим уравнением системы, а полином </w:t>
      </w:r>
      <w:r w:rsidR="00F53CEB" w:rsidRPr="00982D4B">
        <w:rPr>
          <w:i/>
          <w:sz w:val="30"/>
          <w:szCs w:val="30"/>
          <w:lang w:val="en-US"/>
        </w:rPr>
        <w:t>Q</w:t>
      </w:r>
      <w:r w:rsidR="00F53CEB" w:rsidRPr="00982D4B">
        <w:rPr>
          <w:sz w:val="30"/>
          <w:szCs w:val="30"/>
        </w:rPr>
        <w:t>(</w:t>
      </w:r>
      <w:r w:rsidR="00F53CEB" w:rsidRPr="00982D4B">
        <w:rPr>
          <w:sz w:val="30"/>
          <w:szCs w:val="30"/>
          <w:lang w:val="en-US"/>
        </w:rPr>
        <w:sym w:font="Symbol" w:char="F06C"/>
      </w:r>
      <w:r w:rsidR="00F53CEB" w:rsidRPr="00982D4B">
        <w:rPr>
          <w:sz w:val="30"/>
          <w:szCs w:val="30"/>
        </w:rPr>
        <w:t>) называется характеристическим полиномом системы.</w:t>
      </w:r>
    </w:p>
    <w:p w:rsidR="00F53CEB" w:rsidRPr="00982D4B" w:rsidRDefault="00F53CEB" w:rsidP="00F53CEB">
      <w:pPr>
        <w:spacing w:line="288" w:lineRule="auto"/>
        <w:rPr>
          <w:sz w:val="30"/>
          <w:szCs w:val="30"/>
        </w:rPr>
      </w:pPr>
      <w:r w:rsidRPr="00982D4B">
        <w:rPr>
          <w:sz w:val="30"/>
          <w:szCs w:val="30"/>
        </w:rPr>
        <w:t xml:space="preserve">Коэффициенты </w:t>
      </w:r>
      <w:r w:rsidRPr="00982D4B">
        <w:rPr>
          <w:i/>
          <w:sz w:val="30"/>
          <w:szCs w:val="30"/>
        </w:rPr>
        <w:t>С</w:t>
      </w:r>
      <w:r w:rsidRPr="00982D4B">
        <w:rPr>
          <w:i/>
          <w:sz w:val="30"/>
          <w:szCs w:val="30"/>
          <w:vertAlign w:val="subscript"/>
          <w:lang w:val="en-US"/>
        </w:rPr>
        <w:t>i</w:t>
      </w:r>
      <w:r w:rsidRPr="00982D4B">
        <w:rPr>
          <w:sz w:val="30"/>
          <w:szCs w:val="30"/>
        </w:rPr>
        <w:t xml:space="preserve"> — постоянные, определяемые начальными условиями. Для устойчивости системы при любых начальных условиях (для любых </w:t>
      </w:r>
      <w:r w:rsidRPr="00982D4B">
        <w:rPr>
          <w:i/>
          <w:sz w:val="30"/>
          <w:szCs w:val="30"/>
        </w:rPr>
        <w:t>С</w:t>
      </w:r>
      <w:r w:rsidRPr="00982D4B">
        <w:rPr>
          <w:i/>
          <w:sz w:val="30"/>
          <w:szCs w:val="30"/>
          <w:vertAlign w:val="subscript"/>
          <w:lang w:val="en-US"/>
        </w:rPr>
        <w:t>i</w:t>
      </w:r>
      <w:r w:rsidRPr="00982D4B">
        <w:rPr>
          <w:sz w:val="30"/>
          <w:szCs w:val="30"/>
        </w:rPr>
        <w:t xml:space="preserve">) должно выполняться условие </w:t>
      </w:r>
      <w:r w:rsidRPr="00982D4B">
        <w:rPr>
          <w:sz w:val="30"/>
          <w:szCs w:val="30"/>
        </w:rPr>
        <w:sym w:font="Symbol" w:char="F044"/>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w:t>
      </w:r>
      <w:r w:rsidR="004622A5" w:rsidRPr="00982D4B">
        <w:rPr>
          <w:sz w:val="30"/>
          <w:szCs w:val="30"/>
        </w:rPr>
        <w:t xml:space="preserve"> </w:t>
      </w:r>
      <w:r w:rsidRPr="00982D4B">
        <w:rPr>
          <w:sz w:val="30"/>
          <w:szCs w:val="30"/>
          <w:lang w:val="en-US"/>
        </w:rPr>
        <w:sym w:font="Symbol" w:char="F0AE"/>
      </w:r>
      <w:r w:rsidR="004622A5" w:rsidRPr="00982D4B">
        <w:rPr>
          <w:sz w:val="30"/>
          <w:szCs w:val="30"/>
        </w:rPr>
        <w:t xml:space="preserve"> </w:t>
      </w:r>
      <w:r w:rsidRPr="00982D4B">
        <w:rPr>
          <w:sz w:val="30"/>
          <w:szCs w:val="30"/>
        </w:rPr>
        <w:t xml:space="preserve">0 </w:t>
      </w:r>
      <w:r w:rsidR="00C36B96" w:rsidRPr="00982D4B">
        <w:rPr>
          <w:sz w:val="30"/>
          <w:szCs w:val="30"/>
        </w:rPr>
        <w:br/>
      </w:r>
      <w:r w:rsidRPr="00982D4B">
        <w:rPr>
          <w:sz w:val="30"/>
          <w:szCs w:val="30"/>
        </w:rPr>
        <w:t xml:space="preserve">при </w:t>
      </w:r>
      <w:r w:rsidRPr="00982D4B">
        <w:rPr>
          <w:i/>
          <w:sz w:val="30"/>
          <w:szCs w:val="30"/>
          <w:lang w:val="en-US"/>
        </w:rPr>
        <w:t>t</w:t>
      </w:r>
      <w:r w:rsidR="004622A5" w:rsidRPr="00982D4B">
        <w:rPr>
          <w:i/>
          <w:sz w:val="30"/>
          <w:szCs w:val="30"/>
        </w:rPr>
        <w:t xml:space="preserve"> </w:t>
      </w:r>
      <w:r w:rsidRPr="00982D4B">
        <w:rPr>
          <w:sz w:val="30"/>
          <w:szCs w:val="30"/>
          <w:lang w:val="en-US"/>
        </w:rPr>
        <w:sym w:font="Symbol" w:char="F0AE"/>
      </w:r>
      <w:r w:rsidR="004622A5" w:rsidRPr="00982D4B">
        <w:rPr>
          <w:sz w:val="30"/>
          <w:szCs w:val="30"/>
        </w:rPr>
        <w:t xml:space="preserve"> </w:t>
      </w:r>
      <w:r w:rsidRPr="00982D4B">
        <w:rPr>
          <w:sz w:val="30"/>
          <w:szCs w:val="30"/>
        </w:rPr>
        <w:sym w:font="Symbol" w:char="F0A5"/>
      </w:r>
      <w:r w:rsidRPr="00982D4B">
        <w:rPr>
          <w:sz w:val="30"/>
          <w:szCs w:val="30"/>
        </w:rPr>
        <w:t xml:space="preserve">, а значит необходимо выполнение требования </w:t>
      </w:r>
      <w:r w:rsidRPr="00982D4B">
        <w:rPr>
          <w:i/>
          <w:sz w:val="30"/>
          <w:szCs w:val="30"/>
          <w:lang w:val="en-US"/>
        </w:rPr>
        <w:t>Re</w:t>
      </w:r>
      <w:r w:rsidRPr="00982D4B">
        <w:rPr>
          <w:sz w:val="30"/>
          <w:szCs w:val="30"/>
        </w:rPr>
        <w:t xml:space="preserve"> </w:t>
      </w:r>
      <w:r w:rsidRPr="00982D4B">
        <w:rPr>
          <w:sz w:val="30"/>
          <w:szCs w:val="30"/>
          <w:lang w:val="en-US"/>
        </w:rPr>
        <w:sym w:font="Symbol" w:char="F06C"/>
      </w:r>
      <w:r w:rsidRPr="00982D4B">
        <w:rPr>
          <w:i/>
          <w:sz w:val="30"/>
          <w:szCs w:val="30"/>
          <w:vertAlign w:val="subscript"/>
          <w:lang w:val="en-US"/>
        </w:rPr>
        <w:t>i</w:t>
      </w:r>
      <w:r w:rsidRPr="00982D4B">
        <w:rPr>
          <w:sz w:val="30"/>
          <w:szCs w:val="30"/>
          <w:vertAlign w:val="subscript"/>
        </w:rPr>
        <w:t xml:space="preserve"> </w:t>
      </w:r>
      <w:r w:rsidR="003D7227" w:rsidRPr="00982D4B">
        <w:rPr>
          <w:sz w:val="30"/>
          <w:szCs w:val="30"/>
        </w:rPr>
        <w:t xml:space="preserve"> </w:t>
      </w:r>
      <w:r w:rsidRPr="00982D4B">
        <w:rPr>
          <w:sz w:val="30"/>
          <w:szCs w:val="30"/>
        </w:rPr>
        <w:t>&lt;</w:t>
      </w:r>
      <w:r w:rsidR="003D7227" w:rsidRPr="00982D4B">
        <w:rPr>
          <w:sz w:val="30"/>
          <w:szCs w:val="30"/>
        </w:rPr>
        <w:t xml:space="preserve"> </w:t>
      </w:r>
      <w:r w:rsidRPr="00982D4B">
        <w:rPr>
          <w:sz w:val="30"/>
          <w:szCs w:val="30"/>
        </w:rPr>
        <w:t>0.</w:t>
      </w:r>
    </w:p>
    <w:p w:rsidR="00F53CEB" w:rsidRPr="00982D4B" w:rsidRDefault="00F53CEB" w:rsidP="00F53CEB">
      <w:pPr>
        <w:spacing w:line="288" w:lineRule="auto"/>
        <w:rPr>
          <w:sz w:val="30"/>
          <w:szCs w:val="30"/>
        </w:rPr>
      </w:pPr>
      <w:r w:rsidRPr="00982D4B">
        <w:rPr>
          <w:sz w:val="30"/>
          <w:szCs w:val="30"/>
        </w:rPr>
        <w:t>Итак, необходимое и достаточное условие устойчивости системы: все корни характеристического уравнения должны иметь отрицательную вещественную часть.</w:t>
      </w:r>
    </w:p>
    <w:p w:rsidR="00F53CEB" w:rsidRPr="00982D4B" w:rsidRDefault="00F53CEB" w:rsidP="00F53CEB">
      <w:pPr>
        <w:spacing w:line="288" w:lineRule="auto"/>
        <w:rPr>
          <w:sz w:val="30"/>
          <w:szCs w:val="30"/>
        </w:rPr>
      </w:pPr>
      <w:r w:rsidRPr="00982D4B">
        <w:rPr>
          <w:sz w:val="30"/>
          <w:szCs w:val="30"/>
        </w:rPr>
        <w:t>На практике для исследования устойчивости вместо решения характеристического уравнения и определения знаков его корней используют критерии устойчивости: алгебраические и частотные.</w:t>
      </w:r>
    </w:p>
    <w:p w:rsidR="00F53CEB" w:rsidRPr="00982D4B" w:rsidRDefault="00F53CEB" w:rsidP="00F53CEB">
      <w:pPr>
        <w:spacing w:line="288" w:lineRule="auto"/>
        <w:ind w:firstLine="720"/>
        <w:rPr>
          <w:sz w:val="30"/>
          <w:szCs w:val="30"/>
        </w:rPr>
      </w:pPr>
      <w:r w:rsidRPr="00982D4B">
        <w:rPr>
          <w:sz w:val="30"/>
          <w:szCs w:val="30"/>
        </w:rPr>
        <w:t xml:space="preserve">Критерии устойчивости </w:t>
      </w:r>
      <w:r w:rsidR="003D7227" w:rsidRPr="00982D4B">
        <w:rPr>
          <w:sz w:val="30"/>
          <w:szCs w:val="30"/>
        </w:rPr>
        <w:t>–</w:t>
      </w:r>
      <w:r w:rsidRPr="00982D4B">
        <w:rPr>
          <w:sz w:val="30"/>
          <w:szCs w:val="30"/>
        </w:rPr>
        <w:t xml:space="preserve"> это некие правила, позволяющие судить об устойчивости систем. Алгебраические критерии устойчивости используют для этой цели значения коэффициентов характеристического уравнения системы, частотные критерии — частотные характеристики.</w:t>
      </w:r>
    </w:p>
    <w:p w:rsidR="00F53CEB" w:rsidRPr="00982D4B" w:rsidRDefault="00EB223F" w:rsidP="00EB223F">
      <w:pPr>
        <w:spacing w:before="120" w:after="120" w:line="288" w:lineRule="auto"/>
        <w:ind w:firstLine="0"/>
        <w:jc w:val="center"/>
        <w:outlineLvl w:val="2"/>
        <w:rPr>
          <w:b/>
          <w:i/>
          <w:sz w:val="30"/>
          <w:szCs w:val="30"/>
        </w:rPr>
      </w:pPr>
      <w:bookmarkStart w:id="44" w:name="_Toc509137297"/>
      <w:r w:rsidRPr="00982D4B">
        <w:rPr>
          <w:b/>
          <w:i/>
          <w:sz w:val="30"/>
          <w:szCs w:val="30"/>
        </w:rPr>
        <w:t>2.4</w:t>
      </w:r>
      <w:r w:rsidR="003A3754" w:rsidRPr="00982D4B">
        <w:rPr>
          <w:b/>
          <w:i/>
          <w:sz w:val="30"/>
          <w:szCs w:val="30"/>
        </w:rPr>
        <w:t xml:space="preserve">.2 </w:t>
      </w:r>
      <w:r w:rsidR="00F53CEB" w:rsidRPr="00982D4B">
        <w:rPr>
          <w:b/>
          <w:i/>
          <w:sz w:val="30"/>
          <w:szCs w:val="30"/>
        </w:rPr>
        <w:t>Алгебраические критерии устойчивости</w:t>
      </w:r>
      <w:bookmarkEnd w:id="44"/>
    </w:p>
    <w:p w:rsidR="00F53CEB" w:rsidRPr="00982D4B" w:rsidRDefault="00F53CEB" w:rsidP="00F53CEB">
      <w:pPr>
        <w:spacing w:line="288" w:lineRule="auto"/>
        <w:ind w:firstLine="720"/>
        <w:rPr>
          <w:sz w:val="30"/>
          <w:szCs w:val="30"/>
        </w:rPr>
      </w:pPr>
      <w:r w:rsidRPr="00982D4B">
        <w:rPr>
          <w:sz w:val="30"/>
          <w:szCs w:val="30"/>
        </w:rPr>
        <w:t>Главное достоинство алгебраических критериев – возможность получать условия устойчивости в аналитической форме, что очень важно на этапе синтеза закона управления и выбора структуры и параметров корректирующих звеньев.</w:t>
      </w:r>
    </w:p>
    <w:p w:rsidR="00867AB1" w:rsidRDefault="00867AB1" w:rsidP="00EB223F">
      <w:pPr>
        <w:jc w:val="center"/>
        <w:rPr>
          <w:i/>
          <w:sz w:val="30"/>
          <w:szCs w:val="30"/>
        </w:rPr>
      </w:pPr>
    </w:p>
    <w:p w:rsidR="00F53CEB" w:rsidRPr="00982D4B" w:rsidRDefault="00F53CEB" w:rsidP="00EB223F">
      <w:pPr>
        <w:jc w:val="center"/>
        <w:rPr>
          <w:i/>
          <w:sz w:val="30"/>
          <w:szCs w:val="30"/>
        </w:rPr>
      </w:pPr>
      <w:r w:rsidRPr="00982D4B">
        <w:rPr>
          <w:i/>
          <w:sz w:val="30"/>
          <w:szCs w:val="30"/>
        </w:rPr>
        <w:t>Критерий Стодолы</w:t>
      </w:r>
    </w:p>
    <w:p w:rsidR="00F53CEB" w:rsidRPr="00982D4B" w:rsidRDefault="00F53CEB" w:rsidP="00F53CEB">
      <w:pPr>
        <w:spacing w:line="288" w:lineRule="auto"/>
        <w:rPr>
          <w:sz w:val="30"/>
          <w:szCs w:val="30"/>
        </w:rPr>
      </w:pPr>
      <w:r w:rsidRPr="00982D4B">
        <w:rPr>
          <w:sz w:val="30"/>
          <w:szCs w:val="30"/>
        </w:rPr>
        <w:t xml:space="preserve">Критерий Стодолы определяет необходимые условия устойчивости: для того, чтобы система была устойчивой, необходимо, чтобы все коэффициенты характеристического полинома были одного знака (положительны при </w:t>
      </w:r>
      <w:r w:rsidRPr="00982D4B">
        <w:rPr>
          <w:i/>
          <w:sz w:val="30"/>
          <w:szCs w:val="30"/>
          <w:lang w:val="en-US"/>
        </w:rPr>
        <w:t>a</w:t>
      </w:r>
      <w:r w:rsidRPr="00982D4B">
        <w:rPr>
          <w:sz w:val="30"/>
          <w:szCs w:val="30"/>
          <w:vertAlign w:val="subscript"/>
        </w:rPr>
        <w:t>0</w:t>
      </w:r>
      <w:r w:rsidR="003D7227" w:rsidRPr="00982D4B">
        <w:rPr>
          <w:sz w:val="30"/>
          <w:szCs w:val="30"/>
        </w:rPr>
        <w:t xml:space="preserve"> </w:t>
      </w:r>
      <w:r w:rsidR="0069564A" w:rsidRPr="00982D4B">
        <w:rPr>
          <w:sz w:val="30"/>
          <w:szCs w:val="30"/>
          <w:vertAlign w:val="subscript"/>
        </w:rPr>
        <w:t xml:space="preserve"> </w:t>
      </w:r>
      <w:r w:rsidRPr="00982D4B">
        <w:rPr>
          <w:sz w:val="30"/>
          <w:szCs w:val="30"/>
        </w:rPr>
        <w:t>&gt;</w:t>
      </w:r>
      <w:r w:rsidR="0069564A" w:rsidRPr="00982D4B">
        <w:rPr>
          <w:sz w:val="30"/>
          <w:szCs w:val="30"/>
        </w:rPr>
        <w:t xml:space="preserve"> </w:t>
      </w:r>
      <w:r w:rsidRPr="00982D4B">
        <w:rPr>
          <w:sz w:val="30"/>
          <w:szCs w:val="30"/>
        </w:rPr>
        <w:t xml:space="preserve">0): </w:t>
      </w:r>
      <w:r w:rsidRPr="00982D4B">
        <w:rPr>
          <w:i/>
          <w:sz w:val="30"/>
          <w:szCs w:val="30"/>
          <w:lang w:val="en-US"/>
        </w:rPr>
        <w:t>a</w:t>
      </w:r>
      <w:r w:rsidRPr="00982D4B">
        <w:rPr>
          <w:i/>
          <w:sz w:val="30"/>
          <w:szCs w:val="30"/>
          <w:vertAlign w:val="subscript"/>
          <w:lang w:val="en-US"/>
        </w:rPr>
        <w:t>i</w:t>
      </w:r>
      <w:r w:rsidR="0069564A" w:rsidRPr="00982D4B">
        <w:rPr>
          <w:sz w:val="30"/>
          <w:szCs w:val="30"/>
        </w:rPr>
        <w:t xml:space="preserve"> &gt; </w:t>
      </w:r>
      <w:r w:rsidRPr="00982D4B">
        <w:rPr>
          <w:sz w:val="30"/>
          <w:szCs w:val="30"/>
        </w:rPr>
        <w:t xml:space="preserve">0 для всех </w:t>
      </w:r>
      <w:r w:rsidRPr="00982D4B">
        <w:rPr>
          <w:i/>
          <w:sz w:val="30"/>
          <w:szCs w:val="30"/>
          <w:lang w:val="en-US"/>
        </w:rPr>
        <w:t>i</w:t>
      </w:r>
      <w:r w:rsidR="0069564A" w:rsidRPr="00982D4B">
        <w:rPr>
          <w:i/>
          <w:sz w:val="30"/>
          <w:szCs w:val="30"/>
        </w:rPr>
        <w:t xml:space="preserve"> </w:t>
      </w:r>
      <w:r w:rsidRPr="00982D4B">
        <w:rPr>
          <w:sz w:val="30"/>
          <w:szCs w:val="30"/>
        </w:rPr>
        <w:t>=</w:t>
      </w:r>
      <w:r w:rsidR="0069564A" w:rsidRPr="00982D4B">
        <w:rPr>
          <w:sz w:val="30"/>
          <w:szCs w:val="30"/>
        </w:rPr>
        <w:t xml:space="preserve"> </w:t>
      </w:r>
      <w:r w:rsidRPr="00982D4B">
        <w:rPr>
          <w:sz w:val="30"/>
          <w:szCs w:val="30"/>
        </w:rPr>
        <w:t>1…</w:t>
      </w:r>
      <w:r w:rsidRPr="00982D4B">
        <w:rPr>
          <w:i/>
          <w:sz w:val="30"/>
          <w:szCs w:val="30"/>
          <w:lang w:val="en-US"/>
        </w:rPr>
        <w:t>n</w:t>
      </w:r>
      <w:r w:rsidRPr="00982D4B">
        <w:rPr>
          <w:sz w:val="30"/>
          <w:szCs w:val="30"/>
        </w:rPr>
        <w:t>.</w:t>
      </w:r>
    </w:p>
    <w:p w:rsidR="00F53CEB" w:rsidRPr="00982D4B" w:rsidRDefault="00F53CEB" w:rsidP="00EB223F">
      <w:pPr>
        <w:spacing w:before="120" w:after="120"/>
        <w:ind w:firstLine="0"/>
        <w:jc w:val="center"/>
        <w:rPr>
          <w:i/>
          <w:sz w:val="30"/>
          <w:szCs w:val="30"/>
        </w:rPr>
      </w:pPr>
      <w:r w:rsidRPr="00982D4B">
        <w:rPr>
          <w:i/>
          <w:sz w:val="30"/>
          <w:szCs w:val="30"/>
        </w:rPr>
        <w:t>Критерий Гурвица</w:t>
      </w:r>
    </w:p>
    <w:p w:rsidR="00F53CEB" w:rsidRPr="00982D4B" w:rsidRDefault="00F53CEB" w:rsidP="00867AB1">
      <w:pPr>
        <w:spacing w:line="288" w:lineRule="auto"/>
        <w:ind w:firstLine="720"/>
        <w:rPr>
          <w:sz w:val="30"/>
          <w:szCs w:val="30"/>
        </w:rPr>
      </w:pPr>
      <w:r w:rsidRPr="00982D4B">
        <w:rPr>
          <w:sz w:val="30"/>
          <w:szCs w:val="30"/>
        </w:rPr>
        <w:lastRenderedPageBreak/>
        <w:t>Критерий Гурвица определяет необходимые и достаточные условия устойчивости.</w:t>
      </w:r>
      <w:r w:rsidR="008E2E63" w:rsidRPr="00982D4B">
        <w:rPr>
          <w:sz w:val="30"/>
          <w:szCs w:val="30"/>
        </w:rPr>
        <w:t xml:space="preserve"> </w:t>
      </w:r>
      <w:r w:rsidRPr="00982D4B">
        <w:rPr>
          <w:sz w:val="30"/>
          <w:szCs w:val="30"/>
        </w:rPr>
        <w:t>Из коэффициентов характеристического полинома</w:t>
      </w:r>
      <w:r w:rsidR="00867AB1">
        <w:rPr>
          <w:sz w:val="30"/>
          <w:szCs w:val="30"/>
        </w:rPr>
        <w:t xml:space="preserve"> </w:t>
      </w:r>
      <w:r w:rsidRPr="00982D4B">
        <w:rPr>
          <w:i/>
          <w:sz w:val="30"/>
          <w:szCs w:val="30"/>
          <w:lang w:val="en-US"/>
        </w:rPr>
        <w:t>Q</w:t>
      </w:r>
      <w:r w:rsidRPr="00982D4B">
        <w:rPr>
          <w:sz w:val="30"/>
          <w:szCs w:val="30"/>
        </w:rPr>
        <w:t>(</w:t>
      </w:r>
      <w:r w:rsidRPr="00982D4B">
        <w:rPr>
          <w:sz w:val="30"/>
          <w:szCs w:val="30"/>
          <w:lang w:val="en-US"/>
        </w:rPr>
        <w:sym w:font="Symbol" w:char="F06C"/>
      </w:r>
      <w:r w:rsidRPr="00982D4B">
        <w:rPr>
          <w:sz w:val="30"/>
          <w:szCs w:val="30"/>
        </w:rPr>
        <w:t xml:space="preserve">) = </w:t>
      </w:r>
      <w:r w:rsidRPr="00982D4B">
        <w:rPr>
          <w:i/>
          <w:sz w:val="30"/>
          <w:szCs w:val="30"/>
          <w:lang w:val="en-US"/>
        </w:rPr>
        <w:t>a</w:t>
      </w:r>
      <w:r w:rsidRPr="00982D4B">
        <w:rPr>
          <w:sz w:val="30"/>
          <w:szCs w:val="30"/>
          <w:vertAlign w:val="subscript"/>
        </w:rPr>
        <w:t>0</w:t>
      </w:r>
      <w:r w:rsidRPr="00982D4B">
        <w:rPr>
          <w:sz w:val="30"/>
          <w:szCs w:val="30"/>
          <w:lang w:val="en-US"/>
        </w:rPr>
        <w:sym w:font="Symbol" w:char="F06C"/>
      </w:r>
      <w:r w:rsidRPr="00982D4B">
        <w:rPr>
          <w:i/>
          <w:sz w:val="30"/>
          <w:szCs w:val="30"/>
          <w:vertAlign w:val="superscript"/>
          <w:lang w:val="en-US"/>
        </w:rPr>
        <w:t>n</w:t>
      </w:r>
      <w:r w:rsidRPr="00982D4B">
        <w:rPr>
          <w:sz w:val="30"/>
          <w:szCs w:val="30"/>
        </w:rPr>
        <w:t>+</w:t>
      </w:r>
      <w:r w:rsidRPr="00982D4B">
        <w:rPr>
          <w:i/>
          <w:sz w:val="30"/>
          <w:szCs w:val="30"/>
          <w:lang w:val="en-US"/>
        </w:rPr>
        <w:t>a</w:t>
      </w:r>
      <w:r w:rsidRPr="00982D4B">
        <w:rPr>
          <w:sz w:val="30"/>
          <w:szCs w:val="30"/>
          <w:vertAlign w:val="subscript"/>
        </w:rPr>
        <w:t>1</w:t>
      </w:r>
      <w:r w:rsidRPr="00982D4B">
        <w:rPr>
          <w:sz w:val="30"/>
          <w:szCs w:val="30"/>
          <w:lang w:val="en-US"/>
        </w:rPr>
        <w:sym w:font="Symbol" w:char="F06C"/>
      </w:r>
      <w:r w:rsidRPr="00982D4B">
        <w:rPr>
          <w:i/>
          <w:sz w:val="30"/>
          <w:szCs w:val="30"/>
          <w:vertAlign w:val="superscript"/>
          <w:lang w:val="en-US"/>
        </w:rPr>
        <w:t>n</w:t>
      </w:r>
      <w:r w:rsidRPr="00982D4B">
        <w:rPr>
          <w:sz w:val="30"/>
          <w:szCs w:val="30"/>
          <w:vertAlign w:val="superscript"/>
        </w:rPr>
        <w:t>-1</w:t>
      </w:r>
      <w:r w:rsidRPr="00982D4B">
        <w:rPr>
          <w:sz w:val="30"/>
          <w:szCs w:val="30"/>
        </w:rPr>
        <w:t>+…+</w:t>
      </w:r>
      <w:r w:rsidRPr="00982D4B">
        <w:rPr>
          <w:i/>
          <w:sz w:val="30"/>
          <w:szCs w:val="30"/>
          <w:lang w:val="en-US"/>
        </w:rPr>
        <w:t>a</w:t>
      </w:r>
      <w:r w:rsidRPr="00982D4B">
        <w:rPr>
          <w:i/>
          <w:sz w:val="30"/>
          <w:szCs w:val="30"/>
          <w:vertAlign w:val="subscript"/>
          <w:lang w:val="en-US"/>
        </w:rPr>
        <w:t>n</w:t>
      </w:r>
      <w:r w:rsidR="00867AB1">
        <w:rPr>
          <w:i/>
          <w:sz w:val="30"/>
          <w:szCs w:val="30"/>
          <w:vertAlign w:val="subscript"/>
        </w:rPr>
        <w:t xml:space="preserve">  </w:t>
      </w:r>
      <w:r w:rsidRPr="00982D4B">
        <w:rPr>
          <w:sz w:val="30"/>
          <w:szCs w:val="30"/>
        </w:rPr>
        <w:t>составляется матрица Гурвица. Это квадратная матрица размером [</w:t>
      </w:r>
      <w:r w:rsidRPr="00982D4B">
        <w:rPr>
          <w:i/>
          <w:sz w:val="30"/>
          <w:szCs w:val="30"/>
          <w:lang w:val="en-US"/>
        </w:rPr>
        <w:t>n</w:t>
      </w:r>
      <w:r w:rsidR="008E2E63" w:rsidRPr="00982D4B">
        <w:rPr>
          <w:sz w:val="30"/>
          <w:szCs w:val="30"/>
          <w:lang w:val="en-US"/>
        </w:rPr>
        <w:sym w:font="Symbol" w:char="F0B4"/>
      </w:r>
      <w:r w:rsidRPr="00982D4B">
        <w:rPr>
          <w:i/>
          <w:sz w:val="30"/>
          <w:szCs w:val="30"/>
          <w:lang w:val="en-US"/>
        </w:rPr>
        <w:t>n</w:t>
      </w:r>
      <w:r w:rsidRPr="00982D4B">
        <w:rPr>
          <w:sz w:val="30"/>
          <w:szCs w:val="30"/>
        </w:rPr>
        <w:t xml:space="preserve">]. По </w:t>
      </w:r>
      <w:r w:rsidR="003D7227" w:rsidRPr="00982D4B">
        <w:rPr>
          <w:sz w:val="30"/>
          <w:szCs w:val="30"/>
        </w:rPr>
        <w:t xml:space="preserve">главной </w:t>
      </w:r>
      <w:r w:rsidRPr="00982D4B">
        <w:rPr>
          <w:sz w:val="30"/>
          <w:szCs w:val="30"/>
        </w:rPr>
        <w:t xml:space="preserve">диагонали — от левого верхнего до правого нижнего угла выписываются все коэффициенты по порядку от </w:t>
      </w:r>
      <w:r w:rsidRPr="00982D4B">
        <w:rPr>
          <w:i/>
          <w:sz w:val="30"/>
          <w:szCs w:val="30"/>
          <w:lang w:val="en-US"/>
        </w:rPr>
        <w:t>a</w:t>
      </w:r>
      <w:r w:rsidRPr="00982D4B">
        <w:rPr>
          <w:sz w:val="30"/>
          <w:szCs w:val="30"/>
          <w:vertAlign w:val="subscript"/>
        </w:rPr>
        <w:t>1</w:t>
      </w:r>
      <w:r w:rsidRPr="00982D4B">
        <w:rPr>
          <w:sz w:val="30"/>
          <w:szCs w:val="30"/>
        </w:rPr>
        <w:t xml:space="preserve"> до </w:t>
      </w:r>
      <w:r w:rsidRPr="00982D4B">
        <w:rPr>
          <w:i/>
          <w:sz w:val="30"/>
          <w:szCs w:val="30"/>
          <w:lang w:val="en-US"/>
        </w:rPr>
        <w:t>a</w:t>
      </w:r>
      <w:r w:rsidRPr="00982D4B">
        <w:rPr>
          <w:i/>
          <w:sz w:val="30"/>
          <w:szCs w:val="30"/>
          <w:vertAlign w:val="subscript"/>
          <w:lang w:val="en-US"/>
        </w:rPr>
        <w:t>n</w:t>
      </w:r>
      <w:r w:rsidRPr="00982D4B">
        <w:rPr>
          <w:sz w:val="30"/>
          <w:szCs w:val="30"/>
        </w:rPr>
        <w:t>. Каждая строка заполняется коэффициентами с возрастанием индекса слева направо: в нечетных строках — коэффициенты с нечетными индексами, в четных строках – с четными индексами. Несуществующие коэффициенты заменяются нулями.</w:t>
      </w:r>
    </w:p>
    <w:p w:rsidR="00803DF7" w:rsidRPr="00982D4B" w:rsidRDefault="00A83DEB" w:rsidP="00803DF7">
      <w:pPr>
        <w:spacing w:line="288" w:lineRule="auto"/>
        <w:ind w:firstLine="0"/>
        <w:jc w:val="center"/>
        <w:rPr>
          <w:sz w:val="30"/>
          <w:szCs w:val="30"/>
        </w:rPr>
      </w:pPr>
      <w:r>
        <w:rPr>
          <w:noProof/>
          <w:sz w:val="30"/>
          <w:szCs w:val="30"/>
          <w:lang w:eastAsia="ru-RU"/>
        </w:rPr>
        <w:object w:dxaOrig="5260" w:dyaOrig="440">
          <v:shape id="_x0000_s7535" type="#_x0000_t75" style="position:absolute;left:0;text-align:left;margin-left:-1.95pt;margin-top:52.25pt;width:36pt;height:18pt;z-index:251610112;mso-position-horizontal:right">
            <v:imagedata r:id="rId402" o:title=""/>
          </v:shape>
          <o:OLEObject Type="Embed" ProgID="Equation.3" ShapeID="_x0000_s7535" DrawAspect="Content" ObjectID="_1613372082" r:id="rId403"/>
        </w:object>
      </w:r>
      <w:r w:rsidR="00263F48">
        <w:rPr>
          <w:noProof/>
          <w:sz w:val="30"/>
          <w:szCs w:val="30"/>
          <w:lang w:eastAsia="ru-RU"/>
        </w:rPr>
        <w:drawing>
          <wp:inline distT="0" distB="0" distL="0" distR="0">
            <wp:extent cx="2095500" cy="1533525"/>
            <wp:effectExtent l="19050" t="0" r="0" b="0"/>
            <wp:docPr id="227"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1"/>
                    <pic:cNvPicPr>
                      <a:picLocks noChangeAspect="1" noChangeArrowheads="1"/>
                    </pic:cNvPicPr>
                  </pic:nvPicPr>
                  <pic:blipFill>
                    <a:blip r:embed="rId404" cstate="print"/>
                    <a:srcRect/>
                    <a:stretch>
                      <a:fillRect/>
                    </a:stretch>
                  </pic:blipFill>
                  <pic:spPr bwMode="auto">
                    <a:xfrm>
                      <a:off x="0" y="0"/>
                      <a:ext cx="2095500" cy="1533525"/>
                    </a:xfrm>
                    <a:prstGeom prst="rect">
                      <a:avLst/>
                    </a:prstGeom>
                    <a:noFill/>
                    <a:ln w="9525">
                      <a:noFill/>
                      <a:miter lim="800000"/>
                      <a:headEnd/>
                      <a:tailEnd/>
                    </a:ln>
                  </pic:spPr>
                </pic:pic>
              </a:graphicData>
            </a:graphic>
          </wp:inline>
        </w:drawing>
      </w:r>
    </w:p>
    <w:p w:rsidR="00F53CEB" w:rsidRPr="00982D4B" w:rsidRDefault="00F53CEB" w:rsidP="00F53CEB">
      <w:pPr>
        <w:spacing w:line="288" w:lineRule="auto"/>
        <w:rPr>
          <w:sz w:val="30"/>
          <w:szCs w:val="30"/>
        </w:rPr>
      </w:pPr>
      <w:r w:rsidRPr="00982D4B">
        <w:rPr>
          <w:sz w:val="30"/>
          <w:szCs w:val="30"/>
        </w:rPr>
        <w:t xml:space="preserve">Формулировка критерия: для устойчивости системы необходимо и достаточно, чтобы все определители Гурвица (определители клеточных матриц, построенные на главной диагонали) </w:t>
      </w:r>
      <w:r w:rsidR="00867AB1">
        <w:rPr>
          <w:sz w:val="30"/>
          <w:szCs w:val="30"/>
        </w:rPr>
        <w:t xml:space="preserve">при </w:t>
      </w:r>
      <w:r w:rsidR="00867AB1" w:rsidRPr="00982D4B">
        <w:rPr>
          <w:i/>
          <w:sz w:val="30"/>
          <w:szCs w:val="30"/>
          <w:lang w:val="en-US"/>
        </w:rPr>
        <w:t>a</w:t>
      </w:r>
      <w:r w:rsidR="00867AB1" w:rsidRPr="00982D4B">
        <w:rPr>
          <w:sz w:val="30"/>
          <w:szCs w:val="30"/>
          <w:vertAlign w:val="subscript"/>
        </w:rPr>
        <w:t>0</w:t>
      </w:r>
      <w:r w:rsidR="00867AB1" w:rsidRPr="00982D4B">
        <w:rPr>
          <w:sz w:val="30"/>
          <w:szCs w:val="30"/>
        </w:rPr>
        <w:t xml:space="preserve"> </w:t>
      </w:r>
      <w:r w:rsidR="00867AB1" w:rsidRPr="00982D4B">
        <w:rPr>
          <w:sz w:val="30"/>
          <w:szCs w:val="30"/>
          <w:vertAlign w:val="subscript"/>
        </w:rPr>
        <w:t xml:space="preserve"> </w:t>
      </w:r>
      <w:r w:rsidR="00867AB1" w:rsidRPr="00982D4B">
        <w:rPr>
          <w:sz w:val="30"/>
          <w:szCs w:val="30"/>
        </w:rPr>
        <w:t>&gt; 0</w:t>
      </w:r>
      <w:r w:rsidR="00867AB1">
        <w:rPr>
          <w:sz w:val="30"/>
          <w:szCs w:val="30"/>
        </w:rPr>
        <w:t xml:space="preserve"> </w:t>
      </w:r>
      <w:r w:rsidRPr="00982D4B">
        <w:rPr>
          <w:sz w:val="30"/>
          <w:szCs w:val="30"/>
        </w:rPr>
        <w:t xml:space="preserve">были </w:t>
      </w:r>
      <w:r w:rsidR="00867AB1">
        <w:rPr>
          <w:sz w:val="30"/>
          <w:szCs w:val="30"/>
        </w:rPr>
        <w:t>положительны</w:t>
      </w:r>
      <w:r w:rsidRPr="00982D4B">
        <w:rPr>
          <w:sz w:val="30"/>
          <w:szCs w:val="30"/>
        </w:rPr>
        <w:t xml:space="preserve">. При </w:t>
      </w:r>
      <w:r w:rsidRPr="00982D4B">
        <w:rPr>
          <w:i/>
          <w:sz w:val="30"/>
          <w:szCs w:val="30"/>
          <w:lang w:val="en-US"/>
        </w:rPr>
        <w:t>a</w:t>
      </w:r>
      <w:r w:rsidRPr="00982D4B">
        <w:rPr>
          <w:sz w:val="30"/>
          <w:szCs w:val="30"/>
          <w:vertAlign w:val="subscript"/>
        </w:rPr>
        <w:t>0</w:t>
      </w:r>
      <w:r w:rsidR="00115D1D" w:rsidRPr="00982D4B">
        <w:rPr>
          <w:sz w:val="30"/>
          <w:szCs w:val="30"/>
        </w:rPr>
        <w:t xml:space="preserve"> </w:t>
      </w:r>
      <w:r w:rsidRPr="00982D4B">
        <w:rPr>
          <w:sz w:val="30"/>
          <w:szCs w:val="30"/>
          <w:vertAlign w:val="subscript"/>
        </w:rPr>
        <w:t xml:space="preserve"> </w:t>
      </w:r>
      <w:r w:rsidRPr="00982D4B">
        <w:rPr>
          <w:sz w:val="30"/>
          <w:szCs w:val="30"/>
        </w:rPr>
        <w:t>&gt;</w:t>
      </w:r>
      <w:r w:rsidR="00115D1D" w:rsidRPr="00982D4B">
        <w:rPr>
          <w:sz w:val="30"/>
          <w:szCs w:val="30"/>
        </w:rPr>
        <w:t xml:space="preserve"> </w:t>
      </w:r>
      <w:r w:rsidRPr="00982D4B">
        <w:rPr>
          <w:sz w:val="30"/>
          <w:szCs w:val="30"/>
        </w:rPr>
        <w:t xml:space="preserve">0: </w:t>
      </w:r>
      <w:r w:rsidRPr="00982D4B">
        <w:rPr>
          <w:sz w:val="30"/>
          <w:szCs w:val="30"/>
          <w:lang w:val="en-US"/>
        </w:rPr>
        <w:sym w:font="Symbol" w:char="F044"/>
      </w:r>
      <w:r w:rsidRPr="00982D4B">
        <w:rPr>
          <w:i/>
          <w:sz w:val="30"/>
          <w:szCs w:val="30"/>
          <w:vertAlign w:val="subscript"/>
          <w:lang w:val="en-US"/>
        </w:rPr>
        <w:t>i</w:t>
      </w:r>
      <w:r w:rsidR="00115D1D" w:rsidRPr="00982D4B">
        <w:rPr>
          <w:sz w:val="30"/>
          <w:szCs w:val="30"/>
        </w:rPr>
        <w:t xml:space="preserve"> </w:t>
      </w:r>
      <w:r w:rsidRPr="00982D4B">
        <w:rPr>
          <w:sz w:val="30"/>
          <w:szCs w:val="30"/>
        </w:rPr>
        <w:t>&gt;</w:t>
      </w:r>
      <w:r w:rsidR="00115D1D" w:rsidRPr="00982D4B">
        <w:rPr>
          <w:sz w:val="30"/>
          <w:szCs w:val="30"/>
        </w:rPr>
        <w:t xml:space="preserve"> </w:t>
      </w:r>
      <w:r w:rsidRPr="00982D4B">
        <w:rPr>
          <w:sz w:val="30"/>
          <w:szCs w:val="30"/>
        </w:rPr>
        <w:t>0</w:t>
      </w:r>
      <w:r w:rsidR="00764F79" w:rsidRPr="00982D4B">
        <w:rPr>
          <w:sz w:val="30"/>
          <w:szCs w:val="30"/>
        </w:rPr>
        <w:t xml:space="preserve">, </w:t>
      </w:r>
      <w:r w:rsidRPr="00982D4B">
        <w:rPr>
          <w:i/>
          <w:sz w:val="30"/>
          <w:szCs w:val="30"/>
          <w:lang w:val="en-US"/>
        </w:rPr>
        <w:t>i</w:t>
      </w:r>
      <w:r w:rsidR="00115D1D" w:rsidRPr="00982D4B">
        <w:rPr>
          <w:i/>
          <w:sz w:val="30"/>
          <w:szCs w:val="30"/>
        </w:rPr>
        <w:t> </w:t>
      </w:r>
      <w:r w:rsidRPr="00982D4B">
        <w:rPr>
          <w:sz w:val="30"/>
          <w:szCs w:val="30"/>
        </w:rPr>
        <w:t>=</w:t>
      </w:r>
      <w:r w:rsidR="00115D1D" w:rsidRPr="00982D4B">
        <w:rPr>
          <w:i/>
          <w:sz w:val="30"/>
          <w:szCs w:val="30"/>
        </w:rPr>
        <w:t> </w:t>
      </w:r>
      <w:r w:rsidRPr="00982D4B">
        <w:rPr>
          <w:sz w:val="30"/>
          <w:szCs w:val="30"/>
        </w:rPr>
        <w:t>1…</w:t>
      </w:r>
      <w:r w:rsidRPr="00982D4B">
        <w:rPr>
          <w:i/>
          <w:sz w:val="30"/>
          <w:szCs w:val="30"/>
          <w:lang w:val="en-US"/>
        </w:rPr>
        <w:t>n</w:t>
      </w:r>
      <w:r w:rsidRPr="00982D4B">
        <w:rPr>
          <w:sz w:val="30"/>
          <w:szCs w:val="30"/>
        </w:rPr>
        <w:t>. В частности, при</w:t>
      </w:r>
    </w:p>
    <w:p w:rsidR="00F53CEB" w:rsidRPr="00982D4B" w:rsidRDefault="001B4370" w:rsidP="00A366D7">
      <w:pPr>
        <w:numPr>
          <w:ilvl w:val="0"/>
          <w:numId w:val="12"/>
        </w:numPr>
        <w:spacing w:line="288" w:lineRule="auto"/>
        <w:rPr>
          <w:sz w:val="30"/>
          <w:szCs w:val="30"/>
        </w:rPr>
      </w:pPr>
      <w:r w:rsidRPr="00982D4B">
        <w:rPr>
          <w:i/>
          <w:sz w:val="30"/>
          <w:szCs w:val="30"/>
        </w:rPr>
        <w:t xml:space="preserve"> </w:t>
      </w:r>
      <w:r w:rsidR="00F53CEB" w:rsidRPr="00982D4B">
        <w:rPr>
          <w:i/>
          <w:sz w:val="30"/>
          <w:szCs w:val="30"/>
          <w:lang w:val="en-US"/>
        </w:rPr>
        <w:t>n</w:t>
      </w:r>
      <w:r w:rsidRPr="00982D4B">
        <w:rPr>
          <w:i/>
          <w:sz w:val="30"/>
          <w:szCs w:val="30"/>
        </w:rPr>
        <w:t xml:space="preserve"> </w:t>
      </w:r>
      <w:r w:rsidR="00F53CEB" w:rsidRPr="00982D4B">
        <w:rPr>
          <w:sz w:val="30"/>
          <w:szCs w:val="30"/>
        </w:rPr>
        <w:t>=</w:t>
      </w:r>
      <w:r w:rsidRPr="00982D4B">
        <w:rPr>
          <w:sz w:val="30"/>
          <w:szCs w:val="30"/>
        </w:rPr>
        <w:t xml:space="preserve"> </w:t>
      </w:r>
      <w:r w:rsidR="00F53CEB" w:rsidRPr="00982D4B">
        <w:rPr>
          <w:sz w:val="30"/>
          <w:szCs w:val="30"/>
        </w:rPr>
        <w:t xml:space="preserve">1: </w:t>
      </w:r>
      <w:r w:rsidR="00F53CEB" w:rsidRPr="00982D4B">
        <w:rPr>
          <w:sz w:val="30"/>
          <w:szCs w:val="30"/>
          <w:lang w:val="en-US"/>
        </w:rPr>
        <w:sym w:font="Symbol" w:char="F044"/>
      </w:r>
      <w:r w:rsidR="00F53CEB" w:rsidRPr="00982D4B">
        <w:rPr>
          <w:sz w:val="30"/>
          <w:szCs w:val="30"/>
          <w:vertAlign w:val="subscript"/>
        </w:rPr>
        <w:t>1</w:t>
      </w:r>
      <w:r w:rsidR="00F53CEB" w:rsidRPr="00982D4B">
        <w:rPr>
          <w:sz w:val="30"/>
          <w:szCs w:val="30"/>
        </w:rPr>
        <w:t xml:space="preserve">= </w:t>
      </w:r>
      <w:r w:rsidR="00F53CEB" w:rsidRPr="00982D4B">
        <w:rPr>
          <w:i/>
          <w:sz w:val="30"/>
          <w:szCs w:val="30"/>
          <w:lang w:val="en-US"/>
        </w:rPr>
        <w:t>a</w:t>
      </w:r>
      <w:r w:rsidR="00F53CEB" w:rsidRPr="00982D4B">
        <w:rPr>
          <w:sz w:val="30"/>
          <w:szCs w:val="30"/>
          <w:vertAlign w:val="subscript"/>
        </w:rPr>
        <w:t>1</w:t>
      </w:r>
      <w:r w:rsidR="00F53CEB" w:rsidRPr="00982D4B">
        <w:rPr>
          <w:sz w:val="30"/>
          <w:szCs w:val="30"/>
        </w:rPr>
        <w:t xml:space="preserve"> &gt;</w:t>
      </w:r>
      <w:r w:rsidR="00115D1D" w:rsidRPr="00982D4B">
        <w:rPr>
          <w:sz w:val="30"/>
          <w:szCs w:val="30"/>
        </w:rPr>
        <w:t xml:space="preserve"> </w:t>
      </w:r>
      <w:r w:rsidR="00F53CEB" w:rsidRPr="00982D4B">
        <w:rPr>
          <w:sz w:val="30"/>
          <w:szCs w:val="30"/>
        </w:rPr>
        <w:t xml:space="preserve">0 </w:t>
      </w:r>
      <w:r w:rsidR="00F53CEB" w:rsidRPr="00982D4B">
        <w:rPr>
          <w:sz w:val="30"/>
          <w:szCs w:val="30"/>
          <w:lang w:val="en-US"/>
        </w:rPr>
        <w:sym w:font="Symbol" w:char="F0DE"/>
      </w:r>
      <w:r w:rsidR="00F53CEB" w:rsidRPr="00982D4B">
        <w:rPr>
          <w:sz w:val="30"/>
          <w:szCs w:val="30"/>
        </w:rPr>
        <w:t xml:space="preserve"> для систем первого порядка </w:t>
      </w:r>
      <w:r w:rsidR="00F53CEB" w:rsidRPr="00982D4B">
        <w:rPr>
          <w:i/>
          <w:sz w:val="30"/>
          <w:szCs w:val="30"/>
          <w:lang w:val="en-US"/>
        </w:rPr>
        <w:t>a</w:t>
      </w:r>
      <w:r w:rsidR="00F53CEB" w:rsidRPr="00982D4B">
        <w:rPr>
          <w:sz w:val="30"/>
          <w:szCs w:val="30"/>
          <w:vertAlign w:val="subscript"/>
        </w:rPr>
        <w:t>0</w:t>
      </w:r>
      <w:r w:rsidR="00F53CEB" w:rsidRPr="00982D4B">
        <w:rPr>
          <w:sz w:val="30"/>
          <w:szCs w:val="30"/>
        </w:rPr>
        <w:t xml:space="preserve">, </w:t>
      </w:r>
      <w:r w:rsidR="00F53CEB" w:rsidRPr="00982D4B">
        <w:rPr>
          <w:i/>
          <w:sz w:val="30"/>
          <w:szCs w:val="30"/>
          <w:lang w:val="en-US"/>
        </w:rPr>
        <w:t>a</w:t>
      </w:r>
      <w:r w:rsidR="00F53CEB" w:rsidRPr="00982D4B">
        <w:rPr>
          <w:sz w:val="30"/>
          <w:szCs w:val="30"/>
          <w:vertAlign w:val="subscript"/>
        </w:rPr>
        <w:t xml:space="preserve">1 </w:t>
      </w:r>
      <w:r w:rsidR="00115D1D" w:rsidRPr="00982D4B">
        <w:rPr>
          <w:sz w:val="30"/>
          <w:szCs w:val="30"/>
        </w:rPr>
        <w:t xml:space="preserve"> </w:t>
      </w:r>
      <w:r w:rsidR="00F53CEB" w:rsidRPr="00982D4B">
        <w:rPr>
          <w:sz w:val="30"/>
          <w:szCs w:val="30"/>
        </w:rPr>
        <w:t>&gt;</w:t>
      </w:r>
      <w:r w:rsidR="00A13EA3" w:rsidRPr="00982D4B">
        <w:rPr>
          <w:sz w:val="30"/>
          <w:szCs w:val="30"/>
        </w:rPr>
        <w:t xml:space="preserve"> </w:t>
      </w:r>
      <w:r w:rsidR="00F53CEB" w:rsidRPr="00982D4B">
        <w:rPr>
          <w:sz w:val="30"/>
          <w:szCs w:val="30"/>
        </w:rPr>
        <w:t>0;</w:t>
      </w:r>
    </w:p>
    <w:p w:rsidR="00F53CEB" w:rsidRPr="00982D4B" w:rsidRDefault="001B4370" w:rsidP="00A366D7">
      <w:pPr>
        <w:numPr>
          <w:ilvl w:val="0"/>
          <w:numId w:val="12"/>
        </w:numPr>
        <w:spacing w:line="288" w:lineRule="auto"/>
        <w:rPr>
          <w:sz w:val="30"/>
          <w:szCs w:val="30"/>
        </w:rPr>
      </w:pPr>
      <w:r w:rsidRPr="00982D4B">
        <w:rPr>
          <w:i/>
          <w:sz w:val="30"/>
          <w:szCs w:val="30"/>
        </w:rPr>
        <w:t xml:space="preserve"> </w:t>
      </w:r>
      <w:r w:rsidR="00F53CEB" w:rsidRPr="00982D4B">
        <w:rPr>
          <w:i/>
          <w:sz w:val="30"/>
          <w:szCs w:val="30"/>
          <w:lang w:val="en-US"/>
        </w:rPr>
        <w:t>n</w:t>
      </w:r>
      <w:r w:rsidRPr="00982D4B">
        <w:rPr>
          <w:i/>
          <w:sz w:val="30"/>
          <w:szCs w:val="30"/>
        </w:rPr>
        <w:t xml:space="preserve"> </w:t>
      </w:r>
      <w:r w:rsidR="00F53CEB" w:rsidRPr="00982D4B">
        <w:rPr>
          <w:sz w:val="30"/>
          <w:szCs w:val="30"/>
        </w:rPr>
        <w:t>=</w:t>
      </w:r>
      <w:r w:rsidRPr="00982D4B">
        <w:rPr>
          <w:sz w:val="30"/>
          <w:szCs w:val="30"/>
        </w:rPr>
        <w:t xml:space="preserve"> </w:t>
      </w:r>
      <w:r w:rsidR="00F53CEB" w:rsidRPr="00982D4B">
        <w:rPr>
          <w:sz w:val="30"/>
          <w:szCs w:val="30"/>
        </w:rPr>
        <w:t xml:space="preserve">2: </w:t>
      </w:r>
      <w:r w:rsidR="00F53CEB" w:rsidRPr="00982D4B">
        <w:rPr>
          <w:sz w:val="30"/>
          <w:szCs w:val="30"/>
          <w:lang w:val="en-US"/>
        </w:rPr>
        <w:sym w:font="Symbol" w:char="F044"/>
      </w:r>
      <w:r w:rsidR="00F53CEB" w:rsidRPr="00982D4B">
        <w:rPr>
          <w:sz w:val="30"/>
          <w:szCs w:val="30"/>
          <w:vertAlign w:val="subscript"/>
        </w:rPr>
        <w:t>2</w:t>
      </w:r>
      <w:r w:rsidR="00115D1D" w:rsidRPr="00982D4B">
        <w:rPr>
          <w:sz w:val="30"/>
          <w:szCs w:val="30"/>
        </w:rPr>
        <w:t xml:space="preserve"> </w:t>
      </w:r>
      <w:r w:rsidR="00F53CEB" w:rsidRPr="00982D4B">
        <w:rPr>
          <w:sz w:val="30"/>
          <w:szCs w:val="30"/>
        </w:rPr>
        <w:t xml:space="preserve">= </w:t>
      </w:r>
      <w:r w:rsidR="00F53CEB" w:rsidRPr="00982D4B">
        <w:rPr>
          <w:i/>
          <w:sz w:val="30"/>
          <w:szCs w:val="30"/>
          <w:lang w:val="en-US"/>
        </w:rPr>
        <w:t>a</w:t>
      </w:r>
      <w:r w:rsidR="00F53CEB" w:rsidRPr="00982D4B">
        <w:rPr>
          <w:sz w:val="30"/>
          <w:szCs w:val="30"/>
          <w:vertAlign w:val="subscript"/>
        </w:rPr>
        <w:t>1</w:t>
      </w:r>
      <w:r w:rsidR="00F53CEB" w:rsidRPr="00982D4B">
        <w:rPr>
          <w:i/>
          <w:sz w:val="30"/>
          <w:szCs w:val="30"/>
          <w:lang w:val="en-US"/>
        </w:rPr>
        <w:t>a</w:t>
      </w:r>
      <w:r w:rsidR="00F53CEB" w:rsidRPr="00982D4B">
        <w:rPr>
          <w:sz w:val="30"/>
          <w:szCs w:val="30"/>
          <w:vertAlign w:val="subscript"/>
        </w:rPr>
        <w:t>2</w:t>
      </w:r>
      <w:r w:rsidR="00115D1D" w:rsidRPr="00982D4B">
        <w:rPr>
          <w:sz w:val="30"/>
          <w:szCs w:val="30"/>
        </w:rPr>
        <w:t xml:space="preserve"> </w:t>
      </w:r>
      <w:r w:rsidR="00F53CEB" w:rsidRPr="00982D4B">
        <w:rPr>
          <w:sz w:val="30"/>
          <w:szCs w:val="30"/>
          <w:vertAlign w:val="subscript"/>
        </w:rPr>
        <w:t xml:space="preserve"> </w:t>
      </w:r>
      <w:r w:rsidR="00F53CEB" w:rsidRPr="00982D4B">
        <w:rPr>
          <w:sz w:val="30"/>
          <w:szCs w:val="30"/>
        </w:rPr>
        <w:t>&gt;</w:t>
      </w:r>
      <w:r w:rsidR="00115D1D" w:rsidRPr="00982D4B">
        <w:rPr>
          <w:sz w:val="30"/>
          <w:szCs w:val="30"/>
        </w:rPr>
        <w:t xml:space="preserve"> </w:t>
      </w:r>
      <w:r w:rsidR="00F53CEB" w:rsidRPr="00982D4B">
        <w:rPr>
          <w:sz w:val="30"/>
          <w:szCs w:val="30"/>
        </w:rPr>
        <w:t xml:space="preserve">0 </w:t>
      </w:r>
      <w:r w:rsidR="00F53CEB" w:rsidRPr="00982D4B">
        <w:rPr>
          <w:sz w:val="30"/>
          <w:szCs w:val="30"/>
          <w:lang w:val="en-US"/>
        </w:rPr>
        <w:sym w:font="Symbol" w:char="F0DE"/>
      </w:r>
      <w:r w:rsidR="00F53CEB" w:rsidRPr="00982D4B">
        <w:rPr>
          <w:sz w:val="30"/>
          <w:szCs w:val="30"/>
        </w:rPr>
        <w:t xml:space="preserve"> для систем второго порядка </w:t>
      </w:r>
      <w:r w:rsidR="00F53CEB" w:rsidRPr="00982D4B">
        <w:rPr>
          <w:i/>
          <w:sz w:val="30"/>
          <w:szCs w:val="30"/>
          <w:lang w:val="en-US"/>
        </w:rPr>
        <w:t>a</w:t>
      </w:r>
      <w:r w:rsidR="00F53CEB" w:rsidRPr="00982D4B">
        <w:rPr>
          <w:sz w:val="30"/>
          <w:szCs w:val="30"/>
          <w:vertAlign w:val="subscript"/>
        </w:rPr>
        <w:t>0</w:t>
      </w:r>
      <w:r w:rsidR="00F53CEB" w:rsidRPr="00982D4B">
        <w:rPr>
          <w:sz w:val="30"/>
          <w:szCs w:val="30"/>
        </w:rPr>
        <w:t xml:space="preserve">, </w:t>
      </w:r>
      <w:r w:rsidR="00F53CEB" w:rsidRPr="00982D4B">
        <w:rPr>
          <w:i/>
          <w:sz w:val="30"/>
          <w:szCs w:val="30"/>
          <w:lang w:val="en-US"/>
        </w:rPr>
        <w:t>a</w:t>
      </w:r>
      <w:r w:rsidR="00F53CEB" w:rsidRPr="00982D4B">
        <w:rPr>
          <w:sz w:val="30"/>
          <w:szCs w:val="30"/>
          <w:vertAlign w:val="subscript"/>
        </w:rPr>
        <w:t xml:space="preserve">1 </w:t>
      </w:r>
      <w:r w:rsidR="00F53CEB" w:rsidRPr="00982D4B">
        <w:rPr>
          <w:sz w:val="30"/>
          <w:szCs w:val="30"/>
        </w:rPr>
        <w:t xml:space="preserve">, </w:t>
      </w:r>
      <w:r w:rsidR="00F53CEB" w:rsidRPr="00982D4B">
        <w:rPr>
          <w:i/>
          <w:sz w:val="30"/>
          <w:szCs w:val="30"/>
          <w:lang w:val="en-US"/>
        </w:rPr>
        <w:t>a</w:t>
      </w:r>
      <w:r w:rsidR="00F53CEB" w:rsidRPr="00982D4B">
        <w:rPr>
          <w:sz w:val="30"/>
          <w:szCs w:val="30"/>
          <w:vertAlign w:val="subscript"/>
        </w:rPr>
        <w:t>2</w:t>
      </w:r>
      <w:r w:rsidR="00115D1D" w:rsidRPr="00982D4B">
        <w:rPr>
          <w:sz w:val="30"/>
          <w:szCs w:val="30"/>
        </w:rPr>
        <w:t xml:space="preserve"> </w:t>
      </w:r>
      <w:r w:rsidR="00F53CEB" w:rsidRPr="00982D4B">
        <w:rPr>
          <w:sz w:val="30"/>
          <w:szCs w:val="30"/>
        </w:rPr>
        <w:t>&gt;</w:t>
      </w:r>
      <w:r w:rsidR="00115D1D" w:rsidRPr="00982D4B">
        <w:rPr>
          <w:sz w:val="30"/>
          <w:szCs w:val="30"/>
        </w:rPr>
        <w:t xml:space="preserve"> </w:t>
      </w:r>
      <w:r w:rsidR="00F53CEB" w:rsidRPr="00982D4B">
        <w:rPr>
          <w:sz w:val="30"/>
          <w:szCs w:val="30"/>
        </w:rPr>
        <w:t>0;</w:t>
      </w:r>
    </w:p>
    <w:p w:rsidR="00F53CEB" w:rsidRPr="00982D4B" w:rsidRDefault="001B4370" w:rsidP="00A366D7">
      <w:pPr>
        <w:numPr>
          <w:ilvl w:val="0"/>
          <w:numId w:val="12"/>
        </w:numPr>
        <w:spacing w:line="288" w:lineRule="auto"/>
        <w:rPr>
          <w:sz w:val="30"/>
          <w:szCs w:val="30"/>
        </w:rPr>
      </w:pPr>
      <w:r w:rsidRPr="00982D4B">
        <w:rPr>
          <w:i/>
          <w:sz w:val="30"/>
          <w:szCs w:val="30"/>
        </w:rPr>
        <w:t xml:space="preserve"> </w:t>
      </w:r>
      <w:r w:rsidR="00F53CEB" w:rsidRPr="00982D4B">
        <w:rPr>
          <w:i/>
          <w:sz w:val="30"/>
          <w:szCs w:val="30"/>
          <w:lang w:val="en-US"/>
        </w:rPr>
        <w:t>n</w:t>
      </w:r>
      <w:r w:rsidRPr="00982D4B">
        <w:rPr>
          <w:i/>
          <w:sz w:val="30"/>
          <w:szCs w:val="30"/>
        </w:rPr>
        <w:t xml:space="preserve"> </w:t>
      </w:r>
      <w:r w:rsidR="00F53CEB" w:rsidRPr="00982D4B">
        <w:rPr>
          <w:sz w:val="30"/>
          <w:szCs w:val="30"/>
        </w:rPr>
        <w:t>=</w:t>
      </w:r>
      <w:r w:rsidRPr="00982D4B">
        <w:rPr>
          <w:sz w:val="30"/>
          <w:szCs w:val="30"/>
        </w:rPr>
        <w:t xml:space="preserve"> </w:t>
      </w:r>
      <w:r w:rsidR="00F53CEB" w:rsidRPr="00982D4B">
        <w:rPr>
          <w:sz w:val="30"/>
          <w:szCs w:val="30"/>
        </w:rPr>
        <w:t xml:space="preserve">3: </w:t>
      </w:r>
      <w:r w:rsidR="00F53CEB" w:rsidRPr="00982D4B">
        <w:rPr>
          <w:i/>
          <w:sz w:val="30"/>
          <w:szCs w:val="30"/>
          <w:lang w:val="en-US"/>
        </w:rPr>
        <w:t>a</w:t>
      </w:r>
      <w:r w:rsidR="00F53CEB" w:rsidRPr="00982D4B">
        <w:rPr>
          <w:sz w:val="30"/>
          <w:szCs w:val="30"/>
          <w:vertAlign w:val="subscript"/>
        </w:rPr>
        <w:t>0</w:t>
      </w:r>
      <w:r w:rsidR="00115D1D" w:rsidRPr="00982D4B">
        <w:rPr>
          <w:sz w:val="30"/>
          <w:szCs w:val="30"/>
        </w:rPr>
        <w:t xml:space="preserve"> </w:t>
      </w:r>
      <w:r w:rsidR="00F53CEB" w:rsidRPr="00982D4B">
        <w:rPr>
          <w:sz w:val="30"/>
          <w:szCs w:val="30"/>
          <w:vertAlign w:val="subscript"/>
        </w:rPr>
        <w:t xml:space="preserve"> </w:t>
      </w:r>
      <w:r w:rsidR="00F53CEB" w:rsidRPr="00982D4B">
        <w:rPr>
          <w:sz w:val="30"/>
          <w:szCs w:val="30"/>
        </w:rPr>
        <w:t>&gt;</w:t>
      </w:r>
      <w:r w:rsidR="00115D1D" w:rsidRPr="00982D4B">
        <w:rPr>
          <w:sz w:val="30"/>
          <w:szCs w:val="30"/>
        </w:rPr>
        <w:t xml:space="preserve"> </w:t>
      </w:r>
      <w:r w:rsidR="00F53CEB" w:rsidRPr="00982D4B">
        <w:rPr>
          <w:sz w:val="30"/>
          <w:szCs w:val="30"/>
        </w:rPr>
        <w:t xml:space="preserve">0 – всегда можно сделать, умножив </w:t>
      </w:r>
      <w:r w:rsidR="00F53CEB" w:rsidRPr="00982D4B">
        <w:rPr>
          <w:i/>
          <w:sz w:val="30"/>
          <w:szCs w:val="30"/>
          <w:lang w:val="en-US"/>
        </w:rPr>
        <w:t>Q</w:t>
      </w:r>
      <w:r w:rsidR="00F53CEB" w:rsidRPr="00982D4B">
        <w:rPr>
          <w:sz w:val="30"/>
          <w:szCs w:val="30"/>
        </w:rPr>
        <w:t>(</w:t>
      </w:r>
      <w:r w:rsidR="00F53CEB" w:rsidRPr="00982D4B">
        <w:rPr>
          <w:sz w:val="30"/>
          <w:szCs w:val="30"/>
          <w:lang w:val="en-US"/>
        </w:rPr>
        <w:sym w:font="Symbol" w:char="F06C"/>
      </w:r>
      <w:r w:rsidR="00F53CEB" w:rsidRPr="00982D4B">
        <w:rPr>
          <w:sz w:val="30"/>
          <w:szCs w:val="30"/>
        </w:rPr>
        <w:t xml:space="preserve">) на </w:t>
      </w:r>
      <w:r w:rsidR="00F53CEB" w:rsidRPr="00982D4B">
        <w:rPr>
          <w:sz w:val="30"/>
          <w:szCs w:val="30"/>
        </w:rPr>
        <w:sym w:font="Symbol" w:char="F02D"/>
      </w:r>
      <w:r w:rsidR="00F53CEB" w:rsidRPr="00982D4B">
        <w:rPr>
          <w:sz w:val="30"/>
          <w:szCs w:val="30"/>
        </w:rPr>
        <w:t>1;</w:t>
      </w:r>
    </w:p>
    <w:p w:rsidR="00F53CEB" w:rsidRPr="00982D4B" w:rsidRDefault="00F53CEB" w:rsidP="001B4370">
      <w:pPr>
        <w:spacing w:line="288" w:lineRule="auto"/>
        <w:ind w:firstLine="0"/>
        <w:rPr>
          <w:sz w:val="30"/>
          <w:szCs w:val="30"/>
          <w:lang w:val="en-US"/>
        </w:rPr>
      </w:pPr>
      <w:r w:rsidRPr="00982D4B">
        <w:rPr>
          <w:sz w:val="30"/>
          <w:szCs w:val="30"/>
          <w:lang w:val="en-US"/>
        </w:rPr>
        <w:sym w:font="Symbol" w:char="F044"/>
      </w:r>
      <w:r w:rsidRPr="00982D4B">
        <w:rPr>
          <w:sz w:val="30"/>
          <w:szCs w:val="30"/>
          <w:vertAlign w:val="subscript"/>
          <w:lang w:val="en-US"/>
        </w:rPr>
        <w:t>1</w:t>
      </w:r>
      <w:r w:rsidR="001209E8" w:rsidRPr="00982D4B">
        <w:rPr>
          <w:sz w:val="30"/>
          <w:szCs w:val="30"/>
          <w:lang w:val="en-US"/>
        </w:rPr>
        <w:t xml:space="preserve"> </w:t>
      </w:r>
      <w:r w:rsidRPr="00982D4B">
        <w:rPr>
          <w:sz w:val="30"/>
          <w:szCs w:val="30"/>
          <w:lang w:val="en-US"/>
        </w:rPr>
        <w:t xml:space="preserve">= </w:t>
      </w:r>
      <w:r w:rsidRPr="00982D4B">
        <w:rPr>
          <w:i/>
          <w:sz w:val="30"/>
          <w:szCs w:val="30"/>
          <w:lang w:val="en-US"/>
        </w:rPr>
        <w:t>a</w:t>
      </w:r>
      <w:r w:rsidRPr="00982D4B">
        <w:rPr>
          <w:sz w:val="30"/>
          <w:szCs w:val="30"/>
          <w:vertAlign w:val="subscript"/>
          <w:lang w:val="en-US"/>
        </w:rPr>
        <w:t xml:space="preserve">1 </w:t>
      </w:r>
      <w:r w:rsidRPr="00982D4B">
        <w:rPr>
          <w:sz w:val="30"/>
          <w:szCs w:val="30"/>
          <w:lang w:val="en-US"/>
        </w:rPr>
        <w:t>&gt;</w:t>
      </w:r>
      <w:r w:rsidR="001209E8" w:rsidRPr="00982D4B">
        <w:rPr>
          <w:sz w:val="30"/>
          <w:szCs w:val="30"/>
          <w:lang w:val="en-US"/>
        </w:rPr>
        <w:t xml:space="preserve"> </w:t>
      </w:r>
      <w:r w:rsidRPr="00982D4B">
        <w:rPr>
          <w:sz w:val="30"/>
          <w:szCs w:val="30"/>
          <w:lang w:val="en-US"/>
        </w:rPr>
        <w:t xml:space="preserve">0; </w:t>
      </w:r>
      <w:r w:rsidRPr="00982D4B">
        <w:rPr>
          <w:sz w:val="30"/>
          <w:szCs w:val="30"/>
          <w:lang w:val="en-US"/>
        </w:rPr>
        <w:sym w:font="Symbol" w:char="F044"/>
      </w:r>
      <w:r w:rsidRPr="00982D4B">
        <w:rPr>
          <w:sz w:val="30"/>
          <w:szCs w:val="30"/>
          <w:vertAlign w:val="subscript"/>
          <w:lang w:val="en-US"/>
        </w:rPr>
        <w:t>2</w:t>
      </w:r>
      <w:r w:rsidR="001209E8" w:rsidRPr="00982D4B">
        <w:rPr>
          <w:sz w:val="30"/>
          <w:szCs w:val="30"/>
          <w:lang w:val="en-US"/>
        </w:rPr>
        <w:t xml:space="preserve"> </w:t>
      </w:r>
      <w:r w:rsidRPr="00982D4B">
        <w:rPr>
          <w:sz w:val="30"/>
          <w:szCs w:val="30"/>
          <w:lang w:val="en-US"/>
        </w:rPr>
        <w:t xml:space="preserve">= </w:t>
      </w:r>
      <w:r w:rsidRPr="00982D4B">
        <w:rPr>
          <w:i/>
          <w:sz w:val="30"/>
          <w:szCs w:val="30"/>
          <w:lang w:val="en-US"/>
        </w:rPr>
        <w:t>a</w:t>
      </w:r>
      <w:r w:rsidRPr="00982D4B">
        <w:rPr>
          <w:sz w:val="30"/>
          <w:szCs w:val="30"/>
          <w:vertAlign w:val="subscript"/>
          <w:lang w:val="en-US"/>
        </w:rPr>
        <w:t>1</w:t>
      </w:r>
      <w:r w:rsidRPr="00982D4B">
        <w:rPr>
          <w:i/>
          <w:sz w:val="30"/>
          <w:szCs w:val="30"/>
          <w:lang w:val="en-US"/>
        </w:rPr>
        <w:t>a</w:t>
      </w:r>
      <w:r w:rsidRPr="00982D4B">
        <w:rPr>
          <w:sz w:val="30"/>
          <w:szCs w:val="30"/>
          <w:vertAlign w:val="subscript"/>
          <w:lang w:val="en-US"/>
        </w:rPr>
        <w:t xml:space="preserve">2 </w:t>
      </w:r>
      <w:r w:rsidRPr="00982D4B">
        <w:rPr>
          <w:sz w:val="30"/>
          <w:szCs w:val="30"/>
          <w:lang w:val="en-US"/>
        </w:rPr>
        <w:t>–</w:t>
      </w:r>
      <w:r w:rsidRPr="00982D4B">
        <w:rPr>
          <w:sz w:val="30"/>
          <w:szCs w:val="30"/>
          <w:vertAlign w:val="subscript"/>
          <w:lang w:val="en-US"/>
        </w:rPr>
        <w:t xml:space="preserve"> </w:t>
      </w:r>
      <w:r w:rsidRPr="00982D4B">
        <w:rPr>
          <w:i/>
          <w:sz w:val="30"/>
          <w:szCs w:val="30"/>
          <w:lang w:val="en-US"/>
        </w:rPr>
        <w:t>a</w:t>
      </w:r>
      <w:r w:rsidRPr="00982D4B">
        <w:rPr>
          <w:sz w:val="30"/>
          <w:szCs w:val="30"/>
          <w:vertAlign w:val="subscript"/>
          <w:lang w:val="en-US"/>
        </w:rPr>
        <w:t>0</w:t>
      </w:r>
      <w:r w:rsidRPr="00982D4B">
        <w:rPr>
          <w:i/>
          <w:sz w:val="30"/>
          <w:szCs w:val="30"/>
          <w:lang w:val="en-US"/>
        </w:rPr>
        <w:t>a</w:t>
      </w:r>
      <w:r w:rsidRPr="00982D4B">
        <w:rPr>
          <w:sz w:val="30"/>
          <w:szCs w:val="30"/>
          <w:vertAlign w:val="subscript"/>
          <w:lang w:val="en-US"/>
        </w:rPr>
        <w:t xml:space="preserve">3 </w:t>
      </w:r>
      <w:r w:rsidR="001209E8" w:rsidRPr="00982D4B">
        <w:rPr>
          <w:sz w:val="30"/>
          <w:szCs w:val="30"/>
          <w:lang w:val="en-US"/>
        </w:rPr>
        <w:t xml:space="preserve"> </w:t>
      </w:r>
      <w:r w:rsidRPr="00982D4B">
        <w:rPr>
          <w:sz w:val="30"/>
          <w:szCs w:val="30"/>
          <w:lang w:val="en-US"/>
        </w:rPr>
        <w:t>&gt;</w:t>
      </w:r>
      <w:r w:rsidR="001209E8" w:rsidRPr="00982D4B">
        <w:rPr>
          <w:sz w:val="30"/>
          <w:szCs w:val="30"/>
          <w:lang w:val="en-US"/>
        </w:rPr>
        <w:t xml:space="preserve"> </w:t>
      </w:r>
      <w:r w:rsidRPr="00982D4B">
        <w:rPr>
          <w:sz w:val="30"/>
          <w:szCs w:val="30"/>
          <w:lang w:val="en-US"/>
        </w:rPr>
        <w:t xml:space="preserve">0, </w:t>
      </w:r>
      <w:r w:rsidRPr="00982D4B">
        <w:rPr>
          <w:sz w:val="30"/>
          <w:szCs w:val="30"/>
          <w:lang w:val="en-US"/>
        </w:rPr>
        <w:sym w:font="Symbol" w:char="F044"/>
      </w:r>
      <w:r w:rsidRPr="00982D4B">
        <w:rPr>
          <w:sz w:val="30"/>
          <w:szCs w:val="30"/>
          <w:vertAlign w:val="subscript"/>
          <w:lang w:val="en-US"/>
        </w:rPr>
        <w:t>3</w:t>
      </w:r>
      <w:r w:rsidR="001209E8" w:rsidRPr="00982D4B">
        <w:rPr>
          <w:sz w:val="30"/>
          <w:szCs w:val="30"/>
          <w:lang w:val="en-US"/>
        </w:rPr>
        <w:t xml:space="preserve"> </w:t>
      </w:r>
      <w:r w:rsidRPr="00982D4B">
        <w:rPr>
          <w:sz w:val="30"/>
          <w:szCs w:val="30"/>
          <w:lang w:val="en-US"/>
        </w:rPr>
        <w:t xml:space="preserve">= </w:t>
      </w:r>
      <w:r w:rsidRPr="00982D4B">
        <w:rPr>
          <w:i/>
          <w:sz w:val="30"/>
          <w:szCs w:val="30"/>
          <w:lang w:val="en-US"/>
        </w:rPr>
        <w:t>a</w:t>
      </w:r>
      <w:r w:rsidRPr="00982D4B">
        <w:rPr>
          <w:sz w:val="30"/>
          <w:szCs w:val="30"/>
          <w:vertAlign w:val="subscript"/>
          <w:lang w:val="en-US"/>
        </w:rPr>
        <w:t>3</w:t>
      </w:r>
      <w:r w:rsidRPr="00982D4B">
        <w:rPr>
          <w:sz w:val="30"/>
          <w:szCs w:val="30"/>
          <w:lang w:val="en-US"/>
        </w:rPr>
        <w:sym w:font="Symbol" w:char="F044"/>
      </w:r>
      <w:r w:rsidRPr="00982D4B">
        <w:rPr>
          <w:sz w:val="30"/>
          <w:szCs w:val="30"/>
          <w:vertAlign w:val="subscript"/>
          <w:lang w:val="en-US"/>
        </w:rPr>
        <w:t xml:space="preserve">2 </w:t>
      </w:r>
      <w:r w:rsidRPr="00982D4B">
        <w:rPr>
          <w:sz w:val="30"/>
          <w:szCs w:val="30"/>
          <w:lang w:val="en-US"/>
        </w:rPr>
        <w:t xml:space="preserve">&gt;0 </w:t>
      </w:r>
      <w:r w:rsidRPr="00982D4B">
        <w:rPr>
          <w:sz w:val="30"/>
          <w:szCs w:val="30"/>
          <w:lang w:val="en-US"/>
        </w:rPr>
        <w:sym w:font="Symbol" w:char="F0DE"/>
      </w:r>
      <w:r w:rsidRPr="00982D4B">
        <w:rPr>
          <w:sz w:val="30"/>
          <w:szCs w:val="30"/>
          <w:lang w:val="en-US"/>
        </w:rPr>
        <w:t xml:space="preserve"> </w:t>
      </w:r>
      <w:r w:rsidRPr="00982D4B">
        <w:rPr>
          <w:sz w:val="30"/>
          <w:szCs w:val="30"/>
        </w:rPr>
        <w:t>для</w:t>
      </w:r>
      <w:r w:rsidRPr="00982D4B">
        <w:rPr>
          <w:sz w:val="30"/>
          <w:szCs w:val="30"/>
          <w:lang w:val="en-US"/>
        </w:rPr>
        <w:t xml:space="preserve"> </w:t>
      </w:r>
      <w:r w:rsidRPr="00982D4B">
        <w:rPr>
          <w:sz w:val="30"/>
          <w:szCs w:val="30"/>
        </w:rPr>
        <w:t>систем</w:t>
      </w:r>
      <w:r w:rsidRPr="00982D4B">
        <w:rPr>
          <w:sz w:val="30"/>
          <w:szCs w:val="30"/>
          <w:lang w:val="en-US"/>
        </w:rPr>
        <w:t xml:space="preserve"> </w:t>
      </w:r>
      <w:r w:rsidRPr="00982D4B">
        <w:rPr>
          <w:sz w:val="30"/>
          <w:szCs w:val="30"/>
        </w:rPr>
        <w:t>третьего</w:t>
      </w:r>
      <w:r w:rsidRPr="00982D4B">
        <w:rPr>
          <w:sz w:val="30"/>
          <w:szCs w:val="30"/>
          <w:lang w:val="en-US"/>
        </w:rPr>
        <w:t xml:space="preserve"> </w:t>
      </w:r>
      <w:r w:rsidRPr="00982D4B">
        <w:rPr>
          <w:sz w:val="30"/>
          <w:szCs w:val="30"/>
        </w:rPr>
        <w:t>порядка</w:t>
      </w:r>
      <w:r w:rsidR="001209E8" w:rsidRPr="00982D4B">
        <w:rPr>
          <w:sz w:val="30"/>
          <w:szCs w:val="30"/>
          <w:lang w:val="en-US"/>
        </w:rPr>
        <w:t xml:space="preserve"> </w:t>
      </w:r>
      <w:r w:rsidRPr="00982D4B">
        <w:rPr>
          <w:i/>
          <w:sz w:val="30"/>
          <w:szCs w:val="30"/>
          <w:lang w:val="en-US"/>
        </w:rPr>
        <w:t>a</w:t>
      </w:r>
      <w:r w:rsidRPr="00982D4B">
        <w:rPr>
          <w:sz w:val="30"/>
          <w:szCs w:val="30"/>
          <w:vertAlign w:val="subscript"/>
          <w:lang w:val="en-US"/>
        </w:rPr>
        <w:t>0</w:t>
      </w:r>
      <w:r w:rsidRPr="00982D4B">
        <w:rPr>
          <w:sz w:val="30"/>
          <w:szCs w:val="30"/>
          <w:lang w:val="en-US"/>
        </w:rPr>
        <w:t>,</w:t>
      </w:r>
      <w:r w:rsidR="001209E8" w:rsidRPr="00982D4B">
        <w:rPr>
          <w:i/>
          <w:sz w:val="30"/>
          <w:szCs w:val="30"/>
          <w:lang w:val="en-US"/>
        </w:rPr>
        <w:t> </w:t>
      </w:r>
      <w:r w:rsidRPr="00982D4B">
        <w:rPr>
          <w:i/>
          <w:sz w:val="30"/>
          <w:szCs w:val="30"/>
          <w:lang w:val="en-US"/>
        </w:rPr>
        <w:t>a</w:t>
      </w:r>
      <w:r w:rsidRPr="00982D4B">
        <w:rPr>
          <w:sz w:val="30"/>
          <w:szCs w:val="30"/>
          <w:vertAlign w:val="subscript"/>
          <w:lang w:val="en-US"/>
        </w:rPr>
        <w:t>1</w:t>
      </w:r>
      <w:r w:rsidRPr="00982D4B">
        <w:rPr>
          <w:sz w:val="30"/>
          <w:szCs w:val="30"/>
          <w:lang w:val="en-US"/>
        </w:rPr>
        <w:t xml:space="preserve">, </w:t>
      </w:r>
      <w:r w:rsidRPr="00982D4B">
        <w:rPr>
          <w:i/>
          <w:sz w:val="30"/>
          <w:szCs w:val="30"/>
          <w:lang w:val="en-US"/>
        </w:rPr>
        <w:t>a</w:t>
      </w:r>
      <w:r w:rsidRPr="00982D4B">
        <w:rPr>
          <w:sz w:val="30"/>
          <w:szCs w:val="30"/>
          <w:vertAlign w:val="subscript"/>
          <w:lang w:val="en-US"/>
        </w:rPr>
        <w:t>2</w:t>
      </w:r>
      <w:r w:rsidRPr="00982D4B">
        <w:rPr>
          <w:sz w:val="30"/>
          <w:szCs w:val="30"/>
          <w:lang w:val="en-US"/>
        </w:rPr>
        <w:t xml:space="preserve">, </w:t>
      </w:r>
      <w:r w:rsidRPr="00982D4B">
        <w:rPr>
          <w:i/>
          <w:sz w:val="30"/>
          <w:szCs w:val="30"/>
          <w:lang w:val="en-US"/>
        </w:rPr>
        <w:t>a</w:t>
      </w:r>
      <w:r w:rsidRPr="00982D4B">
        <w:rPr>
          <w:sz w:val="30"/>
          <w:szCs w:val="30"/>
          <w:vertAlign w:val="subscript"/>
          <w:lang w:val="en-US"/>
        </w:rPr>
        <w:t>3</w:t>
      </w:r>
      <w:r w:rsidR="001209E8" w:rsidRPr="00982D4B">
        <w:rPr>
          <w:sz w:val="30"/>
          <w:szCs w:val="30"/>
          <w:lang w:val="en-US"/>
        </w:rPr>
        <w:t xml:space="preserve"> </w:t>
      </w:r>
      <w:r w:rsidRPr="00982D4B">
        <w:rPr>
          <w:sz w:val="30"/>
          <w:szCs w:val="30"/>
          <w:vertAlign w:val="subscript"/>
          <w:lang w:val="en-US"/>
        </w:rPr>
        <w:t xml:space="preserve"> </w:t>
      </w:r>
      <w:r w:rsidRPr="00982D4B">
        <w:rPr>
          <w:sz w:val="30"/>
          <w:szCs w:val="30"/>
          <w:lang w:val="en-US"/>
        </w:rPr>
        <w:t>&gt;</w:t>
      </w:r>
      <w:r w:rsidR="001209E8" w:rsidRPr="00982D4B">
        <w:rPr>
          <w:sz w:val="30"/>
          <w:szCs w:val="30"/>
          <w:lang w:val="en-US"/>
        </w:rPr>
        <w:t xml:space="preserve"> </w:t>
      </w:r>
      <w:r w:rsidRPr="00982D4B">
        <w:rPr>
          <w:sz w:val="30"/>
          <w:szCs w:val="30"/>
          <w:lang w:val="en-US"/>
        </w:rPr>
        <w:t xml:space="preserve">0 </w:t>
      </w:r>
      <w:r w:rsidRPr="00982D4B">
        <w:rPr>
          <w:sz w:val="30"/>
          <w:szCs w:val="30"/>
        </w:rPr>
        <w:t>и</w:t>
      </w:r>
      <w:r w:rsidRPr="00982D4B">
        <w:rPr>
          <w:sz w:val="30"/>
          <w:szCs w:val="30"/>
          <w:lang w:val="en-US"/>
        </w:rPr>
        <w:t xml:space="preserve"> </w:t>
      </w:r>
      <w:r w:rsidRPr="00982D4B">
        <w:rPr>
          <w:i/>
          <w:sz w:val="30"/>
          <w:szCs w:val="30"/>
          <w:lang w:val="en-US"/>
        </w:rPr>
        <w:t>a</w:t>
      </w:r>
      <w:r w:rsidRPr="00982D4B">
        <w:rPr>
          <w:sz w:val="30"/>
          <w:szCs w:val="30"/>
          <w:vertAlign w:val="subscript"/>
          <w:lang w:val="en-US"/>
        </w:rPr>
        <w:t>1</w:t>
      </w:r>
      <w:r w:rsidRPr="00982D4B">
        <w:rPr>
          <w:i/>
          <w:sz w:val="30"/>
          <w:szCs w:val="30"/>
          <w:lang w:val="en-US"/>
        </w:rPr>
        <w:t>a</w:t>
      </w:r>
      <w:r w:rsidRPr="00982D4B">
        <w:rPr>
          <w:sz w:val="30"/>
          <w:szCs w:val="30"/>
          <w:vertAlign w:val="subscript"/>
          <w:lang w:val="en-US"/>
        </w:rPr>
        <w:t xml:space="preserve">2 </w:t>
      </w:r>
      <w:r w:rsidRPr="00982D4B">
        <w:rPr>
          <w:sz w:val="30"/>
          <w:szCs w:val="30"/>
          <w:lang w:val="en-US"/>
        </w:rPr>
        <w:t>–</w:t>
      </w:r>
      <w:r w:rsidRPr="00982D4B">
        <w:rPr>
          <w:sz w:val="30"/>
          <w:szCs w:val="30"/>
          <w:vertAlign w:val="subscript"/>
          <w:lang w:val="en-US"/>
        </w:rPr>
        <w:t xml:space="preserve"> </w:t>
      </w:r>
      <w:r w:rsidRPr="00982D4B">
        <w:rPr>
          <w:i/>
          <w:sz w:val="30"/>
          <w:szCs w:val="30"/>
          <w:lang w:val="en-US"/>
        </w:rPr>
        <w:t>a</w:t>
      </w:r>
      <w:r w:rsidRPr="00982D4B">
        <w:rPr>
          <w:sz w:val="30"/>
          <w:szCs w:val="30"/>
          <w:vertAlign w:val="subscript"/>
          <w:lang w:val="en-US"/>
        </w:rPr>
        <w:t>0</w:t>
      </w:r>
      <w:r w:rsidRPr="00982D4B">
        <w:rPr>
          <w:i/>
          <w:sz w:val="30"/>
          <w:szCs w:val="30"/>
          <w:lang w:val="en-US"/>
        </w:rPr>
        <w:t>a</w:t>
      </w:r>
      <w:r w:rsidRPr="00982D4B">
        <w:rPr>
          <w:sz w:val="30"/>
          <w:szCs w:val="30"/>
          <w:vertAlign w:val="subscript"/>
          <w:lang w:val="en-US"/>
        </w:rPr>
        <w:t>3</w:t>
      </w:r>
      <w:r w:rsidR="001209E8" w:rsidRPr="00982D4B">
        <w:rPr>
          <w:sz w:val="30"/>
          <w:szCs w:val="30"/>
          <w:lang w:val="en-US"/>
        </w:rPr>
        <w:t xml:space="preserve"> </w:t>
      </w:r>
      <w:r w:rsidRPr="00982D4B">
        <w:rPr>
          <w:sz w:val="30"/>
          <w:szCs w:val="30"/>
          <w:vertAlign w:val="subscript"/>
          <w:lang w:val="en-US"/>
        </w:rPr>
        <w:t xml:space="preserve"> </w:t>
      </w:r>
      <w:r w:rsidRPr="00982D4B">
        <w:rPr>
          <w:sz w:val="30"/>
          <w:szCs w:val="30"/>
          <w:lang w:val="en-US"/>
        </w:rPr>
        <w:t>&gt;</w:t>
      </w:r>
      <w:r w:rsidR="001209E8" w:rsidRPr="00982D4B">
        <w:rPr>
          <w:sz w:val="30"/>
          <w:szCs w:val="30"/>
          <w:lang w:val="en-US"/>
        </w:rPr>
        <w:t xml:space="preserve"> </w:t>
      </w:r>
      <w:r w:rsidRPr="00982D4B">
        <w:rPr>
          <w:sz w:val="30"/>
          <w:szCs w:val="30"/>
          <w:lang w:val="en-US"/>
        </w:rPr>
        <w:t>0</w:t>
      </w:r>
      <w:r w:rsidR="001209E8" w:rsidRPr="00982D4B">
        <w:rPr>
          <w:sz w:val="30"/>
          <w:szCs w:val="30"/>
          <w:lang w:val="en-US"/>
        </w:rPr>
        <w:t>.</w:t>
      </w:r>
    </w:p>
    <w:p w:rsidR="00F53CEB" w:rsidRPr="00982D4B" w:rsidRDefault="00F53CEB" w:rsidP="00F53CEB">
      <w:pPr>
        <w:spacing w:line="288" w:lineRule="auto"/>
        <w:rPr>
          <w:sz w:val="30"/>
          <w:szCs w:val="30"/>
        </w:rPr>
      </w:pPr>
      <w:r w:rsidRPr="00982D4B">
        <w:rPr>
          <w:sz w:val="30"/>
          <w:szCs w:val="30"/>
        </w:rPr>
        <w:t xml:space="preserve">Замечание. Условие определения границы устойчивости </w:t>
      </w:r>
      <w:r w:rsidRPr="00982D4B">
        <w:rPr>
          <w:sz w:val="30"/>
          <w:szCs w:val="30"/>
          <w:lang w:val="en-US"/>
        </w:rPr>
        <w:sym w:font="Symbol" w:char="F044"/>
      </w:r>
      <w:r w:rsidRPr="00982D4B">
        <w:rPr>
          <w:i/>
          <w:sz w:val="30"/>
          <w:szCs w:val="30"/>
          <w:vertAlign w:val="subscript"/>
          <w:lang w:val="en-US"/>
        </w:rPr>
        <w:t>n</w:t>
      </w:r>
      <w:r w:rsidR="001209E8" w:rsidRPr="00982D4B">
        <w:rPr>
          <w:i/>
          <w:sz w:val="30"/>
          <w:szCs w:val="30"/>
        </w:rPr>
        <w:t xml:space="preserve"> </w:t>
      </w:r>
      <w:r w:rsidRPr="00982D4B">
        <w:rPr>
          <w:sz w:val="30"/>
          <w:szCs w:val="30"/>
        </w:rPr>
        <w:t xml:space="preserve">= 0 распадается на два условия: </w:t>
      </w:r>
      <w:r w:rsidRPr="00982D4B">
        <w:rPr>
          <w:i/>
          <w:sz w:val="30"/>
          <w:szCs w:val="30"/>
          <w:lang w:val="en-US"/>
        </w:rPr>
        <w:t>a</w:t>
      </w:r>
      <w:r w:rsidRPr="00982D4B">
        <w:rPr>
          <w:i/>
          <w:sz w:val="30"/>
          <w:szCs w:val="30"/>
          <w:vertAlign w:val="subscript"/>
          <w:lang w:val="en-US"/>
        </w:rPr>
        <w:t>n</w:t>
      </w:r>
      <w:r w:rsidR="001209E8" w:rsidRPr="00982D4B">
        <w:rPr>
          <w:i/>
          <w:sz w:val="30"/>
          <w:szCs w:val="30"/>
        </w:rPr>
        <w:t xml:space="preserve"> </w:t>
      </w:r>
      <w:r w:rsidRPr="00982D4B">
        <w:rPr>
          <w:sz w:val="30"/>
          <w:szCs w:val="30"/>
        </w:rPr>
        <w:t xml:space="preserve">= 0 </w:t>
      </w:r>
      <w:r w:rsidR="00F30DBE" w:rsidRPr="00982D4B">
        <w:rPr>
          <w:sz w:val="30"/>
          <w:szCs w:val="30"/>
        </w:rPr>
        <w:t xml:space="preserve">и </w:t>
      </w:r>
      <w:r w:rsidRPr="00982D4B">
        <w:rPr>
          <w:sz w:val="30"/>
          <w:szCs w:val="30"/>
          <w:lang w:val="en-US"/>
        </w:rPr>
        <w:sym w:font="Symbol" w:char="F044"/>
      </w:r>
      <w:r w:rsidRPr="00982D4B">
        <w:rPr>
          <w:i/>
          <w:sz w:val="30"/>
          <w:szCs w:val="30"/>
          <w:vertAlign w:val="subscript"/>
          <w:lang w:val="en-US"/>
        </w:rPr>
        <w:t>n</w:t>
      </w:r>
      <w:r w:rsidRPr="00982D4B">
        <w:rPr>
          <w:sz w:val="30"/>
          <w:szCs w:val="30"/>
          <w:vertAlign w:val="subscript"/>
        </w:rPr>
        <w:t>-1</w:t>
      </w:r>
      <w:r w:rsidR="001209E8" w:rsidRPr="00982D4B">
        <w:rPr>
          <w:sz w:val="30"/>
          <w:szCs w:val="30"/>
        </w:rPr>
        <w:t xml:space="preserve"> </w:t>
      </w:r>
      <w:r w:rsidRPr="00982D4B">
        <w:rPr>
          <w:sz w:val="30"/>
          <w:szCs w:val="30"/>
        </w:rPr>
        <w:t>= 0.</w:t>
      </w:r>
    </w:p>
    <w:p w:rsidR="00F53CEB" w:rsidRPr="00982D4B" w:rsidRDefault="00F53CEB" w:rsidP="00EB223F">
      <w:pPr>
        <w:shd w:val="clear" w:color="auto" w:fill="FFFFFF"/>
        <w:spacing w:before="120" w:after="120" w:line="288" w:lineRule="auto"/>
        <w:ind w:firstLine="0"/>
        <w:jc w:val="center"/>
        <w:rPr>
          <w:i/>
          <w:color w:val="000000"/>
          <w:sz w:val="30"/>
          <w:szCs w:val="30"/>
        </w:rPr>
      </w:pPr>
      <w:r w:rsidRPr="00982D4B">
        <w:rPr>
          <w:i/>
          <w:color w:val="000000"/>
          <w:sz w:val="30"/>
          <w:szCs w:val="30"/>
        </w:rPr>
        <w:t>Диаграмма Вышнеградского</w:t>
      </w:r>
    </w:p>
    <w:p w:rsidR="001209E8" w:rsidRPr="00982D4B" w:rsidRDefault="001209E8" w:rsidP="00F53CEB">
      <w:pPr>
        <w:shd w:val="clear" w:color="auto" w:fill="FFFFFF"/>
        <w:spacing w:line="288" w:lineRule="auto"/>
        <w:ind w:firstLine="720"/>
        <w:rPr>
          <w:sz w:val="30"/>
          <w:szCs w:val="30"/>
        </w:rPr>
      </w:pPr>
      <w:r w:rsidRPr="00982D4B">
        <w:rPr>
          <w:bCs/>
          <w:sz w:val="30"/>
          <w:szCs w:val="30"/>
        </w:rPr>
        <w:t>Ива́н Алексе́евич Вышнегра́дский</w:t>
      </w:r>
      <w:r w:rsidRPr="00982D4B">
        <w:rPr>
          <w:sz w:val="30"/>
          <w:szCs w:val="30"/>
        </w:rPr>
        <w:t xml:space="preserve"> (20.12.1831 — 25.03.</w:t>
      </w:r>
      <w:hyperlink r:id="rId405" w:tooltip="1895 год в истории железнодорожного транспорта" w:history="1">
        <w:r w:rsidRPr="00982D4B">
          <w:rPr>
            <w:rStyle w:val="afe"/>
            <w:color w:val="auto"/>
            <w:sz w:val="30"/>
            <w:szCs w:val="30"/>
            <w:u w:val="none"/>
          </w:rPr>
          <w:t>1895</w:t>
        </w:r>
      </w:hyperlink>
      <w:r w:rsidRPr="00982D4B">
        <w:rPr>
          <w:sz w:val="30"/>
          <w:szCs w:val="30"/>
        </w:rPr>
        <w:t xml:space="preserve">) — русский ученый (специалист в области механики) и государственный деятель. Основоположник теории автоматического регулирования, </w:t>
      </w:r>
      <w:r w:rsidRPr="00982D4B">
        <w:rPr>
          <w:sz w:val="30"/>
          <w:szCs w:val="30"/>
        </w:rPr>
        <w:lastRenderedPageBreak/>
        <w:t xml:space="preserve">почетный член </w:t>
      </w:r>
      <w:hyperlink r:id="rId406" w:tooltip="РАН" w:history="1">
        <w:r w:rsidRPr="00982D4B">
          <w:rPr>
            <w:rStyle w:val="afe"/>
            <w:color w:val="auto"/>
            <w:sz w:val="30"/>
            <w:szCs w:val="30"/>
            <w:u w:val="none"/>
          </w:rPr>
          <w:t>Петербургской АН</w:t>
        </w:r>
      </w:hyperlink>
      <w:r w:rsidRPr="00982D4B">
        <w:rPr>
          <w:sz w:val="30"/>
          <w:szCs w:val="30"/>
        </w:rPr>
        <w:t>, в 1887—</w:t>
      </w:r>
      <w:hyperlink r:id="rId407" w:tooltip="1892" w:history="1">
        <w:r w:rsidRPr="00982D4B">
          <w:rPr>
            <w:rStyle w:val="afe"/>
            <w:color w:val="auto"/>
            <w:sz w:val="30"/>
            <w:szCs w:val="30"/>
            <w:u w:val="none"/>
          </w:rPr>
          <w:t>1892</w:t>
        </w:r>
      </w:hyperlink>
      <w:r w:rsidRPr="00982D4B">
        <w:rPr>
          <w:sz w:val="30"/>
          <w:szCs w:val="30"/>
        </w:rPr>
        <w:t xml:space="preserve"> — министр финансов России.</w:t>
      </w:r>
    </w:p>
    <w:p w:rsidR="00F53CEB" w:rsidRPr="00982D4B" w:rsidRDefault="001209E8" w:rsidP="00F53CEB">
      <w:pPr>
        <w:shd w:val="clear" w:color="auto" w:fill="FFFFFF"/>
        <w:spacing w:line="288" w:lineRule="auto"/>
        <w:ind w:firstLine="720"/>
        <w:rPr>
          <w:color w:val="000000"/>
          <w:sz w:val="30"/>
          <w:szCs w:val="30"/>
        </w:rPr>
      </w:pPr>
      <w:r w:rsidRPr="00982D4B">
        <w:rPr>
          <w:sz w:val="30"/>
          <w:szCs w:val="30"/>
        </w:rPr>
        <w:t>И.А. Вышне</w:t>
      </w:r>
      <w:r w:rsidRPr="00982D4B">
        <w:rPr>
          <w:color w:val="000000"/>
          <w:sz w:val="30"/>
          <w:szCs w:val="30"/>
        </w:rPr>
        <w:t xml:space="preserve">градский в </w:t>
      </w:r>
      <w:smartTag w:uri="urn:schemas-microsoft-com:office:smarttags" w:element="metricconverter">
        <w:smartTagPr>
          <w:attr w:name="ProductID" w:val="1876 г"/>
        </w:smartTagPr>
        <w:r w:rsidRPr="00982D4B">
          <w:rPr>
            <w:color w:val="000000"/>
            <w:sz w:val="30"/>
            <w:szCs w:val="30"/>
          </w:rPr>
          <w:t>1876 г</w:t>
        </w:r>
      </w:smartTag>
      <w:r w:rsidRPr="00982D4B">
        <w:rPr>
          <w:color w:val="000000"/>
          <w:sz w:val="30"/>
          <w:szCs w:val="30"/>
        </w:rPr>
        <w:t xml:space="preserve">. задолго до появления критерия Гурвица </w:t>
      </w:r>
      <w:r w:rsidR="00882A8E" w:rsidRPr="00982D4B">
        <w:rPr>
          <w:color w:val="000000"/>
          <w:sz w:val="30"/>
          <w:szCs w:val="30"/>
        </w:rPr>
        <w:t>(</w:t>
      </w:r>
      <w:smartTag w:uri="urn:schemas-microsoft-com:office:smarttags" w:element="metricconverter">
        <w:smartTagPr>
          <w:attr w:name="ProductID" w:val="1895 г"/>
        </w:smartTagPr>
        <w:r w:rsidRPr="00982D4B">
          <w:rPr>
            <w:color w:val="000000"/>
            <w:sz w:val="30"/>
            <w:szCs w:val="30"/>
          </w:rPr>
          <w:t>1895 г</w:t>
        </w:r>
      </w:smartTag>
      <w:r w:rsidR="00882A8E" w:rsidRPr="00982D4B">
        <w:rPr>
          <w:color w:val="000000"/>
          <w:sz w:val="30"/>
          <w:szCs w:val="30"/>
        </w:rPr>
        <w:t>.)</w:t>
      </w:r>
      <w:r w:rsidRPr="00982D4B">
        <w:rPr>
          <w:sz w:val="30"/>
          <w:szCs w:val="30"/>
        </w:rPr>
        <w:t xml:space="preserve"> сформулировал у</w:t>
      </w:r>
      <w:r w:rsidR="00F53CEB" w:rsidRPr="00982D4B">
        <w:rPr>
          <w:sz w:val="30"/>
          <w:szCs w:val="30"/>
        </w:rPr>
        <w:t>словия устойчивости системы третьего порядка</w:t>
      </w:r>
      <w:r w:rsidRPr="00982D4B">
        <w:rPr>
          <w:sz w:val="30"/>
          <w:szCs w:val="30"/>
        </w:rPr>
        <w:t xml:space="preserve">, построил </w:t>
      </w:r>
      <w:r w:rsidR="00FD2EAD" w:rsidRPr="00982D4B">
        <w:rPr>
          <w:i/>
          <w:iCs/>
          <w:color w:val="000000"/>
          <w:sz w:val="30"/>
          <w:szCs w:val="30"/>
        </w:rPr>
        <w:t>диаграмм</w:t>
      </w:r>
      <w:r w:rsidRPr="00982D4B">
        <w:rPr>
          <w:i/>
          <w:iCs/>
          <w:color w:val="000000"/>
          <w:sz w:val="30"/>
          <w:szCs w:val="30"/>
        </w:rPr>
        <w:t>у</w:t>
      </w:r>
      <w:r w:rsidR="00FD2EAD" w:rsidRPr="00982D4B">
        <w:rPr>
          <w:i/>
          <w:iCs/>
          <w:color w:val="000000"/>
          <w:sz w:val="30"/>
          <w:szCs w:val="30"/>
        </w:rPr>
        <w:t xml:space="preserve"> Вышнеградского </w:t>
      </w:r>
      <w:r w:rsidR="00882A8E" w:rsidRPr="00982D4B">
        <w:rPr>
          <w:iCs/>
          <w:color w:val="000000"/>
          <w:sz w:val="30"/>
          <w:szCs w:val="30"/>
        </w:rPr>
        <w:t>(</w:t>
      </w:r>
      <w:r w:rsidR="00FD2EAD" w:rsidRPr="00982D4B">
        <w:rPr>
          <w:iCs/>
          <w:color w:val="000000"/>
          <w:sz w:val="30"/>
          <w:szCs w:val="30"/>
        </w:rPr>
        <w:t>рис. 2.3</w:t>
      </w:r>
      <w:r w:rsidR="002568F3" w:rsidRPr="00982D4B">
        <w:rPr>
          <w:iCs/>
          <w:color w:val="000000"/>
          <w:sz w:val="30"/>
          <w:szCs w:val="30"/>
        </w:rPr>
        <w:t>6</w:t>
      </w:r>
      <w:r w:rsidR="00FD2EAD" w:rsidRPr="00982D4B">
        <w:rPr>
          <w:iCs/>
          <w:color w:val="000000"/>
          <w:sz w:val="30"/>
          <w:szCs w:val="30"/>
        </w:rPr>
        <w:t>)</w:t>
      </w:r>
      <w:r w:rsidR="00F53CEB" w:rsidRPr="00982D4B">
        <w:rPr>
          <w:color w:val="000000"/>
          <w:sz w:val="30"/>
          <w:szCs w:val="30"/>
        </w:rPr>
        <w:t>.</w:t>
      </w:r>
      <w:r w:rsidR="00FD2EAD" w:rsidRPr="00982D4B">
        <w:rPr>
          <w:color w:val="000000"/>
          <w:sz w:val="30"/>
          <w:szCs w:val="30"/>
        </w:rPr>
        <w:t xml:space="preserve"> </w:t>
      </w:r>
      <w:r w:rsidR="00882A8E" w:rsidRPr="00982D4B">
        <w:rPr>
          <w:color w:val="000000"/>
          <w:sz w:val="30"/>
          <w:szCs w:val="30"/>
        </w:rPr>
        <w:t>Эта работа положила начало развитию теории автоматического управления.</w:t>
      </w:r>
    </w:p>
    <w:p w:rsidR="007B3635" w:rsidRPr="00982D4B" w:rsidRDefault="007B3635" w:rsidP="007B3635">
      <w:pPr>
        <w:shd w:val="clear" w:color="auto" w:fill="FFFFFF"/>
        <w:spacing w:line="288" w:lineRule="auto"/>
        <w:ind w:firstLine="720"/>
        <w:rPr>
          <w:color w:val="000000"/>
          <w:sz w:val="30"/>
          <w:szCs w:val="30"/>
        </w:rPr>
      </w:pPr>
      <w:r w:rsidRPr="00982D4B">
        <w:rPr>
          <w:color w:val="000000"/>
          <w:sz w:val="30"/>
          <w:szCs w:val="30"/>
        </w:rPr>
        <w:t>Диаграмма показывает область устойчивости и характер расположения корней внутри каждой из частей области устойчивости.</w:t>
      </w:r>
    </w:p>
    <w:p w:rsidR="00FD2EAD" w:rsidRPr="00982D4B" w:rsidRDefault="00263F48" w:rsidP="00FD2EAD">
      <w:pPr>
        <w:shd w:val="clear" w:color="auto" w:fill="FFFFFF"/>
        <w:spacing w:line="288" w:lineRule="auto"/>
        <w:ind w:firstLine="0"/>
        <w:jc w:val="center"/>
        <w:rPr>
          <w:color w:val="000000"/>
          <w:spacing w:val="4"/>
          <w:sz w:val="30"/>
          <w:szCs w:val="30"/>
        </w:rPr>
      </w:pPr>
      <w:r>
        <w:rPr>
          <w:noProof/>
          <w:color w:val="000000"/>
          <w:spacing w:val="-6"/>
          <w:w w:val="102"/>
          <w:position w:val="-5"/>
          <w:sz w:val="30"/>
          <w:szCs w:val="30"/>
          <w:lang w:eastAsia="ru-RU"/>
        </w:rPr>
        <w:drawing>
          <wp:inline distT="0" distB="0" distL="0" distR="0">
            <wp:extent cx="2057400" cy="2009775"/>
            <wp:effectExtent l="19050" t="0" r="0" b="0"/>
            <wp:docPr id="228"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0"/>
                    <pic:cNvPicPr>
                      <a:picLocks noChangeAspect="1" noChangeArrowheads="1"/>
                    </pic:cNvPicPr>
                  </pic:nvPicPr>
                  <pic:blipFill>
                    <a:blip r:embed="rId408" cstate="print"/>
                    <a:srcRect t="2838" b="8514"/>
                    <a:stretch>
                      <a:fillRect/>
                    </a:stretch>
                  </pic:blipFill>
                  <pic:spPr bwMode="auto">
                    <a:xfrm>
                      <a:off x="0" y="0"/>
                      <a:ext cx="2057400" cy="2009775"/>
                    </a:xfrm>
                    <a:prstGeom prst="rect">
                      <a:avLst/>
                    </a:prstGeom>
                    <a:noFill/>
                    <a:ln w="9525">
                      <a:noFill/>
                      <a:miter lim="800000"/>
                      <a:headEnd/>
                      <a:tailEnd/>
                    </a:ln>
                  </pic:spPr>
                </pic:pic>
              </a:graphicData>
            </a:graphic>
          </wp:inline>
        </w:drawing>
      </w:r>
    </w:p>
    <w:p w:rsidR="00FD2EAD" w:rsidRPr="00982D4B" w:rsidRDefault="00FD2EAD" w:rsidP="00FD2EAD">
      <w:pPr>
        <w:spacing w:after="120"/>
        <w:ind w:firstLine="0"/>
        <w:jc w:val="center"/>
        <w:rPr>
          <w:szCs w:val="28"/>
        </w:rPr>
      </w:pPr>
      <w:r w:rsidRPr="00982D4B">
        <w:rPr>
          <w:szCs w:val="28"/>
        </w:rPr>
        <w:t>Рис. 2.3</w:t>
      </w:r>
      <w:r w:rsidR="002568F3" w:rsidRPr="00982D4B">
        <w:rPr>
          <w:szCs w:val="28"/>
        </w:rPr>
        <w:t>6</w:t>
      </w:r>
      <w:r w:rsidRPr="00982D4B">
        <w:rPr>
          <w:szCs w:val="28"/>
        </w:rPr>
        <w:t>. Диаграмма Вышнеградского</w:t>
      </w:r>
    </w:p>
    <w:p w:rsidR="00882A8E" w:rsidRPr="00982D4B" w:rsidRDefault="00882A8E" w:rsidP="00882A8E">
      <w:pPr>
        <w:shd w:val="clear" w:color="auto" w:fill="FFFFFF"/>
        <w:spacing w:line="288" w:lineRule="auto"/>
        <w:ind w:firstLine="720"/>
        <w:rPr>
          <w:sz w:val="30"/>
          <w:szCs w:val="30"/>
        </w:rPr>
      </w:pPr>
      <w:r w:rsidRPr="00982D4B">
        <w:rPr>
          <w:color w:val="000000"/>
          <w:spacing w:val="4"/>
          <w:sz w:val="30"/>
          <w:szCs w:val="30"/>
        </w:rPr>
        <w:t>Рассмотрим характеристическое уравнение третьего порядка</w:t>
      </w:r>
    </w:p>
    <w:p w:rsidR="00F53CEB" w:rsidRPr="00982D4B" w:rsidRDefault="00F30DBE" w:rsidP="00F53CEB">
      <w:pPr>
        <w:shd w:val="clear" w:color="auto" w:fill="FFFFFF"/>
        <w:spacing w:line="288" w:lineRule="auto"/>
        <w:jc w:val="center"/>
        <w:rPr>
          <w:sz w:val="30"/>
          <w:szCs w:val="30"/>
        </w:rPr>
      </w:pPr>
      <w:r w:rsidRPr="00982D4B">
        <w:rPr>
          <w:position w:val="-12"/>
          <w:sz w:val="30"/>
          <w:szCs w:val="30"/>
        </w:rPr>
        <w:object w:dxaOrig="3340" w:dyaOrig="480">
          <v:shape id="_x0000_i1186" type="#_x0000_t75" style="width:166.5pt;height:24pt" o:ole="">
            <v:imagedata r:id="rId409" o:title=""/>
          </v:shape>
          <o:OLEObject Type="Embed" ProgID="Equation.3" ShapeID="_x0000_i1186" DrawAspect="Content" ObjectID="_1613371496" r:id="rId410"/>
        </w:object>
      </w:r>
    </w:p>
    <w:p w:rsidR="00882A8E" w:rsidRPr="00982D4B" w:rsidRDefault="008E2E63" w:rsidP="00882A8E">
      <w:pPr>
        <w:shd w:val="clear" w:color="auto" w:fill="FFFFFF"/>
        <w:spacing w:line="288" w:lineRule="auto"/>
        <w:ind w:firstLine="0"/>
        <w:jc w:val="center"/>
        <w:rPr>
          <w:sz w:val="30"/>
          <w:szCs w:val="30"/>
        </w:rPr>
      </w:pPr>
      <w:r w:rsidRPr="00982D4B">
        <w:rPr>
          <w:spacing w:val="2"/>
          <w:sz w:val="30"/>
          <w:szCs w:val="30"/>
        </w:rPr>
        <w:t>Р</w:t>
      </w:r>
      <w:r w:rsidR="00F53CEB" w:rsidRPr="00982D4B">
        <w:rPr>
          <w:spacing w:val="2"/>
          <w:sz w:val="30"/>
          <w:szCs w:val="30"/>
        </w:rPr>
        <w:t xml:space="preserve">азделив все члены уравнения </w:t>
      </w:r>
      <w:r w:rsidR="00F53CEB" w:rsidRPr="00982D4B">
        <w:rPr>
          <w:spacing w:val="3"/>
          <w:sz w:val="30"/>
          <w:szCs w:val="30"/>
        </w:rPr>
        <w:t xml:space="preserve">на </w:t>
      </w:r>
      <w:r w:rsidR="00F53CEB" w:rsidRPr="00982D4B">
        <w:rPr>
          <w:i/>
          <w:iCs/>
          <w:spacing w:val="3"/>
          <w:sz w:val="30"/>
          <w:szCs w:val="30"/>
        </w:rPr>
        <w:t>а</w:t>
      </w:r>
      <w:r w:rsidR="00F53CEB" w:rsidRPr="00982D4B">
        <w:rPr>
          <w:i/>
          <w:iCs/>
          <w:spacing w:val="3"/>
          <w:sz w:val="30"/>
          <w:szCs w:val="30"/>
          <w:vertAlign w:val="subscript"/>
        </w:rPr>
        <w:t>3</w:t>
      </w:r>
      <w:r w:rsidR="00F53CEB" w:rsidRPr="00982D4B">
        <w:rPr>
          <w:i/>
          <w:iCs/>
          <w:spacing w:val="3"/>
          <w:sz w:val="30"/>
          <w:szCs w:val="30"/>
        </w:rPr>
        <w:t xml:space="preserve"> </w:t>
      </w:r>
      <w:r w:rsidR="00F53CEB" w:rsidRPr="00982D4B">
        <w:rPr>
          <w:spacing w:val="3"/>
          <w:sz w:val="30"/>
          <w:szCs w:val="30"/>
        </w:rPr>
        <w:t xml:space="preserve">и введя новую переменную </w:t>
      </w:r>
      <w:r w:rsidR="00077B0A" w:rsidRPr="00982D4B">
        <w:rPr>
          <w:position w:val="-14"/>
          <w:sz w:val="30"/>
          <w:szCs w:val="30"/>
        </w:rPr>
        <w:object w:dxaOrig="2820" w:dyaOrig="460">
          <v:shape id="_x0000_i1187" type="#_x0000_t75" style="width:141.75pt;height:23.25pt" o:ole="">
            <v:imagedata r:id="rId411" o:title=""/>
          </v:shape>
          <o:OLEObject Type="Embed" ProgID="Equation.3" ShapeID="_x0000_i1187" DrawAspect="Content" ObjectID="_1613371497" r:id="rId412"/>
        </w:object>
      </w:r>
      <w:r w:rsidR="00F53CEB" w:rsidRPr="00982D4B">
        <w:rPr>
          <w:sz w:val="30"/>
          <w:szCs w:val="30"/>
        </w:rPr>
        <w:t xml:space="preserve">, </w:t>
      </w:r>
      <w:r w:rsidR="00077B0A" w:rsidRPr="00982D4B">
        <w:rPr>
          <w:position w:val="-14"/>
          <w:sz w:val="30"/>
          <w:szCs w:val="30"/>
        </w:rPr>
        <w:object w:dxaOrig="1740" w:dyaOrig="460">
          <v:shape id="_x0000_i1188" type="#_x0000_t75" style="width:87pt;height:23.25pt" o:ole="">
            <v:imagedata r:id="rId413" o:title=""/>
          </v:shape>
          <o:OLEObject Type="Embed" ProgID="Equation.3" ShapeID="_x0000_i1188" DrawAspect="Content" ObjectID="_1613371498" r:id="rId414"/>
        </w:object>
      </w:r>
      <w:r w:rsidR="00F53CEB" w:rsidRPr="00982D4B">
        <w:rPr>
          <w:sz w:val="30"/>
          <w:szCs w:val="30"/>
        </w:rPr>
        <w:t>,</w:t>
      </w:r>
    </w:p>
    <w:p w:rsidR="00F30DBE" w:rsidRPr="00982D4B" w:rsidRDefault="00F53CEB" w:rsidP="008E2E63">
      <w:pPr>
        <w:shd w:val="clear" w:color="auto" w:fill="FFFFFF"/>
        <w:spacing w:line="288" w:lineRule="auto"/>
        <w:ind w:firstLine="0"/>
        <w:rPr>
          <w:color w:val="000000"/>
          <w:spacing w:val="2"/>
          <w:sz w:val="30"/>
          <w:szCs w:val="30"/>
        </w:rPr>
      </w:pPr>
      <w:r w:rsidRPr="00982D4B">
        <w:rPr>
          <w:sz w:val="30"/>
          <w:szCs w:val="30"/>
        </w:rPr>
        <w:t>можно п</w:t>
      </w:r>
      <w:r w:rsidRPr="00982D4B">
        <w:rPr>
          <w:spacing w:val="2"/>
          <w:sz w:val="30"/>
          <w:szCs w:val="30"/>
        </w:rPr>
        <w:t xml:space="preserve">ривести </w:t>
      </w:r>
      <w:r w:rsidR="00882A8E" w:rsidRPr="00982D4B">
        <w:rPr>
          <w:spacing w:val="2"/>
          <w:sz w:val="30"/>
          <w:szCs w:val="30"/>
        </w:rPr>
        <w:t>уравнение</w:t>
      </w:r>
      <w:r w:rsidRPr="00982D4B">
        <w:rPr>
          <w:spacing w:val="2"/>
          <w:sz w:val="30"/>
          <w:szCs w:val="30"/>
        </w:rPr>
        <w:t xml:space="preserve"> к нормированному</w:t>
      </w:r>
      <w:r w:rsidRPr="00982D4B">
        <w:rPr>
          <w:color w:val="000000"/>
          <w:spacing w:val="2"/>
          <w:sz w:val="30"/>
          <w:szCs w:val="30"/>
        </w:rPr>
        <w:t xml:space="preserve"> виду</w:t>
      </w:r>
    </w:p>
    <w:p w:rsidR="00AE358E" w:rsidRPr="00982D4B" w:rsidRDefault="00077B0A" w:rsidP="00F30DBE">
      <w:pPr>
        <w:shd w:val="clear" w:color="auto" w:fill="FFFFFF"/>
        <w:spacing w:line="288" w:lineRule="auto"/>
        <w:ind w:firstLine="0"/>
        <w:jc w:val="center"/>
        <w:rPr>
          <w:sz w:val="30"/>
          <w:szCs w:val="30"/>
        </w:rPr>
      </w:pPr>
      <w:r w:rsidRPr="00982D4B">
        <w:rPr>
          <w:position w:val="-12"/>
          <w:sz w:val="30"/>
          <w:szCs w:val="30"/>
        </w:rPr>
        <w:object w:dxaOrig="2680" w:dyaOrig="480">
          <v:shape id="_x0000_i1189" type="#_x0000_t75" style="width:134.25pt;height:24.75pt" o:ole="">
            <v:imagedata r:id="rId415" o:title=""/>
          </v:shape>
          <o:OLEObject Type="Embed" ProgID="Equation.3" ShapeID="_x0000_i1189" DrawAspect="Content" ObjectID="_1613371499" r:id="rId416"/>
        </w:object>
      </w:r>
    </w:p>
    <w:p w:rsidR="00AE358E" w:rsidRPr="00982D4B" w:rsidRDefault="00F53CEB" w:rsidP="00B56B95">
      <w:pPr>
        <w:shd w:val="clear" w:color="auto" w:fill="FFFFFF"/>
        <w:spacing w:line="288" w:lineRule="auto"/>
        <w:rPr>
          <w:color w:val="000000"/>
          <w:spacing w:val="-1"/>
          <w:sz w:val="30"/>
          <w:szCs w:val="30"/>
        </w:rPr>
      </w:pPr>
      <w:r w:rsidRPr="00982D4B">
        <w:rPr>
          <w:color w:val="000000"/>
          <w:spacing w:val="-1"/>
          <w:sz w:val="30"/>
          <w:szCs w:val="30"/>
        </w:rPr>
        <w:t xml:space="preserve">Коэффициенты </w:t>
      </w:r>
      <w:r w:rsidR="008E2E63" w:rsidRPr="00982D4B">
        <w:rPr>
          <w:color w:val="000000"/>
          <w:spacing w:val="-1"/>
          <w:sz w:val="30"/>
          <w:szCs w:val="30"/>
        </w:rPr>
        <w:t>этого уравнения</w:t>
      </w:r>
      <w:r w:rsidR="00882A8E" w:rsidRPr="00982D4B">
        <w:rPr>
          <w:color w:val="000000"/>
          <w:spacing w:val="-1"/>
          <w:sz w:val="30"/>
          <w:szCs w:val="30"/>
        </w:rPr>
        <w:t xml:space="preserve"> – </w:t>
      </w:r>
      <w:r w:rsidR="00882A8E" w:rsidRPr="00982D4B">
        <w:rPr>
          <w:i/>
          <w:iCs/>
          <w:color w:val="000000"/>
          <w:spacing w:val="2"/>
          <w:sz w:val="30"/>
          <w:szCs w:val="30"/>
        </w:rPr>
        <w:t>параметры Вышнеградского.</w:t>
      </w:r>
    </w:p>
    <w:p w:rsidR="00AE358E" w:rsidRPr="00982D4B" w:rsidRDefault="00077B0A" w:rsidP="00FD2EAD">
      <w:pPr>
        <w:shd w:val="clear" w:color="auto" w:fill="FFFFFF"/>
        <w:spacing w:line="288" w:lineRule="auto"/>
        <w:ind w:firstLine="2268"/>
        <w:rPr>
          <w:sz w:val="30"/>
          <w:szCs w:val="30"/>
        </w:rPr>
      </w:pPr>
      <w:r w:rsidRPr="00982D4B">
        <w:rPr>
          <w:position w:val="-46"/>
          <w:sz w:val="30"/>
          <w:szCs w:val="30"/>
        </w:rPr>
        <w:object w:dxaOrig="2439" w:dyaOrig="999">
          <v:shape id="_x0000_i1190" type="#_x0000_t75" style="width:121.5pt;height:49.5pt" o:ole="">
            <v:imagedata r:id="rId417" o:title=""/>
          </v:shape>
          <o:OLEObject Type="Embed" ProgID="Equation.3" ShapeID="_x0000_i1190" DrawAspect="Content" ObjectID="_1613371500" r:id="rId418"/>
        </w:object>
      </w:r>
      <w:r w:rsidR="00F53CEB" w:rsidRPr="00982D4B">
        <w:rPr>
          <w:sz w:val="30"/>
          <w:szCs w:val="30"/>
        </w:rPr>
        <w:t xml:space="preserve"> </w:t>
      </w:r>
      <w:r w:rsidRPr="00982D4B">
        <w:rPr>
          <w:position w:val="-46"/>
          <w:sz w:val="30"/>
          <w:szCs w:val="30"/>
        </w:rPr>
        <w:object w:dxaOrig="2400" w:dyaOrig="920">
          <v:shape id="_x0000_i1191" type="#_x0000_t75" style="width:120pt;height:46.5pt" o:ole="">
            <v:imagedata r:id="rId419" o:title=""/>
          </v:shape>
          <o:OLEObject Type="Embed" ProgID="Equation.3" ShapeID="_x0000_i1191" DrawAspect="Content" ObjectID="_1613371501" r:id="rId420"/>
        </w:object>
      </w:r>
    </w:p>
    <w:p w:rsidR="003A3754" w:rsidRPr="00982D4B" w:rsidRDefault="00F53CEB" w:rsidP="003A3754">
      <w:pPr>
        <w:shd w:val="clear" w:color="auto" w:fill="FFFFFF"/>
        <w:spacing w:line="288" w:lineRule="auto"/>
        <w:ind w:firstLine="720"/>
        <w:rPr>
          <w:sz w:val="30"/>
          <w:szCs w:val="30"/>
        </w:rPr>
      </w:pPr>
      <w:r w:rsidRPr="00982D4B">
        <w:rPr>
          <w:color w:val="000000"/>
          <w:sz w:val="30"/>
          <w:szCs w:val="30"/>
        </w:rPr>
        <w:t xml:space="preserve">На плоскости параметров </w:t>
      </w:r>
      <w:r w:rsidRPr="00982D4B">
        <w:rPr>
          <w:i/>
          <w:iCs/>
          <w:color w:val="000000"/>
          <w:sz w:val="30"/>
          <w:szCs w:val="30"/>
        </w:rPr>
        <w:t xml:space="preserve">А </w:t>
      </w:r>
      <w:r w:rsidRPr="00982D4B">
        <w:rPr>
          <w:color w:val="000000"/>
          <w:sz w:val="30"/>
          <w:szCs w:val="30"/>
        </w:rPr>
        <w:t xml:space="preserve">и </w:t>
      </w:r>
      <w:r w:rsidRPr="00982D4B">
        <w:rPr>
          <w:i/>
          <w:iCs/>
          <w:color w:val="000000"/>
          <w:sz w:val="30"/>
          <w:szCs w:val="30"/>
        </w:rPr>
        <w:t xml:space="preserve">В </w:t>
      </w:r>
      <w:r w:rsidRPr="00982D4B">
        <w:rPr>
          <w:iCs/>
          <w:color w:val="000000"/>
          <w:sz w:val="30"/>
          <w:szCs w:val="30"/>
        </w:rPr>
        <w:t>условия</w:t>
      </w:r>
      <w:r w:rsidRPr="00982D4B">
        <w:rPr>
          <w:color w:val="000000"/>
          <w:sz w:val="30"/>
          <w:szCs w:val="30"/>
        </w:rPr>
        <w:t xml:space="preserve"> устойчивости принимают вид:</w:t>
      </w:r>
      <w:r w:rsidR="00077B0A" w:rsidRPr="00982D4B">
        <w:rPr>
          <w:color w:val="000000"/>
          <w:sz w:val="30"/>
          <w:szCs w:val="30"/>
        </w:rPr>
        <w:t xml:space="preserve"> </w:t>
      </w:r>
      <w:r w:rsidRPr="00982D4B">
        <w:rPr>
          <w:i/>
          <w:iCs/>
          <w:color w:val="000000"/>
          <w:sz w:val="30"/>
          <w:szCs w:val="30"/>
        </w:rPr>
        <w:t xml:space="preserve">А </w:t>
      </w:r>
      <w:r w:rsidRPr="00982D4B">
        <w:rPr>
          <w:color w:val="000000"/>
          <w:sz w:val="30"/>
          <w:szCs w:val="30"/>
        </w:rPr>
        <w:t>&gt;</w:t>
      </w:r>
      <w:r w:rsidR="00442BA0" w:rsidRPr="00982D4B">
        <w:rPr>
          <w:color w:val="000000"/>
          <w:sz w:val="30"/>
          <w:szCs w:val="30"/>
        </w:rPr>
        <w:t xml:space="preserve"> </w:t>
      </w:r>
      <w:r w:rsidRPr="00982D4B">
        <w:rPr>
          <w:color w:val="000000"/>
          <w:sz w:val="30"/>
          <w:szCs w:val="30"/>
        </w:rPr>
        <w:t xml:space="preserve">0, </w:t>
      </w:r>
      <w:r w:rsidRPr="00982D4B">
        <w:rPr>
          <w:i/>
          <w:iCs/>
          <w:color w:val="000000"/>
          <w:sz w:val="30"/>
          <w:szCs w:val="30"/>
        </w:rPr>
        <w:t xml:space="preserve">В </w:t>
      </w:r>
      <w:r w:rsidRPr="00982D4B">
        <w:rPr>
          <w:color w:val="000000"/>
          <w:sz w:val="30"/>
          <w:szCs w:val="30"/>
        </w:rPr>
        <w:t>&gt;</w:t>
      </w:r>
      <w:r w:rsidR="00442BA0" w:rsidRPr="00982D4B">
        <w:rPr>
          <w:color w:val="000000"/>
          <w:sz w:val="30"/>
          <w:szCs w:val="30"/>
        </w:rPr>
        <w:t xml:space="preserve"> </w:t>
      </w:r>
      <w:r w:rsidRPr="00982D4B">
        <w:rPr>
          <w:color w:val="000000"/>
          <w:sz w:val="30"/>
          <w:szCs w:val="30"/>
        </w:rPr>
        <w:t xml:space="preserve">0 и </w:t>
      </w:r>
      <w:r w:rsidRPr="00982D4B">
        <w:rPr>
          <w:i/>
          <w:iCs/>
          <w:color w:val="000000"/>
          <w:sz w:val="30"/>
          <w:szCs w:val="30"/>
        </w:rPr>
        <w:t xml:space="preserve">АВ </w:t>
      </w:r>
      <w:r w:rsidRPr="00982D4B">
        <w:rPr>
          <w:color w:val="000000"/>
          <w:sz w:val="30"/>
          <w:szCs w:val="30"/>
        </w:rPr>
        <w:t>&gt;1. Область устойчивости системы лежит выше кривой</w:t>
      </w:r>
      <w:r w:rsidR="00077B0A" w:rsidRPr="00982D4B">
        <w:rPr>
          <w:color w:val="000000"/>
          <w:sz w:val="30"/>
          <w:szCs w:val="30"/>
        </w:rPr>
        <w:t xml:space="preserve"> </w:t>
      </w:r>
      <w:r w:rsidRPr="00982D4B">
        <w:rPr>
          <w:i/>
          <w:iCs/>
          <w:color w:val="000000"/>
          <w:sz w:val="30"/>
          <w:szCs w:val="30"/>
        </w:rPr>
        <w:t>АВ</w:t>
      </w:r>
      <w:r w:rsidR="00C42492" w:rsidRPr="00982D4B">
        <w:rPr>
          <w:i/>
          <w:iCs/>
          <w:color w:val="000000"/>
          <w:sz w:val="30"/>
          <w:szCs w:val="30"/>
        </w:rPr>
        <w:t xml:space="preserve"> </w:t>
      </w:r>
      <w:r w:rsidRPr="00982D4B">
        <w:rPr>
          <w:i/>
          <w:iCs/>
          <w:color w:val="000000"/>
          <w:sz w:val="30"/>
          <w:szCs w:val="30"/>
        </w:rPr>
        <w:t xml:space="preserve">= </w:t>
      </w:r>
      <w:r w:rsidRPr="00982D4B">
        <w:rPr>
          <w:color w:val="000000"/>
          <w:sz w:val="30"/>
          <w:szCs w:val="30"/>
        </w:rPr>
        <w:t xml:space="preserve">1 при </w:t>
      </w:r>
      <w:r w:rsidRPr="00982D4B">
        <w:rPr>
          <w:i/>
          <w:iCs/>
          <w:color w:val="000000"/>
          <w:sz w:val="30"/>
          <w:szCs w:val="30"/>
        </w:rPr>
        <w:t xml:space="preserve">А&gt;0 </w:t>
      </w:r>
      <w:r w:rsidRPr="00982D4B">
        <w:rPr>
          <w:color w:val="000000"/>
          <w:sz w:val="30"/>
          <w:szCs w:val="30"/>
        </w:rPr>
        <w:t xml:space="preserve">и </w:t>
      </w:r>
      <w:r w:rsidRPr="00982D4B">
        <w:rPr>
          <w:i/>
          <w:iCs/>
          <w:color w:val="000000"/>
          <w:sz w:val="30"/>
          <w:szCs w:val="30"/>
        </w:rPr>
        <w:t xml:space="preserve">В </w:t>
      </w:r>
      <w:r w:rsidRPr="00982D4B">
        <w:rPr>
          <w:color w:val="000000"/>
          <w:sz w:val="30"/>
          <w:szCs w:val="30"/>
        </w:rPr>
        <w:t>&gt;0. Это равнобокая гипербола, для которой оси координат служат асимптотами.</w:t>
      </w:r>
      <w:r w:rsidR="003A3754" w:rsidRPr="00982D4B">
        <w:rPr>
          <w:color w:val="000000"/>
          <w:spacing w:val="4"/>
          <w:w w:val="102"/>
          <w:sz w:val="30"/>
          <w:szCs w:val="30"/>
        </w:rPr>
        <w:t xml:space="preserve"> </w:t>
      </w:r>
    </w:p>
    <w:p w:rsidR="00F53CEB" w:rsidRPr="00982D4B" w:rsidRDefault="00F53CEB" w:rsidP="00F53CEB">
      <w:pPr>
        <w:shd w:val="clear" w:color="auto" w:fill="FFFFFF"/>
        <w:spacing w:line="288" w:lineRule="auto"/>
        <w:ind w:firstLine="720"/>
        <w:rPr>
          <w:sz w:val="30"/>
          <w:szCs w:val="30"/>
        </w:rPr>
      </w:pPr>
      <w:r w:rsidRPr="00982D4B">
        <w:rPr>
          <w:color w:val="000000"/>
          <w:spacing w:val="4"/>
          <w:sz w:val="30"/>
          <w:szCs w:val="30"/>
        </w:rPr>
        <w:lastRenderedPageBreak/>
        <w:t xml:space="preserve">В области </w:t>
      </w:r>
      <w:r w:rsidRPr="00982D4B">
        <w:rPr>
          <w:i/>
          <w:color w:val="000000"/>
          <w:spacing w:val="4"/>
          <w:w w:val="102"/>
          <w:sz w:val="30"/>
          <w:szCs w:val="30"/>
          <w:lang w:val="en-US"/>
        </w:rPr>
        <w:t>III</w:t>
      </w:r>
      <w:r w:rsidRPr="00982D4B">
        <w:rPr>
          <w:color w:val="000000"/>
          <w:spacing w:val="4"/>
          <w:sz w:val="30"/>
          <w:szCs w:val="30"/>
        </w:rPr>
        <w:t xml:space="preserve">, где все корни вещественные, в зависимости от начальных </w:t>
      </w:r>
      <w:r w:rsidRPr="00982D4B">
        <w:rPr>
          <w:color w:val="000000"/>
          <w:spacing w:val="1"/>
          <w:sz w:val="30"/>
          <w:szCs w:val="30"/>
        </w:rPr>
        <w:t xml:space="preserve">условий получим апериодический переходный процесс в одной из форм, </w:t>
      </w:r>
      <w:r w:rsidRPr="00982D4B">
        <w:rPr>
          <w:color w:val="000000"/>
          <w:spacing w:val="2"/>
          <w:sz w:val="30"/>
          <w:szCs w:val="30"/>
        </w:rPr>
        <w:t xml:space="preserve">показанных на третьем графике рис. </w:t>
      </w:r>
      <w:r w:rsidR="00FD2EAD" w:rsidRPr="00982D4B">
        <w:rPr>
          <w:color w:val="000000"/>
          <w:spacing w:val="2"/>
          <w:sz w:val="30"/>
          <w:szCs w:val="30"/>
        </w:rPr>
        <w:t>2</w:t>
      </w:r>
      <w:r w:rsidR="003A3754" w:rsidRPr="00982D4B">
        <w:rPr>
          <w:color w:val="000000"/>
          <w:spacing w:val="2"/>
          <w:sz w:val="30"/>
          <w:szCs w:val="30"/>
        </w:rPr>
        <w:t>.</w:t>
      </w:r>
      <w:r w:rsidR="00FD2EAD" w:rsidRPr="00982D4B">
        <w:rPr>
          <w:color w:val="000000"/>
          <w:spacing w:val="2"/>
          <w:sz w:val="30"/>
          <w:szCs w:val="30"/>
        </w:rPr>
        <w:t>3</w:t>
      </w:r>
      <w:r w:rsidR="002568F3" w:rsidRPr="00982D4B">
        <w:rPr>
          <w:color w:val="000000"/>
          <w:spacing w:val="2"/>
          <w:sz w:val="30"/>
          <w:szCs w:val="30"/>
        </w:rPr>
        <w:t>7</w:t>
      </w:r>
      <w:r w:rsidRPr="00982D4B">
        <w:rPr>
          <w:color w:val="000000"/>
          <w:spacing w:val="2"/>
          <w:sz w:val="30"/>
          <w:szCs w:val="30"/>
        </w:rPr>
        <w:t xml:space="preserve">. </w:t>
      </w:r>
    </w:p>
    <w:p w:rsidR="00F53CEB" w:rsidRPr="00982D4B" w:rsidRDefault="00263F48" w:rsidP="00F53CEB">
      <w:pPr>
        <w:shd w:val="clear" w:color="auto" w:fill="FFFFFF"/>
        <w:spacing w:line="288" w:lineRule="auto"/>
        <w:jc w:val="center"/>
        <w:rPr>
          <w:sz w:val="30"/>
          <w:szCs w:val="30"/>
        </w:rPr>
      </w:pPr>
      <w:r>
        <w:rPr>
          <w:noProof/>
          <w:color w:val="000000"/>
          <w:spacing w:val="4"/>
          <w:position w:val="-189"/>
          <w:sz w:val="30"/>
          <w:szCs w:val="30"/>
          <w:lang w:eastAsia="ru-RU"/>
        </w:rPr>
        <w:drawing>
          <wp:inline distT="0" distB="0" distL="0" distR="0">
            <wp:extent cx="5191125" cy="1190625"/>
            <wp:effectExtent l="19050" t="0" r="9525" b="0"/>
            <wp:docPr id="235"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4"/>
                    <pic:cNvPicPr>
                      <a:picLocks noChangeAspect="1" noChangeArrowheads="1"/>
                    </pic:cNvPicPr>
                  </pic:nvPicPr>
                  <pic:blipFill>
                    <a:blip r:embed="rId421" cstate="print"/>
                    <a:srcRect t="3029" b="15144"/>
                    <a:stretch>
                      <a:fillRect/>
                    </a:stretch>
                  </pic:blipFill>
                  <pic:spPr bwMode="auto">
                    <a:xfrm>
                      <a:off x="0" y="0"/>
                      <a:ext cx="5191125" cy="1190625"/>
                    </a:xfrm>
                    <a:prstGeom prst="rect">
                      <a:avLst/>
                    </a:prstGeom>
                    <a:noFill/>
                    <a:ln w="9525">
                      <a:noFill/>
                      <a:miter lim="800000"/>
                      <a:headEnd/>
                      <a:tailEnd/>
                    </a:ln>
                  </pic:spPr>
                </pic:pic>
              </a:graphicData>
            </a:graphic>
          </wp:inline>
        </w:drawing>
      </w:r>
    </w:p>
    <w:p w:rsidR="003A3754" w:rsidRPr="00982D4B" w:rsidRDefault="003A3754" w:rsidP="00563DE7">
      <w:pPr>
        <w:spacing w:after="120" w:line="288" w:lineRule="auto"/>
        <w:ind w:firstLine="0"/>
        <w:jc w:val="center"/>
        <w:rPr>
          <w:szCs w:val="28"/>
        </w:rPr>
      </w:pPr>
      <w:r w:rsidRPr="00982D4B">
        <w:rPr>
          <w:szCs w:val="28"/>
        </w:rPr>
        <w:t>Рис</w:t>
      </w:r>
      <w:r w:rsidR="00FD2EAD" w:rsidRPr="00982D4B">
        <w:rPr>
          <w:szCs w:val="28"/>
        </w:rPr>
        <w:t>. 2</w:t>
      </w:r>
      <w:r w:rsidRPr="00982D4B">
        <w:rPr>
          <w:szCs w:val="28"/>
        </w:rPr>
        <w:t>.</w:t>
      </w:r>
      <w:r w:rsidR="00FD2EAD" w:rsidRPr="00982D4B">
        <w:rPr>
          <w:szCs w:val="28"/>
        </w:rPr>
        <w:t>3</w:t>
      </w:r>
      <w:r w:rsidR="002568F3" w:rsidRPr="00982D4B">
        <w:rPr>
          <w:szCs w:val="28"/>
        </w:rPr>
        <w:t>7</w:t>
      </w:r>
      <w:r w:rsidR="00FD2EAD" w:rsidRPr="00982D4B">
        <w:rPr>
          <w:szCs w:val="28"/>
        </w:rPr>
        <w:t xml:space="preserve">. </w:t>
      </w:r>
      <w:r w:rsidRPr="00982D4B">
        <w:rPr>
          <w:szCs w:val="28"/>
        </w:rPr>
        <w:t>Характер переходных процессов</w:t>
      </w:r>
    </w:p>
    <w:p w:rsidR="00375615" w:rsidRPr="00982D4B" w:rsidRDefault="00375615" w:rsidP="00FD2EAD">
      <w:pPr>
        <w:shd w:val="clear" w:color="auto" w:fill="FFFFFF"/>
        <w:spacing w:line="288" w:lineRule="auto"/>
        <w:ind w:firstLine="720"/>
        <w:rPr>
          <w:color w:val="000000"/>
          <w:spacing w:val="3"/>
          <w:sz w:val="30"/>
          <w:szCs w:val="30"/>
        </w:rPr>
      </w:pPr>
      <w:r w:rsidRPr="00982D4B">
        <w:rPr>
          <w:color w:val="000000"/>
          <w:spacing w:val="2"/>
          <w:sz w:val="30"/>
          <w:szCs w:val="30"/>
        </w:rPr>
        <w:t xml:space="preserve">Область </w:t>
      </w:r>
      <w:r w:rsidRPr="00982D4B">
        <w:rPr>
          <w:i/>
          <w:color w:val="000000"/>
          <w:spacing w:val="4"/>
          <w:w w:val="102"/>
          <w:sz w:val="30"/>
          <w:szCs w:val="30"/>
          <w:lang w:val="en-US"/>
        </w:rPr>
        <w:t>III</w:t>
      </w:r>
      <w:r w:rsidRPr="00982D4B">
        <w:rPr>
          <w:color w:val="000000"/>
          <w:spacing w:val="2"/>
          <w:sz w:val="30"/>
          <w:szCs w:val="30"/>
        </w:rPr>
        <w:t xml:space="preserve"> носит название области </w:t>
      </w:r>
      <w:r w:rsidRPr="00982D4B">
        <w:rPr>
          <w:color w:val="000000"/>
          <w:spacing w:val="1"/>
          <w:sz w:val="30"/>
          <w:szCs w:val="30"/>
        </w:rPr>
        <w:t>апериодических процессов.</w:t>
      </w:r>
      <w:r w:rsidRPr="00982D4B">
        <w:rPr>
          <w:color w:val="000000"/>
          <w:spacing w:val="5"/>
          <w:sz w:val="30"/>
          <w:szCs w:val="30"/>
        </w:rPr>
        <w:t xml:space="preserve"> В областях </w:t>
      </w:r>
      <w:r w:rsidRPr="00982D4B">
        <w:rPr>
          <w:i/>
          <w:color w:val="000000"/>
          <w:spacing w:val="4"/>
          <w:w w:val="102"/>
          <w:sz w:val="30"/>
          <w:szCs w:val="30"/>
          <w:lang w:val="en-US"/>
        </w:rPr>
        <w:t>I</w:t>
      </w:r>
      <w:r w:rsidRPr="00982D4B">
        <w:rPr>
          <w:color w:val="000000"/>
          <w:spacing w:val="5"/>
          <w:sz w:val="30"/>
          <w:szCs w:val="30"/>
        </w:rPr>
        <w:t xml:space="preserve"> и </w:t>
      </w:r>
      <w:r w:rsidRPr="00982D4B">
        <w:rPr>
          <w:i/>
          <w:color w:val="000000"/>
          <w:spacing w:val="4"/>
          <w:w w:val="102"/>
          <w:sz w:val="30"/>
          <w:szCs w:val="30"/>
          <w:lang w:val="en-US"/>
        </w:rPr>
        <w:t>II</w:t>
      </w:r>
      <w:r w:rsidRPr="00982D4B">
        <w:rPr>
          <w:color w:val="000000"/>
          <w:spacing w:val="5"/>
          <w:sz w:val="30"/>
          <w:szCs w:val="30"/>
        </w:rPr>
        <w:t>, где имеется один вещественный корень и два ком</w:t>
      </w:r>
      <w:r w:rsidRPr="00982D4B">
        <w:rPr>
          <w:color w:val="000000"/>
          <w:spacing w:val="1"/>
          <w:sz w:val="30"/>
          <w:szCs w:val="30"/>
        </w:rPr>
        <w:t>плексных, переходный процесс будет иметь соответственно формы, показан</w:t>
      </w:r>
      <w:r w:rsidRPr="00982D4B">
        <w:rPr>
          <w:color w:val="000000"/>
          <w:spacing w:val="3"/>
          <w:sz w:val="30"/>
          <w:szCs w:val="30"/>
        </w:rPr>
        <w:t>ные на первых двух графиках рис. 2.37.</w:t>
      </w:r>
    </w:p>
    <w:p w:rsidR="003A3754" w:rsidRPr="00982D4B" w:rsidRDefault="003A3754" w:rsidP="00FD2EAD">
      <w:pPr>
        <w:shd w:val="clear" w:color="auto" w:fill="FFFFFF"/>
        <w:spacing w:line="288" w:lineRule="auto"/>
        <w:ind w:firstLine="720"/>
        <w:rPr>
          <w:sz w:val="30"/>
          <w:szCs w:val="30"/>
        </w:rPr>
      </w:pPr>
      <w:r w:rsidRPr="00982D4B">
        <w:rPr>
          <w:color w:val="000000"/>
          <w:spacing w:val="3"/>
          <w:sz w:val="30"/>
          <w:szCs w:val="30"/>
        </w:rPr>
        <w:t xml:space="preserve">В области </w:t>
      </w:r>
      <w:r w:rsidRPr="00982D4B">
        <w:rPr>
          <w:i/>
          <w:color w:val="000000"/>
          <w:spacing w:val="4"/>
          <w:w w:val="102"/>
          <w:sz w:val="30"/>
          <w:szCs w:val="30"/>
          <w:lang w:val="en-US"/>
        </w:rPr>
        <w:t>I</w:t>
      </w:r>
      <w:r w:rsidRPr="00982D4B">
        <w:rPr>
          <w:color w:val="000000"/>
          <w:spacing w:val="3"/>
          <w:sz w:val="30"/>
          <w:szCs w:val="30"/>
        </w:rPr>
        <w:t xml:space="preserve"> быстрее затухает экспо</w:t>
      </w:r>
      <w:r w:rsidRPr="00982D4B">
        <w:rPr>
          <w:color w:val="000000"/>
          <w:spacing w:val="4"/>
          <w:sz w:val="30"/>
          <w:szCs w:val="30"/>
        </w:rPr>
        <w:t>нента и переходный процесс в</w:t>
      </w:r>
      <w:r w:rsidRPr="00982D4B">
        <w:rPr>
          <w:i/>
          <w:iCs/>
          <w:color w:val="000000"/>
          <w:spacing w:val="4"/>
          <w:sz w:val="30"/>
          <w:szCs w:val="30"/>
        </w:rPr>
        <w:t xml:space="preserve"> </w:t>
      </w:r>
      <w:r w:rsidRPr="00982D4B">
        <w:rPr>
          <w:color w:val="000000"/>
          <w:spacing w:val="4"/>
          <w:sz w:val="30"/>
          <w:szCs w:val="30"/>
        </w:rPr>
        <w:t xml:space="preserve">основном будет определяться колебательной </w:t>
      </w:r>
      <w:r w:rsidRPr="00982D4B">
        <w:rPr>
          <w:color w:val="000000"/>
          <w:spacing w:val="3"/>
          <w:sz w:val="30"/>
          <w:szCs w:val="30"/>
        </w:rPr>
        <w:t xml:space="preserve">составляющей. Это будет область колебательных процессов. В области </w:t>
      </w:r>
      <w:r w:rsidRPr="00982D4B">
        <w:rPr>
          <w:i/>
          <w:color w:val="000000"/>
          <w:spacing w:val="4"/>
          <w:w w:val="102"/>
          <w:sz w:val="30"/>
          <w:szCs w:val="30"/>
          <w:lang w:val="en-US"/>
        </w:rPr>
        <w:t>II</w:t>
      </w:r>
      <w:r w:rsidRPr="00982D4B">
        <w:rPr>
          <w:color w:val="000000"/>
          <w:spacing w:val="3"/>
          <w:sz w:val="30"/>
          <w:szCs w:val="30"/>
        </w:rPr>
        <w:t xml:space="preserve">, </w:t>
      </w:r>
      <w:r w:rsidRPr="00982D4B">
        <w:rPr>
          <w:color w:val="000000"/>
          <w:spacing w:val="2"/>
          <w:sz w:val="30"/>
          <w:szCs w:val="30"/>
        </w:rPr>
        <w:t xml:space="preserve">наоборот, быстрее затухает колебательная составляющая. Это будет область </w:t>
      </w:r>
      <w:r w:rsidRPr="00982D4B">
        <w:rPr>
          <w:color w:val="000000"/>
          <w:spacing w:val="3"/>
          <w:sz w:val="30"/>
          <w:szCs w:val="30"/>
        </w:rPr>
        <w:t>монотонных процессов.</w:t>
      </w:r>
    </w:p>
    <w:p w:rsidR="00F53CEB" w:rsidRPr="00982D4B" w:rsidRDefault="00F53CEB" w:rsidP="005E4A88">
      <w:pPr>
        <w:spacing w:before="120" w:after="120" w:line="288" w:lineRule="auto"/>
        <w:ind w:firstLine="0"/>
        <w:jc w:val="center"/>
        <w:rPr>
          <w:i/>
          <w:sz w:val="30"/>
          <w:szCs w:val="30"/>
        </w:rPr>
      </w:pPr>
      <w:r w:rsidRPr="00982D4B">
        <w:rPr>
          <w:i/>
          <w:sz w:val="30"/>
          <w:szCs w:val="30"/>
        </w:rPr>
        <w:t>Устойчивость соединения звеньев</w:t>
      </w:r>
    </w:p>
    <w:p w:rsidR="00F53CEB" w:rsidRPr="00982D4B" w:rsidRDefault="00F53CEB" w:rsidP="00F53CEB">
      <w:pPr>
        <w:pStyle w:val="a4"/>
        <w:spacing w:line="288" w:lineRule="auto"/>
        <w:ind w:firstLine="709"/>
        <w:jc w:val="left"/>
        <w:rPr>
          <w:b w:val="0"/>
          <w:bCs/>
          <w:i/>
          <w:sz w:val="30"/>
          <w:szCs w:val="30"/>
        </w:rPr>
      </w:pPr>
      <w:r w:rsidRPr="00982D4B">
        <w:rPr>
          <w:b w:val="0"/>
          <w:bCs/>
          <w:i/>
          <w:sz w:val="30"/>
          <w:szCs w:val="30"/>
        </w:rPr>
        <w:t>Последовательное соединение</w:t>
      </w:r>
    </w:p>
    <w:p w:rsidR="00F53CEB" w:rsidRPr="00982D4B" w:rsidRDefault="00077B0A" w:rsidP="00AF567A">
      <w:pPr>
        <w:pStyle w:val="a4"/>
        <w:spacing w:line="288" w:lineRule="auto"/>
        <w:rPr>
          <w:bCs/>
          <w:sz w:val="30"/>
          <w:szCs w:val="30"/>
          <w:lang w:val="en-US"/>
        </w:rPr>
      </w:pPr>
      <w:r w:rsidRPr="00982D4B">
        <w:rPr>
          <w:bCs/>
          <w:position w:val="-36"/>
          <w:sz w:val="30"/>
          <w:szCs w:val="30"/>
          <w:lang w:val="en-US"/>
        </w:rPr>
        <w:object w:dxaOrig="4580" w:dyaOrig="820">
          <v:shape id="_x0000_i1192" type="#_x0000_t75" style="width:228pt;height:41.25pt" o:ole="">
            <v:imagedata r:id="rId422" o:title=""/>
          </v:shape>
          <o:OLEObject Type="Embed" ProgID="Equation.3" ShapeID="_x0000_i1192" DrawAspect="Content" ObjectID="_1613371502" r:id="rId423"/>
        </w:object>
      </w:r>
    </w:p>
    <w:p w:rsidR="00077B0A" w:rsidRPr="00982D4B" w:rsidRDefault="00F53CEB" w:rsidP="001B4370">
      <w:pPr>
        <w:pStyle w:val="a4"/>
        <w:spacing w:line="288" w:lineRule="auto"/>
        <w:ind w:firstLine="0"/>
        <w:jc w:val="left"/>
        <w:rPr>
          <w:b w:val="0"/>
          <w:bCs/>
          <w:sz w:val="30"/>
          <w:szCs w:val="30"/>
        </w:rPr>
      </w:pPr>
      <w:r w:rsidRPr="00982D4B">
        <w:rPr>
          <w:b w:val="0"/>
          <w:bCs/>
          <w:sz w:val="30"/>
          <w:szCs w:val="30"/>
        </w:rPr>
        <w:t xml:space="preserve">Характеристическое уравнение </w:t>
      </w:r>
      <w:r w:rsidRPr="00982D4B">
        <w:rPr>
          <w:b w:val="0"/>
          <w:bCs/>
          <w:i/>
          <w:sz w:val="30"/>
          <w:szCs w:val="30"/>
          <w:lang w:val="en-US"/>
        </w:rPr>
        <w:t>Q</w:t>
      </w:r>
      <w:r w:rsidRPr="00982D4B">
        <w:rPr>
          <w:b w:val="0"/>
          <w:bCs/>
          <w:sz w:val="30"/>
          <w:szCs w:val="30"/>
        </w:rPr>
        <w:t>(</w:t>
      </w:r>
      <w:r w:rsidRPr="00982D4B">
        <w:rPr>
          <w:b w:val="0"/>
          <w:bCs/>
          <w:i/>
          <w:sz w:val="30"/>
          <w:szCs w:val="30"/>
          <w:lang w:val="en-US"/>
        </w:rPr>
        <w:t>p</w:t>
      </w:r>
      <w:r w:rsidRPr="00982D4B">
        <w:rPr>
          <w:b w:val="0"/>
          <w:bCs/>
          <w:sz w:val="30"/>
          <w:szCs w:val="30"/>
        </w:rPr>
        <w:t xml:space="preserve">) = 0 </w:t>
      </w:r>
      <w:r w:rsidRPr="00982D4B">
        <w:rPr>
          <w:b w:val="0"/>
          <w:bCs/>
          <w:sz w:val="30"/>
          <w:szCs w:val="30"/>
          <w:lang w:val="en-US"/>
        </w:rPr>
        <w:sym w:font="Symbol" w:char="F0DE"/>
      </w:r>
      <w:r w:rsidRPr="00982D4B">
        <w:rPr>
          <w:b w:val="0"/>
          <w:bCs/>
          <w:sz w:val="30"/>
          <w:szCs w:val="30"/>
        </w:rPr>
        <w:t xml:space="preserve"> </w:t>
      </w:r>
      <w:r w:rsidRPr="00982D4B">
        <w:rPr>
          <w:b w:val="0"/>
          <w:bCs/>
          <w:i/>
          <w:sz w:val="30"/>
          <w:szCs w:val="30"/>
          <w:lang w:val="en-US"/>
        </w:rPr>
        <w:t>Q</w:t>
      </w:r>
      <w:r w:rsidRPr="00982D4B">
        <w:rPr>
          <w:b w:val="0"/>
          <w:bCs/>
          <w:sz w:val="30"/>
          <w:szCs w:val="30"/>
          <w:vertAlign w:val="subscript"/>
        </w:rPr>
        <w:t>1</w:t>
      </w:r>
      <w:r w:rsidRPr="00982D4B">
        <w:rPr>
          <w:b w:val="0"/>
          <w:bCs/>
          <w:sz w:val="30"/>
          <w:szCs w:val="30"/>
        </w:rPr>
        <w:t>(</w:t>
      </w:r>
      <w:r w:rsidRPr="00982D4B">
        <w:rPr>
          <w:b w:val="0"/>
          <w:bCs/>
          <w:i/>
          <w:sz w:val="30"/>
          <w:szCs w:val="30"/>
          <w:lang w:val="en-US"/>
        </w:rPr>
        <w:t>p</w:t>
      </w:r>
      <w:r w:rsidRPr="00982D4B">
        <w:rPr>
          <w:b w:val="0"/>
          <w:bCs/>
          <w:sz w:val="30"/>
          <w:szCs w:val="30"/>
        </w:rPr>
        <w:t>)</w:t>
      </w:r>
      <w:r w:rsidRPr="00982D4B">
        <w:rPr>
          <w:b w:val="0"/>
          <w:bCs/>
          <w:sz w:val="30"/>
          <w:szCs w:val="30"/>
        </w:rPr>
        <w:sym w:font="Symbol" w:char="F0D7"/>
      </w:r>
      <w:r w:rsidRPr="00982D4B">
        <w:rPr>
          <w:b w:val="0"/>
          <w:bCs/>
          <w:i/>
          <w:sz w:val="30"/>
          <w:szCs w:val="30"/>
          <w:lang w:val="en-US"/>
        </w:rPr>
        <w:t>Q</w:t>
      </w:r>
      <w:r w:rsidRPr="00982D4B">
        <w:rPr>
          <w:b w:val="0"/>
          <w:bCs/>
          <w:sz w:val="30"/>
          <w:szCs w:val="30"/>
          <w:vertAlign w:val="subscript"/>
        </w:rPr>
        <w:t>2</w:t>
      </w:r>
      <w:r w:rsidRPr="00982D4B">
        <w:rPr>
          <w:b w:val="0"/>
          <w:bCs/>
          <w:sz w:val="30"/>
          <w:szCs w:val="30"/>
        </w:rPr>
        <w:t>(</w:t>
      </w:r>
      <w:r w:rsidRPr="00982D4B">
        <w:rPr>
          <w:b w:val="0"/>
          <w:bCs/>
          <w:i/>
          <w:sz w:val="30"/>
          <w:szCs w:val="30"/>
          <w:lang w:val="en-US"/>
        </w:rPr>
        <w:t>p</w:t>
      </w:r>
      <w:r w:rsidRPr="00982D4B">
        <w:rPr>
          <w:b w:val="0"/>
          <w:bCs/>
          <w:sz w:val="30"/>
          <w:szCs w:val="30"/>
        </w:rPr>
        <w:t xml:space="preserve">) = 0 </w:t>
      </w:r>
      <w:r w:rsidRPr="00982D4B">
        <w:rPr>
          <w:b w:val="0"/>
          <w:bCs/>
          <w:sz w:val="30"/>
          <w:szCs w:val="30"/>
          <w:lang w:val="en-US"/>
        </w:rPr>
        <w:sym w:font="Symbol" w:char="F0DE"/>
      </w:r>
    </w:p>
    <w:p w:rsidR="00F53CEB" w:rsidRPr="00982D4B" w:rsidRDefault="00F53CEB" w:rsidP="00C63A1A">
      <w:pPr>
        <w:pStyle w:val="a4"/>
        <w:spacing w:line="288" w:lineRule="auto"/>
        <w:ind w:firstLine="0"/>
        <w:rPr>
          <w:b w:val="0"/>
          <w:bCs/>
          <w:sz w:val="30"/>
          <w:szCs w:val="30"/>
        </w:rPr>
      </w:pPr>
      <w:r w:rsidRPr="00982D4B">
        <w:rPr>
          <w:b w:val="0"/>
          <w:bCs/>
          <w:i/>
          <w:sz w:val="30"/>
          <w:szCs w:val="30"/>
          <w:lang w:val="en-US"/>
        </w:rPr>
        <w:t>Q</w:t>
      </w:r>
      <w:r w:rsidRPr="00982D4B">
        <w:rPr>
          <w:b w:val="0"/>
          <w:bCs/>
          <w:sz w:val="30"/>
          <w:szCs w:val="30"/>
          <w:vertAlign w:val="subscript"/>
        </w:rPr>
        <w:t>1</w:t>
      </w:r>
      <w:r w:rsidRPr="00982D4B">
        <w:rPr>
          <w:b w:val="0"/>
          <w:bCs/>
          <w:sz w:val="30"/>
          <w:szCs w:val="30"/>
        </w:rPr>
        <w:t>(</w:t>
      </w:r>
      <w:r w:rsidRPr="00982D4B">
        <w:rPr>
          <w:b w:val="0"/>
          <w:bCs/>
          <w:sz w:val="30"/>
          <w:szCs w:val="30"/>
          <w:lang w:val="en-US"/>
        </w:rPr>
        <w:t>p</w:t>
      </w:r>
      <w:r w:rsidRPr="00982D4B">
        <w:rPr>
          <w:b w:val="0"/>
          <w:bCs/>
          <w:sz w:val="30"/>
          <w:szCs w:val="30"/>
        </w:rPr>
        <w:t xml:space="preserve">) = 0, </w:t>
      </w:r>
      <w:r w:rsidRPr="00982D4B">
        <w:rPr>
          <w:b w:val="0"/>
          <w:bCs/>
          <w:i/>
          <w:sz w:val="30"/>
          <w:szCs w:val="30"/>
          <w:lang w:val="en-US"/>
        </w:rPr>
        <w:t>Q</w:t>
      </w:r>
      <w:r w:rsidRPr="00982D4B">
        <w:rPr>
          <w:b w:val="0"/>
          <w:bCs/>
          <w:sz w:val="30"/>
          <w:szCs w:val="30"/>
          <w:vertAlign w:val="subscript"/>
        </w:rPr>
        <w:t>2</w:t>
      </w:r>
      <w:r w:rsidRPr="00982D4B">
        <w:rPr>
          <w:b w:val="0"/>
          <w:bCs/>
          <w:sz w:val="30"/>
          <w:szCs w:val="30"/>
        </w:rPr>
        <w:t>(</w:t>
      </w:r>
      <w:r w:rsidRPr="00982D4B">
        <w:rPr>
          <w:b w:val="0"/>
          <w:bCs/>
          <w:i/>
          <w:sz w:val="30"/>
          <w:szCs w:val="30"/>
          <w:lang w:val="en-US"/>
        </w:rPr>
        <w:t>p</w:t>
      </w:r>
      <w:r w:rsidRPr="00982D4B">
        <w:rPr>
          <w:b w:val="0"/>
          <w:bCs/>
          <w:sz w:val="30"/>
          <w:szCs w:val="30"/>
        </w:rPr>
        <w:t>) =0</w:t>
      </w:r>
      <w:r w:rsidR="001B4370" w:rsidRPr="00982D4B">
        <w:rPr>
          <w:b w:val="0"/>
          <w:bCs/>
          <w:sz w:val="30"/>
          <w:szCs w:val="30"/>
        </w:rPr>
        <w:t>.</w:t>
      </w:r>
    </w:p>
    <w:p w:rsidR="00F53CEB" w:rsidRPr="00982D4B" w:rsidRDefault="00F53CEB" w:rsidP="00FA53B9">
      <w:pPr>
        <w:pStyle w:val="a4"/>
        <w:spacing w:line="288" w:lineRule="auto"/>
        <w:jc w:val="both"/>
        <w:rPr>
          <w:b w:val="0"/>
          <w:bCs/>
          <w:sz w:val="30"/>
          <w:szCs w:val="30"/>
        </w:rPr>
      </w:pPr>
      <w:r w:rsidRPr="00982D4B">
        <w:rPr>
          <w:b w:val="0"/>
          <w:bCs/>
          <w:sz w:val="30"/>
          <w:szCs w:val="30"/>
        </w:rPr>
        <w:t>Понятно, что корни характеристического уравнения системы – есть корни характеристических уравнений отдельных звеньев соединения. Следовательно, условием устойчивости п</w:t>
      </w:r>
      <w:r w:rsidR="00442BA0" w:rsidRPr="00982D4B">
        <w:rPr>
          <w:b w:val="0"/>
          <w:bCs/>
          <w:sz w:val="30"/>
          <w:szCs w:val="30"/>
        </w:rPr>
        <w:t>оследователь</w:t>
      </w:r>
      <w:r w:rsidRPr="00982D4B">
        <w:rPr>
          <w:b w:val="0"/>
          <w:bCs/>
          <w:sz w:val="30"/>
          <w:szCs w:val="30"/>
        </w:rPr>
        <w:t>ного соединения является устойчивость всех входящих в него звеньев.</w:t>
      </w:r>
    </w:p>
    <w:p w:rsidR="00F53CEB" w:rsidRPr="00982D4B" w:rsidRDefault="00F53CEB" w:rsidP="00F53CEB">
      <w:pPr>
        <w:pStyle w:val="a4"/>
        <w:spacing w:before="120" w:line="288" w:lineRule="auto"/>
        <w:ind w:firstLine="709"/>
        <w:jc w:val="left"/>
        <w:rPr>
          <w:b w:val="0"/>
          <w:bCs/>
          <w:i/>
          <w:sz w:val="30"/>
          <w:szCs w:val="30"/>
        </w:rPr>
      </w:pPr>
      <w:r w:rsidRPr="00982D4B">
        <w:rPr>
          <w:b w:val="0"/>
          <w:bCs/>
          <w:i/>
          <w:sz w:val="30"/>
          <w:szCs w:val="30"/>
        </w:rPr>
        <w:t>Параллельное</w:t>
      </w:r>
      <w:r w:rsidR="0069564A" w:rsidRPr="00982D4B">
        <w:rPr>
          <w:b w:val="0"/>
          <w:bCs/>
          <w:i/>
          <w:sz w:val="30"/>
          <w:szCs w:val="30"/>
        </w:rPr>
        <w:t xml:space="preserve"> соединение</w:t>
      </w:r>
    </w:p>
    <w:p w:rsidR="00F53CEB" w:rsidRPr="00982D4B" w:rsidRDefault="00077B0A" w:rsidP="0069564A">
      <w:pPr>
        <w:pStyle w:val="a4"/>
        <w:spacing w:line="288" w:lineRule="auto"/>
        <w:ind w:firstLine="0"/>
        <w:rPr>
          <w:bCs/>
          <w:sz w:val="30"/>
          <w:szCs w:val="30"/>
          <w:lang w:val="en-US"/>
        </w:rPr>
      </w:pPr>
      <w:r w:rsidRPr="00982D4B">
        <w:rPr>
          <w:bCs/>
          <w:position w:val="-36"/>
          <w:sz w:val="30"/>
          <w:szCs w:val="30"/>
          <w:lang w:val="en-US"/>
        </w:rPr>
        <w:object w:dxaOrig="8520" w:dyaOrig="820">
          <v:shape id="_x0000_i1193" type="#_x0000_t75" style="width:426.75pt;height:41.25pt" o:ole="">
            <v:imagedata r:id="rId424" o:title=""/>
          </v:shape>
          <o:OLEObject Type="Embed" ProgID="Equation.3" ShapeID="_x0000_i1193" DrawAspect="Content" ObjectID="_1613371503" r:id="rId425"/>
        </w:object>
      </w:r>
    </w:p>
    <w:p w:rsidR="00F53CEB" w:rsidRPr="00982D4B" w:rsidRDefault="00F53CEB" w:rsidP="0069564A">
      <w:pPr>
        <w:pStyle w:val="a4"/>
        <w:spacing w:line="288" w:lineRule="auto"/>
        <w:ind w:firstLine="0"/>
        <w:jc w:val="left"/>
        <w:rPr>
          <w:b w:val="0"/>
          <w:bCs/>
          <w:sz w:val="30"/>
          <w:szCs w:val="30"/>
        </w:rPr>
      </w:pPr>
      <w:r w:rsidRPr="00982D4B">
        <w:rPr>
          <w:b w:val="0"/>
          <w:bCs/>
          <w:sz w:val="30"/>
          <w:szCs w:val="30"/>
        </w:rPr>
        <w:lastRenderedPageBreak/>
        <w:t xml:space="preserve">Характеристическое уравнение </w:t>
      </w:r>
      <w:r w:rsidRPr="00982D4B">
        <w:rPr>
          <w:b w:val="0"/>
          <w:bCs/>
          <w:i/>
          <w:sz w:val="30"/>
          <w:szCs w:val="30"/>
          <w:lang w:val="en-US"/>
        </w:rPr>
        <w:t>Q</w:t>
      </w:r>
      <w:r w:rsidRPr="00982D4B">
        <w:rPr>
          <w:b w:val="0"/>
          <w:bCs/>
          <w:sz w:val="30"/>
          <w:szCs w:val="30"/>
        </w:rPr>
        <w:t>(</w:t>
      </w:r>
      <w:r w:rsidRPr="00982D4B">
        <w:rPr>
          <w:b w:val="0"/>
          <w:bCs/>
          <w:i/>
          <w:sz w:val="30"/>
          <w:szCs w:val="30"/>
          <w:lang w:val="en-US"/>
        </w:rPr>
        <w:t>p</w:t>
      </w:r>
      <w:r w:rsidRPr="00982D4B">
        <w:rPr>
          <w:b w:val="0"/>
          <w:bCs/>
          <w:sz w:val="30"/>
          <w:szCs w:val="30"/>
        </w:rPr>
        <w:t xml:space="preserve">) = 0 </w:t>
      </w:r>
      <w:r w:rsidRPr="00982D4B">
        <w:rPr>
          <w:b w:val="0"/>
          <w:bCs/>
          <w:sz w:val="30"/>
          <w:szCs w:val="30"/>
          <w:lang w:val="en-US"/>
        </w:rPr>
        <w:sym w:font="Symbol" w:char="F0DE"/>
      </w:r>
      <w:r w:rsidRPr="00982D4B">
        <w:rPr>
          <w:b w:val="0"/>
          <w:bCs/>
          <w:sz w:val="30"/>
          <w:szCs w:val="30"/>
        </w:rPr>
        <w:t xml:space="preserve"> </w:t>
      </w:r>
      <w:r w:rsidRPr="00982D4B">
        <w:rPr>
          <w:b w:val="0"/>
          <w:bCs/>
          <w:i/>
          <w:sz w:val="30"/>
          <w:szCs w:val="30"/>
          <w:lang w:val="en-US"/>
        </w:rPr>
        <w:t>Q</w:t>
      </w:r>
      <w:r w:rsidRPr="00982D4B">
        <w:rPr>
          <w:b w:val="0"/>
          <w:bCs/>
          <w:sz w:val="30"/>
          <w:szCs w:val="30"/>
          <w:vertAlign w:val="subscript"/>
        </w:rPr>
        <w:t>1</w:t>
      </w:r>
      <w:r w:rsidRPr="00982D4B">
        <w:rPr>
          <w:b w:val="0"/>
          <w:bCs/>
          <w:sz w:val="30"/>
          <w:szCs w:val="30"/>
        </w:rPr>
        <w:t>(</w:t>
      </w:r>
      <w:r w:rsidRPr="00982D4B">
        <w:rPr>
          <w:b w:val="0"/>
          <w:bCs/>
          <w:i/>
          <w:sz w:val="30"/>
          <w:szCs w:val="30"/>
          <w:lang w:val="en-US"/>
        </w:rPr>
        <w:t>p</w:t>
      </w:r>
      <w:r w:rsidRPr="00982D4B">
        <w:rPr>
          <w:b w:val="0"/>
          <w:bCs/>
          <w:sz w:val="30"/>
          <w:szCs w:val="30"/>
        </w:rPr>
        <w:t>)</w:t>
      </w:r>
      <w:r w:rsidRPr="00982D4B">
        <w:rPr>
          <w:b w:val="0"/>
          <w:bCs/>
          <w:sz w:val="30"/>
          <w:szCs w:val="30"/>
        </w:rPr>
        <w:sym w:font="Symbol" w:char="F0D7"/>
      </w:r>
      <w:r w:rsidRPr="00982D4B">
        <w:rPr>
          <w:b w:val="0"/>
          <w:bCs/>
          <w:i/>
          <w:sz w:val="30"/>
          <w:szCs w:val="30"/>
          <w:lang w:val="en-US"/>
        </w:rPr>
        <w:t>Q</w:t>
      </w:r>
      <w:r w:rsidRPr="00982D4B">
        <w:rPr>
          <w:b w:val="0"/>
          <w:bCs/>
          <w:sz w:val="30"/>
          <w:szCs w:val="30"/>
          <w:vertAlign w:val="subscript"/>
        </w:rPr>
        <w:t>2</w:t>
      </w:r>
      <w:r w:rsidRPr="00982D4B">
        <w:rPr>
          <w:b w:val="0"/>
          <w:bCs/>
          <w:sz w:val="30"/>
          <w:szCs w:val="30"/>
        </w:rPr>
        <w:t>(</w:t>
      </w:r>
      <w:r w:rsidRPr="00982D4B">
        <w:rPr>
          <w:b w:val="0"/>
          <w:bCs/>
          <w:i/>
          <w:sz w:val="30"/>
          <w:szCs w:val="30"/>
          <w:lang w:val="en-US"/>
        </w:rPr>
        <w:t>p</w:t>
      </w:r>
      <w:r w:rsidRPr="00982D4B">
        <w:rPr>
          <w:b w:val="0"/>
          <w:bCs/>
          <w:sz w:val="30"/>
          <w:szCs w:val="30"/>
        </w:rPr>
        <w:t xml:space="preserve">) = 0 </w:t>
      </w:r>
      <w:r w:rsidRPr="00982D4B">
        <w:rPr>
          <w:b w:val="0"/>
          <w:bCs/>
          <w:sz w:val="30"/>
          <w:szCs w:val="30"/>
          <w:lang w:val="en-US"/>
        </w:rPr>
        <w:sym w:font="Symbol" w:char="F0DE"/>
      </w:r>
      <w:r w:rsidRPr="00982D4B">
        <w:rPr>
          <w:b w:val="0"/>
          <w:bCs/>
          <w:sz w:val="30"/>
          <w:szCs w:val="30"/>
        </w:rPr>
        <w:t xml:space="preserve"> </w:t>
      </w:r>
      <w:r w:rsidR="00A13EA3" w:rsidRPr="00982D4B">
        <w:rPr>
          <w:b w:val="0"/>
          <w:bCs/>
          <w:sz w:val="30"/>
          <w:szCs w:val="30"/>
        </w:rPr>
        <w:br/>
      </w:r>
      <w:r w:rsidRPr="00982D4B">
        <w:rPr>
          <w:b w:val="0"/>
          <w:bCs/>
          <w:i/>
          <w:sz w:val="30"/>
          <w:szCs w:val="30"/>
          <w:lang w:val="en-US"/>
        </w:rPr>
        <w:t>Q</w:t>
      </w:r>
      <w:r w:rsidRPr="00982D4B">
        <w:rPr>
          <w:b w:val="0"/>
          <w:bCs/>
          <w:sz w:val="30"/>
          <w:szCs w:val="30"/>
          <w:vertAlign w:val="subscript"/>
        </w:rPr>
        <w:t>1</w:t>
      </w:r>
      <w:r w:rsidRPr="00982D4B">
        <w:rPr>
          <w:b w:val="0"/>
          <w:bCs/>
          <w:sz w:val="30"/>
          <w:szCs w:val="30"/>
        </w:rPr>
        <w:t>(</w:t>
      </w:r>
      <w:r w:rsidRPr="00982D4B">
        <w:rPr>
          <w:b w:val="0"/>
          <w:bCs/>
          <w:i/>
          <w:sz w:val="30"/>
          <w:szCs w:val="30"/>
          <w:lang w:val="en-US"/>
        </w:rPr>
        <w:t>p</w:t>
      </w:r>
      <w:r w:rsidRPr="00982D4B">
        <w:rPr>
          <w:b w:val="0"/>
          <w:bCs/>
          <w:sz w:val="30"/>
          <w:szCs w:val="30"/>
        </w:rPr>
        <w:t xml:space="preserve">) = 0, </w:t>
      </w:r>
      <w:r w:rsidRPr="00982D4B">
        <w:rPr>
          <w:b w:val="0"/>
          <w:bCs/>
          <w:i/>
          <w:sz w:val="30"/>
          <w:szCs w:val="30"/>
          <w:lang w:val="en-US"/>
        </w:rPr>
        <w:t>Q</w:t>
      </w:r>
      <w:r w:rsidRPr="00982D4B">
        <w:rPr>
          <w:b w:val="0"/>
          <w:bCs/>
          <w:sz w:val="30"/>
          <w:szCs w:val="30"/>
          <w:vertAlign w:val="subscript"/>
        </w:rPr>
        <w:t>2</w:t>
      </w:r>
      <w:r w:rsidRPr="00982D4B">
        <w:rPr>
          <w:b w:val="0"/>
          <w:bCs/>
          <w:sz w:val="30"/>
          <w:szCs w:val="30"/>
        </w:rPr>
        <w:t>(</w:t>
      </w:r>
      <w:r w:rsidRPr="00982D4B">
        <w:rPr>
          <w:b w:val="0"/>
          <w:bCs/>
          <w:i/>
          <w:sz w:val="30"/>
          <w:szCs w:val="30"/>
          <w:lang w:val="en-US"/>
        </w:rPr>
        <w:t>p</w:t>
      </w:r>
      <w:r w:rsidRPr="00982D4B">
        <w:rPr>
          <w:b w:val="0"/>
          <w:bCs/>
          <w:sz w:val="30"/>
          <w:szCs w:val="30"/>
        </w:rPr>
        <w:t>) =0</w:t>
      </w:r>
      <w:r w:rsidR="001B4370" w:rsidRPr="00982D4B">
        <w:rPr>
          <w:b w:val="0"/>
          <w:bCs/>
          <w:sz w:val="30"/>
          <w:szCs w:val="30"/>
        </w:rPr>
        <w:t>.</w:t>
      </w:r>
    </w:p>
    <w:p w:rsidR="00F53CEB" w:rsidRPr="00982D4B" w:rsidRDefault="00F53CEB" w:rsidP="001B4370">
      <w:pPr>
        <w:pStyle w:val="a4"/>
        <w:spacing w:line="288" w:lineRule="auto"/>
        <w:jc w:val="both"/>
        <w:rPr>
          <w:b w:val="0"/>
          <w:bCs/>
          <w:sz w:val="30"/>
          <w:szCs w:val="30"/>
        </w:rPr>
      </w:pPr>
      <w:r w:rsidRPr="00982D4B">
        <w:rPr>
          <w:b w:val="0"/>
          <w:bCs/>
          <w:sz w:val="30"/>
          <w:szCs w:val="30"/>
        </w:rPr>
        <w:t>Следовательно, условием устойчивости п</w:t>
      </w:r>
      <w:r w:rsidR="00442BA0" w:rsidRPr="00982D4B">
        <w:rPr>
          <w:b w:val="0"/>
          <w:bCs/>
          <w:sz w:val="30"/>
          <w:szCs w:val="30"/>
        </w:rPr>
        <w:t>араллель</w:t>
      </w:r>
      <w:r w:rsidRPr="00982D4B">
        <w:rPr>
          <w:b w:val="0"/>
          <w:bCs/>
          <w:sz w:val="30"/>
          <w:szCs w:val="30"/>
        </w:rPr>
        <w:t>ного соединения является устойчивость всех входящих в него звеньев.</w:t>
      </w:r>
    </w:p>
    <w:p w:rsidR="00F53CEB" w:rsidRPr="00982D4B" w:rsidRDefault="00F53CEB" w:rsidP="00F53CEB">
      <w:pPr>
        <w:pStyle w:val="a4"/>
        <w:spacing w:before="120" w:line="288" w:lineRule="auto"/>
        <w:ind w:firstLine="709"/>
        <w:jc w:val="left"/>
        <w:rPr>
          <w:b w:val="0"/>
          <w:bCs/>
          <w:i/>
          <w:sz w:val="30"/>
          <w:szCs w:val="30"/>
        </w:rPr>
      </w:pPr>
      <w:r w:rsidRPr="00982D4B">
        <w:rPr>
          <w:b w:val="0"/>
          <w:bCs/>
          <w:i/>
          <w:sz w:val="30"/>
          <w:szCs w:val="30"/>
        </w:rPr>
        <w:t>Соединение с обратной связью</w:t>
      </w:r>
    </w:p>
    <w:p w:rsidR="00F53CEB" w:rsidRPr="00982D4B" w:rsidRDefault="00867AB1" w:rsidP="0069564A">
      <w:pPr>
        <w:pStyle w:val="a4"/>
        <w:spacing w:line="288" w:lineRule="auto"/>
        <w:ind w:firstLine="0"/>
        <w:rPr>
          <w:b w:val="0"/>
          <w:bCs/>
          <w:sz w:val="30"/>
          <w:szCs w:val="30"/>
          <w:lang w:val="en-US"/>
        </w:rPr>
      </w:pPr>
      <w:r w:rsidRPr="00982D4B">
        <w:rPr>
          <w:b w:val="0"/>
          <w:bCs/>
          <w:position w:val="-36"/>
          <w:sz w:val="30"/>
          <w:szCs w:val="30"/>
          <w:lang w:val="en-US"/>
        </w:rPr>
        <w:object w:dxaOrig="6320" w:dyaOrig="820">
          <v:shape id="_x0000_i1194" type="#_x0000_t75" style="width:306.75pt;height:39.75pt" o:ole="">
            <v:imagedata r:id="rId426" o:title=""/>
          </v:shape>
          <o:OLEObject Type="Embed" ProgID="Equation.DSMT4" ShapeID="_x0000_i1194" DrawAspect="Content" ObjectID="_1613371504" r:id="rId427"/>
        </w:object>
      </w:r>
    </w:p>
    <w:p w:rsidR="00F53CEB" w:rsidRPr="00982D4B" w:rsidRDefault="00F53CEB" w:rsidP="00563DE7">
      <w:pPr>
        <w:pStyle w:val="a4"/>
        <w:spacing w:line="288" w:lineRule="auto"/>
        <w:ind w:firstLine="0"/>
        <w:jc w:val="left"/>
        <w:rPr>
          <w:b w:val="0"/>
          <w:bCs/>
          <w:sz w:val="30"/>
          <w:szCs w:val="30"/>
        </w:rPr>
      </w:pPr>
      <w:r w:rsidRPr="00982D4B">
        <w:rPr>
          <w:b w:val="0"/>
          <w:bCs/>
          <w:sz w:val="30"/>
          <w:szCs w:val="30"/>
        </w:rPr>
        <w:t xml:space="preserve">Характеристическое уравнение </w:t>
      </w:r>
      <w:r w:rsidRPr="00982D4B">
        <w:rPr>
          <w:b w:val="0"/>
          <w:bCs/>
          <w:i/>
          <w:sz w:val="30"/>
          <w:szCs w:val="30"/>
          <w:lang w:val="en-US"/>
        </w:rPr>
        <w:t>Q</w:t>
      </w:r>
      <w:r w:rsidRPr="00982D4B">
        <w:rPr>
          <w:b w:val="0"/>
          <w:bCs/>
          <w:sz w:val="30"/>
          <w:szCs w:val="30"/>
        </w:rPr>
        <w:t>(</w:t>
      </w:r>
      <w:r w:rsidRPr="00982D4B">
        <w:rPr>
          <w:b w:val="0"/>
          <w:bCs/>
          <w:i/>
          <w:sz w:val="30"/>
          <w:szCs w:val="30"/>
          <w:lang w:val="en-US"/>
        </w:rPr>
        <w:t>p</w:t>
      </w:r>
      <w:r w:rsidRPr="00982D4B">
        <w:rPr>
          <w:b w:val="0"/>
          <w:bCs/>
          <w:sz w:val="30"/>
          <w:szCs w:val="30"/>
        </w:rPr>
        <w:t xml:space="preserve">)=0 </w:t>
      </w:r>
      <w:r w:rsidRPr="00982D4B">
        <w:rPr>
          <w:b w:val="0"/>
          <w:bCs/>
          <w:sz w:val="30"/>
          <w:szCs w:val="30"/>
          <w:lang w:val="en-US"/>
        </w:rPr>
        <w:sym w:font="Symbol" w:char="F0DE"/>
      </w:r>
      <w:r w:rsidR="00563DE7" w:rsidRPr="00982D4B">
        <w:rPr>
          <w:b w:val="0"/>
          <w:bCs/>
          <w:sz w:val="30"/>
          <w:szCs w:val="30"/>
        </w:rPr>
        <w:t xml:space="preserve"> </w:t>
      </w:r>
      <w:r w:rsidRPr="00982D4B">
        <w:rPr>
          <w:b w:val="0"/>
          <w:bCs/>
          <w:i/>
          <w:sz w:val="30"/>
          <w:szCs w:val="30"/>
          <w:lang w:val="en-US"/>
        </w:rPr>
        <w:t>P</w:t>
      </w:r>
      <w:r w:rsidRPr="00982D4B">
        <w:rPr>
          <w:b w:val="0"/>
          <w:bCs/>
          <w:sz w:val="30"/>
          <w:szCs w:val="30"/>
          <w:vertAlign w:val="subscript"/>
        </w:rPr>
        <w:t>1</w:t>
      </w:r>
      <w:r w:rsidRPr="00982D4B">
        <w:rPr>
          <w:b w:val="0"/>
          <w:bCs/>
          <w:sz w:val="30"/>
          <w:szCs w:val="30"/>
        </w:rPr>
        <w:t>(</w:t>
      </w:r>
      <w:r w:rsidRPr="00982D4B">
        <w:rPr>
          <w:b w:val="0"/>
          <w:bCs/>
          <w:i/>
          <w:sz w:val="30"/>
          <w:szCs w:val="30"/>
          <w:lang w:val="en-US"/>
        </w:rPr>
        <w:t>p</w:t>
      </w:r>
      <w:r w:rsidRPr="00982D4B">
        <w:rPr>
          <w:b w:val="0"/>
          <w:bCs/>
          <w:sz w:val="30"/>
          <w:szCs w:val="30"/>
        </w:rPr>
        <w:t>)</w:t>
      </w:r>
      <w:r w:rsidRPr="00982D4B">
        <w:rPr>
          <w:b w:val="0"/>
          <w:bCs/>
          <w:sz w:val="30"/>
          <w:szCs w:val="30"/>
        </w:rPr>
        <w:sym w:font="Symbol" w:char="F0D7"/>
      </w:r>
      <w:r w:rsidRPr="00982D4B">
        <w:rPr>
          <w:b w:val="0"/>
          <w:bCs/>
          <w:i/>
          <w:sz w:val="30"/>
          <w:szCs w:val="30"/>
          <w:lang w:val="en-US"/>
        </w:rPr>
        <w:t>P</w:t>
      </w:r>
      <w:r w:rsidRPr="00982D4B">
        <w:rPr>
          <w:b w:val="0"/>
          <w:bCs/>
          <w:sz w:val="30"/>
          <w:szCs w:val="30"/>
          <w:vertAlign w:val="subscript"/>
        </w:rPr>
        <w:t>2</w:t>
      </w:r>
      <w:r w:rsidRPr="00982D4B">
        <w:rPr>
          <w:b w:val="0"/>
          <w:bCs/>
          <w:sz w:val="30"/>
          <w:szCs w:val="30"/>
        </w:rPr>
        <w:t>(</w:t>
      </w:r>
      <w:r w:rsidRPr="00982D4B">
        <w:rPr>
          <w:b w:val="0"/>
          <w:bCs/>
          <w:i/>
          <w:sz w:val="30"/>
          <w:szCs w:val="30"/>
          <w:lang w:val="en-US"/>
        </w:rPr>
        <w:t>p</w:t>
      </w:r>
      <w:r w:rsidRPr="00982D4B">
        <w:rPr>
          <w:b w:val="0"/>
          <w:bCs/>
          <w:sz w:val="30"/>
          <w:szCs w:val="30"/>
        </w:rPr>
        <w:t xml:space="preserve">) + </w:t>
      </w:r>
      <w:r w:rsidR="00A13EA3" w:rsidRPr="00982D4B">
        <w:rPr>
          <w:b w:val="0"/>
          <w:bCs/>
          <w:i/>
          <w:sz w:val="30"/>
          <w:szCs w:val="30"/>
          <w:lang w:val="en-US"/>
        </w:rPr>
        <w:t>Q</w:t>
      </w:r>
      <w:r w:rsidR="00A13EA3" w:rsidRPr="00982D4B">
        <w:rPr>
          <w:b w:val="0"/>
          <w:bCs/>
          <w:sz w:val="30"/>
          <w:szCs w:val="30"/>
          <w:vertAlign w:val="subscript"/>
        </w:rPr>
        <w:t xml:space="preserve"> </w:t>
      </w:r>
      <w:r w:rsidRPr="00982D4B">
        <w:rPr>
          <w:b w:val="0"/>
          <w:bCs/>
          <w:sz w:val="30"/>
          <w:szCs w:val="30"/>
          <w:vertAlign w:val="subscript"/>
        </w:rPr>
        <w:t>1</w:t>
      </w:r>
      <w:r w:rsidRPr="00982D4B">
        <w:rPr>
          <w:b w:val="0"/>
          <w:bCs/>
          <w:sz w:val="30"/>
          <w:szCs w:val="30"/>
        </w:rPr>
        <w:t>(</w:t>
      </w:r>
      <w:r w:rsidRPr="00982D4B">
        <w:rPr>
          <w:b w:val="0"/>
          <w:bCs/>
          <w:i/>
          <w:sz w:val="30"/>
          <w:szCs w:val="30"/>
          <w:lang w:val="en-US"/>
        </w:rPr>
        <w:t>p</w:t>
      </w:r>
      <w:r w:rsidRPr="00982D4B">
        <w:rPr>
          <w:b w:val="0"/>
          <w:bCs/>
          <w:sz w:val="30"/>
          <w:szCs w:val="30"/>
        </w:rPr>
        <w:t>)</w:t>
      </w:r>
      <w:r w:rsidRPr="00982D4B">
        <w:rPr>
          <w:b w:val="0"/>
          <w:bCs/>
          <w:sz w:val="30"/>
          <w:szCs w:val="30"/>
        </w:rPr>
        <w:sym w:font="Symbol" w:char="F0D7"/>
      </w:r>
      <w:r w:rsidR="00A13EA3" w:rsidRPr="00982D4B">
        <w:rPr>
          <w:b w:val="0"/>
          <w:bCs/>
          <w:i/>
          <w:sz w:val="30"/>
          <w:szCs w:val="30"/>
          <w:lang w:val="en-US"/>
        </w:rPr>
        <w:t>Q</w:t>
      </w:r>
      <w:r w:rsidRPr="00982D4B">
        <w:rPr>
          <w:b w:val="0"/>
          <w:bCs/>
          <w:sz w:val="30"/>
          <w:szCs w:val="30"/>
          <w:vertAlign w:val="subscript"/>
        </w:rPr>
        <w:t>2</w:t>
      </w:r>
      <w:r w:rsidRPr="00982D4B">
        <w:rPr>
          <w:b w:val="0"/>
          <w:bCs/>
          <w:sz w:val="30"/>
          <w:szCs w:val="30"/>
        </w:rPr>
        <w:t>(</w:t>
      </w:r>
      <w:r w:rsidRPr="00982D4B">
        <w:rPr>
          <w:b w:val="0"/>
          <w:bCs/>
          <w:i/>
          <w:sz w:val="30"/>
          <w:szCs w:val="30"/>
          <w:lang w:val="en-US"/>
        </w:rPr>
        <w:t>p</w:t>
      </w:r>
      <w:r w:rsidRPr="00982D4B">
        <w:rPr>
          <w:b w:val="0"/>
          <w:bCs/>
          <w:sz w:val="30"/>
          <w:szCs w:val="30"/>
        </w:rPr>
        <w:t>) =</w:t>
      </w:r>
      <w:r w:rsidR="00897D68" w:rsidRPr="00982D4B">
        <w:rPr>
          <w:b w:val="0"/>
          <w:bCs/>
          <w:sz w:val="30"/>
          <w:szCs w:val="30"/>
        </w:rPr>
        <w:t xml:space="preserve"> </w:t>
      </w:r>
      <w:r w:rsidRPr="00982D4B">
        <w:rPr>
          <w:b w:val="0"/>
          <w:bCs/>
          <w:sz w:val="30"/>
          <w:szCs w:val="30"/>
        </w:rPr>
        <w:t>0.</w:t>
      </w:r>
    </w:p>
    <w:p w:rsidR="00F53CEB" w:rsidRPr="00982D4B" w:rsidRDefault="00F53CEB" w:rsidP="000C4685">
      <w:pPr>
        <w:pStyle w:val="a4"/>
        <w:spacing w:line="288" w:lineRule="auto"/>
        <w:jc w:val="both"/>
        <w:rPr>
          <w:b w:val="0"/>
          <w:bCs/>
          <w:sz w:val="30"/>
          <w:szCs w:val="30"/>
        </w:rPr>
      </w:pPr>
      <w:r w:rsidRPr="00982D4B">
        <w:rPr>
          <w:b w:val="0"/>
          <w:bCs/>
          <w:sz w:val="30"/>
          <w:szCs w:val="30"/>
        </w:rPr>
        <w:t>В этом случае возможны различные варианты, например, оба звена устойчивы, а система в целом неустойчива или какое-либо звено неустойчиво, а система устойчива.</w:t>
      </w:r>
    </w:p>
    <w:p w:rsidR="00F53CEB" w:rsidRPr="00982D4B" w:rsidRDefault="00F53CEB" w:rsidP="005E4A88">
      <w:pPr>
        <w:spacing w:before="120" w:line="288" w:lineRule="auto"/>
        <w:rPr>
          <w:sz w:val="30"/>
          <w:szCs w:val="30"/>
        </w:rPr>
      </w:pPr>
      <w:r w:rsidRPr="00982D4B">
        <w:rPr>
          <w:i/>
          <w:sz w:val="30"/>
          <w:szCs w:val="30"/>
        </w:rPr>
        <w:t>Пример</w:t>
      </w:r>
      <w:r w:rsidRPr="00982D4B">
        <w:rPr>
          <w:sz w:val="30"/>
          <w:szCs w:val="30"/>
        </w:rPr>
        <w:t>. Условия устойчивости движения колонны манипулятора</w:t>
      </w:r>
    </w:p>
    <w:p w:rsidR="003A3754" w:rsidRPr="00982D4B" w:rsidRDefault="003A3754" w:rsidP="00867AB1">
      <w:pPr>
        <w:spacing w:before="120" w:line="288" w:lineRule="auto"/>
        <w:rPr>
          <w:sz w:val="30"/>
          <w:szCs w:val="30"/>
        </w:rPr>
      </w:pPr>
      <w:r w:rsidRPr="00982D4B">
        <w:rPr>
          <w:sz w:val="30"/>
          <w:szCs w:val="30"/>
        </w:rPr>
        <w:t xml:space="preserve">Рассматриваются условия устойчивости движения вращательной степени </w:t>
      </w:r>
      <w:r w:rsidR="007016C0" w:rsidRPr="00982D4B">
        <w:rPr>
          <w:sz w:val="30"/>
          <w:szCs w:val="30"/>
        </w:rPr>
        <w:t>подвижности</w:t>
      </w:r>
      <w:r w:rsidRPr="00982D4B">
        <w:rPr>
          <w:sz w:val="30"/>
          <w:szCs w:val="30"/>
        </w:rPr>
        <w:t xml:space="preserve"> манипулятора (рис</w:t>
      </w:r>
      <w:r w:rsidR="007F1BC8" w:rsidRPr="00982D4B">
        <w:rPr>
          <w:sz w:val="30"/>
          <w:szCs w:val="30"/>
        </w:rPr>
        <w:t>. 2.3</w:t>
      </w:r>
      <w:r w:rsidR="002568F3" w:rsidRPr="00982D4B">
        <w:rPr>
          <w:sz w:val="30"/>
          <w:szCs w:val="30"/>
        </w:rPr>
        <w:t>8</w:t>
      </w:r>
      <w:r w:rsidRPr="00982D4B">
        <w:rPr>
          <w:sz w:val="30"/>
          <w:szCs w:val="30"/>
        </w:rPr>
        <w:t xml:space="preserve">). </w:t>
      </w:r>
    </w:p>
    <w:p w:rsidR="00F63C15" w:rsidRPr="00982D4B" w:rsidRDefault="00263F48" w:rsidP="00F63C15">
      <w:pPr>
        <w:spacing w:after="120" w:line="288" w:lineRule="auto"/>
        <w:ind w:firstLine="0"/>
        <w:jc w:val="center"/>
        <w:rPr>
          <w:noProof/>
          <w:sz w:val="30"/>
          <w:szCs w:val="30"/>
          <w:lang w:eastAsia="ru-RU"/>
        </w:rPr>
      </w:pPr>
      <w:r>
        <w:rPr>
          <w:noProof/>
          <w:sz w:val="30"/>
          <w:szCs w:val="30"/>
          <w:lang w:eastAsia="ru-RU"/>
        </w:rPr>
        <w:drawing>
          <wp:inline distT="0" distB="0" distL="0" distR="0">
            <wp:extent cx="4838700" cy="1895475"/>
            <wp:effectExtent l="19050" t="0" r="0" b="0"/>
            <wp:docPr id="239" name="Рисунок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61"/>
                    <pic:cNvPicPr>
                      <a:picLocks noChangeAspect="1" noChangeArrowheads="1"/>
                    </pic:cNvPicPr>
                  </pic:nvPicPr>
                  <pic:blipFill>
                    <a:blip r:embed="rId428" cstate="print"/>
                    <a:srcRect/>
                    <a:stretch>
                      <a:fillRect/>
                    </a:stretch>
                  </pic:blipFill>
                  <pic:spPr bwMode="auto">
                    <a:xfrm>
                      <a:off x="0" y="0"/>
                      <a:ext cx="4838700" cy="1895475"/>
                    </a:xfrm>
                    <a:prstGeom prst="rect">
                      <a:avLst/>
                    </a:prstGeom>
                    <a:noFill/>
                    <a:ln w="9525">
                      <a:noFill/>
                      <a:miter lim="800000"/>
                      <a:headEnd/>
                      <a:tailEnd/>
                    </a:ln>
                  </pic:spPr>
                </pic:pic>
              </a:graphicData>
            </a:graphic>
          </wp:inline>
        </w:drawing>
      </w:r>
    </w:p>
    <w:p w:rsidR="003A3754" w:rsidRPr="00982D4B" w:rsidRDefault="003A3754" w:rsidP="00867AB1">
      <w:pPr>
        <w:spacing w:line="288" w:lineRule="auto"/>
        <w:ind w:firstLine="0"/>
        <w:jc w:val="center"/>
        <w:rPr>
          <w:szCs w:val="28"/>
        </w:rPr>
      </w:pPr>
      <w:r w:rsidRPr="00982D4B">
        <w:rPr>
          <w:szCs w:val="28"/>
        </w:rPr>
        <w:t>Рис</w:t>
      </w:r>
      <w:r w:rsidR="007F1BC8" w:rsidRPr="00982D4B">
        <w:rPr>
          <w:szCs w:val="28"/>
        </w:rPr>
        <w:t>. 2.3</w:t>
      </w:r>
      <w:r w:rsidR="002568F3" w:rsidRPr="00982D4B">
        <w:rPr>
          <w:szCs w:val="28"/>
        </w:rPr>
        <w:t>8</w:t>
      </w:r>
      <w:r w:rsidR="007F1BC8" w:rsidRPr="00982D4B">
        <w:rPr>
          <w:szCs w:val="28"/>
        </w:rPr>
        <w:t>.</w:t>
      </w:r>
      <w:r w:rsidRPr="00982D4B">
        <w:rPr>
          <w:szCs w:val="28"/>
        </w:rPr>
        <w:t xml:space="preserve"> </w:t>
      </w:r>
      <w:r w:rsidR="0000138F" w:rsidRPr="00982D4B">
        <w:rPr>
          <w:szCs w:val="28"/>
        </w:rPr>
        <w:t>К исследованию устойчивости движения колонны манипулятора</w:t>
      </w:r>
    </w:p>
    <w:p w:rsidR="00867AB1" w:rsidRDefault="00867AB1" w:rsidP="00E86359">
      <w:pPr>
        <w:spacing w:after="120" w:line="288" w:lineRule="auto"/>
        <w:rPr>
          <w:sz w:val="30"/>
          <w:szCs w:val="30"/>
        </w:rPr>
      </w:pPr>
      <w:r w:rsidRPr="00982D4B">
        <w:rPr>
          <w:sz w:val="30"/>
          <w:szCs w:val="30"/>
        </w:rPr>
        <w:t>Отметим, что та же проблема возникает при исследовании поворотных платформ для градуировки датчиков угловых скоростей или центрифуг для градуировки акселерометров.</w:t>
      </w:r>
    </w:p>
    <w:p w:rsidR="00F53CEB" w:rsidRPr="00982D4B" w:rsidRDefault="00F53CEB" w:rsidP="0069564A">
      <w:pPr>
        <w:spacing w:after="120" w:line="288" w:lineRule="auto"/>
        <w:jc w:val="center"/>
        <w:rPr>
          <w:i/>
          <w:sz w:val="30"/>
          <w:szCs w:val="30"/>
        </w:rPr>
      </w:pPr>
      <w:r w:rsidRPr="00982D4B">
        <w:rPr>
          <w:i/>
          <w:sz w:val="30"/>
          <w:szCs w:val="30"/>
        </w:rPr>
        <w:t>Математическая модель</w:t>
      </w:r>
    </w:p>
    <w:p w:rsidR="00F53CEB" w:rsidRPr="00982D4B" w:rsidRDefault="00F53CEB" w:rsidP="00A366D7">
      <w:pPr>
        <w:numPr>
          <w:ilvl w:val="0"/>
          <w:numId w:val="11"/>
        </w:numPr>
        <w:tabs>
          <w:tab w:val="clear" w:pos="720"/>
          <w:tab w:val="left" w:pos="709"/>
          <w:tab w:val="num" w:pos="851"/>
        </w:tabs>
        <w:spacing w:line="288" w:lineRule="auto"/>
        <w:ind w:left="0" w:firstLine="360"/>
        <w:rPr>
          <w:sz w:val="30"/>
          <w:szCs w:val="30"/>
        </w:rPr>
      </w:pPr>
      <w:r w:rsidRPr="00982D4B">
        <w:rPr>
          <w:i/>
          <w:sz w:val="30"/>
          <w:szCs w:val="30"/>
          <w:lang w:val="en-US"/>
        </w:rPr>
        <w:t>J</w:t>
      </w:r>
      <w:r w:rsidRPr="00982D4B">
        <w:rPr>
          <w:sz w:val="30"/>
          <w:szCs w:val="30"/>
          <w:lang w:val="en-US"/>
        </w:rPr>
        <w:sym w:font="Symbol" w:char="F06A"/>
      </w:r>
      <w:r w:rsidR="00E25A9B" w:rsidRPr="00982D4B">
        <w:rPr>
          <w:sz w:val="30"/>
          <w:szCs w:val="30"/>
        </w:rPr>
        <w:t>”</w:t>
      </w:r>
      <w:r w:rsidRPr="00982D4B">
        <w:rPr>
          <w:sz w:val="30"/>
          <w:szCs w:val="30"/>
        </w:rPr>
        <w:t xml:space="preserve"> = </w:t>
      </w:r>
      <w:r w:rsidRPr="00982D4B">
        <w:rPr>
          <w:i/>
          <w:sz w:val="30"/>
          <w:szCs w:val="30"/>
          <w:lang w:val="en-US"/>
        </w:rPr>
        <w:t>M</w:t>
      </w:r>
      <w:r w:rsidRPr="00982D4B">
        <w:rPr>
          <w:sz w:val="30"/>
          <w:szCs w:val="30"/>
        </w:rPr>
        <w:t xml:space="preserve"> – баланс моментов сил;</w:t>
      </w:r>
    </w:p>
    <w:p w:rsidR="00F53CEB" w:rsidRPr="00982D4B" w:rsidRDefault="0069564A" w:rsidP="00A366D7">
      <w:pPr>
        <w:numPr>
          <w:ilvl w:val="0"/>
          <w:numId w:val="11"/>
        </w:numPr>
        <w:tabs>
          <w:tab w:val="clear" w:pos="720"/>
          <w:tab w:val="left" w:pos="709"/>
          <w:tab w:val="num" w:pos="993"/>
        </w:tabs>
        <w:spacing w:line="288" w:lineRule="auto"/>
        <w:rPr>
          <w:sz w:val="30"/>
          <w:szCs w:val="30"/>
        </w:rPr>
      </w:pPr>
      <w:r w:rsidRPr="00982D4B">
        <w:rPr>
          <w:i/>
          <w:sz w:val="30"/>
          <w:szCs w:val="30"/>
        </w:rPr>
        <w:t xml:space="preserve"> </w:t>
      </w:r>
      <w:r w:rsidR="00F53CEB" w:rsidRPr="00982D4B">
        <w:rPr>
          <w:i/>
          <w:sz w:val="30"/>
          <w:szCs w:val="30"/>
          <w:lang w:val="en-US"/>
        </w:rPr>
        <w:t>M</w:t>
      </w:r>
      <w:r w:rsidR="00F53CEB" w:rsidRPr="00982D4B">
        <w:rPr>
          <w:sz w:val="30"/>
          <w:szCs w:val="30"/>
        </w:rPr>
        <w:t xml:space="preserve"> = </w:t>
      </w:r>
      <w:r w:rsidR="00F53CEB" w:rsidRPr="00982D4B">
        <w:rPr>
          <w:i/>
          <w:sz w:val="30"/>
          <w:szCs w:val="30"/>
          <w:lang w:val="en-US"/>
        </w:rPr>
        <w:t>c</w:t>
      </w:r>
      <w:r w:rsidR="00F53CEB" w:rsidRPr="00982D4B">
        <w:rPr>
          <w:i/>
          <w:sz w:val="30"/>
          <w:szCs w:val="30"/>
          <w:vertAlign w:val="subscript"/>
        </w:rPr>
        <w:t>м</w:t>
      </w:r>
      <w:r w:rsidR="00F53CEB" w:rsidRPr="00982D4B">
        <w:rPr>
          <w:i/>
          <w:sz w:val="30"/>
          <w:szCs w:val="30"/>
        </w:rPr>
        <w:t xml:space="preserve"> </w:t>
      </w:r>
      <w:r w:rsidR="00F53CEB" w:rsidRPr="00982D4B">
        <w:rPr>
          <w:i/>
          <w:sz w:val="30"/>
          <w:szCs w:val="30"/>
          <w:lang w:val="en-US"/>
        </w:rPr>
        <w:t>i</w:t>
      </w:r>
      <w:r w:rsidR="00F53CEB" w:rsidRPr="00982D4B">
        <w:rPr>
          <w:sz w:val="30"/>
          <w:szCs w:val="30"/>
        </w:rPr>
        <w:t xml:space="preserve"> – момент двигателя;</w:t>
      </w:r>
    </w:p>
    <w:p w:rsidR="00F53CEB" w:rsidRPr="00982D4B" w:rsidRDefault="0069564A" w:rsidP="00A366D7">
      <w:pPr>
        <w:numPr>
          <w:ilvl w:val="0"/>
          <w:numId w:val="11"/>
        </w:numPr>
        <w:tabs>
          <w:tab w:val="clear" w:pos="720"/>
          <w:tab w:val="left" w:pos="709"/>
          <w:tab w:val="num" w:pos="851"/>
          <w:tab w:val="num" w:pos="993"/>
        </w:tabs>
        <w:spacing w:line="288" w:lineRule="auto"/>
        <w:rPr>
          <w:sz w:val="30"/>
          <w:szCs w:val="30"/>
        </w:rPr>
      </w:pPr>
      <w:r w:rsidRPr="00982D4B">
        <w:rPr>
          <w:i/>
          <w:sz w:val="30"/>
          <w:szCs w:val="30"/>
        </w:rPr>
        <w:t xml:space="preserve"> </w:t>
      </w:r>
      <w:r w:rsidR="00F53CEB" w:rsidRPr="00982D4B">
        <w:rPr>
          <w:i/>
          <w:sz w:val="30"/>
          <w:szCs w:val="30"/>
          <w:lang w:val="en-US"/>
        </w:rPr>
        <w:t>Li</w:t>
      </w:r>
      <w:r w:rsidR="00E25A9B" w:rsidRPr="00982D4B">
        <w:rPr>
          <w:i/>
          <w:sz w:val="30"/>
          <w:szCs w:val="30"/>
        </w:rPr>
        <w:t>’</w:t>
      </w:r>
      <w:r w:rsidR="00F53CEB" w:rsidRPr="00982D4B">
        <w:rPr>
          <w:sz w:val="30"/>
          <w:szCs w:val="30"/>
        </w:rPr>
        <w:t xml:space="preserve"> +</w:t>
      </w:r>
      <w:r w:rsidR="00F53CEB" w:rsidRPr="00982D4B">
        <w:rPr>
          <w:i/>
          <w:sz w:val="30"/>
          <w:szCs w:val="30"/>
          <w:lang w:val="en-US"/>
        </w:rPr>
        <w:t>Ri</w:t>
      </w:r>
      <w:r w:rsidR="00F53CEB" w:rsidRPr="00982D4B">
        <w:rPr>
          <w:sz w:val="30"/>
          <w:szCs w:val="30"/>
        </w:rPr>
        <w:t xml:space="preserve"> = </w:t>
      </w:r>
      <w:r w:rsidR="00F53CEB" w:rsidRPr="00982D4B">
        <w:rPr>
          <w:i/>
          <w:sz w:val="30"/>
          <w:szCs w:val="30"/>
          <w:lang w:val="en-US"/>
        </w:rPr>
        <w:t>u</w:t>
      </w:r>
      <w:r w:rsidR="00F53CEB" w:rsidRPr="00982D4B">
        <w:rPr>
          <w:sz w:val="30"/>
          <w:szCs w:val="30"/>
        </w:rPr>
        <w:t xml:space="preserve"> – </w:t>
      </w:r>
      <w:r w:rsidR="00F53CEB" w:rsidRPr="00982D4B">
        <w:rPr>
          <w:i/>
          <w:sz w:val="30"/>
          <w:szCs w:val="30"/>
          <w:lang w:val="en-US"/>
        </w:rPr>
        <w:t>c</w:t>
      </w:r>
      <w:r w:rsidR="00F53CEB" w:rsidRPr="00982D4B">
        <w:rPr>
          <w:i/>
          <w:sz w:val="30"/>
          <w:szCs w:val="30"/>
          <w:vertAlign w:val="subscript"/>
        </w:rPr>
        <w:t>е</w:t>
      </w:r>
      <w:r w:rsidR="00E25A9B" w:rsidRPr="00982D4B">
        <w:rPr>
          <w:sz w:val="30"/>
          <w:szCs w:val="30"/>
          <w:lang w:val="en-US"/>
        </w:rPr>
        <w:sym w:font="Symbol" w:char="F06A"/>
      </w:r>
      <w:r w:rsidR="00E25A9B" w:rsidRPr="00982D4B">
        <w:rPr>
          <w:sz w:val="30"/>
          <w:szCs w:val="30"/>
        </w:rPr>
        <w:t>’</w:t>
      </w:r>
      <w:r w:rsidR="00F53CEB" w:rsidRPr="00982D4B">
        <w:rPr>
          <w:sz w:val="30"/>
          <w:szCs w:val="30"/>
          <w:lang w:val="en-US"/>
        </w:rPr>
        <w:t> </w:t>
      </w:r>
      <w:r w:rsidR="00F53CEB" w:rsidRPr="00982D4B">
        <w:rPr>
          <w:sz w:val="30"/>
          <w:szCs w:val="30"/>
        </w:rPr>
        <w:t>— баланс напряжений в якорной цепи двигателя;</w:t>
      </w:r>
    </w:p>
    <w:p w:rsidR="00F53CEB" w:rsidRPr="00982D4B" w:rsidRDefault="0069564A" w:rsidP="00A366D7">
      <w:pPr>
        <w:numPr>
          <w:ilvl w:val="0"/>
          <w:numId w:val="11"/>
        </w:numPr>
        <w:tabs>
          <w:tab w:val="clear" w:pos="720"/>
          <w:tab w:val="left" w:pos="709"/>
          <w:tab w:val="num" w:pos="851"/>
          <w:tab w:val="num" w:pos="993"/>
        </w:tabs>
        <w:spacing w:line="288" w:lineRule="auto"/>
        <w:rPr>
          <w:sz w:val="30"/>
          <w:szCs w:val="30"/>
        </w:rPr>
      </w:pPr>
      <w:r w:rsidRPr="00982D4B">
        <w:rPr>
          <w:i/>
          <w:sz w:val="30"/>
          <w:szCs w:val="30"/>
        </w:rPr>
        <w:lastRenderedPageBreak/>
        <w:t xml:space="preserve"> </w:t>
      </w:r>
      <w:r w:rsidR="00F53CEB" w:rsidRPr="00982D4B">
        <w:rPr>
          <w:i/>
          <w:sz w:val="30"/>
          <w:szCs w:val="30"/>
          <w:lang w:val="en-US"/>
        </w:rPr>
        <w:t>u</w:t>
      </w:r>
      <w:r w:rsidR="00F53CEB" w:rsidRPr="00982D4B">
        <w:rPr>
          <w:sz w:val="30"/>
          <w:szCs w:val="30"/>
        </w:rPr>
        <w:t xml:space="preserve"> = </w:t>
      </w:r>
      <w:r w:rsidR="00F53CEB" w:rsidRPr="00982D4B">
        <w:rPr>
          <w:i/>
          <w:sz w:val="30"/>
          <w:szCs w:val="30"/>
          <w:lang w:val="en-US"/>
        </w:rPr>
        <w:t>k</w:t>
      </w:r>
      <w:r w:rsidR="00F53CEB" w:rsidRPr="00982D4B">
        <w:rPr>
          <w:sz w:val="30"/>
          <w:szCs w:val="30"/>
          <w:vertAlign w:val="subscript"/>
        </w:rPr>
        <w:t>1</w:t>
      </w:r>
      <w:r w:rsidR="00F53CEB" w:rsidRPr="00982D4B">
        <w:rPr>
          <w:sz w:val="30"/>
          <w:szCs w:val="30"/>
        </w:rPr>
        <w:t xml:space="preserve"> </w:t>
      </w:r>
      <w:r w:rsidR="00F53CEB" w:rsidRPr="00982D4B">
        <w:rPr>
          <w:i/>
          <w:sz w:val="30"/>
          <w:szCs w:val="30"/>
          <w:lang w:val="en-US"/>
        </w:rPr>
        <w:t>u</w:t>
      </w:r>
      <w:r w:rsidR="00F53CEB" w:rsidRPr="00982D4B">
        <w:rPr>
          <w:sz w:val="30"/>
          <w:szCs w:val="30"/>
          <w:vertAlign w:val="subscript"/>
        </w:rPr>
        <w:t>у</w:t>
      </w:r>
      <w:r w:rsidR="00F53CEB" w:rsidRPr="00982D4B">
        <w:rPr>
          <w:sz w:val="30"/>
          <w:szCs w:val="30"/>
        </w:rPr>
        <w:t xml:space="preserve"> – напряжение в якорной цепи;</w:t>
      </w:r>
    </w:p>
    <w:p w:rsidR="00F53CEB" w:rsidRPr="00982D4B" w:rsidRDefault="0069564A" w:rsidP="00A366D7">
      <w:pPr>
        <w:numPr>
          <w:ilvl w:val="0"/>
          <w:numId w:val="11"/>
        </w:numPr>
        <w:tabs>
          <w:tab w:val="clear" w:pos="720"/>
          <w:tab w:val="left" w:pos="709"/>
          <w:tab w:val="num" w:pos="851"/>
          <w:tab w:val="num" w:pos="993"/>
        </w:tabs>
        <w:spacing w:line="288" w:lineRule="auto"/>
        <w:rPr>
          <w:sz w:val="30"/>
          <w:szCs w:val="30"/>
        </w:rPr>
      </w:pPr>
      <w:r w:rsidRPr="00982D4B">
        <w:rPr>
          <w:i/>
          <w:sz w:val="30"/>
          <w:szCs w:val="30"/>
        </w:rPr>
        <w:t xml:space="preserve"> </w:t>
      </w:r>
      <w:r w:rsidR="00F53CEB" w:rsidRPr="00982D4B">
        <w:rPr>
          <w:i/>
          <w:sz w:val="30"/>
          <w:szCs w:val="30"/>
          <w:lang w:val="en-US"/>
        </w:rPr>
        <w:t>u</w:t>
      </w:r>
      <w:r w:rsidR="00F53CEB" w:rsidRPr="00982D4B">
        <w:rPr>
          <w:sz w:val="30"/>
          <w:szCs w:val="30"/>
          <w:vertAlign w:val="subscript"/>
        </w:rPr>
        <w:t>у</w:t>
      </w:r>
      <w:r w:rsidR="00F53CEB" w:rsidRPr="00982D4B">
        <w:rPr>
          <w:sz w:val="30"/>
          <w:szCs w:val="30"/>
        </w:rPr>
        <w:t xml:space="preserve"> = </w:t>
      </w:r>
      <w:r w:rsidR="00F53CEB" w:rsidRPr="00982D4B">
        <w:rPr>
          <w:i/>
          <w:sz w:val="30"/>
          <w:szCs w:val="30"/>
          <w:lang w:val="en-US"/>
        </w:rPr>
        <w:t>k</w:t>
      </w:r>
      <w:r w:rsidR="00F53CEB" w:rsidRPr="00982D4B">
        <w:rPr>
          <w:sz w:val="30"/>
          <w:szCs w:val="30"/>
          <w:vertAlign w:val="subscript"/>
        </w:rPr>
        <w:t>2</w:t>
      </w:r>
      <w:r w:rsidR="00F53CEB" w:rsidRPr="00982D4B">
        <w:rPr>
          <w:sz w:val="30"/>
          <w:szCs w:val="30"/>
        </w:rPr>
        <w:t xml:space="preserve"> (</w:t>
      </w:r>
      <w:r w:rsidR="00F53CEB" w:rsidRPr="00982D4B">
        <w:rPr>
          <w:sz w:val="30"/>
          <w:szCs w:val="30"/>
          <w:lang w:val="en-US"/>
        </w:rPr>
        <w:sym w:font="Symbol" w:char="F06A"/>
      </w:r>
      <w:r w:rsidR="00F53CEB" w:rsidRPr="00982D4B">
        <w:rPr>
          <w:sz w:val="30"/>
          <w:szCs w:val="30"/>
        </w:rPr>
        <w:t>*–</w:t>
      </w:r>
      <w:r w:rsidR="00F53CEB" w:rsidRPr="00982D4B">
        <w:rPr>
          <w:sz w:val="30"/>
          <w:szCs w:val="30"/>
          <w:lang w:val="en-US"/>
        </w:rPr>
        <w:sym w:font="Symbol" w:char="F06A"/>
      </w:r>
      <w:r w:rsidR="00F53CEB" w:rsidRPr="00982D4B">
        <w:rPr>
          <w:sz w:val="30"/>
          <w:szCs w:val="30"/>
        </w:rPr>
        <w:t>) – управляющее напряжение.</w:t>
      </w:r>
    </w:p>
    <w:p w:rsidR="00F53CEB" w:rsidRPr="00982D4B" w:rsidRDefault="00F53CEB" w:rsidP="007016C0">
      <w:pPr>
        <w:spacing w:before="120"/>
        <w:ind w:firstLine="0"/>
        <w:jc w:val="center"/>
        <w:rPr>
          <w:i/>
          <w:sz w:val="30"/>
          <w:szCs w:val="30"/>
        </w:rPr>
      </w:pPr>
      <w:r w:rsidRPr="00982D4B">
        <w:rPr>
          <w:i/>
          <w:sz w:val="30"/>
          <w:szCs w:val="30"/>
        </w:rPr>
        <w:t>Структурная схема</w:t>
      </w:r>
    </w:p>
    <w:p w:rsidR="00375615" w:rsidRPr="00982D4B" w:rsidRDefault="00375615" w:rsidP="00375615">
      <w:pPr>
        <w:spacing w:line="288" w:lineRule="auto"/>
        <w:rPr>
          <w:sz w:val="30"/>
          <w:szCs w:val="30"/>
        </w:rPr>
      </w:pPr>
      <w:r w:rsidRPr="00982D4B">
        <w:rPr>
          <w:sz w:val="30"/>
          <w:szCs w:val="30"/>
        </w:rPr>
        <w:t>Составляем структурную схему (рис. 2.39), определяем характеристический полином и применяем условия Гурвица.</w:t>
      </w:r>
    </w:p>
    <w:p w:rsidR="007016C0" w:rsidRPr="00982D4B" w:rsidRDefault="00263F48" w:rsidP="007016C0">
      <w:pPr>
        <w:spacing w:line="288" w:lineRule="auto"/>
        <w:ind w:firstLine="0"/>
        <w:jc w:val="center"/>
        <w:rPr>
          <w:i/>
          <w:sz w:val="30"/>
          <w:szCs w:val="30"/>
        </w:rPr>
      </w:pPr>
      <w:r>
        <w:rPr>
          <w:i/>
          <w:noProof/>
          <w:sz w:val="30"/>
          <w:szCs w:val="30"/>
          <w:lang w:eastAsia="ru-RU"/>
        </w:rPr>
        <w:drawing>
          <wp:inline distT="0" distB="0" distL="0" distR="0">
            <wp:extent cx="5553075" cy="1590675"/>
            <wp:effectExtent l="19050" t="0" r="9525" b="0"/>
            <wp:docPr id="240" name="Рисунок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62"/>
                    <pic:cNvPicPr>
                      <a:picLocks noChangeAspect="1" noChangeArrowheads="1"/>
                    </pic:cNvPicPr>
                  </pic:nvPicPr>
                  <pic:blipFill>
                    <a:blip r:embed="rId429" cstate="print"/>
                    <a:srcRect/>
                    <a:stretch>
                      <a:fillRect/>
                    </a:stretch>
                  </pic:blipFill>
                  <pic:spPr bwMode="auto">
                    <a:xfrm>
                      <a:off x="0" y="0"/>
                      <a:ext cx="5553075" cy="1590675"/>
                    </a:xfrm>
                    <a:prstGeom prst="rect">
                      <a:avLst/>
                    </a:prstGeom>
                    <a:noFill/>
                    <a:ln w="9525">
                      <a:noFill/>
                      <a:miter lim="800000"/>
                      <a:headEnd/>
                      <a:tailEnd/>
                    </a:ln>
                  </pic:spPr>
                </pic:pic>
              </a:graphicData>
            </a:graphic>
          </wp:inline>
        </w:drawing>
      </w:r>
    </w:p>
    <w:p w:rsidR="00ED5AE7" w:rsidRPr="00982D4B" w:rsidRDefault="00ED5AE7" w:rsidP="007016C0">
      <w:pPr>
        <w:spacing w:after="120" w:line="288" w:lineRule="auto"/>
        <w:ind w:firstLine="0"/>
        <w:jc w:val="center"/>
        <w:rPr>
          <w:sz w:val="30"/>
          <w:szCs w:val="30"/>
        </w:rPr>
      </w:pPr>
      <w:r w:rsidRPr="00982D4B">
        <w:rPr>
          <w:sz w:val="30"/>
          <w:szCs w:val="30"/>
        </w:rPr>
        <w:t>Рис</w:t>
      </w:r>
      <w:r w:rsidR="007F1BC8" w:rsidRPr="00982D4B">
        <w:rPr>
          <w:sz w:val="30"/>
          <w:szCs w:val="30"/>
        </w:rPr>
        <w:t>. 2.</w:t>
      </w:r>
      <w:r w:rsidR="002568F3" w:rsidRPr="00982D4B">
        <w:rPr>
          <w:sz w:val="30"/>
          <w:szCs w:val="30"/>
        </w:rPr>
        <w:t>39</w:t>
      </w:r>
      <w:r w:rsidR="007F1BC8" w:rsidRPr="00982D4B">
        <w:rPr>
          <w:sz w:val="30"/>
          <w:szCs w:val="30"/>
        </w:rPr>
        <w:t>.</w:t>
      </w:r>
      <w:r w:rsidRPr="00982D4B">
        <w:rPr>
          <w:sz w:val="30"/>
          <w:szCs w:val="30"/>
        </w:rPr>
        <w:t xml:space="preserve"> Структурная схема системы</w:t>
      </w:r>
    </w:p>
    <w:p w:rsidR="00F53CEB" w:rsidRPr="00982D4B" w:rsidRDefault="00077B0A" w:rsidP="00C42492">
      <w:pPr>
        <w:spacing w:line="288" w:lineRule="auto"/>
        <w:ind w:firstLine="0"/>
        <w:jc w:val="center"/>
        <w:rPr>
          <w:sz w:val="30"/>
          <w:szCs w:val="30"/>
          <w:vertAlign w:val="subscript"/>
          <w:lang w:val="en-US"/>
        </w:rPr>
      </w:pPr>
      <w:r w:rsidRPr="00982D4B">
        <w:rPr>
          <w:position w:val="-36"/>
          <w:sz w:val="30"/>
          <w:szCs w:val="30"/>
          <w:lang w:val="en-US"/>
        </w:rPr>
        <w:object w:dxaOrig="5240" w:dyaOrig="820">
          <v:shape id="_x0000_i1195" type="#_x0000_t75" style="width:262.5pt;height:41.25pt" o:ole="">
            <v:imagedata r:id="rId430" o:title=""/>
          </v:shape>
          <o:OLEObject Type="Embed" ProgID="Equation.3" ShapeID="_x0000_i1195" DrawAspect="Content" ObjectID="_1613371505" r:id="rId431"/>
        </w:object>
      </w:r>
    </w:p>
    <w:p w:rsidR="00F53CEB" w:rsidRPr="00982D4B" w:rsidRDefault="00F53CEB" w:rsidP="00F53CEB">
      <w:pPr>
        <w:spacing w:line="288" w:lineRule="auto"/>
        <w:rPr>
          <w:sz w:val="30"/>
          <w:szCs w:val="30"/>
          <w:vertAlign w:val="subscript"/>
          <w:lang w:val="en-US"/>
        </w:rPr>
      </w:pPr>
      <w:r w:rsidRPr="00982D4B">
        <w:rPr>
          <w:i/>
          <w:sz w:val="30"/>
          <w:szCs w:val="30"/>
          <w:lang w:val="en-US"/>
        </w:rPr>
        <w:t>Q</w:t>
      </w:r>
      <w:r w:rsidRPr="00982D4B">
        <w:rPr>
          <w:sz w:val="30"/>
          <w:szCs w:val="30"/>
          <w:lang w:val="en-US"/>
        </w:rPr>
        <w:t>(</w:t>
      </w:r>
      <w:r w:rsidRPr="00982D4B">
        <w:rPr>
          <w:i/>
          <w:sz w:val="30"/>
          <w:szCs w:val="30"/>
          <w:lang w:val="en-US"/>
        </w:rPr>
        <w:t>p</w:t>
      </w:r>
      <w:r w:rsidRPr="00982D4B">
        <w:rPr>
          <w:sz w:val="30"/>
          <w:szCs w:val="30"/>
          <w:lang w:val="en-US"/>
        </w:rPr>
        <w:t>)</w:t>
      </w:r>
      <w:r w:rsidR="008E2E63" w:rsidRPr="00982D4B">
        <w:rPr>
          <w:sz w:val="30"/>
          <w:szCs w:val="30"/>
          <w:lang w:val="en-US"/>
        </w:rPr>
        <w:t xml:space="preserve"> </w:t>
      </w:r>
      <w:r w:rsidRPr="00982D4B">
        <w:rPr>
          <w:i/>
          <w:sz w:val="30"/>
          <w:szCs w:val="30"/>
          <w:lang w:val="en-US"/>
        </w:rPr>
        <w:t>= p</w:t>
      </w:r>
      <w:r w:rsidRPr="00982D4B">
        <w:rPr>
          <w:sz w:val="30"/>
          <w:szCs w:val="30"/>
          <w:lang w:val="en-US"/>
        </w:rPr>
        <w:t>[</w:t>
      </w:r>
      <w:r w:rsidRPr="00982D4B">
        <w:rPr>
          <w:i/>
          <w:sz w:val="30"/>
          <w:szCs w:val="30"/>
          <w:lang w:val="en-US"/>
        </w:rPr>
        <w:t>Jp</w:t>
      </w:r>
      <w:r w:rsidRPr="00982D4B">
        <w:rPr>
          <w:sz w:val="30"/>
          <w:szCs w:val="30"/>
          <w:lang w:val="en-US"/>
        </w:rPr>
        <w:t>(</w:t>
      </w:r>
      <w:r w:rsidRPr="00982D4B">
        <w:rPr>
          <w:i/>
          <w:sz w:val="30"/>
          <w:szCs w:val="30"/>
          <w:lang w:val="en-US"/>
        </w:rPr>
        <w:t>Lp+R</w:t>
      </w:r>
      <w:r w:rsidRPr="00982D4B">
        <w:rPr>
          <w:sz w:val="30"/>
          <w:szCs w:val="30"/>
          <w:lang w:val="en-US"/>
        </w:rPr>
        <w:t>)</w:t>
      </w:r>
      <w:r w:rsidRPr="00982D4B">
        <w:rPr>
          <w:i/>
          <w:sz w:val="30"/>
          <w:szCs w:val="30"/>
          <w:lang w:val="en-US"/>
        </w:rPr>
        <w:t>+ c</w:t>
      </w:r>
      <w:r w:rsidRPr="00982D4B">
        <w:rPr>
          <w:i/>
          <w:sz w:val="30"/>
          <w:szCs w:val="30"/>
          <w:vertAlign w:val="subscript"/>
          <w:lang w:val="en-US"/>
        </w:rPr>
        <w:t>e</w:t>
      </w:r>
      <w:r w:rsidRPr="00982D4B">
        <w:rPr>
          <w:i/>
          <w:sz w:val="30"/>
          <w:szCs w:val="30"/>
          <w:lang w:val="en-US"/>
        </w:rPr>
        <w:t>c</w:t>
      </w:r>
      <w:r w:rsidRPr="00982D4B">
        <w:rPr>
          <w:i/>
          <w:sz w:val="30"/>
          <w:szCs w:val="30"/>
          <w:vertAlign w:val="subscript"/>
        </w:rPr>
        <w:t>м</w:t>
      </w:r>
      <w:r w:rsidRPr="00982D4B">
        <w:rPr>
          <w:sz w:val="30"/>
          <w:szCs w:val="30"/>
          <w:lang w:val="en-US"/>
        </w:rPr>
        <w:t>]</w:t>
      </w:r>
      <w:r w:rsidRPr="00982D4B">
        <w:rPr>
          <w:i/>
          <w:sz w:val="30"/>
          <w:szCs w:val="30"/>
          <w:lang w:val="en-US"/>
        </w:rPr>
        <w:t>+ k</w:t>
      </w:r>
      <w:r w:rsidRPr="00982D4B">
        <w:rPr>
          <w:i/>
          <w:sz w:val="30"/>
          <w:szCs w:val="30"/>
          <w:vertAlign w:val="subscript"/>
          <w:lang w:val="en-US"/>
        </w:rPr>
        <w:t>1</w:t>
      </w:r>
      <w:r w:rsidRPr="00982D4B">
        <w:rPr>
          <w:i/>
          <w:sz w:val="30"/>
          <w:szCs w:val="30"/>
          <w:lang w:val="en-US"/>
        </w:rPr>
        <w:t>k</w:t>
      </w:r>
      <w:r w:rsidRPr="00982D4B">
        <w:rPr>
          <w:i/>
          <w:sz w:val="30"/>
          <w:szCs w:val="30"/>
          <w:vertAlign w:val="subscript"/>
          <w:lang w:val="en-US"/>
        </w:rPr>
        <w:t>2</w:t>
      </w:r>
      <w:r w:rsidRPr="00982D4B">
        <w:rPr>
          <w:i/>
          <w:sz w:val="30"/>
          <w:szCs w:val="30"/>
          <w:lang w:val="en-US"/>
        </w:rPr>
        <w:t>c</w:t>
      </w:r>
      <w:r w:rsidRPr="00982D4B">
        <w:rPr>
          <w:i/>
          <w:sz w:val="30"/>
          <w:szCs w:val="30"/>
          <w:vertAlign w:val="subscript"/>
        </w:rPr>
        <w:t>м</w:t>
      </w:r>
      <w:r w:rsidRPr="00982D4B">
        <w:rPr>
          <w:i/>
          <w:sz w:val="30"/>
          <w:szCs w:val="30"/>
          <w:vertAlign w:val="subscript"/>
          <w:lang w:val="en-US"/>
        </w:rPr>
        <w:t xml:space="preserve"> </w:t>
      </w:r>
      <w:r w:rsidRPr="00982D4B">
        <w:rPr>
          <w:i/>
          <w:sz w:val="30"/>
          <w:szCs w:val="30"/>
          <w:lang w:val="en-US"/>
        </w:rPr>
        <w:t>=</w:t>
      </w:r>
      <w:r w:rsidR="007016C0" w:rsidRPr="00982D4B">
        <w:rPr>
          <w:i/>
          <w:sz w:val="30"/>
          <w:szCs w:val="30"/>
          <w:lang w:val="en-US"/>
        </w:rPr>
        <w:t xml:space="preserve"> </w:t>
      </w:r>
      <w:r w:rsidRPr="00982D4B">
        <w:rPr>
          <w:i/>
          <w:sz w:val="30"/>
          <w:szCs w:val="30"/>
          <w:lang w:val="en-US"/>
        </w:rPr>
        <w:t>JLp</w:t>
      </w:r>
      <w:r w:rsidRPr="00982D4B">
        <w:rPr>
          <w:i/>
          <w:sz w:val="30"/>
          <w:szCs w:val="30"/>
          <w:vertAlign w:val="superscript"/>
          <w:lang w:val="en-US"/>
        </w:rPr>
        <w:t>3</w:t>
      </w:r>
      <w:r w:rsidRPr="00982D4B">
        <w:rPr>
          <w:i/>
          <w:sz w:val="30"/>
          <w:szCs w:val="30"/>
          <w:lang w:val="en-US"/>
        </w:rPr>
        <w:t>+JRp</w:t>
      </w:r>
      <w:r w:rsidRPr="00982D4B">
        <w:rPr>
          <w:i/>
          <w:sz w:val="30"/>
          <w:szCs w:val="30"/>
          <w:vertAlign w:val="superscript"/>
          <w:lang w:val="en-US"/>
        </w:rPr>
        <w:t>2</w:t>
      </w:r>
      <w:r w:rsidRPr="00982D4B">
        <w:rPr>
          <w:i/>
          <w:sz w:val="30"/>
          <w:szCs w:val="30"/>
          <w:lang w:val="en-US"/>
        </w:rPr>
        <w:t>+ c</w:t>
      </w:r>
      <w:r w:rsidRPr="00982D4B">
        <w:rPr>
          <w:i/>
          <w:sz w:val="30"/>
          <w:szCs w:val="30"/>
          <w:vertAlign w:val="subscript"/>
          <w:lang w:val="en-US"/>
        </w:rPr>
        <w:t>e</w:t>
      </w:r>
      <w:r w:rsidRPr="00982D4B">
        <w:rPr>
          <w:i/>
          <w:sz w:val="30"/>
          <w:szCs w:val="30"/>
          <w:lang w:val="en-US"/>
        </w:rPr>
        <w:t>c</w:t>
      </w:r>
      <w:r w:rsidRPr="00982D4B">
        <w:rPr>
          <w:i/>
          <w:sz w:val="30"/>
          <w:szCs w:val="30"/>
          <w:vertAlign w:val="subscript"/>
        </w:rPr>
        <w:t>м</w:t>
      </w:r>
      <w:r w:rsidRPr="00982D4B">
        <w:rPr>
          <w:i/>
          <w:sz w:val="30"/>
          <w:szCs w:val="30"/>
          <w:lang w:val="en-US"/>
        </w:rPr>
        <w:t>p+ k</w:t>
      </w:r>
      <w:r w:rsidRPr="00982D4B">
        <w:rPr>
          <w:sz w:val="30"/>
          <w:szCs w:val="30"/>
          <w:vertAlign w:val="subscript"/>
          <w:lang w:val="en-US"/>
        </w:rPr>
        <w:t>1</w:t>
      </w:r>
      <w:r w:rsidRPr="00982D4B">
        <w:rPr>
          <w:i/>
          <w:sz w:val="30"/>
          <w:szCs w:val="30"/>
          <w:lang w:val="en-US"/>
        </w:rPr>
        <w:t>k</w:t>
      </w:r>
      <w:r w:rsidRPr="00982D4B">
        <w:rPr>
          <w:sz w:val="30"/>
          <w:szCs w:val="30"/>
          <w:vertAlign w:val="subscript"/>
          <w:lang w:val="en-US"/>
        </w:rPr>
        <w:t>2</w:t>
      </w:r>
      <w:r w:rsidRPr="00982D4B">
        <w:rPr>
          <w:i/>
          <w:sz w:val="30"/>
          <w:szCs w:val="30"/>
          <w:lang w:val="en-US"/>
        </w:rPr>
        <w:t>c</w:t>
      </w:r>
      <w:r w:rsidRPr="00982D4B">
        <w:rPr>
          <w:i/>
          <w:sz w:val="30"/>
          <w:szCs w:val="30"/>
          <w:vertAlign w:val="subscript"/>
        </w:rPr>
        <w:t>м</w:t>
      </w:r>
      <w:r w:rsidRPr="00982D4B">
        <w:rPr>
          <w:sz w:val="30"/>
          <w:szCs w:val="30"/>
          <w:vertAlign w:val="subscript"/>
          <w:lang w:val="en-US"/>
        </w:rPr>
        <w:t>.</w:t>
      </w:r>
    </w:p>
    <w:p w:rsidR="00F53CEB" w:rsidRPr="00982D4B" w:rsidRDefault="00F53CEB" w:rsidP="00F53CEB">
      <w:pPr>
        <w:spacing w:before="120" w:line="288" w:lineRule="auto"/>
        <w:ind w:firstLine="720"/>
        <w:rPr>
          <w:sz w:val="30"/>
          <w:szCs w:val="30"/>
          <w:lang w:val="en-US"/>
        </w:rPr>
      </w:pPr>
      <w:r w:rsidRPr="00982D4B">
        <w:rPr>
          <w:i/>
          <w:sz w:val="30"/>
          <w:szCs w:val="30"/>
          <w:lang w:val="en-US"/>
        </w:rPr>
        <w:t>a</w:t>
      </w:r>
      <w:r w:rsidRPr="00982D4B">
        <w:rPr>
          <w:sz w:val="30"/>
          <w:szCs w:val="30"/>
          <w:vertAlign w:val="subscript"/>
          <w:lang w:val="en-US"/>
        </w:rPr>
        <w:t>0</w:t>
      </w:r>
      <w:r w:rsidR="00C42492" w:rsidRPr="00982D4B">
        <w:rPr>
          <w:sz w:val="30"/>
          <w:szCs w:val="30"/>
          <w:lang w:val="en-US"/>
        </w:rPr>
        <w:t xml:space="preserve"> </w:t>
      </w:r>
      <w:r w:rsidRPr="00982D4B">
        <w:rPr>
          <w:sz w:val="30"/>
          <w:szCs w:val="30"/>
          <w:lang w:val="en-US"/>
        </w:rPr>
        <w:t xml:space="preserve">= </w:t>
      </w:r>
      <w:r w:rsidRPr="00982D4B">
        <w:rPr>
          <w:i/>
          <w:sz w:val="30"/>
          <w:szCs w:val="30"/>
          <w:lang w:val="en-US"/>
        </w:rPr>
        <w:t>JLp</w:t>
      </w:r>
      <w:r w:rsidRPr="00982D4B">
        <w:rPr>
          <w:sz w:val="30"/>
          <w:szCs w:val="30"/>
          <w:vertAlign w:val="superscript"/>
          <w:lang w:val="en-US"/>
        </w:rPr>
        <w:t>3</w:t>
      </w:r>
      <w:r w:rsidRPr="00982D4B">
        <w:rPr>
          <w:sz w:val="30"/>
          <w:szCs w:val="30"/>
          <w:lang w:val="en-US"/>
        </w:rPr>
        <w:t xml:space="preserve">; </w:t>
      </w:r>
      <w:r w:rsidRPr="00982D4B">
        <w:rPr>
          <w:i/>
          <w:sz w:val="30"/>
          <w:szCs w:val="30"/>
          <w:lang w:val="en-US"/>
        </w:rPr>
        <w:t>a</w:t>
      </w:r>
      <w:r w:rsidRPr="00982D4B">
        <w:rPr>
          <w:sz w:val="30"/>
          <w:szCs w:val="30"/>
          <w:vertAlign w:val="subscript"/>
          <w:lang w:val="en-US"/>
        </w:rPr>
        <w:t>1</w:t>
      </w:r>
      <w:r w:rsidR="00C42492" w:rsidRPr="00982D4B">
        <w:rPr>
          <w:sz w:val="30"/>
          <w:szCs w:val="30"/>
          <w:lang w:val="en-US"/>
        </w:rPr>
        <w:t xml:space="preserve"> </w:t>
      </w:r>
      <w:r w:rsidRPr="00982D4B">
        <w:rPr>
          <w:sz w:val="30"/>
          <w:szCs w:val="30"/>
          <w:lang w:val="en-US"/>
        </w:rPr>
        <w:t xml:space="preserve">= </w:t>
      </w:r>
      <w:r w:rsidRPr="00982D4B">
        <w:rPr>
          <w:i/>
          <w:sz w:val="30"/>
          <w:szCs w:val="30"/>
          <w:lang w:val="en-US"/>
        </w:rPr>
        <w:t>JRp</w:t>
      </w:r>
      <w:r w:rsidRPr="00982D4B">
        <w:rPr>
          <w:sz w:val="30"/>
          <w:szCs w:val="30"/>
          <w:vertAlign w:val="superscript"/>
          <w:lang w:val="en-US"/>
        </w:rPr>
        <w:t>2</w:t>
      </w:r>
      <w:r w:rsidRPr="00982D4B">
        <w:rPr>
          <w:sz w:val="30"/>
          <w:szCs w:val="30"/>
          <w:lang w:val="en-US"/>
        </w:rPr>
        <w:t xml:space="preserve">; </w:t>
      </w:r>
      <w:r w:rsidRPr="00982D4B">
        <w:rPr>
          <w:i/>
          <w:sz w:val="30"/>
          <w:szCs w:val="30"/>
          <w:lang w:val="en-US"/>
        </w:rPr>
        <w:t>a</w:t>
      </w:r>
      <w:r w:rsidRPr="00982D4B">
        <w:rPr>
          <w:sz w:val="30"/>
          <w:szCs w:val="30"/>
          <w:vertAlign w:val="subscript"/>
          <w:lang w:val="en-US"/>
        </w:rPr>
        <w:t>2</w:t>
      </w:r>
      <w:r w:rsidR="00C42492" w:rsidRPr="00982D4B">
        <w:rPr>
          <w:sz w:val="30"/>
          <w:szCs w:val="30"/>
          <w:lang w:val="en-US"/>
        </w:rPr>
        <w:t xml:space="preserve"> </w:t>
      </w:r>
      <w:r w:rsidRPr="00982D4B">
        <w:rPr>
          <w:sz w:val="30"/>
          <w:szCs w:val="30"/>
          <w:lang w:val="en-US"/>
        </w:rPr>
        <w:t xml:space="preserve">= </w:t>
      </w:r>
      <w:r w:rsidRPr="00982D4B">
        <w:rPr>
          <w:i/>
          <w:sz w:val="30"/>
          <w:szCs w:val="30"/>
          <w:lang w:val="en-US"/>
        </w:rPr>
        <w:t>c</w:t>
      </w:r>
      <w:r w:rsidRPr="00982D4B">
        <w:rPr>
          <w:i/>
          <w:sz w:val="30"/>
          <w:szCs w:val="30"/>
          <w:vertAlign w:val="subscript"/>
          <w:lang w:val="en-US"/>
        </w:rPr>
        <w:t>e</w:t>
      </w:r>
      <w:r w:rsidRPr="00982D4B">
        <w:rPr>
          <w:i/>
          <w:sz w:val="30"/>
          <w:szCs w:val="30"/>
          <w:lang w:val="en-US"/>
        </w:rPr>
        <w:t>c</w:t>
      </w:r>
      <w:r w:rsidRPr="00982D4B">
        <w:rPr>
          <w:sz w:val="30"/>
          <w:szCs w:val="30"/>
          <w:vertAlign w:val="subscript"/>
        </w:rPr>
        <w:t>м</w:t>
      </w:r>
      <w:r w:rsidRPr="00982D4B">
        <w:rPr>
          <w:i/>
          <w:sz w:val="30"/>
          <w:szCs w:val="30"/>
          <w:lang w:val="en-US"/>
        </w:rPr>
        <w:t>p</w:t>
      </w:r>
      <w:r w:rsidRPr="00982D4B">
        <w:rPr>
          <w:sz w:val="30"/>
          <w:szCs w:val="30"/>
          <w:lang w:val="en-US"/>
        </w:rPr>
        <w:t xml:space="preserve">; </w:t>
      </w:r>
      <w:r w:rsidRPr="00982D4B">
        <w:rPr>
          <w:i/>
          <w:sz w:val="30"/>
          <w:szCs w:val="30"/>
          <w:lang w:val="en-US"/>
        </w:rPr>
        <w:t>a</w:t>
      </w:r>
      <w:r w:rsidRPr="00982D4B">
        <w:rPr>
          <w:sz w:val="30"/>
          <w:szCs w:val="30"/>
          <w:vertAlign w:val="subscript"/>
          <w:lang w:val="en-US"/>
        </w:rPr>
        <w:t>3</w:t>
      </w:r>
      <w:r w:rsidR="00C42492" w:rsidRPr="00982D4B">
        <w:rPr>
          <w:sz w:val="30"/>
          <w:szCs w:val="30"/>
          <w:lang w:val="en-US"/>
        </w:rPr>
        <w:t xml:space="preserve"> </w:t>
      </w:r>
      <w:r w:rsidRPr="00982D4B">
        <w:rPr>
          <w:sz w:val="30"/>
          <w:szCs w:val="30"/>
          <w:lang w:val="en-US"/>
        </w:rPr>
        <w:t xml:space="preserve">= </w:t>
      </w:r>
      <w:r w:rsidRPr="00982D4B">
        <w:rPr>
          <w:i/>
          <w:sz w:val="30"/>
          <w:szCs w:val="30"/>
          <w:lang w:val="en-US"/>
        </w:rPr>
        <w:t>k</w:t>
      </w:r>
      <w:r w:rsidRPr="00982D4B">
        <w:rPr>
          <w:sz w:val="30"/>
          <w:szCs w:val="30"/>
          <w:vertAlign w:val="subscript"/>
          <w:lang w:val="en-US"/>
        </w:rPr>
        <w:t>1</w:t>
      </w:r>
      <w:r w:rsidRPr="00982D4B">
        <w:rPr>
          <w:i/>
          <w:sz w:val="30"/>
          <w:szCs w:val="30"/>
          <w:lang w:val="en-US"/>
        </w:rPr>
        <w:t>k</w:t>
      </w:r>
      <w:r w:rsidRPr="00982D4B">
        <w:rPr>
          <w:sz w:val="30"/>
          <w:szCs w:val="30"/>
          <w:vertAlign w:val="subscript"/>
          <w:lang w:val="en-US"/>
        </w:rPr>
        <w:t>2</w:t>
      </w:r>
      <w:r w:rsidRPr="00982D4B">
        <w:rPr>
          <w:i/>
          <w:sz w:val="30"/>
          <w:szCs w:val="30"/>
          <w:lang w:val="en-US"/>
        </w:rPr>
        <w:t>c</w:t>
      </w:r>
      <w:r w:rsidRPr="00982D4B">
        <w:rPr>
          <w:sz w:val="30"/>
          <w:szCs w:val="30"/>
          <w:vertAlign w:val="subscript"/>
        </w:rPr>
        <w:t>м</w:t>
      </w:r>
      <w:r w:rsidR="00C42492" w:rsidRPr="00982D4B">
        <w:rPr>
          <w:sz w:val="30"/>
          <w:szCs w:val="30"/>
          <w:lang w:val="en-US"/>
        </w:rPr>
        <w:t>.</w:t>
      </w:r>
    </w:p>
    <w:p w:rsidR="000C4685" w:rsidRPr="00982D4B" w:rsidRDefault="00F53CEB" w:rsidP="00C86962">
      <w:pPr>
        <w:spacing w:line="288" w:lineRule="auto"/>
        <w:ind w:firstLine="0"/>
        <w:jc w:val="center"/>
        <w:rPr>
          <w:sz w:val="30"/>
          <w:szCs w:val="30"/>
          <w:lang w:val="en-US"/>
        </w:rPr>
      </w:pPr>
      <w:r w:rsidRPr="00982D4B">
        <w:rPr>
          <w:sz w:val="30"/>
          <w:szCs w:val="30"/>
        </w:rPr>
        <w:t>Условия</w:t>
      </w:r>
      <w:r w:rsidRPr="00982D4B">
        <w:rPr>
          <w:sz w:val="30"/>
          <w:szCs w:val="30"/>
          <w:lang w:val="en-US"/>
        </w:rPr>
        <w:t xml:space="preserve"> </w:t>
      </w:r>
      <w:r w:rsidRPr="00982D4B">
        <w:rPr>
          <w:sz w:val="30"/>
          <w:szCs w:val="30"/>
        </w:rPr>
        <w:t>устойчивости</w:t>
      </w:r>
      <w:r w:rsidRPr="00982D4B">
        <w:rPr>
          <w:sz w:val="30"/>
          <w:szCs w:val="30"/>
          <w:lang w:val="en-US"/>
        </w:rPr>
        <w:t xml:space="preserve">: </w:t>
      </w:r>
      <w:r w:rsidRPr="00982D4B">
        <w:rPr>
          <w:i/>
          <w:sz w:val="30"/>
          <w:szCs w:val="30"/>
          <w:lang w:val="en-US"/>
        </w:rPr>
        <w:t>k</w:t>
      </w:r>
      <w:r w:rsidRPr="00982D4B">
        <w:rPr>
          <w:sz w:val="30"/>
          <w:szCs w:val="30"/>
          <w:vertAlign w:val="subscript"/>
          <w:lang w:val="en-US"/>
        </w:rPr>
        <w:t>1</w:t>
      </w:r>
      <w:r w:rsidRPr="00982D4B">
        <w:rPr>
          <w:sz w:val="30"/>
          <w:szCs w:val="30"/>
          <w:lang w:val="en-US"/>
        </w:rPr>
        <w:t xml:space="preserve">, </w:t>
      </w:r>
      <w:r w:rsidRPr="00982D4B">
        <w:rPr>
          <w:i/>
          <w:sz w:val="30"/>
          <w:szCs w:val="30"/>
          <w:lang w:val="en-US"/>
        </w:rPr>
        <w:t>k</w:t>
      </w:r>
      <w:r w:rsidRPr="00982D4B">
        <w:rPr>
          <w:sz w:val="30"/>
          <w:szCs w:val="30"/>
          <w:vertAlign w:val="subscript"/>
          <w:lang w:val="en-US"/>
        </w:rPr>
        <w:t>2</w:t>
      </w:r>
      <w:r w:rsidR="00C42492" w:rsidRPr="00982D4B">
        <w:rPr>
          <w:sz w:val="30"/>
          <w:szCs w:val="30"/>
          <w:lang w:val="en-US"/>
        </w:rPr>
        <w:t xml:space="preserve"> </w:t>
      </w:r>
      <w:r w:rsidRPr="00982D4B">
        <w:rPr>
          <w:sz w:val="30"/>
          <w:szCs w:val="30"/>
          <w:lang w:val="en-US"/>
        </w:rPr>
        <w:t xml:space="preserve">&gt;0; </w:t>
      </w:r>
      <w:r w:rsidRPr="00982D4B">
        <w:rPr>
          <w:i/>
          <w:sz w:val="30"/>
          <w:szCs w:val="30"/>
          <w:lang w:val="en-US"/>
        </w:rPr>
        <w:t>JLk</w:t>
      </w:r>
      <w:r w:rsidRPr="00982D4B">
        <w:rPr>
          <w:sz w:val="30"/>
          <w:szCs w:val="30"/>
          <w:vertAlign w:val="subscript"/>
          <w:lang w:val="en-US"/>
        </w:rPr>
        <w:t>1</w:t>
      </w:r>
      <w:r w:rsidRPr="00982D4B">
        <w:rPr>
          <w:i/>
          <w:sz w:val="30"/>
          <w:szCs w:val="30"/>
          <w:lang w:val="en-US"/>
        </w:rPr>
        <w:t>k</w:t>
      </w:r>
      <w:r w:rsidRPr="00982D4B">
        <w:rPr>
          <w:sz w:val="30"/>
          <w:szCs w:val="30"/>
          <w:vertAlign w:val="subscript"/>
          <w:lang w:val="en-US"/>
        </w:rPr>
        <w:t>2</w:t>
      </w:r>
      <w:r w:rsidRPr="00982D4B">
        <w:rPr>
          <w:i/>
          <w:sz w:val="30"/>
          <w:szCs w:val="30"/>
          <w:lang w:val="en-US"/>
        </w:rPr>
        <w:t>c</w:t>
      </w:r>
      <w:r w:rsidRPr="00982D4B">
        <w:rPr>
          <w:i/>
          <w:sz w:val="30"/>
          <w:szCs w:val="30"/>
          <w:vertAlign w:val="subscript"/>
        </w:rPr>
        <w:t>м</w:t>
      </w:r>
      <w:r w:rsidR="00C42492" w:rsidRPr="00982D4B">
        <w:rPr>
          <w:i/>
          <w:sz w:val="30"/>
          <w:szCs w:val="30"/>
          <w:lang w:val="en-US"/>
        </w:rPr>
        <w:t xml:space="preserve"> </w:t>
      </w:r>
      <w:r w:rsidRPr="00982D4B">
        <w:rPr>
          <w:sz w:val="30"/>
          <w:szCs w:val="30"/>
          <w:lang w:val="en-US"/>
        </w:rPr>
        <w:t>&lt;</w:t>
      </w:r>
      <w:r w:rsidR="00C42492" w:rsidRPr="00982D4B">
        <w:rPr>
          <w:sz w:val="30"/>
          <w:szCs w:val="30"/>
          <w:lang w:val="en-US"/>
        </w:rPr>
        <w:t xml:space="preserve"> </w:t>
      </w:r>
      <w:r w:rsidRPr="00982D4B">
        <w:rPr>
          <w:i/>
          <w:sz w:val="30"/>
          <w:szCs w:val="30"/>
          <w:lang w:val="en-US"/>
        </w:rPr>
        <w:t>JRc</w:t>
      </w:r>
      <w:r w:rsidRPr="00982D4B">
        <w:rPr>
          <w:i/>
          <w:sz w:val="30"/>
          <w:szCs w:val="30"/>
          <w:vertAlign w:val="subscript"/>
          <w:lang w:val="en-US"/>
        </w:rPr>
        <w:t>e</w:t>
      </w:r>
      <w:r w:rsidRPr="00982D4B">
        <w:rPr>
          <w:i/>
          <w:sz w:val="30"/>
          <w:szCs w:val="30"/>
          <w:lang w:val="en-US"/>
        </w:rPr>
        <w:t>c</w:t>
      </w:r>
      <w:r w:rsidRPr="00982D4B">
        <w:rPr>
          <w:i/>
          <w:sz w:val="30"/>
          <w:szCs w:val="30"/>
          <w:vertAlign w:val="subscript"/>
        </w:rPr>
        <w:t>м</w:t>
      </w:r>
      <w:r w:rsidRPr="00982D4B">
        <w:rPr>
          <w:sz w:val="30"/>
          <w:szCs w:val="30"/>
          <w:lang w:val="en-US"/>
        </w:rPr>
        <w:t xml:space="preserve"> </w:t>
      </w:r>
      <w:r w:rsidRPr="00982D4B">
        <w:rPr>
          <w:sz w:val="30"/>
          <w:szCs w:val="30"/>
          <w:lang w:val="en-US"/>
        </w:rPr>
        <w:sym w:font="Symbol" w:char="F0DE"/>
      </w:r>
      <w:r w:rsidR="00C86962" w:rsidRPr="00982D4B">
        <w:rPr>
          <w:sz w:val="30"/>
          <w:szCs w:val="30"/>
          <w:lang w:val="en-US"/>
        </w:rPr>
        <w:t xml:space="preserve"> </w:t>
      </w:r>
      <w:r w:rsidRPr="00982D4B">
        <w:rPr>
          <w:i/>
          <w:sz w:val="30"/>
          <w:szCs w:val="30"/>
          <w:lang w:val="en-US"/>
        </w:rPr>
        <w:t>k</w:t>
      </w:r>
      <w:r w:rsidRPr="00982D4B">
        <w:rPr>
          <w:sz w:val="30"/>
          <w:szCs w:val="30"/>
          <w:vertAlign w:val="subscript"/>
          <w:lang w:val="en-US"/>
        </w:rPr>
        <w:t>1</w:t>
      </w:r>
      <w:r w:rsidRPr="00982D4B">
        <w:rPr>
          <w:i/>
          <w:sz w:val="30"/>
          <w:szCs w:val="30"/>
          <w:lang w:val="en-US"/>
        </w:rPr>
        <w:t>k</w:t>
      </w:r>
      <w:r w:rsidRPr="00982D4B">
        <w:rPr>
          <w:sz w:val="30"/>
          <w:szCs w:val="30"/>
          <w:vertAlign w:val="subscript"/>
          <w:lang w:val="en-US"/>
        </w:rPr>
        <w:t>2</w:t>
      </w:r>
      <w:r w:rsidR="00C42492" w:rsidRPr="00982D4B">
        <w:rPr>
          <w:sz w:val="30"/>
          <w:szCs w:val="30"/>
          <w:lang w:val="en-US"/>
        </w:rPr>
        <w:t xml:space="preserve"> </w:t>
      </w:r>
      <w:r w:rsidRPr="00982D4B">
        <w:rPr>
          <w:sz w:val="30"/>
          <w:szCs w:val="30"/>
          <w:lang w:val="en-US"/>
        </w:rPr>
        <w:t>&lt;</w:t>
      </w:r>
      <w:r w:rsidR="00C42492" w:rsidRPr="00982D4B">
        <w:rPr>
          <w:sz w:val="30"/>
          <w:szCs w:val="30"/>
          <w:lang w:val="en-US"/>
        </w:rPr>
        <w:t xml:space="preserve"> </w:t>
      </w:r>
      <w:r w:rsidRPr="00982D4B">
        <w:rPr>
          <w:i/>
          <w:sz w:val="30"/>
          <w:szCs w:val="30"/>
          <w:lang w:val="en-US"/>
        </w:rPr>
        <w:t>Rc</w:t>
      </w:r>
      <w:r w:rsidRPr="00982D4B">
        <w:rPr>
          <w:i/>
          <w:sz w:val="30"/>
          <w:szCs w:val="30"/>
          <w:vertAlign w:val="subscript"/>
          <w:lang w:val="en-US"/>
        </w:rPr>
        <w:t>e</w:t>
      </w:r>
      <w:r w:rsidR="00C42492" w:rsidRPr="00982D4B">
        <w:rPr>
          <w:i/>
          <w:sz w:val="30"/>
          <w:szCs w:val="30"/>
          <w:lang w:val="en-US"/>
        </w:rPr>
        <w:t xml:space="preserve"> </w:t>
      </w:r>
      <w:r w:rsidRPr="00982D4B">
        <w:rPr>
          <w:i/>
          <w:sz w:val="30"/>
          <w:szCs w:val="30"/>
          <w:lang w:val="en-US"/>
        </w:rPr>
        <w:t>/L</w:t>
      </w:r>
      <w:r w:rsidRPr="00982D4B">
        <w:rPr>
          <w:sz w:val="30"/>
          <w:szCs w:val="30"/>
          <w:lang w:val="en-US"/>
        </w:rPr>
        <w:t>.</w:t>
      </w:r>
    </w:p>
    <w:p w:rsidR="0069564A" w:rsidRPr="00982D4B" w:rsidRDefault="005E4A88" w:rsidP="00867AB1">
      <w:pPr>
        <w:spacing w:before="240" w:after="120" w:line="288" w:lineRule="auto"/>
        <w:ind w:firstLine="0"/>
        <w:jc w:val="center"/>
        <w:outlineLvl w:val="2"/>
        <w:rPr>
          <w:b/>
          <w:i/>
          <w:sz w:val="30"/>
          <w:szCs w:val="30"/>
        </w:rPr>
      </w:pPr>
      <w:bookmarkStart w:id="45" w:name="_Toc509137298"/>
      <w:r w:rsidRPr="00982D4B">
        <w:rPr>
          <w:b/>
          <w:i/>
          <w:sz w:val="30"/>
          <w:szCs w:val="30"/>
        </w:rPr>
        <w:t>2.4</w:t>
      </w:r>
      <w:r w:rsidR="007A43E3" w:rsidRPr="00982D4B">
        <w:rPr>
          <w:b/>
          <w:i/>
          <w:sz w:val="30"/>
          <w:szCs w:val="30"/>
        </w:rPr>
        <w:t xml:space="preserve">.3 </w:t>
      </w:r>
      <w:r w:rsidR="0069564A" w:rsidRPr="00982D4B">
        <w:rPr>
          <w:b/>
          <w:i/>
          <w:sz w:val="30"/>
          <w:szCs w:val="30"/>
        </w:rPr>
        <w:t>Частотные критерии устойчивости</w:t>
      </w:r>
      <w:bookmarkEnd w:id="45"/>
    </w:p>
    <w:p w:rsidR="0069564A" w:rsidRPr="00982D4B" w:rsidRDefault="0069564A" w:rsidP="0069564A">
      <w:pPr>
        <w:spacing w:line="288" w:lineRule="auto"/>
        <w:rPr>
          <w:sz w:val="30"/>
          <w:szCs w:val="30"/>
        </w:rPr>
      </w:pPr>
      <w:r w:rsidRPr="00982D4B">
        <w:rPr>
          <w:sz w:val="30"/>
          <w:szCs w:val="30"/>
        </w:rPr>
        <w:t>На практике алгебраические критерии применяют к системам невысокого порядка (</w:t>
      </w:r>
      <w:r w:rsidRPr="00982D4B">
        <w:rPr>
          <w:i/>
          <w:sz w:val="30"/>
          <w:szCs w:val="30"/>
          <w:lang w:val="en-US"/>
        </w:rPr>
        <w:t>n</w:t>
      </w:r>
      <w:r w:rsidR="00ED042D" w:rsidRPr="00982D4B">
        <w:rPr>
          <w:i/>
          <w:sz w:val="30"/>
          <w:szCs w:val="30"/>
        </w:rPr>
        <w:t xml:space="preserve"> </w:t>
      </w:r>
      <w:r w:rsidRPr="00982D4B">
        <w:rPr>
          <w:sz w:val="30"/>
          <w:szCs w:val="30"/>
        </w:rPr>
        <w:t>&lt;</w:t>
      </w:r>
      <w:r w:rsidR="00ED042D" w:rsidRPr="00982D4B">
        <w:rPr>
          <w:sz w:val="30"/>
          <w:szCs w:val="30"/>
        </w:rPr>
        <w:t xml:space="preserve"> </w:t>
      </w:r>
      <w:r w:rsidRPr="00982D4B">
        <w:rPr>
          <w:sz w:val="30"/>
          <w:szCs w:val="30"/>
        </w:rPr>
        <w:t>5...6). При более высоком порядке системы применение алгебраических критериев становится неэффективным из-за резко возрастающей трудоемкости вычислений. В этом случае для анализа устойчивости применяют частотные критерии, основным из которых является критерий Найквиста. Критерий Найквиста позволяет не только установить сам факт устойчивости или неустойчивости системы, но и определить запасы устойчивости.</w:t>
      </w:r>
    </w:p>
    <w:p w:rsidR="0069564A" w:rsidRPr="00982D4B" w:rsidRDefault="0069564A" w:rsidP="007F1BC8">
      <w:pPr>
        <w:spacing w:before="120" w:after="120" w:line="288" w:lineRule="auto"/>
        <w:ind w:firstLine="0"/>
        <w:jc w:val="center"/>
        <w:rPr>
          <w:i/>
          <w:sz w:val="30"/>
          <w:szCs w:val="30"/>
        </w:rPr>
      </w:pPr>
      <w:r w:rsidRPr="00982D4B">
        <w:rPr>
          <w:i/>
          <w:sz w:val="30"/>
          <w:szCs w:val="30"/>
        </w:rPr>
        <w:t>Критерий Михайлова</w:t>
      </w:r>
    </w:p>
    <w:p w:rsidR="0069564A" w:rsidRPr="00982D4B" w:rsidRDefault="0069564A" w:rsidP="0069564A">
      <w:pPr>
        <w:spacing w:line="288" w:lineRule="auto"/>
        <w:rPr>
          <w:sz w:val="30"/>
          <w:szCs w:val="30"/>
        </w:rPr>
      </w:pPr>
      <w:r w:rsidRPr="00982D4B">
        <w:rPr>
          <w:sz w:val="30"/>
          <w:szCs w:val="30"/>
        </w:rPr>
        <w:t xml:space="preserve">Пусть </w:t>
      </w:r>
      <w:r w:rsidRPr="00982D4B">
        <w:rPr>
          <w:i/>
          <w:sz w:val="30"/>
          <w:szCs w:val="30"/>
          <w:lang w:val="en-US"/>
        </w:rPr>
        <w:t>Q</w:t>
      </w:r>
      <w:r w:rsidRPr="00982D4B">
        <w:rPr>
          <w:sz w:val="30"/>
          <w:szCs w:val="30"/>
        </w:rPr>
        <w:t>(</w:t>
      </w:r>
      <w:r w:rsidRPr="00982D4B">
        <w:rPr>
          <w:sz w:val="30"/>
          <w:szCs w:val="30"/>
          <w:lang w:val="en-US"/>
        </w:rPr>
        <w:sym w:font="Symbol" w:char="F06C"/>
      </w:r>
      <w:r w:rsidRPr="00982D4B">
        <w:rPr>
          <w:sz w:val="30"/>
          <w:szCs w:val="30"/>
        </w:rPr>
        <w:t xml:space="preserve">) – характеристический полином системы. По </w:t>
      </w:r>
      <w:r w:rsidRPr="00982D4B">
        <w:rPr>
          <w:i/>
          <w:sz w:val="30"/>
          <w:szCs w:val="30"/>
          <w:lang w:val="en-US"/>
        </w:rPr>
        <w:t>Q</w:t>
      </w:r>
      <w:r w:rsidRPr="00982D4B">
        <w:rPr>
          <w:sz w:val="30"/>
          <w:szCs w:val="30"/>
        </w:rPr>
        <w:t>(</w:t>
      </w:r>
      <w:r w:rsidRPr="00982D4B">
        <w:rPr>
          <w:sz w:val="30"/>
          <w:szCs w:val="30"/>
          <w:lang w:val="en-US"/>
        </w:rPr>
        <w:sym w:font="Symbol" w:char="F06C"/>
      </w:r>
      <w:r w:rsidRPr="00982D4B">
        <w:rPr>
          <w:sz w:val="30"/>
          <w:szCs w:val="30"/>
        </w:rPr>
        <w:t>) строится кривая Михайлова – АФХ характеристического полинома.</w:t>
      </w:r>
    </w:p>
    <w:p w:rsidR="0069564A" w:rsidRPr="00982D4B" w:rsidRDefault="0069564A" w:rsidP="0069564A">
      <w:pPr>
        <w:spacing w:line="288" w:lineRule="auto"/>
        <w:rPr>
          <w:sz w:val="30"/>
          <w:szCs w:val="30"/>
          <w:lang w:val="en-US"/>
        </w:rPr>
      </w:pPr>
      <w:r w:rsidRPr="00982D4B">
        <w:rPr>
          <w:sz w:val="30"/>
          <w:szCs w:val="30"/>
          <w:lang w:val="en-US"/>
        </w:rPr>
        <w:lastRenderedPageBreak/>
        <w:sym w:font="Symbol" w:char="F06C"/>
      </w:r>
      <w:r w:rsidRPr="00982D4B">
        <w:rPr>
          <w:sz w:val="30"/>
          <w:szCs w:val="30"/>
          <w:lang w:val="en-US"/>
        </w:rPr>
        <w:t xml:space="preserve"> </w:t>
      </w:r>
      <w:r w:rsidRPr="00982D4B">
        <w:rPr>
          <w:sz w:val="30"/>
          <w:szCs w:val="30"/>
        </w:rPr>
        <w:sym w:font="Symbol" w:char="F0AE"/>
      </w:r>
      <w:r w:rsidRPr="00982D4B">
        <w:rPr>
          <w:sz w:val="30"/>
          <w:szCs w:val="30"/>
          <w:lang w:val="en-US"/>
        </w:rPr>
        <w:t xml:space="preserve"> </w:t>
      </w:r>
      <w:r w:rsidRPr="00982D4B">
        <w:rPr>
          <w:i/>
          <w:sz w:val="30"/>
          <w:szCs w:val="30"/>
          <w:lang w:val="en-US"/>
        </w:rPr>
        <w:t>i</w:t>
      </w:r>
      <w:r w:rsidRPr="00982D4B">
        <w:rPr>
          <w:sz w:val="30"/>
          <w:szCs w:val="30"/>
          <w:lang w:val="en-US"/>
        </w:rPr>
        <w:sym w:font="Symbol" w:char="F077"/>
      </w:r>
      <w:r w:rsidRPr="00982D4B">
        <w:rPr>
          <w:sz w:val="30"/>
          <w:szCs w:val="30"/>
          <w:lang w:val="en-US"/>
        </w:rPr>
        <w:t xml:space="preserve"> </w:t>
      </w:r>
      <w:r w:rsidRPr="00982D4B">
        <w:rPr>
          <w:sz w:val="30"/>
          <w:szCs w:val="30"/>
          <w:lang w:val="en-US"/>
        </w:rPr>
        <w:sym w:font="Symbol" w:char="F0DE"/>
      </w:r>
      <w:r w:rsidRPr="00982D4B">
        <w:rPr>
          <w:sz w:val="30"/>
          <w:szCs w:val="30"/>
          <w:lang w:val="en-US"/>
        </w:rPr>
        <w:t xml:space="preserve"> </w:t>
      </w:r>
      <w:r w:rsidRPr="00982D4B">
        <w:rPr>
          <w:i/>
          <w:sz w:val="30"/>
          <w:szCs w:val="30"/>
          <w:lang w:val="en-US"/>
        </w:rPr>
        <w:t>Q</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 =</w:t>
      </w:r>
      <w:r w:rsidR="00ED042D" w:rsidRPr="00982D4B">
        <w:rPr>
          <w:sz w:val="30"/>
          <w:szCs w:val="30"/>
          <w:lang w:val="en-US"/>
        </w:rPr>
        <w:t xml:space="preserve"> </w:t>
      </w:r>
      <w:r w:rsidRPr="00982D4B">
        <w:rPr>
          <w:i/>
          <w:sz w:val="30"/>
          <w:szCs w:val="30"/>
          <w:lang w:val="en-US"/>
        </w:rPr>
        <w:t>a</w:t>
      </w:r>
      <w:r w:rsidRPr="00982D4B">
        <w:rPr>
          <w:sz w:val="30"/>
          <w:szCs w:val="30"/>
          <w:vertAlign w:val="subscript"/>
          <w:lang w:val="en-US"/>
        </w:rPr>
        <w:t>0</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w:t>
      </w:r>
      <w:r w:rsidRPr="00982D4B">
        <w:rPr>
          <w:i/>
          <w:sz w:val="30"/>
          <w:szCs w:val="30"/>
          <w:vertAlign w:val="superscript"/>
          <w:lang w:val="en-US"/>
        </w:rPr>
        <w:t>n</w:t>
      </w:r>
      <w:r w:rsidRPr="00982D4B">
        <w:rPr>
          <w:sz w:val="30"/>
          <w:szCs w:val="30"/>
          <w:lang w:val="en-US"/>
        </w:rPr>
        <w:t xml:space="preserve"> + </w:t>
      </w:r>
      <w:r w:rsidRPr="00982D4B">
        <w:rPr>
          <w:i/>
          <w:sz w:val="30"/>
          <w:szCs w:val="30"/>
          <w:lang w:val="en-US"/>
        </w:rPr>
        <w:t>a</w:t>
      </w:r>
      <w:r w:rsidRPr="00982D4B">
        <w:rPr>
          <w:sz w:val="30"/>
          <w:szCs w:val="30"/>
          <w:vertAlign w:val="subscript"/>
          <w:lang w:val="en-US"/>
        </w:rPr>
        <w:t>1</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w:t>
      </w:r>
      <w:r w:rsidRPr="00982D4B">
        <w:rPr>
          <w:i/>
          <w:sz w:val="30"/>
          <w:szCs w:val="30"/>
          <w:vertAlign w:val="superscript"/>
          <w:lang w:val="en-US"/>
        </w:rPr>
        <w:t>n</w:t>
      </w:r>
      <w:r w:rsidRPr="00982D4B">
        <w:rPr>
          <w:sz w:val="30"/>
          <w:szCs w:val="30"/>
          <w:vertAlign w:val="superscript"/>
          <w:lang w:val="en-US"/>
        </w:rPr>
        <w:t>-1</w:t>
      </w:r>
      <w:r w:rsidRPr="00982D4B">
        <w:rPr>
          <w:sz w:val="30"/>
          <w:szCs w:val="30"/>
          <w:lang w:val="en-US"/>
        </w:rPr>
        <w:t xml:space="preserve"> + … + </w:t>
      </w:r>
      <w:r w:rsidRPr="00982D4B">
        <w:rPr>
          <w:i/>
          <w:sz w:val="30"/>
          <w:szCs w:val="30"/>
          <w:lang w:val="en-US"/>
        </w:rPr>
        <w:t>a</w:t>
      </w:r>
      <w:r w:rsidRPr="00982D4B">
        <w:rPr>
          <w:i/>
          <w:sz w:val="30"/>
          <w:szCs w:val="30"/>
          <w:vertAlign w:val="subscript"/>
          <w:lang w:val="en-US"/>
        </w:rPr>
        <w:t>n</w:t>
      </w:r>
      <w:r w:rsidRPr="00982D4B">
        <w:rPr>
          <w:sz w:val="30"/>
          <w:szCs w:val="30"/>
          <w:vertAlign w:val="subscript"/>
          <w:lang w:val="en-US"/>
        </w:rPr>
        <w:t>-1</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w:t>
      </w:r>
      <w:r w:rsidRPr="00982D4B">
        <w:rPr>
          <w:sz w:val="30"/>
          <w:szCs w:val="30"/>
          <w:vertAlign w:val="superscript"/>
          <w:lang w:val="en-US"/>
        </w:rPr>
        <w:t>1</w:t>
      </w:r>
      <w:r w:rsidRPr="00982D4B">
        <w:rPr>
          <w:sz w:val="30"/>
          <w:szCs w:val="30"/>
          <w:lang w:val="en-US"/>
        </w:rPr>
        <w:t xml:space="preserve"> + </w:t>
      </w:r>
      <w:r w:rsidRPr="00982D4B">
        <w:rPr>
          <w:i/>
          <w:sz w:val="30"/>
          <w:szCs w:val="30"/>
          <w:lang w:val="en-US"/>
        </w:rPr>
        <w:t>a</w:t>
      </w:r>
      <w:r w:rsidRPr="00982D4B">
        <w:rPr>
          <w:i/>
          <w:sz w:val="30"/>
          <w:szCs w:val="30"/>
          <w:vertAlign w:val="subscript"/>
          <w:lang w:val="en-US"/>
        </w:rPr>
        <w:t>n</w:t>
      </w:r>
      <w:r w:rsidR="002619C1" w:rsidRPr="00982D4B">
        <w:rPr>
          <w:i/>
          <w:sz w:val="30"/>
          <w:szCs w:val="30"/>
          <w:lang w:val="en-US"/>
        </w:rPr>
        <w:t>,</w:t>
      </w:r>
    </w:p>
    <w:p w:rsidR="0069564A" w:rsidRPr="00982D4B" w:rsidRDefault="0069564A" w:rsidP="00077B0A">
      <w:pPr>
        <w:spacing w:line="288" w:lineRule="auto"/>
        <w:ind w:firstLine="0"/>
        <w:rPr>
          <w:sz w:val="30"/>
          <w:szCs w:val="30"/>
          <w:lang w:val="en-US"/>
        </w:rPr>
      </w:pPr>
      <w:r w:rsidRPr="00982D4B">
        <w:rPr>
          <w:i/>
          <w:sz w:val="30"/>
          <w:szCs w:val="30"/>
          <w:lang w:val="en-US"/>
        </w:rPr>
        <w:t>Re Q</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 xml:space="preserve">) = </w:t>
      </w:r>
      <w:r w:rsidRPr="00982D4B">
        <w:rPr>
          <w:i/>
          <w:sz w:val="30"/>
          <w:szCs w:val="30"/>
          <w:lang w:val="en-US"/>
        </w:rPr>
        <w:t>a</w:t>
      </w:r>
      <w:r w:rsidRPr="00982D4B">
        <w:rPr>
          <w:i/>
          <w:sz w:val="30"/>
          <w:szCs w:val="30"/>
          <w:vertAlign w:val="subscript"/>
          <w:lang w:val="en-US"/>
        </w:rPr>
        <w:t>n</w:t>
      </w:r>
      <w:r w:rsidRPr="00982D4B">
        <w:rPr>
          <w:sz w:val="30"/>
          <w:szCs w:val="30"/>
          <w:lang w:val="en-US"/>
        </w:rPr>
        <w:t xml:space="preserve"> – </w:t>
      </w:r>
      <w:r w:rsidRPr="00982D4B">
        <w:rPr>
          <w:i/>
          <w:sz w:val="30"/>
          <w:szCs w:val="30"/>
          <w:lang w:val="en-US"/>
        </w:rPr>
        <w:t>a</w:t>
      </w:r>
      <w:r w:rsidRPr="00982D4B">
        <w:rPr>
          <w:i/>
          <w:sz w:val="30"/>
          <w:szCs w:val="30"/>
          <w:vertAlign w:val="subscript"/>
          <w:lang w:val="en-US"/>
        </w:rPr>
        <w:t>n</w:t>
      </w:r>
      <w:r w:rsidRPr="00982D4B">
        <w:rPr>
          <w:sz w:val="30"/>
          <w:szCs w:val="30"/>
          <w:vertAlign w:val="subscript"/>
          <w:lang w:val="en-US"/>
        </w:rPr>
        <w:t>-2</w:t>
      </w:r>
      <w:r w:rsidRPr="00982D4B">
        <w:rPr>
          <w:sz w:val="30"/>
          <w:szCs w:val="30"/>
          <w:lang w:val="en-US"/>
        </w:rPr>
        <w:sym w:font="Symbol" w:char="F077"/>
      </w:r>
      <w:r w:rsidRPr="00982D4B">
        <w:rPr>
          <w:sz w:val="30"/>
          <w:szCs w:val="30"/>
          <w:vertAlign w:val="superscript"/>
          <w:lang w:val="en-US"/>
        </w:rPr>
        <w:t>2</w:t>
      </w:r>
      <w:r w:rsidRPr="00982D4B">
        <w:rPr>
          <w:sz w:val="30"/>
          <w:szCs w:val="30"/>
          <w:lang w:val="en-US"/>
        </w:rPr>
        <w:t xml:space="preserve"> + </w:t>
      </w:r>
      <w:r w:rsidRPr="00982D4B">
        <w:rPr>
          <w:i/>
          <w:sz w:val="30"/>
          <w:szCs w:val="30"/>
          <w:lang w:val="en-US"/>
        </w:rPr>
        <w:t>a</w:t>
      </w:r>
      <w:r w:rsidRPr="00982D4B">
        <w:rPr>
          <w:i/>
          <w:sz w:val="30"/>
          <w:szCs w:val="30"/>
          <w:vertAlign w:val="subscript"/>
          <w:lang w:val="en-US"/>
        </w:rPr>
        <w:t>n</w:t>
      </w:r>
      <w:r w:rsidRPr="00982D4B">
        <w:rPr>
          <w:sz w:val="30"/>
          <w:szCs w:val="30"/>
          <w:vertAlign w:val="subscript"/>
          <w:lang w:val="en-US"/>
        </w:rPr>
        <w:t>-4</w:t>
      </w:r>
      <w:r w:rsidRPr="00982D4B">
        <w:rPr>
          <w:sz w:val="30"/>
          <w:szCs w:val="30"/>
          <w:lang w:val="en-US"/>
        </w:rPr>
        <w:sym w:font="Symbol" w:char="F077"/>
      </w:r>
      <w:r w:rsidRPr="00982D4B">
        <w:rPr>
          <w:sz w:val="30"/>
          <w:szCs w:val="30"/>
          <w:vertAlign w:val="superscript"/>
          <w:lang w:val="en-US"/>
        </w:rPr>
        <w:t xml:space="preserve">4 </w:t>
      </w:r>
      <w:r w:rsidRPr="00982D4B">
        <w:rPr>
          <w:sz w:val="30"/>
          <w:szCs w:val="30"/>
          <w:lang w:val="en-US"/>
        </w:rPr>
        <w:t xml:space="preserve">– …; </w:t>
      </w:r>
      <w:r w:rsidRPr="00982D4B">
        <w:rPr>
          <w:i/>
          <w:sz w:val="30"/>
          <w:szCs w:val="30"/>
          <w:lang w:val="en-US"/>
        </w:rPr>
        <w:t>Im Q</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 xml:space="preserve">) = </w:t>
      </w:r>
      <w:r w:rsidRPr="00982D4B">
        <w:rPr>
          <w:i/>
          <w:sz w:val="30"/>
          <w:szCs w:val="30"/>
          <w:lang w:val="en-US"/>
        </w:rPr>
        <w:t>a</w:t>
      </w:r>
      <w:r w:rsidRPr="00982D4B">
        <w:rPr>
          <w:i/>
          <w:sz w:val="30"/>
          <w:szCs w:val="30"/>
          <w:vertAlign w:val="subscript"/>
          <w:lang w:val="en-US"/>
        </w:rPr>
        <w:t>n</w:t>
      </w:r>
      <w:r w:rsidRPr="00982D4B">
        <w:rPr>
          <w:sz w:val="30"/>
          <w:szCs w:val="30"/>
          <w:vertAlign w:val="subscript"/>
          <w:lang w:val="en-US"/>
        </w:rPr>
        <w:t>-1</w:t>
      </w:r>
      <w:r w:rsidRPr="00982D4B">
        <w:rPr>
          <w:sz w:val="30"/>
          <w:szCs w:val="30"/>
          <w:lang w:val="en-US"/>
        </w:rPr>
        <w:sym w:font="Symbol" w:char="F077"/>
      </w:r>
      <w:r w:rsidRPr="00982D4B">
        <w:rPr>
          <w:sz w:val="30"/>
          <w:szCs w:val="30"/>
          <w:lang w:val="en-US"/>
        </w:rPr>
        <w:t xml:space="preserve"> – </w:t>
      </w:r>
      <w:r w:rsidRPr="00982D4B">
        <w:rPr>
          <w:i/>
          <w:sz w:val="30"/>
          <w:szCs w:val="30"/>
          <w:lang w:val="en-US"/>
        </w:rPr>
        <w:t>a</w:t>
      </w:r>
      <w:r w:rsidRPr="00982D4B">
        <w:rPr>
          <w:i/>
          <w:sz w:val="30"/>
          <w:szCs w:val="30"/>
          <w:vertAlign w:val="subscript"/>
          <w:lang w:val="en-US"/>
        </w:rPr>
        <w:t>n</w:t>
      </w:r>
      <w:r w:rsidRPr="00982D4B">
        <w:rPr>
          <w:sz w:val="30"/>
          <w:szCs w:val="30"/>
          <w:vertAlign w:val="subscript"/>
          <w:lang w:val="en-US"/>
        </w:rPr>
        <w:t>-3</w:t>
      </w:r>
      <w:r w:rsidRPr="00982D4B">
        <w:rPr>
          <w:sz w:val="30"/>
          <w:szCs w:val="30"/>
          <w:lang w:val="en-US"/>
        </w:rPr>
        <w:sym w:font="Symbol" w:char="F077"/>
      </w:r>
      <w:r w:rsidRPr="00982D4B">
        <w:rPr>
          <w:sz w:val="30"/>
          <w:szCs w:val="30"/>
          <w:vertAlign w:val="superscript"/>
          <w:lang w:val="en-US"/>
        </w:rPr>
        <w:t>3</w:t>
      </w:r>
      <w:r w:rsidRPr="00982D4B">
        <w:rPr>
          <w:sz w:val="30"/>
          <w:szCs w:val="30"/>
          <w:lang w:val="en-US"/>
        </w:rPr>
        <w:t xml:space="preserve"> + </w:t>
      </w:r>
      <w:r w:rsidRPr="00982D4B">
        <w:rPr>
          <w:i/>
          <w:sz w:val="30"/>
          <w:szCs w:val="30"/>
          <w:lang w:val="en-US"/>
        </w:rPr>
        <w:t>a</w:t>
      </w:r>
      <w:r w:rsidRPr="00982D4B">
        <w:rPr>
          <w:i/>
          <w:sz w:val="30"/>
          <w:szCs w:val="30"/>
          <w:vertAlign w:val="subscript"/>
          <w:lang w:val="en-US"/>
        </w:rPr>
        <w:t>n</w:t>
      </w:r>
      <w:r w:rsidRPr="00982D4B">
        <w:rPr>
          <w:sz w:val="30"/>
          <w:szCs w:val="30"/>
          <w:vertAlign w:val="subscript"/>
          <w:lang w:val="en-US"/>
        </w:rPr>
        <w:t>-5</w:t>
      </w:r>
      <w:r w:rsidRPr="00982D4B">
        <w:rPr>
          <w:sz w:val="30"/>
          <w:szCs w:val="30"/>
          <w:lang w:val="en-US"/>
        </w:rPr>
        <w:sym w:font="Symbol" w:char="F077"/>
      </w:r>
      <w:r w:rsidRPr="00982D4B">
        <w:rPr>
          <w:sz w:val="30"/>
          <w:szCs w:val="30"/>
          <w:vertAlign w:val="superscript"/>
          <w:lang w:val="en-US"/>
        </w:rPr>
        <w:t xml:space="preserve">5 </w:t>
      </w:r>
      <w:r w:rsidRPr="00982D4B">
        <w:rPr>
          <w:sz w:val="30"/>
          <w:szCs w:val="30"/>
          <w:lang w:val="en-US"/>
        </w:rPr>
        <w:t>– …</w:t>
      </w:r>
    </w:p>
    <w:p w:rsidR="0069564A" w:rsidRPr="00982D4B" w:rsidRDefault="0069564A" w:rsidP="0069564A">
      <w:pPr>
        <w:spacing w:line="288" w:lineRule="auto"/>
        <w:rPr>
          <w:sz w:val="30"/>
          <w:szCs w:val="30"/>
        </w:rPr>
      </w:pPr>
      <w:r w:rsidRPr="00982D4B">
        <w:rPr>
          <w:sz w:val="30"/>
          <w:szCs w:val="30"/>
        </w:rPr>
        <w:t>Чтобы система была устойчивой, необходимо и достаточно, чтобы кривая Михайлова проходила через «</w:t>
      </w:r>
      <w:r w:rsidRPr="00982D4B">
        <w:rPr>
          <w:i/>
          <w:sz w:val="30"/>
          <w:szCs w:val="30"/>
          <w:lang w:val="en-US"/>
        </w:rPr>
        <w:t>n</w:t>
      </w:r>
      <w:r w:rsidRPr="00982D4B">
        <w:rPr>
          <w:sz w:val="30"/>
          <w:szCs w:val="30"/>
        </w:rPr>
        <w:t>» квадрантов (или делала поворот на угол</w:t>
      </w:r>
      <w:r w:rsidR="00077B0A" w:rsidRPr="00982D4B">
        <w:rPr>
          <w:sz w:val="30"/>
          <w:szCs w:val="30"/>
        </w:rPr>
        <w:t xml:space="preserve"> </w:t>
      </w:r>
      <w:r w:rsidRPr="00982D4B">
        <w:rPr>
          <w:sz w:val="30"/>
          <w:szCs w:val="30"/>
        </w:rPr>
        <w:sym w:font="Symbol" w:char="F044"/>
      </w:r>
      <w:r w:rsidRPr="00982D4B">
        <w:rPr>
          <w:sz w:val="30"/>
          <w:szCs w:val="30"/>
        </w:rPr>
        <w:sym w:font="Symbol" w:char="F06A"/>
      </w:r>
      <w:r w:rsidRPr="00982D4B">
        <w:rPr>
          <w:sz w:val="30"/>
          <w:szCs w:val="30"/>
        </w:rPr>
        <w:t xml:space="preserve"> = </w:t>
      </w:r>
      <w:r w:rsidRPr="00982D4B">
        <w:rPr>
          <w:i/>
          <w:sz w:val="30"/>
          <w:szCs w:val="30"/>
          <w:lang w:val="en-US"/>
        </w:rPr>
        <w:t>n</w:t>
      </w:r>
      <w:r w:rsidRPr="00982D4B">
        <w:rPr>
          <w:sz w:val="30"/>
          <w:szCs w:val="30"/>
          <w:lang w:val="en-US"/>
        </w:rPr>
        <w:sym w:font="Symbol" w:char="F0D7"/>
      </w:r>
      <w:r w:rsidRPr="00982D4B">
        <w:rPr>
          <w:sz w:val="30"/>
          <w:szCs w:val="30"/>
          <w:lang w:val="en-US"/>
        </w:rPr>
        <w:sym w:font="Symbol" w:char="F070"/>
      </w:r>
      <w:r w:rsidRPr="00982D4B">
        <w:rPr>
          <w:sz w:val="30"/>
          <w:szCs w:val="30"/>
        </w:rPr>
        <w:t xml:space="preserve">/2, где </w:t>
      </w:r>
      <w:r w:rsidRPr="00982D4B">
        <w:rPr>
          <w:i/>
          <w:sz w:val="30"/>
          <w:szCs w:val="30"/>
          <w:lang w:val="en-US"/>
        </w:rPr>
        <w:t>n</w:t>
      </w:r>
      <w:r w:rsidRPr="00982D4B">
        <w:rPr>
          <w:sz w:val="30"/>
          <w:szCs w:val="30"/>
        </w:rPr>
        <w:t xml:space="preserve"> – порядок характеристического полинома (порядок характеристического уравнения).</w:t>
      </w:r>
    </w:p>
    <w:p w:rsidR="0069564A" w:rsidRPr="00982D4B" w:rsidRDefault="0069564A" w:rsidP="0069564A">
      <w:pPr>
        <w:spacing w:line="288" w:lineRule="auto"/>
        <w:rPr>
          <w:sz w:val="30"/>
          <w:szCs w:val="30"/>
        </w:rPr>
      </w:pPr>
      <w:r w:rsidRPr="00982D4B">
        <w:rPr>
          <w:i/>
          <w:sz w:val="30"/>
          <w:szCs w:val="30"/>
        </w:rPr>
        <w:t>Замечания</w:t>
      </w:r>
      <w:r w:rsidRPr="00982D4B">
        <w:rPr>
          <w:sz w:val="30"/>
          <w:szCs w:val="30"/>
        </w:rPr>
        <w:t>.</w:t>
      </w:r>
    </w:p>
    <w:p w:rsidR="0069564A" w:rsidRPr="00982D4B" w:rsidRDefault="0069564A" w:rsidP="00A366D7">
      <w:pPr>
        <w:numPr>
          <w:ilvl w:val="0"/>
          <w:numId w:val="15"/>
        </w:numPr>
        <w:spacing w:line="288" w:lineRule="auto"/>
        <w:rPr>
          <w:sz w:val="30"/>
          <w:szCs w:val="30"/>
        </w:rPr>
      </w:pPr>
      <w:r w:rsidRPr="00982D4B">
        <w:rPr>
          <w:sz w:val="30"/>
          <w:szCs w:val="30"/>
        </w:rPr>
        <w:t xml:space="preserve">Наибольший возможный угол поворота </w:t>
      </w:r>
      <w:r w:rsidRPr="00982D4B">
        <w:rPr>
          <w:sz w:val="30"/>
          <w:szCs w:val="30"/>
        </w:rPr>
        <w:sym w:font="Symbol" w:char="F044"/>
      </w:r>
      <w:r w:rsidRPr="00982D4B">
        <w:rPr>
          <w:sz w:val="30"/>
          <w:szCs w:val="30"/>
        </w:rPr>
        <w:sym w:font="Symbol" w:char="F06A"/>
      </w:r>
      <w:r w:rsidRPr="00982D4B">
        <w:rPr>
          <w:sz w:val="30"/>
          <w:szCs w:val="30"/>
        </w:rPr>
        <w:t xml:space="preserve"> </w:t>
      </w:r>
      <w:r w:rsidRPr="00982D4B">
        <w:rPr>
          <w:sz w:val="30"/>
          <w:szCs w:val="30"/>
        </w:rPr>
        <w:sym w:font="Symbol" w:char="F0A3"/>
      </w:r>
      <w:r w:rsidRPr="00982D4B">
        <w:rPr>
          <w:sz w:val="30"/>
          <w:szCs w:val="30"/>
        </w:rPr>
        <w:t xml:space="preserve"> </w:t>
      </w:r>
      <w:r w:rsidRPr="00982D4B">
        <w:rPr>
          <w:i/>
          <w:sz w:val="30"/>
          <w:szCs w:val="30"/>
          <w:lang w:val="en-US"/>
        </w:rPr>
        <w:t>n</w:t>
      </w:r>
      <w:r w:rsidRPr="00982D4B">
        <w:rPr>
          <w:sz w:val="30"/>
          <w:szCs w:val="30"/>
          <w:lang w:val="en-US"/>
        </w:rPr>
        <w:sym w:font="Symbol" w:char="F0D7"/>
      </w:r>
      <w:r w:rsidRPr="00982D4B">
        <w:rPr>
          <w:sz w:val="30"/>
          <w:szCs w:val="30"/>
          <w:lang w:val="en-US"/>
        </w:rPr>
        <w:sym w:font="Symbol" w:char="F070"/>
      </w:r>
      <w:r w:rsidRPr="00982D4B">
        <w:rPr>
          <w:sz w:val="30"/>
          <w:szCs w:val="30"/>
        </w:rPr>
        <w:t>/2.</w:t>
      </w:r>
    </w:p>
    <w:p w:rsidR="0069564A" w:rsidRPr="00982D4B" w:rsidRDefault="0069564A" w:rsidP="00A366D7">
      <w:pPr>
        <w:numPr>
          <w:ilvl w:val="0"/>
          <w:numId w:val="15"/>
        </w:numPr>
        <w:tabs>
          <w:tab w:val="clear" w:pos="720"/>
          <w:tab w:val="num" w:pos="0"/>
        </w:tabs>
        <w:spacing w:line="288" w:lineRule="auto"/>
        <w:ind w:left="0" w:firstLine="360"/>
        <w:rPr>
          <w:sz w:val="30"/>
          <w:szCs w:val="30"/>
        </w:rPr>
      </w:pPr>
      <w:r w:rsidRPr="00982D4B">
        <w:rPr>
          <w:sz w:val="30"/>
          <w:szCs w:val="30"/>
        </w:rPr>
        <w:t xml:space="preserve">Всегда </w:t>
      </w:r>
      <w:r w:rsidRPr="00982D4B">
        <w:rPr>
          <w:sz w:val="30"/>
          <w:szCs w:val="30"/>
        </w:rPr>
        <w:sym w:font="Symbol" w:char="F044"/>
      </w:r>
      <w:r w:rsidRPr="00982D4B">
        <w:rPr>
          <w:sz w:val="30"/>
          <w:szCs w:val="30"/>
        </w:rPr>
        <w:sym w:font="Symbol" w:char="F06A"/>
      </w:r>
      <w:r w:rsidRPr="00982D4B">
        <w:rPr>
          <w:sz w:val="30"/>
          <w:szCs w:val="30"/>
        </w:rPr>
        <w:t xml:space="preserve"> = </w:t>
      </w:r>
      <w:r w:rsidRPr="00982D4B">
        <w:rPr>
          <w:i/>
          <w:sz w:val="30"/>
          <w:szCs w:val="30"/>
          <w:lang w:val="en-US"/>
        </w:rPr>
        <w:t>k</w:t>
      </w:r>
      <w:r w:rsidRPr="00982D4B">
        <w:rPr>
          <w:sz w:val="30"/>
          <w:szCs w:val="30"/>
          <w:lang w:val="en-US"/>
        </w:rPr>
        <w:sym w:font="Symbol" w:char="F0D7"/>
      </w:r>
      <w:r w:rsidRPr="00982D4B">
        <w:rPr>
          <w:sz w:val="30"/>
          <w:szCs w:val="30"/>
          <w:lang w:val="en-US"/>
        </w:rPr>
        <w:sym w:font="Symbol" w:char="F070"/>
      </w:r>
      <w:r w:rsidRPr="00982D4B">
        <w:rPr>
          <w:sz w:val="30"/>
          <w:szCs w:val="30"/>
        </w:rPr>
        <w:t>/2 (</w:t>
      </w:r>
      <w:r w:rsidRPr="00982D4B">
        <w:rPr>
          <w:i/>
          <w:sz w:val="30"/>
          <w:szCs w:val="30"/>
          <w:lang w:val="en-US"/>
        </w:rPr>
        <w:t>k</w:t>
      </w:r>
      <w:r w:rsidRPr="00982D4B">
        <w:rPr>
          <w:sz w:val="30"/>
          <w:szCs w:val="30"/>
        </w:rPr>
        <w:t xml:space="preserve"> – целое), т.</w:t>
      </w:r>
      <w:r w:rsidR="002619C1" w:rsidRPr="00982D4B">
        <w:rPr>
          <w:sz w:val="30"/>
          <w:szCs w:val="30"/>
        </w:rPr>
        <w:t xml:space="preserve"> </w:t>
      </w:r>
      <w:r w:rsidRPr="00982D4B">
        <w:rPr>
          <w:sz w:val="30"/>
          <w:szCs w:val="30"/>
        </w:rPr>
        <w:t xml:space="preserve">е. кривая Михайлова проходит целое число квадрантов; для устойчивой системы – </w:t>
      </w:r>
      <w:r w:rsidRPr="00982D4B">
        <w:rPr>
          <w:i/>
          <w:sz w:val="30"/>
          <w:szCs w:val="30"/>
          <w:lang w:val="en-US"/>
        </w:rPr>
        <w:t>k</w:t>
      </w:r>
      <w:r w:rsidR="00B80C69" w:rsidRPr="00982D4B">
        <w:rPr>
          <w:i/>
          <w:sz w:val="30"/>
          <w:szCs w:val="30"/>
        </w:rPr>
        <w:t xml:space="preserve"> </w:t>
      </w:r>
      <w:r w:rsidRPr="00982D4B">
        <w:rPr>
          <w:sz w:val="30"/>
          <w:szCs w:val="30"/>
        </w:rPr>
        <w:t>=</w:t>
      </w:r>
      <w:r w:rsidR="00B80C69" w:rsidRPr="00982D4B">
        <w:rPr>
          <w:sz w:val="30"/>
          <w:szCs w:val="30"/>
        </w:rPr>
        <w:t xml:space="preserve"> </w:t>
      </w:r>
      <w:r w:rsidRPr="00982D4B">
        <w:rPr>
          <w:i/>
          <w:sz w:val="30"/>
          <w:szCs w:val="30"/>
          <w:lang w:val="en-US"/>
        </w:rPr>
        <w:t>n</w:t>
      </w:r>
      <w:r w:rsidRPr="00982D4B">
        <w:rPr>
          <w:sz w:val="30"/>
          <w:szCs w:val="30"/>
        </w:rPr>
        <w:t>, для неустойчивой системы</w:t>
      </w:r>
      <w:r w:rsidR="002619C1" w:rsidRPr="00982D4B">
        <w:rPr>
          <w:sz w:val="30"/>
          <w:szCs w:val="30"/>
        </w:rPr>
        <w:t xml:space="preserve"> –</w:t>
      </w:r>
      <w:r w:rsidR="00077B0A" w:rsidRPr="00982D4B">
        <w:rPr>
          <w:sz w:val="30"/>
          <w:szCs w:val="30"/>
        </w:rPr>
        <w:t xml:space="preserve"> </w:t>
      </w:r>
      <w:r w:rsidRPr="00982D4B">
        <w:rPr>
          <w:i/>
          <w:sz w:val="30"/>
          <w:szCs w:val="30"/>
          <w:lang w:val="en-US"/>
        </w:rPr>
        <w:t>k</w:t>
      </w:r>
      <w:r w:rsidR="00B80C69" w:rsidRPr="00982D4B">
        <w:rPr>
          <w:i/>
          <w:sz w:val="30"/>
          <w:szCs w:val="30"/>
        </w:rPr>
        <w:t xml:space="preserve"> </w:t>
      </w:r>
      <w:r w:rsidRPr="00982D4B">
        <w:rPr>
          <w:sz w:val="30"/>
          <w:szCs w:val="30"/>
        </w:rPr>
        <w:t>&lt;</w:t>
      </w:r>
      <w:r w:rsidR="00B80C69" w:rsidRPr="00982D4B">
        <w:rPr>
          <w:sz w:val="30"/>
          <w:szCs w:val="30"/>
        </w:rPr>
        <w:t xml:space="preserve"> </w:t>
      </w:r>
      <w:r w:rsidRPr="00982D4B">
        <w:rPr>
          <w:i/>
          <w:sz w:val="30"/>
          <w:szCs w:val="30"/>
          <w:lang w:val="en-US"/>
        </w:rPr>
        <w:t>n</w:t>
      </w:r>
      <w:r w:rsidRPr="00982D4B">
        <w:rPr>
          <w:sz w:val="30"/>
          <w:szCs w:val="30"/>
        </w:rPr>
        <w:t>.</w:t>
      </w:r>
    </w:p>
    <w:p w:rsidR="0069564A" w:rsidRPr="00982D4B" w:rsidRDefault="0069564A" w:rsidP="00A366D7">
      <w:pPr>
        <w:numPr>
          <w:ilvl w:val="0"/>
          <w:numId w:val="15"/>
        </w:numPr>
        <w:tabs>
          <w:tab w:val="clear" w:pos="720"/>
          <w:tab w:val="num" w:pos="0"/>
        </w:tabs>
        <w:spacing w:line="288" w:lineRule="auto"/>
        <w:ind w:left="0" w:firstLine="360"/>
        <w:rPr>
          <w:sz w:val="30"/>
          <w:szCs w:val="30"/>
        </w:rPr>
      </w:pPr>
      <w:r w:rsidRPr="00982D4B">
        <w:rPr>
          <w:sz w:val="30"/>
          <w:szCs w:val="30"/>
        </w:rPr>
        <w:sym w:font="Symbol" w:char="F044"/>
      </w:r>
      <w:r w:rsidRPr="00982D4B">
        <w:rPr>
          <w:sz w:val="30"/>
          <w:szCs w:val="30"/>
        </w:rPr>
        <w:sym w:font="Symbol" w:char="F06A"/>
      </w:r>
      <w:r w:rsidRPr="00982D4B">
        <w:rPr>
          <w:sz w:val="30"/>
          <w:szCs w:val="30"/>
        </w:rPr>
        <w:t xml:space="preserve"> </w:t>
      </w:r>
      <w:r w:rsidR="00990D9F" w:rsidRPr="00982D4B">
        <w:rPr>
          <w:sz w:val="30"/>
          <w:szCs w:val="30"/>
        </w:rPr>
        <w:t>=</w:t>
      </w:r>
      <w:r w:rsidRPr="00982D4B">
        <w:rPr>
          <w:sz w:val="30"/>
          <w:szCs w:val="30"/>
        </w:rPr>
        <w:t xml:space="preserve"> </w:t>
      </w:r>
      <w:r w:rsidRPr="00982D4B">
        <w:rPr>
          <w:sz w:val="30"/>
          <w:szCs w:val="30"/>
          <w:lang w:val="en-US"/>
        </w:rPr>
        <w:sym w:font="Symbol" w:char="F070"/>
      </w:r>
      <w:r w:rsidRPr="00982D4B">
        <w:rPr>
          <w:sz w:val="30"/>
          <w:szCs w:val="30"/>
        </w:rPr>
        <w:t>/2</w:t>
      </w:r>
      <w:r w:rsidRPr="00982D4B">
        <w:rPr>
          <w:sz w:val="30"/>
          <w:szCs w:val="30"/>
        </w:rPr>
        <w:sym w:font="Symbol" w:char="F0D7"/>
      </w:r>
      <w:r w:rsidRPr="00982D4B">
        <w:rPr>
          <w:sz w:val="30"/>
          <w:szCs w:val="30"/>
        </w:rPr>
        <w:t>(</w:t>
      </w:r>
      <w:r w:rsidRPr="00982D4B">
        <w:rPr>
          <w:i/>
          <w:sz w:val="30"/>
          <w:szCs w:val="30"/>
          <w:lang w:val="en-US"/>
        </w:rPr>
        <w:t>n</w:t>
      </w:r>
      <w:r w:rsidR="00B80C69" w:rsidRPr="00982D4B">
        <w:rPr>
          <w:i/>
          <w:sz w:val="30"/>
          <w:szCs w:val="30"/>
        </w:rPr>
        <w:t xml:space="preserve"> </w:t>
      </w:r>
      <w:r w:rsidRPr="00982D4B">
        <w:rPr>
          <w:sz w:val="30"/>
          <w:szCs w:val="30"/>
        </w:rPr>
        <w:t>–</w:t>
      </w:r>
      <w:r w:rsidR="00B80C69" w:rsidRPr="00982D4B">
        <w:rPr>
          <w:sz w:val="30"/>
          <w:szCs w:val="30"/>
        </w:rPr>
        <w:t xml:space="preserve"> </w:t>
      </w:r>
      <w:r w:rsidRPr="00982D4B">
        <w:rPr>
          <w:sz w:val="30"/>
          <w:szCs w:val="30"/>
        </w:rPr>
        <w:t>2</w:t>
      </w:r>
      <w:r w:rsidRPr="00982D4B">
        <w:rPr>
          <w:i/>
          <w:sz w:val="30"/>
          <w:szCs w:val="30"/>
          <w:lang w:val="en-US"/>
        </w:rPr>
        <w:t>N</w:t>
      </w:r>
      <w:r w:rsidRPr="00982D4B">
        <w:rPr>
          <w:sz w:val="30"/>
          <w:szCs w:val="30"/>
          <w:vertAlign w:val="superscript"/>
        </w:rPr>
        <w:t>+</w:t>
      </w:r>
      <w:r w:rsidRPr="00982D4B">
        <w:rPr>
          <w:sz w:val="30"/>
          <w:szCs w:val="30"/>
        </w:rPr>
        <w:t xml:space="preserve">), где </w:t>
      </w:r>
      <w:r w:rsidRPr="00982D4B">
        <w:rPr>
          <w:i/>
          <w:sz w:val="30"/>
          <w:szCs w:val="30"/>
          <w:lang w:val="en-US"/>
        </w:rPr>
        <w:t>N</w:t>
      </w:r>
      <w:r w:rsidRPr="00982D4B">
        <w:rPr>
          <w:sz w:val="30"/>
          <w:szCs w:val="30"/>
          <w:vertAlign w:val="superscript"/>
        </w:rPr>
        <w:t>+</w:t>
      </w:r>
      <w:r w:rsidRPr="00982D4B">
        <w:rPr>
          <w:sz w:val="30"/>
          <w:szCs w:val="30"/>
        </w:rPr>
        <w:t xml:space="preserve"> – число «неустойчивых корней» (</w:t>
      </w:r>
      <w:r w:rsidR="002619C1" w:rsidRPr="00982D4B">
        <w:rPr>
          <w:sz w:val="30"/>
          <w:szCs w:val="30"/>
        </w:rPr>
        <w:t xml:space="preserve">корней </w:t>
      </w:r>
      <w:r w:rsidRPr="00982D4B">
        <w:rPr>
          <w:sz w:val="30"/>
          <w:szCs w:val="30"/>
        </w:rPr>
        <w:t>с положительной вещественной частью).</w:t>
      </w:r>
    </w:p>
    <w:p w:rsidR="0069564A" w:rsidRPr="00982D4B" w:rsidRDefault="0069564A" w:rsidP="00A366D7">
      <w:pPr>
        <w:numPr>
          <w:ilvl w:val="0"/>
          <w:numId w:val="15"/>
        </w:numPr>
        <w:tabs>
          <w:tab w:val="clear" w:pos="720"/>
          <w:tab w:val="num" w:pos="0"/>
        </w:tabs>
        <w:spacing w:line="288" w:lineRule="auto"/>
        <w:ind w:left="0" w:firstLine="360"/>
        <w:rPr>
          <w:sz w:val="30"/>
          <w:szCs w:val="30"/>
        </w:rPr>
      </w:pPr>
      <w:r w:rsidRPr="00982D4B">
        <w:rPr>
          <w:sz w:val="30"/>
          <w:szCs w:val="30"/>
        </w:rPr>
        <w:t xml:space="preserve">Если система устойчива, то </w:t>
      </w:r>
      <w:r w:rsidRPr="00982D4B">
        <w:rPr>
          <w:sz w:val="30"/>
          <w:szCs w:val="30"/>
        </w:rPr>
        <w:sym w:font="Symbol" w:char="F06A"/>
      </w:r>
      <w:r w:rsidRPr="00982D4B">
        <w:rPr>
          <w:sz w:val="30"/>
          <w:szCs w:val="30"/>
        </w:rPr>
        <w:t>(</w:t>
      </w:r>
      <w:r w:rsidRPr="00982D4B">
        <w:rPr>
          <w:sz w:val="30"/>
          <w:szCs w:val="30"/>
          <w:lang w:val="en-US"/>
        </w:rPr>
        <w:sym w:font="Symbol" w:char="F077"/>
      </w:r>
      <w:r w:rsidRPr="00982D4B">
        <w:rPr>
          <w:sz w:val="30"/>
          <w:szCs w:val="30"/>
        </w:rPr>
        <w:t>) – монотонная функция.</w:t>
      </w:r>
    </w:p>
    <w:p w:rsidR="0069564A" w:rsidRPr="00982D4B" w:rsidRDefault="0069564A" w:rsidP="00A366D7">
      <w:pPr>
        <w:numPr>
          <w:ilvl w:val="0"/>
          <w:numId w:val="15"/>
        </w:numPr>
        <w:tabs>
          <w:tab w:val="clear" w:pos="720"/>
          <w:tab w:val="num" w:pos="0"/>
        </w:tabs>
        <w:spacing w:line="288" w:lineRule="auto"/>
        <w:ind w:left="0" w:firstLine="360"/>
        <w:rPr>
          <w:sz w:val="30"/>
          <w:szCs w:val="30"/>
        </w:rPr>
      </w:pPr>
      <w:r w:rsidRPr="00982D4B">
        <w:rPr>
          <w:sz w:val="30"/>
          <w:szCs w:val="30"/>
        </w:rPr>
        <w:t>Критерий можно применять для исследования устойчивости как замкнутых, так и разомкнутых систем (в последнем случае нужно рассматривать характеристический полином разомкнутой системы).</w:t>
      </w:r>
    </w:p>
    <w:p w:rsidR="0069564A" w:rsidRPr="00982D4B" w:rsidRDefault="0069564A" w:rsidP="0069564A">
      <w:pPr>
        <w:spacing w:line="288" w:lineRule="auto"/>
        <w:ind w:firstLine="720"/>
        <w:rPr>
          <w:sz w:val="30"/>
          <w:szCs w:val="30"/>
        </w:rPr>
      </w:pPr>
      <w:r w:rsidRPr="00982D4B">
        <w:rPr>
          <w:i/>
          <w:sz w:val="30"/>
          <w:szCs w:val="30"/>
        </w:rPr>
        <w:t>Другая формулировка критерия Михайлова</w:t>
      </w:r>
      <w:r w:rsidRPr="00982D4B">
        <w:rPr>
          <w:sz w:val="30"/>
          <w:szCs w:val="30"/>
        </w:rPr>
        <w:t xml:space="preserve">. Для устойчивости линейной системы при положительных коэффициентах характеристического уравнения, необходимо и достаточно, чтобы кривые </w:t>
      </w:r>
      <w:r w:rsidR="00990D9F" w:rsidRPr="00982D4B">
        <w:rPr>
          <w:i/>
          <w:sz w:val="30"/>
          <w:szCs w:val="30"/>
          <w:lang w:val="en-US"/>
        </w:rPr>
        <w:t>X</w:t>
      </w:r>
      <w:r w:rsidRPr="00982D4B">
        <w:rPr>
          <w:sz w:val="30"/>
          <w:szCs w:val="30"/>
        </w:rPr>
        <w:t>(</w:t>
      </w:r>
      <w:r w:rsidRPr="00982D4B">
        <w:rPr>
          <w:sz w:val="30"/>
          <w:szCs w:val="30"/>
          <w:lang w:val="en-US"/>
        </w:rPr>
        <w:sym w:font="Symbol" w:char="F077"/>
      </w:r>
      <w:r w:rsidRPr="00982D4B">
        <w:rPr>
          <w:sz w:val="30"/>
          <w:szCs w:val="30"/>
        </w:rPr>
        <w:t>)</w:t>
      </w:r>
      <w:r w:rsidR="00ED042D" w:rsidRPr="00982D4B">
        <w:rPr>
          <w:sz w:val="30"/>
          <w:szCs w:val="30"/>
        </w:rPr>
        <w:t xml:space="preserve"> </w:t>
      </w:r>
      <w:r w:rsidRPr="00982D4B">
        <w:rPr>
          <w:sz w:val="30"/>
          <w:szCs w:val="30"/>
        </w:rPr>
        <w:t>=</w:t>
      </w:r>
      <w:r w:rsidR="00ED042D" w:rsidRPr="00982D4B">
        <w:rPr>
          <w:sz w:val="30"/>
          <w:szCs w:val="30"/>
        </w:rPr>
        <w:t xml:space="preserve"> </w:t>
      </w:r>
      <w:r w:rsidRPr="00982D4B">
        <w:rPr>
          <w:i/>
          <w:sz w:val="30"/>
          <w:szCs w:val="30"/>
          <w:lang w:val="en-US"/>
        </w:rPr>
        <w:t>Re</w:t>
      </w:r>
      <w:r w:rsidRPr="00982D4B">
        <w:rPr>
          <w:i/>
          <w:sz w:val="30"/>
          <w:szCs w:val="30"/>
        </w:rPr>
        <w:t xml:space="preserve"> </w:t>
      </w:r>
      <w:r w:rsidRPr="00982D4B">
        <w:rPr>
          <w:i/>
          <w:sz w:val="30"/>
          <w:szCs w:val="30"/>
          <w:lang w:val="en-US"/>
        </w:rPr>
        <w:t>Q</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xml:space="preserve">) и </w:t>
      </w:r>
      <w:r w:rsidR="00990D9F" w:rsidRPr="00982D4B">
        <w:rPr>
          <w:i/>
          <w:sz w:val="30"/>
          <w:szCs w:val="30"/>
          <w:lang w:val="en-US"/>
        </w:rPr>
        <w:t>Y</w:t>
      </w:r>
      <w:r w:rsidRPr="00982D4B">
        <w:rPr>
          <w:sz w:val="30"/>
          <w:szCs w:val="30"/>
        </w:rPr>
        <w:t>(</w:t>
      </w:r>
      <w:r w:rsidRPr="00982D4B">
        <w:rPr>
          <w:sz w:val="30"/>
          <w:szCs w:val="30"/>
          <w:lang w:val="en-US"/>
        </w:rPr>
        <w:sym w:font="Symbol" w:char="F077"/>
      </w:r>
      <w:r w:rsidRPr="00982D4B">
        <w:rPr>
          <w:sz w:val="30"/>
          <w:szCs w:val="30"/>
        </w:rPr>
        <w:t>)</w:t>
      </w:r>
      <w:r w:rsidR="00ED042D" w:rsidRPr="00982D4B">
        <w:rPr>
          <w:sz w:val="30"/>
          <w:szCs w:val="30"/>
        </w:rPr>
        <w:t xml:space="preserve"> </w:t>
      </w:r>
      <w:r w:rsidRPr="00982D4B">
        <w:rPr>
          <w:sz w:val="30"/>
          <w:szCs w:val="30"/>
        </w:rPr>
        <w:t>=</w:t>
      </w:r>
      <w:r w:rsidR="00ED042D" w:rsidRPr="00982D4B">
        <w:rPr>
          <w:sz w:val="30"/>
          <w:szCs w:val="30"/>
        </w:rPr>
        <w:t xml:space="preserve"> </w:t>
      </w:r>
      <w:r w:rsidRPr="00982D4B">
        <w:rPr>
          <w:i/>
          <w:sz w:val="30"/>
          <w:szCs w:val="30"/>
          <w:lang w:val="en-US"/>
        </w:rPr>
        <w:t>Im</w:t>
      </w:r>
      <w:r w:rsidRPr="00982D4B">
        <w:rPr>
          <w:i/>
          <w:sz w:val="30"/>
          <w:szCs w:val="30"/>
        </w:rPr>
        <w:t xml:space="preserve"> </w:t>
      </w:r>
      <w:r w:rsidRPr="00982D4B">
        <w:rPr>
          <w:i/>
          <w:sz w:val="30"/>
          <w:szCs w:val="30"/>
          <w:lang w:val="en-US"/>
        </w:rPr>
        <w:t>Q</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xml:space="preserve">) имели в сумме число пересечений с осью абсцисс равное порядку </w:t>
      </w:r>
      <w:r w:rsidRPr="00982D4B">
        <w:rPr>
          <w:i/>
          <w:sz w:val="30"/>
          <w:szCs w:val="30"/>
          <w:lang w:val="en-US"/>
        </w:rPr>
        <w:t>n</w:t>
      </w:r>
      <w:r w:rsidRPr="00982D4B">
        <w:rPr>
          <w:sz w:val="30"/>
          <w:szCs w:val="30"/>
        </w:rPr>
        <w:t xml:space="preserve"> уравнения и чтобы абсциссы этих точек перемежались.</w:t>
      </w:r>
    </w:p>
    <w:p w:rsidR="006A7B66" w:rsidRPr="00982D4B" w:rsidRDefault="0069564A" w:rsidP="0037476C">
      <w:pPr>
        <w:spacing w:before="120" w:line="288" w:lineRule="auto"/>
        <w:ind w:firstLine="720"/>
        <w:rPr>
          <w:sz w:val="30"/>
          <w:szCs w:val="30"/>
        </w:rPr>
      </w:pPr>
      <w:r w:rsidRPr="00982D4B">
        <w:rPr>
          <w:i/>
          <w:sz w:val="30"/>
          <w:szCs w:val="30"/>
        </w:rPr>
        <w:t>Пример</w:t>
      </w:r>
      <w:r w:rsidRPr="00982D4B">
        <w:rPr>
          <w:sz w:val="30"/>
          <w:szCs w:val="30"/>
        </w:rPr>
        <w:t>.</w:t>
      </w:r>
    </w:p>
    <w:p w:rsidR="0069564A" w:rsidRPr="00982D4B" w:rsidRDefault="0069564A" w:rsidP="0037476C">
      <w:pPr>
        <w:spacing w:after="120" w:line="288" w:lineRule="auto"/>
        <w:ind w:firstLine="720"/>
        <w:rPr>
          <w:sz w:val="30"/>
          <w:szCs w:val="30"/>
        </w:rPr>
      </w:pP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 xml:space="preserve">) = </w:t>
      </w:r>
      <w:r w:rsidRPr="00982D4B">
        <w:rPr>
          <w:i/>
          <w:sz w:val="30"/>
          <w:szCs w:val="30"/>
          <w:lang w:val="en-US"/>
        </w:rPr>
        <w:t>p</w:t>
      </w:r>
      <w:r w:rsidRPr="00982D4B">
        <w:rPr>
          <w:sz w:val="30"/>
          <w:szCs w:val="30"/>
          <w:vertAlign w:val="superscript"/>
        </w:rPr>
        <w:t>3</w:t>
      </w:r>
      <w:r w:rsidRPr="00982D4B">
        <w:rPr>
          <w:sz w:val="30"/>
          <w:szCs w:val="30"/>
        </w:rPr>
        <w:t>+3</w:t>
      </w:r>
      <w:r w:rsidRPr="00982D4B">
        <w:rPr>
          <w:i/>
          <w:sz w:val="30"/>
          <w:szCs w:val="30"/>
          <w:lang w:val="en-US"/>
        </w:rPr>
        <w:t>p</w:t>
      </w:r>
      <w:r w:rsidRPr="00982D4B">
        <w:rPr>
          <w:sz w:val="30"/>
          <w:szCs w:val="30"/>
          <w:vertAlign w:val="superscript"/>
        </w:rPr>
        <w:t>2</w:t>
      </w:r>
      <w:r w:rsidRPr="00982D4B">
        <w:rPr>
          <w:sz w:val="30"/>
          <w:szCs w:val="30"/>
        </w:rPr>
        <w:t>+2</w:t>
      </w:r>
      <w:r w:rsidRPr="00982D4B">
        <w:rPr>
          <w:i/>
          <w:sz w:val="30"/>
          <w:szCs w:val="30"/>
          <w:lang w:val="en-US"/>
        </w:rPr>
        <w:t>p</w:t>
      </w:r>
      <w:r w:rsidRPr="00982D4B">
        <w:rPr>
          <w:sz w:val="30"/>
          <w:szCs w:val="30"/>
        </w:rPr>
        <w:t>+1</w:t>
      </w:r>
    </w:p>
    <w:p w:rsidR="0000138F" w:rsidRPr="00982D4B" w:rsidRDefault="00A83DEB" w:rsidP="007F1BC8">
      <w:pPr>
        <w:jc w:val="left"/>
        <w:rPr>
          <w:i/>
          <w:sz w:val="30"/>
          <w:szCs w:val="30"/>
        </w:rPr>
      </w:pPr>
      <w:r>
        <w:rPr>
          <w:noProof/>
          <w:sz w:val="30"/>
          <w:szCs w:val="30"/>
          <w:lang w:eastAsia="ru-RU"/>
        </w:rPr>
        <w:lastRenderedPageBreak/>
        <mc:AlternateContent>
          <mc:Choice Requires="wps">
            <w:drawing>
              <wp:anchor distT="0" distB="0" distL="114300" distR="114300" simplePos="0" relativeHeight="251429888" behindDoc="0" locked="0" layoutInCell="1" allowOverlap="1">
                <wp:simplePos x="0" y="0"/>
                <wp:positionH relativeFrom="column">
                  <wp:posOffset>2790825</wp:posOffset>
                </wp:positionH>
                <wp:positionV relativeFrom="paragraph">
                  <wp:posOffset>749300</wp:posOffset>
                </wp:positionV>
                <wp:extent cx="563880" cy="228600"/>
                <wp:effectExtent l="0" t="0" r="0" b="0"/>
                <wp:wrapNone/>
                <wp:docPr id="1647" name="Text Box 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D12F83" w:rsidRDefault="00A83DEB" w:rsidP="00D12F83">
                            <w:pPr>
                              <w:ind w:firstLine="0"/>
                              <w:rPr>
                                <w:sz w:val="24"/>
                                <w:szCs w:val="24"/>
                                <w:lang w:val="en-US"/>
                              </w:rPr>
                            </w:pPr>
                            <w:r w:rsidRPr="00D12F83">
                              <w:rPr>
                                <w:i/>
                                <w:sz w:val="24"/>
                                <w:szCs w:val="24"/>
                                <w:lang w:val="en-US"/>
                              </w:rPr>
                              <w:t>ReQ</w:t>
                            </w:r>
                            <w:r w:rsidRPr="00D12F83">
                              <w:rPr>
                                <w:sz w:val="24"/>
                                <w:szCs w:val="24"/>
                                <w:lang w:val="en-US"/>
                              </w:rPr>
                              <w:t>(</w:t>
                            </w:r>
                            <w:r w:rsidRPr="00D12F83">
                              <w:rPr>
                                <w:i/>
                                <w:sz w:val="24"/>
                                <w:szCs w:val="24"/>
                                <w:lang w:val="en-US"/>
                              </w:rPr>
                              <w:t>i</w:t>
                            </w:r>
                            <w:r w:rsidRPr="00D12F83">
                              <w:rPr>
                                <w:sz w:val="24"/>
                                <w:szCs w:val="24"/>
                                <w:lang w:val="en-US"/>
                              </w:rPr>
                              <w:sym w:font="Symbol" w:char="F077"/>
                            </w:r>
                            <w:r w:rsidRPr="00D12F83">
                              <w:rPr>
                                <w:sz w:val="24"/>
                                <w:szCs w:val="24"/>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2" o:spid="_x0000_s1086" type="#_x0000_t202" style="position:absolute;left:0;text-align:left;margin-left:219.75pt;margin-top:59pt;width:44.4pt;height:18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" stroked="f">
                <v:textbox inset="0,0,0,0">
                  <w:txbxContent>
                    <w:p w:rsidR="00A83DEB" w:rsidRPr="00D12F83" w:rsidRDefault="00A83DEB" w:rsidP="00D12F83">
                      <w:pPr>
                        <w:ind w:firstLine="0"/>
                        <w:rPr>
                          <w:sz w:val="24"/>
                          <w:szCs w:val="24"/>
                          <w:lang w:val="en-US"/>
                        </w:rPr>
                      </w:pPr>
                      <w:r w:rsidRPr="00D12F83">
                        <w:rPr>
                          <w:i/>
                          <w:sz w:val="24"/>
                          <w:szCs w:val="24"/>
                          <w:lang w:val="en-US"/>
                        </w:rPr>
                        <w:t>ReQ</w:t>
                      </w:r>
                      <w:r w:rsidRPr="00D12F83">
                        <w:rPr>
                          <w:sz w:val="24"/>
                          <w:szCs w:val="24"/>
                          <w:lang w:val="en-US"/>
                        </w:rPr>
                        <w:t>(</w:t>
                      </w:r>
                      <w:r w:rsidRPr="00D12F83">
                        <w:rPr>
                          <w:i/>
                          <w:sz w:val="24"/>
                          <w:szCs w:val="24"/>
                          <w:lang w:val="en-US"/>
                        </w:rPr>
                        <w:t>i</w:t>
                      </w:r>
                      <w:r w:rsidRPr="00D12F83">
                        <w:rPr>
                          <w:sz w:val="24"/>
                          <w:szCs w:val="24"/>
                          <w:lang w:val="en-US"/>
                        </w:rPr>
                        <w:sym w:font="Symbol" w:char="F077"/>
                      </w:r>
                      <w:r w:rsidRPr="00D12F83">
                        <w:rPr>
                          <w:sz w:val="24"/>
                          <w:szCs w:val="24"/>
                          <w:lang w:val="en-US"/>
                        </w:rPr>
                        <w:t>)</w:t>
                      </w:r>
                    </w:p>
                  </w:txbxContent>
                </v:textbox>
              </v:shape>
            </w:pict>
          </mc:Fallback>
        </mc:AlternateContent>
      </w:r>
      <w:r>
        <w:rPr>
          <w:noProof/>
          <w:sz w:val="30"/>
          <w:szCs w:val="30"/>
          <w:lang w:eastAsia="ru-RU"/>
        </w:rPr>
        <mc:AlternateContent>
          <mc:Choice Requires="wps">
            <w:drawing>
              <wp:anchor distT="0" distB="0" distL="114300" distR="114300" simplePos="0" relativeHeight="251432960" behindDoc="0" locked="0" layoutInCell="1" allowOverlap="1">
                <wp:simplePos x="0" y="0"/>
                <wp:positionH relativeFrom="column">
                  <wp:posOffset>5513705</wp:posOffset>
                </wp:positionH>
                <wp:positionV relativeFrom="paragraph">
                  <wp:posOffset>431800</wp:posOffset>
                </wp:positionV>
                <wp:extent cx="144780" cy="228600"/>
                <wp:effectExtent l="0" t="0" r="0" b="0"/>
                <wp:wrapNone/>
                <wp:docPr id="1649" name="Text Box 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D12F83" w:rsidRDefault="00A83DEB" w:rsidP="00D12F83">
                            <w:pPr>
                              <w:ind w:firstLine="0"/>
                              <w:rPr>
                                <w:sz w:val="24"/>
                                <w:szCs w:val="24"/>
                                <w:lang w:val="en-US"/>
                              </w:rPr>
                            </w:pPr>
                            <w:r w:rsidRPr="00D12F83">
                              <w:rPr>
                                <w:sz w:val="24"/>
                                <w:szCs w:val="24"/>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5" o:spid="_x0000_s1087" type="#_x0000_t202" style="position:absolute;left:0;text-align:left;margin-left:434.15pt;margin-top:34pt;width:11.4pt;height:18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" stroked="f">
                <v:textbox inset="0,0,0,0">
                  <w:txbxContent>
                    <w:p w:rsidR="00A83DEB" w:rsidRPr="00D12F83" w:rsidRDefault="00A83DEB" w:rsidP="00D12F83">
                      <w:pPr>
                        <w:ind w:firstLine="0"/>
                        <w:rPr>
                          <w:sz w:val="24"/>
                          <w:szCs w:val="24"/>
                          <w:lang w:val="en-US"/>
                        </w:rPr>
                      </w:pPr>
                      <w:r w:rsidRPr="00D12F83">
                        <w:rPr>
                          <w:sz w:val="24"/>
                          <w:szCs w:val="24"/>
                          <w:lang w:val="en-US"/>
                        </w:rPr>
                        <w:sym w:font="Symbol" w:char="F077"/>
                      </w:r>
                    </w:p>
                  </w:txbxContent>
                </v:textbox>
              </v:shape>
            </w:pict>
          </mc:Fallback>
        </mc:AlternateContent>
      </w:r>
      <w:r>
        <w:rPr>
          <w:noProof/>
          <w:sz w:val="30"/>
          <w:szCs w:val="30"/>
          <w:lang w:eastAsia="ru-RU"/>
        </w:rPr>
        <mc:AlternateContent>
          <mc:Choice Requires="wps">
            <w:drawing>
              <wp:anchor distT="0" distB="0" distL="114300" distR="114300" simplePos="0" relativeHeight="251618304" behindDoc="0" locked="0" layoutInCell="1" allowOverlap="1">
                <wp:simplePos x="0" y="0"/>
                <wp:positionH relativeFrom="column">
                  <wp:posOffset>4092575</wp:posOffset>
                </wp:positionH>
                <wp:positionV relativeFrom="paragraph">
                  <wp:posOffset>55245</wp:posOffset>
                </wp:positionV>
                <wp:extent cx="885825" cy="228600"/>
                <wp:effectExtent l="0" t="0" r="0" b="0"/>
                <wp:wrapNone/>
                <wp:docPr id="1470" name="Text 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D12F83" w:rsidRDefault="00A83DEB" w:rsidP="002B414E">
                            <w:pPr>
                              <w:ind w:firstLine="0"/>
                              <w:rPr>
                                <w:sz w:val="24"/>
                                <w:szCs w:val="24"/>
                                <w:lang w:val="en-US"/>
                              </w:rPr>
                            </w:pPr>
                            <w:r>
                              <w:rPr>
                                <w:i/>
                                <w:sz w:val="24"/>
                                <w:szCs w:val="24"/>
                                <w:lang w:val="en-US"/>
                              </w:rPr>
                              <w:t>X</w:t>
                            </w:r>
                            <w:r w:rsidRPr="00D12F83">
                              <w:rPr>
                                <w:sz w:val="24"/>
                                <w:szCs w:val="24"/>
                                <w:lang w:val="en-US"/>
                              </w:rPr>
                              <w:t>(</w:t>
                            </w:r>
                            <w:r w:rsidRPr="00D12F83">
                              <w:rPr>
                                <w:sz w:val="24"/>
                                <w:szCs w:val="24"/>
                                <w:lang w:val="en-US"/>
                              </w:rPr>
                              <w:sym w:font="Symbol" w:char="F077"/>
                            </w:r>
                            <w:r w:rsidRPr="00D12F83">
                              <w:rPr>
                                <w:sz w:val="24"/>
                                <w:szCs w:val="24"/>
                                <w:lang w:val="en-US"/>
                              </w:rPr>
                              <w:t>)</w:t>
                            </w:r>
                            <w:r>
                              <w:rPr>
                                <w:sz w:val="24"/>
                                <w:szCs w:val="24"/>
                                <w:lang w:val="en-US"/>
                              </w:rPr>
                              <w:t xml:space="preserve">, </w:t>
                            </w:r>
                            <w:r>
                              <w:rPr>
                                <w:i/>
                                <w:sz w:val="24"/>
                                <w:szCs w:val="24"/>
                                <w:lang w:val="en-US"/>
                              </w:rPr>
                              <w:t>Y</w:t>
                            </w:r>
                            <w:r w:rsidRPr="00D12F83">
                              <w:rPr>
                                <w:sz w:val="24"/>
                                <w:szCs w:val="24"/>
                                <w:lang w:val="en-US"/>
                              </w:rPr>
                              <w:t>(</w:t>
                            </w:r>
                            <w:r w:rsidRPr="00D12F83">
                              <w:rPr>
                                <w:sz w:val="24"/>
                                <w:szCs w:val="24"/>
                                <w:lang w:val="en-US"/>
                              </w:rPr>
                              <w:sym w:font="Symbol" w:char="F077"/>
                            </w:r>
                            <w:r w:rsidRPr="00D12F83">
                              <w:rPr>
                                <w:sz w:val="24"/>
                                <w:szCs w:val="24"/>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6" o:spid="_x0000_s1088" type="#_x0000_t202" style="position:absolute;left:0;text-align:left;margin-left:322.25pt;margin-top:4.35pt;width:69.75pt;height:18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" stroked="f">
                <v:textbox inset="0,0,0,0">
                  <w:txbxContent>
                    <w:p w:rsidR="00A83DEB" w:rsidRPr="00D12F83" w:rsidRDefault="00A83DEB" w:rsidP="002B414E">
                      <w:pPr>
                        <w:ind w:firstLine="0"/>
                        <w:rPr>
                          <w:sz w:val="24"/>
                          <w:szCs w:val="24"/>
                          <w:lang w:val="en-US"/>
                        </w:rPr>
                      </w:pPr>
                      <w:r>
                        <w:rPr>
                          <w:i/>
                          <w:sz w:val="24"/>
                          <w:szCs w:val="24"/>
                          <w:lang w:val="en-US"/>
                        </w:rPr>
                        <w:t>X</w:t>
                      </w:r>
                      <w:r w:rsidRPr="00D12F83">
                        <w:rPr>
                          <w:sz w:val="24"/>
                          <w:szCs w:val="24"/>
                          <w:lang w:val="en-US"/>
                        </w:rPr>
                        <w:t>(</w:t>
                      </w:r>
                      <w:r w:rsidRPr="00D12F83">
                        <w:rPr>
                          <w:sz w:val="24"/>
                          <w:szCs w:val="24"/>
                          <w:lang w:val="en-US"/>
                        </w:rPr>
                        <w:sym w:font="Symbol" w:char="F077"/>
                      </w:r>
                      <w:r w:rsidRPr="00D12F83">
                        <w:rPr>
                          <w:sz w:val="24"/>
                          <w:szCs w:val="24"/>
                          <w:lang w:val="en-US"/>
                        </w:rPr>
                        <w:t>)</w:t>
                      </w:r>
                      <w:r>
                        <w:rPr>
                          <w:sz w:val="24"/>
                          <w:szCs w:val="24"/>
                          <w:lang w:val="en-US"/>
                        </w:rPr>
                        <w:t xml:space="preserve">, </w:t>
                      </w:r>
                      <w:r>
                        <w:rPr>
                          <w:i/>
                          <w:sz w:val="24"/>
                          <w:szCs w:val="24"/>
                          <w:lang w:val="en-US"/>
                        </w:rPr>
                        <w:t>Y</w:t>
                      </w:r>
                      <w:r w:rsidRPr="00D12F83">
                        <w:rPr>
                          <w:sz w:val="24"/>
                          <w:szCs w:val="24"/>
                          <w:lang w:val="en-US"/>
                        </w:rPr>
                        <w:t>(</w:t>
                      </w:r>
                      <w:r w:rsidRPr="00D12F83">
                        <w:rPr>
                          <w:sz w:val="24"/>
                          <w:szCs w:val="24"/>
                          <w:lang w:val="en-US"/>
                        </w:rPr>
                        <w:sym w:font="Symbol" w:char="F077"/>
                      </w:r>
                      <w:r w:rsidRPr="00D12F83">
                        <w:rPr>
                          <w:sz w:val="24"/>
                          <w:szCs w:val="24"/>
                          <w:lang w:val="en-US"/>
                        </w:rPr>
                        <w:t>)</w:t>
                      </w:r>
                    </w:p>
                  </w:txbxContent>
                </v:textbox>
              </v:shape>
            </w:pict>
          </mc:Fallback>
        </mc:AlternateContent>
      </w:r>
      <w:r w:rsidR="00263F48">
        <w:rPr>
          <w:noProof/>
          <w:sz w:val="30"/>
          <w:szCs w:val="30"/>
          <w:lang w:eastAsia="ru-RU"/>
        </w:rPr>
        <w:drawing>
          <wp:anchor distT="0" distB="0" distL="114300" distR="114300" simplePos="0" relativeHeight="251431936" behindDoc="0" locked="0" layoutInCell="1" allowOverlap="1">
            <wp:simplePos x="0" y="0"/>
            <wp:positionH relativeFrom="column">
              <wp:posOffset>3728720</wp:posOffset>
            </wp:positionH>
            <wp:positionV relativeFrom="paragraph">
              <wp:posOffset>150495</wp:posOffset>
            </wp:positionV>
            <wp:extent cx="1857375" cy="1314450"/>
            <wp:effectExtent l="19050" t="0" r="9525" b="0"/>
            <wp:wrapNone/>
            <wp:docPr id="13318"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9"/>
                    <pic:cNvPicPr>
                      <a:picLocks noChangeAspect="1" noChangeArrowheads="1"/>
                    </pic:cNvPicPr>
                  </pic:nvPicPr>
                  <pic:blipFill>
                    <a:blip r:embed="rId432" cstate="print"/>
                    <a:srcRect/>
                    <a:stretch>
                      <a:fillRect/>
                    </a:stretch>
                  </pic:blipFill>
                  <pic:spPr bwMode="auto">
                    <a:xfrm>
                      <a:off x="0" y="0"/>
                      <a:ext cx="1857375" cy="1314450"/>
                    </a:xfrm>
                    <a:prstGeom prst="rect">
                      <a:avLst/>
                    </a:prstGeom>
                    <a:noFill/>
                  </pic:spPr>
                </pic:pic>
              </a:graphicData>
            </a:graphic>
          </wp:anchor>
        </w:drawing>
      </w:r>
      <w:r>
        <w:rPr>
          <w:noProof/>
          <w:sz w:val="30"/>
          <w:szCs w:val="30"/>
          <w:lang w:eastAsia="ru-RU"/>
        </w:rPr>
        <mc:AlternateContent>
          <mc:Choice Requires="wps">
            <w:drawing>
              <wp:anchor distT="0" distB="0" distL="114300" distR="114300" simplePos="0" relativeHeight="251430912" behindDoc="0" locked="0" layoutInCell="1" allowOverlap="1">
                <wp:simplePos x="0" y="0"/>
                <wp:positionH relativeFrom="column">
                  <wp:posOffset>1917065</wp:posOffset>
                </wp:positionH>
                <wp:positionV relativeFrom="paragraph">
                  <wp:posOffset>6350</wp:posOffset>
                </wp:positionV>
                <wp:extent cx="563880" cy="228600"/>
                <wp:effectExtent l="0" t="0" r="0" b="0"/>
                <wp:wrapNone/>
                <wp:docPr id="1646" name="Text Box 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D12F83" w:rsidRDefault="00A83DEB" w:rsidP="00D12F83">
                            <w:pPr>
                              <w:ind w:firstLine="0"/>
                              <w:rPr>
                                <w:sz w:val="24"/>
                                <w:szCs w:val="24"/>
                                <w:lang w:val="en-US"/>
                              </w:rPr>
                            </w:pPr>
                            <w:r>
                              <w:rPr>
                                <w:i/>
                                <w:sz w:val="24"/>
                                <w:szCs w:val="24"/>
                                <w:lang w:val="en-US"/>
                              </w:rPr>
                              <w:t>Im</w:t>
                            </w:r>
                            <w:r w:rsidRPr="00D12F83">
                              <w:rPr>
                                <w:i/>
                                <w:sz w:val="24"/>
                                <w:szCs w:val="24"/>
                                <w:lang w:val="en-US"/>
                              </w:rPr>
                              <w:t>Q</w:t>
                            </w:r>
                            <w:r w:rsidRPr="00D12F83">
                              <w:rPr>
                                <w:sz w:val="24"/>
                                <w:szCs w:val="24"/>
                                <w:lang w:val="en-US"/>
                              </w:rPr>
                              <w:t>(</w:t>
                            </w:r>
                            <w:r w:rsidRPr="00D12F83">
                              <w:rPr>
                                <w:i/>
                                <w:sz w:val="24"/>
                                <w:szCs w:val="24"/>
                                <w:lang w:val="en-US"/>
                              </w:rPr>
                              <w:t>i</w:t>
                            </w:r>
                            <w:r w:rsidRPr="00D12F83">
                              <w:rPr>
                                <w:sz w:val="24"/>
                                <w:szCs w:val="24"/>
                                <w:lang w:val="en-US"/>
                              </w:rPr>
                              <w:sym w:font="Symbol" w:char="F077"/>
                            </w:r>
                            <w:r w:rsidRPr="00D12F83">
                              <w:rPr>
                                <w:sz w:val="24"/>
                                <w:szCs w:val="24"/>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3" o:spid="_x0000_s1089" type="#_x0000_t202" style="position:absolute;left:0;text-align:left;margin-left:150.95pt;margin-top:.5pt;width:44.4pt;height:18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" stroked="f">
                <v:textbox inset="0,0,0,0">
                  <w:txbxContent>
                    <w:p w:rsidR="00A83DEB" w:rsidRPr="00D12F83" w:rsidRDefault="00A83DEB" w:rsidP="00D12F83">
                      <w:pPr>
                        <w:ind w:firstLine="0"/>
                        <w:rPr>
                          <w:sz w:val="24"/>
                          <w:szCs w:val="24"/>
                          <w:lang w:val="en-US"/>
                        </w:rPr>
                      </w:pPr>
                      <w:r>
                        <w:rPr>
                          <w:i/>
                          <w:sz w:val="24"/>
                          <w:szCs w:val="24"/>
                          <w:lang w:val="en-US"/>
                        </w:rPr>
                        <w:t>Im</w:t>
                      </w:r>
                      <w:r w:rsidRPr="00D12F83">
                        <w:rPr>
                          <w:i/>
                          <w:sz w:val="24"/>
                          <w:szCs w:val="24"/>
                          <w:lang w:val="en-US"/>
                        </w:rPr>
                        <w:t>Q</w:t>
                      </w:r>
                      <w:r w:rsidRPr="00D12F83">
                        <w:rPr>
                          <w:sz w:val="24"/>
                          <w:szCs w:val="24"/>
                          <w:lang w:val="en-US"/>
                        </w:rPr>
                        <w:t>(</w:t>
                      </w:r>
                      <w:r w:rsidRPr="00D12F83">
                        <w:rPr>
                          <w:i/>
                          <w:sz w:val="24"/>
                          <w:szCs w:val="24"/>
                          <w:lang w:val="en-US"/>
                        </w:rPr>
                        <w:t>i</w:t>
                      </w:r>
                      <w:r w:rsidRPr="00D12F83">
                        <w:rPr>
                          <w:sz w:val="24"/>
                          <w:szCs w:val="24"/>
                          <w:lang w:val="en-US"/>
                        </w:rPr>
                        <w:sym w:font="Symbol" w:char="F077"/>
                      </w:r>
                      <w:r w:rsidRPr="00D12F83">
                        <w:rPr>
                          <w:sz w:val="24"/>
                          <w:szCs w:val="24"/>
                          <w:lang w:val="en-US"/>
                        </w:rPr>
                        <w:t>)</w:t>
                      </w:r>
                    </w:p>
                  </w:txbxContent>
                </v:textbox>
              </v:shape>
            </w:pict>
          </mc:Fallback>
        </mc:AlternateContent>
      </w:r>
      <w:r w:rsidR="00263F48">
        <w:rPr>
          <w:noProof/>
          <w:sz w:val="30"/>
          <w:szCs w:val="30"/>
          <w:lang w:eastAsia="ru-RU"/>
        </w:rPr>
        <w:drawing>
          <wp:inline distT="0" distB="0" distL="0" distR="0">
            <wp:extent cx="2686050" cy="1847850"/>
            <wp:effectExtent l="19050" t="0" r="0" b="0"/>
            <wp:docPr id="24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2"/>
                    <pic:cNvPicPr>
                      <a:picLocks noChangeAspect="1" noChangeArrowheads="1"/>
                    </pic:cNvPicPr>
                  </pic:nvPicPr>
                  <pic:blipFill>
                    <a:blip r:embed="rId433" cstate="print"/>
                    <a:srcRect/>
                    <a:stretch>
                      <a:fillRect/>
                    </a:stretch>
                  </pic:blipFill>
                  <pic:spPr bwMode="auto">
                    <a:xfrm>
                      <a:off x="0" y="0"/>
                      <a:ext cx="2686050" cy="1847850"/>
                    </a:xfrm>
                    <a:prstGeom prst="rect">
                      <a:avLst/>
                    </a:prstGeom>
                    <a:noFill/>
                    <a:ln w="9525">
                      <a:noFill/>
                      <a:miter lim="800000"/>
                      <a:headEnd/>
                      <a:tailEnd/>
                    </a:ln>
                  </pic:spPr>
                </pic:pic>
              </a:graphicData>
            </a:graphic>
          </wp:inline>
        </w:drawing>
      </w:r>
    </w:p>
    <w:p w:rsidR="0000138F" w:rsidRPr="00982D4B" w:rsidRDefault="007F1BC8" w:rsidP="0000138F">
      <w:pPr>
        <w:spacing w:after="120" w:line="240" w:lineRule="auto"/>
        <w:jc w:val="center"/>
        <w:rPr>
          <w:sz w:val="30"/>
          <w:szCs w:val="30"/>
        </w:rPr>
      </w:pPr>
      <w:r w:rsidRPr="00982D4B">
        <w:rPr>
          <w:sz w:val="30"/>
          <w:szCs w:val="30"/>
        </w:rPr>
        <w:t>Рис.</w:t>
      </w:r>
      <w:r w:rsidR="0000138F" w:rsidRPr="00982D4B">
        <w:rPr>
          <w:sz w:val="30"/>
          <w:szCs w:val="30"/>
        </w:rPr>
        <w:t xml:space="preserve"> </w:t>
      </w:r>
      <w:r w:rsidRPr="00982D4B">
        <w:rPr>
          <w:sz w:val="30"/>
          <w:szCs w:val="30"/>
        </w:rPr>
        <w:t>2.</w:t>
      </w:r>
      <w:r w:rsidR="0037476C" w:rsidRPr="00982D4B">
        <w:rPr>
          <w:sz w:val="30"/>
          <w:szCs w:val="30"/>
        </w:rPr>
        <w:t>4</w:t>
      </w:r>
      <w:r w:rsidR="001E11A9" w:rsidRPr="00982D4B">
        <w:rPr>
          <w:sz w:val="30"/>
          <w:szCs w:val="30"/>
        </w:rPr>
        <w:t>0</w:t>
      </w:r>
      <w:r w:rsidRPr="00982D4B">
        <w:rPr>
          <w:sz w:val="30"/>
          <w:szCs w:val="30"/>
        </w:rPr>
        <w:t xml:space="preserve">. </w:t>
      </w:r>
      <w:r w:rsidR="0000138F" w:rsidRPr="00982D4B">
        <w:rPr>
          <w:sz w:val="30"/>
          <w:szCs w:val="30"/>
        </w:rPr>
        <w:t>АФХ устойчивой системы</w:t>
      </w:r>
    </w:p>
    <w:p w:rsidR="0037476C" w:rsidRPr="00982D4B" w:rsidRDefault="0037476C" w:rsidP="00D12F83">
      <w:pPr>
        <w:spacing w:line="288" w:lineRule="auto"/>
        <w:ind w:firstLine="720"/>
        <w:rPr>
          <w:i/>
          <w:sz w:val="30"/>
          <w:szCs w:val="30"/>
        </w:rPr>
      </w:pPr>
    </w:p>
    <w:p w:rsidR="0069564A" w:rsidRPr="00982D4B" w:rsidRDefault="00D12F83" w:rsidP="0069564A">
      <w:pPr>
        <w:spacing w:line="288" w:lineRule="auto"/>
        <w:ind w:firstLine="720"/>
        <w:rPr>
          <w:sz w:val="30"/>
          <w:szCs w:val="30"/>
        </w:rPr>
      </w:pPr>
      <w:r w:rsidRPr="00982D4B">
        <w:rPr>
          <w:i/>
          <w:sz w:val="30"/>
          <w:szCs w:val="30"/>
        </w:rPr>
        <w:t>Пример</w:t>
      </w:r>
      <w:r w:rsidRPr="00982D4B">
        <w:rPr>
          <w:sz w:val="30"/>
          <w:szCs w:val="30"/>
        </w:rPr>
        <w:t>.</w:t>
      </w:r>
      <w:r w:rsidR="00AF567A" w:rsidRPr="00982D4B">
        <w:rPr>
          <w:sz w:val="30"/>
          <w:szCs w:val="30"/>
        </w:rPr>
        <w:t xml:space="preserve"> </w:t>
      </w:r>
      <w:r w:rsidR="006A7B66" w:rsidRPr="00982D4B">
        <w:rPr>
          <w:i/>
          <w:sz w:val="30"/>
          <w:szCs w:val="30"/>
          <w:lang w:val="en-US"/>
        </w:rPr>
        <w:t>Q</w:t>
      </w:r>
      <w:r w:rsidR="006A7B66" w:rsidRPr="00982D4B">
        <w:rPr>
          <w:sz w:val="30"/>
          <w:szCs w:val="30"/>
        </w:rPr>
        <w:t>(</w:t>
      </w:r>
      <w:r w:rsidR="006A7B66" w:rsidRPr="00982D4B">
        <w:rPr>
          <w:i/>
          <w:sz w:val="30"/>
          <w:szCs w:val="30"/>
          <w:lang w:val="en-US"/>
        </w:rPr>
        <w:t>p</w:t>
      </w:r>
      <w:r w:rsidR="006A7B66" w:rsidRPr="00982D4B">
        <w:rPr>
          <w:sz w:val="30"/>
          <w:szCs w:val="30"/>
        </w:rPr>
        <w:t>) = 3</w:t>
      </w:r>
      <w:r w:rsidR="006A7B66" w:rsidRPr="00982D4B">
        <w:rPr>
          <w:i/>
          <w:sz w:val="30"/>
          <w:szCs w:val="30"/>
          <w:lang w:val="en-US"/>
        </w:rPr>
        <w:t>p</w:t>
      </w:r>
      <w:r w:rsidR="006A7B66" w:rsidRPr="00982D4B">
        <w:rPr>
          <w:sz w:val="30"/>
          <w:szCs w:val="30"/>
          <w:vertAlign w:val="superscript"/>
        </w:rPr>
        <w:t>3</w:t>
      </w:r>
      <w:r w:rsidR="006A7B66" w:rsidRPr="00982D4B">
        <w:rPr>
          <w:sz w:val="30"/>
          <w:szCs w:val="30"/>
        </w:rPr>
        <w:t>+</w:t>
      </w:r>
      <w:r w:rsidR="006A7B66" w:rsidRPr="00982D4B">
        <w:rPr>
          <w:i/>
          <w:sz w:val="30"/>
          <w:szCs w:val="30"/>
          <w:lang w:val="en-US"/>
        </w:rPr>
        <w:t>p</w:t>
      </w:r>
      <w:r w:rsidR="006A7B66" w:rsidRPr="00982D4B">
        <w:rPr>
          <w:sz w:val="30"/>
          <w:szCs w:val="30"/>
          <w:vertAlign w:val="superscript"/>
        </w:rPr>
        <w:t>2</w:t>
      </w:r>
      <w:r w:rsidR="006A7B66" w:rsidRPr="00982D4B">
        <w:rPr>
          <w:sz w:val="30"/>
          <w:szCs w:val="30"/>
        </w:rPr>
        <w:t>+</w:t>
      </w:r>
      <w:r w:rsidR="006A7B66" w:rsidRPr="00982D4B">
        <w:rPr>
          <w:i/>
          <w:sz w:val="30"/>
          <w:szCs w:val="30"/>
          <w:lang w:val="en-US"/>
        </w:rPr>
        <w:t>p</w:t>
      </w:r>
      <w:r w:rsidR="006A7B66" w:rsidRPr="00982D4B">
        <w:rPr>
          <w:sz w:val="30"/>
          <w:szCs w:val="30"/>
        </w:rPr>
        <w:t>+2.</w:t>
      </w:r>
    </w:p>
    <w:p w:rsidR="0000138F" w:rsidRPr="00982D4B" w:rsidRDefault="00A83DEB" w:rsidP="00C512FC">
      <w:pPr>
        <w:ind w:left="709" w:hanging="709"/>
        <w:jc w:val="center"/>
        <w:rPr>
          <w:sz w:val="30"/>
          <w:szCs w:val="30"/>
        </w:rPr>
      </w:pPr>
      <w:r>
        <w:rPr>
          <w:noProof/>
          <w:sz w:val="30"/>
          <w:szCs w:val="30"/>
          <w:lang w:eastAsia="ru-RU"/>
        </w:rPr>
        <mc:AlternateContent>
          <mc:Choice Requires="wps">
            <w:drawing>
              <wp:anchor distT="0" distB="0" distL="114300" distR="114300" simplePos="0" relativeHeight="251611136" behindDoc="0" locked="0" layoutInCell="1" allowOverlap="1">
                <wp:simplePos x="0" y="0"/>
                <wp:positionH relativeFrom="column">
                  <wp:posOffset>4290060</wp:posOffset>
                </wp:positionH>
                <wp:positionV relativeFrom="paragraph">
                  <wp:posOffset>-5080</wp:posOffset>
                </wp:positionV>
                <wp:extent cx="885825" cy="228600"/>
                <wp:effectExtent l="0" t="0" r="0" b="0"/>
                <wp:wrapNone/>
                <wp:docPr id="1543" name="Text 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D12F83" w:rsidRDefault="00A83DEB" w:rsidP="00D12F83">
                            <w:pPr>
                              <w:ind w:firstLine="0"/>
                              <w:rPr>
                                <w:sz w:val="24"/>
                                <w:szCs w:val="24"/>
                                <w:lang w:val="en-US"/>
                              </w:rPr>
                            </w:pPr>
                            <w:r>
                              <w:rPr>
                                <w:i/>
                                <w:sz w:val="24"/>
                                <w:szCs w:val="24"/>
                                <w:lang w:val="en-US"/>
                              </w:rPr>
                              <w:t>X</w:t>
                            </w:r>
                            <w:r w:rsidRPr="00D12F83">
                              <w:rPr>
                                <w:sz w:val="24"/>
                                <w:szCs w:val="24"/>
                                <w:lang w:val="en-US"/>
                              </w:rPr>
                              <w:t>(</w:t>
                            </w:r>
                            <w:r w:rsidRPr="00D12F83">
                              <w:rPr>
                                <w:sz w:val="24"/>
                                <w:szCs w:val="24"/>
                                <w:lang w:val="en-US"/>
                              </w:rPr>
                              <w:sym w:font="Symbol" w:char="F077"/>
                            </w:r>
                            <w:r w:rsidRPr="00D12F83">
                              <w:rPr>
                                <w:sz w:val="24"/>
                                <w:szCs w:val="24"/>
                                <w:lang w:val="en-US"/>
                              </w:rPr>
                              <w:t>)</w:t>
                            </w:r>
                            <w:r>
                              <w:rPr>
                                <w:sz w:val="24"/>
                                <w:szCs w:val="24"/>
                                <w:lang w:val="en-US"/>
                              </w:rPr>
                              <w:t xml:space="preserve">, </w:t>
                            </w:r>
                            <w:r>
                              <w:rPr>
                                <w:i/>
                                <w:sz w:val="24"/>
                                <w:szCs w:val="24"/>
                                <w:lang w:val="en-US"/>
                              </w:rPr>
                              <w:t>Y</w:t>
                            </w:r>
                            <w:r w:rsidRPr="00D12F83">
                              <w:rPr>
                                <w:sz w:val="24"/>
                                <w:szCs w:val="24"/>
                                <w:lang w:val="en-US"/>
                              </w:rPr>
                              <w:t>(</w:t>
                            </w:r>
                            <w:r w:rsidRPr="00D12F83">
                              <w:rPr>
                                <w:sz w:val="24"/>
                                <w:szCs w:val="24"/>
                                <w:lang w:val="en-US"/>
                              </w:rPr>
                              <w:sym w:font="Symbol" w:char="F077"/>
                            </w:r>
                            <w:r w:rsidRPr="00D12F83">
                              <w:rPr>
                                <w:sz w:val="24"/>
                                <w:szCs w:val="24"/>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90" type="#_x0000_t202" style="position:absolute;left:0;text-align:left;margin-left:337.8pt;margin-top:-.4pt;width:69.75pt;height:1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" stroked="f">
                <v:textbox inset="0,0,0,0">
                  <w:txbxContent>
                    <w:p w:rsidR="00A83DEB" w:rsidRPr="00D12F83" w:rsidRDefault="00A83DEB" w:rsidP="00D12F83">
                      <w:pPr>
                        <w:ind w:firstLine="0"/>
                        <w:rPr>
                          <w:sz w:val="24"/>
                          <w:szCs w:val="24"/>
                          <w:lang w:val="en-US"/>
                        </w:rPr>
                      </w:pPr>
                      <w:r>
                        <w:rPr>
                          <w:i/>
                          <w:sz w:val="24"/>
                          <w:szCs w:val="24"/>
                          <w:lang w:val="en-US"/>
                        </w:rPr>
                        <w:t>X</w:t>
                      </w:r>
                      <w:r w:rsidRPr="00D12F83">
                        <w:rPr>
                          <w:sz w:val="24"/>
                          <w:szCs w:val="24"/>
                          <w:lang w:val="en-US"/>
                        </w:rPr>
                        <w:t>(</w:t>
                      </w:r>
                      <w:r w:rsidRPr="00D12F83">
                        <w:rPr>
                          <w:sz w:val="24"/>
                          <w:szCs w:val="24"/>
                          <w:lang w:val="en-US"/>
                        </w:rPr>
                        <w:sym w:font="Symbol" w:char="F077"/>
                      </w:r>
                      <w:r w:rsidRPr="00D12F83">
                        <w:rPr>
                          <w:sz w:val="24"/>
                          <w:szCs w:val="24"/>
                          <w:lang w:val="en-US"/>
                        </w:rPr>
                        <w:t>)</w:t>
                      </w:r>
                      <w:r>
                        <w:rPr>
                          <w:sz w:val="24"/>
                          <w:szCs w:val="24"/>
                          <w:lang w:val="en-US"/>
                        </w:rPr>
                        <w:t xml:space="preserve">, </w:t>
                      </w:r>
                      <w:r>
                        <w:rPr>
                          <w:i/>
                          <w:sz w:val="24"/>
                          <w:szCs w:val="24"/>
                          <w:lang w:val="en-US"/>
                        </w:rPr>
                        <w:t>Y</w:t>
                      </w:r>
                      <w:r w:rsidRPr="00D12F83">
                        <w:rPr>
                          <w:sz w:val="24"/>
                          <w:szCs w:val="24"/>
                          <w:lang w:val="en-US"/>
                        </w:rPr>
                        <w:t>(</w:t>
                      </w:r>
                      <w:r w:rsidRPr="00D12F83">
                        <w:rPr>
                          <w:sz w:val="24"/>
                          <w:szCs w:val="24"/>
                          <w:lang w:val="en-US"/>
                        </w:rPr>
                        <w:sym w:font="Symbol" w:char="F077"/>
                      </w:r>
                      <w:r w:rsidRPr="00D12F83">
                        <w:rPr>
                          <w:sz w:val="24"/>
                          <w:szCs w:val="24"/>
                          <w:lang w:val="en-US"/>
                        </w:rPr>
                        <w:t>)</w:t>
                      </w:r>
                    </w:p>
                  </w:txbxContent>
                </v:textbox>
              </v:shape>
            </w:pict>
          </mc:Fallback>
        </mc:AlternateContent>
      </w:r>
      <w:r>
        <w:rPr>
          <w:noProof/>
          <w:sz w:val="30"/>
          <w:szCs w:val="30"/>
          <w:lang w:eastAsia="ru-RU"/>
        </w:rPr>
        <mc:AlternateContent>
          <mc:Choice Requires="wps">
            <w:drawing>
              <wp:anchor distT="0" distB="0" distL="114300" distR="114300" simplePos="0" relativeHeight="251433984" behindDoc="0" locked="0" layoutInCell="1" allowOverlap="1">
                <wp:simplePos x="0" y="0"/>
                <wp:positionH relativeFrom="column">
                  <wp:posOffset>923925</wp:posOffset>
                </wp:positionH>
                <wp:positionV relativeFrom="paragraph">
                  <wp:posOffset>29845</wp:posOffset>
                </wp:positionV>
                <wp:extent cx="563880" cy="228600"/>
                <wp:effectExtent l="0" t="0" r="0" b="0"/>
                <wp:wrapNone/>
                <wp:docPr id="1642" name="Text 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D12F83" w:rsidRDefault="00A83DEB" w:rsidP="00D12F83">
                            <w:pPr>
                              <w:ind w:firstLine="0"/>
                              <w:rPr>
                                <w:sz w:val="24"/>
                                <w:szCs w:val="24"/>
                                <w:lang w:val="en-US"/>
                              </w:rPr>
                            </w:pPr>
                            <w:r>
                              <w:rPr>
                                <w:i/>
                                <w:sz w:val="24"/>
                                <w:szCs w:val="24"/>
                                <w:lang w:val="en-US"/>
                              </w:rPr>
                              <w:t>Im</w:t>
                            </w:r>
                            <w:r w:rsidRPr="00D12F83">
                              <w:rPr>
                                <w:i/>
                                <w:sz w:val="24"/>
                                <w:szCs w:val="24"/>
                                <w:lang w:val="en-US"/>
                              </w:rPr>
                              <w:t>Q</w:t>
                            </w:r>
                            <w:r w:rsidRPr="00D12F83">
                              <w:rPr>
                                <w:sz w:val="24"/>
                                <w:szCs w:val="24"/>
                                <w:lang w:val="en-US"/>
                              </w:rPr>
                              <w:t>(</w:t>
                            </w:r>
                            <w:r w:rsidRPr="00D12F83">
                              <w:rPr>
                                <w:i/>
                                <w:sz w:val="24"/>
                                <w:szCs w:val="24"/>
                                <w:lang w:val="en-US"/>
                              </w:rPr>
                              <w:t>i</w:t>
                            </w:r>
                            <w:r w:rsidRPr="00D12F83">
                              <w:rPr>
                                <w:sz w:val="24"/>
                                <w:szCs w:val="24"/>
                                <w:lang w:val="en-US"/>
                              </w:rPr>
                              <w:sym w:font="Symbol" w:char="F077"/>
                            </w:r>
                            <w:r w:rsidRPr="00D12F83">
                              <w:rPr>
                                <w:sz w:val="24"/>
                                <w:szCs w:val="24"/>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91" type="#_x0000_t202" style="position:absolute;left:0;text-align:left;margin-left:72.75pt;margin-top:2.35pt;width:44.4pt;height:18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" stroked="f">
                <v:textbox inset="0,0,0,0">
                  <w:txbxContent>
                    <w:p w:rsidR="00A83DEB" w:rsidRPr="00D12F83" w:rsidRDefault="00A83DEB" w:rsidP="00D12F83">
                      <w:pPr>
                        <w:ind w:firstLine="0"/>
                        <w:rPr>
                          <w:sz w:val="24"/>
                          <w:szCs w:val="24"/>
                          <w:lang w:val="en-US"/>
                        </w:rPr>
                      </w:pPr>
                      <w:r>
                        <w:rPr>
                          <w:i/>
                          <w:sz w:val="24"/>
                          <w:szCs w:val="24"/>
                          <w:lang w:val="en-US"/>
                        </w:rPr>
                        <w:t>Im</w:t>
                      </w:r>
                      <w:r w:rsidRPr="00D12F83">
                        <w:rPr>
                          <w:i/>
                          <w:sz w:val="24"/>
                          <w:szCs w:val="24"/>
                          <w:lang w:val="en-US"/>
                        </w:rPr>
                        <w:t>Q</w:t>
                      </w:r>
                      <w:r w:rsidRPr="00D12F83">
                        <w:rPr>
                          <w:sz w:val="24"/>
                          <w:szCs w:val="24"/>
                          <w:lang w:val="en-US"/>
                        </w:rPr>
                        <w:t>(</w:t>
                      </w:r>
                      <w:r w:rsidRPr="00D12F83">
                        <w:rPr>
                          <w:i/>
                          <w:sz w:val="24"/>
                          <w:szCs w:val="24"/>
                          <w:lang w:val="en-US"/>
                        </w:rPr>
                        <w:t>i</w:t>
                      </w:r>
                      <w:r w:rsidRPr="00D12F83">
                        <w:rPr>
                          <w:sz w:val="24"/>
                          <w:szCs w:val="24"/>
                          <w:lang w:val="en-US"/>
                        </w:rPr>
                        <w:sym w:font="Symbol" w:char="F077"/>
                      </w:r>
                      <w:r w:rsidRPr="00D12F83">
                        <w:rPr>
                          <w:sz w:val="24"/>
                          <w:szCs w:val="24"/>
                          <w:lang w:val="en-US"/>
                        </w:rPr>
                        <w:t>)</w:t>
                      </w:r>
                    </w:p>
                  </w:txbxContent>
                </v:textbox>
              </v:shape>
            </w:pict>
          </mc:Fallback>
        </mc:AlternateContent>
      </w:r>
      <w:r>
        <w:rPr>
          <w:noProof/>
          <w:sz w:val="30"/>
          <w:szCs w:val="30"/>
          <w:lang w:eastAsia="ru-RU"/>
        </w:rPr>
        <mc:AlternateContent>
          <mc:Choice Requires="wps">
            <w:drawing>
              <wp:anchor distT="0" distB="0" distL="114300" distR="114300" simplePos="0" relativeHeight="251435008" behindDoc="0" locked="0" layoutInCell="1" allowOverlap="1">
                <wp:simplePos x="0" y="0"/>
                <wp:positionH relativeFrom="column">
                  <wp:posOffset>2888615</wp:posOffset>
                </wp:positionH>
                <wp:positionV relativeFrom="paragraph">
                  <wp:posOffset>782320</wp:posOffset>
                </wp:positionV>
                <wp:extent cx="563880" cy="228600"/>
                <wp:effectExtent l="0" t="0" r="0" b="0"/>
                <wp:wrapNone/>
                <wp:docPr id="1643" name="Text Box 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D12F83" w:rsidRDefault="00A83DEB" w:rsidP="00D12F83">
                            <w:pPr>
                              <w:ind w:firstLine="0"/>
                              <w:rPr>
                                <w:sz w:val="24"/>
                                <w:szCs w:val="24"/>
                                <w:lang w:val="en-US"/>
                              </w:rPr>
                            </w:pPr>
                            <w:r w:rsidRPr="00D12F83">
                              <w:rPr>
                                <w:i/>
                                <w:sz w:val="24"/>
                                <w:szCs w:val="24"/>
                                <w:lang w:val="en-US"/>
                              </w:rPr>
                              <w:t>ReQ</w:t>
                            </w:r>
                            <w:r w:rsidRPr="00D12F83">
                              <w:rPr>
                                <w:sz w:val="24"/>
                                <w:szCs w:val="24"/>
                                <w:lang w:val="en-US"/>
                              </w:rPr>
                              <w:t>(</w:t>
                            </w:r>
                            <w:r w:rsidRPr="00D12F83">
                              <w:rPr>
                                <w:i/>
                                <w:sz w:val="24"/>
                                <w:szCs w:val="24"/>
                                <w:lang w:val="en-US"/>
                              </w:rPr>
                              <w:t>i</w:t>
                            </w:r>
                            <w:r w:rsidRPr="00D12F83">
                              <w:rPr>
                                <w:sz w:val="24"/>
                                <w:szCs w:val="24"/>
                                <w:lang w:val="en-US"/>
                              </w:rPr>
                              <w:sym w:font="Symbol" w:char="F077"/>
                            </w:r>
                            <w:r w:rsidRPr="00D12F83">
                              <w:rPr>
                                <w:sz w:val="24"/>
                                <w:szCs w:val="24"/>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7" o:spid="_x0000_s1092" type="#_x0000_t202" style="position:absolute;left:0;text-align:left;margin-left:227.45pt;margin-top:61.6pt;width:44.4pt;height:18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" stroked="f">
                <v:textbox inset="0,0,0,0">
                  <w:txbxContent>
                    <w:p w:rsidR="00A83DEB" w:rsidRPr="00D12F83" w:rsidRDefault="00A83DEB" w:rsidP="00D12F83">
                      <w:pPr>
                        <w:ind w:firstLine="0"/>
                        <w:rPr>
                          <w:sz w:val="24"/>
                          <w:szCs w:val="24"/>
                          <w:lang w:val="en-US"/>
                        </w:rPr>
                      </w:pPr>
                      <w:r w:rsidRPr="00D12F83">
                        <w:rPr>
                          <w:i/>
                          <w:sz w:val="24"/>
                          <w:szCs w:val="24"/>
                          <w:lang w:val="en-US"/>
                        </w:rPr>
                        <w:t>ReQ</w:t>
                      </w:r>
                      <w:r w:rsidRPr="00D12F83">
                        <w:rPr>
                          <w:sz w:val="24"/>
                          <w:szCs w:val="24"/>
                          <w:lang w:val="en-US"/>
                        </w:rPr>
                        <w:t>(</w:t>
                      </w:r>
                      <w:r w:rsidRPr="00D12F83">
                        <w:rPr>
                          <w:i/>
                          <w:sz w:val="24"/>
                          <w:szCs w:val="24"/>
                          <w:lang w:val="en-US"/>
                        </w:rPr>
                        <w:t>i</w:t>
                      </w:r>
                      <w:r w:rsidRPr="00D12F83">
                        <w:rPr>
                          <w:sz w:val="24"/>
                          <w:szCs w:val="24"/>
                          <w:lang w:val="en-US"/>
                        </w:rPr>
                        <w:sym w:font="Symbol" w:char="F077"/>
                      </w:r>
                      <w:r w:rsidRPr="00D12F83">
                        <w:rPr>
                          <w:sz w:val="24"/>
                          <w:szCs w:val="24"/>
                          <w:lang w:val="en-US"/>
                        </w:rPr>
                        <w:t>)</w:t>
                      </w:r>
                    </w:p>
                  </w:txbxContent>
                </v:textbox>
              </v:shape>
            </w:pict>
          </mc:Fallback>
        </mc:AlternateContent>
      </w:r>
      <w:r>
        <w:rPr>
          <w:noProof/>
          <w:sz w:val="30"/>
          <w:szCs w:val="30"/>
          <w:lang w:eastAsia="ru-RU"/>
        </w:rPr>
        <mc:AlternateContent>
          <mc:Choice Requires="wps">
            <w:drawing>
              <wp:anchor distT="0" distB="0" distL="114300" distR="114300" simplePos="0" relativeHeight="251436032" behindDoc="0" locked="0" layoutInCell="1" allowOverlap="1">
                <wp:simplePos x="0" y="0"/>
                <wp:positionH relativeFrom="column">
                  <wp:posOffset>5658485</wp:posOffset>
                </wp:positionH>
                <wp:positionV relativeFrom="paragraph">
                  <wp:posOffset>791845</wp:posOffset>
                </wp:positionV>
                <wp:extent cx="144780" cy="228600"/>
                <wp:effectExtent l="0" t="0" r="0" b="0"/>
                <wp:wrapNone/>
                <wp:docPr id="1644" name="Text 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D12F83" w:rsidRDefault="00A83DEB" w:rsidP="00D12F83">
                            <w:pPr>
                              <w:ind w:firstLine="0"/>
                              <w:rPr>
                                <w:sz w:val="24"/>
                                <w:szCs w:val="24"/>
                                <w:lang w:val="en-US"/>
                              </w:rPr>
                            </w:pPr>
                            <w:r w:rsidRPr="00D12F83">
                              <w:rPr>
                                <w:sz w:val="24"/>
                                <w:szCs w:val="24"/>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8" o:spid="_x0000_s1093" type="#_x0000_t202" style="position:absolute;left:0;text-align:left;margin-left:445.55pt;margin-top:62.35pt;width:11.4pt;height:18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" stroked="f">
                <v:textbox inset="0,0,0,0">
                  <w:txbxContent>
                    <w:p w:rsidR="00A83DEB" w:rsidRPr="00D12F83" w:rsidRDefault="00A83DEB" w:rsidP="00D12F83">
                      <w:pPr>
                        <w:ind w:firstLine="0"/>
                        <w:rPr>
                          <w:sz w:val="24"/>
                          <w:szCs w:val="24"/>
                          <w:lang w:val="en-US"/>
                        </w:rPr>
                      </w:pPr>
                      <w:r w:rsidRPr="00D12F83">
                        <w:rPr>
                          <w:sz w:val="24"/>
                          <w:szCs w:val="24"/>
                          <w:lang w:val="en-US"/>
                        </w:rPr>
                        <w:sym w:font="Symbol" w:char="F077"/>
                      </w:r>
                    </w:p>
                  </w:txbxContent>
                </v:textbox>
              </v:shape>
            </w:pict>
          </mc:Fallback>
        </mc:AlternateContent>
      </w:r>
      <w:r w:rsidR="00263F48">
        <w:rPr>
          <w:noProof/>
          <w:sz w:val="30"/>
          <w:szCs w:val="30"/>
          <w:lang w:eastAsia="ru-RU"/>
        </w:rPr>
        <w:drawing>
          <wp:inline distT="0" distB="0" distL="0" distR="0">
            <wp:extent cx="5210175" cy="1838325"/>
            <wp:effectExtent l="19050" t="0" r="9525" b="0"/>
            <wp:docPr id="243" name="Рисунок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7"/>
                    <pic:cNvPicPr>
                      <a:picLocks noChangeAspect="1" noChangeArrowheads="1"/>
                    </pic:cNvPicPr>
                  </pic:nvPicPr>
                  <pic:blipFill>
                    <a:blip r:embed="rId434" cstate="print"/>
                    <a:srcRect t="972" r="1404" b="2904"/>
                    <a:stretch>
                      <a:fillRect/>
                    </a:stretch>
                  </pic:blipFill>
                  <pic:spPr bwMode="auto">
                    <a:xfrm>
                      <a:off x="0" y="0"/>
                      <a:ext cx="5210175" cy="1838325"/>
                    </a:xfrm>
                    <a:prstGeom prst="rect">
                      <a:avLst/>
                    </a:prstGeom>
                    <a:noFill/>
                    <a:ln w="9525">
                      <a:noFill/>
                      <a:miter lim="800000"/>
                      <a:headEnd/>
                      <a:tailEnd/>
                    </a:ln>
                  </pic:spPr>
                </pic:pic>
              </a:graphicData>
            </a:graphic>
          </wp:inline>
        </w:drawing>
      </w:r>
    </w:p>
    <w:p w:rsidR="0000138F" w:rsidRPr="00982D4B" w:rsidRDefault="0000138F" w:rsidP="007F1BC8">
      <w:pPr>
        <w:spacing w:line="240" w:lineRule="auto"/>
        <w:jc w:val="center"/>
        <w:rPr>
          <w:sz w:val="30"/>
          <w:szCs w:val="30"/>
        </w:rPr>
      </w:pPr>
      <w:r w:rsidRPr="00982D4B">
        <w:rPr>
          <w:sz w:val="30"/>
          <w:szCs w:val="30"/>
        </w:rPr>
        <w:t>Рис</w:t>
      </w:r>
      <w:r w:rsidR="007F1BC8" w:rsidRPr="00982D4B">
        <w:rPr>
          <w:sz w:val="30"/>
          <w:szCs w:val="30"/>
        </w:rPr>
        <w:t>. 2.</w:t>
      </w:r>
      <w:r w:rsidR="0037476C" w:rsidRPr="00982D4B">
        <w:rPr>
          <w:sz w:val="30"/>
          <w:szCs w:val="30"/>
        </w:rPr>
        <w:t>4</w:t>
      </w:r>
      <w:r w:rsidR="001E11A9" w:rsidRPr="00982D4B">
        <w:rPr>
          <w:sz w:val="30"/>
          <w:szCs w:val="30"/>
        </w:rPr>
        <w:t>1</w:t>
      </w:r>
      <w:r w:rsidR="007F1BC8" w:rsidRPr="00982D4B">
        <w:rPr>
          <w:sz w:val="30"/>
          <w:szCs w:val="30"/>
        </w:rPr>
        <w:t xml:space="preserve">. </w:t>
      </w:r>
      <w:r w:rsidRPr="00982D4B">
        <w:rPr>
          <w:sz w:val="30"/>
          <w:szCs w:val="30"/>
        </w:rPr>
        <w:t>АФХ неустойчивой системы</w:t>
      </w:r>
    </w:p>
    <w:p w:rsidR="0069564A" w:rsidRPr="00982D4B" w:rsidRDefault="0069564A" w:rsidP="00867AB1">
      <w:pPr>
        <w:spacing w:before="360" w:after="120" w:line="288" w:lineRule="auto"/>
        <w:ind w:left="709" w:hanging="709"/>
        <w:jc w:val="center"/>
        <w:rPr>
          <w:i/>
          <w:sz w:val="30"/>
          <w:szCs w:val="30"/>
        </w:rPr>
      </w:pPr>
      <w:r w:rsidRPr="00982D4B">
        <w:rPr>
          <w:i/>
          <w:sz w:val="30"/>
          <w:szCs w:val="30"/>
        </w:rPr>
        <w:t>Критерий Найквиста</w:t>
      </w:r>
    </w:p>
    <w:p w:rsidR="0069564A" w:rsidRPr="00982D4B" w:rsidRDefault="0069564A" w:rsidP="0069564A">
      <w:pPr>
        <w:spacing w:line="288" w:lineRule="auto"/>
        <w:rPr>
          <w:sz w:val="30"/>
          <w:szCs w:val="30"/>
        </w:rPr>
      </w:pPr>
      <w:r w:rsidRPr="00982D4B">
        <w:rPr>
          <w:sz w:val="30"/>
          <w:szCs w:val="30"/>
        </w:rPr>
        <w:t xml:space="preserve">Критерий Найквиста позволяет судить об устойчивости САУ по характеристикам ее разомкнутой части. Поэтому для его использования система должна быть приведена к стандартной форме </w:t>
      </w:r>
      <w:r w:rsidR="00C42492" w:rsidRPr="00982D4B">
        <w:rPr>
          <w:sz w:val="30"/>
          <w:szCs w:val="30"/>
        </w:rPr>
        <w:t>(</w:t>
      </w:r>
      <w:r w:rsidRPr="00982D4B">
        <w:rPr>
          <w:sz w:val="30"/>
          <w:szCs w:val="30"/>
        </w:rPr>
        <w:t>с единичной отрицательной обратной связью</w:t>
      </w:r>
      <w:r w:rsidR="0000138F" w:rsidRPr="00982D4B">
        <w:rPr>
          <w:sz w:val="30"/>
          <w:szCs w:val="30"/>
        </w:rPr>
        <w:t>, рис</w:t>
      </w:r>
      <w:r w:rsidR="00A65443" w:rsidRPr="00982D4B">
        <w:rPr>
          <w:sz w:val="30"/>
          <w:szCs w:val="30"/>
        </w:rPr>
        <w:t>. 2.</w:t>
      </w:r>
      <w:r w:rsidR="0037476C" w:rsidRPr="00982D4B">
        <w:rPr>
          <w:sz w:val="30"/>
          <w:szCs w:val="30"/>
        </w:rPr>
        <w:t>4</w:t>
      </w:r>
      <w:r w:rsidR="001E11A9" w:rsidRPr="00982D4B">
        <w:rPr>
          <w:sz w:val="30"/>
          <w:szCs w:val="30"/>
        </w:rPr>
        <w:t>2</w:t>
      </w:r>
      <w:r w:rsidR="00C42492" w:rsidRPr="00982D4B">
        <w:rPr>
          <w:sz w:val="30"/>
          <w:szCs w:val="30"/>
        </w:rPr>
        <w:t>)</w:t>
      </w:r>
      <w:r w:rsidRPr="00982D4B">
        <w:rPr>
          <w:sz w:val="30"/>
          <w:szCs w:val="30"/>
        </w:rPr>
        <w:t>.</w:t>
      </w:r>
    </w:p>
    <w:p w:rsidR="0069564A" w:rsidRPr="00982D4B" w:rsidRDefault="0069564A" w:rsidP="0069564A">
      <w:pPr>
        <w:spacing w:line="280" w:lineRule="exact"/>
        <w:rPr>
          <w:sz w:val="30"/>
          <w:szCs w:val="30"/>
        </w:rPr>
      </w:pPr>
    </w:p>
    <w:p w:rsidR="0069564A" w:rsidRPr="00982D4B" w:rsidRDefault="00A83DEB" w:rsidP="0069564A">
      <w:pPr>
        <w:spacing w:line="280" w:lineRule="exact"/>
        <w:ind w:firstLine="0"/>
        <w:rPr>
          <w:sz w:val="30"/>
          <w:szCs w:val="30"/>
        </w:rPr>
      </w:pPr>
      <w:r>
        <w:rPr>
          <w:noProof/>
          <w:sz w:val="30"/>
          <w:szCs w:val="30"/>
          <w:lang w:eastAsia="ru-RU"/>
        </w:rPr>
        <mc:AlternateContent>
          <mc:Choice Requires="wps">
            <w:drawing>
              <wp:anchor distT="0" distB="0" distL="114300" distR="114300" simplePos="0" relativeHeight="251375616" behindDoc="0" locked="0" layoutInCell="0" allowOverlap="1">
                <wp:simplePos x="0" y="0"/>
                <wp:positionH relativeFrom="page">
                  <wp:posOffset>2103755</wp:posOffset>
                </wp:positionH>
                <wp:positionV relativeFrom="paragraph">
                  <wp:posOffset>64770</wp:posOffset>
                </wp:positionV>
                <wp:extent cx="823595" cy="366395"/>
                <wp:effectExtent l="0" t="0" r="0" b="0"/>
                <wp:wrapNone/>
                <wp:docPr id="1640" name="Rectangle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3595" cy="3663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B34D3" id="Rectangle 672" o:spid="_x0000_s1026" style="position:absolute;margin-left:165.65pt;margin-top:5.1pt;width:64.85pt;height:28.85pt;z-index:251375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" o:allowincell="f" filled="f">
                <w10:wrap anchorx="page"/>
              </v:rect>
            </w:pict>
          </mc:Fallback>
        </mc:AlternateContent>
      </w:r>
      <w:r>
        <w:rPr>
          <w:noProof/>
          <w:sz w:val="30"/>
          <w:szCs w:val="30"/>
          <w:lang w:eastAsia="ru-RU"/>
        </w:rPr>
        <mc:AlternateContent>
          <mc:Choice Requires="wps">
            <w:drawing>
              <wp:anchor distT="0" distB="0" distL="114300" distR="114300" simplePos="0" relativeHeight="251373568" behindDoc="0" locked="0" layoutInCell="0" allowOverlap="1">
                <wp:simplePos x="0" y="0"/>
                <wp:positionH relativeFrom="page">
                  <wp:posOffset>1553845</wp:posOffset>
                </wp:positionH>
                <wp:positionV relativeFrom="paragraph">
                  <wp:posOffset>142240</wp:posOffset>
                </wp:positionV>
                <wp:extent cx="183515" cy="183515"/>
                <wp:effectExtent l="0" t="0" r="6985" b="6985"/>
                <wp:wrapNone/>
                <wp:docPr id="1638" name="Oval 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515" cy="18351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1FA5D4" id="Oval 670" o:spid="_x0000_s1026" style="position:absolute;margin-left:122.35pt;margin-top:11.2pt;width:14.45pt;height:14.45pt;z-index:251373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" o:allowincell="f" filled="f">
                <w10:wrap anchorx="page"/>
              </v:oval>
            </w:pict>
          </mc:Fallback>
        </mc:AlternateContent>
      </w:r>
      <w:r w:rsidR="0069564A" w:rsidRPr="00982D4B">
        <w:rPr>
          <w:sz w:val="30"/>
          <w:szCs w:val="30"/>
        </w:rPr>
        <w:t xml:space="preserve">   </w:t>
      </w:r>
      <w:r w:rsidR="0069564A" w:rsidRPr="00982D4B">
        <w:rPr>
          <w:i/>
          <w:sz w:val="30"/>
          <w:szCs w:val="30"/>
          <w:lang w:val="en-US"/>
        </w:rPr>
        <w:t>x</w:t>
      </w:r>
      <w:r w:rsidR="0069564A" w:rsidRPr="00982D4B">
        <w:rPr>
          <w:sz w:val="30"/>
          <w:szCs w:val="30"/>
        </w:rPr>
        <w:t>(</w:t>
      </w:r>
      <w:r w:rsidR="0069564A" w:rsidRPr="00982D4B">
        <w:rPr>
          <w:i/>
          <w:sz w:val="30"/>
          <w:szCs w:val="30"/>
          <w:lang w:val="en-US"/>
        </w:rPr>
        <w:t>t</w:t>
      </w:r>
      <w:r w:rsidR="0069564A" w:rsidRPr="00982D4B">
        <w:rPr>
          <w:sz w:val="30"/>
          <w:szCs w:val="30"/>
        </w:rPr>
        <w:t>)</w:t>
      </w:r>
      <w:r w:rsidR="0069564A" w:rsidRPr="00982D4B">
        <w:rPr>
          <w:sz w:val="30"/>
          <w:szCs w:val="30"/>
        </w:rPr>
        <w:tab/>
      </w:r>
      <w:r w:rsidR="0069564A" w:rsidRPr="00982D4B">
        <w:rPr>
          <w:sz w:val="30"/>
          <w:szCs w:val="30"/>
        </w:rPr>
        <w:tab/>
      </w:r>
      <w:r w:rsidR="0069564A" w:rsidRPr="00982D4B">
        <w:rPr>
          <w:sz w:val="30"/>
          <w:szCs w:val="30"/>
        </w:rPr>
        <w:tab/>
      </w:r>
      <w:r w:rsidR="0069564A" w:rsidRPr="00982D4B">
        <w:rPr>
          <w:sz w:val="30"/>
          <w:szCs w:val="30"/>
        </w:rPr>
        <w:tab/>
      </w:r>
      <w:r w:rsidR="0069564A" w:rsidRPr="00982D4B">
        <w:rPr>
          <w:sz w:val="30"/>
          <w:szCs w:val="30"/>
        </w:rPr>
        <w:tab/>
      </w:r>
      <w:r w:rsidR="0069564A" w:rsidRPr="00982D4B">
        <w:rPr>
          <w:i/>
          <w:sz w:val="30"/>
          <w:szCs w:val="30"/>
          <w:lang w:val="en-US"/>
        </w:rPr>
        <w:t>y</w:t>
      </w:r>
      <w:r w:rsidR="0069564A" w:rsidRPr="00982D4B">
        <w:rPr>
          <w:sz w:val="30"/>
          <w:szCs w:val="30"/>
        </w:rPr>
        <w:t>(</w:t>
      </w:r>
      <w:r w:rsidR="0069564A" w:rsidRPr="00982D4B">
        <w:rPr>
          <w:i/>
          <w:sz w:val="30"/>
          <w:szCs w:val="30"/>
          <w:lang w:val="en-US"/>
        </w:rPr>
        <w:t>t</w:t>
      </w:r>
      <w:r w:rsidR="0069564A" w:rsidRPr="00982D4B">
        <w:rPr>
          <w:sz w:val="30"/>
          <w:szCs w:val="30"/>
        </w:rPr>
        <w:t>)</w:t>
      </w:r>
      <w:r w:rsidR="0069564A" w:rsidRPr="00982D4B">
        <w:rPr>
          <w:sz w:val="30"/>
          <w:szCs w:val="30"/>
        </w:rPr>
        <w:tab/>
      </w:r>
      <w:r w:rsidR="0070402F" w:rsidRPr="00982D4B">
        <w:rPr>
          <w:sz w:val="30"/>
          <w:szCs w:val="30"/>
        </w:rPr>
        <w:t xml:space="preserve">    </w:t>
      </w:r>
      <w:r w:rsidR="0069564A" w:rsidRPr="00982D4B">
        <w:rPr>
          <w:i/>
          <w:sz w:val="30"/>
          <w:szCs w:val="30"/>
          <w:lang w:val="en-US"/>
        </w:rPr>
        <w:t>G</w:t>
      </w:r>
      <w:r w:rsidR="0069564A" w:rsidRPr="00982D4B">
        <w:rPr>
          <w:sz w:val="30"/>
          <w:szCs w:val="30"/>
          <w:vertAlign w:val="subscript"/>
        </w:rPr>
        <w:t>раз</w:t>
      </w:r>
      <w:r w:rsidR="0069564A" w:rsidRPr="00982D4B">
        <w:rPr>
          <w:sz w:val="30"/>
          <w:szCs w:val="30"/>
        </w:rPr>
        <w:t>(</w:t>
      </w:r>
      <w:r w:rsidR="0069564A" w:rsidRPr="00982D4B">
        <w:rPr>
          <w:i/>
          <w:sz w:val="30"/>
          <w:szCs w:val="30"/>
          <w:lang w:val="en-US"/>
        </w:rPr>
        <w:t>p</w:t>
      </w:r>
      <w:r w:rsidR="0069564A" w:rsidRPr="00982D4B">
        <w:rPr>
          <w:sz w:val="30"/>
          <w:szCs w:val="30"/>
        </w:rPr>
        <w:t>) – ПФ разомкнутой системы</w:t>
      </w:r>
    </w:p>
    <w:p w:rsidR="0069564A" w:rsidRPr="00982D4B" w:rsidRDefault="00A83DEB" w:rsidP="0069564A">
      <w:pPr>
        <w:spacing w:line="280" w:lineRule="exact"/>
        <w:rPr>
          <w:sz w:val="30"/>
          <w:szCs w:val="30"/>
        </w:rPr>
      </w:pPr>
      <w:r>
        <w:rPr>
          <w:noProof/>
          <w:sz w:val="30"/>
          <w:szCs w:val="30"/>
          <w:lang w:eastAsia="ru-RU"/>
        </w:rPr>
        <mc:AlternateContent>
          <mc:Choice Requires="wps">
            <w:drawing>
              <wp:anchor distT="0" distB="0" distL="114300" distR="114300" simplePos="0" relativeHeight="251374592" behindDoc="0" locked="0" layoutInCell="0" allowOverlap="1">
                <wp:simplePos x="0" y="0"/>
                <wp:positionH relativeFrom="page">
                  <wp:posOffset>1737360</wp:posOffset>
                </wp:positionH>
                <wp:positionV relativeFrom="paragraph">
                  <wp:posOffset>55245</wp:posOffset>
                </wp:positionV>
                <wp:extent cx="366395" cy="635"/>
                <wp:effectExtent l="0" t="57150" r="14605" b="56515"/>
                <wp:wrapNone/>
                <wp:docPr id="1639" name="Line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63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FDC151" id="Line 671" o:spid="_x0000_s1026" style="position:absolute;z-index:25137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6.8pt,4.35pt" to="165.6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" o:allowincell="f">
                <v:stroke startarrowwidth="narrow" startarrowlength="short" endarrow="block" endarrowwidth="narrow" endarrowlength="short"/>
                <w10:wrap anchorx="page"/>
              </v:line>
            </w:pict>
          </mc:Fallback>
        </mc:AlternateContent>
      </w:r>
      <w:r>
        <w:rPr>
          <w:noProof/>
          <w:sz w:val="30"/>
          <w:szCs w:val="30"/>
          <w:lang w:eastAsia="ru-RU"/>
        </w:rPr>
        <mc:AlternateContent>
          <mc:Choice Requires="wps">
            <w:drawing>
              <wp:anchor distT="0" distB="0" distL="114300" distR="114300" simplePos="0" relativeHeight="251372544" behindDoc="0" locked="0" layoutInCell="0" allowOverlap="1">
                <wp:simplePos x="0" y="0"/>
                <wp:positionH relativeFrom="page">
                  <wp:posOffset>913130</wp:posOffset>
                </wp:positionH>
                <wp:positionV relativeFrom="paragraph">
                  <wp:posOffset>57150</wp:posOffset>
                </wp:positionV>
                <wp:extent cx="640715" cy="635"/>
                <wp:effectExtent l="0" t="57150" r="26035" b="56515"/>
                <wp:wrapNone/>
                <wp:docPr id="1637" name="Line 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15" cy="63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928712" id="Line 669" o:spid="_x0000_s1026" style="position:absolute;z-index:25137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1.9pt,4.5pt" to="122.3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" o:allowincell="f">
                <v:stroke startarrowwidth="narrow" startarrowlength="short" endarrow="block" endarrowwidth="narrow" endarrowlength="short"/>
                <w10:wrap anchorx="page"/>
              </v:line>
            </w:pict>
          </mc:Fallback>
        </mc:AlternateContent>
      </w:r>
      <w:r>
        <w:rPr>
          <w:noProof/>
          <w:sz w:val="30"/>
          <w:szCs w:val="30"/>
          <w:lang w:eastAsia="ru-RU"/>
        </w:rPr>
        <mc:AlternateContent>
          <mc:Choice Requires="wps">
            <w:drawing>
              <wp:anchor distT="0" distB="0" distL="114300" distR="114300" simplePos="0" relativeHeight="251376640" behindDoc="0" locked="0" layoutInCell="0" allowOverlap="1">
                <wp:simplePos x="0" y="0"/>
                <wp:positionH relativeFrom="page">
                  <wp:posOffset>2926715</wp:posOffset>
                </wp:positionH>
                <wp:positionV relativeFrom="paragraph">
                  <wp:posOffset>55880</wp:posOffset>
                </wp:positionV>
                <wp:extent cx="732155" cy="635"/>
                <wp:effectExtent l="0" t="57150" r="29845" b="56515"/>
                <wp:wrapNone/>
                <wp:docPr id="1641" name="Line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2155" cy="635"/>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9FA11D" id="Line 673" o:spid="_x0000_s1026" style="position:absolute;z-index:251376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0.45pt,4.4pt" to="288.1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" o:allowincell="f">
                <v:stroke startarrowwidth="narrow" startarrowlength="short" endarrow="block" endarrowwidth="narrow" endarrowlength="short"/>
                <w10:wrap anchorx="page"/>
              </v:line>
            </w:pict>
          </mc:Fallback>
        </mc:AlternateContent>
      </w:r>
      <w:r>
        <w:rPr>
          <w:noProof/>
          <w:sz w:val="30"/>
          <w:szCs w:val="30"/>
          <w:lang w:eastAsia="ru-RU"/>
        </w:rPr>
        <w:object w:dxaOrig="5260" w:dyaOrig="440">
          <v:shape id="_x0000_s1995" type="#_x0000_t75" style="position:absolute;left:0;text-align:left;margin-left:278.55pt;margin-top:4.5pt;width:114.6pt;height:42.95pt;z-index:251428864;mso-position-horizontal-relative:text;mso-position-vertical-relative:text">
            <v:imagedata r:id="rId435" o:title=""/>
          </v:shape>
          <o:OLEObject Type="Embed" ProgID="Equation.3" ShapeID="_x0000_s1995" DrawAspect="Content" ObjectID="_1613372083" r:id="rId436"/>
        </w:object>
      </w:r>
      <w:r>
        <w:rPr>
          <w:noProof/>
          <w:sz w:val="30"/>
          <w:szCs w:val="30"/>
          <w:lang w:eastAsia="ru-RU"/>
        </w:rPr>
        <mc:AlternateContent>
          <mc:Choice Requires="wps">
            <w:drawing>
              <wp:anchor distT="0" distB="0" distL="114300" distR="114300" simplePos="0" relativeHeight="251379712" behindDoc="0" locked="0" layoutInCell="0" allowOverlap="1">
                <wp:simplePos x="0" y="0"/>
                <wp:positionH relativeFrom="page">
                  <wp:posOffset>1645920</wp:posOffset>
                </wp:positionH>
                <wp:positionV relativeFrom="paragraph">
                  <wp:posOffset>147955</wp:posOffset>
                </wp:positionV>
                <wp:extent cx="635" cy="366395"/>
                <wp:effectExtent l="38100" t="38100" r="56515" b="14605"/>
                <wp:wrapNone/>
                <wp:docPr id="1636" name="Line 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6395"/>
                        </a:xfrm>
                        <a:prstGeom prst="line">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081F84" id="Line 676" o:spid="_x0000_s1026" style="position:absolute;z-index:25137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6pt,11.65pt" to="129.6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" o:allowincell="f">
                <v:stroke startarrow="block" startarrowwidth="narrow" startarrowlength="short" endarrowwidth="narrow" endarrowlength="short"/>
                <w10:wrap anchorx="page"/>
              </v:line>
            </w:pict>
          </mc:Fallback>
        </mc:AlternateContent>
      </w:r>
      <w:r>
        <w:rPr>
          <w:noProof/>
          <w:sz w:val="30"/>
          <w:szCs w:val="30"/>
          <w:lang w:eastAsia="ru-RU"/>
        </w:rPr>
        <mc:AlternateContent>
          <mc:Choice Requires="wps">
            <w:drawing>
              <wp:anchor distT="0" distB="0" distL="114300" distR="114300" simplePos="0" relativeHeight="251378688" behindDoc="0" locked="0" layoutInCell="0" allowOverlap="1">
                <wp:simplePos x="0" y="0"/>
                <wp:positionH relativeFrom="page">
                  <wp:posOffset>1645920</wp:posOffset>
                </wp:positionH>
                <wp:positionV relativeFrom="paragraph">
                  <wp:posOffset>513715</wp:posOffset>
                </wp:positionV>
                <wp:extent cx="1737995" cy="635"/>
                <wp:effectExtent l="0" t="0" r="14605" b="18415"/>
                <wp:wrapNone/>
                <wp:docPr id="1635" name="Line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7995" cy="635"/>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5DCED2" id="Line 675" o:spid="_x0000_s1026" style="position:absolute;z-index:251378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6pt,40.45pt" to="266.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" o:allowincell="f" strokeweight="1pt">
                <v:stroke startarrowwidth="narrow" startarrowlength="short" endarrowwidth="narrow" endarrowlength="short"/>
                <w10:wrap anchorx="page"/>
              </v:line>
            </w:pict>
          </mc:Fallback>
        </mc:AlternateContent>
      </w:r>
      <w:r>
        <w:rPr>
          <w:noProof/>
          <w:sz w:val="30"/>
          <w:szCs w:val="30"/>
          <w:lang w:eastAsia="ru-RU"/>
        </w:rPr>
        <mc:AlternateContent>
          <mc:Choice Requires="wps">
            <w:drawing>
              <wp:anchor distT="0" distB="0" distL="114300" distR="114300" simplePos="0" relativeHeight="251377664" behindDoc="0" locked="0" layoutInCell="0" allowOverlap="1">
                <wp:simplePos x="0" y="0"/>
                <wp:positionH relativeFrom="page">
                  <wp:posOffset>3383280</wp:posOffset>
                </wp:positionH>
                <wp:positionV relativeFrom="paragraph">
                  <wp:posOffset>56515</wp:posOffset>
                </wp:positionV>
                <wp:extent cx="635" cy="457835"/>
                <wp:effectExtent l="0" t="0" r="18415" b="18415"/>
                <wp:wrapNone/>
                <wp:docPr id="1634" name="Line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57835"/>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438E38" id="Line 674" o:spid="_x0000_s1026" style="position:absolute;z-index:25137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6.4pt,4.45pt" to="266.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" o:allowincell="f" strokeweight="1pt">
                <v:stroke startarrowwidth="narrow" startarrowlength="short" endarrowwidth="narrow" endarrowlength="short"/>
                <w10:wrap anchorx="page"/>
              </v:line>
            </w:pict>
          </mc:Fallback>
        </mc:AlternateContent>
      </w:r>
      <w:r w:rsidR="0069564A" w:rsidRPr="00982D4B">
        <w:rPr>
          <w:sz w:val="30"/>
          <w:szCs w:val="30"/>
        </w:rPr>
        <w:tab/>
      </w:r>
      <w:r w:rsidR="0069564A" w:rsidRPr="00982D4B">
        <w:rPr>
          <w:sz w:val="30"/>
          <w:szCs w:val="30"/>
        </w:rPr>
        <w:tab/>
      </w:r>
      <w:r w:rsidR="0069564A" w:rsidRPr="00982D4B">
        <w:rPr>
          <w:i/>
          <w:sz w:val="30"/>
          <w:szCs w:val="30"/>
          <w:lang w:val="en-US"/>
        </w:rPr>
        <w:t>G</w:t>
      </w:r>
      <w:r w:rsidR="0069564A" w:rsidRPr="00982D4B">
        <w:rPr>
          <w:sz w:val="30"/>
          <w:szCs w:val="30"/>
          <w:vertAlign w:val="subscript"/>
        </w:rPr>
        <w:t>раз</w:t>
      </w:r>
      <w:r w:rsidR="0069564A" w:rsidRPr="00982D4B">
        <w:rPr>
          <w:sz w:val="30"/>
          <w:szCs w:val="30"/>
        </w:rPr>
        <w:t>(</w:t>
      </w:r>
      <w:r w:rsidR="0069564A" w:rsidRPr="00982D4B">
        <w:rPr>
          <w:i/>
          <w:sz w:val="30"/>
          <w:szCs w:val="30"/>
          <w:lang w:val="en-US"/>
        </w:rPr>
        <w:t>p</w:t>
      </w:r>
      <w:r w:rsidR="0069564A" w:rsidRPr="00982D4B">
        <w:rPr>
          <w:sz w:val="30"/>
          <w:szCs w:val="30"/>
        </w:rPr>
        <w:t>)</w:t>
      </w:r>
    </w:p>
    <w:p w:rsidR="0069564A" w:rsidRPr="00982D4B" w:rsidRDefault="0069564A" w:rsidP="0069564A">
      <w:pPr>
        <w:spacing w:line="280" w:lineRule="exact"/>
        <w:rPr>
          <w:sz w:val="30"/>
          <w:szCs w:val="30"/>
        </w:rPr>
      </w:pPr>
    </w:p>
    <w:p w:rsidR="0069564A" w:rsidRPr="00982D4B" w:rsidRDefault="0069564A" w:rsidP="0069564A">
      <w:pPr>
        <w:spacing w:line="280" w:lineRule="exact"/>
        <w:rPr>
          <w:sz w:val="30"/>
          <w:szCs w:val="30"/>
        </w:rPr>
      </w:pPr>
    </w:p>
    <w:p w:rsidR="0000138F" w:rsidRPr="00982D4B" w:rsidRDefault="0000138F" w:rsidP="00867AB1">
      <w:pPr>
        <w:spacing w:before="240" w:after="120" w:line="240" w:lineRule="auto"/>
        <w:ind w:firstLine="0"/>
        <w:jc w:val="center"/>
        <w:rPr>
          <w:sz w:val="30"/>
          <w:szCs w:val="30"/>
        </w:rPr>
      </w:pPr>
      <w:r w:rsidRPr="00982D4B">
        <w:rPr>
          <w:sz w:val="30"/>
          <w:szCs w:val="30"/>
        </w:rPr>
        <w:t>Рис</w:t>
      </w:r>
      <w:r w:rsidR="007F1BC8" w:rsidRPr="00982D4B">
        <w:rPr>
          <w:sz w:val="30"/>
          <w:szCs w:val="30"/>
        </w:rPr>
        <w:t>.</w:t>
      </w:r>
      <w:r w:rsidRPr="00982D4B">
        <w:rPr>
          <w:sz w:val="30"/>
          <w:szCs w:val="30"/>
        </w:rPr>
        <w:t xml:space="preserve"> </w:t>
      </w:r>
      <w:r w:rsidR="007F1BC8" w:rsidRPr="00982D4B">
        <w:rPr>
          <w:sz w:val="30"/>
          <w:szCs w:val="30"/>
        </w:rPr>
        <w:t>2.</w:t>
      </w:r>
      <w:r w:rsidR="0037476C" w:rsidRPr="00982D4B">
        <w:rPr>
          <w:sz w:val="30"/>
          <w:szCs w:val="30"/>
        </w:rPr>
        <w:t>4</w:t>
      </w:r>
      <w:r w:rsidR="001E11A9" w:rsidRPr="00982D4B">
        <w:rPr>
          <w:sz w:val="30"/>
          <w:szCs w:val="30"/>
        </w:rPr>
        <w:t>2</w:t>
      </w:r>
      <w:r w:rsidR="007F1BC8" w:rsidRPr="00982D4B">
        <w:rPr>
          <w:sz w:val="30"/>
          <w:szCs w:val="30"/>
        </w:rPr>
        <w:t xml:space="preserve">. </w:t>
      </w:r>
      <w:r w:rsidRPr="00982D4B">
        <w:rPr>
          <w:sz w:val="30"/>
          <w:szCs w:val="30"/>
        </w:rPr>
        <w:t>Стандартная форма представления системы</w:t>
      </w:r>
    </w:p>
    <w:p w:rsidR="00990D9F" w:rsidRPr="00982D4B" w:rsidRDefault="00990D9F" w:rsidP="00990D9F">
      <w:pPr>
        <w:spacing w:line="288" w:lineRule="auto"/>
        <w:ind w:firstLine="720"/>
        <w:rPr>
          <w:sz w:val="30"/>
          <w:szCs w:val="30"/>
        </w:rPr>
      </w:pPr>
      <w:r w:rsidRPr="00982D4B">
        <w:rPr>
          <w:sz w:val="30"/>
          <w:szCs w:val="30"/>
        </w:rPr>
        <w:t>Формулировка критерия зависит от устойчивости разомкнутой системы.</w:t>
      </w:r>
    </w:p>
    <w:p w:rsidR="00990D9F" w:rsidRPr="00982D4B" w:rsidRDefault="00990D9F" w:rsidP="00990D9F">
      <w:pPr>
        <w:pStyle w:val="ac"/>
        <w:numPr>
          <w:ilvl w:val="0"/>
          <w:numId w:val="13"/>
        </w:numPr>
        <w:spacing w:after="120" w:line="288" w:lineRule="auto"/>
        <w:ind w:left="0" w:firstLine="709"/>
        <w:rPr>
          <w:sz w:val="30"/>
          <w:szCs w:val="30"/>
        </w:rPr>
      </w:pPr>
      <w:r w:rsidRPr="00982D4B">
        <w:rPr>
          <w:sz w:val="30"/>
          <w:szCs w:val="30"/>
        </w:rPr>
        <w:lastRenderedPageBreak/>
        <w:t xml:space="preserve">Если разомкнутая система устойчива, то для устойчивости замкнутой системы необходимо и достаточно, чтобы было равно нулю суммарное число пересечений амплитудно-фазовой характеристикой </w:t>
      </w:r>
      <w:r w:rsidR="00881E8C" w:rsidRPr="00982D4B">
        <w:rPr>
          <w:sz w:val="30"/>
          <w:szCs w:val="30"/>
        </w:rPr>
        <w:t xml:space="preserve">разомкнутой системы </w:t>
      </w:r>
      <w:r w:rsidRPr="00982D4B">
        <w:rPr>
          <w:sz w:val="30"/>
          <w:szCs w:val="30"/>
        </w:rPr>
        <w:t>отрезка вещественной оси (</w:t>
      </w:r>
      <w:r w:rsidR="0070402F" w:rsidRPr="00982D4B">
        <w:rPr>
          <w:sz w:val="30"/>
          <w:szCs w:val="30"/>
        </w:rPr>
        <w:t>–</w:t>
      </w:r>
      <w:r w:rsidRPr="00982D4B">
        <w:rPr>
          <w:sz w:val="30"/>
          <w:szCs w:val="30"/>
        </w:rPr>
        <w:t xml:space="preserve">1; </w:t>
      </w:r>
      <w:r w:rsidR="0070402F" w:rsidRPr="00982D4B">
        <w:rPr>
          <w:sz w:val="30"/>
          <w:szCs w:val="30"/>
        </w:rPr>
        <w:t>–</w:t>
      </w:r>
      <w:r w:rsidRPr="00982D4B">
        <w:rPr>
          <w:sz w:val="30"/>
          <w:szCs w:val="30"/>
        </w:rPr>
        <w:sym w:font="Symbol" w:char="F0A5"/>
      </w:r>
      <w:r w:rsidRPr="00982D4B">
        <w:rPr>
          <w:sz w:val="30"/>
          <w:szCs w:val="30"/>
        </w:rPr>
        <w:t>). При этом пересечению снизу вверх присваивается значение –1, а пересечению сверху вниз +1 (рис. 2.44).</w:t>
      </w:r>
    </w:p>
    <w:p w:rsidR="00990D9F" w:rsidRPr="00982D4B" w:rsidRDefault="00990D9F" w:rsidP="00990D9F">
      <w:pPr>
        <w:pStyle w:val="ac"/>
        <w:numPr>
          <w:ilvl w:val="0"/>
          <w:numId w:val="13"/>
        </w:numPr>
        <w:spacing w:after="120" w:line="288" w:lineRule="auto"/>
        <w:ind w:left="0" w:firstLine="709"/>
        <w:rPr>
          <w:sz w:val="30"/>
          <w:szCs w:val="30"/>
        </w:rPr>
      </w:pPr>
      <w:r w:rsidRPr="00982D4B">
        <w:rPr>
          <w:sz w:val="30"/>
          <w:szCs w:val="30"/>
        </w:rPr>
        <w:t xml:space="preserve">Если разомкнутая система находится на границе устойчивости, то для устойчивости замкнутой системы необходимо и достаточно, чтобы было равно нулю суммарное число пересечений амплитудно-фазовой характеристикой отрезка вещественной оси </w:t>
      </w:r>
      <w:r w:rsidR="0070402F" w:rsidRPr="00982D4B">
        <w:rPr>
          <w:sz w:val="30"/>
          <w:szCs w:val="30"/>
        </w:rPr>
        <w:t>(–1; –</w:t>
      </w:r>
      <w:r w:rsidR="0070402F" w:rsidRPr="00982D4B">
        <w:rPr>
          <w:sz w:val="30"/>
          <w:szCs w:val="30"/>
        </w:rPr>
        <w:sym w:font="Symbol" w:char="F0A5"/>
      </w:r>
      <w:r w:rsidR="0070402F" w:rsidRPr="00982D4B">
        <w:rPr>
          <w:sz w:val="30"/>
          <w:szCs w:val="30"/>
        </w:rPr>
        <w:t>)</w:t>
      </w:r>
      <w:r w:rsidRPr="00982D4B">
        <w:rPr>
          <w:sz w:val="30"/>
          <w:szCs w:val="30"/>
        </w:rPr>
        <w:t>, дополненной в точках разрыва дугами бесконечно большого радиуса.</w:t>
      </w:r>
    </w:p>
    <w:p w:rsidR="00990D9F" w:rsidRPr="00982D4B" w:rsidRDefault="00990D9F" w:rsidP="00990D9F">
      <w:pPr>
        <w:pStyle w:val="ac"/>
        <w:numPr>
          <w:ilvl w:val="0"/>
          <w:numId w:val="13"/>
        </w:numPr>
        <w:spacing w:after="120" w:line="288" w:lineRule="auto"/>
        <w:ind w:left="0" w:firstLine="709"/>
        <w:rPr>
          <w:sz w:val="30"/>
          <w:szCs w:val="30"/>
        </w:rPr>
      </w:pPr>
      <w:r w:rsidRPr="00982D4B">
        <w:rPr>
          <w:sz w:val="30"/>
          <w:szCs w:val="30"/>
        </w:rPr>
        <w:t>Если разомкнутая система неустойчива, то для устойчивости замкнутой системы необходимо и достаточно, чтобы суммарное число пересечений амплитудно-фазовой характеристикой отрезка вещественной оси (-1; -</w:t>
      </w:r>
      <w:r w:rsidRPr="00982D4B">
        <w:rPr>
          <w:sz w:val="30"/>
          <w:szCs w:val="30"/>
        </w:rPr>
        <w:sym w:font="Symbol" w:char="F0A5"/>
      </w:r>
      <w:r w:rsidRPr="00982D4B">
        <w:rPr>
          <w:sz w:val="30"/>
          <w:szCs w:val="30"/>
        </w:rPr>
        <w:t xml:space="preserve">) было равно </w:t>
      </w:r>
      <w:r w:rsidRPr="00982D4B">
        <w:rPr>
          <w:i/>
          <w:sz w:val="30"/>
          <w:szCs w:val="30"/>
          <w:lang w:val="en-US"/>
        </w:rPr>
        <w:t>N</w:t>
      </w:r>
      <w:r w:rsidRPr="00982D4B">
        <w:rPr>
          <w:sz w:val="30"/>
          <w:szCs w:val="30"/>
          <w:vertAlign w:val="superscript"/>
        </w:rPr>
        <w:t>+</w:t>
      </w:r>
      <w:r w:rsidRPr="00982D4B">
        <w:rPr>
          <w:sz w:val="30"/>
          <w:szCs w:val="30"/>
        </w:rPr>
        <w:t xml:space="preserve">/2, </w:t>
      </w:r>
      <w:r w:rsidR="001E57C1" w:rsidRPr="00982D4B">
        <w:rPr>
          <w:sz w:val="30"/>
          <w:szCs w:val="30"/>
        </w:rPr>
        <w:t>где</w:t>
      </w:r>
      <w:r w:rsidRPr="00982D4B">
        <w:rPr>
          <w:i/>
          <w:sz w:val="30"/>
          <w:szCs w:val="30"/>
        </w:rPr>
        <w:t xml:space="preserve"> </w:t>
      </w:r>
      <w:r w:rsidRPr="00982D4B">
        <w:rPr>
          <w:i/>
          <w:sz w:val="30"/>
          <w:szCs w:val="30"/>
          <w:lang w:val="en-US"/>
        </w:rPr>
        <w:t>N</w:t>
      </w:r>
      <w:r w:rsidR="001E57C1" w:rsidRPr="00982D4B">
        <w:rPr>
          <w:sz w:val="30"/>
          <w:szCs w:val="30"/>
          <w:vertAlign w:val="superscript"/>
        </w:rPr>
        <w:t>+</w:t>
      </w:r>
      <w:r w:rsidR="001E57C1" w:rsidRPr="00982D4B">
        <w:rPr>
          <w:i/>
          <w:sz w:val="30"/>
          <w:szCs w:val="30"/>
        </w:rPr>
        <w:t xml:space="preserve"> – </w:t>
      </w:r>
      <w:r w:rsidR="001E57C1" w:rsidRPr="00982D4B">
        <w:rPr>
          <w:sz w:val="30"/>
          <w:szCs w:val="30"/>
        </w:rPr>
        <w:t>число неустойчивых корней.</w:t>
      </w:r>
    </w:p>
    <w:p w:rsidR="002619C1" w:rsidRPr="00982D4B" w:rsidRDefault="00263F48" w:rsidP="002619C1">
      <w:pPr>
        <w:spacing w:line="288" w:lineRule="auto"/>
        <w:ind w:firstLine="0"/>
        <w:jc w:val="center"/>
        <w:rPr>
          <w:sz w:val="30"/>
          <w:szCs w:val="30"/>
        </w:rPr>
      </w:pPr>
      <w:r>
        <w:rPr>
          <w:noProof/>
          <w:sz w:val="30"/>
          <w:szCs w:val="30"/>
          <w:lang w:eastAsia="ru-RU"/>
        </w:rPr>
        <w:drawing>
          <wp:inline distT="0" distB="0" distL="0" distR="0">
            <wp:extent cx="4105275" cy="1685925"/>
            <wp:effectExtent l="19050" t="0" r="9525" b="0"/>
            <wp:docPr id="245" name="Рисунок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63"/>
                    <pic:cNvPicPr>
                      <a:picLocks noChangeAspect="1" noChangeArrowheads="1"/>
                    </pic:cNvPicPr>
                  </pic:nvPicPr>
                  <pic:blipFill>
                    <a:blip r:embed="rId437" cstate="print"/>
                    <a:srcRect/>
                    <a:stretch>
                      <a:fillRect/>
                    </a:stretch>
                  </pic:blipFill>
                  <pic:spPr bwMode="auto">
                    <a:xfrm>
                      <a:off x="0" y="0"/>
                      <a:ext cx="4105275" cy="1685925"/>
                    </a:xfrm>
                    <a:prstGeom prst="rect">
                      <a:avLst/>
                    </a:prstGeom>
                    <a:noFill/>
                    <a:ln w="9525">
                      <a:noFill/>
                      <a:miter lim="800000"/>
                      <a:headEnd/>
                      <a:tailEnd/>
                    </a:ln>
                  </pic:spPr>
                </pic:pic>
              </a:graphicData>
            </a:graphic>
          </wp:inline>
        </w:drawing>
      </w:r>
    </w:p>
    <w:p w:rsidR="0000138F" w:rsidRPr="00982D4B" w:rsidRDefault="0000138F" w:rsidP="002619C1">
      <w:pPr>
        <w:spacing w:after="120" w:line="288" w:lineRule="auto"/>
        <w:ind w:firstLine="0"/>
        <w:jc w:val="center"/>
        <w:rPr>
          <w:sz w:val="30"/>
          <w:szCs w:val="30"/>
        </w:rPr>
      </w:pPr>
      <w:r w:rsidRPr="00982D4B">
        <w:rPr>
          <w:sz w:val="30"/>
          <w:szCs w:val="30"/>
        </w:rPr>
        <w:t>Рис</w:t>
      </w:r>
      <w:r w:rsidR="007F1BC8" w:rsidRPr="00982D4B">
        <w:rPr>
          <w:sz w:val="30"/>
          <w:szCs w:val="30"/>
        </w:rPr>
        <w:t>. 2.</w:t>
      </w:r>
      <w:r w:rsidR="0037476C" w:rsidRPr="00982D4B">
        <w:rPr>
          <w:sz w:val="30"/>
          <w:szCs w:val="30"/>
        </w:rPr>
        <w:t>4</w:t>
      </w:r>
      <w:r w:rsidR="00BB52FC" w:rsidRPr="00982D4B">
        <w:rPr>
          <w:sz w:val="30"/>
          <w:szCs w:val="30"/>
        </w:rPr>
        <w:t>3</w:t>
      </w:r>
      <w:r w:rsidR="007F1BC8" w:rsidRPr="00982D4B">
        <w:rPr>
          <w:sz w:val="30"/>
          <w:szCs w:val="30"/>
        </w:rPr>
        <w:t>.</w:t>
      </w:r>
      <w:r w:rsidRPr="00982D4B">
        <w:rPr>
          <w:sz w:val="30"/>
          <w:szCs w:val="30"/>
        </w:rPr>
        <w:t xml:space="preserve"> К подсчету числа пересечений</w:t>
      </w:r>
    </w:p>
    <w:p w:rsidR="001E57C1" w:rsidRPr="00982D4B" w:rsidRDefault="001E57C1" w:rsidP="0069564A">
      <w:pPr>
        <w:spacing w:line="288" w:lineRule="auto"/>
        <w:ind w:firstLine="720"/>
        <w:rPr>
          <w:sz w:val="30"/>
          <w:szCs w:val="30"/>
        </w:rPr>
      </w:pPr>
      <w:r w:rsidRPr="00982D4B">
        <w:rPr>
          <w:sz w:val="30"/>
          <w:szCs w:val="30"/>
        </w:rPr>
        <w:t>Разомкнутая система находится на границе устойчивости, если ее характеристический полином (знаменатель передаточной функции разомкнутой системы) имеет корни с нулевой вещественной частью. В случае нулевых корней АФЧХ разомкнутой системы имеет разрыв при ω = 0. Этот разрыв равен  –π∙</w:t>
      </w:r>
      <w:r w:rsidRPr="00982D4B">
        <w:rPr>
          <w:i/>
          <w:sz w:val="30"/>
          <w:szCs w:val="30"/>
          <w:lang w:val="en-US"/>
        </w:rPr>
        <w:t>m</w:t>
      </w:r>
      <w:r w:rsidRPr="00982D4B">
        <w:rPr>
          <w:sz w:val="30"/>
          <w:szCs w:val="30"/>
        </w:rPr>
        <w:t xml:space="preserve">/2, где </w:t>
      </w:r>
      <w:r w:rsidRPr="00982D4B">
        <w:rPr>
          <w:i/>
          <w:sz w:val="30"/>
          <w:szCs w:val="30"/>
          <w:lang w:val="en-US"/>
        </w:rPr>
        <w:t>m</w:t>
      </w:r>
      <w:r w:rsidRPr="00982D4B">
        <w:rPr>
          <w:i/>
          <w:sz w:val="30"/>
          <w:szCs w:val="30"/>
        </w:rPr>
        <w:t xml:space="preserve"> – </w:t>
      </w:r>
      <w:r w:rsidRPr="00982D4B">
        <w:rPr>
          <w:sz w:val="30"/>
          <w:szCs w:val="30"/>
        </w:rPr>
        <w:t>кратность нулевого корня. Поэтому АФЧХ следует дополнить дугой, равной –π∙</w:t>
      </w:r>
      <w:r w:rsidRPr="00982D4B">
        <w:rPr>
          <w:i/>
          <w:sz w:val="30"/>
          <w:szCs w:val="30"/>
          <w:lang w:val="en-US"/>
        </w:rPr>
        <w:t>m</w:t>
      </w:r>
      <w:r w:rsidRPr="00982D4B">
        <w:rPr>
          <w:sz w:val="30"/>
          <w:szCs w:val="30"/>
        </w:rPr>
        <w:t>/2, начинающейся с положительной вещественной полуоси (рис. 2.4</w:t>
      </w:r>
      <w:r w:rsidR="00BB52FC" w:rsidRPr="00982D4B">
        <w:rPr>
          <w:sz w:val="30"/>
          <w:szCs w:val="30"/>
        </w:rPr>
        <w:t>4</w:t>
      </w:r>
      <w:r w:rsidRPr="00982D4B">
        <w:rPr>
          <w:sz w:val="30"/>
          <w:szCs w:val="30"/>
        </w:rPr>
        <w:t xml:space="preserve">, радиус дуги </w:t>
      </w:r>
      <w:r w:rsidRPr="00982D4B">
        <w:rPr>
          <w:i/>
          <w:sz w:val="30"/>
          <w:szCs w:val="30"/>
          <w:lang w:val="en-US"/>
        </w:rPr>
        <w:t>R</w:t>
      </w:r>
      <w:r w:rsidRPr="00982D4B">
        <w:rPr>
          <w:sz w:val="30"/>
          <w:szCs w:val="30"/>
        </w:rPr>
        <w:t xml:space="preserve"> = </w:t>
      </w:r>
      <w:r w:rsidRPr="00982D4B">
        <w:rPr>
          <w:sz w:val="30"/>
          <w:szCs w:val="30"/>
        </w:rPr>
        <w:sym w:font="Symbol" w:char="F0B5"/>
      </w:r>
      <w:r w:rsidRPr="00982D4B">
        <w:rPr>
          <w:sz w:val="30"/>
          <w:szCs w:val="30"/>
        </w:rPr>
        <w:t>).</w:t>
      </w:r>
    </w:p>
    <w:p w:rsidR="00A2663B" w:rsidRPr="00982D4B" w:rsidRDefault="00A83DEB" w:rsidP="00887BFE">
      <w:pPr>
        <w:spacing w:line="288" w:lineRule="auto"/>
        <w:ind w:firstLine="0"/>
        <w:jc w:val="center"/>
        <w:rPr>
          <w:sz w:val="30"/>
          <w:szCs w:val="30"/>
        </w:rPr>
      </w:pPr>
      <w:r>
        <w:rPr>
          <w:noProof/>
          <w:sz w:val="30"/>
          <w:szCs w:val="30"/>
          <w:lang w:eastAsia="ru-RU"/>
        </w:rPr>
        <w:lastRenderedPageBreak/>
        <mc:AlternateContent>
          <mc:Choice Requires="wps">
            <w:drawing>
              <wp:anchor distT="0" distB="0" distL="114300" distR="114300" simplePos="0" relativeHeight="251792384" behindDoc="0" locked="0" layoutInCell="1" allowOverlap="1">
                <wp:simplePos x="0" y="0"/>
                <wp:positionH relativeFrom="column">
                  <wp:posOffset>-67945</wp:posOffset>
                </wp:positionH>
                <wp:positionV relativeFrom="paragraph">
                  <wp:posOffset>1809750</wp:posOffset>
                </wp:positionV>
                <wp:extent cx="1023620" cy="270510"/>
                <wp:effectExtent l="3810" t="1270" r="1270" b="4445"/>
                <wp:wrapNone/>
                <wp:docPr id="1469" name="Text Box 13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6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87BFE" w:rsidRDefault="00A83DEB" w:rsidP="00887BFE">
                            <w:pPr>
                              <w:ind w:firstLine="0"/>
                              <w:jc w:val="center"/>
                              <w:rPr>
                                <w:sz w:val="24"/>
                                <w:szCs w:val="24"/>
                                <w:lang w:val="en-US"/>
                              </w:rPr>
                            </w:pPr>
                            <w:r>
                              <w:rPr>
                                <w:sz w:val="24"/>
                                <w:szCs w:val="24"/>
                                <w:lang w:val="en-US"/>
                              </w:rPr>
                              <w:sym w:font="Symbol" w:char="F077"/>
                            </w:r>
                            <w:r>
                              <w:rPr>
                                <w:sz w:val="24"/>
                                <w:szCs w:val="24"/>
                                <w:lang w:val="en-US"/>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90" o:spid="_x0000_s1094" type="#_x0000_t202" style="position:absolute;left:0;text-align:left;margin-left:-5.35pt;margin-top:142.5pt;width:80.6pt;height:21.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" filled="f" stroked="f">
                <v:textbox inset="0,0,0,0">
                  <w:txbxContent>
                    <w:p w:rsidR="00A83DEB" w:rsidRPr="00887BFE" w:rsidRDefault="00A83DEB" w:rsidP="00887BFE">
                      <w:pPr>
                        <w:ind w:firstLine="0"/>
                        <w:jc w:val="center"/>
                        <w:rPr>
                          <w:sz w:val="24"/>
                          <w:szCs w:val="24"/>
                          <w:lang w:val="en-US"/>
                        </w:rPr>
                      </w:pPr>
                      <w:r>
                        <w:rPr>
                          <w:sz w:val="24"/>
                          <w:szCs w:val="24"/>
                          <w:lang w:val="en-US"/>
                        </w:rPr>
                        <w:sym w:font="Symbol" w:char="F077"/>
                      </w:r>
                      <w:r>
                        <w:rPr>
                          <w:sz w:val="24"/>
                          <w:szCs w:val="24"/>
                          <w:lang w:val="en-US"/>
                        </w:rPr>
                        <w:t>=0</w:t>
                      </w:r>
                    </w:p>
                  </w:txbxContent>
                </v:textbox>
              </v:shape>
            </w:pict>
          </mc:Fallback>
        </mc:AlternateContent>
      </w:r>
      <w:r>
        <w:rPr>
          <w:noProof/>
          <w:sz w:val="30"/>
          <w:szCs w:val="30"/>
          <w:lang w:eastAsia="ru-RU"/>
        </w:rPr>
        <mc:AlternateContent>
          <mc:Choice Requires="wps">
            <w:drawing>
              <wp:anchor distT="0" distB="0" distL="114300" distR="114300" simplePos="0" relativeHeight="251791360" behindDoc="0" locked="0" layoutInCell="1" allowOverlap="1">
                <wp:simplePos x="0" y="0"/>
                <wp:positionH relativeFrom="column">
                  <wp:posOffset>4323715</wp:posOffset>
                </wp:positionH>
                <wp:positionV relativeFrom="paragraph">
                  <wp:posOffset>1488440</wp:posOffset>
                </wp:positionV>
                <wp:extent cx="1023620" cy="270510"/>
                <wp:effectExtent l="4445" t="3810" r="635" b="1905"/>
                <wp:wrapNone/>
                <wp:docPr id="1468" name="Text Box 13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6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87BFE" w:rsidRDefault="00A83DEB" w:rsidP="00887BFE">
                            <w:pPr>
                              <w:ind w:firstLine="0"/>
                              <w:jc w:val="center"/>
                              <w:rPr>
                                <w:sz w:val="24"/>
                                <w:szCs w:val="24"/>
                                <w:lang w:val="en-US"/>
                              </w:rPr>
                            </w:pPr>
                            <w:r w:rsidRPr="00887BFE">
                              <w:rPr>
                                <w:i/>
                                <w:sz w:val="24"/>
                                <w:szCs w:val="24"/>
                                <w:lang w:val="en-US"/>
                              </w:rPr>
                              <w:t>R</w:t>
                            </w:r>
                            <w:r>
                              <w:rPr>
                                <w:sz w:val="24"/>
                                <w:szCs w:val="24"/>
                                <w:lang w:val="en-US"/>
                              </w:rPr>
                              <w:t>=</w:t>
                            </w:r>
                            <w:r>
                              <w:rPr>
                                <w:sz w:val="24"/>
                                <w:szCs w:val="24"/>
                                <w:lang w:val="en-US"/>
                              </w:rPr>
                              <w:sym w:font="Symbol" w:char="F0A5"/>
                            </w:r>
                            <w:r>
                              <w:rPr>
                                <w:sz w:val="24"/>
                                <w:szCs w:val="24"/>
                                <w:lang w:val="en-US"/>
                              </w:rPr>
                              <w:t xml:space="preserve">, </w:t>
                            </w:r>
                            <w:r>
                              <w:rPr>
                                <w:sz w:val="24"/>
                                <w:szCs w:val="24"/>
                                <w:lang w:val="en-US"/>
                              </w:rPr>
                              <w:sym w:font="Symbol" w:char="F06A"/>
                            </w:r>
                            <w:r>
                              <w:rPr>
                                <w:sz w:val="24"/>
                                <w:szCs w:val="24"/>
                                <w:lang w:val="en-US"/>
                              </w:rPr>
                              <w:t>=</w:t>
                            </w:r>
                            <w:r>
                              <w:rPr>
                                <w:sz w:val="24"/>
                                <w:szCs w:val="24"/>
                              </w:rPr>
                              <w:t>-</w:t>
                            </w:r>
                            <w:r>
                              <w:rPr>
                                <w:sz w:val="24"/>
                                <w:szCs w:val="24"/>
                                <w:lang w:val="en-US"/>
                              </w:rPr>
                              <w:sym w:font="Symbol" w:char="F070"/>
                            </w:r>
                            <w:r>
                              <w:rPr>
                                <w:sz w:val="24"/>
                                <w:szCs w:val="24"/>
                                <w:lang w:val="en-US"/>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89" o:spid="_x0000_s1095" type="#_x0000_t202" style="position:absolute;left:0;text-align:left;margin-left:340.45pt;margin-top:117.2pt;width:80.6pt;height:21.3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9ShtwIAALk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" filled="f" stroked="f">
                <v:textbox inset="0,0,0,0">
                  <w:txbxContent>
                    <w:p w:rsidR="00A83DEB" w:rsidRPr="00887BFE" w:rsidRDefault="00A83DEB" w:rsidP="00887BFE">
                      <w:pPr>
                        <w:ind w:firstLine="0"/>
                        <w:jc w:val="center"/>
                        <w:rPr>
                          <w:sz w:val="24"/>
                          <w:szCs w:val="24"/>
                          <w:lang w:val="en-US"/>
                        </w:rPr>
                      </w:pPr>
                      <w:r w:rsidRPr="00887BFE">
                        <w:rPr>
                          <w:i/>
                          <w:sz w:val="24"/>
                          <w:szCs w:val="24"/>
                          <w:lang w:val="en-US"/>
                        </w:rPr>
                        <w:t>R</w:t>
                      </w:r>
                      <w:r>
                        <w:rPr>
                          <w:sz w:val="24"/>
                          <w:szCs w:val="24"/>
                          <w:lang w:val="en-US"/>
                        </w:rPr>
                        <w:t>=</w:t>
                      </w:r>
                      <w:r>
                        <w:rPr>
                          <w:sz w:val="24"/>
                          <w:szCs w:val="24"/>
                          <w:lang w:val="en-US"/>
                        </w:rPr>
                        <w:sym w:font="Symbol" w:char="F0A5"/>
                      </w:r>
                      <w:r>
                        <w:rPr>
                          <w:sz w:val="24"/>
                          <w:szCs w:val="24"/>
                          <w:lang w:val="en-US"/>
                        </w:rPr>
                        <w:t xml:space="preserve">, </w:t>
                      </w:r>
                      <w:r>
                        <w:rPr>
                          <w:sz w:val="24"/>
                          <w:szCs w:val="24"/>
                          <w:lang w:val="en-US"/>
                        </w:rPr>
                        <w:sym w:font="Symbol" w:char="F06A"/>
                      </w:r>
                      <w:r>
                        <w:rPr>
                          <w:sz w:val="24"/>
                          <w:szCs w:val="24"/>
                          <w:lang w:val="en-US"/>
                        </w:rPr>
                        <w:t>=</w:t>
                      </w:r>
                      <w:r>
                        <w:rPr>
                          <w:sz w:val="24"/>
                          <w:szCs w:val="24"/>
                        </w:rPr>
                        <w:t>-</w:t>
                      </w:r>
                      <w:r>
                        <w:rPr>
                          <w:sz w:val="24"/>
                          <w:szCs w:val="24"/>
                          <w:lang w:val="en-US"/>
                        </w:rPr>
                        <w:sym w:font="Symbol" w:char="F070"/>
                      </w:r>
                      <w:r>
                        <w:rPr>
                          <w:sz w:val="24"/>
                          <w:szCs w:val="24"/>
                          <w:lang w:val="en-US"/>
                        </w:rPr>
                        <w:t>/2</w:t>
                      </w:r>
                    </w:p>
                  </w:txbxContent>
                </v:textbox>
              </v:shape>
            </w:pict>
          </mc:Fallback>
        </mc:AlternateContent>
      </w:r>
      <w:r>
        <w:rPr>
          <w:noProof/>
          <w:sz w:val="30"/>
          <w:szCs w:val="30"/>
          <w:lang w:eastAsia="ru-RU"/>
        </w:rPr>
        <mc:AlternateContent>
          <mc:Choice Requires="wps">
            <w:drawing>
              <wp:anchor distT="0" distB="0" distL="114300" distR="114300" simplePos="0" relativeHeight="251790336" behindDoc="0" locked="0" layoutInCell="1" allowOverlap="1">
                <wp:simplePos x="0" y="0"/>
                <wp:positionH relativeFrom="column">
                  <wp:posOffset>4916170</wp:posOffset>
                </wp:positionH>
                <wp:positionV relativeFrom="paragraph">
                  <wp:posOffset>579755</wp:posOffset>
                </wp:positionV>
                <wp:extent cx="1023620" cy="270510"/>
                <wp:effectExtent l="0" t="0" r="0" b="0"/>
                <wp:wrapNone/>
                <wp:docPr id="1467" name="Text Box 13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6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87BFE" w:rsidRDefault="00A83DEB" w:rsidP="00887BFE">
                            <w:pPr>
                              <w:ind w:firstLine="0"/>
                              <w:jc w:val="center"/>
                              <w:rPr>
                                <w:sz w:val="24"/>
                                <w:szCs w:val="24"/>
                                <w:lang w:val="en-US"/>
                              </w:rPr>
                            </w:pPr>
                            <w:r>
                              <w:rPr>
                                <w:i/>
                                <w:sz w:val="24"/>
                                <w:szCs w:val="24"/>
                                <w:lang w:val="en-US"/>
                              </w:rPr>
                              <w:t>Re</w:t>
                            </w:r>
                            <w:r>
                              <w:rPr>
                                <w:sz w:val="24"/>
                                <w:szCs w:val="24"/>
                                <w:lang w:val="en-US"/>
                              </w:rPr>
                              <w:t xml:space="preserve"> </w:t>
                            </w:r>
                            <w:r w:rsidRPr="00887BFE">
                              <w:rPr>
                                <w:i/>
                                <w:sz w:val="24"/>
                                <w:szCs w:val="24"/>
                                <w:lang w:val="en-US"/>
                              </w:rPr>
                              <w:t>G</w:t>
                            </w:r>
                            <w:r>
                              <w:rPr>
                                <w:sz w:val="24"/>
                                <w:szCs w:val="24"/>
                                <w:lang w:val="en-US"/>
                              </w:rPr>
                              <w:t>(</w:t>
                            </w:r>
                            <w:r w:rsidRPr="00887BFE">
                              <w:rPr>
                                <w:i/>
                                <w:sz w:val="24"/>
                                <w:szCs w:val="24"/>
                                <w:lang w:val="en-US"/>
                              </w:rPr>
                              <w:t>i</w:t>
                            </w:r>
                            <w:r>
                              <w:rPr>
                                <w:sz w:val="24"/>
                                <w:szCs w:val="24"/>
                                <w:lang w:val="en-US"/>
                              </w:rPr>
                              <w:sym w:font="Symbol" w:char="F077"/>
                            </w:r>
                            <w:r>
                              <w:rPr>
                                <w:sz w:val="24"/>
                                <w:szCs w:val="24"/>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88" o:spid="_x0000_s1096" type="#_x0000_t202" style="position:absolute;left:0;text-align:left;margin-left:387.1pt;margin-top:45.65pt;width:80.6pt;height:21.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eDuAIAALk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" filled="f" stroked="f">
                <v:textbox inset="0,0,0,0">
                  <w:txbxContent>
                    <w:p w:rsidR="00A83DEB" w:rsidRPr="00887BFE" w:rsidRDefault="00A83DEB" w:rsidP="00887BFE">
                      <w:pPr>
                        <w:ind w:firstLine="0"/>
                        <w:jc w:val="center"/>
                        <w:rPr>
                          <w:sz w:val="24"/>
                          <w:szCs w:val="24"/>
                          <w:lang w:val="en-US"/>
                        </w:rPr>
                      </w:pPr>
                      <w:r>
                        <w:rPr>
                          <w:i/>
                          <w:sz w:val="24"/>
                          <w:szCs w:val="24"/>
                          <w:lang w:val="en-US"/>
                        </w:rPr>
                        <w:t>Re</w:t>
                      </w:r>
                      <w:r>
                        <w:rPr>
                          <w:sz w:val="24"/>
                          <w:szCs w:val="24"/>
                          <w:lang w:val="en-US"/>
                        </w:rPr>
                        <w:t xml:space="preserve"> </w:t>
                      </w:r>
                      <w:r w:rsidRPr="00887BFE">
                        <w:rPr>
                          <w:i/>
                          <w:sz w:val="24"/>
                          <w:szCs w:val="24"/>
                          <w:lang w:val="en-US"/>
                        </w:rPr>
                        <w:t>G</w:t>
                      </w:r>
                      <w:r>
                        <w:rPr>
                          <w:sz w:val="24"/>
                          <w:szCs w:val="24"/>
                          <w:lang w:val="en-US"/>
                        </w:rPr>
                        <w:t>(</w:t>
                      </w:r>
                      <w:r w:rsidRPr="00887BFE">
                        <w:rPr>
                          <w:i/>
                          <w:sz w:val="24"/>
                          <w:szCs w:val="24"/>
                          <w:lang w:val="en-US"/>
                        </w:rPr>
                        <w:t>i</w:t>
                      </w:r>
                      <w:r>
                        <w:rPr>
                          <w:sz w:val="24"/>
                          <w:szCs w:val="24"/>
                          <w:lang w:val="en-US"/>
                        </w:rPr>
                        <w:sym w:font="Symbol" w:char="F077"/>
                      </w:r>
                      <w:r>
                        <w:rPr>
                          <w:sz w:val="24"/>
                          <w:szCs w:val="24"/>
                          <w:lang w:val="en-US"/>
                        </w:rPr>
                        <w:t>)</w:t>
                      </w:r>
                    </w:p>
                  </w:txbxContent>
                </v:textbox>
              </v:shape>
            </w:pict>
          </mc:Fallback>
        </mc:AlternateContent>
      </w:r>
      <w:r>
        <w:rPr>
          <w:noProof/>
          <w:sz w:val="30"/>
          <w:szCs w:val="30"/>
          <w:lang w:eastAsia="ru-RU"/>
        </w:rPr>
        <mc:AlternateContent>
          <mc:Choice Requires="wps">
            <w:drawing>
              <wp:anchor distT="0" distB="0" distL="114300" distR="114300" simplePos="0" relativeHeight="251789312" behindDoc="0" locked="0" layoutInCell="1" allowOverlap="1">
                <wp:simplePos x="0" y="0"/>
                <wp:positionH relativeFrom="column">
                  <wp:posOffset>3016250</wp:posOffset>
                </wp:positionH>
                <wp:positionV relativeFrom="paragraph">
                  <wp:posOffset>13335</wp:posOffset>
                </wp:positionV>
                <wp:extent cx="1023620" cy="270510"/>
                <wp:effectExtent l="1905" t="0" r="3175" b="635"/>
                <wp:wrapNone/>
                <wp:docPr id="1466" name="Text Box 13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6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87BFE" w:rsidRDefault="00A83DEB" w:rsidP="00887BFE">
                            <w:pPr>
                              <w:ind w:firstLine="0"/>
                              <w:jc w:val="center"/>
                              <w:rPr>
                                <w:sz w:val="24"/>
                                <w:szCs w:val="24"/>
                                <w:lang w:val="en-US"/>
                              </w:rPr>
                            </w:pPr>
                            <w:r w:rsidRPr="00887BFE">
                              <w:rPr>
                                <w:i/>
                                <w:sz w:val="24"/>
                                <w:szCs w:val="24"/>
                                <w:lang w:val="en-US"/>
                              </w:rPr>
                              <w:t>Im</w:t>
                            </w:r>
                            <w:r>
                              <w:rPr>
                                <w:sz w:val="24"/>
                                <w:szCs w:val="24"/>
                                <w:lang w:val="en-US"/>
                              </w:rPr>
                              <w:t xml:space="preserve"> </w:t>
                            </w:r>
                            <w:r w:rsidRPr="00887BFE">
                              <w:rPr>
                                <w:i/>
                                <w:sz w:val="24"/>
                                <w:szCs w:val="24"/>
                                <w:lang w:val="en-US"/>
                              </w:rPr>
                              <w:t>G</w:t>
                            </w:r>
                            <w:r>
                              <w:rPr>
                                <w:sz w:val="24"/>
                                <w:szCs w:val="24"/>
                                <w:lang w:val="en-US"/>
                              </w:rPr>
                              <w:t>(</w:t>
                            </w:r>
                            <w:r w:rsidRPr="00887BFE">
                              <w:rPr>
                                <w:i/>
                                <w:sz w:val="24"/>
                                <w:szCs w:val="24"/>
                                <w:lang w:val="en-US"/>
                              </w:rPr>
                              <w:t>i</w:t>
                            </w:r>
                            <w:r>
                              <w:rPr>
                                <w:sz w:val="24"/>
                                <w:szCs w:val="24"/>
                                <w:lang w:val="en-US"/>
                              </w:rPr>
                              <w:sym w:font="Symbol" w:char="F077"/>
                            </w:r>
                            <w:r>
                              <w:rPr>
                                <w:sz w:val="24"/>
                                <w:szCs w:val="24"/>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87" o:spid="_x0000_s1097" type="#_x0000_t202" style="position:absolute;left:0;text-align:left;margin-left:237.5pt;margin-top:1.05pt;width:80.6pt;height:21.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Dr6twIAALk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" filled="f" stroked="f">
                <v:textbox inset="0,0,0,0">
                  <w:txbxContent>
                    <w:p w:rsidR="00A83DEB" w:rsidRPr="00887BFE" w:rsidRDefault="00A83DEB" w:rsidP="00887BFE">
                      <w:pPr>
                        <w:ind w:firstLine="0"/>
                        <w:jc w:val="center"/>
                        <w:rPr>
                          <w:sz w:val="24"/>
                          <w:szCs w:val="24"/>
                          <w:lang w:val="en-US"/>
                        </w:rPr>
                      </w:pPr>
                      <w:r w:rsidRPr="00887BFE">
                        <w:rPr>
                          <w:i/>
                          <w:sz w:val="24"/>
                          <w:szCs w:val="24"/>
                          <w:lang w:val="en-US"/>
                        </w:rPr>
                        <w:t>Im</w:t>
                      </w:r>
                      <w:r>
                        <w:rPr>
                          <w:sz w:val="24"/>
                          <w:szCs w:val="24"/>
                          <w:lang w:val="en-US"/>
                        </w:rPr>
                        <w:t xml:space="preserve"> </w:t>
                      </w:r>
                      <w:r w:rsidRPr="00887BFE">
                        <w:rPr>
                          <w:i/>
                          <w:sz w:val="24"/>
                          <w:szCs w:val="24"/>
                          <w:lang w:val="en-US"/>
                        </w:rPr>
                        <w:t>G</w:t>
                      </w:r>
                      <w:r>
                        <w:rPr>
                          <w:sz w:val="24"/>
                          <w:szCs w:val="24"/>
                          <w:lang w:val="en-US"/>
                        </w:rPr>
                        <w:t>(</w:t>
                      </w:r>
                      <w:r w:rsidRPr="00887BFE">
                        <w:rPr>
                          <w:i/>
                          <w:sz w:val="24"/>
                          <w:szCs w:val="24"/>
                          <w:lang w:val="en-US"/>
                        </w:rPr>
                        <w:t>i</w:t>
                      </w:r>
                      <w:r>
                        <w:rPr>
                          <w:sz w:val="24"/>
                          <w:szCs w:val="24"/>
                          <w:lang w:val="en-US"/>
                        </w:rPr>
                        <w:sym w:font="Symbol" w:char="F077"/>
                      </w:r>
                      <w:r>
                        <w:rPr>
                          <w:sz w:val="24"/>
                          <w:szCs w:val="24"/>
                          <w:lang w:val="en-US"/>
                        </w:rPr>
                        <w:t>)</w:t>
                      </w:r>
                    </w:p>
                  </w:txbxContent>
                </v:textbox>
              </v:shape>
            </w:pict>
          </mc:Fallback>
        </mc:AlternateContent>
      </w:r>
      <w:r>
        <w:rPr>
          <w:noProof/>
          <w:sz w:val="30"/>
          <w:szCs w:val="30"/>
          <w:lang w:eastAsia="ru-RU"/>
        </w:rPr>
        <mc:AlternateContent>
          <mc:Choice Requires="wps">
            <w:drawing>
              <wp:anchor distT="0" distB="0" distL="114300" distR="114300" simplePos="0" relativeHeight="251788288" behindDoc="0" locked="0" layoutInCell="1" allowOverlap="1">
                <wp:simplePos x="0" y="0"/>
                <wp:positionH relativeFrom="column">
                  <wp:posOffset>363855</wp:posOffset>
                </wp:positionH>
                <wp:positionV relativeFrom="paragraph">
                  <wp:posOffset>889635</wp:posOffset>
                </wp:positionV>
                <wp:extent cx="5331460" cy="869315"/>
                <wp:effectExtent l="6985" t="5080" r="5080" b="11430"/>
                <wp:wrapNone/>
                <wp:docPr id="1465" name="Arc 13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5331460" cy="86931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31849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476AB4" id="Arc 13386" o:spid="_x0000_s1026" style="position:absolute;margin-left:28.65pt;margin-top:70.05pt;width:419.8pt;height:68.45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" path="m-1,nfc11929,,21600,9670,21600,21600em-1,nsc11929,,21600,9670,21600,21600l,21600,-1,xe" filled="f" strokecolor="#31849b">
                <v:path arrowok="t" o:extrusionok="f" o:connecttype="custom" o:connectlocs="0,0;5331460,869315;0,869315" o:connectangles="0,0,0"/>
              </v:shape>
            </w:pict>
          </mc:Fallback>
        </mc:AlternateContent>
      </w:r>
      <w:r>
        <w:rPr>
          <w:noProof/>
          <w:sz w:val="30"/>
          <w:szCs w:val="30"/>
          <w:lang w:eastAsia="ru-RU"/>
        </w:rPr>
        <mc:AlternateContent>
          <mc:Choice Requires="wps">
            <w:drawing>
              <wp:anchor distT="0" distB="0" distL="114300" distR="114300" simplePos="0" relativeHeight="251787264" behindDoc="0" locked="0" layoutInCell="1" allowOverlap="1">
                <wp:simplePos x="0" y="0"/>
                <wp:positionH relativeFrom="column">
                  <wp:posOffset>503555</wp:posOffset>
                </wp:positionH>
                <wp:positionV relativeFrom="paragraph">
                  <wp:posOffset>889000</wp:posOffset>
                </wp:positionV>
                <wp:extent cx="5189855" cy="3490595"/>
                <wp:effectExtent l="3810" t="4445" r="0" b="635"/>
                <wp:wrapNone/>
                <wp:docPr id="1464" name="Arc 13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5189855" cy="349059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E03DB" id="Arc 13385" o:spid="_x0000_s1026" style="position:absolute;margin-left:39.65pt;margin-top:70pt;width:408.65pt;height:274.8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" path="m-1,nfc11929,,21600,9670,21600,21600em-1,nsc11929,,21600,9670,21600,21600l,21600,-1,xe" filled="f" stroked="f">
                <v:path arrowok="t" o:extrusionok="f" o:connecttype="custom" o:connectlocs="0,0;5189855,3490595;0,3490595" o:connectangles="0,0,0"/>
              </v:shape>
            </w:pict>
          </mc:Fallback>
        </mc:AlternateContent>
      </w:r>
      <w:r w:rsidR="00263F48">
        <w:rPr>
          <w:noProof/>
          <w:sz w:val="30"/>
          <w:szCs w:val="30"/>
          <w:lang w:eastAsia="ru-RU"/>
        </w:rPr>
        <w:drawing>
          <wp:inline distT="0" distB="0" distL="0" distR="0">
            <wp:extent cx="6115050" cy="2447925"/>
            <wp:effectExtent l="1905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38" cstate="print"/>
                    <a:srcRect/>
                    <a:stretch>
                      <a:fillRect/>
                    </a:stretch>
                  </pic:blipFill>
                  <pic:spPr bwMode="auto">
                    <a:xfrm>
                      <a:off x="0" y="0"/>
                      <a:ext cx="6115050" cy="2447925"/>
                    </a:xfrm>
                    <a:prstGeom prst="rect">
                      <a:avLst/>
                    </a:prstGeom>
                    <a:noFill/>
                    <a:ln w="9525">
                      <a:noFill/>
                      <a:miter lim="800000"/>
                      <a:headEnd/>
                      <a:tailEnd/>
                    </a:ln>
                  </pic:spPr>
                </pic:pic>
              </a:graphicData>
            </a:graphic>
          </wp:inline>
        </w:drawing>
      </w:r>
    </w:p>
    <w:p w:rsidR="00A2663B" w:rsidRPr="00982D4B" w:rsidRDefault="00A2663B" w:rsidP="00A2663B">
      <w:pPr>
        <w:spacing w:after="120" w:line="288" w:lineRule="auto"/>
        <w:ind w:firstLine="0"/>
        <w:jc w:val="center"/>
        <w:rPr>
          <w:sz w:val="30"/>
          <w:szCs w:val="30"/>
        </w:rPr>
      </w:pPr>
      <w:r w:rsidRPr="00982D4B">
        <w:rPr>
          <w:sz w:val="30"/>
          <w:szCs w:val="30"/>
        </w:rPr>
        <w:t>Рис. 2.4</w:t>
      </w:r>
      <w:r w:rsidR="00BB52FC" w:rsidRPr="00982D4B">
        <w:rPr>
          <w:sz w:val="30"/>
          <w:szCs w:val="30"/>
        </w:rPr>
        <w:t>4</w:t>
      </w:r>
      <w:r w:rsidRPr="00982D4B">
        <w:rPr>
          <w:sz w:val="30"/>
          <w:szCs w:val="30"/>
        </w:rPr>
        <w:t>. Разрыв АФЧХ при ω = 0</w:t>
      </w:r>
    </w:p>
    <w:p w:rsidR="00BB52FC" w:rsidRPr="00982D4B" w:rsidRDefault="00BB52FC" w:rsidP="00BB52FC">
      <w:pPr>
        <w:spacing w:line="288" w:lineRule="auto"/>
        <w:ind w:firstLine="720"/>
        <w:rPr>
          <w:sz w:val="30"/>
          <w:szCs w:val="30"/>
        </w:rPr>
      </w:pPr>
      <w:r w:rsidRPr="00982D4B">
        <w:rPr>
          <w:sz w:val="30"/>
          <w:szCs w:val="30"/>
        </w:rPr>
        <w:t xml:space="preserve">Если же характеристический полином разомкнутой системы имеет чисто мнимые корни, соответствующие звеньям с ПФ </w:t>
      </w:r>
      <w:r w:rsidRPr="00982D4B">
        <w:rPr>
          <w:position w:val="-12"/>
          <w:sz w:val="30"/>
          <w:szCs w:val="30"/>
        </w:rPr>
        <w:object w:dxaOrig="1420" w:dyaOrig="400">
          <v:shape id="_x0000_i1197" type="#_x0000_t75" style="width:71.25pt;height:20.25pt" o:ole="">
            <v:imagedata r:id="rId439" o:title=""/>
          </v:shape>
          <o:OLEObject Type="Embed" ProgID="Equation.3" ShapeID="_x0000_i1197" DrawAspect="Content" ObjectID="_1613371506" r:id="rId440"/>
        </w:object>
      </w:r>
      <w:r w:rsidRPr="00982D4B">
        <w:rPr>
          <w:sz w:val="30"/>
          <w:szCs w:val="30"/>
        </w:rPr>
        <w:t>, то разрыв имеет место в точках ω</w:t>
      </w:r>
      <w:r w:rsidRPr="00982D4B">
        <w:rPr>
          <w:i/>
          <w:sz w:val="30"/>
          <w:szCs w:val="30"/>
          <w:vertAlign w:val="subscript"/>
          <w:lang w:val="en-US"/>
        </w:rPr>
        <w:t>i</w:t>
      </w:r>
      <w:r w:rsidRPr="00982D4B">
        <w:rPr>
          <w:sz w:val="30"/>
          <w:szCs w:val="30"/>
        </w:rPr>
        <w:t xml:space="preserve"> = 1/</w:t>
      </w:r>
      <w:r w:rsidRPr="00982D4B">
        <w:rPr>
          <w:i/>
          <w:sz w:val="30"/>
          <w:szCs w:val="30"/>
          <w:lang w:val="en-US"/>
        </w:rPr>
        <w:t>T</w:t>
      </w:r>
      <w:r w:rsidRPr="00982D4B">
        <w:rPr>
          <w:i/>
          <w:sz w:val="30"/>
          <w:szCs w:val="30"/>
          <w:vertAlign w:val="subscript"/>
          <w:lang w:val="en-US"/>
        </w:rPr>
        <w:t>i</w:t>
      </w:r>
      <w:r w:rsidRPr="00982D4B">
        <w:rPr>
          <w:sz w:val="30"/>
          <w:szCs w:val="30"/>
        </w:rPr>
        <w:t xml:space="preserve"> и равен </w:t>
      </w:r>
      <w:r w:rsidRPr="00982D4B">
        <w:rPr>
          <w:sz w:val="30"/>
          <w:szCs w:val="30"/>
        </w:rPr>
        <w:sym w:font="Symbol" w:char="F02D"/>
      </w:r>
      <w:r w:rsidRPr="00982D4B">
        <w:rPr>
          <w:sz w:val="30"/>
          <w:szCs w:val="30"/>
        </w:rPr>
        <w:t xml:space="preserve">π. Поэтому АФЧХ в каждой подобной точке дополняется дугой равной </w:t>
      </w:r>
      <w:r w:rsidRPr="00982D4B">
        <w:rPr>
          <w:sz w:val="30"/>
          <w:szCs w:val="30"/>
        </w:rPr>
        <w:sym w:font="Symbol" w:char="F02D"/>
      </w:r>
      <w:r w:rsidRPr="00982D4B">
        <w:rPr>
          <w:sz w:val="30"/>
          <w:szCs w:val="30"/>
        </w:rPr>
        <w:t>π (рис. 2.45).</w:t>
      </w:r>
    </w:p>
    <w:p w:rsidR="00887BFE" w:rsidRPr="00982D4B" w:rsidRDefault="00887BFE" w:rsidP="00887BFE">
      <w:pPr>
        <w:spacing w:line="288" w:lineRule="auto"/>
        <w:ind w:firstLine="720"/>
        <w:rPr>
          <w:sz w:val="30"/>
          <w:szCs w:val="30"/>
        </w:rPr>
      </w:pPr>
      <w:r w:rsidRPr="00982D4B">
        <w:rPr>
          <w:sz w:val="30"/>
          <w:szCs w:val="30"/>
        </w:rPr>
        <w:t>Наиболее удобно применять критерий Найквиста в терминах логарифмических частотных характеристик.</w:t>
      </w:r>
    </w:p>
    <w:p w:rsidR="00A2663B" w:rsidRPr="00982D4B" w:rsidRDefault="00A2663B" w:rsidP="0069564A">
      <w:pPr>
        <w:spacing w:line="288" w:lineRule="auto"/>
        <w:ind w:firstLine="720"/>
        <w:rPr>
          <w:sz w:val="30"/>
          <w:szCs w:val="30"/>
        </w:rPr>
      </w:pPr>
    </w:p>
    <w:p w:rsidR="00A2663B" w:rsidRPr="00982D4B" w:rsidRDefault="00A83DEB" w:rsidP="00887BFE">
      <w:pPr>
        <w:spacing w:line="288" w:lineRule="auto"/>
        <w:ind w:firstLine="0"/>
        <w:jc w:val="center"/>
        <w:rPr>
          <w:sz w:val="30"/>
          <w:szCs w:val="30"/>
        </w:rPr>
      </w:pPr>
      <w:r>
        <w:rPr>
          <w:noProof/>
          <w:sz w:val="30"/>
          <w:szCs w:val="30"/>
          <w:lang w:eastAsia="ru-RU"/>
        </w:rPr>
        <mc:AlternateContent>
          <mc:Choice Requires="wps">
            <w:drawing>
              <wp:anchor distT="0" distB="0" distL="114300" distR="114300" simplePos="0" relativeHeight="251795456" behindDoc="0" locked="0" layoutInCell="1" allowOverlap="1">
                <wp:simplePos x="0" y="0"/>
                <wp:positionH relativeFrom="column">
                  <wp:posOffset>1337945</wp:posOffset>
                </wp:positionH>
                <wp:positionV relativeFrom="paragraph">
                  <wp:posOffset>159385</wp:posOffset>
                </wp:positionV>
                <wp:extent cx="3222625" cy="2028190"/>
                <wp:effectExtent l="9525" t="10160" r="0" b="9525"/>
                <wp:wrapNone/>
                <wp:docPr id="1463" name="Arc 13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3222625" cy="2028190"/>
                        </a:xfrm>
                        <a:custGeom>
                          <a:avLst/>
                          <a:gdLst>
                            <a:gd name="G0" fmla="+- 0 0 0"/>
                            <a:gd name="G1" fmla="+- 21598 0 0"/>
                            <a:gd name="G2" fmla="+- 21600 0 0"/>
                            <a:gd name="T0" fmla="*/ 308 w 21600"/>
                            <a:gd name="T1" fmla="*/ 0 h 21598"/>
                            <a:gd name="T2" fmla="*/ 21600 w 21600"/>
                            <a:gd name="T3" fmla="*/ 21598 h 21598"/>
                            <a:gd name="T4" fmla="*/ 0 w 21600"/>
                            <a:gd name="T5" fmla="*/ 21598 h 21598"/>
                          </a:gdLst>
                          <a:ahLst/>
                          <a:cxnLst>
                            <a:cxn ang="0">
                              <a:pos x="T0" y="T1"/>
                            </a:cxn>
                            <a:cxn ang="0">
                              <a:pos x="T2" y="T3"/>
                            </a:cxn>
                            <a:cxn ang="0">
                              <a:pos x="T4" y="T5"/>
                            </a:cxn>
                          </a:cxnLst>
                          <a:rect l="0" t="0" r="r" b="b"/>
                          <a:pathLst>
                            <a:path w="21600" h="21598" fill="none" extrusionOk="0">
                              <a:moveTo>
                                <a:pt x="307" y="0"/>
                              </a:moveTo>
                              <a:cubicBezTo>
                                <a:pt x="12116" y="168"/>
                                <a:pt x="21600" y="9788"/>
                                <a:pt x="21600" y="21598"/>
                              </a:cubicBezTo>
                            </a:path>
                            <a:path w="21600" h="21598" stroke="0" extrusionOk="0">
                              <a:moveTo>
                                <a:pt x="307" y="0"/>
                              </a:moveTo>
                              <a:cubicBezTo>
                                <a:pt x="12116" y="168"/>
                                <a:pt x="21600" y="9788"/>
                                <a:pt x="21600" y="21598"/>
                              </a:cubicBezTo>
                              <a:lnTo>
                                <a:pt x="0" y="21598"/>
                              </a:lnTo>
                              <a:close/>
                            </a:path>
                          </a:pathLst>
                        </a:custGeom>
                        <a:noFill/>
                        <a:ln w="9525">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9CBB4" id="Arc 13395" o:spid="_x0000_s1026" style="position:absolute;margin-left:105.35pt;margin-top:12.55pt;width:253.75pt;height:159.7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" path="m307,nfc12116,168,21600,9788,21600,21598em307,nsc12116,168,21600,9788,21600,21598l,21598,307,xe" filled="f" strokecolor="#00b0f0">
                <v:path arrowok="t" o:extrusionok="f" o:connecttype="custom" o:connectlocs="45952,0;3222625,2028190;0,2028190" o:connectangles="0,0,0"/>
              </v:shape>
            </w:pict>
          </mc:Fallback>
        </mc:AlternateContent>
      </w:r>
      <w:r>
        <w:rPr>
          <w:noProof/>
          <w:sz w:val="30"/>
          <w:szCs w:val="30"/>
          <w:lang w:eastAsia="ru-RU"/>
        </w:rPr>
        <mc:AlternateContent>
          <mc:Choice Requires="wps">
            <w:drawing>
              <wp:anchor distT="0" distB="0" distL="114300" distR="114300" simplePos="0" relativeHeight="251800576" behindDoc="0" locked="0" layoutInCell="1" allowOverlap="1">
                <wp:simplePos x="0" y="0"/>
                <wp:positionH relativeFrom="column">
                  <wp:posOffset>1057275</wp:posOffset>
                </wp:positionH>
                <wp:positionV relativeFrom="paragraph">
                  <wp:posOffset>-88900</wp:posOffset>
                </wp:positionV>
                <wp:extent cx="1023620" cy="270510"/>
                <wp:effectExtent l="0" t="0" r="0" b="0"/>
                <wp:wrapNone/>
                <wp:docPr id="1462" name="Text Box 13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6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87BFE" w:rsidRDefault="00A83DEB" w:rsidP="00887BFE">
                            <w:pPr>
                              <w:ind w:firstLine="0"/>
                              <w:jc w:val="center"/>
                              <w:rPr>
                                <w:sz w:val="24"/>
                                <w:szCs w:val="24"/>
                                <w:lang w:val="en-US"/>
                              </w:rPr>
                            </w:pPr>
                            <w:r>
                              <w:rPr>
                                <w:sz w:val="24"/>
                                <w:szCs w:val="24"/>
                                <w:lang w:val="en-US"/>
                              </w:rPr>
                              <w:sym w:font="Symbol" w:char="F077"/>
                            </w:r>
                            <w:r>
                              <w:rPr>
                                <w:sz w:val="24"/>
                                <w:szCs w:val="24"/>
                                <w:lang w:val="en-US"/>
                              </w:rPr>
                              <w:t>=1/</w:t>
                            </w:r>
                            <w:r w:rsidRPr="009663C1">
                              <w:rPr>
                                <w:i/>
                                <w:sz w:val="24"/>
                                <w:szCs w:val="24"/>
                                <w:lang w:val="en-US"/>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00" o:spid="_x0000_s1098" type="#_x0000_t202" style="position:absolute;left:0;text-align:left;margin-left:83.25pt;margin-top:-7pt;width:80.6pt;height:21.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" filled="f" stroked="f">
                <v:textbox inset="0,0,0,0">
                  <w:txbxContent>
                    <w:p w:rsidR="00A83DEB" w:rsidRPr="00887BFE" w:rsidRDefault="00A83DEB" w:rsidP="00887BFE">
                      <w:pPr>
                        <w:ind w:firstLine="0"/>
                        <w:jc w:val="center"/>
                        <w:rPr>
                          <w:sz w:val="24"/>
                          <w:szCs w:val="24"/>
                          <w:lang w:val="en-US"/>
                        </w:rPr>
                      </w:pPr>
                      <w:r>
                        <w:rPr>
                          <w:sz w:val="24"/>
                          <w:szCs w:val="24"/>
                          <w:lang w:val="en-US"/>
                        </w:rPr>
                        <w:sym w:font="Symbol" w:char="F077"/>
                      </w:r>
                      <w:r>
                        <w:rPr>
                          <w:sz w:val="24"/>
                          <w:szCs w:val="24"/>
                          <w:lang w:val="en-US"/>
                        </w:rPr>
                        <w:t>=1/</w:t>
                      </w:r>
                      <w:r w:rsidRPr="009663C1">
                        <w:rPr>
                          <w:i/>
                          <w:sz w:val="24"/>
                          <w:szCs w:val="24"/>
                          <w:lang w:val="en-US"/>
                        </w:rPr>
                        <w:t>T</w:t>
                      </w:r>
                    </w:p>
                  </w:txbxContent>
                </v:textbox>
              </v:shape>
            </w:pict>
          </mc:Fallback>
        </mc:AlternateContent>
      </w:r>
      <w:r>
        <w:rPr>
          <w:noProof/>
          <w:sz w:val="30"/>
          <w:szCs w:val="30"/>
          <w:lang w:eastAsia="ru-RU"/>
        </w:rPr>
        <mc:AlternateContent>
          <mc:Choice Requires="wps">
            <w:drawing>
              <wp:anchor distT="0" distB="0" distL="114300" distR="114300" simplePos="0" relativeHeight="251799552" behindDoc="0" locked="0" layoutInCell="1" allowOverlap="1">
                <wp:simplePos x="0" y="0"/>
                <wp:positionH relativeFrom="column">
                  <wp:posOffset>4251325</wp:posOffset>
                </wp:positionH>
                <wp:positionV relativeFrom="paragraph">
                  <wp:posOffset>1983105</wp:posOffset>
                </wp:positionV>
                <wp:extent cx="1023620" cy="270510"/>
                <wp:effectExtent l="0" t="0" r="0" b="635"/>
                <wp:wrapNone/>
                <wp:docPr id="1461" name="Text Box 13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6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87BFE" w:rsidRDefault="00A83DEB" w:rsidP="00887BFE">
                            <w:pPr>
                              <w:ind w:firstLine="0"/>
                              <w:jc w:val="center"/>
                              <w:rPr>
                                <w:sz w:val="24"/>
                                <w:szCs w:val="24"/>
                                <w:lang w:val="en-US"/>
                              </w:rPr>
                            </w:pPr>
                            <w:r>
                              <w:rPr>
                                <w:sz w:val="24"/>
                                <w:szCs w:val="24"/>
                                <w:lang w:val="en-US"/>
                              </w:rPr>
                              <w:sym w:font="Symbol" w:char="F077"/>
                            </w:r>
                            <w:r>
                              <w:rPr>
                                <w:sz w:val="24"/>
                                <w:szCs w:val="24"/>
                                <w:lang w:val="en-US"/>
                              </w:rPr>
                              <w:t>=1/</w:t>
                            </w:r>
                            <w:r w:rsidRPr="009663C1">
                              <w:rPr>
                                <w:i/>
                                <w:sz w:val="24"/>
                                <w:szCs w:val="24"/>
                                <w:lang w:val="en-US"/>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99" o:spid="_x0000_s1099" type="#_x0000_t202" style="position:absolute;left:0;text-align:left;margin-left:334.75pt;margin-top:156.15pt;width:80.6pt;height:21.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" filled="f" stroked="f">
                <v:textbox inset="0,0,0,0">
                  <w:txbxContent>
                    <w:p w:rsidR="00A83DEB" w:rsidRPr="00887BFE" w:rsidRDefault="00A83DEB" w:rsidP="00887BFE">
                      <w:pPr>
                        <w:ind w:firstLine="0"/>
                        <w:jc w:val="center"/>
                        <w:rPr>
                          <w:sz w:val="24"/>
                          <w:szCs w:val="24"/>
                          <w:lang w:val="en-US"/>
                        </w:rPr>
                      </w:pPr>
                      <w:r>
                        <w:rPr>
                          <w:sz w:val="24"/>
                          <w:szCs w:val="24"/>
                          <w:lang w:val="en-US"/>
                        </w:rPr>
                        <w:sym w:font="Symbol" w:char="F077"/>
                      </w:r>
                      <w:r>
                        <w:rPr>
                          <w:sz w:val="24"/>
                          <w:szCs w:val="24"/>
                          <w:lang w:val="en-US"/>
                        </w:rPr>
                        <w:t>=1/</w:t>
                      </w:r>
                      <w:r w:rsidRPr="009663C1">
                        <w:rPr>
                          <w:i/>
                          <w:sz w:val="24"/>
                          <w:szCs w:val="24"/>
                          <w:lang w:val="en-US"/>
                        </w:rPr>
                        <w:t>T</w:t>
                      </w:r>
                    </w:p>
                  </w:txbxContent>
                </v:textbox>
              </v:shape>
            </w:pict>
          </mc:Fallback>
        </mc:AlternateContent>
      </w:r>
      <w:r>
        <w:rPr>
          <w:noProof/>
          <w:sz w:val="30"/>
          <w:szCs w:val="30"/>
          <w:lang w:eastAsia="ru-RU"/>
        </w:rPr>
        <mc:AlternateContent>
          <mc:Choice Requires="wps">
            <w:drawing>
              <wp:anchor distT="0" distB="0" distL="114300" distR="114300" simplePos="0" relativeHeight="251798528" behindDoc="0" locked="0" layoutInCell="1" allowOverlap="1">
                <wp:simplePos x="0" y="0"/>
                <wp:positionH relativeFrom="column">
                  <wp:posOffset>3499485</wp:posOffset>
                </wp:positionH>
                <wp:positionV relativeFrom="paragraph">
                  <wp:posOffset>2209800</wp:posOffset>
                </wp:positionV>
                <wp:extent cx="1023620" cy="270510"/>
                <wp:effectExtent l="0" t="3175" r="0" b="2540"/>
                <wp:wrapNone/>
                <wp:docPr id="1460" name="Text Box 13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6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87BFE" w:rsidRDefault="00A83DEB" w:rsidP="00887BFE">
                            <w:pPr>
                              <w:ind w:firstLine="0"/>
                              <w:jc w:val="center"/>
                              <w:rPr>
                                <w:sz w:val="24"/>
                                <w:szCs w:val="24"/>
                                <w:lang w:val="en-US"/>
                              </w:rPr>
                            </w:pPr>
                            <w:r w:rsidRPr="00887BFE">
                              <w:rPr>
                                <w:i/>
                                <w:sz w:val="24"/>
                                <w:szCs w:val="24"/>
                                <w:lang w:val="en-US"/>
                              </w:rPr>
                              <w:t>R</w:t>
                            </w:r>
                            <w:r>
                              <w:rPr>
                                <w:sz w:val="24"/>
                                <w:szCs w:val="24"/>
                                <w:lang w:val="en-US"/>
                              </w:rPr>
                              <w:t>=</w:t>
                            </w:r>
                            <w:r>
                              <w:rPr>
                                <w:sz w:val="24"/>
                                <w:szCs w:val="24"/>
                                <w:lang w:val="en-US"/>
                              </w:rPr>
                              <w:sym w:font="Symbol" w:char="F0A5"/>
                            </w:r>
                            <w:r>
                              <w:rPr>
                                <w:sz w:val="24"/>
                                <w:szCs w:val="24"/>
                                <w:lang w:val="en-US"/>
                              </w:rPr>
                              <w:t xml:space="preserve">, </w:t>
                            </w:r>
                            <w:r>
                              <w:rPr>
                                <w:sz w:val="24"/>
                                <w:szCs w:val="24"/>
                                <w:lang w:val="en-US"/>
                              </w:rPr>
                              <w:sym w:font="Symbol" w:char="F06A"/>
                            </w:r>
                            <w:r>
                              <w:rPr>
                                <w:sz w:val="24"/>
                                <w:szCs w:val="24"/>
                                <w:lang w:val="en-US"/>
                              </w:rPr>
                              <w:t>=</w:t>
                            </w:r>
                            <w:r>
                              <w:rPr>
                                <w:sz w:val="24"/>
                                <w:szCs w:val="24"/>
                              </w:rPr>
                              <w:t>-</w:t>
                            </w:r>
                            <w:r>
                              <w:rPr>
                                <w:sz w:val="24"/>
                                <w:szCs w:val="24"/>
                                <w:lang w:val="en-US"/>
                              </w:rPr>
                              <w:sym w:font="Symbol" w:char="F070"/>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98" o:spid="_x0000_s1100" type="#_x0000_t202" style="position:absolute;left:0;text-align:left;margin-left:275.55pt;margin-top:174pt;width:80.6pt;height:21.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" filled="f" stroked="f">
                <v:textbox inset="0,0,0,0">
                  <w:txbxContent>
                    <w:p w:rsidR="00A83DEB" w:rsidRPr="00887BFE" w:rsidRDefault="00A83DEB" w:rsidP="00887BFE">
                      <w:pPr>
                        <w:ind w:firstLine="0"/>
                        <w:jc w:val="center"/>
                        <w:rPr>
                          <w:sz w:val="24"/>
                          <w:szCs w:val="24"/>
                          <w:lang w:val="en-US"/>
                        </w:rPr>
                      </w:pPr>
                      <w:r w:rsidRPr="00887BFE">
                        <w:rPr>
                          <w:i/>
                          <w:sz w:val="24"/>
                          <w:szCs w:val="24"/>
                          <w:lang w:val="en-US"/>
                        </w:rPr>
                        <w:t>R</w:t>
                      </w:r>
                      <w:r>
                        <w:rPr>
                          <w:sz w:val="24"/>
                          <w:szCs w:val="24"/>
                          <w:lang w:val="en-US"/>
                        </w:rPr>
                        <w:t>=</w:t>
                      </w:r>
                      <w:r>
                        <w:rPr>
                          <w:sz w:val="24"/>
                          <w:szCs w:val="24"/>
                          <w:lang w:val="en-US"/>
                        </w:rPr>
                        <w:sym w:font="Symbol" w:char="F0A5"/>
                      </w:r>
                      <w:r>
                        <w:rPr>
                          <w:sz w:val="24"/>
                          <w:szCs w:val="24"/>
                          <w:lang w:val="en-US"/>
                        </w:rPr>
                        <w:t xml:space="preserve">, </w:t>
                      </w:r>
                      <w:r>
                        <w:rPr>
                          <w:sz w:val="24"/>
                          <w:szCs w:val="24"/>
                          <w:lang w:val="en-US"/>
                        </w:rPr>
                        <w:sym w:font="Symbol" w:char="F06A"/>
                      </w:r>
                      <w:r>
                        <w:rPr>
                          <w:sz w:val="24"/>
                          <w:szCs w:val="24"/>
                          <w:lang w:val="en-US"/>
                        </w:rPr>
                        <w:t>=</w:t>
                      </w:r>
                      <w:r>
                        <w:rPr>
                          <w:sz w:val="24"/>
                          <w:szCs w:val="24"/>
                        </w:rPr>
                        <w:t>-</w:t>
                      </w:r>
                      <w:r>
                        <w:rPr>
                          <w:sz w:val="24"/>
                          <w:szCs w:val="24"/>
                          <w:lang w:val="en-US"/>
                        </w:rPr>
                        <w:sym w:font="Symbol" w:char="F070"/>
                      </w:r>
                    </w:p>
                  </w:txbxContent>
                </v:textbox>
              </v:shape>
            </w:pict>
          </mc:Fallback>
        </mc:AlternateContent>
      </w:r>
      <w:r>
        <w:rPr>
          <w:noProof/>
          <w:sz w:val="30"/>
          <w:szCs w:val="30"/>
          <w:lang w:eastAsia="ru-RU"/>
        </w:rPr>
        <mc:AlternateContent>
          <mc:Choice Requires="wps">
            <w:drawing>
              <wp:anchor distT="0" distB="0" distL="114300" distR="114300" simplePos="0" relativeHeight="251797504" behindDoc="0" locked="0" layoutInCell="1" allowOverlap="1">
                <wp:simplePos x="0" y="0"/>
                <wp:positionH relativeFrom="column">
                  <wp:posOffset>3789680</wp:posOffset>
                </wp:positionH>
                <wp:positionV relativeFrom="paragraph">
                  <wp:posOffset>941070</wp:posOffset>
                </wp:positionV>
                <wp:extent cx="1023620" cy="270510"/>
                <wp:effectExtent l="3810" t="1270" r="1270" b="4445"/>
                <wp:wrapNone/>
                <wp:docPr id="1459" name="Text Box 13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6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87BFE" w:rsidRDefault="00A83DEB" w:rsidP="00887BFE">
                            <w:pPr>
                              <w:ind w:firstLine="0"/>
                              <w:jc w:val="center"/>
                              <w:rPr>
                                <w:sz w:val="24"/>
                                <w:szCs w:val="24"/>
                                <w:lang w:val="en-US"/>
                              </w:rPr>
                            </w:pPr>
                            <w:r>
                              <w:rPr>
                                <w:i/>
                                <w:sz w:val="24"/>
                                <w:szCs w:val="24"/>
                                <w:lang w:val="en-US"/>
                              </w:rPr>
                              <w:t>Re</w:t>
                            </w:r>
                            <w:r>
                              <w:rPr>
                                <w:sz w:val="24"/>
                                <w:szCs w:val="24"/>
                                <w:lang w:val="en-US"/>
                              </w:rPr>
                              <w:t xml:space="preserve"> </w:t>
                            </w:r>
                            <w:r w:rsidRPr="00887BFE">
                              <w:rPr>
                                <w:i/>
                                <w:sz w:val="24"/>
                                <w:szCs w:val="24"/>
                                <w:lang w:val="en-US"/>
                              </w:rPr>
                              <w:t>G</w:t>
                            </w:r>
                            <w:r>
                              <w:rPr>
                                <w:sz w:val="24"/>
                                <w:szCs w:val="24"/>
                                <w:lang w:val="en-US"/>
                              </w:rPr>
                              <w:t>(</w:t>
                            </w:r>
                            <w:r w:rsidRPr="00887BFE">
                              <w:rPr>
                                <w:i/>
                                <w:sz w:val="24"/>
                                <w:szCs w:val="24"/>
                                <w:lang w:val="en-US"/>
                              </w:rPr>
                              <w:t>i</w:t>
                            </w:r>
                            <w:r>
                              <w:rPr>
                                <w:sz w:val="24"/>
                                <w:szCs w:val="24"/>
                                <w:lang w:val="en-US"/>
                              </w:rPr>
                              <w:sym w:font="Symbol" w:char="F077"/>
                            </w:r>
                            <w:r>
                              <w:rPr>
                                <w:sz w:val="24"/>
                                <w:szCs w:val="24"/>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97" o:spid="_x0000_s1101" type="#_x0000_t202" style="position:absolute;left:0;text-align:left;margin-left:298.4pt;margin-top:74.1pt;width:80.6pt;height:21.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" filled="f" stroked="f">
                <v:textbox inset="0,0,0,0">
                  <w:txbxContent>
                    <w:p w:rsidR="00A83DEB" w:rsidRPr="00887BFE" w:rsidRDefault="00A83DEB" w:rsidP="00887BFE">
                      <w:pPr>
                        <w:ind w:firstLine="0"/>
                        <w:jc w:val="center"/>
                        <w:rPr>
                          <w:sz w:val="24"/>
                          <w:szCs w:val="24"/>
                          <w:lang w:val="en-US"/>
                        </w:rPr>
                      </w:pPr>
                      <w:r>
                        <w:rPr>
                          <w:i/>
                          <w:sz w:val="24"/>
                          <w:szCs w:val="24"/>
                          <w:lang w:val="en-US"/>
                        </w:rPr>
                        <w:t>Re</w:t>
                      </w:r>
                      <w:r>
                        <w:rPr>
                          <w:sz w:val="24"/>
                          <w:szCs w:val="24"/>
                          <w:lang w:val="en-US"/>
                        </w:rPr>
                        <w:t xml:space="preserve"> </w:t>
                      </w:r>
                      <w:r w:rsidRPr="00887BFE">
                        <w:rPr>
                          <w:i/>
                          <w:sz w:val="24"/>
                          <w:szCs w:val="24"/>
                          <w:lang w:val="en-US"/>
                        </w:rPr>
                        <w:t>G</w:t>
                      </w:r>
                      <w:r>
                        <w:rPr>
                          <w:sz w:val="24"/>
                          <w:szCs w:val="24"/>
                          <w:lang w:val="en-US"/>
                        </w:rPr>
                        <w:t>(</w:t>
                      </w:r>
                      <w:r w:rsidRPr="00887BFE">
                        <w:rPr>
                          <w:i/>
                          <w:sz w:val="24"/>
                          <w:szCs w:val="24"/>
                          <w:lang w:val="en-US"/>
                        </w:rPr>
                        <w:t>i</w:t>
                      </w:r>
                      <w:r>
                        <w:rPr>
                          <w:sz w:val="24"/>
                          <w:szCs w:val="24"/>
                          <w:lang w:val="en-US"/>
                        </w:rPr>
                        <w:sym w:font="Symbol" w:char="F077"/>
                      </w:r>
                      <w:r>
                        <w:rPr>
                          <w:sz w:val="24"/>
                          <w:szCs w:val="24"/>
                          <w:lang w:val="en-US"/>
                        </w:rPr>
                        <w:t>)</w:t>
                      </w:r>
                    </w:p>
                  </w:txbxContent>
                </v:textbox>
              </v:shape>
            </w:pict>
          </mc:Fallback>
        </mc:AlternateContent>
      </w:r>
      <w:r>
        <w:rPr>
          <w:noProof/>
          <w:sz w:val="30"/>
          <w:szCs w:val="30"/>
          <w:lang w:eastAsia="ru-RU"/>
        </w:rPr>
        <mc:AlternateContent>
          <mc:Choice Requires="wps">
            <w:drawing>
              <wp:anchor distT="0" distB="0" distL="114300" distR="114300" simplePos="0" relativeHeight="251796480" behindDoc="0" locked="0" layoutInCell="1" allowOverlap="1">
                <wp:simplePos x="0" y="0"/>
                <wp:positionH relativeFrom="column">
                  <wp:posOffset>3060700</wp:posOffset>
                </wp:positionH>
                <wp:positionV relativeFrom="paragraph">
                  <wp:posOffset>1270</wp:posOffset>
                </wp:positionV>
                <wp:extent cx="1023620" cy="270510"/>
                <wp:effectExtent l="0" t="4445" r="0" b="1270"/>
                <wp:wrapNone/>
                <wp:docPr id="1458" name="Text Box 13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62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87BFE" w:rsidRDefault="00A83DEB" w:rsidP="00887BFE">
                            <w:pPr>
                              <w:ind w:firstLine="0"/>
                              <w:jc w:val="center"/>
                              <w:rPr>
                                <w:sz w:val="24"/>
                                <w:szCs w:val="24"/>
                                <w:lang w:val="en-US"/>
                              </w:rPr>
                            </w:pPr>
                            <w:r w:rsidRPr="00887BFE">
                              <w:rPr>
                                <w:i/>
                                <w:sz w:val="24"/>
                                <w:szCs w:val="24"/>
                                <w:lang w:val="en-US"/>
                              </w:rPr>
                              <w:t>Im</w:t>
                            </w:r>
                            <w:r>
                              <w:rPr>
                                <w:sz w:val="24"/>
                                <w:szCs w:val="24"/>
                                <w:lang w:val="en-US"/>
                              </w:rPr>
                              <w:t xml:space="preserve"> </w:t>
                            </w:r>
                            <w:r w:rsidRPr="00887BFE">
                              <w:rPr>
                                <w:i/>
                                <w:sz w:val="24"/>
                                <w:szCs w:val="24"/>
                                <w:lang w:val="en-US"/>
                              </w:rPr>
                              <w:t>G</w:t>
                            </w:r>
                            <w:r>
                              <w:rPr>
                                <w:sz w:val="24"/>
                                <w:szCs w:val="24"/>
                                <w:lang w:val="en-US"/>
                              </w:rPr>
                              <w:t>(</w:t>
                            </w:r>
                            <w:r w:rsidRPr="00887BFE">
                              <w:rPr>
                                <w:i/>
                                <w:sz w:val="24"/>
                                <w:szCs w:val="24"/>
                                <w:lang w:val="en-US"/>
                              </w:rPr>
                              <w:t>i</w:t>
                            </w:r>
                            <w:r>
                              <w:rPr>
                                <w:sz w:val="24"/>
                                <w:szCs w:val="24"/>
                                <w:lang w:val="en-US"/>
                              </w:rPr>
                              <w:sym w:font="Symbol" w:char="F077"/>
                            </w:r>
                            <w:r>
                              <w:rPr>
                                <w:sz w:val="24"/>
                                <w:szCs w:val="24"/>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96" o:spid="_x0000_s1102" type="#_x0000_t202" style="position:absolute;left:0;text-align:left;margin-left:241pt;margin-top:.1pt;width:80.6pt;height:21.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aTzuAIAALk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" filled="f" stroked="f">
                <v:textbox inset="0,0,0,0">
                  <w:txbxContent>
                    <w:p w:rsidR="00A83DEB" w:rsidRPr="00887BFE" w:rsidRDefault="00A83DEB" w:rsidP="00887BFE">
                      <w:pPr>
                        <w:ind w:firstLine="0"/>
                        <w:jc w:val="center"/>
                        <w:rPr>
                          <w:sz w:val="24"/>
                          <w:szCs w:val="24"/>
                          <w:lang w:val="en-US"/>
                        </w:rPr>
                      </w:pPr>
                      <w:r w:rsidRPr="00887BFE">
                        <w:rPr>
                          <w:i/>
                          <w:sz w:val="24"/>
                          <w:szCs w:val="24"/>
                          <w:lang w:val="en-US"/>
                        </w:rPr>
                        <w:t>Im</w:t>
                      </w:r>
                      <w:r>
                        <w:rPr>
                          <w:sz w:val="24"/>
                          <w:szCs w:val="24"/>
                          <w:lang w:val="en-US"/>
                        </w:rPr>
                        <w:t xml:space="preserve"> </w:t>
                      </w:r>
                      <w:r w:rsidRPr="00887BFE">
                        <w:rPr>
                          <w:i/>
                          <w:sz w:val="24"/>
                          <w:szCs w:val="24"/>
                          <w:lang w:val="en-US"/>
                        </w:rPr>
                        <w:t>G</w:t>
                      </w:r>
                      <w:r>
                        <w:rPr>
                          <w:sz w:val="24"/>
                          <w:szCs w:val="24"/>
                          <w:lang w:val="en-US"/>
                        </w:rPr>
                        <w:t>(</w:t>
                      </w:r>
                      <w:r w:rsidRPr="00887BFE">
                        <w:rPr>
                          <w:i/>
                          <w:sz w:val="24"/>
                          <w:szCs w:val="24"/>
                          <w:lang w:val="en-US"/>
                        </w:rPr>
                        <w:t>i</w:t>
                      </w:r>
                      <w:r>
                        <w:rPr>
                          <w:sz w:val="24"/>
                          <w:szCs w:val="24"/>
                          <w:lang w:val="en-US"/>
                        </w:rPr>
                        <w:sym w:font="Symbol" w:char="F077"/>
                      </w:r>
                      <w:r>
                        <w:rPr>
                          <w:sz w:val="24"/>
                          <w:szCs w:val="24"/>
                          <w:lang w:val="en-US"/>
                        </w:rPr>
                        <w:t>)</w:t>
                      </w:r>
                    </w:p>
                  </w:txbxContent>
                </v:textbox>
              </v:shape>
            </w:pict>
          </mc:Fallback>
        </mc:AlternateContent>
      </w:r>
      <w:r>
        <w:rPr>
          <w:noProof/>
          <w:sz w:val="30"/>
          <w:szCs w:val="30"/>
          <w:lang w:eastAsia="ru-RU"/>
        </w:rPr>
        <mc:AlternateContent>
          <mc:Choice Requires="wps">
            <w:drawing>
              <wp:anchor distT="0" distB="0" distL="114300" distR="114300" simplePos="0" relativeHeight="251794432" behindDoc="0" locked="0" layoutInCell="1" allowOverlap="1">
                <wp:simplePos x="0" y="0"/>
                <wp:positionH relativeFrom="column">
                  <wp:posOffset>1501775</wp:posOffset>
                </wp:positionH>
                <wp:positionV relativeFrom="paragraph">
                  <wp:posOffset>181610</wp:posOffset>
                </wp:positionV>
                <wp:extent cx="3222625" cy="2028190"/>
                <wp:effectExtent l="1905" t="3810" r="4445" b="0"/>
                <wp:wrapNone/>
                <wp:docPr id="1457" name="Arc 133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3222625" cy="202819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115AB" id="Arc 13394" o:spid="_x0000_s1026" style="position:absolute;margin-left:118.25pt;margin-top:14.3pt;width:253.75pt;height:159.7pt;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" path="m-1,nfc11929,,21600,9670,21600,21600em-1,nsc11929,,21600,9670,21600,21600l,21600,-1,xe" filled="f" stroked="f">
                <v:path arrowok="t" o:extrusionok="f" o:connecttype="custom" o:connectlocs="0,0;3222625,2028190;0,2028190" o:connectangles="0,0,0"/>
              </v:shape>
            </w:pict>
          </mc:Fallback>
        </mc:AlternateContent>
      </w:r>
      <w:r>
        <w:rPr>
          <w:noProof/>
          <w:sz w:val="30"/>
          <w:szCs w:val="30"/>
          <w:lang w:eastAsia="ru-RU"/>
        </w:rPr>
        <mc:AlternateContent>
          <mc:Choice Requires="wps">
            <w:drawing>
              <wp:anchor distT="0" distB="0" distL="114300" distR="114300" simplePos="0" relativeHeight="251793408" behindDoc="0" locked="0" layoutInCell="1" allowOverlap="1">
                <wp:simplePos x="0" y="0"/>
                <wp:positionH relativeFrom="column">
                  <wp:posOffset>1501775</wp:posOffset>
                </wp:positionH>
                <wp:positionV relativeFrom="paragraph">
                  <wp:posOffset>181610</wp:posOffset>
                </wp:positionV>
                <wp:extent cx="3222625" cy="3000375"/>
                <wp:effectExtent l="1905" t="3810" r="4445" b="0"/>
                <wp:wrapNone/>
                <wp:docPr id="1456" name="Arc 13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flipV="1">
                          <a:off x="0" y="0"/>
                          <a:ext cx="3222625" cy="3000375"/>
                        </a:xfrm>
                        <a:custGeom>
                          <a:avLst/>
                          <a:gdLst>
                            <a:gd name="G0" fmla="+- 1062 0 0"/>
                            <a:gd name="G1" fmla="+- 21600 0 0"/>
                            <a:gd name="G2" fmla="+- 21600 0 0"/>
                            <a:gd name="T0" fmla="*/ 0 w 22662"/>
                            <a:gd name="T1" fmla="*/ 26 h 21600"/>
                            <a:gd name="T2" fmla="*/ 22662 w 22662"/>
                            <a:gd name="T3" fmla="*/ 21600 h 21600"/>
                            <a:gd name="T4" fmla="*/ 1062 w 22662"/>
                            <a:gd name="T5" fmla="*/ 21600 h 21600"/>
                          </a:gdLst>
                          <a:ahLst/>
                          <a:cxnLst>
                            <a:cxn ang="0">
                              <a:pos x="T0" y="T1"/>
                            </a:cxn>
                            <a:cxn ang="0">
                              <a:pos x="T2" y="T3"/>
                            </a:cxn>
                            <a:cxn ang="0">
                              <a:pos x="T4" y="T5"/>
                            </a:cxn>
                          </a:cxnLst>
                          <a:rect l="0" t="0" r="r" b="b"/>
                          <a:pathLst>
                            <a:path w="22662" h="21600" fill="none" extrusionOk="0">
                              <a:moveTo>
                                <a:pt x="0" y="26"/>
                              </a:moveTo>
                              <a:cubicBezTo>
                                <a:pt x="353" y="8"/>
                                <a:pt x="707" y="0"/>
                                <a:pt x="1062" y="0"/>
                              </a:cubicBezTo>
                              <a:cubicBezTo>
                                <a:pt x="12991" y="0"/>
                                <a:pt x="22662" y="9670"/>
                                <a:pt x="22662" y="21600"/>
                              </a:cubicBezTo>
                            </a:path>
                            <a:path w="22662" h="21600" stroke="0" extrusionOk="0">
                              <a:moveTo>
                                <a:pt x="0" y="26"/>
                              </a:moveTo>
                              <a:cubicBezTo>
                                <a:pt x="353" y="8"/>
                                <a:pt x="707" y="0"/>
                                <a:pt x="1062" y="0"/>
                              </a:cubicBezTo>
                              <a:cubicBezTo>
                                <a:pt x="12991" y="0"/>
                                <a:pt x="22662" y="9670"/>
                                <a:pt x="22662" y="21600"/>
                              </a:cubicBezTo>
                              <a:lnTo>
                                <a:pt x="1062" y="2160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90226" id="Arc 13393" o:spid="_x0000_s1026" style="position:absolute;margin-left:118.25pt;margin-top:14.3pt;width:253.75pt;height:236.25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2662,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" path="m,26nfc353,8,707,,1062,,12991,,22662,9670,22662,21600em,26nsc353,8,707,,1062,,12991,,22662,9670,22662,21600r-21600,l,26xe" filled="f" stroked="f">
                <v:path arrowok="t" o:extrusionok="f" o:connecttype="custom" o:connectlocs="0,3612;3222625,3000375;151021,3000375" o:connectangles="0,0,0"/>
              </v:shape>
            </w:pict>
          </mc:Fallback>
        </mc:AlternateContent>
      </w:r>
      <w:r w:rsidR="00263F48">
        <w:rPr>
          <w:noProof/>
          <w:sz w:val="30"/>
          <w:szCs w:val="30"/>
          <w:lang w:eastAsia="ru-RU"/>
        </w:rPr>
        <w:drawing>
          <wp:inline distT="0" distB="0" distL="0" distR="0">
            <wp:extent cx="3286125" cy="2371725"/>
            <wp:effectExtent l="1905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41" cstate="print"/>
                    <a:srcRect/>
                    <a:stretch>
                      <a:fillRect/>
                    </a:stretch>
                  </pic:blipFill>
                  <pic:spPr bwMode="auto">
                    <a:xfrm>
                      <a:off x="0" y="0"/>
                      <a:ext cx="3286125" cy="2371725"/>
                    </a:xfrm>
                    <a:prstGeom prst="rect">
                      <a:avLst/>
                    </a:prstGeom>
                    <a:noFill/>
                    <a:ln w="9525">
                      <a:noFill/>
                      <a:miter lim="800000"/>
                      <a:headEnd/>
                      <a:tailEnd/>
                    </a:ln>
                  </pic:spPr>
                </pic:pic>
              </a:graphicData>
            </a:graphic>
          </wp:inline>
        </w:drawing>
      </w:r>
    </w:p>
    <w:p w:rsidR="00A2663B" w:rsidRPr="00982D4B" w:rsidRDefault="00A2663B" w:rsidP="003938A8">
      <w:pPr>
        <w:spacing w:before="120" w:after="120" w:line="288" w:lineRule="auto"/>
        <w:ind w:firstLine="0"/>
        <w:jc w:val="center"/>
        <w:rPr>
          <w:sz w:val="30"/>
          <w:szCs w:val="30"/>
        </w:rPr>
      </w:pPr>
      <w:r w:rsidRPr="00982D4B">
        <w:rPr>
          <w:sz w:val="30"/>
          <w:szCs w:val="30"/>
        </w:rPr>
        <w:t>Рис. 2.4</w:t>
      </w:r>
      <w:r w:rsidR="00BB52FC" w:rsidRPr="00982D4B">
        <w:rPr>
          <w:sz w:val="30"/>
          <w:szCs w:val="30"/>
        </w:rPr>
        <w:t>5</w:t>
      </w:r>
      <w:r w:rsidRPr="00982D4B">
        <w:rPr>
          <w:sz w:val="30"/>
          <w:szCs w:val="30"/>
        </w:rPr>
        <w:t>. Разрыв АФЧХ при ω = 1/</w:t>
      </w:r>
      <w:r w:rsidRPr="00982D4B">
        <w:rPr>
          <w:i/>
          <w:sz w:val="30"/>
          <w:szCs w:val="30"/>
        </w:rPr>
        <w:t>Т</w:t>
      </w:r>
    </w:p>
    <w:p w:rsidR="0069564A" w:rsidRPr="00982D4B" w:rsidRDefault="0069564A" w:rsidP="00867AB1">
      <w:pPr>
        <w:pStyle w:val="a4"/>
        <w:spacing w:after="120" w:line="288" w:lineRule="auto"/>
        <w:ind w:firstLine="0"/>
        <w:rPr>
          <w:b w:val="0"/>
          <w:i/>
          <w:sz w:val="30"/>
          <w:szCs w:val="30"/>
        </w:rPr>
      </w:pPr>
      <w:r w:rsidRPr="00982D4B">
        <w:rPr>
          <w:b w:val="0"/>
          <w:i/>
          <w:sz w:val="30"/>
          <w:szCs w:val="30"/>
        </w:rPr>
        <w:t>Критерий Найквиста в терминах</w:t>
      </w:r>
      <w:r w:rsidR="003938A8" w:rsidRPr="00982D4B">
        <w:rPr>
          <w:b w:val="0"/>
          <w:i/>
          <w:sz w:val="30"/>
          <w:szCs w:val="30"/>
        </w:rPr>
        <w:t xml:space="preserve"> </w:t>
      </w:r>
      <w:r w:rsidRPr="00982D4B">
        <w:rPr>
          <w:b w:val="0"/>
          <w:i/>
          <w:sz w:val="30"/>
          <w:szCs w:val="30"/>
        </w:rPr>
        <w:t>логарифмических</w:t>
      </w:r>
      <w:r w:rsidR="003938A8" w:rsidRPr="00982D4B">
        <w:rPr>
          <w:b w:val="0"/>
          <w:i/>
          <w:sz w:val="30"/>
          <w:szCs w:val="30"/>
        </w:rPr>
        <w:br/>
      </w:r>
      <w:r w:rsidRPr="00982D4B">
        <w:rPr>
          <w:b w:val="0"/>
          <w:i/>
          <w:sz w:val="30"/>
          <w:szCs w:val="30"/>
        </w:rPr>
        <w:t xml:space="preserve"> частотных</w:t>
      </w:r>
      <w:r w:rsidR="00D32065" w:rsidRPr="00982D4B">
        <w:rPr>
          <w:b w:val="0"/>
          <w:i/>
          <w:sz w:val="30"/>
          <w:szCs w:val="30"/>
        </w:rPr>
        <w:t xml:space="preserve"> </w:t>
      </w:r>
      <w:r w:rsidRPr="00982D4B">
        <w:rPr>
          <w:b w:val="0"/>
          <w:i/>
          <w:sz w:val="30"/>
          <w:szCs w:val="30"/>
        </w:rPr>
        <w:t>характеристик</w:t>
      </w:r>
    </w:p>
    <w:p w:rsidR="0069564A" w:rsidRPr="00982D4B" w:rsidRDefault="0069564A" w:rsidP="0069564A">
      <w:pPr>
        <w:spacing w:line="288" w:lineRule="auto"/>
        <w:rPr>
          <w:sz w:val="30"/>
          <w:szCs w:val="30"/>
        </w:rPr>
      </w:pPr>
      <w:r w:rsidRPr="00982D4B">
        <w:rPr>
          <w:sz w:val="30"/>
          <w:szCs w:val="30"/>
        </w:rPr>
        <w:lastRenderedPageBreak/>
        <w:t xml:space="preserve">Для применения критерия Найквиста при исследовании замкнутой системы с единичной отрицательной обратной связью (система должна быть предварительно приведена к указанному виду) строятся логарифмические частотные характеристики разомкнутой системы. Итак, об устойчивости замкнутой системы судят по характеристикам ее разомкнутой части. Вся «прелесть» использования критерия Найквиста заключается в том, что </w:t>
      </w:r>
      <w:r w:rsidR="00465D37" w:rsidRPr="00982D4B">
        <w:rPr>
          <w:sz w:val="30"/>
          <w:szCs w:val="30"/>
        </w:rPr>
        <w:t xml:space="preserve">логарифмические частотные характеристики </w:t>
      </w:r>
      <w:r w:rsidRPr="00982D4B">
        <w:rPr>
          <w:sz w:val="30"/>
          <w:szCs w:val="30"/>
        </w:rPr>
        <w:t xml:space="preserve">разомкнутой системы обычно </w:t>
      </w:r>
      <w:r w:rsidR="00465D37" w:rsidRPr="00982D4B">
        <w:rPr>
          <w:sz w:val="30"/>
          <w:szCs w:val="30"/>
        </w:rPr>
        <w:t xml:space="preserve">легко </w:t>
      </w:r>
      <w:r w:rsidRPr="00982D4B">
        <w:rPr>
          <w:sz w:val="30"/>
          <w:szCs w:val="30"/>
        </w:rPr>
        <w:t>построить.</w:t>
      </w:r>
    </w:p>
    <w:p w:rsidR="0069564A" w:rsidRPr="00982D4B" w:rsidRDefault="0069564A" w:rsidP="0069564A">
      <w:pPr>
        <w:spacing w:line="288" w:lineRule="auto"/>
        <w:ind w:firstLine="720"/>
        <w:rPr>
          <w:sz w:val="30"/>
          <w:szCs w:val="30"/>
        </w:rPr>
      </w:pPr>
      <w:r w:rsidRPr="00982D4B">
        <w:rPr>
          <w:sz w:val="30"/>
          <w:szCs w:val="30"/>
        </w:rPr>
        <w:t xml:space="preserve">Рассматривается область частот, где </w:t>
      </w:r>
      <w:r w:rsidRPr="00982D4B">
        <w:rPr>
          <w:i/>
          <w:sz w:val="30"/>
          <w:szCs w:val="30"/>
          <w:lang w:val="en-US"/>
        </w:rPr>
        <w:t>L</w:t>
      </w:r>
      <w:r w:rsidRPr="00982D4B">
        <w:rPr>
          <w:sz w:val="30"/>
          <w:szCs w:val="30"/>
        </w:rPr>
        <w:t>(</w:t>
      </w:r>
      <w:r w:rsidRPr="00982D4B">
        <w:rPr>
          <w:sz w:val="30"/>
          <w:szCs w:val="30"/>
          <w:lang w:val="en-US"/>
        </w:rPr>
        <w:sym w:font="Symbol" w:char="F077"/>
      </w:r>
      <w:r w:rsidRPr="00982D4B">
        <w:rPr>
          <w:sz w:val="30"/>
          <w:szCs w:val="30"/>
        </w:rPr>
        <w:t>)</w:t>
      </w:r>
      <w:r w:rsidR="00717478" w:rsidRPr="00982D4B">
        <w:rPr>
          <w:sz w:val="30"/>
          <w:szCs w:val="30"/>
        </w:rPr>
        <w:t xml:space="preserve"> </w:t>
      </w:r>
      <w:r w:rsidRPr="00982D4B">
        <w:rPr>
          <w:sz w:val="30"/>
          <w:szCs w:val="30"/>
        </w:rPr>
        <w:t>&gt;</w:t>
      </w:r>
      <w:r w:rsidR="00717478" w:rsidRPr="00982D4B">
        <w:rPr>
          <w:sz w:val="30"/>
          <w:szCs w:val="30"/>
        </w:rPr>
        <w:t xml:space="preserve"> </w:t>
      </w:r>
      <w:r w:rsidRPr="00982D4B">
        <w:rPr>
          <w:sz w:val="30"/>
          <w:szCs w:val="30"/>
        </w:rPr>
        <w:t>0. На этом участке считается число пересечений фазовой характеристикой уровней</w:t>
      </w:r>
      <w:r w:rsidR="003938A8" w:rsidRPr="00982D4B">
        <w:rPr>
          <w:sz w:val="30"/>
          <w:szCs w:val="30"/>
        </w:rPr>
        <w:br/>
      </w:r>
      <w:r w:rsidRPr="00982D4B">
        <w:rPr>
          <w:sz w:val="30"/>
          <w:szCs w:val="30"/>
        </w:rPr>
        <w:t>–</w:t>
      </w:r>
      <w:r w:rsidRPr="00982D4B">
        <w:rPr>
          <w:sz w:val="30"/>
          <w:szCs w:val="30"/>
        </w:rPr>
        <w:sym w:font="Symbol" w:char="F070"/>
      </w:r>
      <w:r w:rsidR="003938A8" w:rsidRPr="00982D4B">
        <w:rPr>
          <w:sz w:val="30"/>
          <w:szCs w:val="30"/>
        </w:rPr>
        <w:t> </w:t>
      </w:r>
      <w:r w:rsidRPr="00982D4B">
        <w:rPr>
          <w:sz w:val="30"/>
          <w:szCs w:val="30"/>
        </w:rPr>
        <w:sym w:font="Courier New" w:char="00B1"/>
      </w:r>
      <w:r w:rsidR="003938A8" w:rsidRPr="00982D4B">
        <w:rPr>
          <w:sz w:val="30"/>
          <w:szCs w:val="30"/>
        </w:rPr>
        <w:t> </w:t>
      </w:r>
      <w:r w:rsidRPr="00982D4B">
        <w:rPr>
          <w:sz w:val="30"/>
          <w:szCs w:val="30"/>
        </w:rPr>
        <w:t>2</w:t>
      </w:r>
      <w:r w:rsidRPr="00982D4B">
        <w:rPr>
          <w:sz w:val="30"/>
          <w:szCs w:val="30"/>
        </w:rPr>
        <w:sym w:font="Symbol" w:char="F070"/>
      </w:r>
      <w:r w:rsidRPr="00982D4B">
        <w:rPr>
          <w:i/>
          <w:sz w:val="30"/>
          <w:szCs w:val="30"/>
          <w:lang w:val="en-US"/>
        </w:rPr>
        <w:t>k</w:t>
      </w:r>
      <w:r w:rsidRPr="00982D4B">
        <w:rPr>
          <w:sz w:val="30"/>
          <w:szCs w:val="30"/>
        </w:rPr>
        <w:t xml:space="preserve"> (</w:t>
      </w:r>
      <w:r w:rsidRPr="00982D4B">
        <w:rPr>
          <w:i/>
          <w:sz w:val="30"/>
          <w:szCs w:val="30"/>
          <w:lang w:val="en-US"/>
        </w:rPr>
        <w:t>k</w:t>
      </w:r>
      <w:r w:rsidRPr="00982D4B">
        <w:rPr>
          <w:sz w:val="30"/>
          <w:szCs w:val="30"/>
        </w:rPr>
        <w:t xml:space="preserve"> – целое число). Фазовая характеристика должна быть дополнена в точках разрыва. Разрывы могут быть двух видов. Разрывы первого вида имеют место при </w:t>
      </w:r>
      <w:r w:rsidRPr="00982D4B">
        <w:rPr>
          <w:sz w:val="30"/>
          <w:szCs w:val="30"/>
          <w:lang w:val="en-US"/>
        </w:rPr>
        <w:sym w:font="Symbol" w:char="F077"/>
      </w:r>
      <w:r w:rsidR="00717478" w:rsidRPr="00982D4B">
        <w:rPr>
          <w:sz w:val="30"/>
          <w:szCs w:val="30"/>
        </w:rPr>
        <w:t xml:space="preserve"> </w:t>
      </w:r>
      <w:r w:rsidRPr="00982D4B">
        <w:rPr>
          <w:sz w:val="30"/>
          <w:szCs w:val="30"/>
        </w:rPr>
        <w:t>=</w:t>
      </w:r>
      <w:r w:rsidR="00717478" w:rsidRPr="00982D4B">
        <w:rPr>
          <w:sz w:val="30"/>
          <w:szCs w:val="30"/>
        </w:rPr>
        <w:t xml:space="preserve"> </w:t>
      </w:r>
      <w:r w:rsidRPr="00982D4B">
        <w:rPr>
          <w:sz w:val="30"/>
          <w:szCs w:val="30"/>
        </w:rPr>
        <w:t xml:space="preserve">0, если </w:t>
      </w:r>
      <w:r w:rsidRPr="00982D4B">
        <w:rPr>
          <w:i/>
          <w:sz w:val="30"/>
          <w:szCs w:val="30"/>
          <w:lang w:val="en-US"/>
        </w:rPr>
        <w:t>G</w:t>
      </w:r>
      <w:r w:rsidRPr="00982D4B">
        <w:rPr>
          <w:sz w:val="30"/>
          <w:szCs w:val="30"/>
          <w:vertAlign w:val="subscript"/>
        </w:rPr>
        <w:t>раз</w:t>
      </w:r>
      <w:r w:rsidRPr="00982D4B">
        <w:rPr>
          <w:sz w:val="30"/>
          <w:szCs w:val="30"/>
        </w:rPr>
        <w:t>(</w:t>
      </w:r>
      <w:r w:rsidRPr="00982D4B">
        <w:rPr>
          <w:i/>
          <w:sz w:val="30"/>
          <w:szCs w:val="30"/>
          <w:lang w:val="en-US"/>
        </w:rPr>
        <w:t>p</w:t>
      </w:r>
      <w:r w:rsidRPr="00982D4B">
        <w:rPr>
          <w:sz w:val="30"/>
          <w:szCs w:val="30"/>
        </w:rPr>
        <w:t xml:space="preserve">) имеет </w:t>
      </w:r>
      <w:r w:rsidRPr="00982D4B">
        <w:rPr>
          <w:i/>
          <w:sz w:val="30"/>
          <w:szCs w:val="30"/>
          <w:lang w:val="en-US"/>
        </w:rPr>
        <w:t>m</w:t>
      </w:r>
      <w:r w:rsidRPr="00982D4B">
        <w:rPr>
          <w:sz w:val="30"/>
          <w:szCs w:val="30"/>
        </w:rPr>
        <w:t xml:space="preserve"> нулевых полюсов. Фазовая характеристика при </w:t>
      </w:r>
      <w:r w:rsidRPr="00982D4B">
        <w:rPr>
          <w:sz w:val="30"/>
          <w:szCs w:val="30"/>
          <w:lang w:val="en-US"/>
        </w:rPr>
        <w:sym w:font="Symbol" w:char="F077"/>
      </w:r>
      <w:r w:rsidR="00717478" w:rsidRPr="00982D4B">
        <w:rPr>
          <w:sz w:val="30"/>
          <w:szCs w:val="30"/>
        </w:rPr>
        <w:t xml:space="preserve"> </w:t>
      </w:r>
      <w:r w:rsidRPr="00982D4B">
        <w:rPr>
          <w:sz w:val="30"/>
          <w:szCs w:val="30"/>
        </w:rPr>
        <w:t>=</w:t>
      </w:r>
      <w:r w:rsidR="00717478" w:rsidRPr="00982D4B">
        <w:rPr>
          <w:sz w:val="30"/>
          <w:szCs w:val="30"/>
        </w:rPr>
        <w:t xml:space="preserve"> </w:t>
      </w:r>
      <w:r w:rsidRPr="00982D4B">
        <w:rPr>
          <w:sz w:val="30"/>
          <w:szCs w:val="30"/>
        </w:rPr>
        <w:t>0 имеет скачок вниз на -</w:t>
      </w:r>
      <w:r w:rsidRPr="00982D4B">
        <w:rPr>
          <w:i/>
          <w:sz w:val="30"/>
          <w:szCs w:val="30"/>
          <w:lang w:val="en-US"/>
        </w:rPr>
        <w:t>m</w:t>
      </w:r>
      <w:r w:rsidRPr="00982D4B">
        <w:rPr>
          <w:sz w:val="30"/>
          <w:szCs w:val="30"/>
          <w:lang w:val="en-US"/>
        </w:rPr>
        <w:sym w:font="Symbol" w:char="F070"/>
      </w:r>
      <w:r w:rsidRPr="00982D4B">
        <w:rPr>
          <w:sz w:val="30"/>
          <w:szCs w:val="30"/>
        </w:rPr>
        <w:t xml:space="preserve">/2. Разрывы второго вида имеют место при </w:t>
      </w:r>
      <w:r w:rsidRPr="00982D4B">
        <w:rPr>
          <w:sz w:val="30"/>
          <w:szCs w:val="30"/>
          <w:lang w:val="en-US"/>
        </w:rPr>
        <w:sym w:font="Symbol" w:char="F077"/>
      </w:r>
      <w:r w:rsidR="00717478" w:rsidRPr="00982D4B">
        <w:rPr>
          <w:sz w:val="30"/>
          <w:szCs w:val="30"/>
        </w:rPr>
        <w:t xml:space="preserve"> </w:t>
      </w:r>
      <w:r w:rsidRPr="00982D4B">
        <w:rPr>
          <w:sz w:val="30"/>
          <w:szCs w:val="30"/>
        </w:rPr>
        <w:t>=</w:t>
      </w:r>
      <w:r w:rsidR="00717478" w:rsidRPr="00982D4B">
        <w:rPr>
          <w:sz w:val="30"/>
          <w:szCs w:val="30"/>
        </w:rPr>
        <w:t xml:space="preserve"> </w:t>
      </w:r>
      <w:r w:rsidRPr="00982D4B">
        <w:rPr>
          <w:sz w:val="30"/>
          <w:szCs w:val="30"/>
        </w:rPr>
        <w:t>1/</w:t>
      </w:r>
      <w:r w:rsidRPr="00982D4B">
        <w:rPr>
          <w:i/>
          <w:sz w:val="30"/>
          <w:szCs w:val="30"/>
          <w:lang w:val="en-US"/>
        </w:rPr>
        <w:t>T</w:t>
      </w:r>
      <w:r w:rsidRPr="00982D4B">
        <w:rPr>
          <w:sz w:val="30"/>
          <w:szCs w:val="30"/>
        </w:rPr>
        <w:t xml:space="preserve">, если </w:t>
      </w:r>
      <w:r w:rsidRPr="00982D4B">
        <w:rPr>
          <w:i/>
          <w:sz w:val="30"/>
          <w:szCs w:val="30"/>
          <w:lang w:val="en-US"/>
        </w:rPr>
        <w:t>G</w:t>
      </w:r>
      <w:r w:rsidRPr="00982D4B">
        <w:rPr>
          <w:sz w:val="30"/>
          <w:szCs w:val="30"/>
          <w:vertAlign w:val="subscript"/>
        </w:rPr>
        <w:t>раз</w:t>
      </w:r>
      <w:r w:rsidRPr="00982D4B">
        <w:rPr>
          <w:sz w:val="30"/>
          <w:szCs w:val="30"/>
        </w:rPr>
        <w:t>(</w:t>
      </w:r>
      <w:r w:rsidRPr="00982D4B">
        <w:rPr>
          <w:i/>
          <w:sz w:val="30"/>
          <w:szCs w:val="30"/>
          <w:lang w:val="en-US"/>
        </w:rPr>
        <w:t>p</w:t>
      </w:r>
      <w:r w:rsidRPr="00982D4B">
        <w:rPr>
          <w:sz w:val="30"/>
          <w:szCs w:val="30"/>
        </w:rPr>
        <w:t xml:space="preserve">) имеет чисто мнимые полюсы </w:t>
      </w:r>
      <w:r w:rsidRPr="00982D4B">
        <w:rPr>
          <w:sz w:val="30"/>
          <w:szCs w:val="30"/>
        </w:rPr>
        <w:sym w:font="Courier New" w:char="00B1"/>
      </w:r>
      <w:r w:rsidRPr="00982D4B">
        <w:rPr>
          <w:sz w:val="30"/>
          <w:szCs w:val="30"/>
        </w:rPr>
        <w:t xml:space="preserve"> </w:t>
      </w:r>
      <w:r w:rsidRPr="00982D4B">
        <w:rPr>
          <w:i/>
          <w:sz w:val="30"/>
          <w:szCs w:val="30"/>
          <w:lang w:val="en-US"/>
        </w:rPr>
        <w:t>i</w:t>
      </w:r>
      <w:r w:rsidRPr="00982D4B">
        <w:rPr>
          <w:sz w:val="30"/>
          <w:szCs w:val="30"/>
        </w:rPr>
        <w:sym w:font="Symbol" w:char="F0D7"/>
      </w:r>
      <w:r w:rsidRPr="00982D4B">
        <w:rPr>
          <w:sz w:val="30"/>
          <w:szCs w:val="30"/>
        </w:rPr>
        <w:t>1/</w:t>
      </w:r>
      <w:r w:rsidRPr="00982D4B">
        <w:rPr>
          <w:i/>
          <w:sz w:val="30"/>
          <w:szCs w:val="30"/>
          <w:lang w:val="en-US"/>
        </w:rPr>
        <w:t>T</w:t>
      </w:r>
      <w:r w:rsidRPr="00982D4B">
        <w:rPr>
          <w:sz w:val="30"/>
          <w:szCs w:val="30"/>
        </w:rPr>
        <w:t xml:space="preserve"> (в знаменателе сомножители вида </w:t>
      </w:r>
      <w:r w:rsidRPr="00982D4B">
        <w:rPr>
          <w:i/>
          <w:sz w:val="30"/>
          <w:szCs w:val="30"/>
          <w:lang w:val="en-US"/>
        </w:rPr>
        <w:t>T</w:t>
      </w:r>
      <w:r w:rsidRPr="00982D4B">
        <w:rPr>
          <w:sz w:val="30"/>
          <w:szCs w:val="30"/>
          <w:vertAlign w:val="superscript"/>
        </w:rPr>
        <w:t>2</w:t>
      </w:r>
      <w:r w:rsidRPr="00982D4B">
        <w:rPr>
          <w:i/>
          <w:sz w:val="30"/>
          <w:szCs w:val="30"/>
          <w:lang w:val="en-US"/>
        </w:rPr>
        <w:t>p</w:t>
      </w:r>
      <w:r w:rsidRPr="00982D4B">
        <w:rPr>
          <w:sz w:val="30"/>
          <w:szCs w:val="30"/>
          <w:vertAlign w:val="superscript"/>
        </w:rPr>
        <w:t>2</w:t>
      </w:r>
      <w:r w:rsidRPr="00982D4B">
        <w:rPr>
          <w:sz w:val="30"/>
          <w:szCs w:val="30"/>
        </w:rPr>
        <w:t xml:space="preserve">+1). Фазовая характеристика при </w:t>
      </w:r>
      <w:r w:rsidRPr="00982D4B">
        <w:rPr>
          <w:sz w:val="30"/>
          <w:szCs w:val="30"/>
          <w:lang w:val="en-US"/>
        </w:rPr>
        <w:sym w:font="Symbol" w:char="F077"/>
      </w:r>
      <w:r w:rsidR="00717478" w:rsidRPr="00982D4B">
        <w:rPr>
          <w:sz w:val="30"/>
          <w:szCs w:val="30"/>
        </w:rPr>
        <w:t xml:space="preserve"> </w:t>
      </w:r>
      <w:r w:rsidRPr="00982D4B">
        <w:rPr>
          <w:sz w:val="30"/>
          <w:szCs w:val="30"/>
        </w:rPr>
        <w:t>=</w:t>
      </w:r>
      <w:r w:rsidR="00717478" w:rsidRPr="00982D4B">
        <w:rPr>
          <w:sz w:val="30"/>
          <w:szCs w:val="30"/>
        </w:rPr>
        <w:t xml:space="preserve"> </w:t>
      </w:r>
      <w:r w:rsidRPr="00982D4B">
        <w:rPr>
          <w:sz w:val="30"/>
          <w:szCs w:val="30"/>
        </w:rPr>
        <w:t>1/</w:t>
      </w:r>
      <w:r w:rsidRPr="00982D4B">
        <w:rPr>
          <w:i/>
          <w:sz w:val="30"/>
          <w:szCs w:val="30"/>
          <w:lang w:val="en-US"/>
        </w:rPr>
        <w:t>T</w:t>
      </w:r>
      <w:r w:rsidRPr="00982D4B">
        <w:rPr>
          <w:sz w:val="30"/>
          <w:szCs w:val="30"/>
        </w:rPr>
        <w:t xml:space="preserve"> имеет скачок вниз на -</w:t>
      </w:r>
      <w:r w:rsidRPr="00982D4B">
        <w:rPr>
          <w:sz w:val="30"/>
          <w:szCs w:val="30"/>
          <w:lang w:val="en-US"/>
        </w:rPr>
        <w:sym w:font="Symbol" w:char="F070"/>
      </w:r>
      <w:r w:rsidRPr="00982D4B">
        <w:rPr>
          <w:sz w:val="30"/>
          <w:szCs w:val="30"/>
        </w:rPr>
        <w:t>. Если скачок происходит через уровень -</w:t>
      </w:r>
      <w:r w:rsidRPr="00982D4B">
        <w:rPr>
          <w:sz w:val="30"/>
          <w:szCs w:val="30"/>
        </w:rPr>
        <w:sym w:font="Symbol" w:char="F070"/>
      </w:r>
      <w:r w:rsidR="002B414E" w:rsidRPr="00982D4B">
        <w:rPr>
          <w:sz w:val="30"/>
          <w:szCs w:val="30"/>
        </w:rPr>
        <w:t xml:space="preserve"> </w:t>
      </w:r>
      <w:r w:rsidRPr="00982D4B">
        <w:rPr>
          <w:sz w:val="30"/>
          <w:szCs w:val="30"/>
        </w:rPr>
        <w:sym w:font="Courier New" w:char="00B1"/>
      </w:r>
      <w:r w:rsidR="002B414E" w:rsidRPr="00982D4B">
        <w:rPr>
          <w:sz w:val="30"/>
          <w:szCs w:val="30"/>
        </w:rPr>
        <w:t xml:space="preserve"> </w:t>
      </w:r>
      <w:r w:rsidRPr="00982D4B">
        <w:rPr>
          <w:sz w:val="30"/>
          <w:szCs w:val="30"/>
        </w:rPr>
        <w:t>2</w:t>
      </w:r>
      <w:r w:rsidRPr="00982D4B">
        <w:rPr>
          <w:sz w:val="30"/>
          <w:szCs w:val="30"/>
        </w:rPr>
        <w:sym w:font="Symbol" w:char="F070"/>
      </w:r>
      <w:r w:rsidRPr="00982D4B">
        <w:rPr>
          <w:i/>
          <w:sz w:val="30"/>
          <w:szCs w:val="30"/>
          <w:lang w:val="en-US"/>
        </w:rPr>
        <w:t>k</w:t>
      </w:r>
      <w:r w:rsidRPr="00982D4B">
        <w:rPr>
          <w:sz w:val="30"/>
          <w:szCs w:val="30"/>
        </w:rPr>
        <w:t>, то соответствующее пересечение учитывается.</w:t>
      </w:r>
    </w:p>
    <w:p w:rsidR="0069564A" w:rsidRPr="00982D4B" w:rsidRDefault="0069564A" w:rsidP="00404666">
      <w:pPr>
        <w:numPr>
          <w:ilvl w:val="0"/>
          <w:numId w:val="45"/>
        </w:numPr>
        <w:spacing w:line="288" w:lineRule="auto"/>
        <w:ind w:left="0" w:firstLine="709"/>
        <w:rPr>
          <w:sz w:val="30"/>
          <w:szCs w:val="30"/>
        </w:rPr>
      </w:pPr>
      <w:r w:rsidRPr="00982D4B">
        <w:rPr>
          <w:sz w:val="30"/>
          <w:szCs w:val="30"/>
        </w:rPr>
        <w:t>Если разомкнутая система устойчива или находится на границе устойчивости, то для устойчивости замкнутой системы необходимо и достаточно, чтобы равнялось нулю суммарное число пересечений ЛФХ уровня –</w:t>
      </w:r>
      <w:r w:rsidRPr="00982D4B">
        <w:rPr>
          <w:sz w:val="30"/>
          <w:szCs w:val="30"/>
        </w:rPr>
        <w:sym w:font="Symbol" w:char="F070"/>
      </w:r>
      <w:r w:rsidR="002B414E" w:rsidRPr="00982D4B">
        <w:rPr>
          <w:sz w:val="30"/>
          <w:szCs w:val="30"/>
        </w:rPr>
        <w:t xml:space="preserve"> </w:t>
      </w:r>
      <w:r w:rsidRPr="00982D4B">
        <w:rPr>
          <w:sz w:val="30"/>
          <w:szCs w:val="30"/>
        </w:rPr>
        <w:sym w:font="Courier New" w:char="00B1"/>
      </w:r>
      <w:r w:rsidR="002B414E" w:rsidRPr="00982D4B">
        <w:rPr>
          <w:sz w:val="30"/>
          <w:szCs w:val="30"/>
        </w:rPr>
        <w:t xml:space="preserve"> </w:t>
      </w:r>
      <w:r w:rsidRPr="00982D4B">
        <w:rPr>
          <w:sz w:val="30"/>
          <w:szCs w:val="30"/>
        </w:rPr>
        <w:t>2</w:t>
      </w:r>
      <w:r w:rsidRPr="00982D4B">
        <w:rPr>
          <w:sz w:val="30"/>
          <w:szCs w:val="30"/>
        </w:rPr>
        <w:sym w:font="Symbol" w:char="F070"/>
      </w:r>
      <w:r w:rsidRPr="00982D4B">
        <w:rPr>
          <w:i/>
          <w:sz w:val="30"/>
          <w:szCs w:val="30"/>
          <w:lang w:val="en-US"/>
        </w:rPr>
        <w:t>k</w:t>
      </w:r>
      <w:r w:rsidRPr="00982D4B">
        <w:rPr>
          <w:sz w:val="30"/>
          <w:szCs w:val="30"/>
        </w:rPr>
        <w:t xml:space="preserve"> в области частот, где </w:t>
      </w:r>
      <w:r w:rsidRPr="00982D4B">
        <w:rPr>
          <w:i/>
          <w:sz w:val="30"/>
          <w:szCs w:val="30"/>
          <w:lang w:val="en-US"/>
        </w:rPr>
        <w:t>L</w:t>
      </w:r>
      <w:r w:rsidRPr="00982D4B">
        <w:rPr>
          <w:sz w:val="30"/>
          <w:szCs w:val="30"/>
        </w:rPr>
        <w:t>(</w:t>
      </w:r>
      <w:r w:rsidRPr="00982D4B">
        <w:rPr>
          <w:sz w:val="30"/>
          <w:szCs w:val="30"/>
          <w:lang w:val="en-US"/>
        </w:rPr>
        <w:sym w:font="Symbol" w:char="F077"/>
      </w:r>
      <w:r w:rsidRPr="00982D4B">
        <w:rPr>
          <w:sz w:val="30"/>
          <w:szCs w:val="30"/>
        </w:rPr>
        <w:t>)</w:t>
      </w:r>
      <w:r w:rsidR="00717478" w:rsidRPr="00982D4B">
        <w:rPr>
          <w:sz w:val="30"/>
          <w:szCs w:val="30"/>
        </w:rPr>
        <w:t xml:space="preserve"> </w:t>
      </w:r>
      <w:r w:rsidRPr="00982D4B">
        <w:rPr>
          <w:sz w:val="30"/>
          <w:szCs w:val="30"/>
        </w:rPr>
        <w:t>&gt;</w:t>
      </w:r>
      <w:r w:rsidR="00717478" w:rsidRPr="00982D4B">
        <w:rPr>
          <w:sz w:val="30"/>
          <w:szCs w:val="30"/>
        </w:rPr>
        <w:t xml:space="preserve"> </w:t>
      </w:r>
      <w:r w:rsidRPr="00982D4B">
        <w:rPr>
          <w:sz w:val="30"/>
          <w:szCs w:val="30"/>
        </w:rPr>
        <w:t>0. Пересечению ЛФХ уровня -</w:t>
      </w:r>
      <w:r w:rsidRPr="00982D4B">
        <w:rPr>
          <w:sz w:val="30"/>
          <w:szCs w:val="30"/>
        </w:rPr>
        <w:sym w:font="Symbol" w:char="F070"/>
      </w:r>
      <w:r w:rsidR="002B414E" w:rsidRPr="00982D4B">
        <w:rPr>
          <w:sz w:val="30"/>
          <w:szCs w:val="30"/>
        </w:rPr>
        <w:t xml:space="preserve"> </w:t>
      </w:r>
      <w:r w:rsidRPr="00982D4B">
        <w:rPr>
          <w:sz w:val="30"/>
          <w:szCs w:val="30"/>
        </w:rPr>
        <w:sym w:font="Courier New" w:char="00B1"/>
      </w:r>
      <w:r w:rsidR="002B414E" w:rsidRPr="00982D4B">
        <w:rPr>
          <w:sz w:val="30"/>
          <w:szCs w:val="30"/>
        </w:rPr>
        <w:t xml:space="preserve"> </w:t>
      </w:r>
      <w:r w:rsidRPr="00982D4B">
        <w:rPr>
          <w:sz w:val="30"/>
          <w:szCs w:val="30"/>
        </w:rPr>
        <w:t>2</w:t>
      </w:r>
      <w:r w:rsidRPr="00982D4B">
        <w:rPr>
          <w:sz w:val="30"/>
          <w:szCs w:val="30"/>
        </w:rPr>
        <w:sym w:font="Symbol" w:char="F070"/>
      </w:r>
      <w:r w:rsidRPr="00982D4B">
        <w:rPr>
          <w:i/>
          <w:sz w:val="30"/>
          <w:szCs w:val="30"/>
          <w:lang w:val="en-US"/>
        </w:rPr>
        <w:t>k</w:t>
      </w:r>
      <w:r w:rsidRPr="00982D4B">
        <w:rPr>
          <w:sz w:val="30"/>
          <w:szCs w:val="30"/>
        </w:rPr>
        <w:t xml:space="preserve"> сверху вниз присваивается -1, снизу вверх </w:t>
      </w:r>
      <w:r w:rsidR="002B414E" w:rsidRPr="00982D4B">
        <w:rPr>
          <w:sz w:val="30"/>
          <w:szCs w:val="30"/>
        </w:rPr>
        <w:sym w:font="Symbol" w:char="F02D"/>
      </w:r>
      <w:r w:rsidRPr="00982D4B">
        <w:rPr>
          <w:sz w:val="30"/>
          <w:szCs w:val="30"/>
        </w:rPr>
        <w:t xml:space="preserve"> +1. Если фазовая характеристика начинается с этого уровня, такому пересечению присваивается соответственно -</w:t>
      </w:r>
      <w:r w:rsidR="00717478" w:rsidRPr="00982D4B">
        <w:rPr>
          <w:sz w:val="30"/>
          <w:szCs w:val="30"/>
        </w:rPr>
        <w:t>1/2</w:t>
      </w:r>
      <w:r w:rsidRPr="00982D4B">
        <w:rPr>
          <w:sz w:val="30"/>
          <w:szCs w:val="30"/>
        </w:rPr>
        <w:t xml:space="preserve"> или </w:t>
      </w:r>
      <w:r w:rsidR="003938A8" w:rsidRPr="00982D4B">
        <w:rPr>
          <w:sz w:val="30"/>
          <w:szCs w:val="30"/>
        </w:rPr>
        <w:br/>
      </w:r>
      <w:r w:rsidRPr="00982D4B">
        <w:rPr>
          <w:sz w:val="30"/>
          <w:szCs w:val="30"/>
        </w:rPr>
        <w:t>+ 1/2.</w:t>
      </w:r>
    </w:p>
    <w:p w:rsidR="0069564A" w:rsidRPr="00982D4B" w:rsidRDefault="0069564A" w:rsidP="00404666">
      <w:pPr>
        <w:numPr>
          <w:ilvl w:val="0"/>
          <w:numId w:val="45"/>
        </w:numPr>
        <w:spacing w:line="288" w:lineRule="auto"/>
        <w:ind w:left="0" w:firstLine="709"/>
        <w:rPr>
          <w:sz w:val="30"/>
          <w:szCs w:val="30"/>
        </w:rPr>
      </w:pPr>
      <w:r w:rsidRPr="00982D4B">
        <w:rPr>
          <w:sz w:val="30"/>
          <w:szCs w:val="30"/>
        </w:rPr>
        <w:t xml:space="preserve">Если разомкнутая система неустойчива (имеет </w:t>
      </w:r>
      <w:r w:rsidR="00717478" w:rsidRPr="00982D4B">
        <w:rPr>
          <w:i/>
          <w:sz w:val="30"/>
          <w:szCs w:val="30"/>
          <w:lang w:val="en-US"/>
        </w:rPr>
        <w:t>N</w:t>
      </w:r>
      <w:r w:rsidR="00717478" w:rsidRPr="00982D4B">
        <w:rPr>
          <w:i/>
          <w:sz w:val="30"/>
          <w:szCs w:val="30"/>
          <w:vertAlign w:val="superscript"/>
        </w:rPr>
        <w:t>+</w:t>
      </w:r>
      <w:r w:rsidRPr="00982D4B">
        <w:rPr>
          <w:sz w:val="30"/>
          <w:szCs w:val="30"/>
        </w:rPr>
        <w:t xml:space="preserve"> корней с положительной вещественной частью), то для устойчивости замкнутой системы необходимо и достаточно, чтобы суммарное число </w:t>
      </w:r>
      <w:r w:rsidRPr="00982D4B">
        <w:rPr>
          <w:sz w:val="30"/>
          <w:szCs w:val="30"/>
        </w:rPr>
        <w:lastRenderedPageBreak/>
        <w:t>пересечений ЛФХ уровня</w:t>
      </w:r>
      <w:r w:rsidR="003938A8" w:rsidRPr="00982D4B">
        <w:rPr>
          <w:sz w:val="30"/>
          <w:szCs w:val="30"/>
        </w:rPr>
        <w:t xml:space="preserve"> </w:t>
      </w:r>
      <w:r w:rsidRPr="00982D4B">
        <w:rPr>
          <w:sz w:val="30"/>
          <w:szCs w:val="30"/>
        </w:rPr>
        <w:t>–</w:t>
      </w:r>
      <w:r w:rsidRPr="00982D4B">
        <w:rPr>
          <w:sz w:val="30"/>
          <w:szCs w:val="30"/>
        </w:rPr>
        <w:sym w:font="Symbol" w:char="F070"/>
      </w:r>
      <w:r w:rsidRPr="00982D4B">
        <w:rPr>
          <w:sz w:val="30"/>
          <w:szCs w:val="30"/>
        </w:rPr>
        <w:sym w:font="Courier New" w:char="00B1"/>
      </w:r>
      <w:r w:rsidRPr="00982D4B">
        <w:rPr>
          <w:sz w:val="30"/>
          <w:szCs w:val="30"/>
        </w:rPr>
        <w:t>2</w:t>
      </w:r>
      <w:r w:rsidRPr="00982D4B">
        <w:rPr>
          <w:sz w:val="30"/>
          <w:szCs w:val="30"/>
        </w:rPr>
        <w:sym w:font="Symbol" w:char="F070"/>
      </w:r>
      <w:r w:rsidRPr="00982D4B">
        <w:rPr>
          <w:i/>
          <w:sz w:val="30"/>
          <w:szCs w:val="30"/>
          <w:lang w:val="en-US"/>
        </w:rPr>
        <w:t>k</w:t>
      </w:r>
      <w:r w:rsidRPr="00982D4B">
        <w:rPr>
          <w:sz w:val="30"/>
          <w:szCs w:val="30"/>
        </w:rPr>
        <w:t xml:space="preserve"> в области частот, где </w:t>
      </w:r>
      <w:r w:rsidRPr="00982D4B">
        <w:rPr>
          <w:i/>
          <w:sz w:val="30"/>
          <w:szCs w:val="30"/>
          <w:lang w:val="en-US"/>
        </w:rPr>
        <w:t>L</w:t>
      </w:r>
      <w:r w:rsidRPr="00982D4B">
        <w:rPr>
          <w:sz w:val="30"/>
          <w:szCs w:val="30"/>
        </w:rPr>
        <w:t>(</w:t>
      </w:r>
      <w:r w:rsidRPr="00982D4B">
        <w:rPr>
          <w:sz w:val="30"/>
          <w:szCs w:val="30"/>
          <w:lang w:val="en-US"/>
        </w:rPr>
        <w:sym w:font="Symbol" w:char="F077"/>
      </w:r>
      <w:r w:rsidRPr="00982D4B">
        <w:rPr>
          <w:sz w:val="30"/>
          <w:szCs w:val="30"/>
        </w:rPr>
        <w:t>)</w:t>
      </w:r>
      <w:r w:rsidR="002B414E" w:rsidRPr="00982D4B">
        <w:rPr>
          <w:sz w:val="30"/>
          <w:szCs w:val="30"/>
        </w:rPr>
        <w:t xml:space="preserve"> </w:t>
      </w:r>
      <w:r w:rsidRPr="00982D4B">
        <w:rPr>
          <w:sz w:val="30"/>
          <w:szCs w:val="30"/>
        </w:rPr>
        <w:t>&gt;</w:t>
      </w:r>
      <w:r w:rsidR="002B414E" w:rsidRPr="00982D4B">
        <w:rPr>
          <w:sz w:val="30"/>
          <w:szCs w:val="30"/>
        </w:rPr>
        <w:t xml:space="preserve"> </w:t>
      </w:r>
      <w:r w:rsidRPr="00982D4B">
        <w:rPr>
          <w:sz w:val="30"/>
          <w:szCs w:val="30"/>
        </w:rPr>
        <w:t xml:space="preserve">0 было равно </w:t>
      </w:r>
      <w:r w:rsidR="00717478" w:rsidRPr="00982D4B">
        <w:rPr>
          <w:i/>
          <w:sz w:val="30"/>
          <w:szCs w:val="30"/>
          <w:lang w:val="en-US"/>
        </w:rPr>
        <w:t>N</w:t>
      </w:r>
      <w:r w:rsidR="00717478" w:rsidRPr="00982D4B">
        <w:rPr>
          <w:i/>
          <w:sz w:val="30"/>
          <w:szCs w:val="30"/>
          <w:vertAlign w:val="superscript"/>
        </w:rPr>
        <w:t>+</w:t>
      </w:r>
      <w:r w:rsidRPr="00982D4B">
        <w:rPr>
          <w:sz w:val="30"/>
          <w:szCs w:val="30"/>
        </w:rPr>
        <w:t>/</w:t>
      </w:r>
      <w:r w:rsidR="002B414E" w:rsidRPr="00982D4B">
        <w:rPr>
          <w:sz w:val="30"/>
          <w:szCs w:val="30"/>
        </w:rPr>
        <w:t>2.</w:t>
      </w:r>
    </w:p>
    <w:p w:rsidR="0069564A" w:rsidRPr="00982D4B" w:rsidRDefault="0069564A" w:rsidP="0069564A">
      <w:pPr>
        <w:spacing w:line="288" w:lineRule="auto"/>
        <w:ind w:firstLine="720"/>
        <w:rPr>
          <w:sz w:val="30"/>
          <w:szCs w:val="30"/>
        </w:rPr>
      </w:pPr>
      <w:r w:rsidRPr="00982D4B">
        <w:rPr>
          <w:sz w:val="30"/>
          <w:szCs w:val="30"/>
          <w:u w:val="single"/>
        </w:rPr>
        <w:t>Резюме.</w:t>
      </w:r>
      <w:r w:rsidRPr="00982D4B">
        <w:rPr>
          <w:sz w:val="30"/>
          <w:szCs w:val="30"/>
        </w:rPr>
        <w:t xml:space="preserve"> Для исследования устойчивости линейной САУ по критерию Найквиста следует:</w:t>
      </w:r>
    </w:p>
    <w:p w:rsidR="0069564A" w:rsidRPr="00982D4B" w:rsidRDefault="0069564A" w:rsidP="00A366D7">
      <w:pPr>
        <w:numPr>
          <w:ilvl w:val="0"/>
          <w:numId w:val="14"/>
        </w:numPr>
        <w:spacing w:line="288" w:lineRule="auto"/>
        <w:ind w:left="0" w:firstLine="709"/>
        <w:rPr>
          <w:sz w:val="30"/>
          <w:szCs w:val="30"/>
        </w:rPr>
      </w:pPr>
      <w:r w:rsidRPr="00982D4B">
        <w:rPr>
          <w:sz w:val="30"/>
          <w:szCs w:val="30"/>
        </w:rPr>
        <w:t>Привести систему к стандартному виду (с единичной отрицательной обратной связью).</w:t>
      </w:r>
    </w:p>
    <w:p w:rsidR="0069564A" w:rsidRPr="00982D4B" w:rsidRDefault="0069564A" w:rsidP="00A366D7">
      <w:pPr>
        <w:numPr>
          <w:ilvl w:val="0"/>
          <w:numId w:val="14"/>
        </w:numPr>
        <w:spacing w:line="288" w:lineRule="auto"/>
        <w:ind w:left="0" w:firstLine="709"/>
        <w:rPr>
          <w:sz w:val="30"/>
          <w:szCs w:val="30"/>
        </w:rPr>
      </w:pPr>
      <w:r w:rsidRPr="00982D4B">
        <w:rPr>
          <w:sz w:val="30"/>
          <w:szCs w:val="30"/>
        </w:rPr>
        <w:t>Привести выражение для передаточной функции разомкнутой части системы к стандартной форме (произведению передаточных функций элементарных звеньев).</w:t>
      </w:r>
    </w:p>
    <w:p w:rsidR="0069564A" w:rsidRPr="00982D4B" w:rsidRDefault="0069564A" w:rsidP="00A366D7">
      <w:pPr>
        <w:numPr>
          <w:ilvl w:val="0"/>
          <w:numId w:val="14"/>
        </w:numPr>
        <w:spacing w:line="288" w:lineRule="auto"/>
        <w:ind w:left="0" w:firstLine="709"/>
        <w:rPr>
          <w:sz w:val="30"/>
          <w:szCs w:val="30"/>
        </w:rPr>
      </w:pPr>
      <w:r w:rsidRPr="00982D4B">
        <w:rPr>
          <w:sz w:val="30"/>
          <w:szCs w:val="30"/>
        </w:rPr>
        <w:t>Исследовать устойчивость разомкнутой системы (по корням характеристического полинома – знаменателя передаточной функции).</w:t>
      </w:r>
    </w:p>
    <w:p w:rsidR="0069564A" w:rsidRPr="00982D4B" w:rsidRDefault="0069564A" w:rsidP="00A366D7">
      <w:pPr>
        <w:numPr>
          <w:ilvl w:val="0"/>
          <w:numId w:val="14"/>
        </w:numPr>
        <w:spacing w:line="288" w:lineRule="auto"/>
        <w:ind w:left="0" w:firstLine="709"/>
        <w:rPr>
          <w:sz w:val="30"/>
          <w:szCs w:val="30"/>
        </w:rPr>
      </w:pPr>
      <w:r w:rsidRPr="00982D4B">
        <w:rPr>
          <w:sz w:val="30"/>
          <w:szCs w:val="30"/>
        </w:rPr>
        <w:t>Построить логарифмические частотные характеристики</w:t>
      </w:r>
      <w:r w:rsidR="00717478" w:rsidRPr="00982D4B">
        <w:rPr>
          <w:sz w:val="30"/>
          <w:szCs w:val="30"/>
        </w:rPr>
        <w:t xml:space="preserve"> разомкнутой системы</w:t>
      </w:r>
      <w:r w:rsidRPr="00982D4B">
        <w:rPr>
          <w:sz w:val="30"/>
          <w:szCs w:val="30"/>
        </w:rPr>
        <w:t>.</w:t>
      </w:r>
    </w:p>
    <w:p w:rsidR="0069564A" w:rsidRPr="00982D4B" w:rsidRDefault="0069564A" w:rsidP="00A366D7">
      <w:pPr>
        <w:numPr>
          <w:ilvl w:val="0"/>
          <w:numId w:val="14"/>
        </w:numPr>
        <w:spacing w:line="288" w:lineRule="auto"/>
        <w:ind w:left="0" w:firstLine="709"/>
        <w:rPr>
          <w:sz w:val="30"/>
          <w:szCs w:val="30"/>
        </w:rPr>
      </w:pPr>
      <w:r w:rsidRPr="00982D4B">
        <w:rPr>
          <w:sz w:val="30"/>
          <w:szCs w:val="30"/>
        </w:rPr>
        <w:t>Воспользоваться соответствующей формулировкой критерия Найквиста в терминах логарифмических частотных характеристик.</w:t>
      </w:r>
    </w:p>
    <w:p w:rsidR="0069564A" w:rsidRPr="00982D4B" w:rsidRDefault="005E4A88" w:rsidP="0037476C">
      <w:pPr>
        <w:spacing w:before="120" w:after="120" w:line="288" w:lineRule="auto"/>
        <w:ind w:firstLine="0"/>
        <w:jc w:val="center"/>
        <w:outlineLvl w:val="2"/>
        <w:rPr>
          <w:b/>
          <w:i/>
          <w:sz w:val="30"/>
          <w:szCs w:val="30"/>
        </w:rPr>
      </w:pPr>
      <w:bookmarkStart w:id="46" w:name="_Toc509137299"/>
      <w:r w:rsidRPr="00982D4B">
        <w:rPr>
          <w:b/>
          <w:i/>
          <w:sz w:val="30"/>
          <w:szCs w:val="30"/>
        </w:rPr>
        <w:t>2.</w:t>
      </w:r>
      <w:r w:rsidR="00FB196B" w:rsidRPr="00982D4B">
        <w:rPr>
          <w:b/>
          <w:i/>
          <w:sz w:val="30"/>
          <w:szCs w:val="30"/>
        </w:rPr>
        <w:t>4</w:t>
      </w:r>
      <w:r w:rsidRPr="00982D4B">
        <w:rPr>
          <w:b/>
          <w:i/>
          <w:sz w:val="30"/>
          <w:szCs w:val="30"/>
        </w:rPr>
        <w:t>.4</w:t>
      </w:r>
      <w:r w:rsidR="00FB196B" w:rsidRPr="00982D4B">
        <w:rPr>
          <w:b/>
          <w:i/>
          <w:sz w:val="30"/>
          <w:szCs w:val="30"/>
        </w:rPr>
        <w:t xml:space="preserve"> </w:t>
      </w:r>
      <w:r w:rsidR="0069564A" w:rsidRPr="00982D4B">
        <w:rPr>
          <w:b/>
          <w:i/>
          <w:sz w:val="30"/>
          <w:szCs w:val="30"/>
        </w:rPr>
        <w:t>Запасы устойчивости</w:t>
      </w:r>
      <w:bookmarkEnd w:id="46"/>
    </w:p>
    <w:p w:rsidR="0069564A" w:rsidRPr="00982D4B" w:rsidRDefault="0069564A" w:rsidP="00814E0E">
      <w:pPr>
        <w:spacing w:line="288" w:lineRule="auto"/>
        <w:rPr>
          <w:sz w:val="30"/>
          <w:szCs w:val="30"/>
        </w:rPr>
      </w:pPr>
      <w:r w:rsidRPr="00982D4B">
        <w:rPr>
          <w:sz w:val="30"/>
          <w:szCs w:val="30"/>
        </w:rPr>
        <w:t>При работе с реальными системами требуется определенная гарантия того, что система будет устойчива не только при рассчитанных значениях параметров, но и при их изменении в некоторых пределах. Дело в том, что используемая для исследования устойчивости математическая модель является упрощенной; могут изменяться параметры объекта управления и системы управления в процессе эксплуатации (старение элементов, нестабильность свойств); сказываются нелинейные эффекты и т.</w:t>
      </w:r>
      <w:r w:rsidR="000C4685" w:rsidRPr="00982D4B">
        <w:rPr>
          <w:sz w:val="30"/>
          <w:szCs w:val="30"/>
        </w:rPr>
        <w:t xml:space="preserve"> </w:t>
      </w:r>
      <w:r w:rsidRPr="00982D4B">
        <w:rPr>
          <w:sz w:val="30"/>
          <w:szCs w:val="30"/>
        </w:rPr>
        <w:t xml:space="preserve">д. Поэтому для гарантии работоспособности САУ необходимо структуру и параметры выбрать таким образом, чтобы обеспечить </w:t>
      </w:r>
      <w:r w:rsidRPr="00982D4B">
        <w:rPr>
          <w:sz w:val="30"/>
          <w:szCs w:val="30"/>
          <w:u w:val="single"/>
        </w:rPr>
        <w:t>запас</w:t>
      </w:r>
      <w:r w:rsidR="00717478" w:rsidRPr="00982D4B">
        <w:rPr>
          <w:sz w:val="30"/>
          <w:szCs w:val="30"/>
          <w:u w:val="single"/>
        </w:rPr>
        <w:t>ы</w:t>
      </w:r>
      <w:r w:rsidRPr="00982D4B">
        <w:rPr>
          <w:sz w:val="30"/>
          <w:szCs w:val="30"/>
          <w:u w:val="single"/>
        </w:rPr>
        <w:t xml:space="preserve"> устойчивости</w:t>
      </w:r>
      <w:r w:rsidRPr="00982D4B">
        <w:rPr>
          <w:sz w:val="30"/>
          <w:szCs w:val="30"/>
        </w:rPr>
        <w:t>. Конечно, о запасах устойчивости можно говорить только для устойчивых систем.</w:t>
      </w:r>
    </w:p>
    <w:p w:rsidR="0069564A" w:rsidRPr="00982D4B" w:rsidRDefault="0069564A" w:rsidP="0069564A">
      <w:pPr>
        <w:spacing w:line="288" w:lineRule="auto"/>
        <w:rPr>
          <w:sz w:val="30"/>
          <w:szCs w:val="30"/>
        </w:rPr>
      </w:pPr>
      <w:r w:rsidRPr="00982D4B">
        <w:rPr>
          <w:sz w:val="30"/>
          <w:szCs w:val="30"/>
        </w:rPr>
        <w:t>Запасы устойчивости характеризуются «удаленностью от опасных зон». Вводят две меры</w:t>
      </w:r>
      <w:r w:rsidR="0000138F" w:rsidRPr="00982D4B">
        <w:rPr>
          <w:sz w:val="30"/>
          <w:szCs w:val="30"/>
        </w:rPr>
        <w:t xml:space="preserve"> (рис</w:t>
      </w:r>
      <w:r w:rsidR="007F1BC8" w:rsidRPr="00982D4B">
        <w:rPr>
          <w:sz w:val="30"/>
          <w:szCs w:val="30"/>
        </w:rPr>
        <w:t>. 2.</w:t>
      </w:r>
      <w:r w:rsidR="0037476C" w:rsidRPr="00982D4B">
        <w:rPr>
          <w:sz w:val="30"/>
          <w:szCs w:val="30"/>
        </w:rPr>
        <w:t>4</w:t>
      </w:r>
      <w:r w:rsidR="00BB52FC" w:rsidRPr="00982D4B">
        <w:rPr>
          <w:sz w:val="30"/>
          <w:szCs w:val="30"/>
        </w:rPr>
        <w:t>6</w:t>
      </w:r>
      <w:r w:rsidR="0000138F" w:rsidRPr="00982D4B">
        <w:rPr>
          <w:sz w:val="30"/>
          <w:szCs w:val="30"/>
        </w:rPr>
        <w:t>)</w:t>
      </w:r>
      <w:r w:rsidRPr="00982D4B">
        <w:rPr>
          <w:sz w:val="30"/>
          <w:szCs w:val="30"/>
        </w:rPr>
        <w:t>:</w:t>
      </w:r>
    </w:p>
    <w:p w:rsidR="002B414E" w:rsidRPr="00982D4B" w:rsidRDefault="00263F48" w:rsidP="002B414E">
      <w:pPr>
        <w:spacing w:line="288" w:lineRule="auto"/>
        <w:ind w:firstLine="0"/>
        <w:jc w:val="center"/>
        <w:rPr>
          <w:sz w:val="30"/>
          <w:szCs w:val="30"/>
        </w:rPr>
      </w:pPr>
      <w:r>
        <w:rPr>
          <w:noProof/>
          <w:sz w:val="30"/>
          <w:szCs w:val="30"/>
          <w:lang w:eastAsia="ru-RU"/>
        </w:rPr>
        <w:lastRenderedPageBreak/>
        <w:drawing>
          <wp:inline distT="0" distB="0" distL="0" distR="0">
            <wp:extent cx="3257550" cy="2543175"/>
            <wp:effectExtent l="1905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42" cstate="print"/>
                    <a:srcRect/>
                    <a:stretch>
                      <a:fillRect/>
                    </a:stretch>
                  </pic:blipFill>
                  <pic:spPr bwMode="auto">
                    <a:xfrm>
                      <a:off x="0" y="0"/>
                      <a:ext cx="3257550" cy="2543175"/>
                    </a:xfrm>
                    <a:prstGeom prst="rect">
                      <a:avLst/>
                    </a:prstGeom>
                    <a:noFill/>
                    <a:ln w="9525">
                      <a:noFill/>
                      <a:miter lim="800000"/>
                      <a:headEnd/>
                      <a:tailEnd/>
                    </a:ln>
                  </pic:spPr>
                </pic:pic>
              </a:graphicData>
            </a:graphic>
          </wp:inline>
        </w:drawing>
      </w:r>
    </w:p>
    <w:p w:rsidR="0000138F" w:rsidRPr="00982D4B" w:rsidRDefault="0000138F" w:rsidP="002B414E">
      <w:pPr>
        <w:spacing w:after="120" w:line="288" w:lineRule="auto"/>
        <w:ind w:firstLine="0"/>
        <w:jc w:val="center"/>
        <w:rPr>
          <w:sz w:val="30"/>
          <w:szCs w:val="30"/>
        </w:rPr>
      </w:pPr>
      <w:r w:rsidRPr="00982D4B">
        <w:rPr>
          <w:sz w:val="30"/>
          <w:szCs w:val="30"/>
        </w:rPr>
        <w:t>Рис</w:t>
      </w:r>
      <w:r w:rsidR="007F1BC8" w:rsidRPr="00982D4B">
        <w:rPr>
          <w:sz w:val="30"/>
          <w:szCs w:val="30"/>
        </w:rPr>
        <w:t>. 2.</w:t>
      </w:r>
      <w:r w:rsidR="0037476C" w:rsidRPr="00982D4B">
        <w:rPr>
          <w:sz w:val="30"/>
          <w:szCs w:val="30"/>
        </w:rPr>
        <w:t>4</w:t>
      </w:r>
      <w:r w:rsidR="00BB52FC" w:rsidRPr="00982D4B">
        <w:rPr>
          <w:sz w:val="30"/>
          <w:szCs w:val="30"/>
        </w:rPr>
        <w:t>6</w:t>
      </w:r>
      <w:r w:rsidR="007F1BC8" w:rsidRPr="00982D4B">
        <w:rPr>
          <w:sz w:val="30"/>
          <w:szCs w:val="30"/>
        </w:rPr>
        <w:t>.</w:t>
      </w:r>
      <w:r w:rsidRPr="00982D4B">
        <w:rPr>
          <w:sz w:val="30"/>
          <w:szCs w:val="30"/>
        </w:rPr>
        <w:t xml:space="preserve"> Определение запасов устойчивости</w:t>
      </w:r>
    </w:p>
    <w:p w:rsidR="0037476C" w:rsidRPr="00982D4B" w:rsidRDefault="0037476C" w:rsidP="0037476C">
      <w:pPr>
        <w:spacing w:line="288" w:lineRule="auto"/>
        <w:rPr>
          <w:sz w:val="30"/>
          <w:szCs w:val="30"/>
        </w:rPr>
      </w:pPr>
      <w:r w:rsidRPr="00982D4B">
        <w:rPr>
          <w:sz w:val="30"/>
          <w:szCs w:val="30"/>
        </w:rPr>
        <w:t xml:space="preserve">1). Запас устойчивости по амплитуде </w:t>
      </w:r>
      <w:r w:rsidRPr="00982D4B">
        <w:rPr>
          <w:sz w:val="30"/>
          <w:szCs w:val="30"/>
          <w:lang w:val="en-US"/>
        </w:rPr>
        <w:sym w:font="Symbol" w:char="F044"/>
      </w:r>
      <w:r w:rsidRPr="00982D4B">
        <w:rPr>
          <w:i/>
          <w:sz w:val="30"/>
          <w:szCs w:val="30"/>
        </w:rPr>
        <w:t>А</w:t>
      </w:r>
      <w:r w:rsidRPr="00982D4B">
        <w:rPr>
          <w:sz w:val="30"/>
          <w:szCs w:val="30"/>
        </w:rPr>
        <w:t xml:space="preserve"> – наименьшее значение абсолютной величины ЛАХ на частотах, где ЛФХ пересекает уровни –</w:t>
      </w:r>
      <w:r w:rsidRPr="00982D4B">
        <w:rPr>
          <w:sz w:val="30"/>
          <w:szCs w:val="30"/>
        </w:rPr>
        <w:sym w:font="Symbol" w:char="F070"/>
      </w:r>
      <w:r w:rsidRPr="00982D4B">
        <w:rPr>
          <w:sz w:val="30"/>
          <w:szCs w:val="30"/>
        </w:rPr>
        <w:sym w:font="Courier New" w:char="00B1"/>
      </w:r>
      <w:r w:rsidRPr="00982D4B">
        <w:rPr>
          <w:sz w:val="30"/>
          <w:szCs w:val="30"/>
        </w:rPr>
        <w:t>2</w:t>
      </w:r>
      <w:r w:rsidRPr="00982D4B">
        <w:rPr>
          <w:sz w:val="30"/>
          <w:szCs w:val="30"/>
        </w:rPr>
        <w:sym w:font="Symbol" w:char="F070"/>
      </w:r>
      <w:r w:rsidRPr="00982D4B">
        <w:rPr>
          <w:i/>
          <w:sz w:val="30"/>
          <w:szCs w:val="30"/>
          <w:lang w:val="en-US"/>
        </w:rPr>
        <w:t>k</w:t>
      </w:r>
      <w:r w:rsidRPr="00982D4B">
        <w:rPr>
          <w:sz w:val="30"/>
          <w:szCs w:val="30"/>
        </w:rPr>
        <w:t>.</w:t>
      </w:r>
    </w:p>
    <w:p w:rsidR="0037476C" w:rsidRPr="00982D4B" w:rsidRDefault="0037476C" w:rsidP="0037476C">
      <w:pPr>
        <w:spacing w:after="120" w:line="288" w:lineRule="auto"/>
        <w:rPr>
          <w:sz w:val="30"/>
          <w:szCs w:val="30"/>
        </w:rPr>
      </w:pPr>
      <w:r w:rsidRPr="00982D4B">
        <w:rPr>
          <w:sz w:val="30"/>
          <w:szCs w:val="30"/>
        </w:rPr>
        <w:t xml:space="preserve">2). Запас устойчивости по фазе </w:t>
      </w:r>
      <w:r w:rsidRPr="00982D4B">
        <w:rPr>
          <w:sz w:val="30"/>
          <w:szCs w:val="30"/>
          <w:lang w:val="en-US"/>
        </w:rPr>
        <w:sym w:font="Symbol" w:char="F044"/>
      </w:r>
      <w:r w:rsidRPr="00982D4B">
        <w:rPr>
          <w:sz w:val="30"/>
          <w:szCs w:val="30"/>
          <w:lang w:val="en-US"/>
        </w:rPr>
        <w:sym w:font="Symbol" w:char="F06A"/>
      </w:r>
      <w:r w:rsidRPr="00982D4B">
        <w:rPr>
          <w:sz w:val="30"/>
          <w:szCs w:val="30"/>
        </w:rPr>
        <w:t xml:space="preserve"> – наименьшее из отклонений ЛФХ от уровней –</w:t>
      </w:r>
      <w:r w:rsidRPr="00982D4B">
        <w:rPr>
          <w:sz w:val="30"/>
          <w:szCs w:val="30"/>
        </w:rPr>
        <w:sym w:font="Symbol" w:char="F070"/>
      </w:r>
      <w:r w:rsidRPr="00982D4B">
        <w:rPr>
          <w:sz w:val="30"/>
          <w:szCs w:val="30"/>
        </w:rPr>
        <w:sym w:font="Courier New" w:char="00B1"/>
      </w:r>
      <w:r w:rsidRPr="00982D4B">
        <w:rPr>
          <w:sz w:val="30"/>
          <w:szCs w:val="30"/>
        </w:rPr>
        <w:t>2</w:t>
      </w:r>
      <w:r w:rsidRPr="00982D4B">
        <w:rPr>
          <w:sz w:val="30"/>
          <w:szCs w:val="30"/>
        </w:rPr>
        <w:sym w:font="Symbol" w:char="F070"/>
      </w:r>
      <w:r w:rsidRPr="00982D4B">
        <w:rPr>
          <w:i/>
          <w:sz w:val="30"/>
          <w:szCs w:val="30"/>
          <w:lang w:val="en-US"/>
        </w:rPr>
        <w:t>k</w:t>
      </w:r>
      <w:r w:rsidRPr="00982D4B">
        <w:rPr>
          <w:sz w:val="30"/>
          <w:szCs w:val="30"/>
        </w:rPr>
        <w:t xml:space="preserve"> на частотах, где ЛАХ равн</w:t>
      </w:r>
      <w:r w:rsidR="002A0EE5" w:rsidRPr="00982D4B">
        <w:rPr>
          <w:sz w:val="30"/>
          <w:szCs w:val="30"/>
        </w:rPr>
        <w:t>а</w:t>
      </w:r>
      <w:r w:rsidRPr="00982D4B">
        <w:rPr>
          <w:sz w:val="30"/>
          <w:szCs w:val="30"/>
        </w:rPr>
        <w:t xml:space="preserve"> нулю.</w:t>
      </w:r>
    </w:p>
    <w:p w:rsidR="0069564A" w:rsidRPr="00982D4B" w:rsidRDefault="0069564A" w:rsidP="00FB196B">
      <w:pPr>
        <w:spacing w:before="120" w:line="288" w:lineRule="auto"/>
        <w:rPr>
          <w:sz w:val="30"/>
          <w:szCs w:val="30"/>
        </w:rPr>
      </w:pPr>
      <w:r w:rsidRPr="00982D4B">
        <w:rPr>
          <w:sz w:val="30"/>
          <w:szCs w:val="30"/>
        </w:rPr>
        <w:t xml:space="preserve">Считается, что система обладает достаточным запасом устойчивости, если </w:t>
      </w:r>
      <w:r w:rsidRPr="00982D4B">
        <w:rPr>
          <w:sz w:val="30"/>
          <w:szCs w:val="30"/>
          <w:lang w:val="en-US"/>
        </w:rPr>
        <w:sym w:font="Symbol" w:char="F044"/>
      </w:r>
      <w:r w:rsidRPr="00982D4B">
        <w:rPr>
          <w:i/>
          <w:sz w:val="30"/>
          <w:szCs w:val="30"/>
          <w:lang w:val="en-US"/>
        </w:rPr>
        <w:t>A</w:t>
      </w:r>
      <w:r w:rsidRPr="00982D4B">
        <w:rPr>
          <w:sz w:val="30"/>
          <w:szCs w:val="30"/>
        </w:rPr>
        <w:t xml:space="preserve"> </w:t>
      </w:r>
      <w:r w:rsidRPr="00982D4B">
        <w:rPr>
          <w:sz w:val="30"/>
          <w:szCs w:val="30"/>
          <w:lang w:val="en-US"/>
        </w:rPr>
        <w:sym w:font="Symbol" w:char="F0B3"/>
      </w:r>
      <w:r w:rsidRPr="00982D4B">
        <w:rPr>
          <w:sz w:val="30"/>
          <w:szCs w:val="30"/>
        </w:rPr>
        <w:t xml:space="preserve"> 6 дб и </w:t>
      </w:r>
      <w:r w:rsidRPr="00982D4B">
        <w:rPr>
          <w:sz w:val="30"/>
          <w:szCs w:val="30"/>
          <w:lang w:val="en-US"/>
        </w:rPr>
        <w:sym w:font="Symbol" w:char="F044"/>
      </w:r>
      <w:r w:rsidRPr="00982D4B">
        <w:rPr>
          <w:sz w:val="30"/>
          <w:szCs w:val="30"/>
          <w:lang w:val="en-US"/>
        </w:rPr>
        <w:sym w:font="Symbol" w:char="F06A"/>
      </w:r>
      <w:r w:rsidRPr="00982D4B">
        <w:rPr>
          <w:sz w:val="30"/>
          <w:szCs w:val="30"/>
        </w:rPr>
        <w:t xml:space="preserve"> </w:t>
      </w:r>
      <w:r w:rsidRPr="00982D4B">
        <w:rPr>
          <w:sz w:val="30"/>
          <w:szCs w:val="30"/>
          <w:lang w:val="en-US"/>
        </w:rPr>
        <w:sym w:font="Symbol" w:char="F0B3"/>
      </w:r>
      <w:r w:rsidRPr="00982D4B">
        <w:rPr>
          <w:sz w:val="30"/>
          <w:szCs w:val="30"/>
        </w:rPr>
        <w:t xml:space="preserve"> </w:t>
      </w:r>
      <w:r w:rsidRPr="00982D4B">
        <w:rPr>
          <w:sz w:val="30"/>
          <w:szCs w:val="30"/>
        </w:rPr>
        <w:sym w:font="Symbol" w:char="F070"/>
      </w:r>
      <w:r w:rsidRPr="00982D4B">
        <w:rPr>
          <w:sz w:val="30"/>
          <w:szCs w:val="30"/>
        </w:rPr>
        <w:t>/4. Фактически это означает, что рассчитанная с таким запасом система останется устойчивой даже в том случае, если общий коэффициент усиления в реальной системе отличается от используемого в модели в два раза.</w:t>
      </w:r>
    </w:p>
    <w:p w:rsidR="0069564A" w:rsidRPr="00982D4B" w:rsidRDefault="0069564A" w:rsidP="0037476C">
      <w:pPr>
        <w:spacing w:before="120" w:after="120" w:line="288" w:lineRule="auto"/>
        <w:rPr>
          <w:sz w:val="30"/>
          <w:szCs w:val="30"/>
        </w:rPr>
      </w:pPr>
      <w:r w:rsidRPr="00982D4B">
        <w:rPr>
          <w:i/>
          <w:sz w:val="30"/>
          <w:szCs w:val="30"/>
        </w:rPr>
        <w:t>Пример</w:t>
      </w:r>
      <w:r w:rsidRPr="00982D4B">
        <w:rPr>
          <w:sz w:val="30"/>
          <w:szCs w:val="30"/>
        </w:rPr>
        <w:t>. Исследовать устойчивость системы</w:t>
      </w:r>
      <w:r w:rsidR="009521DB" w:rsidRPr="00982D4B">
        <w:rPr>
          <w:sz w:val="30"/>
          <w:szCs w:val="30"/>
        </w:rPr>
        <w:t xml:space="preserve"> (рис</w:t>
      </w:r>
      <w:r w:rsidR="007F1BC8" w:rsidRPr="00982D4B">
        <w:rPr>
          <w:sz w:val="30"/>
          <w:szCs w:val="30"/>
        </w:rPr>
        <w:t>.</w:t>
      </w:r>
      <w:r w:rsidR="009521DB" w:rsidRPr="00982D4B">
        <w:rPr>
          <w:sz w:val="30"/>
          <w:szCs w:val="30"/>
        </w:rPr>
        <w:t xml:space="preserve"> </w:t>
      </w:r>
      <w:r w:rsidR="007F1BC8" w:rsidRPr="00982D4B">
        <w:rPr>
          <w:sz w:val="30"/>
          <w:szCs w:val="30"/>
        </w:rPr>
        <w:t>2</w:t>
      </w:r>
      <w:r w:rsidR="009521DB" w:rsidRPr="00982D4B">
        <w:rPr>
          <w:sz w:val="30"/>
          <w:szCs w:val="30"/>
        </w:rPr>
        <w:t>.</w:t>
      </w:r>
      <w:r w:rsidR="00E76AC6" w:rsidRPr="00982D4B">
        <w:rPr>
          <w:sz w:val="30"/>
          <w:szCs w:val="30"/>
        </w:rPr>
        <w:t>4</w:t>
      </w:r>
      <w:r w:rsidR="00BB52FC" w:rsidRPr="00982D4B">
        <w:rPr>
          <w:sz w:val="30"/>
          <w:szCs w:val="30"/>
        </w:rPr>
        <w:t>7</w:t>
      </w:r>
      <w:r w:rsidR="009521DB" w:rsidRPr="00982D4B">
        <w:rPr>
          <w:sz w:val="30"/>
          <w:szCs w:val="30"/>
        </w:rPr>
        <w:t>)</w:t>
      </w:r>
    </w:p>
    <w:p w:rsidR="0069564A" w:rsidRPr="00982D4B" w:rsidRDefault="00A83DEB" w:rsidP="00814E0E">
      <w:pPr>
        <w:rPr>
          <w:sz w:val="30"/>
          <w:szCs w:val="30"/>
        </w:rPr>
      </w:pPr>
      <w:r>
        <w:rPr>
          <w:noProof/>
          <w:sz w:val="30"/>
          <w:szCs w:val="30"/>
        </w:rPr>
        <w:object w:dxaOrig="5260" w:dyaOrig="440">
          <v:shape id="_x0000_s1727" type="#_x0000_t75" style="position:absolute;left:0;text-align:left;margin-left:160.2pt;margin-top:8.6pt;width:79.05pt;height:40pt;z-index:251383808" o:allowincell="f" fillcolor="window">
            <v:imagedata r:id="rId443" o:title=""/>
          </v:shape>
          <o:OLEObject Type="Embed" ProgID="Equation.3" ShapeID="_x0000_s1727" DrawAspect="Content" ObjectID="_1613372084" r:id="rId444"/>
        </w:object>
      </w:r>
      <w:r>
        <w:rPr>
          <w:noProof/>
          <w:sz w:val="30"/>
          <w:szCs w:val="30"/>
          <w:lang w:eastAsia="ru-RU"/>
        </w:rPr>
        <mc:AlternateContent>
          <mc:Choice Requires="wps">
            <w:drawing>
              <wp:anchor distT="0" distB="0" distL="114300" distR="114300" simplePos="0" relativeHeight="251381760" behindDoc="0" locked="0" layoutInCell="0" allowOverlap="1">
                <wp:simplePos x="0" y="0"/>
                <wp:positionH relativeFrom="column">
                  <wp:posOffset>1148715</wp:posOffset>
                </wp:positionH>
                <wp:positionV relativeFrom="paragraph">
                  <wp:posOffset>242570</wp:posOffset>
                </wp:positionV>
                <wp:extent cx="200025" cy="209550"/>
                <wp:effectExtent l="0" t="0" r="9525" b="0"/>
                <wp:wrapNone/>
                <wp:docPr id="1611" name="Oval 7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 cy="2095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9A52D1" id="Oval 701" o:spid="_x0000_s1026" style="position:absolute;margin-left:90.45pt;margin-top:19.1pt;width:15.75pt;height:16.5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" o:allowincell="f"/>
            </w:pict>
          </mc:Fallback>
        </mc:AlternateContent>
      </w:r>
      <w:r>
        <w:rPr>
          <w:noProof/>
          <w:sz w:val="30"/>
          <w:szCs w:val="30"/>
        </w:rPr>
        <w:object w:dxaOrig="5260" w:dyaOrig="440">
          <v:shape id="_x0000_s1731" type="#_x0000_t75" style="position:absolute;left:0;text-align:left;margin-left:323.95pt;margin-top:13.15pt;width:51pt;height:33pt;z-index:251387904;mso-position-horizontal-relative:text;mso-position-vertical-relative:text" o:allowincell="f" fillcolor="window">
            <v:imagedata r:id="rId445" o:title=""/>
          </v:shape>
          <o:OLEObject Type="Embed" ProgID="Equation.3" ShapeID="_x0000_s1731" DrawAspect="Content" ObjectID="_1613372085" r:id="rId446"/>
        </w:object>
      </w:r>
      <w:r>
        <w:rPr>
          <w:noProof/>
          <w:sz w:val="30"/>
          <w:szCs w:val="30"/>
          <w:lang w:eastAsia="ru-RU"/>
        </w:rPr>
        <mc:AlternateContent>
          <mc:Choice Requires="wps">
            <w:drawing>
              <wp:anchor distT="0" distB="0" distL="114300" distR="114300" simplePos="0" relativeHeight="251386880" behindDoc="0" locked="0" layoutInCell="0" allowOverlap="1">
                <wp:simplePos x="0" y="0"/>
                <wp:positionH relativeFrom="column">
                  <wp:posOffset>4006215</wp:posOffset>
                </wp:positionH>
                <wp:positionV relativeFrom="paragraph">
                  <wp:posOffset>103505</wp:posOffset>
                </wp:positionV>
                <wp:extent cx="850900" cy="532765"/>
                <wp:effectExtent l="0" t="0" r="6350" b="635"/>
                <wp:wrapNone/>
                <wp:docPr id="1610" name="Rectangle 7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0" cy="5327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1AF314" id="Rectangle 706" o:spid="_x0000_s1026" style="position:absolute;margin-left:315.45pt;margin-top:8.15pt;width:67pt;height:41.95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" o:allowincell="f" filled="f"/>
            </w:pict>
          </mc:Fallback>
        </mc:AlternateContent>
      </w:r>
      <w:r>
        <w:rPr>
          <w:noProof/>
          <w:sz w:val="30"/>
          <w:szCs w:val="30"/>
          <w:lang w:eastAsia="ru-RU"/>
        </w:rPr>
        <mc:AlternateContent>
          <mc:Choice Requires="wps">
            <w:drawing>
              <wp:anchor distT="0" distB="0" distL="114300" distR="114300" simplePos="0" relativeHeight="251384832" behindDoc="0" locked="0" layoutInCell="0" allowOverlap="1">
                <wp:simplePos x="0" y="0"/>
                <wp:positionH relativeFrom="column">
                  <wp:posOffset>1948815</wp:posOffset>
                </wp:positionH>
                <wp:positionV relativeFrom="paragraph">
                  <wp:posOffset>100965</wp:posOffset>
                </wp:positionV>
                <wp:extent cx="1196975" cy="532765"/>
                <wp:effectExtent l="0" t="0" r="3175" b="635"/>
                <wp:wrapNone/>
                <wp:docPr id="1609" name="Rectangle 7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6975" cy="5327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3F4C91" id="Rectangle 704" o:spid="_x0000_s1026" style="position:absolute;margin-left:153.45pt;margin-top:7.95pt;width:94.25pt;height:41.95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" o:allowincell="f" filled="f"/>
            </w:pict>
          </mc:Fallback>
        </mc:AlternateContent>
      </w:r>
      <w:r w:rsidR="0069564A" w:rsidRPr="00982D4B">
        <w:rPr>
          <w:sz w:val="30"/>
          <w:szCs w:val="30"/>
        </w:rPr>
        <w:t xml:space="preserve">     </w:t>
      </w:r>
      <w:r w:rsidR="0069564A" w:rsidRPr="00982D4B">
        <w:rPr>
          <w:i/>
          <w:sz w:val="30"/>
          <w:szCs w:val="30"/>
          <w:lang w:val="en-US"/>
        </w:rPr>
        <w:t>x</w:t>
      </w:r>
      <w:r w:rsidR="0069564A" w:rsidRPr="00982D4B">
        <w:rPr>
          <w:sz w:val="30"/>
          <w:szCs w:val="30"/>
        </w:rPr>
        <w:t>(</w:t>
      </w:r>
      <w:r w:rsidR="0069564A" w:rsidRPr="00982D4B">
        <w:rPr>
          <w:i/>
          <w:sz w:val="30"/>
          <w:szCs w:val="30"/>
          <w:lang w:val="en-US"/>
        </w:rPr>
        <w:t>t</w:t>
      </w:r>
      <w:r w:rsidR="0069564A" w:rsidRPr="00982D4B">
        <w:rPr>
          <w:sz w:val="30"/>
          <w:szCs w:val="30"/>
        </w:rPr>
        <w:t>)</w:t>
      </w:r>
      <w:r w:rsidR="0069564A" w:rsidRPr="00982D4B">
        <w:rPr>
          <w:sz w:val="30"/>
          <w:szCs w:val="30"/>
        </w:rPr>
        <w:tab/>
      </w:r>
      <w:r w:rsidR="0069564A" w:rsidRPr="00982D4B">
        <w:rPr>
          <w:i/>
          <w:sz w:val="30"/>
          <w:szCs w:val="30"/>
          <w:lang w:val="en-US"/>
        </w:rPr>
        <w:t>e</w:t>
      </w:r>
      <w:r w:rsidR="0069564A" w:rsidRPr="00982D4B">
        <w:rPr>
          <w:sz w:val="30"/>
          <w:szCs w:val="30"/>
        </w:rPr>
        <w:t>(</w:t>
      </w:r>
      <w:r w:rsidR="0069564A" w:rsidRPr="00982D4B">
        <w:rPr>
          <w:i/>
          <w:sz w:val="30"/>
          <w:szCs w:val="30"/>
          <w:lang w:val="en-US"/>
        </w:rPr>
        <w:t>t</w:t>
      </w:r>
      <w:r w:rsidR="0069564A" w:rsidRPr="00982D4B">
        <w:rPr>
          <w:sz w:val="30"/>
          <w:szCs w:val="30"/>
        </w:rPr>
        <w:t>)</w:t>
      </w:r>
      <w:r w:rsidR="0069564A" w:rsidRPr="00982D4B">
        <w:rPr>
          <w:sz w:val="30"/>
          <w:szCs w:val="30"/>
        </w:rPr>
        <w:tab/>
      </w:r>
      <w:r w:rsidR="0069564A" w:rsidRPr="00982D4B">
        <w:rPr>
          <w:sz w:val="30"/>
          <w:szCs w:val="30"/>
        </w:rPr>
        <w:tab/>
      </w:r>
      <w:r w:rsidR="0069564A" w:rsidRPr="00982D4B">
        <w:rPr>
          <w:sz w:val="30"/>
          <w:szCs w:val="30"/>
        </w:rPr>
        <w:tab/>
      </w:r>
      <w:r w:rsidR="0069564A" w:rsidRPr="00982D4B">
        <w:rPr>
          <w:sz w:val="30"/>
          <w:szCs w:val="30"/>
        </w:rPr>
        <w:tab/>
      </w:r>
      <w:r w:rsidR="0069564A" w:rsidRPr="00982D4B">
        <w:rPr>
          <w:sz w:val="30"/>
          <w:szCs w:val="30"/>
        </w:rPr>
        <w:tab/>
      </w:r>
      <w:r w:rsidR="0069564A" w:rsidRPr="00982D4B">
        <w:rPr>
          <w:sz w:val="30"/>
          <w:szCs w:val="30"/>
        </w:rPr>
        <w:tab/>
      </w:r>
      <w:r w:rsidR="0069564A" w:rsidRPr="00982D4B">
        <w:rPr>
          <w:sz w:val="30"/>
          <w:szCs w:val="30"/>
        </w:rPr>
        <w:tab/>
      </w:r>
      <w:r w:rsidR="0069564A" w:rsidRPr="00982D4B">
        <w:rPr>
          <w:sz w:val="30"/>
          <w:szCs w:val="30"/>
        </w:rPr>
        <w:tab/>
      </w:r>
      <w:r w:rsidR="0069564A" w:rsidRPr="00982D4B">
        <w:rPr>
          <w:i/>
          <w:sz w:val="30"/>
          <w:szCs w:val="30"/>
          <w:lang w:val="en-US"/>
        </w:rPr>
        <w:t>y</w:t>
      </w:r>
      <w:r w:rsidR="0069564A" w:rsidRPr="00982D4B">
        <w:rPr>
          <w:sz w:val="30"/>
          <w:szCs w:val="30"/>
        </w:rPr>
        <w:t>(</w:t>
      </w:r>
      <w:r w:rsidR="0069564A" w:rsidRPr="00982D4B">
        <w:rPr>
          <w:i/>
          <w:sz w:val="30"/>
          <w:szCs w:val="30"/>
          <w:lang w:val="en-US"/>
        </w:rPr>
        <w:t>t</w:t>
      </w:r>
      <w:r w:rsidR="0069564A" w:rsidRPr="00982D4B">
        <w:rPr>
          <w:sz w:val="30"/>
          <w:szCs w:val="30"/>
        </w:rPr>
        <w:t>)</w:t>
      </w:r>
    </w:p>
    <w:p w:rsidR="0069564A" w:rsidRPr="00982D4B" w:rsidRDefault="00A83DEB" w:rsidP="00814E0E">
      <w:pPr>
        <w:rPr>
          <w:sz w:val="30"/>
          <w:szCs w:val="30"/>
          <w:lang w:val="en-US"/>
        </w:rPr>
      </w:pPr>
      <w:r>
        <w:rPr>
          <w:noProof/>
          <w:sz w:val="30"/>
          <w:szCs w:val="30"/>
          <w:lang w:eastAsia="ru-RU"/>
        </w:rPr>
        <mc:AlternateContent>
          <mc:Choice Requires="wps">
            <w:drawing>
              <wp:anchor distT="0" distB="0" distL="114298" distR="114298" simplePos="0" relativeHeight="251389952" behindDoc="0" locked="0" layoutInCell="0" allowOverlap="1">
                <wp:simplePos x="0" y="0"/>
                <wp:positionH relativeFrom="column">
                  <wp:posOffset>1252219</wp:posOffset>
                </wp:positionH>
                <wp:positionV relativeFrom="paragraph">
                  <wp:posOffset>138430</wp:posOffset>
                </wp:positionV>
                <wp:extent cx="0" cy="485775"/>
                <wp:effectExtent l="76200" t="38100" r="38100" b="0"/>
                <wp:wrapNone/>
                <wp:docPr id="1607" name="Lin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857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0CF975" id="Line 709" o:spid="_x0000_s1026" style="position:absolute;flip:y;z-index:2513899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98.6pt,10.9pt" to="98.6pt,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" o:allowincell="f">
                <v:stroke endarrow="block"/>
              </v:line>
            </w:pict>
          </mc:Fallback>
        </mc:AlternateContent>
      </w:r>
      <w:r>
        <w:rPr>
          <w:noProof/>
          <w:sz w:val="30"/>
          <w:szCs w:val="30"/>
          <w:lang w:eastAsia="ru-RU"/>
        </w:rPr>
        <mc:AlternateContent>
          <mc:Choice Requires="wps">
            <w:drawing>
              <wp:anchor distT="0" distB="0" distL="114298" distR="114298" simplePos="0" relativeHeight="251392000" behindDoc="0" locked="0" layoutInCell="0" allowOverlap="1">
                <wp:simplePos x="0" y="0"/>
                <wp:positionH relativeFrom="column">
                  <wp:posOffset>5043169</wp:posOffset>
                </wp:positionH>
                <wp:positionV relativeFrom="paragraph">
                  <wp:posOffset>62230</wp:posOffset>
                </wp:positionV>
                <wp:extent cx="0" cy="552450"/>
                <wp:effectExtent l="0" t="0" r="0" b="0"/>
                <wp:wrapNone/>
                <wp:docPr id="1602" name="Lin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24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43E12" id="Line 711" o:spid="_x0000_s1026" style="position:absolute;z-index:25139200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97.1pt,4.9pt" to="397.1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" o:allowincell="f"/>
            </w:pict>
          </mc:Fallback>
        </mc:AlternateContent>
      </w:r>
      <w:r>
        <w:rPr>
          <w:noProof/>
          <w:sz w:val="30"/>
          <w:szCs w:val="30"/>
          <w:lang w:eastAsia="ru-RU"/>
        </w:rPr>
        <mc:AlternateContent>
          <mc:Choice Requires="wps">
            <w:drawing>
              <wp:anchor distT="4294967294" distB="4294967294" distL="114300" distR="114300" simplePos="0" relativeHeight="251395072" behindDoc="0" locked="0" layoutInCell="1" allowOverlap="1">
                <wp:simplePos x="0" y="0"/>
                <wp:positionH relativeFrom="column">
                  <wp:posOffset>1364615</wp:posOffset>
                </wp:positionH>
                <wp:positionV relativeFrom="paragraph">
                  <wp:posOffset>205104</wp:posOffset>
                </wp:positionV>
                <wp:extent cx="133350" cy="0"/>
                <wp:effectExtent l="0" t="0" r="0" b="0"/>
                <wp:wrapNone/>
                <wp:docPr id="1606" name="Lin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A3148D" id="Line 744" o:spid="_x0000_s1026" style="position:absolute;z-index:251395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07.45pt,16.15pt" to="117.9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rgnFgIAACw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"/>
            </w:pict>
          </mc:Fallback>
        </mc:AlternateContent>
      </w:r>
      <w:r>
        <w:rPr>
          <w:noProof/>
          <w:sz w:val="30"/>
          <w:szCs w:val="30"/>
          <w:lang w:eastAsia="ru-RU"/>
        </w:rPr>
        <mc:AlternateContent>
          <mc:Choice Requires="wps">
            <w:drawing>
              <wp:anchor distT="4294967294" distB="4294967294" distL="114300" distR="114300" simplePos="0" relativeHeight="251385856" behindDoc="0" locked="0" layoutInCell="0" allowOverlap="1">
                <wp:simplePos x="0" y="0"/>
                <wp:positionH relativeFrom="column">
                  <wp:posOffset>3155315</wp:posOffset>
                </wp:positionH>
                <wp:positionV relativeFrom="paragraph">
                  <wp:posOffset>64134</wp:posOffset>
                </wp:positionV>
                <wp:extent cx="850900" cy="0"/>
                <wp:effectExtent l="0" t="76200" r="6350" b="76200"/>
                <wp:wrapNone/>
                <wp:docPr id="1605" name="Line 7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0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8D427A" id="Line 705" o:spid="_x0000_s1026" style="position:absolute;z-index:2513858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48.45pt,5.05pt" to="315.4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" o:allowincell="f">
                <v:stroke endarrow="block"/>
              </v:line>
            </w:pict>
          </mc:Fallback>
        </mc:AlternateContent>
      </w:r>
      <w:r>
        <w:rPr>
          <w:noProof/>
          <w:sz w:val="30"/>
          <w:szCs w:val="30"/>
          <w:lang w:eastAsia="ru-RU"/>
        </w:rPr>
        <mc:AlternateContent>
          <mc:Choice Requires="wps">
            <w:drawing>
              <wp:anchor distT="4294967294" distB="4294967294" distL="114300" distR="114300" simplePos="0" relativeHeight="251382784" behindDoc="0" locked="0" layoutInCell="0" allowOverlap="1">
                <wp:simplePos x="0" y="0"/>
                <wp:positionH relativeFrom="column">
                  <wp:posOffset>1367790</wp:posOffset>
                </wp:positionH>
                <wp:positionV relativeFrom="paragraph">
                  <wp:posOffset>64134</wp:posOffset>
                </wp:positionV>
                <wp:extent cx="581025" cy="0"/>
                <wp:effectExtent l="0" t="76200" r="0" b="76200"/>
                <wp:wrapNone/>
                <wp:docPr id="1604" name="Line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FC8372" id="Line 702" o:spid="_x0000_s1026" style="position:absolute;z-index:2513827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07.7pt,5.05pt" to="153.4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" o:allowincell="f">
                <v:stroke endarrow="block"/>
              </v:line>
            </w:pict>
          </mc:Fallback>
        </mc:AlternateContent>
      </w:r>
      <w:r>
        <w:rPr>
          <w:noProof/>
          <w:sz w:val="30"/>
          <w:szCs w:val="30"/>
          <w:lang w:eastAsia="ru-RU"/>
        </w:rPr>
        <mc:AlternateContent>
          <mc:Choice Requires="wps">
            <w:drawing>
              <wp:anchor distT="4294967294" distB="4294967294" distL="114300" distR="114300" simplePos="0" relativeHeight="251380736" behindDoc="0" locked="0" layoutInCell="0" allowOverlap="1">
                <wp:simplePos x="0" y="0"/>
                <wp:positionH relativeFrom="column">
                  <wp:posOffset>548640</wp:posOffset>
                </wp:positionH>
                <wp:positionV relativeFrom="paragraph">
                  <wp:posOffset>64134</wp:posOffset>
                </wp:positionV>
                <wp:extent cx="600075" cy="0"/>
                <wp:effectExtent l="0" t="76200" r="0" b="76200"/>
                <wp:wrapNone/>
                <wp:docPr id="1603" name="Line 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2C171D" id="Line 700" o:spid="_x0000_s1026" style="position:absolute;z-index:2513807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3.2pt,5.05pt" to="90.4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" o:allowincell="f">
                <v:stroke endarrow="block"/>
              </v:line>
            </w:pict>
          </mc:Fallback>
        </mc:AlternateContent>
      </w:r>
      <w:r>
        <w:rPr>
          <w:noProof/>
          <w:sz w:val="30"/>
          <w:szCs w:val="30"/>
          <w:lang w:eastAsia="ru-RU"/>
        </w:rPr>
        <mc:AlternateContent>
          <mc:Choice Requires="wps">
            <w:drawing>
              <wp:anchor distT="4294967294" distB="4294967294" distL="114300" distR="114300" simplePos="0" relativeHeight="251388928" behindDoc="0" locked="0" layoutInCell="0" allowOverlap="1">
                <wp:simplePos x="0" y="0"/>
                <wp:positionH relativeFrom="column">
                  <wp:posOffset>4857115</wp:posOffset>
                </wp:positionH>
                <wp:positionV relativeFrom="paragraph">
                  <wp:posOffset>64134</wp:posOffset>
                </wp:positionV>
                <wp:extent cx="514350" cy="0"/>
                <wp:effectExtent l="0" t="76200" r="0" b="76200"/>
                <wp:wrapNone/>
                <wp:docPr id="1601" name="Line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B499F4" id="Line 708" o:spid="_x0000_s1026" style="position:absolute;z-index:2513889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2.45pt,5.05pt" to="422.9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" o:allowincell="f">
                <v:stroke endarrow="block"/>
              </v:line>
            </w:pict>
          </mc:Fallback>
        </mc:AlternateContent>
      </w:r>
      <w:r w:rsidR="0069564A" w:rsidRPr="00982D4B">
        <w:rPr>
          <w:sz w:val="30"/>
          <w:szCs w:val="30"/>
        </w:rPr>
        <w:tab/>
      </w:r>
      <w:r w:rsidR="0069564A" w:rsidRPr="00982D4B">
        <w:rPr>
          <w:sz w:val="30"/>
          <w:szCs w:val="30"/>
        </w:rPr>
        <w:tab/>
      </w:r>
      <w:r w:rsidR="0069564A" w:rsidRPr="00982D4B">
        <w:rPr>
          <w:sz w:val="30"/>
          <w:szCs w:val="30"/>
        </w:rPr>
        <w:tab/>
      </w:r>
      <w:r w:rsidR="0069564A" w:rsidRPr="00982D4B">
        <w:rPr>
          <w:sz w:val="30"/>
          <w:szCs w:val="30"/>
        </w:rPr>
        <w:tab/>
      </w:r>
      <w:r w:rsidR="0069564A" w:rsidRPr="00982D4B">
        <w:rPr>
          <w:sz w:val="30"/>
          <w:szCs w:val="30"/>
        </w:rPr>
        <w:tab/>
      </w:r>
      <w:r w:rsidR="0069564A" w:rsidRPr="00982D4B">
        <w:rPr>
          <w:sz w:val="30"/>
          <w:szCs w:val="30"/>
        </w:rPr>
        <w:tab/>
      </w:r>
      <w:r w:rsidR="0069564A" w:rsidRPr="00982D4B">
        <w:rPr>
          <w:sz w:val="30"/>
          <w:szCs w:val="30"/>
        </w:rPr>
        <w:tab/>
      </w:r>
      <w:r w:rsidR="0069564A" w:rsidRPr="00982D4B">
        <w:rPr>
          <w:sz w:val="30"/>
          <w:szCs w:val="30"/>
        </w:rPr>
        <w:tab/>
      </w:r>
      <w:r w:rsidR="0069564A" w:rsidRPr="00982D4B">
        <w:rPr>
          <w:sz w:val="30"/>
          <w:szCs w:val="30"/>
        </w:rPr>
        <w:tab/>
      </w:r>
      <w:r w:rsidR="0069564A" w:rsidRPr="00982D4B">
        <w:rPr>
          <w:sz w:val="30"/>
          <w:szCs w:val="30"/>
        </w:rPr>
        <w:tab/>
      </w:r>
      <w:r w:rsidR="0069564A" w:rsidRPr="00982D4B">
        <w:rPr>
          <w:position w:val="-12"/>
          <w:sz w:val="30"/>
          <w:szCs w:val="30"/>
          <w:lang w:val="en-US"/>
        </w:rPr>
        <w:object w:dxaOrig="200" w:dyaOrig="380">
          <v:shape id="_x0000_i1200" type="#_x0000_t75" style="width:9.75pt;height:18pt" o:ole="" fillcolor="window">
            <v:imagedata r:id="rId447" o:title=""/>
          </v:shape>
          <o:OLEObject Type="Embed" ProgID="Equation.3" ShapeID="_x0000_i1200" DrawAspect="Content" ObjectID="_1613371507" r:id="rId448"/>
        </w:object>
      </w:r>
    </w:p>
    <w:p w:rsidR="0069564A" w:rsidRPr="00982D4B" w:rsidRDefault="00A83DEB" w:rsidP="00D32065">
      <w:pPr>
        <w:spacing w:before="240"/>
        <w:ind w:firstLine="5387"/>
        <w:rPr>
          <w:sz w:val="30"/>
          <w:szCs w:val="30"/>
        </w:rPr>
      </w:pPr>
      <w:r>
        <w:rPr>
          <w:noProof/>
          <w:sz w:val="30"/>
          <w:szCs w:val="30"/>
          <w:lang w:eastAsia="ru-RU"/>
        </w:rPr>
        <mc:AlternateContent>
          <mc:Choice Requires="wps">
            <w:drawing>
              <wp:anchor distT="4294967294" distB="4294967294" distL="114300" distR="114300" simplePos="0" relativeHeight="251393024" behindDoc="0" locked="0" layoutInCell="1" allowOverlap="1">
                <wp:simplePos x="0" y="0"/>
                <wp:positionH relativeFrom="column">
                  <wp:posOffset>3722370</wp:posOffset>
                </wp:positionH>
                <wp:positionV relativeFrom="paragraph">
                  <wp:posOffset>286384</wp:posOffset>
                </wp:positionV>
                <wp:extent cx="1315085" cy="0"/>
                <wp:effectExtent l="0" t="0" r="0" b="0"/>
                <wp:wrapNone/>
                <wp:docPr id="1600" name="Lin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150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914AA5" id="Line 712" o:spid="_x0000_s1026" style="position:absolute;flip:x;z-index:2513930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93.1pt,22.55pt" to="396.6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"/>
            </w:pict>
          </mc:Fallback>
        </mc:AlternateContent>
      </w:r>
      <w:r>
        <w:rPr>
          <w:noProof/>
          <w:sz w:val="30"/>
          <w:szCs w:val="30"/>
          <w:lang w:eastAsia="ru-RU"/>
        </w:rPr>
        <mc:AlternateContent>
          <mc:Choice Requires="wps">
            <w:drawing>
              <wp:anchor distT="0" distB="0" distL="114300" distR="114300" simplePos="0" relativeHeight="251390976" behindDoc="0" locked="0" layoutInCell="0" allowOverlap="1">
                <wp:simplePos x="0" y="0"/>
                <wp:positionH relativeFrom="column">
                  <wp:posOffset>3157220</wp:posOffset>
                </wp:positionH>
                <wp:positionV relativeFrom="paragraph">
                  <wp:posOffset>45720</wp:posOffset>
                </wp:positionV>
                <wp:extent cx="565150" cy="400050"/>
                <wp:effectExtent l="0" t="0" r="6350" b="0"/>
                <wp:wrapNone/>
                <wp:docPr id="1608" name="Rectangle 7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150" cy="4000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B46F82" id="Rectangle 710" o:spid="_x0000_s1026" style="position:absolute;margin-left:248.6pt;margin-top:3.6pt;width:44.5pt;height:31.5pt;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" o:allowincell="f" filled="f"/>
            </w:pict>
          </mc:Fallback>
        </mc:AlternateContent>
      </w:r>
      <w:r w:rsidR="00D32065" w:rsidRPr="00982D4B">
        <w:rPr>
          <w:sz w:val="30"/>
          <w:szCs w:val="30"/>
        </w:rPr>
        <w:t>2</w:t>
      </w:r>
      <w:r>
        <w:rPr>
          <w:noProof/>
          <w:sz w:val="30"/>
          <w:szCs w:val="30"/>
          <w:lang w:eastAsia="ru-RU"/>
        </w:rPr>
        <mc:AlternateContent>
          <mc:Choice Requires="wps">
            <w:drawing>
              <wp:anchor distT="4294967294" distB="4294967294" distL="114300" distR="114300" simplePos="0" relativeHeight="251394048" behindDoc="0" locked="0" layoutInCell="1" allowOverlap="1">
                <wp:simplePos x="0" y="0"/>
                <wp:positionH relativeFrom="column">
                  <wp:posOffset>1243965</wp:posOffset>
                </wp:positionH>
                <wp:positionV relativeFrom="paragraph">
                  <wp:posOffset>278764</wp:posOffset>
                </wp:positionV>
                <wp:extent cx="1911350" cy="0"/>
                <wp:effectExtent l="0" t="0" r="12700" b="0"/>
                <wp:wrapNone/>
                <wp:docPr id="1599" name="Line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13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CF2089" id="Line 713" o:spid="_x0000_s1026" style="position:absolute;z-index:251394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7.95pt,21.95pt" to="248.4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"/>
            </w:pict>
          </mc:Fallback>
        </mc:AlternateContent>
      </w:r>
    </w:p>
    <w:p w:rsidR="009521DB" w:rsidRPr="00982D4B" w:rsidRDefault="009521DB" w:rsidP="00BB52FC">
      <w:pPr>
        <w:spacing w:before="240" w:after="240" w:line="288" w:lineRule="auto"/>
        <w:ind w:firstLine="0"/>
        <w:jc w:val="center"/>
        <w:rPr>
          <w:sz w:val="30"/>
          <w:szCs w:val="30"/>
        </w:rPr>
      </w:pPr>
      <w:r w:rsidRPr="00982D4B">
        <w:rPr>
          <w:sz w:val="30"/>
          <w:szCs w:val="30"/>
        </w:rPr>
        <w:t>Рис</w:t>
      </w:r>
      <w:r w:rsidR="007F1BC8" w:rsidRPr="00982D4B">
        <w:rPr>
          <w:sz w:val="30"/>
          <w:szCs w:val="30"/>
        </w:rPr>
        <w:t>. 2.</w:t>
      </w:r>
      <w:r w:rsidR="0037476C" w:rsidRPr="00982D4B">
        <w:rPr>
          <w:sz w:val="30"/>
          <w:szCs w:val="30"/>
        </w:rPr>
        <w:t>4</w:t>
      </w:r>
      <w:r w:rsidR="00BB52FC" w:rsidRPr="00982D4B">
        <w:rPr>
          <w:sz w:val="30"/>
          <w:szCs w:val="30"/>
        </w:rPr>
        <w:t>7</w:t>
      </w:r>
      <w:r w:rsidR="007F1BC8" w:rsidRPr="00982D4B">
        <w:rPr>
          <w:sz w:val="30"/>
          <w:szCs w:val="30"/>
        </w:rPr>
        <w:t xml:space="preserve">. </w:t>
      </w:r>
      <w:r w:rsidRPr="00982D4B">
        <w:rPr>
          <w:sz w:val="30"/>
          <w:szCs w:val="30"/>
        </w:rPr>
        <w:t>Структурная схема исследуемой системы</w:t>
      </w:r>
    </w:p>
    <w:p w:rsidR="0069564A" w:rsidRPr="00982D4B" w:rsidRDefault="003938A8" w:rsidP="0069564A">
      <w:pPr>
        <w:jc w:val="center"/>
        <w:rPr>
          <w:sz w:val="30"/>
          <w:szCs w:val="30"/>
        </w:rPr>
      </w:pPr>
      <w:r w:rsidRPr="00982D4B">
        <w:rPr>
          <w:position w:val="-58"/>
          <w:sz w:val="30"/>
          <w:szCs w:val="30"/>
          <w:lang w:val="en-US"/>
        </w:rPr>
        <w:object w:dxaOrig="8320" w:dyaOrig="1300">
          <v:shape id="_x0000_i1201" type="#_x0000_t75" style="width:414.75pt;height:65.25pt" o:ole="" fillcolor="window">
            <v:imagedata r:id="rId449" o:title=""/>
          </v:shape>
          <o:OLEObject Type="Embed" ProgID="Equation.3" ShapeID="_x0000_i1201" DrawAspect="Content" ObjectID="_1613371508" r:id="rId450"/>
        </w:object>
      </w:r>
    </w:p>
    <w:p w:rsidR="0069564A" w:rsidRPr="00982D4B" w:rsidRDefault="0069564A" w:rsidP="0069564A">
      <w:pPr>
        <w:spacing w:line="288" w:lineRule="auto"/>
        <w:ind w:firstLine="720"/>
        <w:rPr>
          <w:sz w:val="30"/>
          <w:szCs w:val="30"/>
        </w:rPr>
      </w:pPr>
      <w:r w:rsidRPr="00982D4B">
        <w:rPr>
          <w:sz w:val="30"/>
          <w:szCs w:val="30"/>
        </w:rPr>
        <w:t>Логарифмические частотные характеристики</w:t>
      </w:r>
      <w:r w:rsidR="005F2583" w:rsidRPr="00982D4B">
        <w:rPr>
          <w:sz w:val="30"/>
          <w:szCs w:val="30"/>
        </w:rPr>
        <w:t xml:space="preserve"> при </w:t>
      </w:r>
      <w:r w:rsidR="005F2583" w:rsidRPr="00982D4B">
        <w:rPr>
          <w:i/>
          <w:sz w:val="30"/>
          <w:szCs w:val="30"/>
          <w:lang w:val="en-US"/>
        </w:rPr>
        <w:t>k</w:t>
      </w:r>
      <w:r w:rsidR="005F2583" w:rsidRPr="00982D4B">
        <w:rPr>
          <w:sz w:val="30"/>
          <w:szCs w:val="30"/>
        </w:rPr>
        <w:t xml:space="preserve"> = 25</w:t>
      </w:r>
      <w:r w:rsidR="009521DB" w:rsidRPr="00982D4B">
        <w:rPr>
          <w:sz w:val="30"/>
          <w:szCs w:val="30"/>
        </w:rPr>
        <w:t xml:space="preserve"> приведены на рис</w:t>
      </w:r>
      <w:r w:rsidR="00EA7452" w:rsidRPr="00982D4B">
        <w:rPr>
          <w:sz w:val="30"/>
          <w:szCs w:val="30"/>
        </w:rPr>
        <w:t>. 2.4</w:t>
      </w:r>
      <w:r w:rsidR="00BB52FC" w:rsidRPr="00982D4B">
        <w:rPr>
          <w:sz w:val="30"/>
          <w:szCs w:val="30"/>
        </w:rPr>
        <w:t>8</w:t>
      </w:r>
      <w:r w:rsidR="009521DB" w:rsidRPr="00982D4B">
        <w:rPr>
          <w:sz w:val="30"/>
          <w:szCs w:val="30"/>
        </w:rPr>
        <w:t>.</w:t>
      </w:r>
      <w:r w:rsidR="00AF567A" w:rsidRPr="00982D4B">
        <w:rPr>
          <w:sz w:val="30"/>
          <w:szCs w:val="30"/>
        </w:rPr>
        <w:t xml:space="preserve"> Разомкнутая система находится на границе устойчивости. При положительных значениях ЛАХ пересечений с уровнем –π ЛФХ не имеет. Следовательно, замкнутая система устойчива. Запас устойчивости по амплитуде равен </w:t>
      </w:r>
      <w:r w:rsidR="00AF567A" w:rsidRPr="00982D4B">
        <w:rPr>
          <w:sz w:val="30"/>
          <w:szCs w:val="30"/>
        </w:rPr>
        <w:sym w:font="Symbol" w:char="F0A5"/>
      </w:r>
      <w:r w:rsidR="00AF567A" w:rsidRPr="00982D4B">
        <w:rPr>
          <w:sz w:val="30"/>
          <w:szCs w:val="30"/>
        </w:rPr>
        <w:t xml:space="preserve"> (пересечений с “опасными” уровнями у ЛФХ нет), запас устойчивости по фазе близок к нулю. Чтобы обеспечить минимально необходимый запас устойчивости по фазе, равный π/4, следует уменьшить коэффициент </w:t>
      </w:r>
      <w:r w:rsidR="00AF567A" w:rsidRPr="00982D4B">
        <w:rPr>
          <w:i/>
          <w:sz w:val="30"/>
          <w:szCs w:val="30"/>
        </w:rPr>
        <w:t>k</w:t>
      </w:r>
      <w:r w:rsidR="00AF567A" w:rsidRPr="00982D4B">
        <w:rPr>
          <w:sz w:val="30"/>
          <w:szCs w:val="30"/>
        </w:rPr>
        <w:t xml:space="preserve">: </w:t>
      </w:r>
      <w:r w:rsidR="00AF567A" w:rsidRPr="00982D4B">
        <w:rPr>
          <w:i/>
          <w:sz w:val="30"/>
          <w:szCs w:val="30"/>
        </w:rPr>
        <w:t xml:space="preserve">k </w:t>
      </w:r>
      <w:r w:rsidR="00AF567A" w:rsidRPr="00982D4B">
        <w:rPr>
          <w:sz w:val="30"/>
          <w:szCs w:val="30"/>
        </w:rPr>
        <w:sym w:font="Symbol" w:char="F0BB"/>
      </w:r>
      <w:r w:rsidR="00AF567A" w:rsidRPr="00982D4B">
        <w:rPr>
          <w:sz w:val="30"/>
          <w:szCs w:val="30"/>
        </w:rPr>
        <w:t xml:space="preserve"> 8 (ЛАХ «опускаем» на 10 дБ – это соответствует уменьшению </w:t>
      </w:r>
      <w:r w:rsidR="00AF567A" w:rsidRPr="00982D4B">
        <w:rPr>
          <w:i/>
          <w:sz w:val="30"/>
          <w:szCs w:val="30"/>
        </w:rPr>
        <w:t>k</w:t>
      </w:r>
      <w:r w:rsidR="00AF567A" w:rsidRPr="00982D4B">
        <w:rPr>
          <w:sz w:val="30"/>
          <w:szCs w:val="30"/>
        </w:rPr>
        <w:t xml:space="preserve"> примерно в 3 раза).</w:t>
      </w:r>
    </w:p>
    <w:p w:rsidR="00883FC2" w:rsidRPr="00982D4B" w:rsidRDefault="00263F48" w:rsidP="0069564A">
      <w:pPr>
        <w:spacing w:line="288" w:lineRule="auto"/>
        <w:ind w:firstLine="720"/>
        <w:rPr>
          <w:sz w:val="30"/>
          <w:szCs w:val="30"/>
        </w:rPr>
      </w:pPr>
      <w:r>
        <w:rPr>
          <w:noProof/>
          <w:sz w:val="30"/>
          <w:szCs w:val="30"/>
          <w:lang w:eastAsia="ru-RU"/>
        </w:rPr>
        <w:drawing>
          <wp:inline distT="0" distB="0" distL="0" distR="0">
            <wp:extent cx="4752975" cy="2486025"/>
            <wp:effectExtent l="19050" t="0" r="9525" b="0"/>
            <wp:docPr id="254" name="Рисунок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81"/>
                    <pic:cNvPicPr>
                      <a:picLocks noChangeAspect="1" noChangeArrowheads="1"/>
                    </pic:cNvPicPr>
                  </pic:nvPicPr>
                  <pic:blipFill>
                    <a:blip r:embed="rId451" cstate="print"/>
                    <a:srcRect/>
                    <a:stretch>
                      <a:fillRect/>
                    </a:stretch>
                  </pic:blipFill>
                  <pic:spPr bwMode="auto">
                    <a:xfrm>
                      <a:off x="0" y="0"/>
                      <a:ext cx="4752975" cy="2486025"/>
                    </a:xfrm>
                    <a:prstGeom prst="rect">
                      <a:avLst/>
                    </a:prstGeom>
                    <a:noFill/>
                    <a:ln w="9525">
                      <a:noFill/>
                      <a:miter lim="800000"/>
                      <a:headEnd/>
                      <a:tailEnd/>
                    </a:ln>
                  </pic:spPr>
                </pic:pic>
              </a:graphicData>
            </a:graphic>
          </wp:inline>
        </w:drawing>
      </w:r>
    </w:p>
    <w:p w:rsidR="009521DB" w:rsidRPr="00982D4B" w:rsidRDefault="009521DB" w:rsidP="00552AF3">
      <w:pPr>
        <w:spacing w:after="120" w:line="288" w:lineRule="auto"/>
        <w:ind w:firstLine="0"/>
        <w:jc w:val="center"/>
        <w:rPr>
          <w:sz w:val="30"/>
          <w:szCs w:val="30"/>
        </w:rPr>
      </w:pPr>
      <w:r w:rsidRPr="00982D4B">
        <w:rPr>
          <w:sz w:val="30"/>
          <w:szCs w:val="30"/>
        </w:rPr>
        <w:t>Рис</w:t>
      </w:r>
      <w:r w:rsidR="00EA7452" w:rsidRPr="00982D4B">
        <w:rPr>
          <w:sz w:val="30"/>
          <w:szCs w:val="30"/>
        </w:rPr>
        <w:t>. 2.4</w:t>
      </w:r>
      <w:r w:rsidR="00BB52FC" w:rsidRPr="00982D4B">
        <w:rPr>
          <w:sz w:val="30"/>
          <w:szCs w:val="30"/>
        </w:rPr>
        <w:t>8</w:t>
      </w:r>
      <w:r w:rsidR="00EA7452" w:rsidRPr="00982D4B">
        <w:rPr>
          <w:sz w:val="30"/>
          <w:szCs w:val="30"/>
        </w:rPr>
        <w:t>.</w:t>
      </w:r>
      <w:r w:rsidRPr="00982D4B">
        <w:rPr>
          <w:sz w:val="30"/>
          <w:szCs w:val="30"/>
        </w:rPr>
        <w:t xml:space="preserve"> ЛЧХ разомкнутой системы</w:t>
      </w:r>
    </w:p>
    <w:p w:rsidR="00A75CAC" w:rsidRPr="00982D4B" w:rsidRDefault="005E4A88" w:rsidP="0037476C">
      <w:pPr>
        <w:spacing w:before="240" w:after="120" w:line="288" w:lineRule="auto"/>
        <w:ind w:firstLine="0"/>
        <w:jc w:val="center"/>
        <w:outlineLvl w:val="1"/>
        <w:rPr>
          <w:b/>
          <w:sz w:val="30"/>
          <w:szCs w:val="30"/>
        </w:rPr>
      </w:pPr>
      <w:bookmarkStart w:id="47" w:name="_Toc509137300"/>
      <w:r w:rsidRPr="00982D4B">
        <w:rPr>
          <w:b/>
          <w:sz w:val="30"/>
          <w:szCs w:val="30"/>
        </w:rPr>
        <w:t>2.5</w:t>
      </w:r>
      <w:r w:rsidR="009521DB" w:rsidRPr="00982D4B">
        <w:rPr>
          <w:b/>
          <w:sz w:val="30"/>
          <w:szCs w:val="30"/>
        </w:rPr>
        <w:t xml:space="preserve"> </w:t>
      </w:r>
      <w:r w:rsidR="00A75CAC" w:rsidRPr="00982D4B">
        <w:rPr>
          <w:b/>
          <w:sz w:val="30"/>
          <w:szCs w:val="30"/>
        </w:rPr>
        <w:t>Точность систем автоматического управления</w:t>
      </w:r>
      <w:bookmarkEnd w:id="47"/>
    </w:p>
    <w:p w:rsidR="00A75CAC" w:rsidRPr="00982D4B" w:rsidRDefault="00A75CAC" w:rsidP="00A65443">
      <w:pPr>
        <w:spacing w:after="120" w:line="288" w:lineRule="auto"/>
        <w:rPr>
          <w:sz w:val="30"/>
          <w:szCs w:val="30"/>
        </w:rPr>
      </w:pPr>
      <w:r w:rsidRPr="00982D4B">
        <w:rPr>
          <w:sz w:val="30"/>
          <w:szCs w:val="30"/>
        </w:rPr>
        <w:t>Рассматривается типовая структура</w:t>
      </w:r>
      <w:r w:rsidR="009521DB" w:rsidRPr="00982D4B">
        <w:rPr>
          <w:sz w:val="30"/>
          <w:szCs w:val="30"/>
        </w:rPr>
        <w:t xml:space="preserve"> САУ</w:t>
      </w:r>
      <w:r w:rsidR="00EA7452" w:rsidRPr="00982D4B">
        <w:rPr>
          <w:sz w:val="30"/>
          <w:szCs w:val="30"/>
        </w:rPr>
        <w:t xml:space="preserve"> (рис. 2.</w:t>
      </w:r>
      <w:r w:rsidR="00BB52FC" w:rsidRPr="00982D4B">
        <w:rPr>
          <w:sz w:val="30"/>
          <w:szCs w:val="30"/>
        </w:rPr>
        <w:t>49</w:t>
      </w:r>
      <w:r w:rsidR="00EA7452" w:rsidRPr="00982D4B">
        <w:rPr>
          <w:sz w:val="30"/>
          <w:szCs w:val="30"/>
        </w:rPr>
        <w:t>)</w:t>
      </w:r>
      <w:r w:rsidRPr="00982D4B">
        <w:rPr>
          <w:sz w:val="30"/>
          <w:szCs w:val="30"/>
        </w:rPr>
        <w:t>:</w:t>
      </w:r>
    </w:p>
    <w:p w:rsidR="00EA7452" w:rsidRPr="00982D4B" w:rsidRDefault="00263F48" w:rsidP="00EA7452">
      <w:pPr>
        <w:spacing w:line="288" w:lineRule="auto"/>
        <w:ind w:firstLine="0"/>
        <w:jc w:val="center"/>
        <w:rPr>
          <w:sz w:val="30"/>
          <w:szCs w:val="30"/>
        </w:rPr>
      </w:pPr>
      <w:r>
        <w:rPr>
          <w:noProof/>
          <w:sz w:val="30"/>
          <w:szCs w:val="30"/>
          <w:lang w:eastAsia="ru-RU"/>
        </w:rPr>
        <w:drawing>
          <wp:inline distT="0" distB="0" distL="0" distR="0">
            <wp:extent cx="3771900" cy="1047750"/>
            <wp:effectExtent l="19050" t="0" r="0" b="0"/>
            <wp:docPr id="255"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9"/>
                    <pic:cNvPicPr>
                      <a:picLocks noChangeAspect="1" noChangeArrowheads="1"/>
                    </pic:cNvPicPr>
                  </pic:nvPicPr>
                  <pic:blipFill>
                    <a:blip r:embed="rId452" cstate="print"/>
                    <a:srcRect/>
                    <a:stretch>
                      <a:fillRect/>
                    </a:stretch>
                  </pic:blipFill>
                  <pic:spPr bwMode="auto">
                    <a:xfrm>
                      <a:off x="0" y="0"/>
                      <a:ext cx="3771900" cy="1047750"/>
                    </a:xfrm>
                    <a:prstGeom prst="rect">
                      <a:avLst/>
                    </a:prstGeom>
                    <a:noFill/>
                    <a:ln w="9525">
                      <a:noFill/>
                      <a:miter lim="800000"/>
                      <a:headEnd/>
                      <a:tailEnd/>
                    </a:ln>
                  </pic:spPr>
                </pic:pic>
              </a:graphicData>
            </a:graphic>
          </wp:inline>
        </w:drawing>
      </w:r>
    </w:p>
    <w:p w:rsidR="00EA7452" w:rsidRPr="00982D4B" w:rsidRDefault="00A83DEB" w:rsidP="00EA7452">
      <w:pPr>
        <w:spacing w:after="120" w:line="288" w:lineRule="auto"/>
        <w:ind w:firstLine="0"/>
        <w:jc w:val="center"/>
        <w:rPr>
          <w:sz w:val="30"/>
          <w:szCs w:val="30"/>
        </w:rPr>
      </w:pPr>
      <w:r>
        <w:rPr>
          <w:i/>
          <w:noProof/>
          <w:sz w:val="30"/>
          <w:szCs w:val="30"/>
          <w:lang w:eastAsia="ru-RU"/>
        </w:rPr>
        <w:object w:dxaOrig="5260" w:dyaOrig="440">
          <v:shape id="_x0000_s7878" type="#_x0000_t75" style="position:absolute;left:0;text-align:left;margin-left:417.55pt;margin-top:31.85pt;width:37pt;height:18pt;z-index:251612160">
            <v:imagedata r:id="rId453" o:title=""/>
          </v:shape>
          <o:OLEObject Type="Embed" ProgID="Equation.3" ShapeID="_x0000_s7878" DrawAspect="Content" ObjectID="_1613372086" r:id="rId454"/>
        </w:object>
      </w:r>
      <w:r>
        <w:rPr>
          <w:noProof/>
          <w:sz w:val="30"/>
          <w:szCs w:val="30"/>
        </w:rPr>
        <w:object w:dxaOrig="5260" w:dyaOrig="440">
          <v:shape id="_x0000_s1992" type="#_x0000_t75" style="position:absolute;left:0;text-align:left;margin-left:162.9pt;margin-top:22.1pt;width:156pt;height:39pt;z-index:251427840">
            <v:imagedata r:id="rId455" o:title=""/>
          </v:shape>
          <o:OLEObject Type="Embed" ProgID="Equation.3" ShapeID="_x0000_s1992" DrawAspect="Content" ObjectID="_1613372087" r:id="rId456"/>
        </w:object>
      </w:r>
      <w:r w:rsidR="00EA7452" w:rsidRPr="00982D4B">
        <w:rPr>
          <w:sz w:val="30"/>
          <w:szCs w:val="30"/>
        </w:rPr>
        <w:t>Рис. 2.</w:t>
      </w:r>
      <w:r w:rsidR="00BB52FC" w:rsidRPr="00982D4B">
        <w:rPr>
          <w:sz w:val="30"/>
          <w:szCs w:val="30"/>
        </w:rPr>
        <w:t>49</w:t>
      </w:r>
      <w:r w:rsidR="00EA7452" w:rsidRPr="00982D4B">
        <w:rPr>
          <w:sz w:val="30"/>
          <w:szCs w:val="30"/>
        </w:rPr>
        <w:t>. Типовая структура САУ</w:t>
      </w:r>
    </w:p>
    <w:p w:rsidR="00A75CAC" w:rsidRPr="00982D4B" w:rsidRDefault="00A75CAC" w:rsidP="000B7286">
      <w:pPr>
        <w:spacing w:line="288" w:lineRule="auto"/>
        <w:ind w:firstLine="0"/>
        <w:rPr>
          <w:sz w:val="30"/>
          <w:szCs w:val="30"/>
        </w:rPr>
      </w:pPr>
      <w:r w:rsidRPr="00982D4B">
        <w:rPr>
          <w:i/>
          <w:sz w:val="30"/>
          <w:szCs w:val="30"/>
          <w:lang w:val="en-US"/>
        </w:rPr>
        <w:lastRenderedPageBreak/>
        <w:t>x</w:t>
      </w:r>
      <w:r w:rsidRPr="00982D4B">
        <w:rPr>
          <w:sz w:val="30"/>
          <w:szCs w:val="30"/>
        </w:rPr>
        <w:t>(</w:t>
      </w:r>
      <w:r w:rsidRPr="00982D4B">
        <w:rPr>
          <w:i/>
          <w:sz w:val="30"/>
          <w:szCs w:val="30"/>
          <w:lang w:val="en-US"/>
        </w:rPr>
        <w:t>t</w:t>
      </w:r>
      <w:r w:rsidRPr="00982D4B">
        <w:rPr>
          <w:sz w:val="30"/>
          <w:szCs w:val="30"/>
        </w:rPr>
        <w:t xml:space="preserve">) – полезный, задающий сигнал; </w:t>
      </w:r>
      <w:r w:rsidRPr="00982D4B">
        <w:rPr>
          <w:i/>
          <w:sz w:val="30"/>
          <w:szCs w:val="30"/>
          <w:lang w:val="en-US"/>
        </w:rPr>
        <w:t>n</w:t>
      </w:r>
      <w:r w:rsidRPr="00982D4B">
        <w:rPr>
          <w:sz w:val="30"/>
          <w:szCs w:val="30"/>
        </w:rPr>
        <w:t>(</w:t>
      </w:r>
      <w:r w:rsidRPr="00982D4B">
        <w:rPr>
          <w:i/>
          <w:sz w:val="30"/>
          <w:szCs w:val="30"/>
          <w:lang w:val="en-US"/>
        </w:rPr>
        <w:t>t</w:t>
      </w:r>
      <w:r w:rsidRPr="00982D4B">
        <w:rPr>
          <w:sz w:val="30"/>
          <w:szCs w:val="30"/>
        </w:rPr>
        <w:t>) – помеха, возмущение.</w:t>
      </w:r>
    </w:p>
    <w:p w:rsidR="00A75CAC" w:rsidRPr="00982D4B" w:rsidRDefault="00A75CAC" w:rsidP="000B7286">
      <w:pPr>
        <w:spacing w:line="288" w:lineRule="auto"/>
        <w:ind w:firstLine="0"/>
        <w:rPr>
          <w:sz w:val="30"/>
          <w:szCs w:val="30"/>
        </w:rPr>
      </w:pP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G</w:t>
      </w:r>
      <w:r w:rsidRPr="00982D4B">
        <w:rPr>
          <w:i/>
          <w:sz w:val="30"/>
          <w:szCs w:val="30"/>
          <w:vertAlign w:val="subscript"/>
          <w:lang w:val="en-US"/>
        </w:rPr>
        <w:t>y</w:t>
      </w:r>
      <w:r w:rsidRPr="00982D4B">
        <w:rPr>
          <w:i/>
          <w:sz w:val="30"/>
          <w:szCs w:val="30"/>
          <w:vertAlign w:val="subscript"/>
        </w:rPr>
        <w:t>/</w:t>
      </w:r>
      <w:r w:rsidRPr="00982D4B">
        <w:rPr>
          <w:i/>
          <w:sz w:val="30"/>
          <w:szCs w:val="30"/>
          <w:vertAlign w:val="subscript"/>
          <w:lang w:val="en-US"/>
        </w:rPr>
        <w:t>x</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G</w:t>
      </w:r>
      <w:r w:rsidRPr="00982D4B">
        <w:rPr>
          <w:i/>
          <w:sz w:val="30"/>
          <w:szCs w:val="30"/>
          <w:vertAlign w:val="subscript"/>
          <w:lang w:val="en-US"/>
        </w:rPr>
        <w:t>y</w:t>
      </w:r>
      <w:r w:rsidRPr="00982D4B">
        <w:rPr>
          <w:i/>
          <w:sz w:val="30"/>
          <w:szCs w:val="30"/>
          <w:vertAlign w:val="subscript"/>
        </w:rPr>
        <w:t>/</w:t>
      </w:r>
      <w:r w:rsidRPr="00982D4B">
        <w:rPr>
          <w:i/>
          <w:sz w:val="30"/>
          <w:szCs w:val="30"/>
          <w:vertAlign w:val="subscript"/>
          <w:lang w:val="en-US"/>
        </w:rPr>
        <w:t>n</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n</w:t>
      </w:r>
      <w:r w:rsidRPr="00982D4B">
        <w:rPr>
          <w:sz w:val="30"/>
          <w:szCs w:val="30"/>
        </w:rPr>
        <w:t>(</w:t>
      </w:r>
      <w:r w:rsidRPr="00982D4B">
        <w:rPr>
          <w:i/>
          <w:sz w:val="30"/>
          <w:szCs w:val="30"/>
          <w:lang w:val="en-US"/>
        </w:rPr>
        <w:t>t</w:t>
      </w:r>
      <w:r w:rsidRPr="00982D4B">
        <w:rPr>
          <w:sz w:val="30"/>
          <w:szCs w:val="30"/>
        </w:rPr>
        <w:t>) – суперпозиция.</w:t>
      </w:r>
    </w:p>
    <w:p w:rsidR="00AF2939" w:rsidRPr="00982D4B" w:rsidRDefault="00A75CAC" w:rsidP="000B7286">
      <w:pPr>
        <w:spacing w:line="288" w:lineRule="auto"/>
        <w:ind w:firstLine="0"/>
        <w:rPr>
          <w:sz w:val="30"/>
          <w:szCs w:val="30"/>
        </w:rPr>
      </w:pPr>
      <w:r w:rsidRPr="00982D4B">
        <w:rPr>
          <w:sz w:val="30"/>
          <w:szCs w:val="30"/>
        </w:rPr>
        <w:t>Ошибка отработки полезного сигнала, которая характеризует точность САУ:</w:t>
      </w:r>
    </w:p>
    <w:p w:rsidR="00AF2939" w:rsidRPr="00982D4B" w:rsidRDefault="00A75CAC" w:rsidP="00AF2939">
      <w:pPr>
        <w:spacing w:line="288" w:lineRule="auto"/>
        <w:ind w:firstLine="0"/>
        <w:jc w:val="center"/>
        <w:rPr>
          <w:sz w:val="30"/>
          <w:szCs w:val="30"/>
        </w:rPr>
      </w:pP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w:t>
      </w:r>
      <w:r w:rsidR="000B7286" w:rsidRPr="00982D4B">
        <w:rPr>
          <w:sz w:val="30"/>
          <w:szCs w:val="30"/>
        </w:rPr>
        <w:t xml:space="preserve">= </w:t>
      </w:r>
      <w:r w:rsidRPr="00982D4B">
        <w:rPr>
          <w:sz w:val="30"/>
          <w:szCs w:val="30"/>
        </w:rPr>
        <w:t xml:space="preserve">[1 – </w:t>
      </w:r>
      <w:r w:rsidRPr="00982D4B">
        <w:rPr>
          <w:i/>
          <w:sz w:val="30"/>
          <w:szCs w:val="30"/>
          <w:lang w:val="en-US"/>
        </w:rPr>
        <w:t>G</w:t>
      </w:r>
      <w:r w:rsidRPr="00982D4B">
        <w:rPr>
          <w:i/>
          <w:sz w:val="30"/>
          <w:szCs w:val="30"/>
          <w:vertAlign w:val="subscript"/>
          <w:lang w:val="en-US"/>
        </w:rPr>
        <w:t>y</w:t>
      </w:r>
      <w:r w:rsidRPr="00982D4B">
        <w:rPr>
          <w:i/>
          <w:sz w:val="30"/>
          <w:szCs w:val="30"/>
          <w:vertAlign w:val="subscript"/>
        </w:rPr>
        <w:t>/</w:t>
      </w:r>
      <w:r w:rsidRPr="00982D4B">
        <w:rPr>
          <w:i/>
          <w:sz w:val="30"/>
          <w:szCs w:val="30"/>
          <w:vertAlign w:val="subscript"/>
          <w:lang w:val="en-US"/>
        </w:rPr>
        <w:t>x</w:t>
      </w:r>
      <w:r w:rsidRPr="00982D4B">
        <w:rPr>
          <w:sz w:val="30"/>
          <w:szCs w:val="30"/>
        </w:rPr>
        <w:t>(</w:t>
      </w:r>
      <w:r w:rsidRPr="00982D4B">
        <w:rPr>
          <w:i/>
          <w:sz w:val="30"/>
          <w:szCs w:val="30"/>
          <w:lang w:val="en-US"/>
        </w:rPr>
        <w:t>p</w:t>
      </w:r>
      <w:r w:rsidRPr="00982D4B">
        <w:rPr>
          <w:sz w:val="30"/>
          <w:szCs w:val="30"/>
        </w:rPr>
        <w:t xml:space="preserve">)]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G</w:t>
      </w:r>
      <w:r w:rsidRPr="00982D4B">
        <w:rPr>
          <w:i/>
          <w:sz w:val="30"/>
          <w:szCs w:val="30"/>
          <w:vertAlign w:val="subscript"/>
          <w:lang w:val="en-US"/>
        </w:rPr>
        <w:t>y</w:t>
      </w:r>
      <w:r w:rsidRPr="00982D4B">
        <w:rPr>
          <w:i/>
          <w:sz w:val="30"/>
          <w:szCs w:val="30"/>
          <w:vertAlign w:val="subscript"/>
        </w:rPr>
        <w:t>/</w:t>
      </w:r>
      <w:r w:rsidRPr="00982D4B">
        <w:rPr>
          <w:i/>
          <w:sz w:val="30"/>
          <w:szCs w:val="30"/>
          <w:vertAlign w:val="subscript"/>
          <w:lang w:val="en-US"/>
        </w:rPr>
        <w:t>n</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n</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G</w:t>
      </w:r>
      <w:r w:rsidRPr="00982D4B">
        <w:rPr>
          <w:i/>
          <w:sz w:val="30"/>
          <w:szCs w:val="30"/>
          <w:vertAlign w:val="subscript"/>
          <w:lang w:val="en-US"/>
        </w:rPr>
        <w:t>e</w:t>
      </w:r>
      <w:r w:rsidRPr="00982D4B">
        <w:rPr>
          <w:i/>
          <w:sz w:val="30"/>
          <w:szCs w:val="30"/>
          <w:vertAlign w:val="subscript"/>
        </w:rPr>
        <w:t>/</w:t>
      </w:r>
      <w:r w:rsidRPr="00982D4B">
        <w:rPr>
          <w:i/>
          <w:sz w:val="30"/>
          <w:szCs w:val="30"/>
          <w:vertAlign w:val="subscript"/>
          <w:lang w:val="en-US"/>
        </w:rPr>
        <w:t>x</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G</w:t>
      </w:r>
      <w:r w:rsidRPr="00982D4B">
        <w:rPr>
          <w:i/>
          <w:sz w:val="30"/>
          <w:szCs w:val="30"/>
          <w:vertAlign w:val="subscript"/>
          <w:lang w:val="en-US"/>
        </w:rPr>
        <w:t>e</w:t>
      </w:r>
      <w:r w:rsidRPr="00982D4B">
        <w:rPr>
          <w:i/>
          <w:sz w:val="30"/>
          <w:szCs w:val="30"/>
          <w:vertAlign w:val="subscript"/>
        </w:rPr>
        <w:t>/</w:t>
      </w:r>
      <w:r w:rsidRPr="00982D4B">
        <w:rPr>
          <w:i/>
          <w:sz w:val="30"/>
          <w:szCs w:val="30"/>
          <w:vertAlign w:val="subscript"/>
          <w:lang w:val="en-US"/>
        </w:rPr>
        <w:t>n</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n</w:t>
      </w:r>
      <w:r w:rsidRPr="00982D4B">
        <w:rPr>
          <w:sz w:val="30"/>
          <w:szCs w:val="30"/>
        </w:rPr>
        <w:t>(</w:t>
      </w:r>
      <w:r w:rsidRPr="00982D4B">
        <w:rPr>
          <w:i/>
          <w:sz w:val="30"/>
          <w:szCs w:val="30"/>
          <w:lang w:val="en-US"/>
        </w:rPr>
        <w:t>t</w:t>
      </w:r>
      <w:r w:rsidRPr="00982D4B">
        <w:rPr>
          <w:sz w:val="30"/>
          <w:szCs w:val="30"/>
        </w:rPr>
        <w:t>)</w:t>
      </w:r>
      <w:r w:rsidR="00AF2939" w:rsidRPr="00982D4B">
        <w:rPr>
          <w:sz w:val="30"/>
          <w:szCs w:val="30"/>
        </w:rPr>
        <w:t>,</w:t>
      </w:r>
    </w:p>
    <w:p w:rsidR="00A75CAC" w:rsidRPr="00982D4B" w:rsidRDefault="00AF2939" w:rsidP="00086C3F">
      <w:pPr>
        <w:spacing w:line="288" w:lineRule="auto"/>
        <w:ind w:firstLine="0"/>
        <w:rPr>
          <w:sz w:val="30"/>
          <w:szCs w:val="30"/>
        </w:rPr>
      </w:pPr>
      <w:r w:rsidRPr="00982D4B">
        <w:rPr>
          <w:sz w:val="30"/>
          <w:szCs w:val="30"/>
        </w:rPr>
        <w:t xml:space="preserve">где </w:t>
      </w:r>
      <w:r w:rsidR="00A75CAC" w:rsidRPr="00982D4B">
        <w:rPr>
          <w:i/>
          <w:sz w:val="30"/>
          <w:szCs w:val="30"/>
          <w:lang w:val="en-US"/>
        </w:rPr>
        <w:t>e</w:t>
      </w:r>
      <w:r w:rsidR="00A75CAC" w:rsidRPr="00982D4B">
        <w:rPr>
          <w:sz w:val="30"/>
          <w:szCs w:val="30"/>
          <w:vertAlign w:val="subscript"/>
        </w:rPr>
        <w:t>1</w:t>
      </w:r>
      <w:r w:rsidR="00A75CAC" w:rsidRPr="00982D4B">
        <w:rPr>
          <w:sz w:val="30"/>
          <w:szCs w:val="30"/>
        </w:rPr>
        <w:t>(</w:t>
      </w:r>
      <w:r w:rsidR="00A75CAC" w:rsidRPr="00982D4B">
        <w:rPr>
          <w:i/>
          <w:sz w:val="30"/>
          <w:szCs w:val="30"/>
          <w:lang w:val="en-US"/>
        </w:rPr>
        <w:t>t</w:t>
      </w:r>
      <w:r w:rsidR="00A75CAC" w:rsidRPr="00982D4B">
        <w:rPr>
          <w:sz w:val="30"/>
          <w:szCs w:val="30"/>
        </w:rPr>
        <w:t>)</w:t>
      </w:r>
      <w:r w:rsidR="000B7286" w:rsidRPr="00982D4B">
        <w:rPr>
          <w:sz w:val="30"/>
          <w:szCs w:val="30"/>
        </w:rPr>
        <w:t xml:space="preserve"> </w:t>
      </w:r>
      <w:r w:rsidR="00A75CAC" w:rsidRPr="00982D4B">
        <w:rPr>
          <w:sz w:val="30"/>
          <w:szCs w:val="30"/>
        </w:rPr>
        <w:t xml:space="preserve">= </w:t>
      </w:r>
      <w:r w:rsidR="00A75CAC" w:rsidRPr="00982D4B">
        <w:rPr>
          <w:i/>
          <w:sz w:val="30"/>
          <w:szCs w:val="30"/>
          <w:lang w:val="en-US"/>
        </w:rPr>
        <w:t>G</w:t>
      </w:r>
      <w:r w:rsidR="00A75CAC" w:rsidRPr="00982D4B">
        <w:rPr>
          <w:i/>
          <w:sz w:val="30"/>
          <w:szCs w:val="30"/>
          <w:vertAlign w:val="subscript"/>
          <w:lang w:val="en-US"/>
        </w:rPr>
        <w:t>e</w:t>
      </w:r>
      <w:r w:rsidR="00A75CAC" w:rsidRPr="00982D4B">
        <w:rPr>
          <w:i/>
          <w:sz w:val="30"/>
          <w:szCs w:val="30"/>
          <w:vertAlign w:val="subscript"/>
        </w:rPr>
        <w:t>/</w:t>
      </w:r>
      <w:r w:rsidR="00A75CAC" w:rsidRPr="00982D4B">
        <w:rPr>
          <w:i/>
          <w:sz w:val="30"/>
          <w:szCs w:val="30"/>
          <w:vertAlign w:val="subscript"/>
          <w:lang w:val="en-US"/>
        </w:rPr>
        <w:t>x</w:t>
      </w:r>
      <w:r w:rsidR="00A75CAC" w:rsidRPr="00982D4B">
        <w:rPr>
          <w:sz w:val="30"/>
          <w:szCs w:val="30"/>
        </w:rPr>
        <w:t>(</w:t>
      </w:r>
      <w:r w:rsidR="00A75CAC" w:rsidRPr="00982D4B">
        <w:rPr>
          <w:i/>
          <w:sz w:val="30"/>
          <w:szCs w:val="30"/>
          <w:lang w:val="en-US"/>
        </w:rPr>
        <w:t>p</w:t>
      </w:r>
      <w:r w:rsidR="00A75CAC" w:rsidRPr="00982D4B">
        <w:rPr>
          <w:sz w:val="30"/>
          <w:szCs w:val="30"/>
        </w:rPr>
        <w:t>)</w:t>
      </w:r>
      <w:r w:rsidR="00A75CAC" w:rsidRPr="00982D4B">
        <w:rPr>
          <w:i/>
          <w:sz w:val="30"/>
          <w:szCs w:val="30"/>
          <w:lang w:val="en-US"/>
        </w:rPr>
        <w:t>x</w:t>
      </w:r>
      <w:r w:rsidR="00A75CAC" w:rsidRPr="00982D4B">
        <w:rPr>
          <w:sz w:val="30"/>
          <w:szCs w:val="30"/>
        </w:rPr>
        <w:t>(</w:t>
      </w:r>
      <w:r w:rsidR="00A75CAC" w:rsidRPr="00982D4B">
        <w:rPr>
          <w:i/>
          <w:sz w:val="30"/>
          <w:szCs w:val="30"/>
          <w:lang w:val="en-US"/>
        </w:rPr>
        <w:t>t</w:t>
      </w:r>
      <w:r w:rsidR="00A75CAC" w:rsidRPr="00982D4B">
        <w:rPr>
          <w:sz w:val="30"/>
          <w:szCs w:val="30"/>
        </w:rPr>
        <w:t>) – ошибка по полезному сигналу,</w:t>
      </w:r>
      <w:r w:rsidRPr="00982D4B">
        <w:rPr>
          <w:sz w:val="30"/>
          <w:szCs w:val="30"/>
        </w:rPr>
        <w:t xml:space="preserve"> </w:t>
      </w:r>
      <w:r w:rsidR="00A75CAC" w:rsidRPr="00982D4B">
        <w:rPr>
          <w:i/>
          <w:sz w:val="30"/>
          <w:szCs w:val="30"/>
          <w:lang w:val="en-US"/>
        </w:rPr>
        <w:t>e</w:t>
      </w:r>
      <w:r w:rsidR="00A75CAC" w:rsidRPr="00982D4B">
        <w:rPr>
          <w:sz w:val="30"/>
          <w:szCs w:val="30"/>
          <w:vertAlign w:val="subscript"/>
        </w:rPr>
        <w:t>2</w:t>
      </w:r>
      <w:r w:rsidR="00A75CAC" w:rsidRPr="00982D4B">
        <w:rPr>
          <w:sz w:val="30"/>
          <w:szCs w:val="30"/>
        </w:rPr>
        <w:t>(</w:t>
      </w:r>
      <w:r w:rsidR="00A75CAC" w:rsidRPr="00982D4B">
        <w:rPr>
          <w:i/>
          <w:sz w:val="30"/>
          <w:szCs w:val="30"/>
          <w:lang w:val="en-US"/>
        </w:rPr>
        <w:t>t</w:t>
      </w:r>
      <w:r w:rsidR="00A75CAC" w:rsidRPr="00982D4B">
        <w:rPr>
          <w:sz w:val="30"/>
          <w:szCs w:val="30"/>
        </w:rPr>
        <w:t>)=</w:t>
      </w:r>
      <w:r w:rsidRPr="00982D4B">
        <w:rPr>
          <w:sz w:val="30"/>
          <w:szCs w:val="30"/>
        </w:rPr>
        <w:t> </w:t>
      </w:r>
      <w:r w:rsidR="00A75CAC" w:rsidRPr="00982D4B">
        <w:rPr>
          <w:i/>
          <w:sz w:val="30"/>
          <w:szCs w:val="30"/>
          <w:lang w:val="en-US"/>
        </w:rPr>
        <w:t>G</w:t>
      </w:r>
      <w:r w:rsidR="00A75CAC" w:rsidRPr="00982D4B">
        <w:rPr>
          <w:i/>
          <w:sz w:val="30"/>
          <w:szCs w:val="30"/>
          <w:vertAlign w:val="subscript"/>
          <w:lang w:val="en-US"/>
        </w:rPr>
        <w:t>e</w:t>
      </w:r>
      <w:r w:rsidR="00A75CAC" w:rsidRPr="00982D4B">
        <w:rPr>
          <w:i/>
          <w:sz w:val="30"/>
          <w:szCs w:val="30"/>
          <w:vertAlign w:val="subscript"/>
        </w:rPr>
        <w:t>/</w:t>
      </w:r>
      <w:r w:rsidR="00A75CAC" w:rsidRPr="00982D4B">
        <w:rPr>
          <w:i/>
          <w:sz w:val="30"/>
          <w:szCs w:val="30"/>
          <w:vertAlign w:val="subscript"/>
          <w:lang w:val="en-US"/>
        </w:rPr>
        <w:t>n</w:t>
      </w:r>
      <w:r w:rsidR="00A75CAC" w:rsidRPr="00982D4B">
        <w:rPr>
          <w:sz w:val="30"/>
          <w:szCs w:val="30"/>
        </w:rPr>
        <w:t>(</w:t>
      </w:r>
      <w:r w:rsidR="00A75CAC" w:rsidRPr="00982D4B">
        <w:rPr>
          <w:i/>
          <w:sz w:val="30"/>
          <w:szCs w:val="30"/>
          <w:lang w:val="en-US"/>
        </w:rPr>
        <w:t>p</w:t>
      </w:r>
      <w:r w:rsidR="00A75CAC" w:rsidRPr="00982D4B">
        <w:rPr>
          <w:sz w:val="30"/>
          <w:szCs w:val="30"/>
        </w:rPr>
        <w:t>)</w:t>
      </w:r>
      <w:r w:rsidR="00A75CAC" w:rsidRPr="00982D4B">
        <w:rPr>
          <w:i/>
          <w:sz w:val="30"/>
          <w:szCs w:val="30"/>
          <w:lang w:val="en-US"/>
        </w:rPr>
        <w:t>n</w:t>
      </w:r>
      <w:r w:rsidR="00A75CAC" w:rsidRPr="00982D4B">
        <w:rPr>
          <w:sz w:val="30"/>
          <w:szCs w:val="30"/>
        </w:rPr>
        <w:t>(</w:t>
      </w:r>
      <w:r w:rsidR="00A75CAC" w:rsidRPr="00982D4B">
        <w:rPr>
          <w:i/>
          <w:sz w:val="30"/>
          <w:szCs w:val="30"/>
          <w:lang w:val="en-US"/>
        </w:rPr>
        <w:t>t</w:t>
      </w:r>
      <w:r w:rsidR="00A75CAC" w:rsidRPr="00982D4B">
        <w:rPr>
          <w:sz w:val="30"/>
          <w:szCs w:val="30"/>
        </w:rPr>
        <w:t>) – ошибка по помехам.</w:t>
      </w:r>
    </w:p>
    <w:p w:rsidR="00A75CAC" w:rsidRPr="00982D4B" w:rsidRDefault="00A75CAC" w:rsidP="00A75CAC">
      <w:pPr>
        <w:spacing w:line="288" w:lineRule="auto"/>
        <w:rPr>
          <w:sz w:val="30"/>
          <w:szCs w:val="30"/>
        </w:rPr>
      </w:pPr>
      <w:r w:rsidRPr="00982D4B">
        <w:rPr>
          <w:sz w:val="30"/>
          <w:szCs w:val="30"/>
        </w:rPr>
        <w:t xml:space="preserve">Значение ошибки </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 xml:space="preserve">) определяется не только свойствами собственно системы, но и значениями внешних сигналов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и </w:t>
      </w:r>
      <w:r w:rsidRPr="00982D4B">
        <w:rPr>
          <w:i/>
          <w:sz w:val="30"/>
          <w:szCs w:val="30"/>
          <w:lang w:val="en-US"/>
        </w:rPr>
        <w:t>n</w:t>
      </w:r>
      <w:r w:rsidRPr="00982D4B">
        <w:rPr>
          <w:sz w:val="30"/>
          <w:szCs w:val="30"/>
        </w:rPr>
        <w:t>(</w:t>
      </w:r>
      <w:r w:rsidRPr="00982D4B">
        <w:rPr>
          <w:i/>
          <w:sz w:val="30"/>
          <w:szCs w:val="30"/>
          <w:lang w:val="en-US"/>
        </w:rPr>
        <w:t>t</w:t>
      </w:r>
      <w:r w:rsidRPr="00982D4B">
        <w:rPr>
          <w:sz w:val="30"/>
          <w:szCs w:val="30"/>
        </w:rPr>
        <w:t xml:space="preserve">). Следовательно, нельзя по значениям </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 xml:space="preserve">) сказать: «хорошая» система или «плохая». Хорошо было бы обеспечить, чтобы </w:t>
      </w:r>
      <w:r w:rsidRPr="00982D4B">
        <w:rPr>
          <w:i/>
          <w:sz w:val="30"/>
          <w:szCs w:val="30"/>
          <w:lang w:val="en-US"/>
        </w:rPr>
        <w:t>G</w:t>
      </w:r>
      <w:r w:rsidRPr="00982D4B">
        <w:rPr>
          <w:i/>
          <w:sz w:val="30"/>
          <w:szCs w:val="30"/>
          <w:vertAlign w:val="subscript"/>
          <w:lang w:val="en-US"/>
        </w:rPr>
        <w:t>y</w:t>
      </w:r>
      <w:r w:rsidRPr="00982D4B">
        <w:rPr>
          <w:i/>
          <w:sz w:val="30"/>
          <w:szCs w:val="30"/>
          <w:vertAlign w:val="subscript"/>
        </w:rPr>
        <w:t>/</w:t>
      </w:r>
      <w:r w:rsidRPr="00982D4B">
        <w:rPr>
          <w:i/>
          <w:sz w:val="30"/>
          <w:szCs w:val="30"/>
          <w:vertAlign w:val="subscript"/>
          <w:lang w:val="en-US"/>
        </w:rPr>
        <w:t>x</w:t>
      </w:r>
      <w:r w:rsidRPr="00982D4B">
        <w:rPr>
          <w:sz w:val="30"/>
          <w:szCs w:val="30"/>
        </w:rPr>
        <w:t>(</w:t>
      </w:r>
      <w:r w:rsidRPr="00982D4B">
        <w:rPr>
          <w:i/>
          <w:sz w:val="30"/>
          <w:szCs w:val="30"/>
          <w:lang w:val="en-US"/>
        </w:rPr>
        <w:t>p</w:t>
      </w:r>
      <w:r w:rsidRPr="00982D4B">
        <w:rPr>
          <w:sz w:val="30"/>
          <w:szCs w:val="30"/>
        </w:rPr>
        <w:t xml:space="preserve">) = 1 и </w:t>
      </w:r>
      <w:r w:rsidRPr="00982D4B">
        <w:rPr>
          <w:i/>
          <w:sz w:val="30"/>
          <w:szCs w:val="30"/>
          <w:lang w:val="en-US"/>
        </w:rPr>
        <w:t>G</w:t>
      </w:r>
      <w:r w:rsidRPr="00982D4B">
        <w:rPr>
          <w:i/>
          <w:sz w:val="30"/>
          <w:szCs w:val="30"/>
          <w:vertAlign w:val="subscript"/>
          <w:lang w:val="en-US"/>
        </w:rPr>
        <w:t>y</w:t>
      </w:r>
      <w:r w:rsidRPr="00982D4B">
        <w:rPr>
          <w:i/>
          <w:sz w:val="30"/>
          <w:szCs w:val="30"/>
          <w:vertAlign w:val="subscript"/>
        </w:rPr>
        <w:t>/</w:t>
      </w:r>
      <w:r w:rsidRPr="00982D4B">
        <w:rPr>
          <w:i/>
          <w:sz w:val="30"/>
          <w:szCs w:val="30"/>
          <w:vertAlign w:val="subscript"/>
          <w:lang w:val="en-US"/>
        </w:rPr>
        <w:t>n</w:t>
      </w:r>
      <w:r w:rsidRPr="00982D4B">
        <w:rPr>
          <w:sz w:val="30"/>
          <w:szCs w:val="30"/>
        </w:rPr>
        <w:t>(</w:t>
      </w:r>
      <w:r w:rsidRPr="00982D4B">
        <w:rPr>
          <w:i/>
          <w:sz w:val="30"/>
          <w:szCs w:val="30"/>
          <w:lang w:val="en-US"/>
        </w:rPr>
        <w:t>p</w:t>
      </w:r>
      <w:r w:rsidRPr="00982D4B">
        <w:rPr>
          <w:sz w:val="30"/>
          <w:szCs w:val="30"/>
        </w:rPr>
        <w:t>)= 0, но одновременно выполнить оба условия, как правило, не удается. Поэтому для характеристики точности системы вводят другие показатели. Различают два случая:</w:t>
      </w:r>
    </w:p>
    <w:p w:rsidR="00A75CAC" w:rsidRPr="00982D4B" w:rsidRDefault="00A75CAC" w:rsidP="00A75CAC">
      <w:pPr>
        <w:spacing w:line="288" w:lineRule="auto"/>
        <w:ind w:firstLine="360"/>
        <w:rPr>
          <w:sz w:val="30"/>
          <w:szCs w:val="30"/>
        </w:rPr>
      </w:pPr>
      <w:r w:rsidRPr="00982D4B">
        <w:rPr>
          <w:sz w:val="30"/>
          <w:szCs w:val="30"/>
        </w:rPr>
        <w:t>– отработка полиномиальных воздействий;</w:t>
      </w:r>
    </w:p>
    <w:p w:rsidR="00A75CAC" w:rsidRPr="00982D4B" w:rsidRDefault="00A75CAC" w:rsidP="00A75CAC">
      <w:pPr>
        <w:spacing w:line="288" w:lineRule="auto"/>
        <w:ind w:firstLine="360"/>
        <w:rPr>
          <w:sz w:val="30"/>
          <w:szCs w:val="30"/>
        </w:rPr>
      </w:pPr>
      <w:r w:rsidRPr="00982D4B">
        <w:rPr>
          <w:sz w:val="30"/>
          <w:szCs w:val="30"/>
        </w:rPr>
        <w:t>– отработка периодических воздействий.</w:t>
      </w:r>
    </w:p>
    <w:p w:rsidR="00A75CAC" w:rsidRPr="00982D4B" w:rsidRDefault="005E4A88" w:rsidP="00A65443">
      <w:pPr>
        <w:spacing w:before="120" w:after="120" w:line="288" w:lineRule="auto"/>
        <w:ind w:firstLine="0"/>
        <w:jc w:val="center"/>
        <w:outlineLvl w:val="2"/>
        <w:rPr>
          <w:b/>
          <w:i/>
          <w:sz w:val="30"/>
          <w:szCs w:val="30"/>
        </w:rPr>
      </w:pPr>
      <w:bookmarkStart w:id="48" w:name="_Toc509137301"/>
      <w:r w:rsidRPr="00982D4B">
        <w:rPr>
          <w:b/>
          <w:i/>
          <w:sz w:val="30"/>
          <w:szCs w:val="30"/>
        </w:rPr>
        <w:t>2.5</w:t>
      </w:r>
      <w:r w:rsidR="009521DB" w:rsidRPr="00982D4B">
        <w:rPr>
          <w:b/>
          <w:i/>
          <w:sz w:val="30"/>
          <w:szCs w:val="30"/>
        </w:rPr>
        <w:t xml:space="preserve">.1 </w:t>
      </w:r>
      <w:r w:rsidR="00A75CAC" w:rsidRPr="00982D4B">
        <w:rPr>
          <w:b/>
          <w:i/>
          <w:sz w:val="30"/>
          <w:szCs w:val="30"/>
        </w:rPr>
        <w:t xml:space="preserve">Точность при полиномиальных </w:t>
      </w:r>
      <w:r w:rsidR="00A75CAC" w:rsidRPr="00982D4B">
        <w:rPr>
          <w:b/>
          <w:sz w:val="30"/>
          <w:szCs w:val="30"/>
        </w:rPr>
        <w:t>(</w:t>
      </w:r>
      <w:r w:rsidR="00A75CAC" w:rsidRPr="00982D4B">
        <w:rPr>
          <w:b/>
          <w:i/>
          <w:sz w:val="30"/>
          <w:szCs w:val="30"/>
        </w:rPr>
        <w:t>степенных</w:t>
      </w:r>
      <w:r w:rsidR="00A75CAC" w:rsidRPr="00982D4B">
        <w:rPr>
          <w:b/>
          <w:sz w:val="30"/>
          <w:szCs w:val="30"/>
        </w:rPr>
        <w:t>)</w:t>
      </w:r>
      <w:r w:rsidR="00A75CAC" w:rsidRPr="00982D4B">
        <w:rPr>
          <w:b/>
          <w:i/>
          <w:sz w:val="30"/>
          <w:szCs w:val="30"/>
        </w:rPr>
        <w:t xml:space="preserve"> воздействиях</w:t>
      </w:r>
      <w:bookmarkEnd w:id="48"/>
    </w:p>
    <w:p w:rsidR="00A75CAC" w:rsidRPr="00982D4B" w:rsidRDefault="00A75CAC" w:rsidP="00A75CAC">
      <w:pPr>
        <w:spacing w:line="288" w:lineRule="auto"/>
        <w:rPr>
          <w:sz w:val="30"/>
          <w:szCs w:val="30"/>
        </w:rPr>
      </w:pPr>
      <w:r w:rsidRPr="00982D4B">
        <w:rPr>
          <w:sz w:val="30"/>
          <w:szCs w:val="30"/>
        </w:rPr>
        <w:t>Рассматривается случай, когда внешние сигналы (задающие и возмущающие) можно представить в виде конечных рядов:</w:t>
      </w:r>
    </w:p>
    <w:p w:rsidR="000B7286" w:rsidRPr="00982D4B" w:rsidRDefault="00A83DEB" w:rsidP="00A65443">
      <w:pPr>
        <w:spacing w:line="288" w:lineRule="auto"/>
        <w:ind w:firstLine="0"/>
        <w:jc w:val="center"/>
        <w:rPr>
          <w:sz w:val="30"/>
          <w:szCs w:val="30"/>
        </w:rPr>
      </w:pPr>
      <w:r>
        <w:rPr>
          <w:noProof/>
          <w:sz w:val="30"/>
          <w:szCs w:val="30"/>
          <w:lang w:eastAsia="ru-RU"/>
        </w:rPr>
        <w:object w:dxaOrig="5260" w:dyaOrig="440">
          <v:shape id="_x0000_s7879" type="#_x0000_t75" style="position:absolute;left:0;text-align:left;margin-left:21.3pt;margin-top:6.45pt;width:36pt;height:18pt;z-index:251613184;mso-position-horizontal:right">
            <v:imagedata r:id="rId457" o:title=""/>
          </v:shape>
          <o:OLEObject Type="Embed" ProgID="Equation.3" ShapeID="_x0000_s7879" DrawAspect="Content" ObjectID="_1613372088" r:id="rId458"/>
        </w:object>
      </w:r>
      <w:r w:rsidR="00A65443" w:rsidRPr="00982D4B">
        <w:rPr>
          <w:position w:val="-28"/>
          <w:sz w:val="30"/>
          <w:szCs w:val="30"/>
        </w:rPr>
        <w:object w:dxaOrig="3100" w:dyaOrig="700">
          <v:shape id="_x0000_i1205" type="#_x0000_t75" style="width:158.25pt;height:35.25pt;mso-position-horizontal:center" o:ole="" o:allowoverlap="f">
            <v:imagedata r:id="rId459" o:title=""/>
          </v:shape>
          <o:OLEObject Type="Embed" ProgID="Equation.3" ShapeID="_x0000_i1205" DrawAspect="Content" ObjectID="_1613371509" r:id="rId460"/>
        </w:object>
      </w:r>
    </w:p>
    <w:p w:rsidR="00643A5E" w:rsidRPr="00982D4B" w:rsidRDefault="00A75CAC" w:rsidP="00A75CAC">
      <w:pPr>
        <w:spacing w:line="288" w:lineRule="auto"/>
        <w:rPr>
          <w:sz w:val="30"/>
          <w:szCs w:val="30"/>
        </w:rPr>
      </w:pPr>
      <w:r w:rsidRPr="00982D4B">
        <w:rPr>
          <w:sz w:val="30"/>
          <w:szCs w:val="30"/>
        </w:rPr>
        <w:t>В частности, при постоянном задающем сигнале</w:t>
      </w:r>
    </w:p>
    <w:p w:rsidR="00643A5E" w:rsidRPr="00982D4B" w:rsidRDefault="00A75CAC" w:rsidP="00643A5E">
      <w:pPr>
        <w:spacing w:line="288" w:lineRule="auto"/>
        <w:ind w:firstLine="0"/>
        <w:jc w:val="center"/>
        <w:rPr>
          <w:sz w:val="30"/>
          <w:szCs w:val="30"/>
          <w:lang w:val="en-US"/>
        </w:rPr>
      </w:pPr>
      <w:r w:rsidRPr="00982D4B">
        <w:rPr>
          <w:i/>
          <w:sz w:val="30"/>
          <w:szCs w:val="30"/>
          <w:lang w:val="en-US"/>
        </w:rPr>
        <w:t>x</w:t>
      </w:r>
      <w:r w:rsidRPr="00982D4B">
        <w:rPr>
          <w:sz w:val="30"/>
          <w:szCs w:val="30"/>
          <w:lang w:val="en-US"/>
        </w:rPr>
        <w:t>(</w:t>
      </w:r>
      <w:r w:rsidRPr="00982D4B">
        <w:rPr>
          <w:i/>
          <w:sz w:val="30"/>
          <w:szCs w:val="30"/>
          <w:lang w:val="en-US"/>
        </w:rPr>
        <w:t>t</w:t>
      </w:r>
      <w:r w:rsidRPr="00982D4B">
        <w:rPr>
          <w:sz w:val="30"/>
          <w:szCs w:val="30"/>
          <w:lang w:val="en-US"/>
        </w:rPr>
        <w:t>)</w:t>
      </w:r>
      <w:r w:rsidR="000B7286" w:rsidRPr="00982D4B">
        <w:rPr>
          <w:sz w:val="30"/>
          <w:szCs w:val="30"/>
          <w:lang w:val="en-US"/>
        </w:rPr>
        <w:t xml:space="preserve"> </w:t>
      </w:r>
      <w:r w:rsidRPr="00982D4B">
        <w:rPr>
          <w:sz w:val="30"/>
          <w:szCs w:val="30"/>
          <w:lang w:val="en-US"/>
        </w:rPr>
        <w:t>=</w:t>
      </w:r>
      <w:r w:rsidR="000B7286" w:rsidRPr="00982D4B">
        <w:rPr>
          <w:sz w:val="30"/>
          <w:szCs w:val="30"/>
          <w:lang w:val="en-US"/>
        </w:rPr>
        <w:t xml:space="preserve"> </w:t>
      </w:r>
      <w:r w:rsidRPr="00982D4B">
        <w:rPr>
          <w:i/>
          <w:sz w:val="30"/>
          <w:szCs w:val="30"/>
          <w:lang w:val="en-US"/>
        </w:rPr>
        <w:t>x</w:t>
      </w:r>
      <w:r w:rsidRPr="00982D4B">
        <w:rPr>
          <w:sz w:val="30"/>
          <w:szCs w:val="30"/>
          <w:vertAlign w:val="subscript"/>
          <w:lang w:val="en-US"/>
        </w:rPr>
        <w:t>0</w:t>
      </w:r>
      <w:r w:rsidRPr="00982D4B">
        <w:rPr>
          <w:sz w:val="30"/>
          <w:szCs w:val="30"/>
          <w:lang w:val="en-US"/>
        </w:rPr>
        <w:t xml:space="preserve"> (</w:t>
      </w:r>
      <w:r w:rsidRPr="00982D4B">
        <w:rPr>
          <w:i/>
          <w:sz w:val="30"/>
          <w:szCs w:val="30"/>
          <w:lang w:val="en-US"/>
        </w:rPr>
        <w:t>a</w:t>
      </w:r>
      <w:r w:rsidRPr="00982D4B">
        <w:rPr>
          <w:sz w:val="30"/>
          <w:szCs w:val="30"/>
          <w:vertAlign w:val="subscript"/>
          <w:lang w:val="en-US"/>
        </w:rPr>
        <w:t>0</w:t>
      </w:r>
      <w:r w:rsidR="000B7286" w:rsidRPr="00982D4B">
        <w:rPr>
          <w:sz w:val="30"/>
          <w:szCs w:val="30"/>
          <w:lang w:val="en-US"/>
        </w:rPr>
        <w:t xml:space="preserve"> </w:t>
      </w:r>
      <w:r w:rsidRPr="00982D4B">
        <w:rPr>
          <w:sz w:val="30"/>
          <w:szCs w:val="30"/>
          <w:lang w:val="en-US"/>
        </w:rPr>
        <w:t>=</w:t>
      </w:r>
      <w:r w:rsidR="000B7286" w:rsidRPr="00982D4B">
        <w:rPr>
          <w:sz w:val="30"/>
          <w:szCs w:val="30"/>
          <w:lang w:val="en-US"/>
        </w:rPr>
        <w:t xml:space="preserve"> </w:t>
      </w:r>
      <w:r w:rsidRPr="00982D4B">
        <w:rPr>
          <w:i/>
          <w:sz w:val="30"/>
          <w:szCs w:val="30"/>
          <w:lang w:val="en-US"/>
        </w:rPr>
        <w:t>x</w:t>
      </w:r>
      <w:r w:rsidRPr="00982D4B">
        <w:rPr>
          <w:sz w:val="30"/>
          <w:szCs w:val="30"/>
          <w:vertAlign w:val="subscript"/>
          <w:lang w:val="en-US"/>
        </w:rPr>
        <w:t>0</w:t>
      </w:r>
      <w:r w:rsidRPr="00982D4B">
        <w:rPr>
          <w:sz w:val="30"/>
          <w:szCs w:val="30"/>
          <w:lang w:val="en-US"/>
        </w:rPr>
        <w:t xml:space="preserve">; </w:t>
      </w:r>
      <w:r w:rsidRPr="00982D4B">
        <w:rPr>
          <w:i/>
          <w:sz w:val="30"/>
          <w:szCs w:val="30"/>
          <w:lang w:val="en-US"/>
        </w:rPr>
        <w:t>a</w:t>
      </w:r>
      <w:r w:rsidRPr="00982D4B">
        <w:rPr>
          <w:i/>
          <w:sz w:val="30"/>
          <w:szCs w:val="30"/>
          <w:vertAlign w:val="subscript"/>
          <w:lang w:val="en-US"/>
        </w:rPr>
        <w:t>i</w:t>
      </w:r>
      <w:r w:rsidR="000B7286" w:rsidRPr="00982D4B">
        <w:rPr>
          <w:sz w:val="30"/>
          <w:szCs w:val="30"/>
          <w:lang w:val="en-US"/>
        </w:rPr>
        <w:t xml:space="preserve"> </w:t>
      </w:r>
      <w:r w:rsidRPr="00982D4B">
        <w:rPr>
          <w:sz w:val="30"/>
          <w:szCs w:val="30"/>
          <w:lang w:val="en-US"/>
        </w:rPr>
        <w:t>=</w:t>
      </w:r>
      <w:r w:rsidR="000B7286" w:rsidRPr="00982D4B">
        <w:rPr>
          <w:sz w:val="30"/>
          <w:szCs w:val="30"/>
          <w:lang w:val="en-US"/>
        </w:rPr>
        <w:t xml:space="preserve"> </w:t>
      </w:r>
      <w:r w:rsidRPr="00982D4B">
        <w:rPr>
          <w:sz w:val="30"/>
          <w:szCs w:val="30"/>
          <w:lang w:val="en-US"/>
        </w:rPr>
        <w:t xml:space="preserve">0 </w:t>
      </w:r>
      <w:r w:rsidRPr="00982D4B">
        <w:rPr>
          <w:sz w:val="30"/>
          <w:szCs w:val="30"/>
        </w:rPr>
        <w:t>при</w:t>
      </w:r>
      <w:r w:rsidRPr="00982D4B">
        <w:rPr>
          <w:sz w:val="30"/>
          <w:szCs w:val="30"/>
          <w:lang w:val="en-US"/>
        </w:rPr>
        <w:t xml:space="preserve"> </w:t>
      </w:r>
      <w:r w:rsidRPr="00982D4B">
        <w:rPr>
          <w:i/>
          <w:sz w:val="30"/>
          <w:szCs w:val="30"/>
          <w:lang w:val="en-US"/>
        </w:rPr>
        <w:t>i</w:t>
      </w:r>
      <w:r w:rsidR="000B7286" w:rsidRPr="00982D4B">
        <w:rPr>
          <w:sz w:val="30"/>
          <w:szCs w:val="30"/>
          <w:lang w:val="en-US"/>
        </w:rPr>
        <w:t xml:space="preserve"> </w:t>
      </w:r>
      <w:r w:rsidRPr="00982D4B">
        <w:rPr>
          <w:sz w:val="30"/>
          <w:szCs w:val="30"/>
          <w:lang w:val="en-US"/>
        </w:rPr>
        <w:t>&gt;</w:t>
      </w:r>
      <w:r w:rsidR="00B109A7" w:rsidRPr="00982D4B">
        <w:rPr>
          <w:sz w:val="30"/>
          <w:szCs w:val="30"/>
          <w:lang w:val="en-US"/>
        </w:rPr>
        <w:t xml:space="preserve"> </w:t>
      </w:r>
      <w:r w:rsidRPr="00982D4B">
        <w:rPr>
          <w:sz w:val="30"/>
          <w:szCs w:val="30"/>
          <w:lang w:val="en-US"/>
        </w:rPr>
        <w:t>0),</w:t>
      </w:r>
    </w:p>
    <w:p w:rsidR="00A75CAC" w:rsidRPr="00982D4B" w:rsidRDefault="00A75CAC" w:rsidP="00643A5E">
      <w:pPr>
        <w:spacing w:line="288" w:lineRule="auto"/>
        <w:ind w:firstLine="0"/>
        <w:rPr>
          <w:sz w:val="30"/>
          <w:szCs w:val="30"/>
        </w:rPr>
      </w:pPr>
      <w:r w:rsidRPr="00982D4B">
        <w:rPr>
          <w:sz w:val="30"/>
          <w:szCs w:val="30"/>
        </w:rPr>
        <w:t xml:space="preserve">при линейном – </w:t>
      </w:r>
      <w:r w:rsidR="000B7286" w:rsidRPr="00982D4B">
        <w:rPr>
          <w:i/>
          <w:sz w:val="30"/>
          <w:szCs w:val="30"/>
          <w:lang w:val="en-US"/>
        </w:rPr>
        <w:t>x</w:t>
      </w:r>
      <w:r w:rsidR="000B7286" w:rsidRPr="00982D4B">
        <w:rPr>
          <w:sz w:val="30"/>
          <w:szCs w:val="30"/>
        </w:rPr>
        <w:t>(</w:t>
      </w:r>
      <w:r w:rsidR="000B7286" w:rsidRPr="00982D4B">
        <w:rPr>
          <w:i/>
          <w:sz w:val="30"/>
          <w:szCs w:val="30"/>
          <w:lang w:val="en-US"/>
        </w:rPr>
        <w:t>t</w:t>
      </w:r>
      <w:r w:rsidR="000B7286" w:rsidRPr="00982D4B">
        <w:rPr>
          <w:sz w:val="30"/>
          <w:szCs w:val="30"/>
        </w:rPr>
        <w:t xml:space="preserve">) = </w:t>
      </w:r>
      <w:r w:rsidR="000B7286" w:rsidRPr="00982D4B">
        <w:rPr>
          <w:i/>
          <w:sz w:val="30"/>
          <w:szCs w:val="30"/>
          <w:lang w:val="en-US"/>
        </w:rPr>
        <w:t>x</w:t>
      </w:r>
      <w:r w:rsidR="000B7286" w:rsidRPr="00982D4B">
        <w:rPr>
          <w:sz w:val="30"/>
          <w:szCs w:val="30"/>
          <w:vertAlign w:val="subscript"/>
        </w:rPr>
        <w:t>0</w:t>
      </w:r>
      <w:r w:rsidR="000B7286" w:rsidRPr="00982D4B">
        <w:rPr>
          <w:sz w:val="30"/>
          <w:szCs w:val="30"/>
        </w:rPr>
        <w:t xml:space="preserve"> </w:t>
      </w:r>
      <w:r w:rsidRPr="00982D4B">
        <w:rPr>
          <w:sz w:val="30"/>
          <w:szCs w:val="30"/>
        </w:rPr>
        <w:t xml:space="preserve">+ </w:t>
      </w:r>
      <w:r w:rsidRPr="00982D4B">
        <w:rPr>
          <w:sz w:val="30"/>
          <w:szCs w:val="30"/>
          <w:lang w:val="en-US"/>
        </w:rPr>
        <w:sym w:font="Symbol" w:char="F061"/>
      </w:r>
      <w:r w:rsidRPr="00982D4B">
        <w:rPr>
          <w:i/>
          <w:sz w:val="30"/>
          <w:szCs w:val="30"/>
          <w:lang w:val="en-US"/>
        </w:rPr>
        <w:t>t</w:t>
      </w:r>
      <w:r w:rsidRPr="00982D4B">
        <w:rPr>
          <w:sz w:val="30"/>
          <w:szCs w:val="30"/>
        </w:rPr>
        <w:t xml:space="preserve"> (</w:t>
      </w:r>
      <w:r w:rsidR="000B7286" w:rsidRPr="00982D4B">
        <w:rPr>
          <w:i/>
          <w:sz w:val="30"/>
          <w:szCs w:val="30"/>
          <w:lang w:val="en-US"/>
        </w:rPr>
        <w:t>a</w:t>
      </w:r>
      <w:r w:rsidR="000B7286" w:rsidRPr="00982D4B">
        <w:rPr>
          <w:sz w:val="30"/>
          <w:szCs w:val="30"/>
          <w:vertAlign w:val="subscript"/>
        </w:rPr>
        <w:t>0</w:t>
      </w:r>
      <w:r w:rsidR="000B7286" w:rsidRPr="00982D4B">
        <w:rPr>
          <w:sz w:val="30"/>
          <w:szCs w:val="30"/>
        </w:rPr>
        <w:t xml:space="preserve"> = </w:t>
      </w:r>
      <w:r w:rsidR="000B7286" w:rsidRPr="00982D4B">
        <w:rPr>
          <w:i/>
          <w:sz w:val="30"/>
          <w:szCs w:val="30"/>
          <w:lang w:val="en-US"/>
        </w:rPr>
        <w:t>x</w:t>
      </w:r>
      <w:r w:rsidR="000B7286" w:rsidRPr="00982D4B">
        <w:rPr>
          <w:sz w:val="30"/>
          <w:szCs w:val="30"/>
          <w:vertAlign w:val="subscript"/>
        </w:rPr>
        <w:t>0</w:t>
      </w:r>
      <w:r w:rsidR="000B7286" w:rsidRPr="00982D4B">
        <w:rPr>
          <w:sz w:val="30"/>
          <w:szCs w:val="30"/>
        </w:rPr>
        <w:t xml:space="preserve">; </w:t>
      </w:r>
      <w:r w:rsidR="000B7286" w:rsidRPr="00982D4B">
        <w:rPr>
          <w:i/>
          <w:sz w:val="30"/>
          <w:szCs w:val="30"/>
          <w:lang w:val="en-US"/>
        </w:rPr>
        <w:t>a</w:t>
      </w:r>
      <w:r w:rsidRPr="00982D4B">
        <w:rPr>
          <w:sz w:val="30"/>
          <w:szCs w:val="30"/>
          <w:vertAlign w:val="subscript"/>
        </w:rPr>
        <w:t>1</w:t>
      </w:r>
      <w:r w:rsidR="000B7286" w:rsidRPr="00982D4B">
        <w:rPr>
          <w:sz w:val="30"/>
          <w:szCs w:val="30"/>
        </w:rPr>
        <w:t xml:space="preserve"> </w:t>
      </w:r>
      <w:r w:rsidRPr="00982D4B">
        <w:rPr>
          <w:sz w:val="30"/>
          <w:szCs w:val="30"/>
        </w:rPr>
        <w:t>=</w:t>
      </w:r>
      <w:r w:rsidR="000B7286" w:rsidRPr="00982D4B">
        <w:rPr>
          <w:sz w:val="30"/>
          <w:szCs w:val="30"/>
        </w:rPr>
        <w:t xml:space="preserve"> </w:t>
      </w:r>
      <w:r w:rsidRPr="00982D4B">
        <w:rPr>
          <w:sz w:val="30"/>
          <w:szCs w:val="30"/>
          <w:lang w:val="en-US"/>
        </w:rPr>
        <w:sym w:font="Symbol" w:char="F061"/>
      </w:r>
      <w:r w:rsidRPr="00982D4B">
        <w:rPr>
          <w:sz w:val="30"/>
          <w:szCs w:val="30"/>
        </w:rPr>
        <w:t xml:space="preserve">, </w:t>
      </w:r>
      <w:r w:rsidR="000B7286" w:rsidRPr="00982D4B">
        <w:rPr>
          <w:i/>
          <w:sz w:val="30"/>
          <w:szCs w:val="30"/>
          <w:lang w:val="en-US"/>
        </w:rPr>
        <w:t>a</w:t>
      </w:r>
      <w:r w:rsidR="000B7286" w:rsidRPr="00982D4B">
        <w:rPr>
          <w:i/>
          <w:sz w:val="30"/>
          <w:szCs w:val="30"/>
          <w:vertAlign w:val="subscript"/>
          <w:lang w:val="en-US"/>
        </w:rPr>
        <w:t>i</w:t>
      </w:r>
      <w:r w:rsidR="000B7286" w:rsidRPr="00982D4B">
        <w:rPr>
          <w:sz w:val="30"/>
          <w:szCs w:val="30"/>
        </w:rPr>
        <w:t xml:space="preserve"> = 0 </w:t>
      </w:r>
      <w:r w:rsidRPr="00982D4B">
        <w:rPr>
          <w:sz w:val="30"/>
          <w:szCs w:val="30"/>
        </w:rPr>
        <w:t xml:space="preserve">при </w:t>
      </w:r>
      <w:r w:rsidRPr="00982D4B">
        <w:rPr>
          <w:i/>
          <w:sz w:val="30"/>
          <w:szCs w:val="30"/>
          <w:lang w:val="en-US"/>
        </w:rPr>
        <w:t>i</w:t>
      </w:r>
      <w:r w:rsidR="000B7286" w:rsidRPr="00982D4B">
        <w:rPr>
          <w:i/>
          <w:sz w:val="30"/>
          <w:szCs w:val="30"/>
        </w:rPr>
        <w:t xml:space="preserve"> </w:t>
      </w:r>
      <w:r w:rsidRPr="00982D4B">
        <w:rPr>
          <w:sz w:val="30"/>
          <w:szCs w:val="30"/>
        </w:rPr>
        <w:t>&gt;</w:t>
      </w:r>
      <w:r w:rsidR="000B7286" w:rsidRPr="00982D4B">
        <w:rPr>
          <w:sz w:val="30"/>
          <w:szCs w:val="30"/>
        </w:rPr>
        <w:t xml:space="preserve"> </w:t>
      </w:r>
      <w:r w:rsidRPr="00982D4B">
        <w:rPr>
          <w:sz w:val="30"/>
          <w:szCs w:val="30"/>
        </w:rPr>
        <w:t>1)</w:t>
      </w:r>
      <w:r w:rsidR="00844311" w:rsidRPr="00982D4B">
        <w:rPr>
          <w:sz w:val="30"/>
          <w:szCs w:val="30"/>
        </w:rPr>
        <w:t xml:space="preserve"> </w:t>
      </w:r>
      <w:r w:rsidRPr="00982D4B">
        <w:rPr>
          <w:sz w:val="30"/>
          <w:szCs w:val="30"/>
        </w:rPr>
        <w:t>и т. д.</w:t>
      </w:r>
    </w:p>
    <w:p w:rsidR="00A75CAC" w:rsidRPr="00982D4B" w:rsidRDefault="00A75CAC" w:rsidP="00A75CAC">
      <w:pPr>
        <w:spacing w:line="288" w:lineRule="auto"/>
        <w:rPr>
          <w:sz w:val="30"/>
          <w:szCs w:val="30"/>
          <w:u w:val="single"/>
        </w:rPr>
      </w:pPr>
      <w:r w:rsidRPr="00982D4B">
        <w:rPr>
          <w:sz w:val="30"/>
          <w:szCs w:val="30"/>
        </w:rPr>
        <w:t xml:space="preserve">Принято в случае </w:t>
      </w:r>
      <w:r w:rsidR="00086C3F" w:rsidRPr="00982D4B">
        <w:rPr>
          <w:sz w:val="30"/>
          <w:szCs w:val="30"/>
        </w:rPr>
        <w:t xml:space="preserve">полиномиальных (степенных) воздействий </w:t>
      </w:r>
      <w:r w:rsidRPr="00982D4B">
        <w:rPr>
          <w:sz w:val="30"/>
          <w:szCs w:val="30"/>
        </w:rPr>
        <w:t xml:space="preserve">точность системы характеризовать </w:t>
      </w:r>
      <w:r w:rsidRPr="00982D4B">
        <w:rPr>
          <w:sz w:val="30"/>
          <w:szCs w:val="30"/>
          <w:u w:val="single"/>
        </w:rPr>
        <w:t>коэффициентами ошибок:</w:t>
      </w:r>
    </w:p>
    <w:p w:rsidR="000C4685" w:rsidRPr="00982D4B" w:rsidRDefault="00A83DEB" w:rsidP="00643A5E">
      <w:pPr>
        <w:spacing w:line="288" w:lineRule="auto"/>
        <w:ind w:firstLine="567"/>
        <w:jc w:val="left"/>
        <w:rPr>
          <w:sz w:val="30"/>
          <w:szCs w:val="30"/>
        </w:rPr>
      </w:pPr>
      <w:r>
        <w:rPr>
          <w:noProof/>
          <w:sz w:val="30"/>
          <w:szCs w:val="30"/>
          <w:lang w:eastAsia="ru-RU"/>
        </w:rPr>
        <w:object w:dxaOrig="5260" w:dyaOrig="440">
          <v:shape id="_x0000_s7880" type="#_x0000_t75" style="position:absolute;left:0;text-align:left;margin-left:38.2pt;margin-top:1.2pt;width:36pt;height:18pt;z-index:251614208;mso-position-horizontal:right">
            <v:imagedata r:id="rId461" o:title=""/>
          </v:shape>
          <o:OLEObject Type="Embed" ProgID="Equation.3" ShapeID="_x0000_s7880" DrawAspect="Content" ObjectID="_1613372089" r:id="rId462"/>
        </w:object>
      </w:r>
      <w:r w:rsidR="006D50E7" w:rsidRPr="00982D4B">
        <w:rPr>
          <w:position w:val="-16"/>
          <w:sz w:val="30"/>
          <w:szCs w:val="30"/>
        </w:rPr>
        <w:object w:dxaOrig="7479" w:dyaOrig="440">
          <v:shape id="_x0000_i1207" type="#_x0000_t75" style="width:373.5pt;height:21.75pt" o:ole="">
            <v:imagedata r:id="rId463" o:title=""/>
          </v:shape>
          <o:OLEObject Type="Embed" ProgID="Equation.3" ShapeID="_x0000_i1207" DrawAspect="Content" ObjectID="_1613371510" r:id="rId464"/>
        </w:object>
      </w:r>
    </w:p>
    <w:p w:rsidR="00A75CAC" w:rsidRPr="00982D4B" w:rsidRDefault="00A75CAC" w:rsidP="00A75CAC">
      <w:pPr>
        <w:spacing w:line="288" w:lineRule="auto"/>
        <w:rPr>
          <w:sz w:val="30"/>
          <w:szCs w:val="30"/>
        </w:rPr>
      </w:pPr>
      <w:r w:rsidRPr="00982D4B">
        <w:rPr>
          <w:sz w:val="30"/>
          <w:szCs w:val="30"/>
        </w:rPr>
        <w:t>Отдельные коэффициенты имеют названия:</w:t>
      </w:r>
    </w:p>
    <w:p w:rsidR="00A75CAC" w:rsidRPr="00982D4B" w:rsidRDefault="00A75CAC" w:rsidP="00A75CAC">
      <w:pPr>
        <w:spacing w:line="288" w:lineRule="auto"/>
        <w:rPr>
          <w:sz w:val="30"/>
          <w:szCs w:val="30"/>
        </w:rPr>
      </w:pPr>
      <w:r w:rsidRPr="00982D4B">
        <w:rPr>
          <w:i/>
          <w:sz w:val="30"/>
          <w:szCs w:val="30"/>
          <w:lang w:val="en-US"/>
        </w:rPr>
        <w:t>c</w:t>
      </w:r>
      <w:r w:rsidRPr="00982D4B">
        <w:rPr>
          <w:sz w:val="30"/>
          <w:szCs w:val="30"/>
          <w:vertAlign w:val="subscript"/>
        </w:rPr>
        <w:t>0</w:t>
      </w:r>
      <w:r w:rsidRPr="00982D4B">
        <w:rPr>
          <w:sz w:val="30"/>
          <w:szCs w:val="30"/>
        </w:rPr>
        <w:t xml:space="preserve"> – коэффициент ошибки по положению для задающего сигнала;</w:t>
      </w:r>
    </w:p>
    <w:p w:rsidR="00A75CAC" w:rsidRPr="00982D4B" w:rsidRDefault="00A75CAC" w:rsidP="00A75CAC">
      <w:pPr>
        <w:spacing w:line="288" w:lineRule="auto"/>
        <w:rPr>
          <w:sz w:val="30"/>
          <w:szCs w:val="30"/>
        </w:rPr>
      </w:pPr>
      <w:r w:rsidRPr="00982D4B">
        <w:rPr>
          <w:i/>
          <w:sz w:val="30"/>
          <w:szCs w:val="30"/>
          <w:lang w:val="en-US"/>
        </w:rPr>
        <w:t>c</w:t>
      </w:r>
      <w:r w:rsidRPr="00982D4B">
        <w:rPr>
          <w:sz w:val="30"/>
          <w:szCs w:val="30"/>
          <w:vertAlign w:val="subscript"/>
        </w:rPr>
        <w:t xml:space="preserve">1 </w:t>
      </w:r>
      <w:r w:rsidRPr="00982D4B">
        <w:rPr>
          <w:sz w:val="30"/>
          <w:szCs w:val="30"/>
        </w:rPr>
        <w:t>– коэффициент ошибки по скорости для задающего сигнала;</w:t>
      </w:r>
    </w:p>
    <w:p w:rsidR="00A75CAC" w:rsidRPr="00982D4B" w:rsidRDefault="00A75CAC" w:rsidP="00A75CAC">
      <w:pPr>
        <w:spacing w:line="288" w:lineRule="auto"/>
        <w:rPr>
          <w:sz w:val="30"/>
          <w:szCs w:val="30"/>
        </w:rPr>
      </w:pPr>
      <w:r w:rsidRPr="00982D4B">
        <w:rPr>
          <w:i/>
          <w:sz w:val="30"/>
          <w:szCs w:val="30"/>
          <w:lang w:val="en-US"/>
        </w:rPr>
        <w:t>c</w:t>
      </w:r>
      <w:r w:rsidRPr="00982D4B">
        <w:rPr>
          <w:sz w:val="30"/>
          <w:szCs w:val="30"/>
          <w:vertAlign w:val="subscript"/>
        </w:rPr>
        <w:t xml:space="preserve">2 </w:t>
      </w:r>
      <w:r w:rsidRPr="00982D4B">
        <w:rPr>
          <w:sz w:val="30"/>
          <w:szCs w:val="30"/>
        </w:rPr>
        <w:t>– коэффициент ошибки по ускорению для задающего сигнала;</w:t>
      </w:r>
    </w:p>
    <w:p w:rsidR="00A75CAC" w:rsidRPr="00982D4B" w:rsidRDefault="00A75CAC" w:rsidP="00A75CAC">
      <w:pPr>
        <w:spacing w:line="288" w:lineRule="auto"/>
        <w:rPr>
          <w:sz w:val="30"/>
          <w:szCs w:val="30"/>
        </w:rPr>
      </w:pPr>
      <w:r w:rsidRPr="00982D4B">
        <w:rPr>
          <w:i/>
          <w:sz w:val="30"/>
          <w:szCs w:val="30"/>
          <w:lang w:val="en-US"/>
        </w:rPr>
        <w:t>d</w:t>
      </w:r>
      <w:r w:rsidRPr="00982D4B">
        <w:rPr>
          <w:sz w:val="30"/>
          <w:szCs w:val="30"/>
          <w:vertAlign w:val="subscript"/>
        </w:rPr>
        <w:t>0</w:t>
      </w:r>
      <w:r w:rsidRPr="00982D4B">
        <w:rPr>
          <w:sz w:val="30"/>
          <w:szCs w:val="30"/>
        </w:rPr>
        <w:t xml:space="preserve"> – коэффициент ошибки по положению для возмущения;</w:t>
      </w:r>
    </w:p>
    <w:p w:rsidR="00A75CAC" w:rsidRPr="00982D4B" w:rsidRDefault="00A75CAC" w:rsidP="00A75CAC">
      <w:pPr>
        <w:spacing w:line="288" w:lineRule="auto"/>
        <w:rPr>
          <w:sz w:val="30"/>
          <w:szCs w:val="30"/>
        </w:rPr>
      </w:pPr>
      <w:r w:rsidRPr="00982D4B">
        <w:rPr>
          <w:i/>
          <w:sz w:val="30"/>
          <w:szCs w:val="30"/>
          <w:lang w:val="en-US"/>
        </w:rPr>
        <w:lastRenderedPageBreak/>
        <w:t>d</w:t>
      </w:r>
      <w:r w:rsidRPr="00982D4B">
        <w:rPr>
          <w:sz w:val="30"/>
          <w:szCs w:val="30"/>
          <w:vertAlign w:val="subscript"/>
        </w:rPr>
        <w:t>1</w:t>
      </w:r>
      <w:r w:rsidRPr="00982D4B">
        <w:rPr>
          <w:sz w:val="30"/>
          <w:szCs w:val="30"/>
        </w:rPr>
        <w:t xml:space="preserve"> – коэффициент ошибки по скорости для возмущения.</w:t>
      </w:r>
    </w:p>
    <w:p w:rsidR="00A75CAC" w:rsidRPr="00982D4B" w:rsidRDefault="00A75CAC" w:rsidP="00A75CAC">
      <w:pPr>
        <w:spacing w:line="288" w:lineRule="auto"/>
        <w:rPr>
          <w:sz w:val="30"/>
          <w:szCs w:val="30"/>
        </w:rPr>
      </w:pPr>
      <w:r w:rsidRPr="00982D4B">
        <w:rPr>
          <w:sz w:val="30"/>
          <w:szCs w:val="30"/>
        </w:rPr>
        <w:t>Значения коэффициентов ошибок могут быть легко вычислены.</w:t>
      </w:r>
    </w:p>
    <w:p w:rsidR="00E5586F" w:rsidRPr="00982D4B" w:rsidRDefault="00E5586F" w:rsidP="00E5586F">
      <w:pPr>
        <w:spacing w:line="288" w:lineRule="auto"/>
        <w:ind w:firstLine="0"/>
        <w:jc w:val="center"/>
        <w:rPr>
          <w:sz w:val="30"/>
          <w:szCs w:val="30"/>
          <w:lang w:val="en-US"/>
        </w:rPr>
      </w:pPr>
      <w:r w:rsidRPr="00982D4B">
        <w:rPr>
          <w:i/>
          <w:sz w:val="30"/>
          <w:szCs w:val="30"/>
          <w:lang w:val="en-US"/>
        </w:rPr>
        <w:t>e</w:t>
      </w:r>
      <w:r w:rsidRPr="00982D4B">
        <w:rPr>
          <w:sz w:val="30"/>
          <w:szCs w:val="30"/>
          <w:lang w:val="en-US"/>
        </w:rPr>
        <w:t>(</w:t>
      </w:r>
      <w:r w:rsidRPr="00982D4B">
        <w:rPr>
          <w:i/>
          <w:sz w:val="30"/>
          <w:szCs w:val="30"/>
          <w:lang w:val="en-US"/>
        </w:rPr>
        <w:t>t</w:t>
      </w:r>
      <w:r w:rsidRPr="00982D4B">
        <w:rPr>
          <w:sz w:val="30"/>
          <w:szCs w:val="30"/>
          <w:lang w:val="en-US"/>
        </w:rPr>
        <w:t xml:space="preserve">) = [1 – </w:t>
      </w:r>
      <w:r w:rsidRPr="00982D4B">
        <w:rPr>
          <w:i/>
          <w:sz w:val="30"/>
          <w:szCs w:val="30"/>
          <w:lang w:val="en-US"/>
        </w:rPr>
        <w:t>G</w:t>
      </w:r>
      <w:r w:rsidRPr="00982D4B">
        <w:rPr>
          <w:i/>
          <w:sz w:val="30"/>
          <w:szCs w:val="30"/>
          <w:vertAlign w:val="subscript"/>
          <w:lang w:val="en-US"/>
        </w:rPr>
        <w:t>y/x</w:t>
      </w:r>
      <w:r w:rsidRPr="00982D4B">
        <w:rPr>
          <w:sz w:val="30"/>
          <w:szCs w:val="30"/>
          <w:lang w:val="en-US"/>
        </w:rPr>
        <w:t>(</w:t>
      </w:r>
      <w:r w:rsidRPr="00982D4B">
        <w:rPr>
          <w:i/>
          <w:sz w:val="30"/>
          <w:szCs w:val="30"/>
          <w:lang w:val="en-US"/>
        </w:rPr>
        <w:t>p</w:t>
      </w:r>
      <w:r w:rsidRPr="00982D4B">
        <w:rPr>
          <w:sz w:val="30"/>
          <w:szCs w:val="30"/>
          <w:lang w:val="en-US"/>
        </w:rPr>
        <w:t xml:space="preserve">)] </w:t>
      </w:r>
      <w:r w:rsidRPr="00982D4B">
        <w:rPr>
          <w:i/>
          <w:sz w:val="30"/>
          <w:szCs w:val="30"/>
          <w:lang w:val="en-US"/>
        </w:rPr>
        <w:t>x</w:t>
      </w:r>
      <w:r w:rsidRPr="00982D4B">
        <w:rPr>
          <w:sz w:val="30"/>
          <w:szCs w:val="30"/>
          <w:lang w:val="en-US"/>
        </w:rPr>
        <w:t>(</w:t>
      </w:r>
      <w:r w:rsidRPr="00982D4B">
        <w:rPr>
          <w:i/>
          <w:sz w:val="30"/>
          <w:szCs w:val="30"/>
          <w:lang w:val="en-US"/>
        </w:rPr>
        <w:t>t</w:t>
      </w:r>
      <w:r w:rsidRPr="00982D4B">
        <w:rPr>
          <w:sz w:val="30"/>
          <w:szCs w:val="30"/>
          <w:lang w:val="en-US"/>
        </w:rPr>
        <w:t xml:space="preserve">) = </w:t>
      </w:r>
      <w:r w:rsidRPr="00982D4B">
        <w:rPr>
          <w:i/>
          <w:sz w:val="30"/>
          <w:szCs w:val="30"/>
          <w:lang w:val="en-US"/>
        </w:rPr>
        <w:t>G</w:t>
      </w:r>
      <w:r w:rsidRPr="00982D4B">
        <w:rPr>
          <w:i/>
          <w:sz w:val="30"/>
          <w:szCs w:val="30"/>
          <w:vertAlign w:val="subscript"/>
          <w:lang w:val="en-US"/>
        </w:rPr>
        <w:t>e/x</w:t>
      </w:r>
      <w:r w:rsidRPr="00982D4B">
        <w:rPr>
          <w:sz w:val="30"/>
          <w:szCs w:val="30"/>
          <w:lang w:val="en-US"/>
        </w:rPr>
        <w:t>(</w:t>
      </w:r>
      <w:r w:rsidRPr="00982D4B">
        <w:rPr>
          <w:i/>
          <w:sz w:val="30"/>
          <w:szCs w:val="30"/>
          <w:lang w:val="en-US"/>
        </w:rPr>
        <w:t>p</w:t>
      </w:r>
      <w:r w:rsidRPr="00982D4B">
        <w:rPr>
          <w:sz w:val="30"/>
          <w:szCs w:val="30"/>
          <w:lang w:val="en-US"/>
        </w:rPr>
        <w:t>)</w:t>
      </w:r>
      <w:r w:rsidRPr="00982D4B">
        <w:rPr>
          <w:i/>
          <w:sz w:val="30"/>
          <w:szCs w:val="30"/>
          <w:lang w:val="en-US"/>
        </w:rPr>
        <w:t>x</w:t>
      </w:r>
      <w:r w:rsidRPr="00982D4B">
        <w:rPr>
          <w:sz w:val="30"/>
          <w:szCs w:val="30"/>
          <w:lang w:val="en-US"/>
        </w:rPr>
        <w:t>(</w:t>
      </w:r>
      <w:r w:rsidRPr="00982D4B">
        <w:rPr>
          <w:i/>
          <w:sz w:val="30"/>
          <w:szCs w:val="30"/>
          <w:lang w:val="en-US"/>
        </w:rPr>
        <w:t>t</w:t>
      </w:r>
      <w:r w:rsidRPr="00982D4B">
        <w:rPr>
          <w:sz w:val="30"/>
          <w:szCs w:val="30"/>
          <w:lang w:val="en-US"/>
        </w:rPr>
        <w:t>).</w:t>
      </w:r>
    </w:p>
    <w:p w:rsidR="00E5586F" w:rsidRPr="00982D4B" w:rsidRDefault="00B109A7" w:rsidP="00A75CAC">
      <w:pPr>
        <w:spacing w:line="288" w:lineRule="auto"/>
        <w:jc w:val="center"/>
        <w:rPr>
          <w:sz w:val="30"/>
          <w:szCs w:val="30"/>
        </w:rPr>
      </w:pPr>
      <w:r w:rsidRPr="00982D4B">
        <w:rPr>
          <w:position w:val="-42"/>
        </w:rPr>
        <w:object w:dxaOrig="4520" w:dyaOrig="900">
          <v:shape id="_x0000_i1208" type="#_x0000_t75" style="width:231pt;height:45pt" o:ole="">
            <v:imagedata r:id="rId465" o:title=""/>
          </v:shape>
          <o:OLEObject Type="Embed" ProgID="Equation.3" ShapeID="_x0000_i1208" DrawAspect="Content" ObjectID="_1613371511" r:id="rId466"/>
        </w:object>
      </w:r>
      <w:r w:rsidR="00A83DEB">
        <w:rPr>
          <w:noProof/>
          <w:sz w:val="30"/>
          <w:szCs w:val="30"/>
          <w:lang w:eastAsia="ru-RU"/>
        </w:rPr>
        <w:object w:dxaOrig="5260" w:dyaOrig="440">
          <v:shape id="_x0000_s7881" type="#_x0000_t75" style="position:absolute;left:0;text-align:left;margin-left:60.5pt;margin-top:5.7pt;width:36pt;height:18pt;z-index:251615232;mso-position-horizontal:right;mso-position-horizontal-relative:text;mso-position-vertical-relative:text">
            <v:imagedata r:id="rId467" o:title=""/>
          </v:shape>
          <o:OLEObject Type="Embed" ProgID="Equation.3" ShapeID="_x0000_s7881" DrawAspect="Content" ObjectID="_1613372090" r:id="rId468"/>
        </w:object>
      </w:r>
    </w:p>
    <w:p w:rsidR="00A75CAC" w:rsidRPr="00982D4B" w:rsidRDefault="00A75CAC" w:rsidP="00431F76">
      <w:pPr>
        <w:spacing w:line="288" w:lineRule="auto"/>
        <w:ind w:firstLine="0"/>
        <w:jc w:val="center"/>
        <w:rPr>
          <w:sz w:val="30"/>
          <w:szCs w:val="30"/>
        </w:rPr>
      </w:pPr>
      <w:r w:rsidRPr="00982D4B">
        <w:rPr>
          <w:i/>
          <w:sz w:val="30"/>
          <w:szCs w:val="30"/>
        </w:rPr>
        <w:t>с</w:t>
      </w:r>
      <w:r w:rsidRPr="00982D4B">
        <w:rPr>
          <w:sz w:val="30"/>
          <w:szCs w:val="30"/>
          <w:vertAlign w:val="subscript"/>
        </w:rPr>
        <w:t>0</w:t>
      </w:r>
      <w:r w:rsidR="00431F76" w:rsidRPr="00982D4B">
        <w:rPr>
          <w:sz w:val="30"/>
          <w:szCs w:val="30"/>
        </w:rPr>
        <w:t xml:space="preserve"> </w:t>
      </w:r>
      <w:r w:rsidRPr="00982D4B">
        <w:rPr>
          <w:sz w:val="30"/>
          <w:szCs w:val="30"/>
        </w:rPr>
        <w:t xml:space="preserve">= </w:t>
      </w:r>
      <w:r w:rsidRPr="00982D4B">
        <w:rPr>
          <w:i/>
          <w:sz w:val="30"/>
          <w:szCs w:val="30"/>
          <w:lang w:val="en-US"/>
        </w:rPr>
        <w:t>G</w:t>
      </w:r>
      <w:r w:rsidRPr="00982D4B">
        <w:rPr>
          <w:i/>
          <w:sz w:val="30"/>
          <w:szCs w:val="30"/>
          <w:vertAlign w:val="subscript"/>
          <w:lang w:val="en-US"/>
        </w:rPr>
        <w:t>e</w:t>
      </w:r>
      <w:r w:rsidRPr="00982D4B">
        <w:rPr>
          <w:i/>
          <w:sz w:val="30"/>
          <w:szCs w:val="30"/>
          <w:vertAlign w:val="subscript"/>
        </w:rPr>
        <w:t>/</w:t>
      </w:r>
      <w:r w:rsidRPr="00982D4B">
        <w:rPr>
          <w:i/>
          <w:sz w:val="30"/>
          <w:szCs w:val="30"/>
          <w:vertAlign w:val="subscript"/>
          <w:lang w:val="en-US"/>
        </w:rPr>
        <w:t>x</w:t>
      </w:r>
      <w:r w:rsidRPr="00982D4B">
        <w:rPr>
          <w:sz w:val="30"/>
          <w:szCs w:val="30"/>
        </w:rPr>
        <w:t xml:space="preserve">(0), </w:t>
      </w:r>
      <w:r w:rsidRPr="00982D4B">
        <w:rPr>
          <w:i/>
          <w:sz w:val="30"/>
          <w:szCs w:val="30"/>
        </w:rPr>
        <w:t>с</w:t>
      </w:r>
      <w:r w:rsidRPr="00982D4B">
        <w:rPr>
          <w:sz w:val="30"/>
          <w:szCs w:val="30"/>
          <w:vertAlign w:val="subscript"/>
        </w:rPr>
        <w:t>1</w:t>
      </w:r>
      <w:r w:rsidRPr="00982D4B">
        <w:rPr>
          <w:sz w:val="30"/>
          <w:szCs w:val="30"/>
        </w:rPr>
        <w:t xml:space="preserve">= </w:t>
      </w:r>
      <w:r w:rsidR="008B38B9" w:rsidRPr="00982D4B">
        <w:rPr>
          <w:position w:val="-38"/>
          <w:sz w:val="30"/>
          <w:szCs w:val="30"/>
        </w:rPr>
        <w:object w:dxaOrig="1420" w:dyaOrig="859">
          <v:shape id="_x0000_i1210" type="#_x0000_t75" style="width:71.25pt;height:42.75pt" o:ole="">
            <v:imagedata r:id="rId469" o:title=""/>
          </v:shape>
          <o:OLEObject Type="Embed" ProgID="Equation.3" ShapeID="_x0000_i1210" DrawAspect="Content" ObjectID="_1613371512" r:id="rId470"/>
        </w:object>
      </w:r>
      <w:r w:rsidRPr="00982D4B">
        <w:rPr>
          <w:sz w:val="30"/>
          <w:szCs w:val="30"/>
        </w:rPr>
        <w:t xml:space="preserve">, ... или </w:t>
      </w:r>
      <w:r w:rsidRPr="00982D4B">
        <w:rPr>
          <w:i/>
          <w:sz w:val="30"/>
          <w:szCs w:val="30"/>
        </w:rPr>
        <w:t>с</w:t>
      </w:r>
      <w:r w:rsidRPr="00982D4B">
        <w:rPr>
          <w:sz w:val="30"/>
          <w:szCs w:val="30"/>
          <w:vertAlign w:val="subscript"/>
        </w:rPr>
        <w:t>0</w:t>
      </w:r>
      <w:r w:rsidR="009521DB" w:rsidRPr="00982D4B">
        <w:rPr>
          <w:sz w:val="30"/>
          <w:szCs w:val="30"/>
        </w:rPr>
        <w:t xml:space="preserve"> </w:t>
      </w:r>
      <w:r w:rsidRPr="00982D4B">
        <w:rPr>
          <w:sz w:val="30"/>
          <w:szCs w:val="30"/>
        </w:rPr>
        <w:t>= 1</w:t>
      </w:r>
      <w:r w:rsidR="008B38B9" w:rsidRPr="00982D4B">
        <w:rPr>
          <w:sz w:val="30"/>
          <w:szCs w:val="30"/>
        </w:rPr>
        <w:t xml:space="preserve"> </w:t>
      </w:r>
      <w:r w:rsidR="00431F76" w:rsidRPr="00982D4B">
        <w:rPr>
          <w:sz w:val="30"/>
          <w:szCs w:val="30"/>
        </w:rPr>
        <w:t>–</w:t>
      </w:r>
      <w:r w:rsidR="008B38B9" w:rsidRPr="00982D4B">
        <w:rPr>
          <w:sz w:val="30"/>
          <w:szCs w:val="30"/>
        </w:rPr>
        <w:t xml:space="preserve"> </w:t>
      </w:r>
      <w:r w:rsidRPr="00982D4B">
        <w:rPr>
          <w:i/>
          <w:sz w:val="30"/>
          <w:szCs w:val="30"/>
          <w:lang w:val="en-US"/>
        </w:rPr>
        <w:t>G</w:t>
      </w:r>
      <w:r w:rsidRPr="00982D4B">
        <w:rPr>
          <w:i/>
          <w:sz w:val="30"/>
          <w:szCs w:val="30"/>
          <w:vertAlign w:val="subscript"/>
          <w:lang w:val="en-US"/>
        </w:rPr>
        <w:t>y</w:t>
      </w:r>
      <w:r w:rsidRPr="00982D4B">
        <w:rPr>
          <w:i/>
          <w:sz w:val="30"/>
          <w:szCs w:val="30"/>
          <w:vertAlign w:val="subscript"/>
        </w:rPr>
        <w:t>/</w:t>
      </w:r>
      <w:r w:rsidRPr="00982D4B">
        <w:rPr>
          <w:i/>
          <w:sz w:val="30"/>
          <w:szCs w:val="30"/>
          <w:vertAlign w:val="subscript"/>
          <w:lang w:val="en-US"/>
        </w:rPr>
        <w:t>x</w:t>
      </w:r>
      <w:r w:rsidRPr="00982D4B">
        <w:rPr>
          <w:sz w:val="30"/>
          <w:szCs w:val="30"/>
        </w:rPr>
        <w:t xml:space="preserve">(0), </w:t>
      </w:r>
      <w:r w:rsidRPr="00982D4B">
        <w:rPr>
          <w:i/>
          <w:sz w:val="30"/>
          <w:szCs w:val="30"/>
        </w:rPr>
        <w:t>с</w:t>
      </w:r>
      <w:r w:rsidRPr="00982D4B">
        <w:rPr>
          <w:sz w:val="30"/>
          <w:szCs w:val="30"/>
          <w:vertAlign w:val="subscript"/>
        </w:rPr>
        <w:t>1</w:t>
      </w:r>
      <w:r w:rsidRPr="00982D4B">
        <w:rPr>
          <w:sz w:val="30"/>
          <w:szCs w:val="30"/>
        </w:rPr>
        <w:t xml:space="preserve">= </w:t>
      </w:r>
      <w:r w:rsidR="008B38B9" w:rsidRPr="00982D4B">
        <w:rPr>
          <w:position w:val="-40"/>
          <w:sz w:val="30"/>
          <w:szCs w:val="30"/>
        </w:rPr>
        <w:object w:dxaOrig="1660" w:dyaOrig="900">
          <v:shape id="_x0000_i1211" type="#_x0000_t75" style="width:82.5pt;height:45pt" o:ole="">
            <v:imagedata r:id="rId471" o:title=""/>
          </v:shape>
          <o:OLEObject Type="Embed" ProgID="Equation.3" ShapeID="_x0000_i1211" DrawAspect="Content" ObjectID="_1613371513" r:id="rId472"/>
        </w:object>
      </w:r>
      <w:r w:rsidRPr="00982D4B">
        <w:rPr>
          <w:sz w:val="30"/>
          <w:szCs w:val="30"/>
        </w:rPr>
        <w:t>, ...</w:t>
      </w:r>
    </w:p>
    <w:p w:rsidR="00431F76" w:rsidRPr="00982D4B" w:rsidRDefault="00431F76" w:rsidP="00670D14">
      <w:pPr>
        <w:spacing w:line="288" w:lineRule="auto"/>
        <w:rPr>
          <w:sz w:val="30"/>
          <w:szCs w:val="30"/>
        </w:rPr>
      </w:pPr>
      <w:r w:rsidRPr="00982D4B">
        <w:rPr>
          <w:sz w:val="30"/>
          <w:szCs w:val="30"/>
        </w:rPr>
        <w:t>Аналогично д</w:t>
      </w:r>
      <w:r w:rsidR="00A75CAC" w:rsidRPr="00982D4B">
        <w:rPr>
          <w:sz w:val="30"/>
          <w:szCs w:val="30"/>
        </w:rPr>
        <w:t>ля коэффициентов ошибок по помехе</w:t>
      </w:r>
    </w:p>
    <w:p w:rsidR="00A75CAC" w:rsidRPr="00982D4B" w:rsidRDefault="00A83DEB" w:rsidP="00670D14">
      <w:pPr>
        <w:spacing w:line="288" w:lineRule="auto"/>
        <w:ind w:firstLine="0"/>
        <w:jc w:val="center"/>
        <w:rPr>
          <w:sz w:val="30"/>
          <w:szCs w:val="30"/>
        </w:rPr>
      </w:pPr>
      <w:r>
        <w:rPr>
          <w:noProof/>
          <w:sz w:val="30"/>
          <w:szCs w:val="30"/>
          <w:lang w:eastAsia="ru-RU"/>
        </w:rPr>
        <w:object w:dxaOrig="5260" w:dyaOrig="440">
          <v:shape id="_x0000_s7882" type="#_x0000_t75" style="position:absolute;left:0;text-align:left;margin-left:417.55pt;margin-top:11.6pt;width:35pt;height:18pt;z-index:251616256">
            <v:imagedata r:id="rId473" o:title=""/>
          </v:shape>
          <o:OLEObject Type="Embed" ProgID="Equation.3" ShapeID="_x0000_s7882" DrawAspect="Content" ObjectID="_1613372091" r:id="rId474"/>
        </w:object>
      </w:r>
      <w:r w:rsidR="00B109A7" w:rsidRPr="00982D4B">
        <w:rPr>
          <w:position w:val="-42"/>
        </w:rPr>
        <w:object w:dxaOrig="4380" w:dyaOrig="900">
          <v:shape id="_x0000_i1213" type="#_x0000_t75" style="width:224.25pt;height:45pt" o:ole="">
            <v:imagedata r:id="rId475" o:title=""/>
          </v:shape>
          <o:OLEObject Type="Embed" ProgID="Equation.3" ShapeID="_x0000_i1213" DrawAspect="Content" ObjectID="_1613371514" r:id="rId476"/>
        </w:object>
      </w:r>
    </w:p>
    <w:p w:rsidR="00A75CAC" w:rsidRPr="00982D4B" w:rsidRDefault="005E4A88" w:rsidP="00867AB1">
      <w:pPr>
        <w:spacing w:before="240" w:after="120" w:line="240" w:lineRule="auto"/>
        <w:ind w:firstLine="0"/>
        <w:jc w:val="center"/>
        <w:outlineLvl w:val="2"/>
        <w:rPr>
          <w:b/>
          <w:i/>
          <w:sz w:val="30"/>
          <w:szCs w:val="30"/>
        </w:rPr>
      </w:pPr>
      <w:bookmarkStart w:id="49" w:name="_Toc509137302"/>
      <w:r w:rsidRPr="00982D4B">
        <w:rPr>
          <w:b/>
          <w:i/>
          <w:sz w:val="30"/>
          <w:szCs w:val="30"/>
        </w:rPr>
        <w:t>2.5</w:t>
      </w:r>
      <w:r w:rsidR="009521DB" w:rsidRPr="00982D4B">
        <w:rPr>
          <w:b/>
          <w:i/>
          <w:sz w:val="30"/>
          <w:szCs w:val="30"/>
        </w:rPr>
        <w:t xml:space="preserve">.2 </w:t>
      </w:r>
      <w:r w:rsidR="00A75CAC" w:rsidRPr="00982D4B">
        <w:rPr>
          <w:b/>
          <w:i/>
          <w:sz w:val="30"/>
          <w:szCs w:val="30"/>
        </w:rPr>
        <w:t>Астатизм</w:t>
      </w:r>
      <w:bookmarkEnd w:id="49"/>
    </w:p>
    <w:p w:rsidR="00A75CAC" w:rsidRPr="00982D4B" w:rsidRDefault="00A75CAC" w:rsidP="00A75CAC">
      <w:pPr>
        <w:spacing w:line="288" w:lineRule="auto"/>
        <w:ind w:firstLine="720"/>
        <w:rPr>
          <w:sz w:val="30"/>
          <w:szCs w:val="30"/>
        </w:rPr>
      </w:pPr>
      <w:r w:rsidRPr="00982D4B">
        <w:rPr>
          <w:sz w:val="30"/>
          <w:szCs w:val="30"/>
        </w:rPr>
        <w:t xml:space="preserve">С коэффициентами ошибок связано понятие астатизма. </w:t>
      </w:r>
      <w:r w:rsidRPr="00982D4B">
        <w:rPr>
          <w:sz w:val="30"/>
          <w:szCs w:val="30"/>
          <w:u w:val="single"/>
        </w:rPr>
        <w:t>Астатическими</w:t>
      </w:r>
      <w:r w:rsidRPr="00982D4B">
        <w:rPr>
          <w:sz w:val="30"/>
          <w:szCs w:val="30"/>
        </w:rPr>
        <w:t xml:space="preserve"> называются системы, точно (с нулевой ошибкой) отрабатывающие любые постоянные воздействия. Система называется астатической </w:t>
      </w:r>
      <w:r w:rsidRPr="00982D4B">
        <w:rPr>
          <w:i/>
          <w:sz w:val="30"/>
          <w:szCs w:val="30"/>
          <w:lang w:val="en-US"/>
        </w:rPr>
        <w:t>m</w:t>
      </w:r>
      <w:r w:rsidRPr="00982D4B">
        <w:rPr>
          <w:sz w:val="30"/>
          <w:szCs w:val="30"/>
        </w:rPr>
        <w:t xml:space="preserve">-го порядка, если при полиномиальных воздействиях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w:t>
      </w:r>
      <w:r w:rsidR="005B22F5" w:rsidRPr="00982D4B">
        <w:rPr>
          <w:sz w:val="30"/>
          <w:szCs w:val="30"/>
        </w:rPr>
        <w:t xml:space="preserve"> </w:t>
      </w:r>
      <w:r w:rsidRPr="00982D4B">
        <w:rPr>
          <w:sz w:val="30"/>
          <w:szCs w:val="30"/>
        </w:rPr>
        <w:t>=</w:t>
      </w:r>
      <w:r w:rsidR="005B22F5" w:rsidRPr="00982D4B">
        <w:rPr>
          <w:sz w:val="30"/>
          <w:szCs w:val="30"/>
        </w:rPr>
        <w:t xml:space="preserve"> </w:t>
      </w:r>
      <w:r w:rsidRPr="00982D4B">
        <w:rPr>
          <w:i/>
          <w:sz w:val="30"/>
          <w:szCs w:val="30"/>
          <w:lang w:val="en-US"/>
        </w:rPr>
        <w:t>a</w:t>
      </w:r>
      <w:r w:rsidRPr="00982D4B">
        <w:rPr>
          <w:sz w:val="30"/>
          <w:szCs w:val="30"/>
          <w:vertAlign w:val="subscript"/>
        </w:rPr>
        <w:t xml:space="preserve">0 </w:t>
      </w:r>
      <w:r w:rsidRPr="00982D4B">
        <w:rPr>
          <w:sz w:val="30"/>
          <w:szCs w:val="30"/>
        </w:rPr>
        <w:t>+</w:t>
      </w:r>
      <w:r w:rsidRPr="00982D4B">
        <w:rPr>
          <w:i/>
          <w:sz w:val="30"/>
          <w:szCs w:val="30"/>
          <w:lang w:val="en-US"/>
        </w:rPr>
        <w:t>a</w:t>
      </w:r>
      <w:r w:rsidRPr="00982D4B">
        <w:rPr>
          <w:sz w:val="30"/>
          <w:szCs w:val="30"/>
          <w:vertAlign w:val="subscript"/>
        </w:rPr>
        <w:t>1</w:t>
      </w:r>
      <w:r w:rsidRPr="00982D4B">
        <w:rPr>
          <w:i/>
          <w:sz w:val="30"/>
          <w:szCs w:val="30"/>
          <w:lang w:val="en-US"/>
        </w:rPr>
        <w:t>t</w:t>
      </w:r>
      <w:r w:rsidRPr="00982D4B">
        <w:rPr>
          <w:sz w:val="30"/>
          <w:szCs w:val="30"/>
        </w:rPr>
        <w:t xml:space="preserve">+...+ </w:t>
      </w:r>
      <w:r w:rsidRPr="00982D4B">
        <w:rPr>
          <w:i/>
          <w:sz w:val="30"/>
          <w:szCs w:val="30"/>
          <w:lang w:val="en-US"/>
        </w:rPr>
        <w:t>a</w:t>
      </w:r>
      <w:r w:rsidRPr="00982D4B">
        <w:rPr>
          <w:i/>
          <w:sz w:val="30"/>
          <w:szCs w:val="30"/>
          <w:vertAlign w:val="subscript"/>
          <w:lang w:val="en-US"/>
        </w:rPr>
        <w:t>m</w:t>
      </w:r>
      <w:r w:rsidRPr="00982D4B">
        <w:rPr>
          <w:sz w:val="30"/>
          <w:szCs w:val="30"/>
          <w:vertAlign w:val="subscript"/>
        </w:rPr>
        <w:t>-1</w:t>
      </w:r>
      <w:r w:rsidRPr="00982D4B">
        <w:rPr>
          <w:i/>
          <w:sz w:val="30"/>
          <w:szCs w:val="30"/>
          <w:lang w:val="en-US"/>
        </w:rPr>
        <w:t>t</w:t>
      </w:r>
      <w:r w:rsidRPr="00982D4B">
        <w:rPr>
          <w:i/>
          <w:sz w:val="30"/>
          <w:szCs w:val="30"/>
          <w:vertAlign w:val="superscript"/>
          <w:lang w:val="en-US"/>
        </w:rPr>
        <w:t>m</w:t>
      </w:r>
      <w:r w:rsidRPr="00982D4B">
        <w:rPr>
          <w:sz w:val="30"/>
          <w:szCs w:val="30"/>
          <w:vertAlign w:val="superscript"/>
        </w:rPr>
        <w:t>-1</w:t>
      </w:r>
      <w:r w:rsidRPr="00982D4B">
        <w:rPr>
          <w:sz w:val="30"/>
          <w:szCs w:val="30"/>
        </w:rPr>
        <w:t xml:space="preserve">, </w:t>
      </w:r>
      <w:r w:rsidRPr="00982D4B">
        <w:rPr>
          <w:i/>
          <w:sz w:val="30"/>
          <w:szCs w:val="30"/>
          <w:lang w:val="en-US"/>
        </w:rPr>
        <w:t>n</w:t>
      </w:r>
      <w:r w:rsidRPr="00982D4B">
        <w:rPr>
          <w:sz w:val="30"/>
          <w:szCs w:val="30"/>
        </w:rPr>
        <w:t>(</w:t>
      </w:r>
      <w:r w:rsidRPr="00982D4B">
        <w:rPr>
          <w:i/>
          <w:sz w:val="30"/>
          <w:szCs w:val="30"/>
          <w:lang w:val="en-US"/>
        </w:rPr>
        <w:t>t</w:t>
      </w:r>
      <w:r w:rsidRPr="00982D4B">
        <w:rPr>
          <w:sz w:val="30"/>
          <w:szCs w:val="30"/>
        </w:rPr>
        <w:t>)</w:t>
      </w:r>
      <w:r w:rsidR="005B22F5" w:rsidRPr="00982D4B">
        <w:rPr>
          <w:sz w:val="30"/>
          <w:szCs w:val="30"/>
        </w:rPr>
        <w:t xml:space="preserve"> </w:t>
      </w:r>
      <w:r w:rsidRPr="00982D4B">
        <w:rPr>
          <w:sz w:val="30"/>
          <w:szCs w:val="30"/>
        </w:rPr>
        <w:t>=</w:t>
      </w:r>
      <w:r w:rsidR="005B22F5" w:rsidRPr="00982D4B">
        <w:rPr>
          <w:sz w:val="30"/>
          <w:szCs w:val="30"/>
        </w:rPr>
        <w:t xml:space="preserve"> </w:t>
      </w:r>
      <w:r w:rsidRPr="00982D4B">
        <w:rPr>
          <w:i/>
          <w:sz w:val="30"/>
          <w:szCs w:val="30"/>
          <w:lang w:val="en-US"/>
        </w:rPr>
        <w:t>b</w:t>
      </w:r>
      <w:r w:rsidRPr="00982D4B">
        <w:rPr>
          <w:sz w:val="30"/>
          <w:szCs w:val="30"/>
          <w:vertAlign w:val="subscript"/>
        </w:rPr>
        <w:t>0</w:t>
      </w:r>
      <w:r w:rsidRPr="00982D4B">
        <w:rPr>
          <w:sz w:val="30"/>
          <w:szCs w:val="30"/>
        </w:rPr>
        <w:t xml:space="preserve">+...+ </w:t>
      </w:r>
      <w:r w:rsidRPr="00982D4B">
        <w:rPr>
          <w:i/>
          <w:sz w:val="30"/>
          <w:szCs w:val="30"/>
          <w:lang w:val="en-US"/>
        </w:rPr>
        <w:t>b</w:t>
      </w:r>
      <w:r w:rsidRPr="00982D4B">
        <w:rPr>
          <w:i/>
          <w:sz w:val="30"/>
          <w:szCs w:val="30"/>
          <w:vertAlign w:val="subscript"/>
          <w:lang w:val="en-US"/>
        </w:rPr>
        <w:t>m</w:t>
      </w:r>
      <w:r w:rsidRPr="00982D4B">
        <w:rPr>
          <w:sz w:val="30"/>
          <w:szCs w:val="30"/>
          <w:vertAlign w:val="subscript"/>
        </w:rPr>
        <w:t>-1</w:t>
      </w:r>
      <w:r w:rsidRPr="00982D4B">
        <w:rPr>
          <w:i/>
          <w:sz w:val="30"/>
          <w:szCs w:val="30"/>
          <w:lang w:val="en-US"/>
        </w:rPr>
        <w:t>t</w:t>
      </w:r>
      <w:r w:rsidRPr="00982D4B">
        <w:rPr>
          <w:i/>
          <w:sz w:val="30"/>
          <w:szCs w:val="30"/>
          <w:vertAlign w:val="superscript"/>
          <w:lang w:val="en-US"/>
        </w:rPr>
        <w:t>m</w:t>
      </w:r>
      <w:r w:rsidRPr="00982D4B">
        <w:rPr>
          <w:sz w:val="30"/>
          <w:szCs w:val="30"/>
          <w:vertAlign w:val="superscript"/>
        </w:rPr>
        <w:t>-1</w:t>
      </w:r>
      <w:r w:rsidRPr="00982D4B">
        <w:rPr>
          <w:sz w:val="30"/>
          <w:szCs w:val="30"/>
        </w:rPr>
        <w:t xml:space="preserve"> вынужденный процесс изменения ошибки отсутствует (т.</w:t>
      </w:r>
      <w:r w:rsidR="00783A97" w:rsidRPr="00982D4B">
        <w:rPr>
          <w:sz w:val="30"/>
          <w:szCs w:val="30"/>
        </w:rPr>
        <w:t xml:space="preserve"> </w:t>
      </w:r>
      <w:r w:rsidRPr="00982D4B">
        <w:rPr>
          <w:sz w:val="30"/>
          <w:szCs w:val="30"/>
        </w:rPr>
        <w:t xml:space="preserve">е. установившаяся ошибка </w:t>
      </w:r>
      <w:r w:rsidRPr="00982D4B">
        <w:rPr>
          <w:i/>
          <w:sz w:val="30"/>
          <w:szCs w:val="30"/>
          <w:lang w:val="en-US"/>
        </w:rPr>
        <w:t>e</w:t>
      </w:r>
      <w:r w:rsidRPr="00982D4B">
        <w:rPr>
          <w:sz w:val="30"/>
          <w:szCs w:val="30"/>
          <w:vertAlign w:val="subscript"/>
        </w:rPr>
        <w:t>уст</w:t>
      </w:r>
      <w:r w:rsidRPr="00982D4B">
        <w:rPr>
          <w:sz w:val="30"/>
          <w:szCs w:val="30"/>
        </w:rPr>
        <w:t>(</w:t>
      </w:r>
      <w:r w:rsidRPr="00982D4B">
        <w:rPr>
          <w:i/>
          <w:sz w:val="30"/>
          <w:szCs w:val="30"/>
          <w:lang w:val="en-US"/>
        </w:rPr>
        <w:t>t</w:t>
      </w:r>
      <w:r w:rsidRPr="00982D4B">
        <w:rPr>
          <w:sz w:val="30"/>
          <w:szCs w:val="30"/>
        </w:rPr>
        <w:t>) равна нулю).</w:t>
      </w:r>
    </w:p>
    <w:p w:rsidR="00A75CAC" w:rsidRPr="00982D4B" w:rsidRDefault="00A75CAC" w:rsidP="00A75CAC">
      <w:pPr>
        <w:spacing w:line="288" w:lineRule="auto"/>
        <w:ind w:firstLine="720"/>
        <w:rPr>
          <w:sz w:val="30"/>
          <w:szCs w:val="30"/>
        </w:rPr>
      </w:pPr>
      <w:r w:rsidRPr="00982D4B">
        <w:rPr>
          <w:sz w:val="30"/>
          <w:szCs w:val="30"/>
        </w:rPr>
        <w:t xml:space="preserve">Для астатической системы 1-го порядка </w:t>
      </w:r>
      <w:r w:rsidRPr="00982D4B">
        <w:rPr>
          <w:i/>
          <w:sz w:val="30"/>
          <w:szCs w:val="30"/>
        </w:rPr>
        <w:t>с</w:t>
      </w:r>
      <w:r w:rsidRPr="00982D4B">
        <w:rPr>
          <w:sz w:val="30"/>
          <w:szCs w:val="30"/>
          <w:vertAlign w:val="subscript"/>
        </w:rPr>
        <w:t>0</w:t>
      </w:r>
      <w:r w:rsidR="00783A97" w:rsidRPr="00982D4B">
        <w:rPr>
          <w:sz w:val="30"/>
          <w:szCs w:val="30"/>
        </w:rPr>
        <w:t xml:space="preserve"> </w:t>
      </w:r>
      <w:r w:rsidRPr="00982D4B">
        <w:rPr>
          <w:sz w:val="30"/>
          <w:szCs w:val="30"/>
        </w:rPr>
        <w:t xml:space="preserve">= 0, </w:t>
      </w:r>
      <w:r w:rsidRPr="00982D4B">
        <w:rPr>
          <w:i/>
          <w:sz w:val="30"/>
          <w:szCs w:val="30"/>
        </w:rPr>
        <w:t>с</w:t>
      </w:r>
      <w:r w:rsidRPr="00982D4B">
        <w:rPr>
          <w:sz w:val="30"/>
          <w:szCs w:val="30"/>
          <w:vertAlign w:val="subscript"/>
        </w:rPr>
        <w:t>1</w:t>
      </w:r>
      <w:r w:rsidR="00783A97" w:rsidRPr="00982D4B">
        <w:rPr>
          <w:sz w:val="30"/>
          <w:szCs w:val="30"/>
        </w:rPr>
        <w:t xml:space="preserve"> </w:t>
      </w:r>
      <w:r w:rsidRPr="00982D4B">
        <w:rPr>
          <w:sz w:val="30"/>
          <w:szCs w:val="30"/>
        </w:rPr>
        <w:sym w:font="Symbol" w:char="F0B9"/>
      </w:r>
      <w:r w:rsidRPr="00982D4B">
        <w:rPr>
          <w:sz w:val="30"/>
          <w:szCs w:val="30"/>
        </w:rPr>
        <w:t xml:space="preserve"> 0, для астатической системы 2-го порядка </w:t>
      </w:r>
      <w:r w:rsidRPr="00982D4B">
        <w:rPr>
          <w:i/>
          <w:sz w:val="30"/>
          <w:szCs w:val="30"/>
        </w:rPr>
        <w:t>с</w:t>
      </w:r>
      <w:r w:rsidRPr="00982D4B">
        <w:rPr>
          <w:sz w:val="30"/>
          <w:szCs w:val="30"/>
          <w:vertAlign w:val="subscript"/>
        </w:rPr>
        <w:t>0</w:t>
      </w:r>
      <w:r w:rsidR="00670D14" w:rsidRPr="00982D4B">
        <w:rPr>
          <w:sz w:val="30"/>
          <w:szCs w:val="30"/>
        </w:rPr>
        <w:t xml:space="preserve"> </w:t>
      </w:r>
      <w:r w:rsidRPr="00982D4B">
        <w:rPr>
          <w:sz w:val="30"/>
          <w:szCs w:val="30"/>
        </w:rPr>
        <w:t xml:space="preserve">= 0, </w:t>
      </w:r>
      <w:r w:rsidRPr="00982D4B">
        <w:rPr>
          <w:i/>
          <w:sz w:val="30"/>
          <w:szCs w:val="30"/>
        </w:rPr>
        <w:t>с</w:t>
      </w:r>
      <w:r w:rsidRPr="00982D4B">
        <w:rPr>
          <w:sz w:val="30"/>
          <w:szCs w:val="30"/>
          <w:vertAlign w:val="subscript"/>
        </w:rPr>
        <w:t>1</w:t>
      </w:r>
      <w:r w:rsidRPr="00982D4B">
        <w:rPr>
          <w:sz w:val="30"/>
          <w:szCs w:val="30"/>
        </w:rPr>
        <w:t xml:space="preserve">= 0, </w:t>
      </w:r>
      <w:r w:rsidRPr="00982D4B">
        <w:rPr>
          <w:i/>
          <w:sz w:val="30"/>
          <w:szCs w:val="30"/>
        </w:rPr>
        <w:t>с</w:t>
      </w:r>
      <w:r w:rsidRPr="00982D4B">
        <w:rPr>
          <w:sz w:val="30"/>
          <w:szCs w:val="30"/>
          <w:vertAlign w:val="subscript"/>
        </w:rPr>
        <w:t xml:space="preserve">2 </w:t>
      </w:r>
      <w:r w:rsidRPr="00982D4B">
        <w:rPr>
          <w:sz w:val="30"/>
          <w:szCs w:val="30"/>
        </w:rPr>
        <w:sym w:font="Symbol" w:char="F0B9"/>
      </w:r>
      <w:r w:rsidRPr="00982D4B">
        <w:rPr>
          <w:sz w:val="30"/>
          <w:szCs w:val="30"/>
        </w:rPr>
        <w:t xml:space="preserve"> 0, для астатической системы </w:t>
      </w:r>
      <w:r w:rsidRPr="00982D4B">
        <w:rPr>
          <w:i/>
          <w:sz w:val="30"/>
          <w:szCs w:val="30"/>
          <w:lang w:val="en-US"/>
        </w:rPr>
        <w:t>m</w:t>
      </w:r>
      <w:r w:rsidRPr="00982D4B">
        <w:rPr>
          <w:sz w:val="30"/>
          <w:szCs w:val="30"/>
        </w:rPr>
        <w:t xml:space="preserve">-го порядка </w:t>
      </w:r>
      <w:r w:rsidRPr="00982D4B">
        <w:rPr>
          <w:i/>
          <w:sz w:val="30"/>
          <w:szCs w:val="30"/>
        </w:rPr>
        <w:t>с</w:t>
      </w:r>
      <w:r w:rsidRPr="00982D4B">
        <w:rPr>
          <w:sz w:val="30"/>
          <w:szCs w:val="30"/>
          <w:vertAlign w:val="subscript"/>
        </w:rPr>
        <w:t>0</w:t>
      </w:r>
      <w:r w:rsidR="00670D14" w:rsidRPr="00982D4B">
        <w:rPr>
          <w:sz w:val="30"/>
          <w:szCs w:val="30"/>
        </w:rPr>
        <w:t xml:space="preserve"> </w:t>
      </w:r>
      <w:r w:rsidRPr="00982D4B">
        <w:rPr>
          <w:sz w:val="30"/>
          <w:szCs w:val="30"/>
        </w:rPr>
        <w:t xml:space="preserve">= 0,..., </w:t>
      </w:r>
      <w:r w:rsidRPr="00982D4B">
        <w:rPr>
          <w:i/>
          <w:sz w:val="30"/>
          <w:szCs w:val="30"/>
        </w:rPr>
        <w:t>с</w:t>
      </w:r>
      <w:r w:rsidRPr="00982D4B">
        <w:rPr>
          <w:i/>
          <w:sz w:val="30"/>
          <w:szCs w:val="30"/>
          <w:vertAlign w:val="subscript"/>
          <w:lang w:val="en-US"/>
        </w:rPr>
        <w:t>m</w:t>
      </w:r>
      <w:r w:rsidRPr="00982D4B">
        <w:rPr>
          <w:sz w:val="30"/>
          <w:szCs w:val="30"/>
          <w:vertAlign w:val="subscript"/>
        </w:rPr>
        <w:t>-1</w:t>
      </w:r>
      <w:r w:rsidR="00670D14" w:rsidRPr="00982D4B">
        <w:rPr>
          <w:sz w:val="30"/>
          <w:szCs w:val="30"/>
        </w:rPr>
        <w:t xml:space="preserve"> </w:t>
      </w:r>
      <w:r w:rsidRPr="00982D4B">
        <w:rPr>
          <w:sz w:val="30"/>
          <w:szCs w:val="30"/>
        </w:rPr>
        <w:t xml:space="preserve">= 0, </w:t>
      </w:r>
      <w:r w:rsidRPr="00982D4B">
        <w:rPr>
          <w:i/>
          <w:sz w:val="30"/>
          <w:szCs w:val="30"/>
        </w:rPr>
        <w:t>с</w:t>
      </w:r>
      <w:r w:rsidRPr="00982D4B">
        <w:rPr>
          <w:i/>
          <w:sz w:val="30"/>
          <w:szCs w:val="30"/>
          <w:vertAlign w:val="subscript"/>
          <w:lang w:val="en-US"/>
        </w:rPr>
        <w:t>m</w:t>
      </w:r>
      <w:r w:rsidRPr="00982D4B">
        <w:rPr>
          <w:sz w:val="30"/>
          <w:szCs w:val="30"/>
        </w:rPr>
        <w:t xml:space="preserve"> </w:t>
      </w:r>
      <w:r w:rsidRPr="00982D4B">
        <w:rPr>
          <w:sz w:val="30"/>
          <w:szCs w:val="30"/>
        </w:rPr>
        <w:sym w:font="Symbol" w:char="F0B9"/>
      </w:r>
      <w:r w:rsidRPr="00982D4B">
        <w:rPr>
          <w:sz w:val="30"/>
          <w:szCs w:val="30"/>
        </w:rPr>
        <w:t xml:space="preserve"> 0.</w:t>
      </w:r>
    </w:p>
    <w:p w:rsidR="005B22F5" w:rsidRPr="00982D4B" w:rsidRDefault="00A75CAC" w:rsidP="00A75CAC">
      <w:pPr>
        <w:spacing w:line="288" w:lineRule="auto"/>
        <w:rPr>
          <w:sz w:val="30"/>
          <w:szCs w:val="30"/>
          <w:lang w:val="en-US"/>
        </w:rPr>
      </w:pPr>
      <w:r w:rsidRPr="00982D4B">
        <w:rPr>
          <w:sz w:val="30"/>
          <w:szCs w:val="30"/>
        </w:rPr>
        <w:t>Отметим некоторы</w:t>
      </w:r>
      <w:r w:rsidR="005B22F5" w:rsidRPr="00982D4B">
        <w:rPr>
          <w:sz w:val="30"/>
          <w:szCs w:val="30"/>
        </w:rPr>
        <w:t>е свойства астатических систем</w:t>
      </w:r>
    </w:p>
    <w:p w:rsidR="005B22F5" w:rsidRPr="00982D4B" w:rsidRDefault="00A75CAC" w:rsidP="00A366D7">
      <w:pPr>
        <w:pStyle w:val="ac"/>
        <w:numPr>
          <w:ilvl w:val="0"/>
          <w:numId w:val="16"/>
        </w:numPr>
        <w:tabs>
          <w:tab w:val="left" w:pos="993"/>
        </w:tabs>
        <w:spacing w:line="288" w:lineRule="auto"/>
        <w:ind w:left="0" w:firstLine="567"/>
        <w:rPr>
          <w:sz w:val="30"/>
          <w:szCs w:val="30"/>
        </w:rPr>
      </w:pPr>
      <w:r w:rsidRPr="00982D4B">
        <w:rPr>
          <w:sz w:val="30"/>
          <w:szCs w:val="30"/>
        </w:rPr>
        <w:t>Для системы с астатизмом (1-го порядка) установившаяся ошибка не зависит от самого сигнала (т</w:t>
      </w:r>
      <w:r w:rsidR="0026454B" w:rsidRPr="00982D4B">
        <w:rPr>
          <w:sz w:val="30"/>
          <w:szCs w:val="30"/>
        </w:rPr>
        <w:t>ак</w:t>
      </w:r>
      <w:r w:rsidR="005B22F5" w:rsidRPr="00982D4B">
        <w:rPr>
          <w:sz w:val="30"/>
          <w:szCs w:val="30"/>
        </w:rPr>
        <w:t xml:space="preserve"> </w:t>
      </w:r>
      <w:r w:rsidRPr="00982D4B">
        <w:rPr>
          <w:sz w:val="30"/>
          <w:szCs w:val="30"/>
        </w:rPr>
        <w:t>к</w:t>
      </w:r>
      <w:r w:rsidR="0026454B" w:rsidRPr="00982D4B">
        <w:rPr>
          <w:sz w:val="30"/>
          <w:szCs w:val="30"/>
        </w:rPr>
        <w:t>ак</w:t>
      </w:r>
      <w:r w:rsidRPr="00982D4B">
        <w:rPr>
          <w:sz w:val="30"/>
          <w:szCs w:val="30"/>
        </w:rPr>
        <w:t xml:space="preserve"> </w:t>
      </w:r>
      <w:r w:rsidRPr="00982D4B">
        <w:rPr>
          <w:i/>
          <w:sz w:val="30"/>
          <w:szCs w:val="30"/>
        </w:rPr>
        <w:t>с</w:t>
      </w:r>
      <w:r w:rsidRPr="00982D4B">
        <w:rPr>
          <w:sz w:val="30"/>
          <w:szCs w:val="30"/>
          <w:vertAlign w:val="subscript"/>
        </w:rPr>
        <w:t>0</w:t>
      </w:r>
      <w:r w:rsidR="005B22F5" w:rsidRPr="00982D4B">
        <w:rPr>
          <w:sz w:val="30"/>
          <w:szCs w:val="30"/>
        </w:rPr>
        <w:t xml:space="preserve"> </w:t>
      </w:r>
      <w:r w:rsidRPr="00982D4B">
        <w:rPr>
          <w:sz w:val="30"/>
          <w:szCs w:val="30"/>
        </w:rPr>
        <w:t xml:space="preserve">= 0). Если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x</w:t>
      </w:r>
      <w:r w:rsidRPr="00982D4B">
        <w:rPr>
          <w:sz w:val="30"/>
          <w:szCs w:val="30"/>
          <w:vertAlign w:val="subscript"/>
        </w:rPr>
        <w:t>0</w:t>
      </w:r>
      <w:r w:rsidRPr="00982D4B">
        <w:rPr>
          <w:sz w:val="30"/>
          <w:szCs w:val="30"/>
        </w:rPr>
        <w:t xml:space="preserve">, то </w:t>
      </w:r>
      <w:r w:rsidRPr="00982D4B">
        <w:rPr>
          <w:i/>
          <w:sz w:val="30"/>
          <w:szCs w:val="30"/>
          <w:lang w:val="en-US"/>
        </w:rPr>
        <w:t>e</w:t>
      </w:r>
      <w:r w:rsidR="00844311" w:rsidRPr="00982D4B">
        <w:rPr>
          <w:sz w:val="30"/>
          <w:szCs w:val="30"/>
          <w:vertAlign w:val="subscript"/>
        </w:rPr>
        <w:t>уст</w:t>
      </w:r>
      <w:r w:rsidRPr="00982D4B">
        <w:rPr>
          <w:sz w:val="30"/>
          <w:szCs w:val="30"/>
        </w:rPr>
        <w:t>(</w:t>
      </w:r>
      <w:r w:rsidRPr="00982D4B">
        <w:rPr>
          <w:i/>
          <w:sz w:val="30"/>
          <w:szCs w:val="30"/>
          <w:lang w:val="en-US"/>
        </w:rPr>
        <w:t>t</w:t>
      </w:r>
      <w:r w:rsidRPr="00982D4B">
        <w:rPr>
          <w:sz w:val="30"/>
          <w:szCs w:val="30"/>
        </w:rPr>
        <w:t>) = 0, т</w:t>
      </w:r>
      <w:r w:rsidR="0026454B" w:rsidRPr="00982D4B">
        <w:rPr>
          <w:sz w:val="30"/>
          <w:szCs w:val="30"/>
        </w:rPr>
        <w:t>ак</w:t>
      </w:r>
      <w:r w:rsidR="005B22F5" w:rsidRPr="00982D4B">
        <w:rPr>
          <w:sz w:val="30"/>
          <w:szCs w:val="30"/>
        </w:rPr>
        <w:t xml:space="preserve"> </w:t>
      </w:r>
      <w:r w:rsidRPr="00982D4B">
        <w:rPr>
          <w:sz w:val="30"/>
          <w:szCs w:val="30"/>
        </w:rPr>
        <w:t>к</w:t>
      </w:r>
      <w:r w:rsidR="0026454B" w:rsidRPr="00982D4B">
        <w:rPr>
          <w:sz w:val="30"/>
          <w:szCs w:val="30"/>
        </w:rPr>
        <w:t>ак</w:t>
      </w:r>
      <w:r w:rsidRPr="00982D4B">
        <w:rPr>
          <w:sz w:val="30"/>
          <w:szCs w:val="30"/>
        </w:rPr>
        <w:t xml:space="preserve"> </w:t>
      </w:r>
      <w:r w:rsidRPr="00982D4B">
        <w:rPr>
          <w:i/>
          <w:sz w:val="30"/>
          <w:szCs w:val="30"/>
          <w:lang w:val="en-US"/>
        </w:rPr>
        <w:t>x</w:t>
      </w:r>
      <w:r w:rsidRPr="00982D4B">
        <w:rPr>
          <w:sz w:val="30"/>
          <w:szCs w:val="30"/>
          <w:vertAlign w:val="superscript"/>
        </w:rPr>
        <w:t>(</w:t>
      </w:r>
      <w:r w:rsidRPr="00982D4B">
        <w:rPr>
          <w:i/>
          <w:sz w:val="30"/>
          <w:szCs w:val="30"/>
          <w:vertAlign w:val="superscript"/>
          <w:lang w:val="en-US"/>
        </w:rPr>
        <w:t>i</w:t>
      </w:r>
      <w:r w:rsidRPr="00982D4B">
        <w:rPr>
          <w:sz w:val="30"/>
          <w:szCs w:val="30"/>
          <w:vertAlign w:val="superscript"/>
        </w:rPr>
        <w:t>)</w:t>
      </w:r>
      <w:r w:rsidRPr="00982D4B">
        <w:rPr>
          <w:sz w:val="30"/>
          <w:szCs w:val="30"/>
        </w:rPr>
        <w:t>(</w:t>
      </w:r>
      <w:r w:rsidRPr="00982D4B">
        <w:rPr>
          <w:i/>
          <w:sz w:val="30"/>
          <w:szCs w:val="30"/>
          <w:lang w:val="en-US"/>
        </w:rPr>
        <w:t>t</w:t>
      </w:r>
      <w:r w:rsidRPr="00982D4B">
        <w:rPr>
          <w:sz w:val="30"/>
          <w:szCs w:val="30"/>
        </w:rPr>
        <w:t>)</w:t>
      </w:r>
      <w:r w:rsidR="005B22F5" w:rsidRPr="00982D4B">
        <w:rPr>
          <w:sz w:val="30"/>
          <w:szCs w:val="30"/>
        </w:rPr>
        <w:t xml:space="preserve"> </w:t>
      </w:r>
      <w:r w:rsidRPr="00982D4B">
        <w:rPr>
          <w:sz w:val="30"/>
          <w:szCs w:val="30"/>
        </w:rPr>
        <w:t>=</w:t>
      </w:r>
      <w:r w:rsidR="005B22F5" w:rsidRPr="00982D4B">
        <w:rPr>
          <w:sz w:val="30"/>
          <w:szCs w:val="30"/>
        </w:rPr>
        <w:t xml:space="preserve"> </w:t>
      </w:r>
      <w:r w:rsidRPr="00982D4B">
        <w:rPr>
          <w:sz w:val="30"/>
          <w:szCs w:val="30"/>
        </w:rPr>
        <w:t>0.</w:t>
      </w:r>
    </w:p>
    <w:p w:rsidR="00A75CAC" w:rsidRPr="00982D4B" w:rsidRDefault="00A75CAC" w:rsidP="00A366D7">
      <w:pPr>
        <w:pStyle w:val="ac"/>
        <w:numPr>
          <w:ilvl w:val="0"/>
          <w:numId w:val="16"/>
        </w:numPr>
        <w:tabs>
          <w:tab w:val="left" w:pos="993"/>
        </w:tabs>
        <w:spacing w:line="288" w:lineRule="auto"/>
        <w:ind w:left="0" w:firstLine="567"/>
        <w:rPr>
          <w:sz w:val="30"/>
          <w:szCs w:val="30"/>
        </w:rPr>
      </w:pPr>
      <w:r w:rsidRPr="00982D4B">
        <w:rPr>
          <w:sz w:val="30"/>
          <w:szCs w:val="30"/>
        </w:rPr>
        <w:t xml:space="preserve">Если подан линейный сигнал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a</w:t>
      </w:r>
      <w:r w:rsidRPr="00982D4B">
        <w:rPr>
          <w:sz w:val="30"/>
          <w:szCs w:val="30"/>
          <w:vertAlign w:val="subscript"/>
        </w:rPr>
        <w:t>0</w:t>
      </w:r>
      <w:r w:rsidR="00783A97" w:rsidRPr="00982D4B">
        <w:rPr>
          <w:sz w:val="30"/>
          <w:szCs w:val="30"/>
        </w:rPr>
        <w:t xml:space="preserve"> </w:t>
      </w:r>
      <w:r w:rsidRPr="00982D4B">
        <w:rPr>
          <w:sz w:val="30"/>
          <w:szCs w:val="30"/>
        </w:rPr>
        <w:t>+</w:t>
      </w:r>
      <w:r w:rsidR="00783A97" w:rsidRPr="00982D4B">
        <w:rPr>
          <w:sz w:val="30"/>
          <w:szCs w:val="30"/>
        </w:rPr>
        <w:t xml:space="preserve"> </w:t>
      </w:r>
      <w:r w:rsidRPr="00982D4B">
        <w:rPr>
          <w:i/>
          <w:sz w:val="30"/>
          <w:szCs w:val="30"/>
          <w:lang w:val="en-US"/>
        </w:rPr>
        <w:t>a</w:t>
      </w:r>
      <w:r w:rsidRPr="00982D4B">
        <w:rPr>
          <w:sz w:val="30"/>
          <w:szCs w:val="30"/>
          <w:vertAlign w:val="subscript"/>
        </w:rPr>
        <w:t>1</w:t>
      </w:r>
      <w:r w:rsidRPr="00982D4B">
        <w:rPr>
          <w:i/>
          <w:sz w:val="30"/>
          <w:szCs w:val="30"/>
          <w:lang w:val="en-US"/>
        </w:rPr>
        <w:t>t</w:t>
      </w:r>
      <w:r w:rsidRPr="00982D4B">
        <w:rPr>
          <w:sz w:val="30"/>
          <w:szCs w:val="30"/>
        </w:rPr>
        <w:t xml:space="preserve">, то для астатической системы </w:t>
      </w:r>
      <w:r w:rsidRPr="00982D4B">
        <w:rPr>
          <w:i/>
          <w:sz w:val="30"/>
          <w:szCs w:val="30"/>
          <w:lang w:val="en-US"/>
        </w:rPr>
        <w:t>e</w:t>
      </w:r>
      <w:r w:rsidRPr="00982D4B">
        <w:rPr>
          <w:sz w:val="30"/>
          <w:szCs w:val="30"/>
          <w:vertAlign w:val="subscript"/>
        </w:rPr>
        <w:t>уст</w:t>
      </w:r>
      <w:r w:rsidRPr="00982D4B">
        <w:rPr>
          <w:sz w:val="30"/>
          <w:szCs w:val="30"/>
        </w:rPr>
        <w:t>(</w:t>
      </w:r>
      <w:r w:rsidRPr="00982D4B">
        <w:rPr>
          <w:i/>
          <w:sz w:val="30"/>
          <w:szCs w:val="30"/>
          <w:lang w:val="en-US"/>
        </w:rPr>
        <w:t>t</w:t>
      </w:r>
      <w:r w:rsidRPr="00982D4B">
        <w:rPr>
          <w:sz w:val="30"/>
          <w:szCs w:val="30"/>
        </w:rPr>
        <w:t>)</w:t>
      </w:r>
      <w:r w:rsidR="005B22F5" w:rsidRPr="00982D4B">
        <w:rPr>
          <w:sz w:val="30"/>
          <w:szCs w:val="30"/>
        </w:rPr>
        <w:t xml:space="preserve"> </w:t>
      </w:r>
      <w:r w:rsidRPr="00982D4B">
        <w:rPr>
          <w:sz w:val="30"/>
          <w:szCs w:val="30"/>
        </w:rPr>
        <w:t xml:space="preserve">= </w:t>
      </w:r>
      <w:r w:rsidRPr="00982D4B">
        <w:rPr>
          <w:i/>
          <w:sz w:val="30"/>
          <w:szCs w:val="30"/>
          <w:lang w:val="en-US"/>
        </w:rPr>
        <w:t>a</w:t>
      </w:r>
      <w:r w:rsidRPr="00982D4B">
        <w:rPr>
          <w:sz w:val="30"/>
          <w:szCs w:val="30"/>
          <w:vertAlign w:val="subscript"/>
        </w:rPr>
        <w:t>1</w:t>
      </w:r>
      <w:r w:rsidRPr="00982D4B">
        <w:rPr>
          <w:i/>
          <w:sz w:val="30"/>
          <w:szCs w:val="30"/>
        </w:rPr>
        <w:t>с</w:t>
      </w:r>
      <w:r w:rsidRPr="00982D4B">
        <w:rPr>
          <w:sz w:val="30"/>
          <w:szCs w:val="30"/>
          <w:vertAlign w:val="subscript"/>
        </w:rPr>
        <w:t>1</w:t>
      </w:r>
      <w:r w:rsidRPr="00982D4B">
        <w:rPr>
          <w:sz w:val="30"/>
          <w:szCs w:val="30"/>
        </w:rPr>
        <w:t>, т.</w:t>
      </w:r>
      <w:r w:rsidR="005B22F5" w:rsidRPr="00982D4B">
        <w:rPr>
          <w:sz w:val="30"/>
          <w:szCs w:val="30"/>
        </w:rPr>
        <w:t xml:space="preserve"> </w:t>
      </w:r>
      <w:r w:rsidRPr="00982D4B">
        <w:rPr>
          <w:sz w:val="30"/>
          <w:szCs w:val="30"/>
        </w:rPr>
        <w:t xml:space="preserve">е. ошибка постоянна и определяется скоростью изменения входного сигнала. Если подан квадратичный сигнал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a</w:t>
      </w:r>
      <w:r w:rsidRPr="00982D4B">
        <w:rPr>
          <w:sz w:val="30"/>
          <w:szCs w:val="30"/>
          <w:vertAlign w:val="subscript"/>
        </w:rPr>
        <w:t>0</w:t>
      </w:r>
      <w:r w:rsidR="005B22F5" w:rsidRPr="00982D4B">
        <w:rPr>
          <w:sz w:val="30"/>
          <w:szCs w:val="30"/>
        </w:rPr>
        <w:t xml:space="preserve"> </w:t>
      </w:r>
      <w:r w:rsidRPr="00982D4B">
        <w:rPr>
          <w:sz w:val="30"/>
          <w:szCs w:val="30"/>
        </w:rPr>
        <w:t>+</w:t>
      </w:r>
      <w:r w:rsidR="005B22F5" w:rsidRPr="00982D4B">
        <w:rPr>
          <w:sz w:val="30"/>
          <w:szCs w:val="30"/>
        </w:rPr>
        <w:t xml:space="preserve"> </w:t>
      </w:r>
      <w:r w:rsidRPr="00982D4B">
        <w:rPr>
          <w:i/>
          <w:sz w:val="30"/>
          <w:szCs w:val="30"/>
          <w:lang w:val="en-US"/>
        </w:rPr>
        <w:t>a</w:t>
      </w:r>
      <w:r w:rsidRPr="00982D4B">
        <w:rPr>
          <w:sz w:val="30"/>
          <w:szCs w:val="30"/>
          <w:vertAlign w:val="subscript"/>
        </w:rPr>
        <w:t>1</w:t>
      </w:r>
      <w:r w:rsidRPr="00982D4B">
        <w:rPr>
          <w:i/>
          <w:sz w:val="30"/>
          <w:szCs w:val="30"/>
          <w:lang w:val="en-US"/>
        </w:rPr>
        <w:t>t</w:t>
      </w:r>
      <w:r w:rsidR="005B22F5" w:rsidRPr="00982D4B">
        <w:rPr>
          <w:sz w:val="30"/>
          <w:szCs w:val="30"/>
        </w:rPr>
        <w:t xml:space="preserve"> </w:t>
      </w:r>
      <w:r w:rsidRPr="00982D4B">
        <w:rPr>
          <w:sz w:val="30"/>
          <w:szCs w:val="30"/>
        </w:rPr>
        <w:t>+</w:t>
      </w:r>
      <w:r w:rsidR="005B22F5" w:rsidRPr="00982D4B">
        <w:rPr>
          <w:sz w:val="30"/>
          <w:szCs w:val="30"/>
        </w:rPr>
        <w:t xml:space="preserve"> </w:t>
      </w:r>
      <w:r w:rsidRPr="00982D4B">
        <w:rPr>
          <w:i/>
          <w:sz w:val="30"/>
          <w:szCs w:val="30"/>
          <w:lang w:val="en-US"/>
        </w:rPr>
        <w:t>a</w:t>
      </w:r>
      <w:r w:rsidRPr="00982D4B">
        <w:rPr>
          <w:sz w:val="30"/>
          <w:szCs w:val="30"/>
          <w:vertAlign w:val="subscript"/>
        </w:rPr>
        <w:t>2</w:t>
      </w:r>
      <w:r w:rsidRPr="00982D4B">
        <w:rPr>
          <w:i/>
          <w:sz w:val="30"/>
          <w:szCs w:val="30"/>
          <w:lang w:val="en-US"/>
        </w:rPr>
        <w:t>t</w:t>
      </w:r>
      <w:r w:rsidRPr="00982D4B">
        <w:rPr>
          <w:sz w:val="30"/>
          <w:szCs w:val="30"/>
          <w:vertAlign w:val="superscript"/>
        </w:rPr>
        <w:t>2</w:t>
      </w:r>
      <w:r w:rsidRPr="00982D4B">
        <w:rPr>
          <w:sz w:val="30"/>
          <w:szCs w:val="30"/>
        </w:rPr>
        <w:t xml:space="preserve">, то </w:t>
      </w:r>
      <w:r w:rsidRPr="00982D4B">
        <w:rPr>
          <w:i/>
          <w:sz w:val="30"/>
          <w:szCs w:val="30"/>
          <w:lang w:val="en-US"/>
        </w:rPr>
        <w:t>e</w:t>
      </w:r>
      <w:r w:rsidRPr="00982D4B">
        <w:rPr>
          <w:sz w:val="30"/>
          <w:szCs w:val="30"/>
          <w:vertAlign w:val="subscript"/>
        </w:rPr>
        <w:t>уст</w:t>
      </w:r>
      <w:r w:rsidRPr="00982D4B">
        <w:rPr>
          <w:sz w:val="30"/>
          <w:szCs w:val="30"/>
        </w:rPr>
        <w:t>(</w:t>
      </w:r>
      <w:r w:rsidRPr="00982D4B">
        <w:rPr>
          <w:i/>
          <w:sz w:val="30"/>
          <w:szCs w:val="30"/>
          <w:lang w:val="en-US"/>
        </w:rPr>
        <w:t>t</w:t>
      </w:r>
      <w:r w:rsidRPr="00982D4B">
        <w:rPr>
          <w:sz w:val="30"/>
          <w:szCs w:val="30"/>
        </w:rPr>
        <w:t>)</w:t>
      </w:r>
      <w:r w:rsidR="005B22F5" w:rsidRPr="00982D4B">
        <w:rPr>
          <w:sz w:val="30"/>
          <w:szCs w:val="30"/>
        </w:rPr>
        <w:t xml:space="preserve"> </w:t>
      </w:r>
      <w:r w:rsidRPr="00982D4B">
        <w:rPr>
          <w:sz w:val="30"/>
          <w:szCs w:val="30"/>
        </w:rPr>
        <w:t>= (</w:t>
      </w:r>
      <w:r w:rsidRPr="00982D4B">
        <w:rPr>
          <w:i/>
          <w:sz w:val="30"/>
          <w:szCs w:val="30"/>
          <w:lang w:val="en-US"/>
        </w:rPr>
        <w:t>a</w:t>
      </w:r>
      <w:r w:rsidRPr="00982D4B">
        <w:rPr>
          <w:sz w:val="30"/>
          <w:szCs w:val="30"/>
          <w:vertAlign w:val="subscript"/>
        </w:rPr>
        <w:t>1</w:t>
      </w:r>
      <w:r w:rsidR="005B22F5" w:rsidRPr="00982D4B">
        <w:rPr>
          <w:sz w:val="30"/>
          <w:szCs w:val="30"/>
        </w:rPr>
        <w:t xml:space="preserve"> </w:t>
      </w:r>
      <w:r w:rsidRPr="00982D4B">
        <w:rPr>
          <w:sz w:val="30"/>
          <w:szCs w:val="30"/>
        </w:rPr>
        <w:t>+</w:t>
      </w:r>
      <w:r w:rsidR="005B22F5" w:rsidRPr="00982D4B">
        <w:rPr>
          <w:sz w:val="30"/>
          <w:szCs w:val="30"/>
        </w:rPr>
        <w:t xml:space="preserve"> </w:t>
      </w:r>
      <w:r w:rsidRPr="00982D4B">
        <w:rPr>
          <w:i/>
          <w:sz w:val="30"/>
          <w:szCs w:val="30"/>
          <w:lang w:val="en-US"/>
        </w:rPr>
        <w:t>a</w:t>
      </w:r>
      <w:r w:rsidRPr="00982D4B">
        <w:rPr>
          <w:sz w:val="30"/>
          <w:szCs w:val="30"/>
          <w:vertAlign w:val="subscript"/>
        </w:rPr>
        <w:t>2</w:t>
      </w:r>
      <w:r w:rsidRPr="00982D4B">
        <w:rPr>
          <w:i/>
          <w:sz w:val="30"/>
          <w:szCs w:val="30"/>
          <w:lang w:val="en-US"/>
        </w:rPr>
        <w:t>t</w:t>
      </w:r>
      <w:r w:rsidRPr="00982D4B">
        <w:rPr>
          <w:sz w:val="30"/>
          <w:szCs w:val="30"/>
        </w:rPr>
        <w:t>)</w:t>
      </w:r>
      <w:r w:rsidRPr="00982D4B">
        <w:rPr>
          <w:i/>
          <w:sz w:val="30"/>
          <w:szCs w:val="30"/>
        </w:rPr>
        <w:t>с</w:t>
      </w:r>
      <w:r w:rsidRPr="00982D4B">
        <w:rPr>
          <w:sz w:val="30"/>
          <w:szCs w:val="30"/>
          <w:vertAlign w:val="subscript"/>
        </w:rPr>
        <w:t>1</w:t>
      </w:r>
      <w:r w:rsidR="005B22F5" w:rsidRPr="00982D4B">
        <w:rPr>
          <w:sz w:val="30"/>
          <w:szCs w:val="30"/>
        </w:rPr>
        <w:t xml:space="preserve"> </w:t>
      </w:r>
      <w:r w:rsidRPr="00982D4B">
        <w:rPr>
          <w:sz w:val="30"/>
          <w:szCs w:val="30"/>
        </w:rPr>
        <w:t>+</w:t>
      </w:r>
      <w:r w:rsidR="005B22F5" w:rsidRPr="00982D4B">
        <w:rPr>
          <w:sz w:val="30"/>
          <w:szCs w:val="30"/>
        </w:rPr>
        <w:t xml:space="preserve"> </w:t>
      </w:r>
      <w:r w:rsidRPr="00982D4B">
        <w:rPr>
          <w:i/>
          <w:sz w:val="30"/>
          <w:szCs w:val="30"/>
          <w:lang w:val="en-US"/>
        </w:rPr>
        <w:t>a</w:t>
      </w:r>
      <w:r w:rsidRPr="00982D4B">
        <w:rPr>
          <w:sz w:val="30"/>
          <w:szCs w:val="30"/>
          <w:vertAlign w:val="subscript"/>
        </w:rPr>
        <w:t>2</w:t>
      </w:r>
      <w:r w:rsidRPr="00982D4B">
        <w:rPr>
          <w:i/>
          <w:sz w:val="30"/>
          <w:szCs w:val="30"/>
        </w:rPr>
        <w:t>с</w:t>
      </w:r>
      <w:r w:rsidRPr="00982D4B">
        <w:rPr>
          <w:sz w:val="30"/>
          <w:szCs w:val="30"/>
          <w:vertAlign w:val="subscript"/>
        </w:rPr>
        <w:t>2</w:t>
      </w:r>
      <w:r w:rsidRPr="00982D4B">
        <w:rPr>
          <w:sz w:val="30"/>
          <w:szCs w:val="30"/>
        </w:rPr>
        <w:t>, т.</w:t>
      </w:r>
      <w:r w:rsidR="005B22F5" w:rsidRPr="00982D4B">
        <w:rPr>
          <w:sz w:val="30"/>
          <w:szCs w:val="30"/>
        </w:rPr>
        <w:t xml:space="preserve"> </w:t>
      </w:r>
      <w:r w:rsidRPr="00982D4B">
        <w:rPr>
          <w:sz w:val="30"/>
          <w:szCs w:val="30"/>
        </w:rPr>
        <w:t xml:space="preserve">е. </w:t>
      </w:r>
      <w:r w:rsidRPr="00982D4B">
        <w:rPr>
          <w:i/>
          <w:sz w:val="30"/>
          <w:szCs w:val="30"/>
          <w:lang w:val="en-US"/>
        </w:rPr>
        <w:t>e</w:t>
      </w:r>
      <w:r w:rsidRPr="00982D4B">
        <w:rPr>
          <w:sz w:val="30"/>
          <w:szCs w:val="30"/>
          <w:vertAlign w:val="subscript"/>
        </w:rPr>
        <w:t>уст</w:t>
      </w:r>
      <w:r w:rsidRPr="00982D4B">
        <w:rPr>
          <w:sz w:val="30"/>
          <w:szCs w:val="30"/>
        </w:rPr>
        <w:t>(</w:t>
      </w:r>
      <w:r w:rsidRPr="00982D4B">
        <w:rPr>
          <w:i/>
          <w:sz w:val="30"/>
          <w:szCs w:val="30"/>
          <w:lang w:val="en-US"/>
        </w:rPr>
        <w:t>t</w:t>
      </w:r>
      <w:r w:rsidRPr="00982D4B">
        <w:rPr>
          <w:sz w:val="30"/>
          <w:szCs w:val="30"/>
        </w:rPr>
        <w:t>)</w:t>
      </w:r>
      <w:r w:rsidR="005B22F5" w:rsidRPr="00982D4B">
        <w:rPr>
          <w:sz w:val="30"/>
          <w:szCs w:val="30"/>
        </w:rPr>
        <w:t xml:space="preserve"> </w:t>
      </w:r>
      <w:r w:rsidRPr="00982D4B">
        <w:rPr>
          <w:sz w:val="30"/>
          <w:szCs w:val="30"/>
          <w:lang w:val="en-US"/>
        </w:rPr>
        <w:sym w:font="Symbol" w:char="F0BB"/>
      </w:r>
      <w:r w:rsidR="005B22F5" w:rsidRPr="00982D4B">
        <w:rPr>
          <w:sz w:val="30"/>
          <w:szCs w:val="30"/>
        </w:rPr>
        <w:t xml:space="preserve"> </w:t>
      </w:r>
      <w:r w:rsidRPr="00982D4B">
        <w:rPr>
          <w:i/>
          <w:sz w:val="30"/>
          <w:szCs w:val="30"/>
          <w:lang w:val="en-US"/>
        </w:rPr>
        <w:t>a</w:t>
      </w:r>
      <w:r w:rsidRPr="00982D4B">
        <w:rPr>
          <w:sz w:val="30"/>
          <w:szCs w:val="30"/>
          <w:vertAlign w:val="subscript"/>
        </w:rPr>
        <w:t>2</w:t>
      </w:r>
      <w:r w:rsidRPr="00982D4B">
        <w:rPr>
          <w:i/>
          <w:sz w:val="30"/>
          <w:szCs w:val="30"/>
        </w:rPr>
        <w:t>с</w:t>
      </w:r>
      <w:r w:rsidRPr="00982D4B">
        <w:rPr>
          <w:sz w:val="30"/>
          <w:szCs w:val="30"/>
          <w:vertAlign w:val="subscript"/>
        </w:rPr>
        <w:t>1</w:t>
      </w:r>
      <w:r w:rsidRPr="00982D4B">
        <w:rPr>
          <w:i/>
          <w:sz w:val="30"/>
          <w:szCs w:val="30"/>
          <w:lang w:val="en-US"/>
        </w:rPr>
        <w:t>t</w:t>
      </w:r>
      <w:r w:rsidRPr="00982D4B">
        <w:rPr>
          <w:sz w:val="30"/>
          <w:szCs w:val="30"/>
        </w:rPr>
        <w:t xml:space="preserve"> </w:t>
      </w:r>
      <w:r w:rsidRPr="00982D4B">
        <w:rPr>
          <w:sz w:val="30"/>
          <w:szCs w:val="30"/>
          <w:lang w:val="en-US"/>
        </w:rPr>
        <w:sym w:font="Symbol" w:char="F0AE"/>
      </w:r>
      <w:r w:rsidR="00783A97" w:rsidRPr="00982D4B">
        <w:rPr>
          <w:sz w:val="30"/>
          <w:szCs w:val="30"/>
        </w:rPr>
        <w:t xml:space="preserve"> </w:t>
      </w:r>
      <w:r w:rsidRPr="00982D4B">
        <w:rPr>
          <w:sz w:val="30"/>
          <w:szCs w:val="30"/>
          <w:lang w:val="en-US"/>
        </w:rPr>
        <w:sym w:font="Symbol" w:char="F0A5"/>
      </w:r>
      <w:r w:rsidRPr="00982D4B">
        <w:rPr>
          <w:sz w:val="30"/>
          <w:szCs w:val="30"/>
        </w:rPr>
        <w:t xml:space="preserve"> </w:t>
      </w:r>
      <w:r w:rsidR="00783A97" w:rsidRPr="00982D4B">
        <w:rPr>
          <w:sz w:val="30"/>
          <w:szCs w:val="30"/>
        </w:rPr>
        <w:t xml:space="preserve">и </w:t>
      </w:r>
      <w:r w:rsidRPr="00982D4B">
        <w:rPr>
          <w:sz w:val="30"/>
          <w:szCs w:val="30"/>
        </w:rPr>
        <w:t xml:space="preserve">при </w:t>
      </w:r>
      <w:r w:rsidRPr="00982D4B">
        <w:rPr>
          <w:i/>
          <w:sz w:val="30"/>
          <w:szCs w:val="30"/>
          <w:lang w:val="en-US"/>
        </w:rPr>
        <w:t>t</w:t>
      </w:r>
      <w:r w:rsidRPr="00982D4B">
        <w:rPr>
          <w:sz w:val="30"/>
          <w:szCs w:val="30"/>
        </w:rPr>
        <w:t xml:space="preserve"> </w:t>
      </w:r>
      <w:r w:rsidRPr="00982D4B">
        <w:rPr>
          <w:sz w:val="30"/>
          <w:szCs w:val="30"/>
          <w:lang w:val="en-US"/>
        </w:rPr>
        <w:sym w:font="Symbol" w:char="F0AE"/>
      </w:r>
      <w:r w:rsidRPr="00982D4B">
        <w:rPr>
          <w:sz w:val="30"/>
          <w:szCs w:val="30"/>
          <w:lang w:val="en-US"/>
        </w:rPr>
        <w:sym w:font="Symbol" w:char="F0A5"/>
      </w:r>
      <w:r w:rsidRPr="00982D4B">
        <w:rPr>
          <w:sz w:val="30"/>
          <w:szCs w:val="30"/>
        </w:rPr>
        <w:t xml:space="preserve">, система с астатизмом 1-го порядка не «успевает» следовать за </w:t>
      </w:r>
      <w:r w:rsidR="00844311" w:rsidRPr="00982D4B">
        <w:rPr>
          <w:sz w:val="30"/>
          <w:szCs w:val="30"/>
        </w:rPr>
        <w:t xml:space="preserve">квадратичным </w:t>
      </w:r>
      <w:r w:rsidRPr="00982D4B">
        <w:rPr>
          <w:sz w:val="30"/>
          <w:szCs w:val="30"/>
        </w:rPr>
        <w:t>сигналом; ошибка нарастает со временем.</w:t>
      </w:r>
    </w:p>
    <w:p w:rsidR="00A75CAC" w:rsidRPr="00982D4B" w:rsidRDefault="00A75CAC" w:rsidP="00A366D7">
      <w:pPr>
        <w:pStyle w:val="ac"/>
        <w:numPr>
          <w:ilvl w:val="0"/>
          <w:numId w:val="16"/>
        </w:numPr>
        <w:tabs>
          <w:tab w:val="left" w:pos="993"/>
        </w:tabs>
        <w:spacing w:line="288" w:lineRule="auto"/>
        <w:ind w:left="0" w:firstLine="709"/>
        <w:rPr>
          <w:sz w:val="30"/>
          <w:szCs w:val="30"/>
        </w:rPr>
      </w:pPr>
      <w:r w:rsidRPr="00982D4B">
        <w:rPr>
          <w:sz w:val="30"/>
          <w:szCs w:val="30"/>
        </w:rPr>
        <w:lastRenderedPageBreak/>
        <w:t>Свойства астатизма определяются наличием интеграторов. Количество интеграторов определяет порядок астатизма.</w:t>
      </w:r>
    </w:p>
    <w:p w:rsidR="00A75CAC" w:rsidRPr="00982D4B" w:rsidRDefault="00A75CAC" w:rsidP="00654F5A">
      <w:pPr>
        <w:spacing w:before="120" w:line="288" w:lineRule="auto"/>
        <w:rPr>
          <w:sz w:val="30"/>
          <w:szCs w:val="30"/>
        </w:rPr>
      </w:pPr>
      <w:r w:rsidRPr="00982D4B">
        <w:rPr>
          <w:i/>
          <w:sz w:val="30"/>
          <w:szCs w:val="30"/>
        </w:rPr>
        <w:t>Пример</w:t>
      </w:r>
      <w:r w:rsidRPr="00982D4B">
        <w:rPr>
          <w:sz w:val="30"/>
          <w:szCs w:val="30"/>
        </w:rPr>
        <w:t>. Астатизм 1-го порядка.</w:t>
      </w:r>
    </w:p>
    <w:p w:rsidR="00DF0F86" w:rsidRPr="00982D4B" w:rsidRDefault="00263F48" w:rsidP="00654F5A">
      <w:pPr>
        <w:spacing w:line="288" w:lineRule="auto"/>
        <w:ind w:firstLine="0"/>
        <w:jc w:val="center"/>
        <w:rPr>
          <w:sz w:val="30"/>
          <w:szCs w:val="30"/>
        </w:rPr>
      </w:pPr>
      <w:r>
        <w:rPr>
          <w:noProof/>
          <w:sz w:val="30"/>
          <w:szCs w:val="30"/>
          <w:lang w:eastAsia="ru-RU"/>
        </w:rPr>
        <w:drawing>
          <wp:inline distT="0" distB="0" distL="0" distR="0">
            <wp:extent cx="2381250" cy="847725"/>
            <wp:effectExtent l="19050" t="0" r="0" b="0"/>
            <wp:docPr id="268" name="Рисунок 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74"/>
                    <pic:cNvPicPr>
                      <a:picLocks noChangeAspect="1" noChangeArrowheads="1"/>
                    </pic:cNvPicPr>
                  </pic:nvPicPr>
                  <pic:blipFill>
                    <a:blip r:embed="rId477" cstate="print"/>
                    <a:srcRect/>
                    <a:stretch>
                      <a:fillRect/>
                    </a:stretch>
                  </pic:blipFill>
                  <pic:spPr bwMode="auto">
                    <a:xfrm>
                      <a:off x="0" y="0"/>
                      <a:ext cx="2381250" cy="847725"/>
                    </a:xfrm>
                    <a:prstGeom prst="rect">
                      <a:avLst/>
                    </a:prstGeom>
                    <a:noFill/>
                    <a:ln w="9525">
                      <a:noFill/>
                      <a:miter lim="800000"/>
                      <a:headEnd/>
                      <a:tailEnd/>
                    </a:ln>
                  </pic:spPr>
                </pic:pic>
              </a:graphicData>
            </a:graphic>
          </wp:inline>
        </w:drawing>
      </w:r>
    </w:p>
    <w:p w:rsidR="00A75CAC" w:rsidRPr="00982D4B" w:rsidRDefault="00A75CAC" w:rsidP="00DF0F86">
      <w:pPr>
        <w:spacing w:line="288" w:lineRule="auto"/>
        <w:ind w:firstLine="0"/>
        <w:rPr>
          <w:sz w:val="30"/>
          <w:szCs w:val="30"/>
          <w:lang w:val="en-US"/>
        </w:rPr>
      </w:pPr>
      <w:r w:rsidRPr="00982D4B">
        <w:rPr>
          <w:i/>
          <w:sz w:val="30"/>
          <w:szCs w:val="30"/>
          <w:lang w:val="en-US"/>
        </w:rPr>
        <w:t>G</w:t>
      </w:r>
      <w:r w:rsidRPr="00982D4B">
        <w:rPr>
          <w:i/>
          <w:sz w:val="30"/>
          <w:szCs w:val="30"/>
          <w:vertAlign w:val="subscript"/>
          <w:lang w:val="en-US"/>
        </w:rPr>
        <w:t>e/x</w:t>
      </w:r>
      <w:r w:rsidRPr="00982D4B">
        <w:rPr>
          <w:sz w:val="30"/>
          <w:szCs w:val="30"/>
          <w:lang w:val="en-US"/>
        </w:rPr>
        <w:t>(</w:t>
      </w:r>
      <w:r w:rsidRPr="00982D4B">
        <w:rPr>
          <w:i/>
          <w:sz w:val="30"/>
          <w:szCs w:val="30"/>
          <w:lang w:val="en-US"/>
        </w:rPr>
        <w:t>p</w:t>
      </w:r>
      <w:r w:rsidRPr="00982D4B">
        <w:rPr>
          <w:sz w:val="30"/>
          <w:szCs w:val="30"/>
          <w:lang w:val="en-US"/>
        </w:rPr>
        <w:t>)</w:t>
      </w:r>
      <w:r w:rsidR="00431F76" w:rsidRPr="00982D4B">
        <w:rPr>
          <w:sz w:val="30"/>
          <w:szCs w:val="30"/>
          <w:lang w:val="en-US"/>
        </w:rPr>
        <w:t xml:space="preserve"> </w:t>
      </w:r>
      <w:r w:rsidRPr="00982D4B">
        <w:rPr>
          <w:sz w:val="30"/>
          <w:szCs w:val="30"/>
          <w:lang w:val="en-US"/>
        </w:rPr>
        <w:t>=</w:t>
      </w:r>
      <w:r w:rsidR="00431F76" w:rsidRPr="00982D4B">
        <w:rPr>
          <w:sz w:val="30"/>
          <w:szCs w:val="30"/>
          <w:lang w:val="en-US"/>
        </w:rPr>
        <w:t xml:space="preserve"> </w:t>
      </w:r>
      <w:r w:rsidRPr="00982D4B">
        <w:rPr>
          <w:i/>
          <w:sz w:val="30"/>
          <w:szCs w:val="30"/>
          <w:lang w:val="en-US"/>
        </w:rPr>
        <w:t>p</w:t>
      </w:r>
      <w:r w:rsidRPr="00982D4B">
        <w:rPr>
          <w:sz w:val="30"/>
          <w:szCs w:val="30"/>
          <w:lang w:val="en-US"/>
        </w:rPr>
        <w:t>/(</w:t>
      </w:r>
      <w:r w:rsidRPr="00982D4B">
        <w:rPr>
          <w:i/>
          <w:sz w:val="30"/>
          <w:szCs w:val="30"/>
          <w:lang w:val="en-US"/>
        </w:rPr>
        <w:t>a+p</w:t>
      </w:r>
      <w:r w:rsidRPr="00982D4B">
        <w:rPr>
          <w:sz w:val="30"/>
          <w:szCs w:val="30"/>
          <w:lang w:val="en-US"/>
        </w:rPr>
        <w:t>)</w:t>
      </w:r>
      <w:r w:rsidR="00DF0F86" w:rsidRPr="00982D4B">
        <w:rPr>
          <w:sz w:val="30"/>
          <w:szCs w:val="30"/>
          <w:lang w:val="en-US"/>
        </w:rPr>
        <w:t>;</w:t>
      </w:r>
      <w:r w:rsidR="00160D3A" w:rsidRPr="00982D4B">
        <w:rPr>
          <w:sz w:val="30"/>
          <w:szCs w:val="30"/>
          <w:lang w:val="en-US"/>
        </w:rPr>
        <w:t xml:space="preserve"> </w:t>
      </w:r>
      <w:r w:rsidRPr="00982D4B">
        <w:rPr>
          <w:i/>
          <w:sz w:val="30"/>
          <w:szCs w:val="30"/>
          <w:lang w:val="en-US"/>
        </w:rPr>
        <w:t>c</w:t>
      </w:r>
      <w:r w:rsidRPr="00982D4B">
        <w:rPr>
          <w:sz w:val="30"/>
          <w:szCs w:val="30"/>
          <w:vertAlign w:val="subscript"/>
          <w:lang w:val="en-US"/>
        </w:rPr>
        <w:t>0</w:t>
      </w:r>
      <w:r w:rsidR="00431F76" w:rsidRPr="00982D4B">
        <w:rPr>
          <w:sz w:val="30"/>
          <w:szCs w:val="30"/>
          <w:lang w:val="en-US"/>
        </w:rPr>
        <w:t xml:space="preserve"> </w:t>
      </w:r>
      <w:r w:rsidRPr="00982D4B">
        <w:rPr>
          <w:sz w:val="30"/>
          <w:szCs w:val="30"/>
          <w:lang w:val="en-US"/>
        </w:rPr>
        <w:t xml:space="preserve">= </w:t>
      </w:r>
      <w:r w:rsidRPr="00982D4B">
        <w:rPr>
          <w:i/>
          <w:sz w:val="30"/>
          <w:szCs w:val="30"/>
          <w:lang w:val="en-US"/>
        </w:rPr>
        <w:t>G</w:t>
      </w:r>
      <w:r w:rsidRPr="00982D4B">
        <w:rPr>
          <w:i/>
          <w:sz w:val="30"/>
          <w:szCs w:val="30"/>
          <w:vertAlign w:val="subscript"/>
          <w:lang w:val="en-US"/>
        </w:rPr>
        <w:t>e/x</w:t>
      </w:r>
      <w:r w:rsidRPr="00982D4B">
        <w:rPr>
          <w:sz w:val="30"/>
          <w:szCs w:val="30"/>
          <w:lang w:val="en-US"/>
        </w:rPr>
        <w:t>(0)</w:t>
      </w:r>
      <w:r w:rsidR="00431F76" w:rsidRPr="00982D4B">
        <w:rPr>
          <w:sz w:val="30"/>
          <w:szCs w:val="30"/>
          <w:lang w:val="en-US"/>
        </w:rPr>
        <w:t xml:space="preserve"> </w:t>
      </w:r>
      <w:r w:rsidRPr="00982D4B">
        <w:rPr>
          <w:sz w:val="30"/>
          <w:szCs w:val="30"/>
          <w:lang w:val="en-US"/>
        </w:rPr>
        <w:t>=</w:t>
      </w:r>
      <w:r w:rsidR="00431F76" w:rsidRPr="00982D4B">
        <w:rPr>
          <w:sz w:val="30"/>
          <w:szCs w:val="30"/>
          <w:lang w:val="en-US"/>
        </w:rPr>
        <w:t xml:space="preserve"> </w:t>
      </w:r>
      <w:r w:rsidRPr="00982D4B">
        <w:rPr>
          <w:sz w:val="30"/>
          <w:szCs w:val="30"/>
          <w:lang w:val="en-US"/>
        </w:rPr>
        <w:t xml:space="preserve">0; </w:t>
      </w:r>
      <w:r w:rsidRPr="00982D4B">
        <w:rPr>
          <w:i/>
          <w:sz w:val="30"/>
          <w:szCs w:val="30"/>
          <w:lang w:val="en-US"/>
        </w:rPr>
        <w:t>c</w:t>
      </w:r>
      <w:r w:rsidRPr="00982D4B">
        <w:rPr>
          <w:sz w:val="30"/>
          <w:szCs w:val="30"/>
          <w:vertAlign w:val="subscript"/>
          <w:lang w:val="en-US"/>
        </w:rPr>
        <w:t>1</w:t>
      </w:r>
      <w:r w:rsidRPr="00982D4B">
        <w:rPr>
          <w:sz w:val="30"/>
          <w:szCs w:val="30"/>
          <w:lang w:val="en-US"/>
        </w:rPr>
        <w:t xml:space="preserve">= </w:t>
      </w:r>
      <w:r w:rsidRPr="00982D4B">
        <w:rPr>
          <w:i/>
          <w:sz w:val="30"/>
          <w:szCs w:val="30"/>
          <w:lang w:val="en-US"/>
        </w:rPr>
        <w:t>G</w:t>
      </w:r>
      <w:r w:rsidRPr="00982D4B">
        <w:rPr>
          <w:sz w:val="30"/>
          <w:szCs w:val="30"/>
          <w:vertAlign w:val="superscript"/>
          <w:lang w:val="en-US"/>
        </w:rPr>
        <w:t>(1)</w:t>
      </w:r>
      <w:r w:rsidRPr="00982D4B">
        <w:rPr>
          <w:i/>
          <w:sz w:val="30"/>
          <w:szCs w:val="30"/>
          <w:vertAlign w:val="subscript"/>
          <w:lang w:val="en-US"/>
        </w:rPr>
        <w:t>e/x</w:t>
      </w:r>
      <w:r w:rsidRPr="00982D4B">
        <w:rPr>
          <w:sz w:val="30"/>
          <w:szCs w:val="30"/>
          <w:lang w:val="en-US"/>
        </w:rPr>
        <w:t>(0)</w:t>
      </w:r>
      <w:r w:rsidR="00552AF3" w:rsidRPr="00982D4B">
        <w:rPr>
          <w:sz w:val="30"/>
          <w:szCs w:val="30"/>
          <w:lang w:val="en-US"/>
        </w:rPr>
        <w:t xml:space="preserve"> </w:t>
      </w:r>
      <w:r w:rsidRPr="00982D4B">
        <w:rPr>
          <w:sz w:val="30"/>
          <w:szCs w:val="30"/>
          <w:lang w:val="en-US"/>
        </w:rPr>
        <w:t>=</w:t>
      </w:r>
      <w:r w:rsidR="00552AF3" w:rsidRPr="00982D4B">
        <w:rPr>
          <w:sz w:val="30"/>
          <w:szCs w:val="30"/>
          <w:lang w:val="en-US"/>
        </w:rPr>
        <w:t xml:space="preserve"> </w:t>
      </w:r>
      <w:r w:rsidRPr="00982D4B">
        <w:rPr>
          <w:sz w:val="30"/>
          <w:szCs w:val="30"/>
          <w:lang w:val="en-US"/>
        </w:rPr>
        <w:t>[</w:t>
      </w:r>
      <w:r w:rsidRPr="00982D4B">
        <w:rPr>
          <w:i/>
          <w:sz w:val="30"/>
          <w:szCs w:val="30"/>
          <w:lang w:val="en-US"/>
        </w:rPr>
        <w:t>p</w:t>
      </w:r>
      <w:r w:rsidRPr="00982D4B">
        <w:rPr>
          <w:sz w:val="30"/>
          <w:szCs w:val="30"/>
          <w:lang w:val="en-US"/>
        </w:rPr>
        <w:t>/(</w:t>
      </w:r>
      <w:r w:rsidRPr="00982D4B">
        <w:rPr>
          <w:i/>
          <w:sz w:val="30"/>
          <w:szCs w:val="30"/>
          <w:lang w:val="en-US"/>
        </w:rPr>
        <w:t>a+p</w:t>
      </w:r>
      <w:r w:rsidRPr="00982D4B">
        <w:rPr>
          <w:sz w:val="30"/>
          <w:szCs w:val="30"/>
          <w:lang w:val="en-US"/>
        </w:rPr>
        <w:t>)]</w:t>
      </w:r>
      <w:r w:rsidRPr="00982D4B">
        <w:rPr>
          <w:sz w:val="30"/>
          <w:szCs w:val="30"/>
          <w:vertAlign w:val="subscript"/>
          <w:lang w:val="en-US"/>
        </w:rPr>
        <w:t>0</w:t>
      </w:r>
      <w:r w:rsidR="00552AF3" w:rsidRPr="00982D4B">
        <w:rPr>
          <w:sz w:val="30"/>
          <w:szCs w:val="30"/>
          <w:lang w:val="en-US"/>
        </w:rPr>
        <w:t xml:space="preserve"> </w:t>
      </w:r>
      <w:r w:rsidRPr="00982D4B">
        <w:rPr>
          <w:sz w:val="30"/>
          <w:szCs w:val="30"/>
          <w:lang w:val="en-US"/>
        </w:rPr>
        <w:t>=1/</w:t>
      </w:r>
      <w:r w:rsidRPr="00982D4B">
        <w:rPr>
          <w:i/>
          <w:sz w:val="30"/>
          <w:szCs w:val="30"/>
          <w:lang w:val="en-US"/>
        </w:rPr>
        <w:t>a</w:t>
      </w:r>
      <w:r w:rsidRPr="00982D4B">
        <w:rPr>
          <w:sz w:val="30"/>
          <w:szCs w:val="30"/>
          <w:lang w:val="en-US"/>
        </w:rPr>
        <w:t>.</w:t>
      </w:r>
    </w:p>
    <w:p w:rsidR="00160D3A" w:rsidRPr="00982D4B" w:rsidRDefault="00160D3A" w:rsidP="00844311">
      <w:pPr>
        <w:spacing w:line="288" w:lineRule="auto"/>
        <w:rPr>
          <w:sz w:val="30"/>
          <w:szCs w:val="30"/>
        </w:rPr>
      </w:pPr>
      <w:r w:rsidRPr="00982D4B">
        <w:rPr>
          <w:sz w:val="30"/>
          <w:szCs w:val="30"/>
        </w:rPr>
        <w:t>Итак,</w:t>
      </w:r>
      <w:r w:rsidRPr="00982D4B">
        <w:rPr>
          <w:i/>
          <w:sz w:val="30"/>
          <w:szCs w:val="30"/>
        </w:rPr>
        <w:t xml:space="preserve"> </w:t>
      </w:r>
      <w:r w:rsidRPr="00982D4B">
        <w:rPr>
          <w:sz w:val="30"/>
          <w:szCs w:val="30"/>
        </w:rPr>
        <w:t>для системы с астатизмом 1-го порядка коэффициент ошибки по положению равен нулю, а коэффициент ошибки по скорости – величина обратная общему коэффициенту усиления разомкнутой системы:</w:t>
      </w:r>
      <w:r w:rsidR="00844311" w:rsidRPr="00982D4B">
        <w:rPr>
          <w:sz w:val="30"/>
          <w:szCs w:val="30"/>
        </w:rPr>
        <w:t xml:space="preserve"> </w:t>
      </w:r>
      <w:r w:rsidR="00A75CAC" w:rsidRPr="00982D4B">
        <w:rPr>
          <w:i/>
          <w:sz w:val="30"/>
          <w:szCs w:val="30"/>
          <w:lang w:val="en-US"/>
        </w:rPr>
        <w:t>c</w:t>
      </w:r>
      <w:r w:rsidR="00A75CAC" w:rsidRPr="00982D4B">
        <w:rPr>
          <w:sz w:val="30"/>
          <w:szCs w:val="30"/>
          <w:vertAlign w:val="subscript"/>
        </w:rPr>
        <w:t>0</w:t>
      </w:r>
      <w:r w:rsidR="00431F76" w:rsidRPr="00982D4B">
        <w:rPr>
          <w:sz w:val="30"/>
          <w:szCs w:val="30"/>
        </w:rPr>
        <w:t xml:space="preserve"> </w:t>
      </w:r>
      <w:r w:rsidR="00A75CAC" w:rsidRPr="00982D4B">
        <w:rPr>
          <w:sz w:val="30"/>
          <w:szCs w:val="30"/>
        </w:rPr>
        <w:t>=</w:t>
      </w:r>
      <w:r w:rsidR="00431F76" w:rsidRPr="00982D4B">
        <w:rPr>
          <w:sz w:val="30"/>
          <w:szCs w:val="30"/>
        </w:rPr>
        <w:t xml:space="preserve"> </w:t>
      </w:r>
      <w:r w:rsidR="00A75CAC" w:rsidRPr="00982D4B">
        <w:rPr>
          <w:sz w:val="30"/>
          <w:szCs w:val="30"/>
        </w:rPr>
        <w:t xml:space="preserve">0; </w:t>
      </w:r>
      <w:r w:rsidR="00A75CAC" w:rsidRPr="00982D4B">
        <w:rPr>
          <w:i/>
          <w:sz w:val="30"/>
          <w:szCs w:val="30"/>
          <w:lang w:val="en-US"/>
        </w:rPr>
        <w:t>c</w:t>
      </w:r>
      <w:r w:rsidR="00A75CAC" w:rsidRPr="00982D4B">
        <w:rPr>
          <w:sz w:val="30"/>
          <w:szCs w:val="30"/>
          <w:vertAlign w:val="subscript"/>
        </w:rPr>
        <w:t>1</w:t>
      </w:r>
      <w:r w:rsidR="00431F76" w:rsidRPr="00982D4B">
        <w:rPr>
          <w:sz w:val="30"/>
          <w:szCs w:val="30"/>
        </w:rPr>
        <w:t xml:space="preserve"> </w:t>
      </w:r>
      <w:r w:rsidR="00A75CAC" w:rsidRPr="00982D4B">
        <w:rPr>
          <w:sz w:val="30"/>
          <w:szCs w:val="30"/>
        </w:rPr>
        <w:t>=</w:t>
      </w:r>
      <w:r w:rsidR="00431F76" w:rsidRPr="00982D4B">
        <w:rPr>
          <w:sz w:val="30"/>
          <w:szCs w:val="30"/>
        </w:rPr>
        <w:t xml:space="preserve"> </w:t>
      </w:r>
      <w:r w:rsidR="00A75CAC" w:rsidRPr="00982D4B">
        <w:rPr>
          <w:sz w:val="30"/>
          <w:szCs w:val="30"/>
        </w:rPr>
        <w:t>1/</w:t>
      </w:r>
      <w:r w:rsidR="00A75CAC" w:rsidRPr="00982D4B">
        <w:rPr>
          <w:i/>
          <w:sz w:val="30"/>
          <w:szCs w:val="30"/>
          <w:lang w:val="en-US"/>
        </w:rPr>
        <w:t>a</w:t>
      </w:r>
      <w:r w:rsidRPr="00982D4B">
        <w:rPr>
          <w:sz w:val="30"/>
          <w:szCs w:val="30"/>
        </w:rPr>
        <w:t>.</w:t>
      </w:r>
    </w:p>
    <w:p w:rsidR="00643A5E" w:rsidRPr="00982D4B" w:rsidRDefault="00A75CAC" w:rsidP="00643A5E">
      <w:pPr>
        <w:spacing w:line="288" w:lineRule="auto"/>
        <w:ind w:firstLine="0"/>
        <w:jc w:val="center"/>
        <w:rPr>
          <w:i/>
          <w:sz w:val="30"/>
          <w:szCs w:val="30"/>
          <w:lang w:val="en-US"/>
        </w:rPr>
      </w:pPr>
      <w:r w:rsidRPr="00982D4B">
        <w:rPr>
          <w:i/>
          <w:sz w:val="30"/>
          <w:szCs w:val="30"/>
          <w:lang w:val="en-US"/>
        </w:rPr>
        <w:t>e</w:t>
      </w:r>
      <w:r w:rsidRPr="00982D4B">
        <w:rPr>
          <w:sz w:val="30"/>
          <w:szCs w:val="30"/>
          <w:lang w:val="en-US"/>
        </w:rPr>
        <w:t>(</w:t>
      </w:r>
      <w:r w:rsidRPr="00982D4B">
        <w:rPr>
          <w:i/>
          <w:sz w:val="30"/>
          <w:szCs w:val="30"/>
          <w:lang w:val="en-US"/>
        </w:rPr>
        <w:t>t</w:t>
      </w:r>
      <w:r w:rsidR="00431F76" w:rsidRPr="00982D4B">
        <w:rPr>
          <w:sz w:val="30"/>
          <w:szCs w:val="30"/>
          <w:lang w:val="en-US"/>
        </w:rPr>
        <w:t>)</w:t>
      </w:r>
      <w:r w:rsidRPr="00982D4B">
        <w:rPr>
          <w:i/>
          <w:sz w:val="30"/>
          <w:szCs w:val="30"/>
          <w:lang w:val="en-US"/>
        </w:rPr>
        <w:t>= G</w:t>
      </w:r>
      <w:r w:rsidRPr="00982D4B">
        <w:rPr>
          <w:i/>
          <w:sz w:val="30"/>
          <w:szCs w:val="30"/>
          <w:vertAlign w:val="subscript"/>
          <w:lang w:val="en-US"/>
        </w:rPr>
        <w:t>e/x</w:t>
      </w:r>
      <w:r w:rsidR="00431F76" w:rsidRPr="00982D4B">
        <w:rPr>
          <w:sz w:val="30"/>
          <w:szCs w:val="30"/>
          <w:lang w:val="en-US"/>
        </w:rPr>
        <w:t>(</w:t>
      </w:r>
      <w:r w:rsidRPr="00982D4B">
        <w:rPr>
          <w:i/>
          <w:sz w:val="30"/>
          <w:szCs w:val="30"/>
          <w:lang w:val="en-US"/>
        </w:rPr>
        <w:t>p</w:t>
      </w:r>
      <w:r w:rsidRPr="00982D4B">
        <w:rPr>
          <w:sz w:val="30"/>
          <w:szCs w:val="30"/>
          <w:lang w:val="en-US"/>
        </w:rPr>
        <w:t>)</w:t>
      </w:r>
      <w:r w:rsidRPr="00982D4B">
        <w:rPr>
          <w:i/>
          <w:sz w:val="30"/>
          <w:szCs w:val="30"/>
          <w:lang w:val="en-US"/>
        </w:rPr>
        <w:t>x</w:t>
      </w:r>
      <w:r w:rsidRPr="00982D4B">
        <w:rPr>
          <w:sz w:val="30"/>
          <w:szCs w:val="30"/>
          <w:lang w:val="en-US"/>
        </w:rPr>
        <w:t>(</w:t>
      </w:r>
      <w:r w:rsidRPr="00982D4B">
        <w:rPr>
          <w:i/>
          <w:sz w:val="30"/>
          <w:szCs w:val="30"/>
          <w:lang w:val="en-US"/>
        </w:rPr>
        <w:t>t</w:t>
      </w:r>
      <w:r w:rsidR="00431F76" w:rsidRPr="00982D4B">
        <w:rPr>
          <w:sz w:val="30"/>
          <w:szCs w:val="30"/>
          <w:lang w:val="en-US"/>
        </w:rPr>
        <w:t>)</w:t>
      </w:r>
      <w:r w:rsidRPr="00982D4B">
        <w:rPr>
          <w:i/>
          <w:sz w:val="30"/>
          <w:szCs w:val="30"/>
          <w:lang w:val="en-US"/>
        </w:rPr>
        <w:t xml:space="preserve"> = p/</w:t>
      </w:r>
      <w:r w:rsidR="00431F76" w:rsidRPr="00982D4B">
        <w:rPr>
          <w:sz w:val="30"/>
          <w:szCs w:val="30"/>
          <w:lang w:val="en-US"/>
        </w:rPr>
        <w:t>(</w:t>
      </w:r>
      <w:r w:rsidRPr="00982D4B">
        <w:rPr>
          <w:i/>
          <w:sz w:val="30"/>
          <w:szCs w:val="30"/>
          <w:lang w:val="en-US"/>
        </w:rPr>
        <w:t>a+p</w:t>
      </w:r>
      <w:r w:rsidR="00431F76" w:rsidRPr="00982D4B">
        <w:rPr>
          <w:sz w:val="30"/>
          <w:szCs w:val="30"/>
          <w:lang w:val="en-US"/>
        </w:rPr>
        <w:t>)</w:t>
      </w:r>
      <w:r w:rsidRPr="00982D4B">
        <w:rPr>
          <w:i/>
          <w:sz w:val="30"/>
          <w:szCs w:val="30"/>
          <w:lang w:val="en-US"/>
        </w:rPr>
        <w:t xml:space="preserve"> x</w:t>
      </w:r>
      <w:r w:rsidR="00431F76" w:rsidRPr="00982D4B">
        <w:rPr>
          <w:sz w:val="30"/>
          <w:szCs w:val="30"/>
          <w:lang w:val="en-US"/>
        </w:rPr>
        <w:t>(</w:t>
      </w:r>
      <w:r w:rsidRPr="00982D4B">
        <w:rPr>
          <w:i/>
          <w:sz w:val="30"/>
          <w:szCs w:val="30"/>
          <w:lang w:val="en-US"/>
        </w:rPr>
        <w:t>t</w:t>
      </w:r>
      <w:r w:rsidR="00431F76" w:rsidRPr="00982D4B">
        <w:rPr>
          <w:sz w:val="30"/>
          <w:szCs w:val="30"/>
          <w:lang w:val="en-US"/>
        </w:rPr>
        <w:t>)</w:t>
      </w:r>
      <w:r w:rsidRPr="00982D4B">
        <w:rPr>
          <w:i/>
          <w:sz w:val="30"/>
          <w:szCs w:val="30"/>
          <w:lang w:val="en-US"/>
        </w:rPr>
        <w:t xml:space="preserve"> </w:t>
      </w:r>
      <w:r w:rsidRPr="00982D4B">
        <w:rPr>
          <w:i/>
          <w:sz w:val="30"/>
          <w:szCs w:val="30"/>
          <w:lang w:val="en-US"/>
        </w:rPr>
        <w:sym w:font="Symbol" w:char="F0DE"/>
      </w:r>
      <w:r w:rsidRPr="00982D4B">
        <w:rPr>
          <w:i/>
          <w:sz w:val="30"/>
          <w:szCs w:val="30"/>
          <w:lang w:val="en-US"/>
        </w:rPr>
        <w:t xml:space="preserve"> </w:t>
      </w:r>
      <w:r w:rsidRPr="00982D4B">
        <w:rPr>
          <w:sz w:val="30"/>
          <w:szCs w:val="30"/>
          <w:lang w:val="en-US"/>
        </w:rPr>
        <w:t>(</w:t>
      </w:r>
      <w:r w:rsidRPr="00982D4B">
        <w:rPr>
          <w:i/>
          <w:sz w:val="30"/>
          <w:szCs w:val="30"/>
          <w:lang w:val="en-US"/>
        </w:rPr>
        <w:t>a+p</w:t>
      </w:r>
      <w:r w:rsidR="00431F76" w:rsidRPr="00982D4B">
        <w:rPr>
          <w:sz w:val="30"/>
          <w:szCs w:val="30"/>
          <w:lang w:val="en-US"/>
        </w:rPr>
        <w:t>)</w:t>
      </w:r>
      <w:r w:rsidRPr="00982D4B">
        <w:rPr>
          <w:i/>
          <w:sz w:val="30"/>
          <w:szCs w:val="30"/>
          <w:lang w:val="en-US"/>
        </w:rPr>
        <w:t>e(t</w:t>
      </w:r>
      <w:r w:rsidR="00431F76" w:rsidRPr="00982D4B">
        <w:rPr>
          <w:sz w:val="30"/>
          <w:szCs w:val="30"/>
          <w:lang w:val="en-US"/>
        </w:rPr>
        <w:t>)</w:t>
      </w:r>
      <w:r w:rsidRPr="00982D4B">
        <w:rPr>
          <w:i/>
          <w:sz w:val="30"/>
          <w:szCs w:val="30"/>
          <w:lang w:val="en-US"/>
        </w:rPr>
        <w:t xml:space="preserve"> = px</w:t>
      </w:r>
      <w:r w:rsidR="00431F76" w:rsidRPr="00982D4B">
        <w:rPr>
          <w:sz w:val="30"/>
          <w:szCs w:val="30"/>
          <w:lang w:val="en-US"/>
        </w:rPr>
        <w:t>(</w:t>
      </w:r>
      <w:r w:rsidRPr="00982D4B">
        <w:rPr>
          <w:i/>
          <w:sz w:val="30"/>
          <w:szCs w:val="30"/>
          <w:lang w:val="en-US"/>
        </w:rPr>
        <w:t>t</w:t>
      </w:r>
      <w:r w:rsidR="00431F76" w:rsidRPr="00982D4B">
        <w:rPr>
          <w:sz w:val="30"/>
          <w:szCs w:val="30"/>
          <w:lang w:val="en-US"/>
        </w:rPr>
        <w:t>)</w:t>
      </w:r>
      <w:r w:rsidRPr="00982D4B">
        <w:rPr>
          <w:i/>
          <w:sz w:val="30"/>
          <w:szCs w:val="30"/>
          <w:lang w:val="en-US"/>
        </w:rPr>
        <w:t xml:space="preserve"> </w:t>
      </w:r>
      <w:r w:rsidRPr="00982D4B">
        <w:rPr>
          <w:i/>
          <w:sz w:val="30"/>
          <w:szCs w:val="30"/>
          <w:lang w:val="en-US"/>
        </w:rPr>
        <w:sym w:font="Symbol" w:char="F0DE"/>
      </w:r>
    </w:p>
    <w:p w:rsidR="00A75CAC" w:rsidRPr="00982D4B" w:rsidRDefault="00A75CAC" w:rsidP="00643A5E">
      <w:pPr>
        <w:spacing w:line="288" w:lineRule="auto"/>
        <w:ind w:firstLine="0"/>
        <w:jc w:val="center"/>
        <w:rPr>
          <w:i/>
          <w:sz w:val="30"/>
          <w:szCs w:val="30"/>
        </w:rPr>
      </w:pPr>
      <w:r w:rsidRPr="00982D4B">
        <w:rPr>
          <w:i/>
          <w:sz w:val="30"/>
          <w:szCs w:val="30"/>
          <w:lang w:val="en-US"/>
        </w:rPr>
        <w:t>ae</w:t>
      </w:r>
      <w:r w:rsidRPr="00982D4B">
        <w:rPr>
          <w:sz w:val="30"/>
          <w:szCs w:val="30"/>
          <w:vertAlign w:val="superscript"/>
        </w:rPr>
        <w:t>(1)</w:t>
      </w:r>
      <w:r w:rsidR="00431F76" w:rsidRPr="00982D4B">
        <w:rPr>
          <w:sz w:val="30"/>
          <w:szCs w:val="30"/>
        </w:rPr>
        <w:t>(</w:t>
      </w:r>
      <w:r w:rsidRPr="00982D4B">
        <w:rPr>
          <w:i/>
          <w:sz w:val="30"/>
          <w:szCs w:val="30"/>
          <w:lang w:val="en-US"/>
        </w:rPr>
        <w:t>t</w:t>
      </w:r>
      <w:r w:rsidR="00431F76" w:rsidRPr="00982D4B">
        <w:rPr>
          <w:sz w:val="30"/>
          <w:szCs w:val="30"/>
        </w:rPr>
        <w:t>)</w:t>
      </w:r>
      <w:r w:rsidRPr="00982D4B">
        <w:rPr>
          <w:i/>
          <w:sz w:val="30"/>
          <w:szCs w:val="30"/>
        </w:rPr>
        <w:t xml:space="preserve">+ </w:t>
      </w:r>
      <w:r w:rsidRPr="00982D4B">
        <w:rPr>
          <w:i/>
          <w:sz w:val="30"/>
          <w:szCs w:val="30"/>
          <w:lang w:val="en-US"/>
        </w:rPr>
        <w:t>e</w:t>
      </w:r>
      <w:r w:rsidR="00431F76" w:rsidRPr="00982D4B">
        <w:rPr>
          <w:sz w:val="30"/>
          <w:szCs w:val="30"/>
        </w:rPr>
        <w:t>(</w:t>
      </w:r>
      <w:r w:rsidRPr="00982D4B">
        <w:rPr>
          <w:i/>
          <w:sz w:val="30"/>
          <w:szCs w:val="30"/>
          <w:lang w:val="en-US"/>
        </w:rPr>
        <w:t>t</w:t>
      </w:r>
      <w:r w:rsidR="00431F76" w:rsidRPr="00982D4B">
        <w:rPr>
          <w:sz w:val="30"/>
          <w:szCs w:val="30"/>
        </w:rPr>
        <w:t>)</w:t>
      </w:r>
      <w:r w:rsidRPr="00982D4B">
        <w:rPr>
          <w:i/>
          <w:sz w:val="30"/>
          <w:szCs w:val="30"/>
        </w:rPr>
        <w:t xml:space="preserve"> = </w:t>
      </w:r>
      <w:r w:rsidRPr="00982D4B">
        <w:rPr>
          <w:i/>
          <w:sz w:val="30"/>
          <w:szCs w:val="30"/>
          <w:lang w:val="en-US"/>
        </w:rPr>
        <w:t>x</w:t>
      </w:r>
      <w:r w:rsidRPr="00982D4B">
        <w:rPr>
          <w:sz w:val="30"/>
          <w:szCs w:val="30"/>
          <w:vertAlign w:val="superscript"/>
        </w:rPr>
        <w:t>(1)</w:t>
      </w:r>
      <w:r w:rsidR="00431F76" w:rsidRPr="00982D4B">
        <w:rPr>
          <w:sz w:val="30"/>
          <w:szCs w:val="30"/>
        </w:rPr>
        <w:t>(</w:t>
      </w:r>
      <w:r w:rsidRPr="00982D4B">
        <w:rPr>
          <w:i/>
          <w:sz w:val="30"/>
          <w:szCs w:val="30"/>
          <w:lang w:val="en-US"/>
        </w:rPr>
        <w:t>t</w:t>
      </w:r>
      <w:r w:rsidR="00431F76" w:rsidRPr="00982D4B">
        <w:rPr>
          <w:sz w:val="30"/>
          <w:szCs w:val="30"/>
        </w:rPr>
        <w:t>)</w:t>
      </w:r>
      <w:r w:rsidRPr="00982D4B">
        <w:rPr>
          <w:i/>
          <w:sz w:val="30"/>
          <w:szCs w:val="30"/>
        </w:rPr>
        <w:t xml:space="preserve"> </w:t>
      </w:r>
      <w:r w:rsidRPr="00982D4B">
        <w:rPr>
          <w:i/>
          <w:sz w:val="30"/>
          <w:szCs w:val="30"/>
          <w:lang w:val="en-US"/>
        </w:rPr>
        <w:sym w:font="Symbol" w:char="F0DE"/>
      </w:r>
    </w:p>
    <w:p w:rsidR="00A75CAC" w:rsidRPr="00982D4B" w:rsidRDefault="00A75CAC" w:rsidP="00DF0F86">
      <w:pPr>
        <w:spacing w:line="288" w:lineRule="auto"/>
        <w:ind w:firstLine="0"/>
        <w:rPr>
          <w:sz w:val="30"/>
          <w:szCs w:val="30"/>
        </w:rPr>
      </w:pPr>
      <w:r w:rsidRPr="00982D4B">
        <w:rPr>
          <w:sz w:val="30"/>
          <w:szCs w:val="30"/>
        </w:rPr>
        <w:t>ошибка не зависит от самого сигнала, а только от скорости его изменения.</w:t>
      </w:r>
    </w:p>
    <w:p w:rsidR="00A75CAC" w:rsidRPr="00982D4B" w:rsidRDefault="00160D3A" w:rsidP="00DF0F86">
      <w:pPr>
        <w:spacing w:line="288" w:lineRule="auto"/>
        <w:rPr>
          <w:sz w:val="30"/>
          <w:szCs w:val="30"/>
        </w:rPr>
      </w:pPr>
      <w:r w:rsidRPr="00982D4B">
        <w:rPr>
          <w:sz w:val="30"/>
          <w:szCs w:val="30"/>
        </w:rPr>
        <w:t xml:space="preserve">При постоянном входном сигнале </w:t>
      </w:r>
      <w:r w:rsidR="00A75CAC" w:rsidRPr="00982D4B">
        <w:rPr>
          <w:i/>
          <w:sz w:val="30"/>
          <w:szCs w:val="30"/>
          <w:lang w:val="en-US"/>
        </w:rPr>
        <w:t>x</w:t>
      </w:r>
      <w:r w:rsidR="00A75CAC" w:rsidRPr="00982D4B">
        <w:rPr>
          <w:sz w:val="30"/>
          <w:szCs w:val="30"/>
        </w:rPr>
        <w:t>(</w:t>
      </w:r>
      <w:r w:rsidR="00A75CAC" w:rsidRPr="00982D4B">
        <w:rPr>
          <w:i/>
          <w:sz w:val="30"/>
          <w:szCs w:val="30"/>
          <w:lang w:val="en-US"/>
        </w:rPr>
        <w:t>t</w:t>
      </w:r>
      <w:r w:rsidR="00A75CAC" w:rsidRPr="00982D4B">
        <w:rPr>
          <w:sz w:val="30"/>
          <w:szCs w:val="30"/>
        </w:rPr>
        <w:t>)</w:t>
      </w:r>
      <w:r w:rsidR="00431F76" w:rsidRPr="00982D4B">
        <w:rPr>
          <w:sz w:val="30"/>
          <w:szCs w:val="30"/>
        </w:rPr>
        <w:t xml:space="preserve"> </w:t>
      </w:r>
      <w:r w:rsidR="00A75CAC" w:rsidRPr="00982D4B">
        <w:rPr>
          <w:sz w:val="30"/>
          <w:szCs w:val="30"/>
        </w:rPr>
        <w:t>=</w:t>
      </w:r>
      <w:r w:rsidR="00431F76" w:rsidRPr="00982D4B">
        <w:rPr>
          <w:sz w:val="30"/>
          <w:szCs w:val="30"/>
        </w:rPr>
        <w:t xml:space="preserve"> </w:t>
      </w:r>
      <w:r w:rsidR="00A75CAC" w:rsidRPr="00982D4B">
        <w:rPr>
          <w:i/>
          <w:sz w:val="30"/>
          <w:szCs w:val="30"/>
          <w:lang w:val="en-US"/>
        </w:rPr>
        <w:t>x</w:t>
      </w:r>
      <w:r w:rsidR="00A75CAC" w:rsidRPr="00982D4B">
        <w:rPr>
          <w:sz w:val="30"/>
          <w:szCs w:val="30"/>
          <w:vertAlign w:val="subscript"/>
        </w:rPr>
        <w:t>0</w:t>
      </w:r>
      <w:r w:rsidR="00A75CAC" w:rsidRPr="00982D4B">
        <w:rPr>
          <w:sz w:val="30"/>
          <w:szCs w:val="30"/>
        </w:rPr>
        <w:t xml:space="preserve"> </w:t>
      </w:r>
      <w:r w:rsidR="00A75CAC" w:rsidRPr="00982D4B">
        <w:rPr>
          <w:sz w:val="30"/>
          <w:szCs w:val="30"/>
          <w:lang w:val="en-US"/>
        </w:rPr>
        <w:sym w:font="Symbol" w:char="F0DE"/>
      </w:r>
      <w:r w:rsidR="00A75CAC" w:rsidRPr="00982D4B">
        <w:rPr>
          <w:sz w:val="30"/>
          <w:szCs w:val="30"/>
        </w:rPr>
        <w:t xml:space="preserve"> </w:t>
      </w:r>
      <w:r w:rsidR="00A75CAC" w:rsidRPr="00982D4B">
        <w:rPr>
          <w:i/>
          <w:sz w:val="30"/>
          <w:szCs w:val="30"/>
          <w:lang w:val="en-US"/>
        </w:rPr>
        <w:t>e</w:t>
      </w:r>
      <w:r w:rsidR="00A75CAC" w:rsidRPr="00982D4B">
        <w:rPr>
          <w:sz w:val="30"/>
          <w:szCs w:val="30"/>
          <w:vertAlign w:val="subscript"/>
        </w:rPr>
        <w:t>уст</w:t>
      </w:r>
      <w:r w:rsidR="00A75CAC" w:rsidRPr="00982D4B">
        <w:rPr>
          <w:sz w:val="30"/>
          <w:szCs w:val="30"/>
        </w:rPr>
        <w:t>(</w:t>
      </w:r>
      <w:r w:rsidR="00A75CAC" w:rsidRPr="00982D4B">
        <w:rPr>
          <w:i/>
          <w:sz w:val="30"/>
          <w:szCs w:val="30"/>
          <w:lang w:val="en-US"/>
        </w:rPr>
        <w:t>t</w:t>
      </w:r>
      <w:r w:rsidR="00A75CAC" w:rsidRPr="00982D4B">
        <w:rPr>
          <w:sz w:val="30"/>
          <w:szCs w:val="30"/>
        </w:rPr>
        <w:t>) =</w:t>
      </w:r>
      <w:r w:rsidR="00DF0F86" w:rsidRPr="00982D4B">
        <w:rPr>
          <w:sz w:val="30"/>
          <w:szCs w:val="30"/>
        </w:rPr>
        <w:t xml:space="preserve"> </w:t>
      </w:r>
      <w:r w:rsidR="00A75CAC" w:rsidRPr="00982D4B">
        <w:rPr>
          <w:sz w:val="30"/>
          <w:szCs w:val="30"/>
        </w:rPr>
        <w:t>0</w:t>
      </w:r>
      <w:r w:rsidR="00643A5E" w:rsidRPr="00982D4B">
        <w:rPr>
          <w:sz w:val="30"/>
          <w:szCs w:val="30"/>
        </w:rPr>
        <w:t>.</w:t>
      </w:r>
    </w:p>
    <w:p w:rsidR="00DF0F86" w:rsidRPr="00982D4B" w:rsidRDefault="00160D3A" w:rsidP="00643A5E">
      <w:pPr>
        <w:spacing w:line="288" w:lineRule="auto"/>
        <w:ind w:firstLine="0"/>
        <w:rPr>
          <w:sz w:val="30"/>
          <w:szCs w:val="30"/>
        </w:rPr>
      </w:pPr>
      <w:r w:rsidRPr="00982D4B">
        <w:rPr>
          <w:sz w:val="30"/>
          <w:szCs w:val="30"/>
        </w:rPr>
        <w:t xml:space="preserve">При линейном входном сигнале </w:t>
      </w:r>
      <w:r w:rsidR="00DF0F86" w:rsidRPr="00982D4B">
        <w:rPr>
          <w:i/>
          <w:sz w:val="30"/>
          <w:szCs w:val="30"/>
          <w:lang w:val="en-US"/>
        </w:rPr>
        <w:t>x</w:t>
      </w:r>
      <w:r w:rsidR="00DF0F86" w:rsidRPr="00982D4B">
        <w:rPr>
          <w:sz w:val="30"/>
          <w:szCs w:val="30"/>
        </w:rPr>
        <w:t>(</w:t>
      </w:r>
      <w:r w:rsidR="00DF0F86" w:rsidRPr="00982D4B">
        <w:rPr>
          <w:i/>
          <w:sz w:val="30"/>
          <w:szCs w:val="30"/>
          <w:lang w:val="en-US"/>
        </w:rPr>
        <w:t>t</w:t>
      </w:r>
      <w:r w:rsidR="00DF0F86" w:rsidRPr="00982D4B">
        <w:rPr>
          <w:sz w:val="30"/>
          <w:szCs w:val="30"/>
        </w:rPr>
        <w:t xml:space="preserve">) = </w:t>
      </w:r>
      <w:r w:rsidR="00DF0F86" w:rsidRPr="00982D4B">
        <w:rPr>
          <w:i/>
          <w:sz w:val="30"/>
          <w:szCs w:val="30"/>
          <w:lang w:val="en-US"/>
        </w:rPr>
        <w:t>a</w:t>
      </w:r>
      <w:r w:rsidR="00DF0F86" w:rsidRPr="00982D4B">
        <w:rPr>
          <w:sz w:val="30"/>
          <w:szCs w:val="30"/>
          <w:vertAlign w:val="subscript"/>
        </w:rPr>
        <w:t>0</w:t>
      </w:r>
      <w:r w:rsidR="00DF0F86" w:rsidRPr="00982D4B">
        <w:rPr>
          <w:sz w:val="30"/>
          <w:szCs w:val="30"/>
        </w:rPr>
        <w:t xml:space="preserve"> + </w:t>
      </w:r>
      <w:r w:rsidR="00DF0F86" w:rsidRPr="00982D4B">
        <w:rPr>
          <w:i/>
          <w:sz w:val="30"/>
          <w:szCs w:val="30"/>
          <w:lang w:val="en-US"/>
        </w:rPr>
        <w:t>a</w:t>
      </w:r>
      <w:r w:rsidR="00DF0F86" w:rsidRPr="00982D4B">
        <w:rPr>
          <w:sz w:val="30"/>
          <w:szCs w:val="30"/>
          <w:vertAlign w:val="subscript"/>
        </w:rPr>
        <w:t>1</w:t>
      </w:r>
      <w:r w:rsidR="00DF0F86" w:rsidRPr="00982D4B">
        <w:rPr>
          <w:i/>
          <w:sz w:val="30"/>
          <w:szCs w:val="30"/>
          <w:lang w:val="en-US"/>
        </w:rPr>
        <w:t>t</w:t>
      </w:r>
      <w:r w:rsidR="00DF0F86" w:rsidRPr="00982D4B">
        <w:rPr>
          <w:sz w:val="30"/>
          <w:szCs w:val="30"/>
        </w:rPr>
        <w:t xml:space="preserve"> </w:t>
      </w:r>
      <w:r w:rsidR="00DF0F86" w:rsidRPr="00982D4B">
        <w:rPr>
          <w:sz w:val="30"/>
          <w:szCs w:val="30"/>
          <w:lang w:val="en-US"/>
        </w:rPr>
        <w:sym w:font="Symbol" w:char="F0DE"/>
      </w:r>
      <w:r w:rsidR="00DF0F86" w:rsidRPr="00982D4B">
        <w:rPr>
          <w:sz w:val="30"/>
          <w:szCs w:val="30"/>
        </w:rPr>
        <w:t xml:space="preserve"> </w:t>
      </w:r>
      <w:r w:rsidR="00DF0F86" w:rsidRPr="00982D4B">
        <w:rPr>
          <w:i/>
          <w:sz w:val="30"/>
          <w:szCs w:val="30"/>
          <w:lang w:val="en-US"/>
        </w:rPr>
        <w:t>e</w:t>
      </w:r>
      <w:r w:rsidR="00DF0F86" w:rsidRPr="00982D4B">
        <w:rPr>
          <w:sz w:val="30"/>
          <w:szCs w:val="30"/>
          <w:vertAlign w:val="subscript"/>
        </w:rPr>
        <w:t>уст</w:t>
      </w:r>
      <w:r w:rsidR="00DF0F86" w:rsidRPr="00982D4B">
        <w:rPr>
          <w:sz w:val="30"/>
          <w:szCs w:val="30"/>
        </w:rPr>
        <w:t>(</w:t>
      </w:r>
      <w:r w:rsidR="00DF0F86" w:rsidRPr="00982D4B">
        <w:rPr>
          <w:i/>
          <w:sz w:val="30"/>
          <w:szCs w:val="30"/>
          <w:lang w:val="en-US"/>
        </w:rPr>
        <w:t>t</w:t>
      </w:r>
      <w:r w:rsidR="00DF0F86" w:rsidRPr="00982D4B">
        <w:rPr>
          <w:sz w:val="30"/>
          <w:szCs w:val="30"/>
        </w:rPr>
        <w:t xml:space="preserve">) = </w:t>
      </w:r>
      <w:r w:rsidR="00DF0F86" w:rsidRPr="00982D4B">
        <w:rPr>
          <w:i/>
          <w:sz w:val="30"/>
          <w:szCs w:val="30"/>
          <w:lang w:val="en-US"/>
        </w:rPr>
        <w:t>a</w:t>
      </w:r>
      <w:r w:rsidR="00DF0F86" w:rsidRPr="00982D4B">
        <w:rPr>
          <w:sz w:val="30"/>
          <w:szCs w:val="30"/>
          <w:vertAlign w:val="subscript"/>
        </w:rPr>
        <w:t>1</w:t>
      </w:r>
      <w:r w:rsidR="00DF0F86" w:rsidRPr="00982D4B">
        <w:rPr>
          <w:sz w:val="30"/>
          <w:szCs w:val="30"/>
        </w:rPr>
        <w:t>/</w:t>
      </w:r>
      <w:r w:rsidR="00DF0F86" w:rsidRPr="00982D4B">
        <w:rPr>
          <w:i/>
          <w:sz w:val="30"/>
          <w:szCs w:val="30"/>
          <w:lang w:val="en-US"/>
        </w:rPr>
        <w:t>a</w:t>
      </w:r>
      <w:r w:rsidR="00DF0F86" w:rsidRPr="00982D4B">
        <w:rPr>
          <w:sz w:val="30"/>
          <w:szCs w:val="30"/>
        </w:rPr>
        <w:t xml:space="preserve"> = </w:t>
      </w:r>
      <w:r w:rsidR="00DF0F86" w:rsidRPr="00982D4B">
        <w:rPr>
          <w:i/>
          <w:sz w:val="30"/>
          <w:szCs w:val="30"/>
          <w:lang w:val="en-US"/>
        </w:rPr>
        <w:t>Const</w:t>
      </w:r>
      <w:r w:rsidR="00DF0F86" w:rsidRPr="00982D4B">
        <w:rPr>
          <w:sz w:val="30"/>
          <w:szCs w:val="30"/>
        </w:rPr>
        <w:t>.</w:t>
      </w:r>
    </w:p>
    <w:p w:rsidR="005B22F5" w:rsidRPr="00982D4B" w:rsidRDefault="005B22F5" w:rsidP="005B22F5">
      <w:pPr>
        <w:spacing w:line="288" w:lineRule="auto"/>
        <w:rPr>
          <w:sz w:val="30"/>
          <w:szCs w:val="30"/>
        </w:rPr>
      </w:pPr>
      <w:r w:rsidRPr="00982D4B">
        <w:rPr>
          <w:sz w:val="30"/>
          <w:szCs w:val="30"/>
        </w:rPr>
        <w:t xml:space="preserve">Ничего качественно не изменится, если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xml:space="preserve">) имеет более сложный вид, например </w:t>
      </w:r>
    </w:p>
    <w:p w:rsidR="005B22F5" w:rsidRPr="00982D4B" w:rsidRDefault="00643A5E" w:rsidP="00643A5E">
      <w:pPr>
        <w:ind w:firstLine="0"/>
        <w:jc w:val="center"/>
        <w:rPr>
          <w:sz w:val="30"/>
          <w:szCs w:val="30"/>
        </w:rPr>
      </w:pPr>
      <w:r w:rsidRPr="00982D4B">
        <w:rPr>
          <w:position w:val="-32"/>
        </w:rPr>
        <w:object w:dxaOrig="3860" w:dyaOrig="760">
          <v:shape id="_x0000_i1214" type="#_x0000_t75" style="width:197.25pt;height:38.25pt" o:ole="" o:allowoverlap="f">
            <v:imagedata r:id="rId478" o:title=""/>
          </v:shape>
          <o:OLEObject Type="Embed" ProgID="Equation.3" ShapeID="_x0000_i1214" DrawAspect="Content" ObjectID="_1613371515" r:id="rId479"/>
        </w:object>
      </w:r>
    </w:p>
    <w:p w:rsidR="00A75CAC" w:rsidRPr="00982D4B" w:rsidRDefault="00A75CAC" w:rsidP="00A75CAC">
      <w:pPr>
        <w:spacing w:line="288" w:lineRule="auto"/>
        <w:rPr>
          <w:i/>
          <w:sz w:val="30"/>
          <w:szCs w:val="30"/>
        </w:rPr>
      </w:pPr>
      <w:r w:rsidRPr="00982D4B">
        <w:rPr>
          <w:sz w:val="30"/>
          <w:szCs w:val="30"/>
        </w:rPr>
        <w:t xml:space="preserve">Легко проверить, что </w:t>
      </w:r>
      <w:r w:rsidR="00160D3A" w:rsidRPr="00982D4B">
        <w:rPr>
          <w:sz w:val="30"/>
          <w:szCs w:val="30"/>
        </w:rPr>
        <w:t xml:space="preserve">и в этом случае получим </w:t>
      </w:r>
      <w:r w:rsidRPr="00982D4B">
        <w:rPr>
          <w:i/>
          <w:sz w:val="30"/>
          <w:szCs w:val="30"/>
          <w:lang w:val="en-US"/>
        </w:rPr>
        <w:t>c</w:t>
      </w:r>
      <w:r w:rsidRPr="00982D4B">
        <w:rPr>
          <w:sz w:val="30"/>
          <w:szCs w:val="30"/>
          <w:vertAlign w:val="subscript"/>
        </w:rPr>
        <w:t>0</w:t>
      </w:r>
      <w:r w:rsidR="00552AF3" w:rsidRPr="00982D4B">
        <w:rPr>
          <w:sz w:val="30"/>
          <w:szCs w:val="30"/>
        </w:rPr>
        <w:t xml:space="preserve"> </w:t>
      </w:r>
      <w:r w:rsidRPr="00982D4B">
        <w:rPr>
          <w:sz w:val="30"/>
          <w:szCs w:val="30"/>
        </w:rPr>
        <w:t>=</w:t>
      </w:r>
      <w:r w:rsidR="00552AF3" w:rsidRPr="00982D4B">
        <w:rPr>
          <w:sz w:val="30"/>
          <w:szCs w:val="30"/>
        </w:rPr>
        <w:t xml:space="preserve"> </w:t>
      </w:r>
      <w:r w:rsidRPr="00982D4B">
        <w:rPr>
          <w:sz w:val="30"/>
          <w:szCs w:val="30"/>
        </w:rPr>
        <w:t xml:space="preserve">0; </w:t>
      </w:r>
      <w:r w:rsidRPr="00982D4B">
        <w:rPr>
          <w:i/>
          <w:sz w:val="30"/>
          <w:szCs w:val="30"/>
          <w:lang w:val="en-US"/>
        </w:rPr>
        <w:t>c</w:t>
      </w:r>
      <w:r w:rsidRPr="00982D4B">
        <w:rPr>
          <w:sz w:val="30"/>
          <w:szCs w:val="30"/>
          <w:vertAlign w:val="subscript"/>
        </w:rPr>
        <w:t>1</w:t>
      </w:r>
      <w:r w:rsidR="00552AF3" w:rsidRPr="00982D4B">
        <w:rPr>
          <w:sz w:val="30"/>
          <w:szCs w:val="30"/>
        </w:rPr>
        <w:t xml:space="preserve"> </w:t>
      </w:r>
      <w:r w:rsidRPr="00982D4B">
        <w:rPr>
          <w:sz w:val="30"/>
          <w:szCs w:val="30"/>
        </w:rPr>
        <w:t>=</w:t>
      </w:r>
      <w:r w:rsidR="00552AF3" w:rsidRPr="00982D4B">
        <w:rPr>
          <w:sz w:val="30"/>
          <w:szCs w:val="30"/>
        </w:rPr>
        <w:t xml:space="preserve"> </w:t>
      </w:r>
      <w:r w:rsidRPr="00982D4B">
        <w:rPr>
          <w:sz w:val="30"/>
          <w:szCs w:val="30"/>
        </w:rPr>
        <w:t>1/</w:t>
      </w:r>
      <w:r w:rsidRPr="00982D4B">
        <w:rPr>
          <w:i/>
          <w:sz w:val="30"/>
          <w:szCs w:val="30"/>
          <w:lang w:val="en-US"/>
        </w:rPr>
        <w:t>a</w:t>
      </w:r>
      <w:r w:rsidRPr="00982D4B">
        <w:rPr>
          <w:sz w:val="30"/>
          <w:szCs w:val="30"/>
        </w:rPr>
        <w:t>.</w:t>
      </w:r>
    </w:p>
    <w:p w:rsidR="00A75CAC" w:rsidRPr="00982D4B" w:rsidRDefault="00A75CAC" w:rsidP="00670D14">
      <w:pPr>
        <w:spacing w:before="120" w:after="120" w:line="288" w:lineRule="auto"/>
        <w:rPr>
          <w:sz w:val="30"/>
          <w:szCs w:val="30"/>
        </w:rPr>
      </w:pPr>
      <w:r w:rsidRPr="00982D4B">
        <w:rPr>
          <w:i/>
          <w:sz w:val="30"/>
          <w:szCs w:val="30"/>
        </w:rPr>
        <w:t>Пример</w:t>
      </w:r>
      <w:r w:rsidRPr="00982D4B">
        <w:rPr>
          <w:sz w:val="30"/>
          <w:szCs w:val="30"/>
        </w:rPr>
        <w:t>.</w:t>
      </w:r>
    </w:p>
    <w:p w:rsidR="00AF2939" w:rsidRPr="00982D4B" w:rsidRDefault="00263F48" w:rsidP="00AF2939">
      <w:pPr>
        <w:spacing w:before="120" w:after="120" w:line="288" w:lineRule="auto"/>
        <w:ind w:firstLine="0"/>
        <w:jc w:val="center"/>
        <w:rPr>
          <w:sz w:val="30"/>
          <w:szCs w:val="30"/>
        </w:rPr>
      </w:pPr>
      <w:r>
        <w:rPr>
          <w:noProof/>
          <w:sz w:val="30"/>
          <w:szCs w:val="30"/>
          <w:lang w:eastAsia="ru-RU"/>
        </w:rPr>
        <w:drawing>
          <wp:inline distT="0" distB="0" distL="0" distR="0">
            <wp:extent cx="2867025" cy="800100"/>
            <wp:effectExtent l="19050" t="0" r="952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80" cstate="print"/>
                    <a:srcRect/>
                    <a:stretch>
                      <a:fillRect/>
                    </a:stretch>
                  </pic:blipFill>
                  <pic:spPr bwMode="auto">
                    <a:xfrm>
                      <a:off x="0" y="0"/>
                      <a:ext cx="2867025" cy="800100"/>
                    </a:xfrm>
                    <a:prstGeom prst="rect">
                      <a:avLst/>
                    </a:prstGeom>
                    <a:noFill/>
                    <a:ln w="9525">
                      <a:noFill/>
                      <a:miter lim="800000"/>
                      <a:headEnd/>
                      <a:tailEnd/>
                    </a:ln>
                  </pic:spPr>
                </pic:pic>
              </a:graphicData>
            </a:graphic>
          </wp:inline>
        </w:drawing>
      </w:r>
    </w:p>
    <w:p w:rsidR="00A75CAC" w:rsidRPr="00982D4B" w:rsidRDefault="00A75CAC" w:rsidP="00A75CAC">
      <w:pPr>
        <w:spacing w:line="288" w:lineRule="auto"/>
        <w:rPr>
          <w:sz w:val="30"/>
          <w:szCs w:val="30"/>
          <w:lang w:val="en-US"/>
        </w:rPr>
      </w:pPr>
      <w:r w:rsidRPr="00982D4B">
        <w:rPr>
          <w:i/>
          <w:sz w:val="30"/>
          <w:szCs w:val="30"/>
          <w:lang w:val="en-US"/>
        </w:rPr>
        <w:t>c</w:t>
      </w:r>
      <w:r w:rsidRPr="00982D4B">
        <w:rPr>
          <w:sz w:val="30"/>
          <w:szCs w:val="30"/>
          <w:vertAlign w:val="subscript"/>
          <w:lang w:val="en-US"/>
        </w:rPr>
        <w:t>0</w:t>
      </w:r>
      <w:r w:rsidR="0010659D" w:rsidRPr="00982D4B">
        <w:rPr>
          <w:sz w:val="30"/>
          <w:szCs w:val="30"/>
          <w:lang w:val="en-US"/>
        </w:rPr>
        <w:t xml:space="preserve"> </w:t>
      </w:r>
      <w:r w:rsidRPr="00982D4B">
        <w:rPr>
          <w:sz w:val="30"/>
          <w:szCs w:val="30"/>
          <w:lang w:val="en-US"/>
        </w:rPr>
        <w:t xml:space="preserve">= 0; </w:t>
      </w:r>
      <w:r w:rsidRPr="00982D4B">
        <w:rPr>
          <w:i/>
          <w:sz w:val="30"/>
          <w:szCs w:val="30"/>
          <w:lang w:val="en-US"/>
        </w:rPr>
        <w:t>c</w:t>
      </w:r>
      <w:r w:rsidRPr="00982D4B">
        <w:rPr>
          <w:sz w:val="30"/>
          <w:szCs w:val="30"/>
          <w:vertAlign w:val="subscript"/>
          <w:lang w:val="en-US"/>
        </w:rPr>
        <w:t>1</w:t>
      </w:r>
      <w:r w:rsidR="0010659D" w:rsidRPr="00982D4B">
        <w:rPr>
          <w:sz w:val="30"/>
          <w:szCs w:val="30"/>
          <w:lang w:val="en-US"/>
        </w:rPr>
        <w:t xml:space="preserve"> </w:t>
      </w:r>
      <w:r w:rsidRPr="00982D4B">
        <w:rPr>
          <w:sz w:val="30"/>
          <w:szCs w:val="30"/>
          <w:lang w:val="en-US"/>
        </w:rPr>
        <w:t>=</w:t>
      </w:r>
      <w:r w:rsidR="0010659D" w:rsidRPr="00982D4B">
        <w:rPr>
          <w:sz w:val="30"/>
          <w:szCs w:val="30"/>
          <w:lang w:val="en-US"/>
        </w:rPr>
        <w:t xml:space="preserve"> </w:t>
      </w:r>
      <w:r w:rsidRPr="00982D4B">
        <w:rPr>
          <w:sz w:val="30"/>
          <w:szCs w:val="30"/>
          <w:lang w:val="en-US"/>
        </w:rPr>
        <w:t xml:space="preserve">0; </w:t>
      </w:r>
      <w:r w:rsidRPr="00982D4B">
        <w:rPr>
          <w:i/>
          <w:sz w:val="30"/>
          <w:szCs w:val="30"/>
          <w:lang w:val="en-US"/>
        </w:rPr>
        <w:t>c</w:t>
      </w:r>
      <w:r w:rsidRPr="00982D4B">
        <w:rPr>
          <w:sz w:val="30"/>
          <w:szCs w:val="30"/>
          <w:vertAlign w:val="subscript"/>
          <w:lang w:val="en-US"/>
        </w:rPr>
        <w:t>2</w:t>
      </w:r>
      <w:r w:rsidR="0010659D" w:rsidRPr="00982D4B">
        <w:rPr>
          <w:sz w:val="30"/>
          <w:szCs w:val="30"/>
          <w:lang w:val="en-US"/>
        </w:rPr>
        <w:t xml:space="preserve"> </w:t>
      </w:r>
      <w:r w:rsidRPr="00982D4B">
        <w:rPr>
          <w:sz w:val="30"/>
          <w:szCs w:val="30"/>
          <w:lang w:val="en-US"/>
        </w:rPr>
        <w:sym w:font="Symbol" w:char="F0B9"/>
      </w:r>
      <w:r w:rsidR="0010659D" w:rsidRPr="00982D4B">
        <w:rPr>
          <w:sz w:val="30"/>
          <w:szCs w:val="30"/>
          <w:lang w:val="en-US"/>
        </w:rPr>
        <w:t xml:space="preserve"> </w:t>
      </w:r>
      <w:r w:rsidRPr="00982D4B">
        <w:rPr>
          <w:sz w:val="30"/>
          <w:szCs w:val="30"/>
          <w:lang w:val="en-US"/>
        </w:rPr>
        <w:t xml:space="preserve">0; </w:t>
      </w:r>
      <w:r w:rsidRPr="00982D4B">
        <w:rPr>
          <w:i/>
          <w:sz w:val="30"/>
          <w:szCs w:val="30"/>
          <w:lang w:val="en-US"/>
        </w:rPr>
        <w:t>x</w:t>
      </w:r>
      <w:r w:rsidRPr="00982D4B">
        <w:rPr>
          <w:sz w:val="30"/>
          <w:szCs w:val="30"/>
          <w:lang w:val="en-US"/>
        </w:rPr>
        <w:t>(</w:t>
      </w:r>
      <w:r w:rsidRPr="00982D4B">
        <w:rPr>
          <w:i/>
          <w:sz w:val="30"/>
          <w:szCs w:val="30"/>
          <w:lang w:val="en-US"/>
        </w:rPr>
        <w:t>t</w:t>
      </w:r>
      <w:r w:rsidRPr="00982D4B">
        <w:rPr>
          <w:sz w:val="30"/>
          <w:szCs w:val="30"/>
          <w:lang w:val="en-US"/>
        </w:rPr>
        <w:t>)</w:t>
      </w:r>
      <w:r w:rsidR="0010659D" w:rsidRPr="00982D4B">
        <w:rPr>
          <w:sz w:val="30"/>
          <w:szCs w:val="30"/>
          <w:lang w:val="en-US"/>
        </w:rPr>
        <w:t xml:space="preserve"> </w:t>
      </w:r>
      <w:r w:rsidRPr="00982D4B">
        <w:rPr>
          <w:sz w:val="30"/>
          <w:szCs w:val="30"/>
          <w:lang w:val="en-US"/>
        </w:rPr>
        <w:t>=1[</w:t>
      </w:r>
      <w:r w:rsidRPr="00982D4B">
        <w:rPr>
          <w:i/>
          <w:sz w:val="30"/>
          <w:szCs w:val="30"/>
          <w:lang w:val="en-US"/>
        </w:rPr>
        <w:t>t</w:t>
      </w:r>
      <w:r w:rsidRPr="00982D4B">
        <w:rPr>
          <w:sz w:val="30"/>
          <w:szCs w:val="30"/>
          <w:lang w:val="en-US"/>
        </w:rPr>
        <w:t xml:space="preserve">] </w:t>
      </w:r>
      <w:r w:rsidRPr="00982D4B">
        <w:rPr>
          <w:sz w:val="30"/>
          <w:szCs w:val="30"/>
          <w:lang w:val="en-US"/>
        </w:rPr>
        <w:sym w:font="Symbol" w:char="F0DE"/>
      </w:r>
      <w:r w:rsidRPr="00982D4B">
        <w:rPr>
          <w:sz w:val="30"/>
          <w:szCs w:val="30"/>
          <w:lang w:val="en-US"/>
        </w:rPr>
        <w:t xml:space="preserve"> </w:t>
      </w:r>
      <w:r w:rsidRPr="00982D4B">
        <w:rPr>
          <w:i/>
          <w:sz w:val="30"/>
          <w:szCs w:val="30"/>
          <w:lang w:val="en-US"/>
        </w:rPr>
        <w:t>e</w:t>
      </w:r>
      <w:r w:rsidR="00086C3F" w:rsidRPr="00982D4B">
        <w:rPr>
          <w:sz w:val="30"/>
          <w:szCs w:val="30"/>
          <w:vertAlign w:val="subscript"/>
        </w:rPr>
        <w:t>уст</w:t>
      </w:r>
      <w:r w:rsidRPr="00982D4B">
        <w:rPr>
          <w:sz w:val="30"/>
          <w:szCs w:val="30"/>
          <w:lang w:val="en-US"/>
        </w:rPr>
        <w:t>(</w:t>
      </w:r>
      <w:r w:rsidRPr="00982D4B">
        <w:rPr>
          <w:i/>
          <w:sz w:val="30"/>
          <w:szCs w:val="30"/>
          <w:lang w:val="en-US"/>
        </w:rPr>
        <w:t>t</w:t>
      </w:r>
      <w:r w:rsidRPr="00982D4B">
        <w:rPr>
          <w:sz w:val="30"/>
          <w:szCs w:val="30"/>
          <w:lang w:val="en-US"/>
        </w:rPr>
        <w:t>)</w:t>
      </w:r>
      <w:r w:rsidR="0010659D" w:rsidRPr="00982D4B">
        <w:rPr>
          <w:sz w:val="30"/>
          <w:szCs w:val="30"/>
          <w:lang w:val="en-US"/>
        </w:rPr>
        <w:t xml:space="preserve"> </w:t>
      </w:r>
      <w:r w:rsidRPr="00982D4B">
        <w:rPr>
          <w:sz w:val="30"/>
          <w:szCs w:val="30"/>
          <w:lang w:val="en-US"/>
        </w:rPr>
        <w:t>=</w:t>
      </w:r>
      <w:r w:rsidR="0010659D" w:rsidRPr="00982D4B">
        <w:rPr>
          <w:sz w:val="30"/>
          <w:szCs w:val="30"/>
          <w:lang w:val="en-US"/>
        </w:rPr>
        <w:t xml:space="preserve"> </w:t>
      </w:r>
      <w:r w:rsidRPr="00982D4B">
        <w:rPr>
          <w:sz w:val="30"/>
          <w:szCs w:val="30"/>
          <w:lang w:val="en-US"/>
        </w:rPr>
        <w:t>0;</w:t>
      </w:r>
    </w:p>
    <w:p w:rsidR="00A75CAC" w:rsidRPr="00982D4B" w:rsidRDefault="00A75CAC" w:rsidP="00A75CAC">
      <w:pPr>
        <w:spacing w:line="288" w:lineRule="auto"/>
        <w:rPr>
          <w:sz w:val="30"/>
          <w:szCs w:val="30"/>
        </w:rPr>
      </w:pP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w:t>
      </w:r>
      <w:r w:rsidR="0010659D" w:rsidRPr="00982D4B">
        <w:rPr>
          <w:sz w:val="30"/>
          <w:szCs w:val="30"/>
        </w:rPr>
        <w:t xml:space="preserve"> </w:t>
      </w:r>
      <w:r w:rsidRPr="00982D4B">
        <w:rPr>
          <w:sz w:val="30"/>
          <w:szCs w:val="30"/>
        </w:rPr>
        <w:t>=</w:t>
      </w:r>
      <w:r w:rsidR="0010659D" w:rsidRPr="00982D4B">
        <w:rPr>
          <w:sz w:val="30"/>
          <w:szCs w:val="30"/>
        </w:rPr>
        <w:t xml:space="preserve"> </w:t>
      </w:r>
      <w:r w:rsidRPr="00982D4B">
        <w:rPr>
          <w:sz w:val="30"/>
          <w:szCs w:val="30"/>
          <w:lang w:val="en-US"/>
        </w:rPr>
        <w:sym w:font="Symbol" w:char="F061"/>
      </w:r>
      <w:r w:rsidRPr="00982D4B">
        <w:rPr>
          <w:sz w:val="30"/>
          <w:szCs w:val="30"/>
          <w:vertAlign w:val="subscript"/>
        </w:rPr>
        <w:t>0</w:t>
      </w:r>
      <w:r w:rsidRPr="00982D4B">
        <w:rPr>
          <w:sz w:val="30"/>
          <w:szCs w:val="30"/>
        </w:rPr>
        <w:t xml:space="preserve"> +</w:t>
      </w:r>
      <w:r w:rsidRPr="00982D4B">
        <w:rPr>
          <w:sz w:val="30"/>
          <w:szCs w:val="30"/>
          <w:lang w:val="en-US"/>
        </w:rPr>
        <w:sym w:font="Symbol" w:char="F061"/>
      </w:r>
      <w:r w:rsidRPr="00982D4B">
        <w:rPr>
          <w:sz w:val="30"/>
          <w:szCs w:val="30"/>
          <w:vertAlign w:val="subscript"/>
        </w:rPr>
        <w:t>1</w:t>
      </w:r>
      <w:r w:rsidRPr="00982D4B">
        <w:rPr>
          <w:i/>
          <w:sz w:val="30"/>
          <w:szCs w:val="30"/>
          <w:lang w:val="en-US"/>
        </w:rPr>
        <w:t>t</w:t>
      </w:r>
      <w:r w:rsidRPr="00982D4B">
        <w:rPr>
          <w:i/>
          <w:sz w:val="30"/>
          <w:szCs w:val="30"/>
        </w:rPr>
        <w:t xml:space="preserve"> </w:t>
      </w:r>
      <w:r w:rsidRPr="00982D4B">
        <w:rPr>
          <w:sz w:val="30"/>
          <w:szCs w:val="30"/>
          <w:lang w:val="en-US"/>
        </w:rPr>
        <w:sym w:font="Symbol" w:char="F0DE"/>
      </w:r>
      <w:r w:rsidRPr="00982D4B">
        <w:rPr>
          <w:sz w:val="30"/>
          <w:szCs w:val="30"/>
        </w:rPr>
        <w:t xml:space="preserve"> </w:t>
      </w:r>
      <w:r w:rsidR="00086C3F" w:rsidRPr="00982D4B">
        <w:rPr>
          <w:i/>
          <w:sz w:val="30"/>
          <w:szCs w:val="30"/>
          <w:lang w:val="en-US"/>
        </w:rPr>
        <w:t>e</w:t>
      </w:r>
      <w:r w:rsidR="00086C3F" w:rsidRPr="00982D4B">
        <w:rPr>
          <w:sz w:val="30"/>
          <w:szCs w:val="30"/>
          <w:vertAlign w:val="subscript"/>
        </w:rPr>
        <w:t>уст</w:t>
      </w:r>
      <w:r w:rsidRPr="00982D4B">
        <w:rPr>
          <w:sz w:val="30"/>
          <w:szCs w:val="30"/>
        </w:rPr>
        <w:t>(</w:t>
      </w:r>
      <w:r w:rsidRPr="00982D4B">
        <w:rPr>
          <w:i/>
          <w:sz w:val="30"/>
          <w:szCs w:val="30"/>
          <w:lang w:val="en-US"/>
        </w:rPr>
        <w:t>t</w:t>
      </w:r>
      <w:r w:rsidRPr="00982D4B">
        <w:rPr>
          <w:sz w:val="30"/>
          <w:szCs w:val="30"/>
        </w:rPr>
        <w:t>)</w:t>
      </w:r>
      <w:r w:rsidR="0010659D" w:rsidRPr="00982D4B">
        <w:rPr>
          <w:sz w:val="30"/>
          <w:szCs w:val="30"/>
        </w:rPr>
        <w:t xml:space="preserve"> </w:t>
      </w:r>
      <w:r w:rsidRPr="00982D4B">
        <w:rPr>
          <w:sz w:val="30"/>
          <w:szCs w:val="30"/>
        </w:rPr>
        <w:t>=</w:t>
      </w:r>
      <w:r w:rsidR="0010659D" w:rsidRPr="00982D4B">
        <w:rPr>
          <w:sz w:val="30"/>
          <w:szCs w:val="30"/>
        </w:rPr>
        <w:t xml:space="preserve"> </w:t>
      </w:r>
      <w:r w:rsidRPr="00982D4B">
        <w:rPr>
          <w:sz w:val="30"/>
          <w:szCs w:val="30"/>
        </w:rPr>
        <w:t>0;</w:t>
      </w:r>
    </w:p>
    <w:p w:rsidR="00A75CAC" w:rsidRPr="00982D4B" w:rsidRDefault="00A75CAC" w:rsidP="00A75CAC">
      <w:pPr>
        <w:spacing w:line="288" w:lineRule="auto"/>
        <w:rPr>
          <w:sz w:val="30"/>
          <w:szCs w:val="30"/>
        </w:rPr>
      </w:pP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w:t>
      </w:r>
      <w:r w:rsidR="0010659D" w:rsidRPr="00982D4B">
        <w:rPr>
          <w:sz w:val="30"/>
          <w:szCs w:val="30"/>
        </w:rPr>
        <w:t xml:space="preserve"> </w:t>
      </w:r>
      <w:r w:rsidRPr="00982D4B">
        <w:rPr>
          <w:sz w:val="30"/>
          <w:szCs w:val="30"/>
        </w:rPr>
        <w:t>=</w:t>
      </w:r>
      <w:r w:rsidR="0010659D" w:rsidRPr="00982D4B">
        <w:rPr>
          <w:sz w:val="30"/>
          <w:szCs w:val="30"/>
        </w:rPr>
        <w:t xml:space="preserve"> </w:t>
      </w:r>
      <w:r w:rsidRPr="00982D4B">
        <w:rPr>
          <w:sz w:val="30"/>
          <w:szCs w:val="30"/>
          <w:lang w:val="en-US"/>
        </w:rPr>
        <w:sym w:font="Symbol" w:char="F061"/>
      </w:r>
      <w:r w:rsidRPr="00982D4B">
        <w:rPr>
          <w:sz w:val="30"/>
          <w:szCs w:val="30"/>
          <w:vertAlign w:val="subscript"/>
        </w:rPr>
        <w:t>0</w:t>
      </w:r>
      <w:r w:rsidRPr="00982D4B">
        <w:rPr>
          <w:sz w:val="30"/>
          <w:szCs w:val="30"/>
        </w:rPr>
        <w:t xml:space="preserve"> +</w:t>
      </w:r>
      <w:r w:rsidRPr="00982D4B">
        <w:rPr>
          <w:sz w:val="30"/>
          <w:szCs w:val="30"/>
          <w:lang w:val="en-US"/>
        </w:rPr>
        <w:sym w:font="Symbol" w:char="F061"/>
      </w:r>
      <w:r w:rsidRPr="00982D4B">
        <w:rPr>
          <w:sz w:val="30"/>
          <w:szCs w:val="30"/>
          <w:vertAlign w:val="subscript"/>
        </w:rPr>
        <w:t>1</w:t>
      </w:r>
      <w:r w:rsidRPr="00982D4B">
        <w:rPr>
          <w:i/>
          <w:sz w:val="30"/>
          <w:szCs w:val="30"/>
          <w:lang w:val="en-US"/>
        </w:rPr>
        <w:t>t</w:t>
      </w:r>
      <w:r w:rsidRPr="00982D4B">
        <w:rPr>
          <w:sz w:val="30"/>
          <w:szCs w:val="30"/>
        </w:rPr>
        <w:t xml:space="preserve"> +</w:t>
      </w:r>
      <w:r w:rsidRPr="00982D4B">
        <w:rPr>
          <w:sz w:val="30"/>
          <w:szCs w:val="30"/>
          <w:lang w:val="en-US"/>
        </w:rPr>
        <w:sym w:font="Symbol" w:char="F061"/>
      </w:r>
      <w:r w:rsidRPr="00982D4B">
        <w:rPr>
          <w:sz w:val="30"/>
          <w:szCs w:val="30"/>
          <w:vertAlign w:val="subscript"/>
        </w:rPr>
        <w:t>2</w:t>
      </w:r>
      <w:r w:rsidRPr="00982D4B">
        <w:rPr>
          <w:i/>
          <w:sz w:val="30"/>
          <w:szCs w:val="30"/>
          <w:lang w:val="en-US"/>
        </w:rPr>
        <w:t>t</w:t>
      </w:r>
      <w:r w:rsidRPr="00982D4B">
        <w:rPr>
          <w:sz w:val="30"/>
          <w:szCs w:val="30"/>
          <w:vertAlign w:val="superscript"/>
        </w:rPr>
        <w:t>2</w:t>
      </w:r>
      <w:r w:rsidRPr="00982D4B">
        <w:rPr>
          <w:sz w:val="30"/>
          <w:szCs w:val="30"/>
        </w:rPr>
        <w:t xml:space="preserve"> </w:t>
      </w:r>
      <w:r w:rsidRPr="00982D4B">
        <w:rPr>
          <w:sz w:val="30"/>
          <w:szCs w:val="30"/>
          <w:lang w:val="en-US"/>
        </w:rPr>
        <w:sym w:font="Symbol" w:char="F0DE"/>
      </w:r>
      <w:r w:rsidRPr="00982D4B">
        <w:rPr>
          <w:sz w:val="30"/>
          <w:szCs w:val="30"/>
        </w:rPr>
        <w:t xml:space="preserve"> </w:t>
      </w:r>
      <w:r w:rsidR="00654F5A" w:rsidRPr="00982D4B">
        <w:rPr>
          <w:i/>
          <w:sz w:val="30"/>
          <w:szCs w:val="30"/>
          <w:lang w:val="en-US"/>
        </w:rPr>
        <w:t>e</w:t>
      </w:r>
      <w:r w:rsidR="00654F5A" w:rsidRPr="00982D4B">
        <w:rPr>
          <w:sz w:val="30"/>
          <w:szCs w:val="30"/>
          <w:vertAlign w:val="subscript"/>
        </w:rPr>
        <w:t>уст</w:t>
      </w:r>
      <w:r w:rsidRPr="00982D4B">
        <w:rPr>
          <w:sz w:val="30"/>
          <w:szCs w:val="30"/>
        </w:rPr>
        <w:t>(</w:t>
      </w:r>
      <w:r w:rsidRPr="00982D4B">
        <w:rPr>
          <w:i/>
          <w:sz w:val="30"/>
          <w:szCs w:val="30"/>
          <w:lang w:val="en-US"/>
        </w:rPr>
        <w:t>t</w:t>
      </w:r>
      <w:r w:rsidRPr="00982D4B">
        <w:rPr>
          <w:sz w:val="30"/>
          <w:szCs w:val="30"/>
        </w:rPr>
        <w:t>)</w:t>
      </w:r>
      <w:r w:rsidR="0010659D" w:rsidRPr="00982D4B">
        <w:rPr>
          <w:sz w:val="30"/>
          <w:szCs w:val="30"/>
        </w:rPr>
        <w:t xml:space="preserve"> </w:t>
      </w:r>
      <w:r w:rsidRPr="00982D4B">
        <w:rPr>
          <w:sz w:val="30"/>
          <w:szCs w:val="30"/>
        </w:rPr>
        <w:t xml:space="preserve">= </w:t>
      </w:r>
      <w:r w:rsidR="0010659D" w:rsidRPr="00982D4B">
        <w:rPr>
          <w:sz w:val="30"/>
          <w:szCs w:val="30"/>
        </w:rPr>
        <w:t>2</w:t>
      </w:r>
      <w:r w:rsidRPr="00982D4B">
        <w:rPr>
          <w:i/>
          <w:sz w:val="30"/>
          <w:szCs w:val="30"/>
          <w:lang w:val="en-US"/>
        </w:rPr>
        <w:t>c</w:t>
      </w:r>
      <w:r w:rsidRPr="00982D4B">
        <w:rPr>
          <w:sz w:val="30"/>
          <w:szCs w:val="30"/>
          <w:vertAlign w:val="subscript"/>
        </w:rPr>
        <w:t>2</w:t>
      </w:r>
      <w:r w:rsidRPr="00982D4B">
        <w:rPr>
          <w:sz w:val="30"/>
          <w:szCs w:val="30"/>
          <w:lang w:val="en-US"/>
        </w:rPr>
        <w:sym w:font="Symbol" w:char="F061"/>
      </w:r>
      <w:r w:rsidRPr="00982D4B">
        <w:rPr>
          <w:sz w:val="30"/>
          <w:szCs w:val="30"/>
        </w:rPr>
        <w:t>2</w:t>
      </w:r>
      <w:r w:rsidR="0010659D" w:rsidRPr="00982D4B">
        <w:rPr>
          <w:sz w:val="30"/>
          <w:szCs w:val="30"/>
        </w:rPr>
        <w:t xml:space="preserve"> </w:t>
      </w:r>
      <w:r w:rsidR="0010659D" w:rsidRPr="00982D4B">
        <w:rPr>
          <w:sz w:val="30"/>
          <w:szCs w:val="30"/>
          <w:lang w:val="en-US"/>
        </w:rPr>
        <w:sym w:font="Symbol" w:char="F0B9"/>
      </w:r>
      <w:r w:rsidR="0010659D" w:rsidRPr="00982D4B">
        <w:rPr>
          <w:sz w:val="30"/>
          <w:szCs w:val="30"/>
        </w:rPr>
        <w:t xml:space="preserve"> </w:t>
      </w:r>
      <w:r w:rsidRPr="00982D4B">
        <w:rPr>
          <w:sz w:val="30"/>
          <w:szCs w:val="30"/>
        </w:rPr>
        <w:t>0 – появляется ошибка отслеживания.</w:t>
      </w:r>
    </w:p>
    <w:p w:rsidR="00A75CAC" w:rsidRPr="00982D4B" w:rsidRDefault="00A75CAC" w:rsidP="00A75CAC">
      <w:pPr>
        <w:spacing w:line="288" w:lineRule="auto"/>
        <w:rPr>
          <w:sz w:val="30"/>
          <w:szCs w:val="30"/>
        </w:rPr>
      </w:pPr>
      <w:r w:rsidRPr="00982D4B">
        <w:rPr>
          <w:sz w:val="30"/>
          <w:szCs w:val="30"/>
        </w:rPr>
        <w:lastRenderedPageBreak/>
        <w:t>Увеличение числа интеграторов приводит к росту точности.</w:t>
      </w:r>
    </w:p>
    <w:p w:rsidR="00A75CAC" w:rsidRPr="00982D4B" w:rsidRDefault="00A75CAC" w:rsidP="00FB7A9B">
      <w:pPr>
        <w:pStyle w:val="ad"/>
        <w:spacing w:line="288" w:lineRule="auto"/>
        <w:jc w:val="both"/>
        <w:rPr>
          <w:sz w:val="30"/>
          <w:szCs w:val="30"/>
        </w:rPr>
      </w:pPr>
      <w:r w:rsidRPr="00982D4B">
        <w:rPr>
          <w:sz w:val="30"/>
          <w:szCs w:val="30"/>
        </w:rPr>
        <w:t>Относительно астатизма по помехам справедливы те же выводы (рассматривать нужно соответствующие передаточные функции).</w:t>
      </w:r>
    </w:p>
    <w:p w:rsidR="00A75CAC" w:rsidRPr="00982D4B" w:rsidRDefault="00A75CAC" w:rsidP="00591156">
      <w:pPr>
        <w:spacing w:before="120" w:line="288" w:lineRule="auto"/>
        <w:rPr>
          <w:sz w:val="30"/>
          <w:szCs w:val="30"/>
        </w:rPr>
      </w:pPr>
      <w:r w:rsidRPr="00982D4B">
        <w:rPr>
          <w:i/>
          <w:sz w:val="30"/>
          <w:szCs w:val="30"/>
        </w:rPr>
        <w:t>Пример</w:t>
      </w:r>
      <w:r w:rsidRPr="00982D4B">
        <w:rPr>
          <w:sz w:val="30"/>
          <w:szCs w:val="30"/>
        </w:rPr>
        <w:t xml:space="preserve">. Найти коэффициенты ошибок по положению и скорости для полезного сигнала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и возмущения </w:t>
      </w:r>
      <w:r w:rsidRPr="00982D4B">
        <w:rPr>
          <w:i/>
          <w:sz w:val="30"/>
          <w:szCs w:val="30"/>
          <w:lang w:val="en-US"/>
        </w:rPr>
        <w:t>n</w:t>
      </w:r>
      <w:r w:rsidRPr="00982D4B">
        <w:rPr>
          <w:sz w:val="30"/>
          <w:szCs w:val="30"/>
        </w:rPr>
        <w:t>(</w:t>
      </w:r>
      <w:r w:rsidRPr="00982D4B">
        <w:rPr>
          <w:i/>
          <w:sz w:val="30"/>
          <w:szCs w:val="30"/>
          <w:lang w:val="en-US"/>
        </w:rPr>
        <w:t>t</w:t>
      </w:r>
      <w:r w:rsidRPr="00982D4B">
        <w:rPr>
          <w:sz w:val="30"/>
          <w:szCs w:val="30"/>
        </w:rPr>
        <w:t xml:space="preserve">) для </w:t>
      </w:r>
      <w:r w:rsidR="0010659D" w:rsidRPr="00982D4B">
        <w:rPr>
          <w:sz w:val="30"/>
          <w:szCs w:val="30"/>
        </w:rPr>
        <w:t xml:space="preserve">следующей </w:t>
      </w:r>
      <w:r w:rsidRPr="00982D4B">
        <w:rPr>
          <w:sz w:val="30"/>
          <w:szCs w:val="30"/>
        </w:rPr>
        <w:t>системы (</w:t>
      </w:r>
      <w:r w:rsidRPr="00982D4B">
        <w:rPr>
          <w:i/>
          <w:sz w:val="30"/>
          <w:szCs w:val="30"/>
        </w:rPr>
        <w:t>k</w:t>
      </w:r>
      <w:r w:rsidR="0010659D" w:rsidRPr="00982D4B">
        <w:rPr>
          <w:sz w:val="30"/>
          <w:szCs w:val="30"/>
        </w:rPr>
        <w:t xml:space="preserve"> </w:t>
      </w:r>
      <w:r w:rsidRPr="00982D4B">
        <w:rPr>
          <w:sz w:val="30"/>
          <w:szCs w:val="30"/>
        </w:rPr>
        <w:t>=</w:t>
      </w:r>
      <w:r w:rsidR="0010659D" w:rsidRPr="00982D4B">
        <w:rPr>
          <w:sz w:val="30"/>
          <w:szCs w:val="30"/>
        </w:rPr>
        <w:t xml:space="preserve"> </w:t>
      </w:r>
      <w:r w:rsidRPr="00982D4B">
        <w:rPr>
          <w:sz w:val="30"/>
          <w:szCs w:val="30"/>
        </w:rPr>
        <w:t>8).</w:t>
      </w:r>
    </w:p>
    <w:p w:rsidR="00D50456" w:rsidRPr="00982D4B" w:rsidRDefault="00263F48" w:rsidP="00643A5E">
      <w:pPr>
        <w:spacing w:before="240" w:line="288" w:lineRule="auto"/>
        <w:ind w:firstLine="0"/>
        <w:jc w:val="center"/>
        <w:rPr>
          <w:sz w:val="30"/>
          <w:szCs w:val="30"/>
        </w:rPr>
      </w:pPr>
      <w:r>
        <w:rPr>
          <w:noProof/>
          <w:sz w:val="30"/>
          <w:szCs w:val="30"/>
          <w:lang w:eastAsia="ru-RU"/>
        </w:rPr>
        <w:drawing>
          <wp:inline distT="0" distB="0" distL="0" distR="0">
            <wp:extent cx="4743450" cy="1409700"/>
            <wp:effectExtent l="1905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81" cstate="print"/>
                    <a:srcRect/>
                    <a:stretch>
                      <a:fillRect/>
                    </a:stretch>
                  </pic:blipFill>
                  <pic:spPr bwMode="auto">
                    <a:xfrm>
                      <a:off x="0" y="0"/>
                      <a:ext cx="4743450" cy="1409700"/>
                    </a:xfrm>
                    <a:prstGeom prst="rect">
                      <a:avLst/>
                    </a:prstGeom>
                    <a:noFill/>
                    <a:ln w="9525">
                      <a:noFill/>
                      <a:miter lim="800000"/>
                      <a:headEnd/>
                      <a:tailEnd/>
                    </a:ln>
                  </pic:spPr>
                </pic:pic>
              </a:graphicData>
            </a:graphic>
          </wp:inline>
        </w:drawing>
      </w:r>
    </w:p>
    <w:p w:rsidR="00BB52FC" w:rsidRPr="00982D4B" w:rsidRDefault="00BB52FC" w:rsidP="00643A5E">
      <w:pPr>
        <w:spacing w:before="240" w:line="288" w:lineRule="auto"/>
        <w:ind w:firstLine="0"/>
        <w:jc w:val="center"/>
        <w:rPr>
          <w:szCs w:val="28"/>
        </w:rPr>
      </w:pPr>
      <w:r w:rsidRPr="00982D4B">
        <w:rPr>
          <w:szCs w:val="28"/>
        </w:rPr>
        <w:t>Рис. 2.50. Структурная схема</w:t>
      </w:r>
    </w:p>
    <w:p w:rsidR="00A75CAC" w:rsidRPr="00982D4B" w:rsidRDefault="00A75CAC" w:rsidP="00643A5E">
      <w:pPr>
        <w:spacing w:before="120" w:line="288" w:lineRule="auto"/>
        <w:rPr>
          <w:sz w:val="30"/>
          <w:szCs w:val="30"/>
        </w:rPr>
      </w:pPr>
      <w:r w:rsidRPr="00982D4B">
        <w:rPr>
          <w:sz w:val="30"/>
          <w:szCs w:val="30"/>
        </w:rPr>
        <w:t>Для коэффициентов ошибок по полезному сигналу имеем:</w:t>
      </w:r>
      <w:r w:rsidR="00643A5E" w:rsidRPr="00982D4B">
        <w:rPr>
          <w:sz w:val="30"/>
          <w:szCs w:val="30"/>
        </w:rPr>
        <w:br/>
      </w:r>
      <w:r w:rsidRPr="00982D4B">
        <w:rPr>
          <w:i/>
          <w:sz w:val="30"/>
          <w:szCs w:val="30"/>
          <w:lang w:val="en-US"/>
        </w:rPr>
        <w:t>c</w:t>
      </w:r>
      <w:r w:rsidRPr="00982D4B">
        <w:rPr>
          <w:sz w:val="30"/>
          <w:szCs w:val="30"/>
          <w:vertAlign w:val="subscript"/>
        </w:rPr>
        <w:t>0</w:t>
      </w:r>
      <w:r w:rsidR="0010659D" w:rsidRPr="00982D4B">
        <w:rPr>
          <w:sz w:val="30"/>
          <w:szCs w:val="30"/>
        </w:rPr>
        <w:t xml:space="preserve"> </w:t>
      </w:r>
      <w:r w:rsidRPr="00982D4B">
        <w:rPr>
          <w:sz w:val="30"/>
          <w:szCs w:val="30"/>
        </w:rPr>
        <w:t>=</w:t>
      </w:r>
      <w:r w:rsidR="0010659D" w:rsidRPr="00982D4B">
        <w:rPr>
          <w:sz w:val="30"/>
          <w:szCs w:val="30"/>
        </w:rPr>
        <w:t xml:space="preserve"> </w:t>
      </w:r>
      <w:r w:rsidRPr="00982D4B">
        <w:rPr>
          <w:sz w:val="30"/>
          <w:szCs w:val="30"/>
        </w:rPr>
        <w:t xml:space="preserve">0, </w:t>
      </w:r>
      <w:r w:rsidRPr="00982D4B">
        <w:rPr>
          <w:i/>
          <w:sz w:val="30"/>
          <w:szCs w:val="30"/>
          <w:lang w:val="en-US"/>
        </w:rPr>
        <w:t>c</w:t>
      </w:r>
      <w:r w:rsidRPr="00982D4B">
        <w:rPr>
          <w:sz w:val="30"/>
          <w:szCs w:val="30"/>
          <w:vertAlign w:val="subscript"/>
        </w:rPr>
        <w:t>1</w:t>
      </w:r>
      <w:r w:rsidR="0010659D" w:rsidRPr="00982D4B">
        <w:rPr>
          <w:sz w:val="30"/>
          <w:szCs w:val="30"/>
        </w:rPr>
        <w:t> </w:t>
      </w:r>
      <w:r w:rsidRPr="00982D4B">
        <w:rPr>
          <w:sz w:val="30"/>
          <w:szCs w:val="30"/>
        </w:rPr>
        <w:t>=</w:t>
      </w:r>
      <w:r w:rsidR="0010659D" w:rsidRPr="00982D4B">
        <w:rPr>
          <w:sz w:val="30"/>
          <w:szCs w:val="30"/>
        </w:rPr>
        <w:t> </w:t>
      </w:r>
      <w:r w:rsidRPr="00982D4B">
        <w:rPr>
          <w:sz w:val="30"/>
          <w:szCs w:val="30"/>
        </w:rPr>
        <w:t>1/(0,4</w:t>
      </w:r>
      <w:r w:rsidR="00C052CB" w:rsidRPr="00982D4B">
        <w:rPr>
          <w:sz w:val="30"/>
          <w:szCs w:val="30"/>
        </w:rPr>
        <w:sym w:font="Symbol" w:char="F0D7"/>
      </w:r>
      <w:r w:rsidRPr="00982D4B">
        <w:rPr>
          <w:sz w:val="30"/>
          <w:szCs w:val="30"/>
        </w:rPr>
        <w:t>8)</w:t>
      </w:r>
      <w:r w:rsidR="0010659D" w:rsidRPr="00982D4B">
        <w:rPr>
          <w:sz w:val="30"/>
          <w:szCs w:val="30"/>
        </w:rPr>
        <w:t xml:space="preserve"> </w:t>
      </w:r>
      <w:r w:rsidRPr="00982D4B">
        <w:rPr>
          <w:sz w:val="30"/>
          <w:szCs w:val="30"/>
          <w:lang w:val="en-US"/>
        </w:rPr>
        <w:sym w:font="Symbol" w:char="F0BB"/>
      </w:r>
      <w:r w:rsidR="0010659D" w:rsidRPr="00982D4B">
        <w:rPr>
          <w:sz w:val="30"/>
          <w:szCs w:val="30"/>
        </w:rPr>
        <w:t xml:space="preserve"> </w:t>
      </w:r>
      <w:r w:rsidRPr="00982D4B">
        <w:rPr>
          <w:sz w:val="30"/>
          <w:szCs w:val="30"/>
        </w:rPr>
        <w:t xml:space="preserve">0,3. Для вычисления коэффициентов ошибок по возмущению определим передаточную функцию </w:t>
      </w:r>
      <w:r w:rsidRPr="00982D4B">
        <w:rPr>
          <w:i/>
          <w:sz w:val="30"/>
          <w:szCs w:val="30"/>
          <w:lang w:val="en-US"/>
        </w:rPr>
        <w:t>G</w:t>
      </w:r>
      <w:r w:rsidRPr="00982D4B">
        <w:rPr>
          <w:i/>
          <w:sz w:val="30"/>
          <w:szCs w:val="30"/>
          <w:vertAlign w:val="subscript"/>
          <w:lang w:val="en-US"/>
        </w:rPr>
        <w:t>e</w:t>
      </w:r>
      <w:r w:rsidRPr="00982D4B">
        <w:rPr>
          <w:i/>
          <w:sz w:val="30"/>
          <w:szCs w:val="30"/>
          <w:vertAlign w:val="subscript"/>
        </w:rPr>
        <w:t>/</w:t>
      </w:r>
      <w:r w:rsidRPr="00982D4B">
        <w:rPr>
          <w:i/>
          <w:sz w:val="30"/>
          <w:szCs w:val="30"/>
          <w:vertAlign w:val="subscript"/>
          <w:lang w:val="en-US"/>
        </w:rPr>
        <w:t>n</w:t>
      </w:r>
      <w:r w:rsidRPr="00982D4B">
        <w:rPr>
          <w:sz w:val="30"/>
          <w:szCs w:val="30"/>
        </w:rPr>
        <w:t>(</w:t>
      </w:r>
      <w:r w:rsidRPr="00982D4B">
        <w:rPr>
          <w:i/>
          <w:sz w:val="30"/>
          <w:szCs w:val="30"/>
          <w:lang w:val="en-US"/>
        </w:rPr>
        <w:t>p</w:t>
      </w:r>
      <w:r w:rsidRPr="00982D4B">
        <w:rPr>
          <w:sz w:val="30"/>
          <w:szCs w:val="30"/>
        </w:rPr>
        <w:t>):</w:t>
      </w:r>
    </w:p>
    <w:p w:rsidR="00A75CAC" w:rsidRPr="00982D4B" w:rsidRDefault="00844311" w:rsidP="00552AF3">
      <w:pPr>
        <w:spacing w:line="288" w:lineRule="auto"/>
        <w:ind w:firstLine="0"/>
        <w:jc w:val="center"/>
        <w:rPr>
          <w:sz w:val="30"/>
          <w:szCs w:val="30"/>
        </w:rPr>
      </w:pPr>
      <w:r w:rsidRPr="00982D4B">
        <w:rPr>
          <w:position w:val="-38"/>
          <w:sz w:val="30"/>
          <w:szCs w:val="30"/>
          <w:lang w:val="en-US"/>
        </w:rPr>
        <w:object w:dxaOrig="6660" w:dyaOrig="920">
          <v:shape id="_x0000_i1215" type="#_x0000_t75" style="width:332.25pt;height:46.5pt" o:ole="" fillcolor="window">
            <v:imagedata r:id="rId482" o:title=""/>
          </v:shape>
          <o:OLEObject Type="Embed" ProgID="Equation.3" ShapeID="_x0000_i1215" DrawAspect="Content" ObjectID="_1613371516" r:id="rId483"/>
        </w:object>
      </w:r>
      <w:r w:rsidR="006770A0" w:rsidRPr="00982D4B">
        <w:rPr>
          <w:sz w:val="30"/>
          <w:szCs w:val="30"/>
        </w:rPr>
        <w:t>.</w:t>
      </w:r>
    </w:p>
    <w:p w:rsidR="00D50456" w:rsidRPr="00982D4B" w:rsidRDefault="00A75CAC" w:rsidP="00A75CAC">
      <w:pPr>
        <w:spacing w:line="288" w:lineRule="auto"/>
        <w:rPr>
          <w:sz w:val="30"/>
          <w:szCs w:val="30"/>
        </w:rPr>
      </w:pPr>
      <w:r w:rsidRPr="00982D4B">
        <w:rPr>
          <w:i/>
          <w:sz w:val="30"/>
          <w:szCs w:val="30"/>
          <w:lang w:val="en-US"/>
        </w:rPr>
        <w:t>d</w:t>
      </w:r>
      <w:r w:rsidRPr="00982D4B">
        <w:rPr>
          <w:sz w:val="30"/>
          <w:szCs w:val="30"/>
          <w:vertAlign w:val="subscript"/>
        </w:rPr>
        <w:t>0</w:t>
      </w:r>
      <w:r w:rsidR="0010659D" w:rsidRPr="00982D4B">
        <w:rPr>
          <w:sz w:val="30"/>
          <w:szCs w:val="30"/>
        </w:rPr>
        <w:t xml:space="preserve"> </w:t>
      </w:r>
      <w:r w:rsidRPr="00982D4B">
        <w:rPr>
          <w:sz w:val="30"/>
          <w:szCs w:val="30"/>
        </w:rPr>
        <w:t>=</w:t>
      </w:r>
      <w:r w:rsidR="0010659D" w:rsidRPr="00982D4B">
        <w:rPr>
          <w:sz w:val="30"/>
          <w:szCs w:val="30"/>
        </w:rPr>
        <w:t xml:space="preserve"> </w:t>
      </w:r>
      <w:r w:rsidRPr="00982D4B">
        <w:rPr>
          <w:sz w:val="30"/>
          <w:szCs w:val="30"/>
        </w:rPr>
        <w:t>20/</w:t>
      </w:r>
      <w:r w:rsidR="00D50456" w:rsidRPr="00982D4B">
        <w:rPr>
          <w:sz w:val="30"/>
          <w:szCs w:val="30"/>
        </w:rPr>
        <w:t>32</w:t>
      </w:r>
      <w:r w:rsidR="009C78AE" w:rsidRPr="00982D4B">
        <w:rPr>
          <w:sz w:val="30"/>
          <w:szCs w:val="30"/>
        </w:rPr>
        <w:t xml:space="preserve"> = </w:t>
      </w:r>
      <w:r w:rsidR="00D50456" w:rsidRPr="00982D4B">
        <w:rPr>
          <w:sz w:val="30"/>
          <w:szCs w:val="30"/>
        </w:rPr>
        <w:t>5</w:t>
      </w:r>
      <w:r w:rsidR="009C78AE" w:rsidRPr="00982D4B">
        <w:rPr>
          <w:sz w:val="30"/>
          <w:szCs w:val="30"/>
        </w:rPr>
        <w:t>/</w:t>
      </w:r>
      <w:r w:rsidR="00D50456" w:rsidRPr="00982D4B">
        <w:rPr>
          <w:sz w:val="30"/>
          <w:szCs w:val="30"/>
        </w:rPr>
        <w:t>8</w:t>
      </w:r>
      <w:r w:rsidRPr="00982D4B">
        <w:rPr>
          <w:sz w:val="30"/>
          <w:szCs w:val="30"/>
        </w:rPr>
        <w:t>;</w:t>
      </w:r>
    </w:p>
    <w:p w:rsidR="00A75CAC" w:rsidRPr="00982D4B" w:rsidRDefault="00AC392F" w:rsidP="00A75CAC">
      <w:pPr>
        <w:spacing w:line="288" w:lineRule="auto"/>
        <w:rPr>
          <w:sz w:val="30"/>
          <w:szCs w:val="30"/>
        </w:rPr>
      </w:pPr>
      <w:r w:rsidRPr="00982D4B">
        <w:rPr>
          <w:i/>
          <w:position w:val="-40"/>
          <w:sz w:val="30"/>
          <w:szCs w:val="30"/>
          <w:lang w:val="en-US"/>
        </w:rPr>
        <w:object w:dxaOrig="5800" w:dyaOrig="859">
          <v:shape id="_x0000_i1216" type="#_x0000_t75" style="width:290.25pt;height:42.75pt" o:ole="">
            <v:imagedata r:id="rId484" o:title=""/>
          </v:shape>
          <o:OLEObject Type="Embed" ProgID="Equation.3" ShapeID="_x0000_i1216" DrawAspect="Content" ObjectID="_1613371517" r:id="rId485"/>
        </w:object>
      </w:r>
    </w:p>
    <w:p w:rsidR="00A75CAC" w:rsidRPr="00982D4B" w:rsidRDefault="005E4A88" w:rsidP="00867AB1">
      <w:pPr>
        <w:spacing w:before="240" w:after="120" w:line="288" w:lineRule="auto"/>
        <w:ind w:firstLine="0"/>
        <w:jc w:val="center"/>
        <w:outlineLvl w:val="2"/>
        <w:rPr>
          <w:b/>
          <w:i/>
          <w:sz w:val="30"/>
          <w:szCs w:val="30"/>
        </w:rPr>
      </w:pPr>
      <w:bookmarkStart w:id="50" w:name="_Toc509137303"/>
      <w:r w:rsidRPr="00982D4B">
        <w:rPr>
          <w:b/>
          <w:i/>
          <w:sz w:val="30"/>
          <w:szCs w:val="30"/>
        </w:rPr>
        <w:t>2.5</w:t>
      </w:r>
      <w:r w:rsidR="009521DB" w:rsidRPr="00982D4B">
        <w:rPr>
          <w:b/>
          <w:i/>
          <w:sz w:val="30"/>
          <w:szCs w:val="30"/>
        </w:rPr>
        <w:t xml:space="preserve">.3 </w:t>
      </w:r>
      <w:r w:rsidR="00A75CAC" w:rsidRPr="00982D4B">
        <w:rPr>
          <w:b/>
          <w:i/>
          <w:sz w:val="30"/>
          <w:szCs w:val="30"/>
        </w:rPr>
        <w:t>Точность при периодических воздействиях</w:t>
      </w:r>
      <w:bookmarkEnd w:id="50"/>
    </w:p>
    <w:p w:rsidR="009521DB" w:rsidRPr="00982D4B" w:rsidRDefault="00A75CAC" w:rsidP="00307D50">
      <w:pPr>
        <w:spacing w:after="120" w:line="288" w:lineRule="auto"/>
        <w:ind w:firstLine="720"/>
        <w:rPr>
          <w:sz w:val="30"/>
          <w:szCs w:val="30"/>
        </w:rPr>
      </w:pPr>
      <w:r w:rsidRPr="00982D4B">
        <w:rPr>
          <w:sz w:val="30"/>
          <w:szCs w:val="30"/>
        </w:rPr>
        <w:t xml:space="preserve">В случае полиномиальных воздействий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w:t>
      </w:r>
      <w:r w:rsidRPr="00982D4B">
        <w:rPr>
          <w:i/>
          <w:sz w:val="30"/>
          <w:szCs w:val="30"/>
          <w:lang w:val="en-US"/>
        </w:rPr>
        <w:t>n</w:t>
      </w:r>
      <w:r w:rsidRPr="00982D4B">
        <w:rPr>
          <w:sz w:val="30"/>
          <w:szCs w:val="30"/>
        </w:rPr>
        <w:t>(</w:t>
      </w:r>
      <w:r w:rsidRPr="00982D4B">
        <w:rPr>
          <w:i/>
          <w:sz w:val="30"/>
          <w:szCs w:val="30"/>
          <w:lang w:val="en-US"/>
        </w:rPr>
        <w:t>t</w:t>
      </w:r>
      <w:r w:rsidRPr="00982D4B">
        <w:rPr>
          <w:sz w:val="30"/>
          <w:szCs w:val="30"/>
        </w:rPr>
        <w:t>) точност</w:t>
      </w:r>
      <w:r w:rsidR="009521DB" w:rsidRPr="00982D4B">
        <w:rPr>
          <w:sz w:val="30"/>
          <w:szCs w:val="30"/>
        </w:rPr>
        <w:t>ь</w:t>
      </w:r>
      <w:r w:rsidRPr="00982D4B">
        <w:rPr>
          <w:sz w:val="30"/>
          <w:szCs w:val="30"/>
        </w:rPr>
        <w:t xml:space="preserve"> САУ </w:t>
      </w:r>
      <w:r w:rsidR="009521DB" w:rsidRPr="00982D4B">
        <w:rPr>
          <w:sz w:val="30"/>
          <w:szCs w:val="30"/>
        </w:rPr>
        <w:t xml:space="preserve">в установившемся режиме </w:t>
      </w:r>
      <w:r w:rsidRPr="00982D4B">
        <w:rPr>
          <w:sz w:val="30"/>
          <w:szCs w:val="30"/>
        </w:rPr>
        <w:t>определя</w:t>
      </w:r>
      <w:r w:rsidR="009521DB" w:rsidRPr="00982D4B">
        <w:rPr>
          <w:sz w:val="30"/>
          <w:szCs w:val="30"/>
        </w:rPr>
        <w:t>е</w:t>
      </w:r>
      <w:r w:rsidRPr="00982D4B">
        <w:rPr>
          <w:sz w:val="30"/>
          <w:szCs w:val="30"/>
        </w:rPr>
        <w:t xml:space="preserve">тся коэффициентами ошибок. Такой путь неприемлем </w:t>
      </w:r>
      <w:r w:rsidR="00844311" w:rsidRPr="00982D4B">
        <w:rPr>
          <w:sz w:val="30"/>
          <w:szCs w:val="30"/>
        </w:rPr>
        <w:t>для п</w:t>
      </w:r>
      <w:r w:rsidRPr="00982D4B">
        <w:rPr>
          <w:sz w:val="30"/>
          <w:szCs w:val="30"/>
        </w:rPr>
        <w:t xml:space="preserve">ериодических воздействий </w:t>
      </w:r>
      <w:r w:rsidR="0010659D" w:rsidRPr="00982D4B">
        <w:rPr>
          <w:i/>
          <w:sz w:val="30"/>
          <w:szCs w:val="30"/>
          <w:lang w:val="en-US"/>
        </w:rPr>
        <w:t>x</w:t>
      </w:r>
      <w:r w:rsidR="0010659D" w:rsidRPr="00982D4B">
        <w:rPr>
          <w:sz w:val="30"/>
          <w:szCs w:val="30"/>
        </w:rPr>
        <w:t>(</w:t>
      </w:r>
      <w:r w:rsidR="0010659D" w:rsidRPr="00982D4B">
        <w:rPr>
          <w:i/>
          <w:sz w:val="30"/>
          <w:szCs w:val="30"/>
          <w:lang w:val="en-US"/>
        </w:rPr>
        <w:t>t</w:t>
      </w:r>
      <w:r w:rsidR="0010659D" w:rsidRPr="00982D4B">
        <w:rPr>
          <w:sz w:val="30"/>
          <w:szCs w:val="30"/>
        </w:rPr>
        <w:t xml:space="preserve">), </w:t>
      </w:r>
      <w:r w:rsidR="0010659D" w:rsidRPr="00982D4B">
        <w:rPr>
          <w:i/>
          <w:sz w:val="30"/>
          <w:szCs w:val="30"/>
          <w:lang w:val="en-US"/>
        </w:rPr>
        <w:t>n</w:t>
      </w:r>
      <w:r w:rsidR="0010659D" w:rsidRPr="00982D4B">
        <w:rPr>
          <w:sz w:val="30"/>
          <w:szCs w:val="30"/>
        </w:rPr>
        <w:t>(</w:t>
      </w:r>
      <w:r w:rsidR="0010659D" w:rsidRPr="00982D4B">
        <w:rPr>
          <w:i/>
          <w:sz w:val="30"/>
          <w:szCs w:val="30"/>
          <w:lang w:val="en-US"/>
        </w:rPr>
        <w:t>t</w:t>
      </w:r>
      <w:r w:rsidR="0010659D" w:rsidRPr="00982D4B">
        <w:rPr>
          <w:sz w:val="30"/>
          <w:szCs w:val="30"/>
        </w:rPr>
        <w:t>)</w:t>
      </w:r>
      <w:r w:rsidR="009521DB" w:rsidRPr="00982D4B">
        <w:rPr>
          <w:sz w:val="30"/>
          <w:szCs w:val="30"/>
        </w:rPr>
        <w:t xml:space="preserve"> (рис</w:t>
      </w:r>
      <w:r w:rsidR="00591156" w:rsidRPr="00982D4B">
        <w:rPr>
          <w:sz w:val="30"/>
          <w:szCs w:val="30"/>
        </w:rPr>
        <w:t>.</w:t>
      </w:r>
      <w:r w:rsidR="00844311" w:rsidRPr="00982D4B">
        <w:rPr>
          <w:sz w:val="30"/>
          <w:szCs w:val="30"/>
        </w:rPr>
        <w:t> </w:t>
      </w:r>
      <w:r w:rsidR="00591156" w:rsidRPr="00982D4B">
        <w:rPr>
          <w:sz w:val="30"/>
          <w:szCs w:val="30"/>
        </w:rPr>
        <w:t>2.</w:t>
      </w:r>
      <w:r w:rsidR="00A2663B" w:rsidRPr="00982D4B">
        <w:rPr>
          <w:sz w:val="30"/>
          <w:szCs w:val="30"/>
        </w:rPr>
        <w:t>51</w:t>
      </w:r>
      <w:r w:rsidR="009521DB" w:rsidRPr="00982D4B">
        <w:rPr>
          <w:sz w:val="30"/>
          <w:szCs w:val="30"/>
        </w:rPr>
        <w:t>)</w:t>
      </w:r>
      <w:r w:rsidRPr="00982D4B">
        <w:rPr>
          <w:sz w:val="30"/>
          <w:szCs w:val="30"/>
        </w:rPr>
        <w:t>.</w:t>
      </w:r>
    </w:p>
    <w:p w:rsidR="00307D50" w:rsidRPr="00982D4B" w:rsidRDefault="00263F48" w:rsidP="00307D50">
      <w:pPr>
        <w:spacing w:line="288" w:lineRule="auto"/>
        <w:ind w:firstLine="0"/>
        <w:jc w:val="center"/>
        <w:rPr>
          <w:sz w:val="30"/>
          <w:szCs w:val="30"/>
        </w:rPr>
      </w:pPr>
      <w:r>
        <w:rPr>
          <w:noProof/>
          <w:sz w:val="30"/>
          <w:szCs w:val="30"/>
          <w:lang w:eastAsia="ru-RU"/>
        </w:rPr>
        <w:lastRenderedPageBreak/>
        <w:drawing>
          <wp:inline distT="0" distB="0" distL="0" distR="0">
            <wp:extent cx="5038725" cy="1190625"/>
            <wp:effectExtent l="19050" t="0" r="9525" b="0"/>
            <wp:docPr id="274" name="Рисунок 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75"/>
                    <pic:cNvPicPr>
                      <a:picLocks noChangeAspect="1" noChangeArrowheads="1"/>
                    </pic:cNvPicPr>
                  </pic:nvPicPr>
                  <pic:blipFill>
                    <a:blip r:embed="rId486" cstate="print"/>
                    <a:srcRect/>
                    <a:stretch>
                      <a:fillRect/>
                    </a:stretch>
                  </pic:blipFill>
                  <pic:spPr bwMode="auto">
                    <a:xfrm>
                      <a:off x="0" y="0"/>
                      <a:ext cx="5038725" cy="1190625"/>
                    </a:xfrm>
                    <a:prstGeom prst="rect">
                      <a:avLst/>
                    </a:prstGeom>
                    <a:noFill/>
                    <a:ln w="9525">
                      <a:noFill/>
                      <a:miter lim="800000"/>
                      <a:headEnd/>
                      <a:tailEnd/>
                    </a:ln>
                  </pic:spPr>
                </pic:pic>
              </a:graphicData>
            </a:graphic>
          </wp:inline>
        </w:drawing>
      </w:r>
    </w:p>
    <w:p w:rsidR="009521DB" w:rsidRPr="00982D4B" w:rsidRDefault="009521DB" w:rsidP="00867AB1">
      <w:pPr>
        <w:spacing w:before="120" w:line="288" w:lineRule="auto"/>
        <w:ind w:firstLine="0"/>
        <w:jc w:val="center"/>
        <w:rPr>
          <w:szCs w:val="28"/>
        </w:rPr>
      </w:pPr>
      <w:r w:rsidRPr="00982D4B">
        <w:rPr>
          <w:szCs w:val="28"/>
        </w:rPr>
        <w:t>Рис</w:t>
      </w:r>
      <w:r w:rsidR="00591156" w:rsidRPr="00982D4B">
        <w:rPr>
          <w:szCs w:val="28"/>
        </w:rPr>
        <w:t>. 2.</w:t>
      </w:r>
      <w:r w:rsidR="00A2663B" w:rsidRPr="00982D4B">
        <w:rPr>
          <w:szCs w:val="28"/>
        </w:rPr>
        <w:t>51</w:t>
      </w:r>
      <w:r w:rsidR="00591156" w:rsidRPr="00982D4B">
        <w:rPr>
          <w:szCs w:val="28"/>
        </w:rPr>
        <w:t>.</w:t>
      </w:r>
      <w:r w:rsidRPr="00982D4B">
        <w:rPr>
          <w:szCs w:val="28"/>
        </w:rPr>
        <w:t xml:space="preserve"> Периодическое воздействие и его частотный спектр</w:t>
      </w:r>
    </w:p>
    <w:p w:rsidR="00552AF3" w:rsidRPr="00982D4B" w:rsidRDefault="009521DB" w:rsidP="00C052CB">
      <w:pPr>
        <w:spacing w:before="120" w:line="288" w:lineRule="auto"/>
        <w:rPr>
          <w:sz w:val="30"/>
          <w:szCs w:val="30"/>
        </w:rPr>
      </w:pPr>
      <w:r w:rsidRPr="00982D4B">
        <w:rPr>
          <w:sz w:val="30"/>
          <w:szCs w:val="30"/>
        </w:rPr>
        <w:t>В этом случае число членов ряда в разложении</w:t>
      </w:r>
    </w:p>
    <w:p w:rsidR="00552AF3" w:rsidRPr="00982D4B" w:rsidRDefault="009521DB" w:rsidP="0036603A">
      <w:pPr>
        <w:spacing w:before="60" w:line="288" w:lineRule="auto"/>
        <w:ind w:firstLine="0"/>
        <w:jc w:val="center"/>
        <w:rPr>
          <w:sz w:val="30"/>
          <w:szCs w:val="30"/>
          <w:lang w:val="en-US"/>
        </w:rPr>
      </w:pPr>
      <w:r w:rsidRPr="00982D4B">
        <w:rPr>
          <w:i/>
          <w:sz w:val="30"/>
          <w:szCs w:val="30"/>
          <w:lang w:val="en-US"/>
        </w:rPr>
        <w:t>e</w:t>
      </w:r>
      <w:r w:rsidRPr="00982D4B">
        <w:rPr>
          <w:sz w:val="30"/>
          <w:szCs w:val="30"/>
          <w:vertAlign w:val="subscript"/>
        </w:rPr>
        <w:t>уст</w:t>
      </w:r>
      <w:r w:rsidRPr="00982D4B">
        <w:rPr>
          <w:sz w:val="30"/>
          <w:szCs w:val="30"/>
          <w:lang w:val="en-US"/>
        </w:rPr>
        <w:t>(</w:t>
      </w:r>
      <w:r w:rsidRPr="00982D4B">
        <w:rPr>
          <w:i/>
          <w:sz w:val="30"/>
          <w:szCs w:val="30"/>
          <w:lang w:val="en-US"/>
        </w:rPr>
        <w:t>t</w:t>
      </w:r>
      <w:r w:rsidRPr="00982D4B">
        <w:rPr>
          <w:sz w:val="30"/>
          <w:szCs w:val="30"/>
          <w:lang w:val="en-US"/>
        </w:rPr>
        <w:t xml:space="preserve">) = </w:t>
      </w:r>
      <w:r w:rsidRPr="00982D4B">
        <w:rPr>
          <w:i/>
          <w:sz w:val="30"/>
          <w:szCs w:val="30"/>
          <w:lang w:val="en-US"/>
        </w:rPr>
        <w:t>c</w:t>
      </w:r>
      <w:r w:rsidRPr="00982D4B">
        <w:rPr>
          <w:sz w:val="30"/>
          <w:szCs w:val="30"/>
          <w:vertAlign w:val="subscript"/>
          <w:lang w:val="en-US"/>
        </w:rPr>
        <w:t>0</w:t>
      </w:r>
      <w:r w:rsidRPr="00982D4B">
        <w:rPr>
          <w:i/>
          <w:sz w:val="30"/>
          <w:szCs w:val="30"/>
          <w:lang w:val="en-US"/>
        </w:rPr>
        <w:t>x</w:t>
      </w:r>
      <w:r w:rsidRPr="00982D4B">
        <w:rPr>
          <w:sz w:val="30"/>
          <w:szCs w:val="30"/>
          <w:lang w:val="en-US"/>
        </w:rPr>
        <w:t>(</w:t>
      </w:r>
      <w:r w:rsidRPr="00982D4B">
        <w:rPr>
          <w:i/>
          <w:sz w:val="30"/>
          <w:szCs w:val="30"/>
          <w:lang w:val="en-US"/>
        </w:rPr>
        <w:t>t</w:t>
      </w:r>
      <w:r w:rsidRPr="00982D4B">
        <w:rPr>
          <w:sz w:val="30"/>
          <w:szCs w:val="30"/>
          <w:lang w:val="en-US"/>
        </w:rPr>
        <w:t xml:space="preserve">) + </w:t>
      </w:r>
      <w:r w:rsidRPr="00982D4B">
        <w:rPr>
          <w:i/>
          <w:sz w:val="30"/>
          <w:szCs w:val="30"/>
          <w:lang w:val="en-US"/>
        </w:rPr>
        <w:t>c</w:t>
      </w:r>
      <w:r w:rsidRPr="00982D4B">
        <w:rPr>
          <w:sz w:val="30"/>
          <w:szCs w:val="30"/>
          <w:vertAlign w:val="subscript"/>
          <w:lang w:val="en-US"/>
        </w:rPr>
        <w:t>1</w:t>
      </w:r>
      <w:r w:rsidRPr="00982D4B">
        <w:rPr>
          <w:i/>
          <w:sz w:val="30"/>
          <w:szCs w:val="30"/>
          <w:lang w:val="en-US"/>
        </w:rPr>
        <w:t>x</w:t>
      </w:r>
      <w:r w:rsidRPr="00982D4B">
        <w:rPr>
          <w:sz w:val="30"/>
          <w:szCs w:val="30"/>
          <w:vertAlign w:val="superscript"/>
          <w:lang w:val="en-US"/>
        </w:rPr>
        <w:t>(1)</w:t>
      </w:r>
      <w:r w:rsidRPr="00982D4B">
        <w:rPr>
          <w:sz w:val="30"/>
          <w:szCs w:val="30"/>
          <w:lang w:val="en-US"/>
        </w:rPr>
        <w:t>(</w:t>
      </w:r>
      <w:r w:rsidRPr="00982D4B">
        <w:rPr>
          <w:i/>
          <w:sz w:val="30"/>
          <w:szCs w:val="30"/>
          <w:lang w:val="en-US"/>
        </w:rPr>
        <w:t>t</w:t>
      </w:r>
      <w:r w:rsidRPr="00982D4B">
        <w:rPr>
          <w:sz w:val="30"/>
          <w:szCs w:val="30"/>
          <w:lang w:val="en-US"/>
        </w:rPr>
        <w:t xml:space="preserve">) + ... + </w:t>
      </w:r>
      <w:r w:rsidRPr="00982D4B">
        <w:rPr>
          <w:i/>
          <w:sz w:val="30"/>
          <w:szCs w:val="30"/>
          <w:lang w:val="en-US"/>
        </w:rPr>
        <w:t>c</w:t>
      </w:r>
      <w:r w:rsidRPr="00982D4B">
        <w:rPr>
          <w:i/>
          <w:sz w:val="30"/>
          <w:szCs w:val="30"/>
          <w:vertAlign w:val="subscript"/>
          <w:lang w:val="en-US"/>
        </w:rPr>
        <w:t>m</w:t>
      </w:r>
      <w:r w:rsidRPr="00982D4B">
        <w:rPr>
          <w:i/>
          <w:sz w:val="30"/>
          <w:szCs w:val="30"/>
          <w:lang w:val="en-US"/>
        </w:rPr>
        <w:t>x</w:t>
      </w:r>
      <w:r w:rsidRPr="00982D4B">
        <w:rPr>
          <w:sz w:val="30"/>
          <w:szCs w:val="30"/>
          <w:vertAlign w:val="superscript"/>
          <w:lang w:val="en-US"/>
        </w:rPr>
        <w:t>(</w:t>
      </w:r>
      <w:r w:rsidRPr="00982D4B">
        <w:rPr>
          <w:i/>
          <w:sz w:val="30"/>
          <w:szCs w:val="30"/>
          <w:vertAlign w:val="superscript"/>
          <w:lang w:val="en-US"/>
        </w:rPr>
        <w:t>m</w:t>
      </w:r>
      <w:r w:rsidRPr="00982D4B">
        <w:rPr>
          <w:sz w:val="30"/>
          <w:szCs w:val="30"/>
          <w:vertAlign w:val="superscript"/>
          <w:lang w:val="en-US"/>
        </w:rPr>
        <w:t>)</w:t>
      </w:r>
      <w:r w:rsidRPr="00982D4B">
        <w:rPr>
          <w:sz w:val="30"/>
          <w:szCs w:val="30"/>
          <w:lang w:val="en-US"/>
        </w:rPr>
        <w:t>(</w:t>
      </w:r>
      <w:r w:rsidRPr="00982D4B">
        <w:rPr>
          <w:i/>
          <w:sz w:val="30"/>
          <w:szCs w:val="30"/>
          <w:lang w:val="en-US"/>
        </w:rPr>
        <w:t>t</w:t>
      </w:r>
      <w:r w:rsidRPr="00982D4B">
        <w:rPr>
          <w:sz w:val="30"/>
          <w:szCs w:val="30"/>
          <w:lang w:val="en-US"/>
        </w:rPr>
        <w:t xml:space="preserve">) + </w:t>
      </w:r>
      <w:r w:rsidRPr="00982D4B">
        <w:rPr>
          <w:i/>
          <w:sz w:val="30"/>
          <w:szCs w:val="30"/>
          <w:lang w:val="en-US"/>
        </w:rPr>
        <w:t>d</w:t>
      </w:r>
      <w:r w:rsidRPr="00982D4B">
        <w:rPr>
          <w:sz w:val="30"/>
          <w:szCs w:val="30"/>
          <w:vertAlign w:val="subscript"/>
          <w:lang w:val="en-US"/>
        </w:rPr>
        <w:t>0</w:t>
      </w:r>
      <w:r w:rsidRPr="00982D4B">
        <w:rPr>
          <w:i/>
          <w:sz w:val="30"/>
          <w:szCs w:val="30"/>
          <w:lang w:val="en-US"/>
        </w:rPr>
        <w:t>n</w:t>
      </w:r>
      <w:r w:rsidRPr="00982D4B">
        <w:rPr>
          <w:sz w:val="30"/>
          <w:szCs w:val="30"/>
          <w:lang w:val="en-US"/>
        </w:rPr>
        <w:t>(</w:t>
      </w:r>
      <w:r w:rsidRPr="00982D4B">
        <w:rPr>
          <w:i/>
          <w:sz w:val="30"/>
          <w:szCs w:val="30"/>
          <w:lang w:val="en-US"/>
        </w:rPr>
        <w:t>t</w:t>
      </w:r>
      <w:r w:rsidRPr="00982D4B">
        <w:rPr>
          <w:sz w:val="30"/>
          <w:szCs w:val="30"/>
          <w:lang w:val="en-US"/>
        </w:rPr>
        <w:t xml:space="preserve">) +  ... + </w:t>
      </w:r>
      <w:r w:rsidRPr="00982D4B">
        <w:rPr>
          <w:i/>
          <w:sz w:val="30"/>
          <w:szCs w:val="30"/>
          <w:lang w:val="en-US"/>
        </w:rPr>
        <w:t>d</w:t>
      </w:r>
      <w:r w:rsidRPr="00982D4B">
        <w:rPr>
          <w:i/>
          <w:sz w:val="30"/>
          <w:szCs w:val="30"/>
          <w:vertAlign w:val="subscript"/>
          <w:lang w:val="en-US"/>
        </w:rPr>
        <w:t>l</w:t>
      </w:r>
      <w:r w:rsidRPr="00982D4B">
        <w:rPr>
          <w:i/>
          <w:sz w:val="30"/>
          <w:szCs w:val="30"/>
          <w:lang w:val="en-US"/>
        </w:rPr>
        <w:t>n</w:t>
      </w:r>
      <w:r w:rsidRPr="00982D4B">
        <w:rPr>
          <w:sz w:val="30"/>
          <w:szCs w:val="30"/>
          <w:vertAlign w:val="superscript"/>
          <w:lang w:val="en-US"/>
        </w:rPr>
        <w:t>(</w:t>
      </w:r>
      <w:r w:rsidRPr="00982D4B">
        <w:rPr>
          <w:i/>
          <w:sz w:val="30"/>
          <w:szCs w:val="30"/>
          <w:vertAlign w:val="superscript"/>
          <w:lang w:val="en-US"/>
        </w:rPr>
        <w:t>l</w:t>
      </w:r>
      <w:r w:rsidRPr="00982D4B">
        <w:rPr>
          <w:sz w:val="30"/>
          <w:szCs w:val="30"/>
          <w:vertAlign w:val="superscript"/>
          <w:lang w:val="en-US"/>
        </w:rPr>
        <w:t>)</w:t>
      </w:r>
      <w:r w:rsidRPr="00982D4B">
        <w:rPr>
          <w:sz w:val="30"/>
          <w:szCs w:val="30"/>
          <w:lang w:val="en-US"/>
        </w:rPr>
        <w:t>(</w:t>
      </w:r>
      <w:r w:rsidRPr="00982D4B">
        <w:rPr>
          <w:i/>
          <w:sz w:val="30"/>
          <w:szCs w:val="30"/>
          <w:lang w:val="en-US"/>
        </w:rPr>
        <w:t>t</w:t>
      </w:r>
      <w:r w:rsidRPr="00982D4B">
        <w:rPr>
          <w:sz w:val="30"/>
          <w:szCs w:val="30"/>
          <w:lang w:val="en-US"/>
        </w:rPr>
        <w:t>)</w:t>
      </w:r>
    </w:p>
    <w:p w:rsidR="00552AF3" w:rsidRPr="00982D4B" w:rsidRDefault="009521DB" w:rsidP="0036603A">
      <w:pPr>
        <w:spacing w:before="60" w:line="288" w:lineRule="auto"/>
        <w:ind w:firstLine="0"/>
        <w:rPr>
          <w:sz w:val="30"/>
          <w:szCs w:val="30"/>
        </w:rPr>
      </w:pPr>
      <w:r w:rsidRPr="00982D4B">
        <w:rPr>
          <w:sz w:val="30"/>
          <w:szCs w:val="30"/>
        </w:rPr>
        <w:t>должно было бы быть бесконечным, т</w:t>
      </w:r>
      <w:r w:rsidR="0026454B" w:rsidRPr="00982D4B">
        <w:rPr>
          <w:sz w:val="30"/>
          <w:szCs w:val="30"/>
        </w:rPr>
        <w:t>ак</w:t>
      </w:r>
      <w:r w:rsidRPr="00982D4B">
        <w:rPr>
          <w:sz w:val="30"/>
          <w:szCs w:val="30"/>
        </w:rPr>
        <w:t xml:space="preserve"> к</w:t>
      </w:r>
      <w:r w:rsidR="0026454B" w:rsidRPr="00982D4B">
        <w:rPr>
          <w:sz w:val="30"/>
          <w:szCs w:val="30"/>
        </w:rPr>
        <w:t>ак</w:t>
      </w:r>
      <w:r w:rsidRPr="00982D4B">
        <w:rPr>
          <w:sz w:val="30"/>
          <w:szCs w:val="30"/>
        </w:rPr>
        <w:t xml:space="preserve"> задающий (и/или возмущающий) сигнал не является медленно меняющимся (для медленно меняющегося сигнала все производные по времени, начиная с некоторого номера, равны нулю).</w:t>
      </w:r>
    </w:p>
    <w:p w:rsidR="00A75CAC" w:rsidRPr="00982D4B" w:rsidRDefault="00552AF3" w:rsidP="00552AF3">
      <w:pPr>
        <w:spacing w:line="288" w:lineRule="auto"/>
        <w:rPr>
          <w:sz w:val="30"/>
          <w:szCs w:val="30"/>
        </w:rPr>
      </w:pPr>
      <w:r w:rsidRPr="00982D4B">
        <w:rPr>
          <w:sz w:val="30"/>
          <w:szCs w:val="30"/>
        </w:rPr>
        <w:t>Если с</w:t>
      </w:r>
      <w:r w:rsidR="00A75CAC" w:rsidRPr="00982D4B">
        <w:rPr>
          <w:sz w:val="30"/>
          <w:szCs w:val="30"/>
        </w:rPr>
        <w:t xml:space="preserve">игнал </w:t>
      </w:r>
      <w:r w:rsidR="00A75CAC" w:rsidRPr="00982D4B">
        <w:rPr>
          <w:i/>
          <w:sz w:val="30"/>
          <w:szCs w:val="30"/>
          <w:lang w:val="en-US"/>
        </w:rPr>
        <w:t>x</w:t>
      </w:r>
      <w:r w:rsidR="00A75CAC" w:rsidRPr="00982D4B">
        <w:rPr>
          <w:sz w:val="30"/>
          <w:szCs w:val="30"/>
        </w:rPr>
        <w:t>(</w:t>
      </w:r>
      <w:r w:rsidR="00A75CAC" w:rsidRPr="00982D4B">
        <w:rPr>
          <w:i/>
          <w:sz w:val="30"/>
          <w:szCs w:val="30"/>
          <w:lang w:val="en-US"/>
        </w:rPr>
        <w:t>t</w:t>
      </w:r>
      <w:r w:rsidR="00A75CAC" w:rsidRPr="00982D4B">
        <w:rPr>
          <w:sz w:val="30"/>
          <w:szCs w:val="30"/>
        </w:rPr>
        <w:t xml:space="preserve">) – периодический, т. е. </w:t>
      </w:r>
      <w:r w:rsidR="00A75CAC" w:rsidRPr="00982D4B">
        <w:rPr>
          <w:i/>
          <w:sz w:val="30"/>
          <w:szCs w:val="30"/>
          <w:lang w:val="en-US"/>
        </w:rPr>
        <w:t>x</w:t>
      </w:r>
      <w:r w:rsidR="00A75CAC" w:rsidRPr="00982D4B">
        <w:rPr>
          <w:sz w:val="30"/>
          <w:szCs w:val="30"/>
        </w:rPr>
        <w:t>(</w:t>
      </w:r>
      <w:r w:rsidR="00A75CAC" w:rsidRPr="00982D4B">
        <w:rPr>
          <w:i/>
          <w:sz w:val="30"/>
          <w:szCs w:val="30"/>
          <w:lang w:val="en-US"/>
        </w:rPr>
        <w:t>t</w:t>
      </w:r>
      <w:r w:rsidR="00A75CAC" w:rsidRPr="00982D4B">
        <w:rPr>
          <w:i/>
          <w:sz w:val="30"/>
          <w:szCs w:val="30"/>
        </w:rPr>
        <w:t>+</w:t>
      </w:r>
      <w:r w:rsidR="00A75CAC" w:rsidRPr="00982D4B">
        <w:rPr>
          <w:i/>
          <w:sz w:val="30"/>
          <w:szCs w:val="30"/>
          <w:lang w:val="en-US"/>
        </w:rPr>
        <w:t>T</w:t>
      </w:r>
      <w:r w:rsidR="00A75CAC" w:rsidRPr="00982D4B">
        <w:rPr>
          <w:sz w:val="30"/>
          <w:szCs w:val="30"/>
        </w:rPr>
        <w:t xml:space="preserve">) = </w:t>
      </w:r>
      <w:r w:rsidR="00A75CAC" w:rsidRPr="00982D4B">
        <w:rPr>
          <w:i/>
          <w:sz w:val="30"/>
          <w:szCs w:val="30"/>
          <w:lang w:val="en-US"/>
        </w:rPr>
        <w:t>x</w:t>
      </w:r>
      <w:r w:rsidR="00A75CAC" w:rsidRPr="00982D4B">
        <w:rPr>
          <w:sz w:val="30"/>
          <w:szCs w:val="30"/>
        </w:rPr>
        <w:t>(</w:t>
      </w:r>
      <w:r w:rsidR="00A75CAC" w:rsidRPr="00982D4B">
        <w:rPr>
          <w:i/>
          <w:sz w:val="30"/>
          <w:szCs w:val="30"/>
          <w:lang w:val="en-US"/>
        </w:rPr>
        <w:t>t</w:t>
      </w:r>
      <w:r w:rsidR="00A75CAC" w:rsidRPr="00982D4B">
        <w:rPr>
          <w:sz w:val="30"/>
          <w:szCs w:val="30"/>
        </w:rPr>
        <w:t xml:space="preserve">), где </w:t>
      </w:r>
      <w:r w:rsidR="00A75CAC" w:rsidRPr="00982D4B">
        <w:rPr>
          <w:i/>
          <w:sz w:val="30"/>
          <w:szCs w:val="30"/>
          <w:lang w:val="en-US"/>
        </w:rPr>
        <w:t>T</w:t>
      </w:r>
      <w:r w:rsidR="00A75CAC" w:rsidRPr="00982D4B">
        <w:rPr>
          <w:sz w:val="30"/>
          <w:szCs w:val="30"/>
        </w:rPr>
        <w:t xml:space="preserve"> – период</w:t>
      </w:r>
      <w:r w:rsidRPr="00982D4B">
        <w:rPr>
          <w:sz w:val="30"/>
          <w:szCs w:val="30"/>
        </w:rPr>
        <w:t>, то он</w:t>
      </w:r>
      <w:r w:rsidR="00A75CAC" w:rsidRPr="00982D4B">
        <w:rPr>
          <w:sz w:val="30"/>
          <w:szCs w:val="30"/>
        </w:rPr>
        <w:t xml:space="preserve"> может быть представлен в виде ряда Фурье</w:t>
      </w:r>
    </w:p>
    <w:p w:rsidR="00A75CAC" w:rsidRPr="00982D4B" w:rsidRDefault="00A83DEB" w:rsidP="0036603A">
      <w:pPr>
        <w:spacing w:line="288" w:lineRule="auto"/>
        <w:ind w:firstLine="2835"/>
        <w:rPr>
          <w:sz w:val="30"/>
          <w:szCs w:val="30"/>
          <w:lang w:val="en-US"/>
        </w:rPr>
      </w:pPr>
      <w:r>
        <w:rPr>
          <w:i/>
          <w:noProof/>
          <w:sz w:val="30"/>
          <w:szCs w:val="30"/>
          <w:lang w:eastAsia="ru-RU"/>
        </w:rPr>
        <w:object w:dxaOrig="5260" w:dyaOrig="440">
          <v:shape id="_x0000_s8887" type="#_x0000_t75" style="position:absolute;left:0;text-align:left;margin-left:360.2pt;margin-top:2.9pt;width:36pt;height:18pt;z-index:251619328;mso-position-horizontal:right">
            <v:imagedata r:id="rId487" o:title=""/>
          </v:shape>
          <o:OLEObject Type="Embed" ProgID="Equation.3" ShapeID="_x0000_s8887" DrawAspect="Content" ObjectID="_1613372092" r:id="rId488"/>
        </w:object>
      </w:r>
      <w:r w:rsidR="00A75CAC" w:rsidRPr="00982D4B">
        <w:rPr>
          <w:i/>
          <w:sz w:val="30"/>
          <w:szCs w:val="30"/>
          <w:lang w:val="en-US"/>
        </w:rPr>
        <w:t>x</w:t>
      </w:r>
      <w:r w:rsidR="00A75CAC" w:rsidRPr="00982D4B">
        <w:rPr>
          <w:sz w:val="30"/>
          <w:szCs w:val="30"/>
          <w:lang w:val="en-US"/>
        </w:rPr>
        <w:t>(</w:t>
      </w:r>
      <w:r w:rsidR="00A75CAC" w:rsidRPr="00982D4B">
        <w:rPr>
          <w:i/>
          <w:sz w:val="30"/>
          <w:szCs w:val="30"/>
          <w:lang w:val="en-US"/>
        </w:rPr>
        <w:t>t</w:t>
      </w:r>
      <w:r w:rsidR="00A75CAC" w:rsidRPr="00982D4B">
        <w:rPr>
          <w:sz w:val="30"/>
          <w:szCs w:val="30"/>
          <w:lang w:val="en-US"/>
        </w:rPr>
        <w:t>)</w:t>
      </w:r>
      <w:r w:rsidR="002149E8" w:rsidRPr="00982D4B">
        <w:rPr>
          <w:sz w:val="30"/>
          <w:szCs w:val="30"/>
          <w:lang w:val="en-US"/>
        </w:rPr>
        <w:t xml:space="preserve"> </w:t>
      </w:r>
      <w:r w:rsidR="00A75CAC" w:rsidRPr="00982D4B">
        <w:rPr>
          <w:sz w:val="30"/>
          <w:szCs w:val="30"/>
          <w:lang w:val="en-US"/>
        </w:rPr>
        <w:t>=</w:t>
      </w:r>
      <w:r w:rsidR="002149E8" w:rsidRPr="00982D4B">
        <w:rPr>
          <w:sz w:val="30"/>
          <w:szCs w:val="30"/>
          <w:lang w:val="en-US"/>
        </w:rPr>
        <w:t xml:space="preserve"> </w:t>
      </w:r>
      <w:r w:rsidR="00A75CAC" w:rsidRPr="00982D4B">
        <w:rPr>
          <w:sz w:val="30"/>
          <w:szCs w:val="30"/>
          <w:lang w:val="en-US"/>
        </w:rPr>
        <w:sym w:font="Symbol" w:char="F053"/>
      </w:r>
      <w:r w:rsidR="00A75CAC" w:rsidRPr="00982D4B">
        <w:rPr>
          <w:sz w:val="30"/>
          <w:szCs w:val="30"/>
          <w:lang w:val="en-US"/>
        </w:rPr>
        <w:t xml:space="preserve"> </w:t>
      </w:r>
      <w:r w:rsidR="00A75CAC" w:rsidRPr="00982D4B">
        <w:rPr>
          <w:i/>
          <w:sz w:val="30"/>
          <w:szCs w:val="30"/>
          <w:lang w:val="en-US"/>
        </w:rPr>
        <w:t>A</w:t>
      </w:r>
      <w:r w:rsidR="00A75CAC" w:rsidRPr="00982D4B">
        <w:rPr>
          <w:i/>
          <w:sz w:val="30"/>
          <w:szCs w:val="30"/>
          <w:vertAlign w:val="subscript"/>
          <w:lang w:val="en-US"/>
        </w:rPr>
        <w:t>k</w:t>
      </w:r>
      <w:r w:rsidR="00A75CAC" w:rsidRPr="00982D4B">
        <w:rPr>
          <w:i/>
          <w:sz w:val="30"/>
          <w:szCs w:val="30"/>
          <w:lang w:val="en-US"/>
        </w:rPr>
        <w:t xml:space="preserve"> sin</w:t>
      </w:r>
      <w:r w:rsidR="00A75CAC" w:rsidRPr="00982D4B">
        <w:rPr>
          <w:sz w:val="30"/>
          <w:szCs w:val="30"/>
          <w:lang w:val="en-US"/>
        </w:rPr>
        <w:t>(</w:t>
      </w:r>
      <w:r w:rsidR="00A75CAC" w:rsidRPr="00982D4B">
        <w:rPr>
          <w:sz w:val="30"/>
          <w:szCs w:val="30"/>
          <w:lang w:val="en-US"/>
        </w:rPr>
        <w:sym w:font="Symbol" w:char="F077"/>
      </w:r>
      <w:r w:rsidR="00A75CAC" w:rsidRPr="00982D4B">
        <w:rPr>
          <w:i/>
          <w:sz w:val="30"/>
          <w:szCs w:val="30"/>
          <w:vertAlign w:val="subscript"/>
          <w:lang w:val="en-US"/>
        </w:rPr>
        <w:t>k</w:t>
      </w:r>
      <w:r w:rsidR="00A75CAC" w:rsidRPr="00982D4B">
        <w:rPr>
          <w:i/>
          <w:sz w:val="30"/>
          <w:szCs w:val="30"/>
          <w:lang w:val="en-US"/>
        </w:rPr>
        <w:t>t</w:t>
      </w:r>
      <w:r w:rsidR="00A75CAC" w:rsidRPr="00982D4B">
        <w:rPr>
          <w:sz w:val="30"/>
          <w:szCs w:val="30"/>
          <w:lang w:val="en-US"/>
        </w:rPr>
        <w:t>+</w:t>
      </w:r>
      <w:r w:rsidR="00A75CAC" w:rsidRPr="00982D4B">
        <w:rPr>
          <w:sz w:val="30"/>
          <w:szCs w:val="30"/>
          <w:lang w:val="en-US"/>
        </w:rPr>
        <w:sym w:font="Symbol" w:char="F079"/>
      </w:r>
      <w:r w:rsidR="00A75CAC" w:rsidRPr="00982D4B">
        <w:rPr>
          <w:i/>
          <w:sz w:val="30"/>
          <w:szCs w:val="30"/>
          <w:vertAlign w:val="subscript"/>
          <w:lang w:val="en-US"/>
        </w:rPr>
        <w:t>k</w:t>
      </w:r>
      <w:r w:rsidR="00A75CAC" w:rsidRPr="00982D4B">
        <w:rPr>
          <w:sz w:val="30"/>
          <w:szCs w:val="30"/>
          <w:lang w:val="en-US"/>
        </w:rPr>
        <w:t xml:space="preserve">), </w:t>
      </w:r>
      <w:r w:rsidR="00A75CAC" w:rsidRPr="00982D4B">
        <w:rPr>
          <w:sz w:val="30"/>
          <w:szCs w:val="30"/>
          <w:lang w:val="en-US"/>
        </w:rPr>
        <w:sym w:font="Symbol" w:char="F077"/>
      </w:r>
      <w:r w:rsidR="00A75CAC" w:rsidRPr="00982D4B">
        <w:rPr>
          <w:i/>
          <w:sz w:val="30"/>
          <w:szCs w:val="30"/>
          <w:vertAlign w:val="subscript"/>
          <w:lang w:val="en-US"/>
        </w:rPr>
        <w:t>k</w:t>
      </w:r>
      <w:r w:rsidR="00A75CAC" w:rsidRPr="00982D4B">
        <w:rPr>
          <w:sz w:val="30"/>
          <w:szCs w:val="30"/>
          <w:lang w:val="en-US"/>
        </w:rPr>
        <w:t xml:space="preserve"> =</w:t>
      </w:r>
      <w:r w:rsidR="00552AF3" w:rsidRPr="00982D4B">
        <w:rPr>
          <w:sz w:val="30"/>
          <w:szCs w:val="30"/>
          <w:lang w:val="en-US"/>
        </w:rPr>
        <w:t xml:space="preserve"> </w:t>
      </w:r>
      <w:r w:rsidR="00A75CAC" w:rsidRPr="00982D4B">
        <w:rPr>
          <w:sz w:val="30"/>
          <w:szCs w:val="30"/>
          <w:lang w:val="en-US"/>
        </w:rPr>
        <w:t>2</w:t>
      </w:r>
      <w:r w:rsidR="00A75CAC" w:rsidRPr="00982D4B">
        <w:rPr>
          <w:sz w:val="30"/>
          <w:szCs w:val="30"/>
          <w:lang w:val="en-US"/>
        </w:rPr>
        <w:sym w:font="Symbol" w:char="F070"/>
      </w:r>
      <w:r w:rsidR="00A75CAC" w:rsidRPr="00982D4B">
        <w:rPr>
          <w:i/>
          <w:sz w:val="30"/>
          <w:szCs w:val="30"/>
          <w:lang w:val="en-US"/>
        </w:rPr>
        <w:t>k/T</w:t>
      </w:r>
      <w:r w:rsidR="00A75CAC" w:rsidRPr="00982D4B">
        <w:rPr>
          <w:sz w:val="30"/>
          <w:szCs w:val="30"/>
          <w:lang w:val="en-US"/>
        </w:rPr>
        <w:t>.</w:t>
      </w:r>
    </w:p>
    <w:p w:rsidR="00A75CAC" w:rsidRPr="00982D4B" w:rsidRDefault="00C43B92" w:rsidP="0036603A">
      <w:pPr>
        <w:spacing w:after="120" w:line="288" w:lineRule="auto"/>
        <w:ind w:firstLine="720"/>
        <w:rPr>
          <w:sz w:val="30"/>
          <w:szCs w:val="30"/>
        </w:rPr>
      </w:pPr>
      <w:r w:rsidRPr="00982D4B">
        <w:rPr>
          <w:sz w:val="30"/>
          <w:szCs w:val="30"/>
        </w:rPr>
        <w:t>Периодический с</w:t>
      </w:r>
      <w:r w:rsidR="00A75CAC" w:rsidRPr="00982D4B">
        <w:rPr>
          <w:sz w:val="30"/>
          <w:szCs w:val="30"/>
        </w:rPr>
        <w:t>игнал характеризуется спектром</w:t>
      </w:r>
      <w:r w:rsidR="00844311" w:rsidRPr="00982D4B">
        <w:rPr>
          <w:sz w:val="30"/>
          <w:szCs w:val="30"/>
        </w:rPr>
        <w:t xml:space="preserve"> </w:t>
      </w:r>
      <w:r w:rsidR="00A75CAC" w:rsidRPr="00982D4B">
        <w:rPr>
          <w:sz w:val="30"/>
          <w:szCs w:val="30"/>
        </w:rPr>
        <w:t>– совокупность</w:t>
      </w:r>
      <w:r w:rsidR="00844311" w:rsidRPr="00982D4B">
        <w:rPr>
          <w:sz w:val="30"/>
          <w:szCs w:val="30"/>
        </w:rPr>
        <w:t>ю</w:t>
      </w:r>
      <w:r w:rsidR="00A75CAC" w:rsidRPr="00982D4B">
        <w:rPr>
          <w:sz w:val="30"/>
          <w:szCs w:val="30"/>
        </w:rPr>
        <w:t xml:space="preserve"> гармонических колебаний, на которые может быть разложено данное сложное колебательное движение. Составляющие спектра </w:t>
      </w:r>
      <w:r w:rsidRPr="00982D4B">
        <w:rPr>
          <w:sz w:val="30"/>
          <w:szCs w:val="30"/>
        </w:rPr>
        <w:sym w:font="Symbol" w:char="F02D"/>
      </w:r>
      <w:r w:rsidR="00A75CAC" w:rsidRPr="00982D4B">
        <w:rPr>
          <w:sz w:val="30"/>
          <w:szCs w:val="30"/>
        </w:rPr>
        <w:t xml:space="preserve"> обертоны (гармоники). Для периодического сигнала спектр включает обертоны с частотами, кратными основной частоте </w:t>
      </w:r>
      <w:r w:rsidR="00A75CAC" w:rsidRPr="00982D4B">
        <w:rPr>
          <w:sz w:val="30"/>
          <w:szCs w:val="30"/>
          <w:lang w:val="en-US"/>
        </w:rPr>
        <w:sym w:font="Symbol" w:char="F077"/>
      </w:r>
      <w:r w:rsidR="00A75CAC" w:rsidRPr="00982D4B">
        <w:rPr>
          <w:sz w:val="30"/>
          <w:szCs w:val="30"/>
        </w:rPr>
        <w:t xml:space="preserve"> =2</w:t>
      </w:r>
      <w:r w:rsidR="00A75CAC" w:rsidRPr="00982D4B">
        <w:rPr>
          <w:sz w:val="30"/>
          <w:szCs w:val="30"/>
          <w:lang w:val="en-US"/>
        </w:rPr>
        <w:sym w:font="Symbol" w:char="F070"/>
      </w:r>
      <w:r w:rsidR="00A75CAC" w:rsidRPr="00982D4B">
        <w:rPr>
          <w:sz w:val="30"/>
          <w:szCs w:val="30"/>
        </w:rPr>
        <w:t>/</w:t>
      </w:r>
      <w:r w:rsidR="00A75CAC" w:rsidRPr="00982D4B">
        <w:rPr>
          <w:i/>
          <w:sz w:val="30"/>
          <w:szCs w:val="30"/>
          <w:lang w:val="en-US"/>
        </w:rPr>
        <w:t>T</w:t>
      </w:r>
      <w:r w:rsidR="00A75CAC" w:rsidRPr="00982D4B">
        <w:rPr>
          <w:sz w:val="30"/>
          <w:szCs w:val="30"/>
        </w:rPr>
        <w:t xml:space="preserve">. Если ввести величину </w:t>
      </w:r>
      <w:r w:rsidR="00A75CAC" w:rsidRPr="00982D4B">
        <w:rPr>
          <w:i/>
          <w:sz w:val="30"/>
          <w:szCs w:val="30"/>
        </w:rPr>
        <w:t>А</w:t>
      </w:r>
      <w:r w:rsidR="00A75CAC" w:rsidRPr="00982D4B">
        <w:rPr>
          <w:sz w:val="30"/>
          <w:szCs w:val="30"/>
          <w:vertAlign w:val="superscript"/>
        </w:rPr>
        <w:t>2</w:t>
      </w:r>
      <w:r w:rsidR="00191010" w:rsidRPr="00982D4B">
        <w:rPr>
          <w:sz w:val="30"/>
          <w:szCs w:val="30"/>
        </w:rPr>
        <w:t xml:space="preserve"> </w:t>
      </w:r>
      <w:r w:rsidR="00A75CAC" w:rsidRPr="00982D4B">
        <w:rPr>
          <w:sz w:val="30"/>
          <w:szCs w:val="30"/>
        </w:rPr>
        <w:t>=1/</w:t>
      </w:r>
      <w:r w:rsidR="00A75CAC" w:rsidRPr="00982D4B">
        <w:rPr>
          <w:i/>
          <w:sz w:val="30"/>
          <w:szCs w:val="30"/>
          <w:lang w:val="en-US"/>
        </w:rPr>
        <w:t>T</w:t>
      </w:r>
      <w:r w:rsidR="00A75CAC" w:rsidRPr="00982D4B">
        <w:rPr>
          <w:sz w:val="30"/>
          <w:szCs w:val="30"/>
        </w:rPr>
        <w:t xml:space="preserve"> </w:t>
      </w:r>
      <w:r w:rsidR="00A75CAC" w:rsidRPr="00982D4B">
        <w:rPr>
          <w:sz w:val="30"/>
          <w:szCs w:val="30"/>
          <w:lang w:val="en-US"/>
        </w:rPr>
        <w:sym w:font="Symbol" w:char="F0F2"/>
      </w:r>
      <w:r w:rsidR="00A75CAC" w:rsidRPr="00982D4B">
        <w:rPr>
          <w:i/>
          <w:sz w:val="30"/>
          <w:szCs w:val="30"/>
          <w:lang w:val="en-US"/>
        </w:rPr>
        <w:t>x</w:t>
      </w:r>
      <w:r w:rsidR="00A75CAC" w:rsidRPr="00982D4B">
        <w:rPr>
          <w:sz w:val="30"/>
          <w:szCs w:val="30"/>
          <w:vertAlign w:val="superscript"/>
        </w:rPr>
        <w:t>2</w:t>
      </w:r>
      <w:r w:rsidR="00A75CAC" w:rsidRPr="00982D4B">
        <w:rPr>
          <w:sz w:val="30"/>
          <w:szCs w:val="30"/>
        </w:rPr>
        <w:t>(</w:t>
      </w:r>
      <w:r w:rsidR="00A75CAC" w:rsidRPr="00982D4B">
        <w:rPr>
          <w:i/>
          <w:sz w:val="30"/>
          <w:szCs w:val="30"/>
          <w:lang w:val="en-US"/>
        </w:rPr>
        <w:t>t</w:t>
      </w:r>
      <w:r w:rsidR="00A75CAC" w:rsidRPr="00982D4B">
        <w:rPr>
          <w:sz w:val="30"/>
          <w:szCs w:val="30"/>
        </w:rPr>
        <w:t>)</w:t>
      </w:r>
      <w:r w:rsidR="00A75CAC" w:rsidRPr="00982D4B">
        <w:rPr>
          <w:i/>
          <w:sz w:val="30"/>
          <w:szCs w:val="30"/>
          <w:lang w:val="en-US"/>
        </w:rPr>
        <w:t>dt</w:t>
      </w:r>
      <w:r w:rsidR="00A75CAC" w:rsidRPr="00982D4B">
        <w:rPr>
          <w:sz w:val="30"/>
          <w:szCs w:val="30"/>
        </w:rPr>
        <w:t xml:space="preserve">, то </w:t>
      </w:r>
      <w:r w:rsidR="00A75CAC" w:rsidRPr="00982D4B">
        <w:rPr>
          <w:i/>
          <w:sz w:val="30"/>
          <w:szCs w:val="30"/>
        </w:rPr>
        <w:t>А</w:t>
      </w:r>
      <w:r w:rsidR="00A75CAC" w:rsidRPr="00982D4B">
        <w:rPr>
          <w:sz w:val="30"/>
          <w:szCs w:val="30"/>
          <w:vertAlign w:val="superscript"/>
        </w:rPr>
        <w:t xml:space="preserve">2 </w:t>
      </w:r>
      <w:r w:rsidR="00A75CAC" w:rsidRPr="00982D4B">
        <w:rPr>
          <w:sz w:val="30"/>
          <w:szCs w:val="30"/>
        </w:rPr>
        <w:t xml:space="preserve">– есть средняя мощность на периоде, </w:t>
      </w:r>
      <w:r w:rsidR="00A75CAC" w:rsidRPr="00982D4B">
        <w:rPr>
          <w:i/>
          <w:sz w:val="30"/>
          <w:szCs w:val="30"/>
        </w:rPr>
        <w:t>А</w:t>
      </w:r>
      <w:r w:rsidR="00A75CAC" w:rsidRPr="00982D4B">
        <w:rPr>
          <w:sz w:val="30"/>
          <w:szCs w:val="30"/>
          <w:vertAlign w:val="superscript"/>
        </w:rPr>
        <w:t>2</w:t>
      </w:r>
      <w:r w:rsidR="00552AF3" w:rsidRPr="00982D4B">
        <w:rPr>
          <w:sz w:val="30"/>
          <w:szCs w:val="30"/>
        </w:rPr>
        <w:t xml:space="preserve"> </w:t>
      </w:r>
      <w:r w:rsidR="00A75CAC" w:rsidRPr="00982D4B">
        <w:rPr>
          <w:sz w:val="30"/>
          <w:szCs w:val="30"/>
        </w:rPr>
        <w:t>=</w:t>
      </w:r>
      <w:r w:rsidR="00552AF3" w:rsidRPr="00982D4B">
        <w:rPr>
          <w:sz w:val="30"/>
          <w:szCs w:val="30"/>
        </w:rPr>
        <w:t xml:space="preserve"> </w:t>
      </w:r>
      <w:r w:rsidR="00A75CAC" w:rsidRPr="00982D4B">
        <w:rPr>
          <w:sz w:val="30"/>
          <w:szCs w:val="30"/>
        </w:rPr>
        <w:sym w:font="Symbol" w:char="F053"/>
      </w:r>
      <w:r w:rsidR="00A75CAC" w:rsidRPr="00982D4B">
        <w:rPr>
          <w:i/>
          <w:sz w:val="30"/>
          <w:szCs w:val="30"/>
        </w:rPr>
        <w:t>А</w:t>
      </w:r>
      <w:r w:rsidR="00A75CAC" w:rsidRPr="00982D4B">
        <w:rPr>
          <w:i/>
          <w:sz w:val="30"/>
          <w:szCs w:val="30"/>
          <w:vertAlign w:val="subscript"/>
          <w:lang w:val="en-US"/>
        </w:rPr>
        <w:t>k</w:t>
      </w:r>
      <w:r w:rsidR="00A75CAC" w:rsidRPr="00982D4B">
        <w:rPr>
          <w:sz w:val="30"/>
          <w:szCs w:val="30"/>
          <w:vertAlign w:val="superscript"/>
        </w:rPr>
        <w:t>2</w:t>
      </w:r>
      <w:r w:rsidR="00A75CAC" w:rsidRPr="00982D4B">
        <w:rPr>
          <w:sz w:val="30"/>
          <w:szCs w:val="30"/>
        </w:rPr>
        <w:t xml:space="preserve">, </w:t>
      </w:r>
      <w:r w:rsidR="00A75CAC" w:rsidRPr="00982D4B">
        <w:rPr>
          <w:i/>
          <w:sz w:val="30"/>
          <w:szCs w:val="30"/>
        </w:rPr>
        <w:t>А</w:t>
      </w:r>
      <w:r w:rsidR="00A75CAC" w:rsidRPr="00982D4B">
        <w:rPr>
          <w:i/>
          <w:sz w:val="30"/>
          <w:szCs w:val="30"/>
          <w:vertAlign w:val="subscript"/>
          <w:lang w:val="en-US"/>
        </w:rPr>
        <w:t>k</w:t>
      </w:r>
      <w:r w:rsidR="00A75CAC" w:rsidRPr="00982D4B">
        <w:rPr>
          <w:sz w:val="30"/>
          <w:szCs w:val="30"/>
          <w:vertAlign w:val="superscript"/>
        </w:rPr>
        <w:t>2</w:t>
      </w:r>
      <w:r w:rsidR="00A75CAC" w:rsidRPr="00982D4B">
        <w:rPr>
          <w:sz w:val="30"/>
          <w:szCs w:val="30"/>
        </w:rPr>
        <w:t xml:space="preserve"> – характеризуют распределение мощности по частотам.</w:t>
      </w:r>
    </w:p>
    <w:p w:rsidR="002149E8" w:rsidRPr="00982D4B" w:rsidRDefault="00A83DEB" w:rsidP="00A75CAC">
      <w:pPr>
        <w:spacing w:line="288" w:lineRule="auto"/>
        <w:ind w:left="4111"/>
        <w:rPr>
          <w:sz w:val="30"/>
          <w:szCs w:val="30"/>
        </w:rPr>
      </w:pPr>
      <w:r>
        <w:rPr>
          <w:noProof/>
          <w:sz w:val="30"/>
          <w:szCs w:val="30"/>
          <w:lang w:eastAsia="ru-RU"/>
        </w:rPr>
        <mc:AlternateContent>
          <mc:Choice Requires="wps">
            <w:drawing>
              <wp:anchor distT="0" distB="0" distL="114300" distR="114300" simplePos="0" relativeHeight="251407360" behindDoc="0" locked="0" layoutInCell="0" allowOverlap="1">
                <wp:simplePos x="0" y="0"/>
                <wp:positionH relativeFrom="column">
                  <wp:posOffset>3122930</wp:posOffset>
                </wp:positionH>
                <wp:positionV relativeFrom="paragraph">
                  <wp:posOffset>-3810</wp:posOffset>
                </wp:positionV>
                <wp:extent cx="1920875" cy="222250"/>
                <wp:effectExtent l="0" t="0" r="0" b="0"/>
                <wp:wrapNone/>
                <wp:docPr id="1086" name="Text Box 8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80D8D" w:rsidRDefault="00A83DEB" w:rsidP="002149E8">
                            <w:pPr>
                              <w:ind w:firstLine="0"/>
                              <w:rPr>
                                <w:sz w:val="24"/>
                                <w:szCs w:val="24"/>
                                <w:lang w:val="en-US"/>
                              </w:rPr>
                            </w:pPr>
                            <w:r w:rsidRPr="00280D8D">
                              <w:rPr>
                                <w:i/>
                                <w:sz w:val="24"/>
                                <w:szCs w:val="24"/>
                                <w:lang w:val="en-US"/>
                              </w:rPr>
                              <w:t>A</w:t>
                            </w:r>
                            <w:r w:rsidRPr="00280D8D">
                              <w:rPr>
                                <w:i/>
                                <w:sz w:val="24"/>
                                <w:szCs w:val="24"/>
                                <w:vertAlign w:val="subscript"/>
                                <w:lang w:val="en-US"/>
                              </w:rPr>
                              <w:t>k</w:t>
                            </w:r>
                            <w:r w:rsidRPr="00280D8D">
                              <w:rPr>
                                <w:sz w:val="24"/>
                                <w:szCs w:val="24"/>
                                <w:vertAlign w:val="subscript"/>
                                <w:lang w:val="en-US"/>
                              </w:rPr>
                              <w:t xml:space="preserve"> </w:t>
                            </w:r>
                            <w:r w:rsidRPr="00280D8D">
                              <w:rPr>
                                <w:sz w:val="24"/>
                                <w:szCs w:val="24"/>
                                <w:lang w:val="en-US"/>
                              </w:rPr>
                              <w:t>|</w:t>
                            </w:r>
                            <w:r w:rsidRPr="00280D8D">
                              <w:rPr>
                                <w:i/>
                                <w:sz w:val="24"/>
                                <w:szCs w:val="24"/>
                                <w:lang w:val="en-US"/>
                              </w:rPr>
                              <w:t>G</w:t>
                            </w:r>
                            <w:r w:rsidRPr="00280D8D">
                              <w:rPr>
                                <w:i/>
                                <w:sz w:val="24"/>
                                <w:szCs w:val="24"/>
                                <w:vertAlign w:val="subscript"/>
                                <w:lang w:val="en-US"/>
                              </w:rPr>
                              <w:t>e/x</w:t>
                            </w:r>
                            <w:r w:rsidRPr="00280D8D">
                              <w:rPr>
                                <w:sz w:val="24"/>
                                <w:szCs w:val="24"/>
                                <w:lang w:val="en-US"/>
                              </w:rPr>
                              <w:t>(</w:t>
                            </w:r>
                            <w:r w:rsidRPr="00280D8D">
                              <w:rPr>
                                <w:i/>
                                <w:sz w:val="24"/>
                                <w:szCs w:val="24"/>
                                <w:lang w:val="en-US"/>
                              </w:rPr>
                              <w:t>i</w:t>
                            </w:r>
                            <w:r w:rsidRPr="00280D8D">
                              <w:rPr>
                                <w:sz w:val="24"/>
                                <w:szCs w:val="24"/>
                                <w:lang w:val="en-US"/>
                              </w:rPr>
                              <w:sym w:font="Symbol" w:char="F077"/>
                            </w:r>
                            <w:r w:rsidRPr="00280D8D">
                              <w:rPr>
                                <w:i/>
                                <w:sz w:val="24"/>
                                <w:szCs w:val="24"/>
                                <w:vertAlign w:val="subscript"/>
                                <w:lang w:val="en-US"/>
                              </w:rPr>
                              <w:t>k</w:t>
                            </w:r>
                            <w:r w:rsidRPr="00280D8D">
                              <w:rPr>
                                <w:sz w:val="24"/>
                                <w:szCs w:val="24"/>
                                <w:lang w:val="en-US"/>
                              </w:rPr>
                              <w:t xml:space="preserve">)| </w:t>
                            </w:r>
                            <w:r w:rsidRPr="00280D8D">
                              <w:rPr>
                                <w:i/>
                                <w:sz w:val="24"/>
                                <w:szCs w:val="24"/>
                                <w:lang w:val="en-US"/>
                              </w:rPr>
                              <w:t>sin</w:t>
                            </w:r>
                            <w:r w:rsidRPr="00280D8D">
                              <w:rPr>
                                <w:sz w:val="24"/>
                                <w:szCs w:val="24"/>
                                <w:lang w:val="en-US"/>
                              </w:rPr>
                              <w:t>(</w:t>
                            </w:r>
                            <w:r w:rsidRPr="00280D8D">
                              <w:rPr>
                                <w:sz w:val="24"/>
                                <w:szCs w:val="24"/>
                                <w:lang w:val="en-US"/>
                              </w:rPr>
                              <w:sym w:font="Symbol" w:char="F077"/>
                            </w:r>
                            <w:r w:rsidRPr="00280D8D">
                              <w:rPr>
                                <w:i/>
                                <w:sz w:val="24"/>
                                <w:szCs w:val="24"/>
                                <w:vertAlign w:val="subscript"/>
                                <w:lang w:val="en-US"/>
                              </w:rPr>
                              <w:t>k</w:t>
                            </w:r>
                            <w:r w:rsidRPr="00280D8D">
                              <w:rPr>
                                <w:i/>
                                <w:sz w:val="24"/>
                                <w:szCs w:val="24"/>
                                <w:lang w:val="en-US"/>
                              </w:rPr>
                              <w:t>t</w:t>
                            </w:r>
                            <w:r w:rsidRPr="00280D8D">
                              <w:rPr>
                                <w:sz w:val="24"/>
                                <w:szCs w:val="24"/>
                                <w:lang w:val="en-US"/>
                              </w:rPr>
                              <w:t>+</w:t>
                            </w:r>
                            <w:r w:rsidRPr="00280D8D">
                              <w:rPr>
                                <w:sz w:val="24"/>
                                <w:szCs w:val="24"/>
                                <w:lang w:val="en-US"/>
                              </w:rPr>
                              <w:sym w:font="Symbol" w:char="F079"/>
                            </w:r>
                            <w:r w:rsidRPr="00280D8D">
                              <w:rPr>
                                <w:i/>
                                <w:sz w:val="24"/>
                                <w:szCs w:val="24"/>
                                <w:vertAlign w:val="subscript"/>
                                <w:lang w:val="en-US"/>
                              </w:rPr>
                              <w:t>k</w:t>
                            </w:r>
                            <w:r w:rsidRPr="00280D8D">
                              <w:rPr>
                                <w:sz w:val="24"/>
                                <w:szCs w:val="24"/>
                                <w:vertAlign w:val="subscript"/>
                                <w:lang w:val="en-US"/>
                              </w:rPr>
                              <w:t>+</w:t>
                            </w:r>
                            <w:r w:rsidRPr="00280D8D">
                              <w:rPr>
                                <w:sz w:val="24"/>
                                <w:szCs w:val="24"/>
                                <w:lang w:val="en-US"/>
                              </w:rPr>
                              <w:sym w:font="Symbol" w:char="F061"/>
                            </w:r>
                            <w:r w:rsidRPr="00280D8D">
                              <w:rPr>
                                <w:i/>
                                <w:sz w:val="24"/>
                                <w:szCs w:val="24"/>
                                <w:vertAlign w:val="subscript"/>
                                <w:lang w:val="en-US"/>
                              </w:rPr>
                              <w:t>k</w:t>
                            </w:r>
                            <w:r w:rsidRPr="00280D8D">
                              <w:rPr>
                                <w:sz w:val="24"/>
                                <w:szCs w:val="24"/>
                                <w:lang w:val="en-US"/>
                              </w:rPr>
                              <w:t>)</w:t>
                            </w:r>
                          </w:p>
                        </w:txbxContent>
                      </wps:txbx>
                      <wps:bodyPr rot="0" vert="horz" wrap="square" lIns="18000" tIns="0" rIns="1800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1" o:spid="_x0000_s1103" type="#_x0000_t202" style="position:absolute;left:0;text-align:left;margin-left:245.9pt;margin-top:-.3pt;width:151.25pt;height:17.5pt;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" o:allowincell="f" filled="f" stroked="f">
                <v:textbox inset=".5mm,0,.5mm,0">
                  <w:txbxContent>
                    <w:p w:rsidR="00A83DEB" w:rsidRPr="00280D8D" w:rsidRDefault="00A83DEB" w:rsidP="002149E8">
                      <w:pPr>
                        <w:ind w:firstLine="0"/>
                        <w:rPr>
                          <w:sz w:val="24"/>
                          <w:szCs w:val="24"/>
                          <w:lang w:val="en-US"/>
                        </w:rPr>
                      </w:pPr>
                      <w:r w:rsidRPr="00280D8D">
                        <w:rPr>
                          <w:i/>
                          <w:sz w:val="24"/>
                          <w:szCs w:val="24"/>
                          <w:lang w:val="en-US"/>
                        </w:rPr>
                        <w:t>A</w:t>
                      </w:r>
                      <w:r w:rsidRPr="00280D8D">
                        <w:rPr>
                          <w:i/>
                          <w:sz w:val="24"/>
                          <w:szCs w:val="24"/>
                          <w:vertAlign w:val="subscript"/>
                          <w:lang w:val="en-US"/>
                        </w:rPr>
                        <w:t>k</w:t>
                      </w:r>
                      <w:r w:rsidRPr="00280D8D">
                        <w:rPr>
                          <w:sz w:val="24"/>
                          <w:szCs w:val="24"/>
                          <w:vertAlign w:val="subscript"/>
                          <w:lang w:val="en-US"/>
                        </w:rPr>
                        <w:t xml:space="preserve"> </w:t>
                      </w:r>
                      <w:r w:rsidRPr="00280D8D">
                        <w:rPr>
                          <w:sz w:val="24"/>
                          <w:szCs w:val="24"/>
                          <w:lang w:val="en-US"/>
                        </w:rPr>
                        <w:t>|</w:t>
                      </w:r>
                      <w:r w:rsidRPr="00280D8D">
                        <w:rPr>
                          <w:i/>
                          <w:sz w:val="24"/>
                          <w:szCs w:val="24"/>
                          <w:lang w:val="en-US"/>
                        </w:rPr>
                        <w:t>G</w:t>
                      </w:r>
                      <w:r w:rsidRPr="00280D8D">
                        <w:rPr>
                          <w:i/>
                          <w:sz w:val="24"/>
                          <w:szCs w:val="24"/>
                          <w:vertAlign w:val="subscript"/>
                          <w:lang w:val="en-US"/>
                        </w:rPr>
                        <w:t>e/x</w:t>
                      </w:r>
                      <w:r w:rsidRPr="00280D8D">
                        <w:rPr>
                          <w:sz w:val="24"/>
                          <w:szCs w:val="24"/>
                          <w:lang w:val="en-US"/>
                        </w:rPr>
                        <w:t>(</w:t>
                      </w:r>
                      <w:r w:rsidRPr="00280D8D">
                        <w:rPr>
                          <w:i/>
                          <w:sz w:val="24"/>
                          <w:szCs w:val="24"/>
                          <w:lang w:val="en-US"/>
                        </w:rPr>
                        <w:t>i</w:t>
                      </w:r>
                      <w:r w:rsidRPr="00280D8D">
                        <w:rPr>
                          <w:sz w:val="24"/>
                          <w:szCs w:val="24"/>
                          <w:lang w:val="en-US"/>
                        </w:rPr>
                        <w:sym w:font="Symbol" w:char="F077"/>
                      </w:r>
                      <w:r w:rsidRPr="00280D8D">
                        <w:rPr>
                          <w:i/>
                          <w:sz w:val="24"/>
                          <w:szCs w:val="24"/>
                          <w:vertAlign w:val="subscript"/>
                          <w:lang w:val="en-US"/>
                        </w:rPr>
                        <w:t>k</w:t>
                      </w:r>
                      <w:r w:rsidRPr="00280D8D">
                        <w:rPr>
                          <w:sz w:val="24"/>
                          <w:szCs w:val="24"/>
                          <w:lang w:val="en-US"/>
                        </w:rPr>
                        <w:t xml:space="preserve">)| </w:t>
                      </w:r>
                      <w:r w:rsidRPr="00280D8D">
                        <w:rPr>
                          <w:i/>
                          <w:sz w:val="24"/>
                          <w:szCs w:val="24"/>
                          <w:lang w:val="en-US"/>
                        </w:rPr>
                        <w:t>sin</w:t>
                      </w:r>
                      <w:r w:rsidRPr="00280D8D">
                        <w:rPr>
                          <w:sz w:val="24"/>
                          <w:szCs w:val="24"/>
                          <w:lang w:val="en-US"/>
                        </w:rPr>
                        <w:t>(</w:t>
                      </w:r>
                      <w:r w:rsidRPr="00280D8D">
                        <w:rPr>
                          <w:sz w:val="24"/>
                          <w:szCs w:val="24"/>
                          <w:lang w:val="en-US"/>
                        </w:rPr>
                        <w:sym w:font="Symbol" w:char="F077"/>
                      </w:r>
                      <w:r w:rsidRPr="00280D8D">
                        <w:rPr>
                          <w:i/>
                          <w:sz w:val="24"/>
                          <w:szCs w:val="24"/>
                          <w:vertAlign w:val="subscript"/>
                          <w:lang w:val="en-US"/>
                        </w:rPr>
                        <w:t>k</w:t>
                      </w:r>
                      <w:r w:rsidRPr="00280D8D">
                        <w:rPr>
                          <w:i/>
                          <w:sz w:val="24"/>
                          <w:szCs w:val="24"/>
                          <w:lang w:val="en-US"/>
                        </w:rPr>
                        <w:t>t</w:t>
                      </w:r>
                      <w:r w:rsidRPr="00280D8D">
                        <w:rPr>
                          <w:sz w:val="24"/>
                          <w:szCs w:val="24"/>
                          <w:lang w:val="en-US"/>
                        </w:rPr>
                        <w:t>+</w:t>
                      </w:r>
                      <w:r w:rsidRPr="00280D8D">
                        <w:rPr>
                          <w:sz w:val="24"/>
                          <w:szCs w:val="24"/>
                          <w:lang w:val="en-US"/>
                        </w:rPr>
                        <w:sym w:font="Symbol" w:char="F079"/>
                      </w:r>
                      <w:r w:rsidRPr="00280D8D">
                        <w:rPr>
                          <w:i/>
                          <w:sz w:val="24"/>
                          <w:szCs w:val="24"/>
                          <w:vertAlign w:val="subscript"/>
                          <w:lang w:val="en-US"/>
                        </w:rPr>
                        <w:t>k</w:t>
                      </w:r>
                      <w:r w:rsidRPr="00280D8D">
                        <w:rPr>
                          <w:sz w:val="24"/>
                          <w:szCs w:val="24"/>
                          <w:vertAlign w:val="subscript"/>
                          <w:lang w:val="en-US"/>
                        </w:rPr>
                        <w:t>+</w:t>
                      </w:r>
                      <w:r w:rsidRPr="00280D8D">
                        <w:rPr>
                          <w:sz w:val="24"/>
                          <w:szCs w:val="24"/>
                          <w:lang w:val="en-US"/>
                        </w:rPr>
                        <w:sym w:font="Symbol" w:char="F061"/>
                      </w:r>
                      <w:r w:rsidRPr="00280D8D">
                        <w:rPr>
                          <w:i/>
                          <w:sz w:val="24"/>
                          <w:szCs w:val="24"/>
                          <w:vertAlign w:val="subscript"/>
                          <w:lang w:val="en-US"/>
                        </w:rPr>
                        <w:t>k</w:t>
                      </w:r>
                      <w:r w:rsidRPr="00280D8D">
                        <w:rPr>
                          <w:sz w:val="24"/>
                          <w:szCs w:val="24"/>
                          <w:lang w:val="en-US"/>
                        </w:rPr>
                        <w:t>)</w:t>
                      </w:r>
                    </w:p>
                  </w:txbxContent>
                </v:textbox>
              </v:shape>
            </w:pict>
          </mc:Fallback>
        </mc:AlternateContent>
      </w:r>
      <w:r>
        <w:rPr>
          <w:noProof/>
          <w:sz w:val="30"/>
          <w:szCs w:val="30"/>
          <w:lang w:eastAsia="ru-RU"/>
        </w:rPr>
        <mc:AlternateContent>
          <mc:Choice Requires="wps">
            <w:drawing>
              <wp:anchor distT="0" distB="0" distL="114300" distR="114300" simplePos="0" relativeHeight="251405312" behindDoc="0" locked="0" layoutInCell="0" allowOverlap="1">
                <wp:simplePos x="0" y="0"/>
                <wp:positionH relativeFrom="column">
                  <wp:posOffset>2404745</wp:posOffset>
                </wp:positionH>
                <wp:positionV relativeFrom="paragraph">
                  <wp:posOffset>94615</wp:posOffset>
                </wp:positionV>
                <wp:extent cx="626745" cy="304800"/>
                <wp:effectExtent l="0" t="0" r="0" b="0"/>
                <wp:wrapNone/>
                <wp:docPr id="1085" name="Text Box 8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C052CB">
                            <w:pPr>
                              <w:ind w:firstLine="0"/>
                              <w:rPr>
                                <w:lang w:val="en-US"/>
                              </w:rPr>
                            </w:pPr>
                            <w:r>
                              <w:rPr>
                                <w:i/>
                              </w:rPr>
                              <w:t xml:space="preserve"> </w:t>
                            </w:r>
                            <w:r w:rsidRPr="00C43B92">
                              <w:rPr>
                                <w:i/>
                                <w:lang w:val="en-US"/>
                              </w:rPr>
                              <w:t>G</w:t>
                            </w:r>
                            <w:r w:rsidRPr="00C43B92">
                              <w:rPr>
                                <w:i/>
                                <w:vertAlign w:val="subscript"/>
                                <w:lang w:val="en-US"/>
                              </w:rPr>
                              <w:t>e/x</w:t>
                            </w:r>
                            <w:r>
                              <w:rPr>
                                <w:lang w:val="en-US"/>
                              </w:rPr>
                              <w:t>(</w:t>
                            </w:r>
                            <w:r w:rsidRPr="00C43B92">
                              <w:rPr>
                                <w:i/>
                                <w:lang w:val="en-US"/>
                              </w:rPr>
                              <w:t>p</w:t>
                            </w:r>
                            <w:r>
                              <w:rPr>
                                <w:lang w:val="en-US"/>
                              </w:rPr>
                              <w:t>)</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9" o:spid="_x0000_s1104" type="#_x0000_t202" style="position:absolute;left:0;text-align:left;margin-left:189.35pt;margin-top:7.45pt;width:49.35pt;height:24pt;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" o:allowincell="f" filled="f" stroked="f">
                <v:textbox inset=".5mm,.3mm,.5mm,.3mm">
                  <w:txbxContent>
                    <w:p w:rsidR="00A83DEB" w:rsidRDefault="00A83DEB" w:rsidP="00C052CB">
                      <w:pPr>
                        <w:ind w:firstLine="0"/>
                        <w:rPr>
                          <w:lang w:val="en-US"/>
                        </w:rPr>
                      </w:pPr>
                      <w:r>
                        <w:rPr>
                          <w:i/>
                        </w:rPr>
                        <w:t xml:space="preserve"> </w:t>
                      </w:r>
                      <w:r w:rsidRPr="00C43B92">
                        <w:rPr>
                          <w:i/>
                          <w:lang w:val="en-US"/>
                        </w:rPr>
                        <w:t>G</w:t>
                      </w:r>
                      <w:r w:rsidRPr="00C43B92">
                        <w:rPr>
                          <w:i/>
                          <w:vertAlign w:val="subscript"/>
                          <w:lang w:val="en-US"/>
                        </w:rPr>
                        <w:t>e/x</w:t>
                      </w:r>
                      <w:r>
                        <w:rPr>
                          <w:lang w:val="en-US"/>
                        </w:rPr>
                        <w:t>(</w:t>
                      </w:r>
                      <w:r w:rsidRPr="00C43B92">
                        <w:rPr>
                          <w:i/>
                          <w:lang w:val="en-US"/>
                        </w:rPr>
                        <w:t>p</w:t>
                      </w:r>
                      <w:r>
                        <w:rPr>
                          <w:lang w:val="en-US"/>
                        </w:rPr>
                        <w:t>)</w:t>
                      </w:r>
                    </w:p>
                  </w:txbxContent>
                </v:textbox>
              </v:shape>
            </w:pict>
          </mc:Fallback>
        </mc:AlternateContent>
      </w:r>
      <w:r>
        <w:rPr>
          <w:noProof/>
          <w:sz w:val="30"/>
          <w:szCs w:val="30"/>
          <w:lang w:eastAsia="ru-RU"/>
        </w:rPr>
        <mc:AlternateContent>
          <mc:Choice Requires="wps">
            <w:drawing>
              <wp:anchor distT="0" distB="0" distL="114300" distR="114300" simplePos="0" relativeHeight="251406336" behindDoc="0" locked="0" layoutInCell="0" allowOverlap="1">
                <wp:simplePos x="0" y="0"/>
                <wp:positionH relativeFrom="column">
                  <wp:posOffset>1469390</wp:posOffset>
                </wp:positionH>
                <wp:positionV relativeFrom="paragraph">
                  <wp:posOffset>-3810</wp:posOffset>
                </wp:positionV>
                <wp:extent cx="955675" cy="257175"/>
                <wp:effectExtent l="0" t="0" r="0" b="0"/>
                <wp:wrapNone/>
                <wp:docPr id="1084" name="Text Box 8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6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280D8D" w:rsidRDefault="00A83DEB" w:rsidP="00C052CB">
                            <w:pPr>
                              <w:ind w:firstLine="0"/>
                              <w:rPr>
                                <w:sz w:val="24"/>
                                <w:szCs w:val="24"/>
                              </w:rPr>
                            </w:pPr>
                            <w:r w:rsidRPr="00280D8D">
                              <w:rPr>
                                <w:i/>
                                <w:sz w:val="24"/>
                                <w:szCs w:val="24"/>
                                <w:lang w:val="en-US"/>
                              </w:rPr>
                              <w:t>A</w:t>
                            </w:r>
                            <w:r w:rsidRPr="00280D8D">
                              <w:rPr>
                                <w:i/>
                                <w:sz w:val="24"/>
                                <w:szCs w:val="24"/>
                                <w:vertAlign w:val="subscript"/>
                                <w:lang w:val="en-US"/>
                              </w:rPr>
                              <w:t>k</w:t>
                            </w:r>
                            <w:r w:rsidRPr="00280D8D">
                              <w:rPr>
                                <w:i/>
                                <w:sz w:val="24"/>
                                <w:szCs w:val="24"/>
                                <w:lang w:val="en-US"/>
                              </w:rPr>
                              <w:t>sin</w:t>
                            </w:r>
                            <w:r w:rsidRPr="00280D8D">
                              <w:rPr>
                                <w:sz w:val="24"/>
                                <w:szCs w:val="24"/>
                                <w:lang w:val="en-US"/>
                              </w:rPr>
                              <w:t>(</w:t>
                            </w:r>
                            <w:r w:rsidRPr="00280D8D">
                              <w:rPr>
                                <w:sz w:val="24"/>
                                <w:szCs w:val="24"/>
                                <w:lang w:val="en-US"/>
                              </w:rPr>
                              <w:sym w:font="Symbol" w:char="F077"/>
                            </w:r>
                            <w:r w:rsidRPr="00280D8D">
                              <w:rPr>
                                <w:i/>
                                <w:sz w:val="24"/>
                                <w:szCs w:val="24"/>
                                <w:vertAlign w:val="subscript"/>
                                <w:lang w:val="en-US"/>
                              </w:rPr>
                              <w:t>k</w:t>
                            </w:r>
                            <w:r w:rsidRPr="00280D8D">
                              <w:rPr>
                                <w:i/>
                                <w:sz w:val="24"/>
                                <w:szCs w:val="24"/>
                                <w:lang w:val="en-US"/>
                              </w:rPr>
                              <w:t>t</w:t>
                            </w:r>
                            <w:r w:rsidRPr="00280D8D">
                              <w:rPr>
                                <w:sz w:val="24"/>
                                <w:szCs w:val="24"/>
                                <w:lang w:val="en-US"/>
                              </w:rPr>
                              <w:t>+</w:t>
                            </w:r>
                            <w:r w:rsidRPr="00280D8D">
                              <w:rPr>
                                <w:sz w:val="24"/>
                                <w:szCs w:val="24"/>
                                <w:lang w:val="en-US"/>
                              </w:rPr>
                              <w:sym w:font="Symbol" w:char="F079"/>
                            </w:r>
                            <w:r w:rsidRPr="00280D8D">
                              <w:rPr>
                                <w:i/>
                                <w:sz w:val="24"/>
                                <w:szCs w:val="24"/>
                                <w:vertAlign w:val="subscript"/>
                                <w:lang w:val="en-US"/>
                              </w:rPr>
                              <w:t>k</w:t>
                            </w:r>
                            <w:r w:rsidRPr="00280D8D">
                              <w:rPr>
                                <w:sz w:val="24"/>
                                <w:szCs w:val="24"/>
                                <w:vertAlign w:val="subscript"/>
                              </w:rPr>
                              <w:t>)</w:t>
                            </w:r>
                          </w:p>
                        </w:txbxContent>
                      </wps:txbx>
                      <wps:bodyPr rot="0" vert="horz" wrap="square" lIns="18000" tIns="0" rIns="1800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0" o:spid="_x0000_s1105" type="#_x0000_t202" style="position:absolute;left:0;text-align:left;margin-left:115.7pt;margin-top:-.3pt;width:75.25pt;height:20.25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" o:allowincell="f" filled="f" stroked="f">
                <v:textbox inset=".5mm,0,.5mm,0">
                  <w:txbxContent>
                    <w:p w:rsidR="00A83DEB" w:rsidRPr="00280D8D" w:rsidRDefault="00A83DEB" w:rsidP="00C052CB">
                      <w:pPr>
                        <w:ind w:firstLine="0"/>
                        <w:rPr>
                          <w:sz w:val="24"/>
                          <w:szCs w:val="24"/>
                        </w:rPr>
                      </w:pPr>
                      <w:r w:rsidRPr="00280D8D">
                        <w:rPr>
                          <w:i/>
                          <w:sz w:val="24"/>
                          <w:szCs w:val="24"/>
                          <w:lang w:val="en-US"/>
                        </w:rPr>
                        <w:t>A</w:t>
                      </w:r>
                      <w:r w:rsidRPr="00280D8D">
                        <w:rPr>
                          <w:i/>
                          <w:sz w:val="24"/>
                          <w:szCs w:val="24"/>
                          <w:vertAlign w:val="subscript"/>
                          <w:lang w:val="en-US"/>
                        </w:rPr>
                        <w:t>k</w:t>
                      </w:r>
                      <w:r w:rsidRPr="00280D8D">
                        <w:rPr>
                          <w:i/>
                          <w:sz w:val="24"/>
                          <w:szCs w:val="24"/>
                          <w:lang w:val="en-US"/>
                        </w:rPr>
                        <w:t>sin</w:t>
                      </w:r>
                      <w:r w:rsidRPr="00280D8D">
                        <w:rPr>
                          <w:sz w:val="24"/>
                          <w:szCs w:val="24"/>
                          <w:lang w:val="en-US"/>
                        </w:rPr>
                        <w:t>(</w:t>
                      </w:r>
                      <w:r w:rsidRPr="00280D8D">
                        <w:rPr>
                          <w:sz w:val="24"/>
                          <w:szCs w:val="24"/>
                          <w:lang w:val="en-US"/>
                        </w:rPr>
                        <w:sym w:font="Symbol" w:char="F077"/>
                      </w:r>
                      <w:r w:rsidRPr="00280D8D">
                        <w:rPr>
                          <w:i/>
                          <w:sz w:val="24"/>
                          <w:szCs w:val="24"/>
                          <w:vertAlign w:val="subscript"/>
                          <w:lang w:val="en-US"/>
                        </w:rPr>
                        <w:t>k</w:t>
                      </w:r>
                      <w:r w:rsidRPr="00280D8D">
                        <w:rPr>
                          <w:i/>
                          <w:sz w:val="24"/>
                          <w:szCs w:val="24"/>
                          <w:lang w:val="en-US"/>
                        </w:rPr>
                        <w:t>t</w:t>
                      </w:r>
                      <w:r w:rsidRPr="00280D8D">
                        <w:rPr>
                          <w:sz w:val="24"/>
                          <w:szCs w:val="24"/>
                          <w:lang w:val="en-US"/>
                        </w:rPr>
                        <w:t>+</w:t>
                      </w:r>
                      <w:r w:rsidRPr="00280D8D">
                        <w:rPr>
                          <w:sz w:val="24"/>
                          <w:szCs w:val="24"/>
                          <w:lang w:val="en-US"/>
                        </w:rPr>
                        <w:sym w:font="Symbol" w:char="F079"/>
                      </w:r>
                      <w:r w:rsidRPr="00280D8D">
                        <w:rPr>
                          <w:i/>
                          <w:sz w:val="24"/>
                          <w:szCs w:val="24"/>
                          <w:vertAlign w:val="subscript"/>
                          <w:lang w:val="en-US"/>
                        </w:rPr>
                        <w:t>k</w:t>
                      </w:r>
                      <w:r w:rsidRPr="00280D8D">
                        <w:rPr>
                          <w:sz w:val="24"/>
                          <w:szCs w:val="24"/>
                          <w:vertAlign w:val="subscript"/>
                        </w:rPr>
                        <w:t>)</w:t>
                      </w:r>
                    </w:p>
                  </w:txbxContent>
                </v:textbox>
              </v:shape>
            </w:pict>
          </mc:Fallback>
        </mc:AlternateContent>
      </w:r>
      <w:r>
        <w:rPr>
          <w:noProof/>
          <w:sz w:val="30"/>
          <w:szCs w:val="30"/>
          <w:lang w:eastAsia="ru-RU"/>
        </w:rPr>
        <mc:AlternateContent>
          <mc:Choice Requires="wps">
            <w:drawing>
              <wp:anchor distT="4294967294" distB="4294967294" distL="114300" distR="114300" simplePos="0" relativeHeight="251404288" behindDoc="0" locked="0" layoutInCell="0" allowOverlap="1">
                <wp:simplePos x="0" y="0"/>
                <wp:positionH relativeFrom="column">
                  <wp:posOffset>3032125</wp:posOffset>
                </wp:positionH>
                <wp:positionV relativeFrom="paragraph">
                  <wp:posOffset>227964</wp:posOffset>
                </wp:positionV>
                <wp:extent cx="797560" cy="0"/>
                <wp:effectExtent l="0" t="76200" r="2540" b="76200"/>
                <wp:wrapNone/>
                <wp:docPr id="1083" name="Line 8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75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A66949" id="Line 848" o:spid="_x0000_s1026" style="position:absolute;z-index:251404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38.75pt,17.95pt" to="301.5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" o:allowincell="f">
                <v:stroke endarrow="block"/>
              </v:line>
            </w:pict>
          </mc:Fallback>
        </mc:AlternateContent>
      </w:r>
      <w:r>
        <w:rPr>
          <w:noProof/>
          <w:sz w:val="30"/>
          <w:szCs w:val="30"/>
          <w:lang w:eastAsia="ru-RU"/>
        </w:rPr>
        <mc:AlternateContent>
          <mc:Choice Requires="wps">
            <w:drawing>
              <wp:anchor distT="0" distB="0" distL="114300" distR="114300" simplePos="0" relativeHeight="251403264" behindDoc="0" locked="0" layoutInCell="0" allowOverlap="1">
                <wp:simplePos x="0" y="0"/>
                <wp:positionH relativeFrom="column">
                  <wp:posOffset>2404745</wp:posOffset>
                </wp:positionH>
                <wp:positionV relativeFrom="paragraph">
                  <wp:posOffset>-3810</wp:posOffset>
                </wp:positionV>
                <wp:extent cx="626745" cy="466725"/>
                <wp:effectExtent l="0" t="0" r="1905" b="9525"/>
                <wp:wrapNone/>
                <wp:docPr id="1082" name="Rectangle 8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466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CC264E" id="Rectangle 847" o:spid="_x0000_s1026" style="position:absolute;margin-left:189.35pt;margin-top:-.3pt;width:49.35pt;height:36.75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" o:allowincell="f"/>
            </w:pict>
          </mc:Fallback>
        </mc:AlternateContent>
      </w:r>
    </w:p>
    <w:p w:rsidR="002149E8" w:rsidRPr="00982D4B" w:rsidRDefault="00A83DEB" w:rsidP="0036603A">
      <w:pPr>
        <w:spacing w:line="288" w:lineRule="auto"/>
        <w:ind w:left="4111"/>
        <w:rPr>
          <w:sz w:val="30"/>
          <w:szCs w:val="30"/>
        </w:rPr>
      </w:pPr>
      <w:r>
        <w:rPr>
          <w:noProof/>
          <w:sz w:val="30"/>
          <w:szCs w:val="30"/>
          <w:lang w:eastAsia="ru-RU"/>
        </w:rPr>
        <mc:AlternateContent>
          <mc:Choice Requires="wps">
            <w:drawing>
              <wp:anchor distT="4294967294" distB="4294967294" distL="114300" distR="114300" simplePos="0" relativeHeight="251402240" behindDoc="0" locked="0" layoutInCell="0" allowOverlap="1">
                <wp:simplePos x="0" y="0"/>
                <wp:positionH relativeFrom="column">
                  <wp:posOffset>1799590</wp:posOffset>
                </wp:positionH>
                <wp:positionV relativeFrom="paragraph">
                  <wp:posOffset>7619</wp:posOffset>
                </wp:positionV>
                <wp:extent cx="625475" cy="0"/>
                <wp:effectExtent l="0" t="76200" r="3175" b="76200"/>
                <wp:wrapNone/>
                <wp:docPr id="1081" name="Line 8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54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E4702A" id="Line 846" o:spid="_x0000_s1026" style="position:absolute;z-index:251402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1.7pt,.6pt" to="190.9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" o:allowincell="f">
                <v:stroke endarrow="block"/>
              </v:line>
            </w:pict>
          </mc:Fallback>
        </mc:AlternateContent>
      </w:r>
    </w:p>
    <w:p w:rsidR="00A75CAC" w:rsidRPr="00982D4B" w:rsidRDefault="00A75CAC" w:rsidP="002149E8">
      <w:pPr>
        <w:spacing w:line="288" w:lineRule="auto"/>
        <w:ind w:firstLine="0"/>
        <w:rPr>
          <w:sz w:val="30"/>
          <w:szCs w:val="30"/>
        </w:rPr>
      </w:pPr>
      <w:r w:rsidRPr="00982D4B">
        <w:rPr>
          <w:sz w:val="30"/>
          <w:szCs w:val="30"/>
        </w:rPr>
        <w:t>Ошибка по полезному сигналу</w:t>
      </w:r>
    </w:p>
    <w:p w:rsidR="00A75CAC" w:rsidRPr="00982D4B" w:rsidRDefault="00A83DEB" w:rsidP="0036603A">
      <w:pPr>
        <w:spacing w:line="288" w:lineRule="auto"/>
        <w:ind w:left="4111" w:hanging="4111"/>
        <w:jc w:val="center"/>
        <w:rPr>
          <w:sz w:val="30"/>
          <w:szCs w:val="30"/>
        </w:rPr>
      </w:pPr>
      <w:r>
        <w:rPr>
          <w:i/>
          <w:noProof/>
          <w:sz w:val="30"/>
          <w:szCs w:val="30"/>
          <w:lang w:eastAsia="ru-RU"/>
        </w:rPr>
        <w:object w:dxaOrig="5260" w:dyaOrig="440">
          <v:shape id="_x0000_s8888" type="#_x0000_t75" style="position:absolute;left:0;text-align:left;margin-left:370.7pt;margin-top:4.6pt;width:36pt;height:18pt;z-index:251620352;mso-position-horizontal:right">
            <v:imagedata r:id="rId489" o:title=""/>
          </v:shape>
          <o:OLEObject Type="Embed" ProgID="Equation.3" ShapeID="_x0000_s8888" DrawAspect="Content" ObjectID="_1613372093" r:id="rId490"/>
        </w:object>
      </w:r>
      <w:r w:rsidR="00A75CAC" w:rsidRPr="00982D4B">
        <w:rPr>
          <w:i/>
          <w:sz w:val="30"/>
          <w:szCs w:val="30"/>
          <w:lang w:val="en-US"/>
        </w:rPr>
        <w:t>e</w:t>
      </w:r>
      <w:r w:rsidR="00A75CAC" w:rsidRPr="00982D4B">
        <w:rPr>
          <w:i/>
          <w:sz w:val="30"/>
          <w:szCs w:val="30"/>
          <w:vertAlign w:val="subscript"/>
          <w:lang w:val="en-US"/>
        </w:rPr>
        <w:t>x</w:t>
      </w:r>
      <w:r w:rsidR="00A75CAC" w:rsidRPr="00982D4B">
        <w:rPr>
          <w:sz w:val="30"/>
          <w:szCs w:val="30"/>
        </w:rPr>
        <w:t>(</w:t>
      </w:r>
      <w:r w:rsidR="00A75CAC" w:rsidRPr="00982D4B">
        <w:rPr>
          <w:i/>
          <w:sz w:val="30"/>
          <w:szCs w:val="30"/>
          <w:lang w:val="en-US"/>
        </w:rPr>
        <w:t>t</w:t>
      </w:r>
      <w:r w:rsidR="00A75CAC" w:rsidRPr="00982D4B">
        <w:rPr>
          <w:sz w:val="30"/>
          <w:szCs w:val="30"/>
        </w:rPr>
        <w:t>)</w:t>
      </w:r>
      <w:r w:rsidR="00FF7985" w:rsidRPr="00982D4B">
        <w:rPr>
          <w:sz w:val="30"/>
          <w:szCs w:val="30"/>
        </w:rPr>
        <w:t xml:space="preserve"> </w:t>
      </w:r>
      <w:r w:rsidR="00A75CAC" w:rsidRPr="00982D4B">
        <w:rPr>
          <w:sz w:val="30"/>
          <w:szCs w:val="30"/>
        </w:rPr>
        <w:t>=</w:t>
      </w:r>
      <w:r w:rsidR="00FF7985" w:rsidRPr="00982D4B">
        <w:rPr>
          <w:sz w:val="30"/>
          <w:szCs w:val="30"/>
        </w:rPr>
        <w:t xml:space="preserve"> </w:t>
      </w:r>
      <w:r w:rsidR="00A75CAC" w:rsidRPr="00982D4B">
        <w:rPr>
          <w:sz w:val="30"/>
          <w:szCs w:val="30"/>
        </w:rPr>
        <w:t>[1</w:t>
      </w:r>
      <w:r w:rsidR="002149E8" w:rsidRPr="00982D4B">
        <w:rPr>
          <w:sz w:val="30"/>
          <w:szCs w:val="30"/>
        </w:rPr>
        <w:t xml:space="preserve"> </w:t>
      </w:r>
      <w:r w:rsidR="002149E8" w:rsidRPr="00982D4B">
        <w:rPr>
          <w:sz w:val="30"/>
          <w:szCs w:val="30"/>
          <w:lang w:val="en-US"/>
        </w:rPr>
        <w:sym w:font="Symbol" w:char="F02D"/>
      </w:r>
      <w:r w:rsidR="002149E8" w:rsidRPr="00982D4B">
        <w:rPr>
          <w:sz w:val="30"/>
          <w:szCs w:val="30"/>
        </w:rPr>
        <w:t xml:space="preserve"> </w:t>
      </w:r>
      <w:r w:rsidR="00A75CAC" w:rsidRPr="00982D4B">
        <w:rPr>
          <w:i/>
          <w:sz w:val="30"/>
          <w:szCs w:val="30"/>
          <w:lang w:val="en-US"/>
        </w:rPr>
        <w:t>G</w:t>
      </w:r>
      <w:r w:rsidR="00A75CAC" w:rsidRPr="00982D4B">
        <w:rPr>
          <w:i/>
          <w:sz w:val="30"/>
          <w:szCs w:val="30"/>
          <w:vertAlign w:val="subscript"/>
          <w:lang w:val="en-US"/>
        </w:rPr>
        <w:t>y</w:t>
      </w:r>
      <w:r w:rsidR="00A75CAC" w:rsidRPr="00982D4B">
        <w:rPr>
          <w:i/>
          <w:sz w:val="30"/>
          <w:szCs w:val="30"/>
          <w:vertAlign w:val="subscript"/>
        </w:rPr>
        <w:t>/</w:t>
      </w:r>
      <w:r w:rsidR="00A75CAC" w:rsidRPr="00982D4B">
        <w:rPr>
          <w:i/>
          <w:sz w:val="30"/>
          <w:szCs w:val="30"/>
          <w:vertAlign w:val="subscript"/>
          <w:lang w:val="en-US"/>
        </w:rPr>
        <w:t>x</w:t>
      </w:r>
      <w:r w:rsidR="00A75CAC" w:rsidRPr="00982D4B">
        <w:rPr>
          <w:sz w:val="30"/>
          <w:szCs w:val="30"/>
        </w:rPr>
        <w:t>(</w:t>
      </w:r>
      <w:r w:rsidR="00A75CAC" w:rsidRPr="00982D4B">
        <w:rPr>
          <w:i/>
          <w:sz w:val="30"/>
          <w:szCs w:val="30"/>
          <w:lang w:val="en-US"/>
        </w:rPr>
        <w:t>p</w:t>
      </w:r>
      <w:r w:rsidR="00A75CAC" w:rsidRPr="00982D4B">
        <w:rPr>
          <w:sz w:val="30"/>
          <w:szCs w:val="30"/>
        </w:rPr>
        <w:t>)]</w:t>
      </w:r>
      <w:r w:rsidR="00A75CAC" w:rsidRPr="00982D4B">
        <w:rPr>
          <w:i/>
          <w:sz w:val="30"/>
          <w:szCs w:val="30"/>
          <w:lang w:val="en-US"/>
        </w:rPr>
        <w:t>x</w:t>
      </w:r>
      <w:r w:rsidR="00A75CAC" w:rsidRPr="00982D4B">
        <w:rPr>
          <w:sz w:val="30"/>
          <w:szCs w:val="30"/>
        </w:rPr>
        <w:t>(</w:t>
      </w:r>
      <w:r w:rsidR="00A75CAC" w:rsidRPr="00982D4B">
        <w:rPr>
          <w:i/>
          <w:sz w:val="30"/>
          <w:szCs w:val="30"/>
          <w:lang w:val="en-US"/>
        </w:rPr>
        <w:t>t</w:t>
      </w:r>
      <w:r w:rsidR="00A75CAC" w:rsidRPr="00982D4B">
        <w:rPr>
          <w:sz w:val="30"/>
          <w:szCs w:val="30"/>
        </w:rPr>
        <w:t xml:space="preserve">) = </w:t>
      </w:r>
      <w:r w:rsidR="00A75CAC" w:rsidRPr="00982D4B">
        <w:rPr>
          <w:i/>
          <w:sz w:val="30"/>
          <w:szCs w:val="30"/>
          <w:lang w:val="en-US"/>
        </w:rPr>
        <w:t>G</w:t>
      </w:r>
      <w:r w:rsidR="00A75CAC" w:rsidRPr="00982D4B">
        <w:rPr>
          <w:i/>
          <w:sz w:val="30"/>
          <w:szCs w:val="30"/>
          <w:vertAlign w:val="subscript"/>
          <w:lang w:val="en-US"/>
        </w:rPr>
        <w:t>e</w:t>
      </w:r>
      <w:r w:rsidR="00A75CAC" w:rsidRPr="00982D4B">
        <w:rPr>
          <w:i/>
          <w:sz w:val="30"/>
          <w:szCs w:val="30"/>
          <w:vertAlign w:val="subscript"/>
        </w:rPr>
        <w:t>/</w:t>
      </w:r>
      <w:r w:rsidR="00A75CAC" w:rsidRPr="00982D4B">
        <w:rPr>
          <w:i/>
          <w:sz w:val="30"/>
          <w:szCs w:val="30"/>
          <w:vertAlign w:val="subscript"/>
          <w:lang w:val="en-US"/>
        </w:rPr>
        <w:t>x</w:t>
      </w:r>
      <w:r w:rsidR="00A75CAC" w:rsidRPr="00982D4B">
        <w:rPr>
          <w:sz w:val="30"/>
          <w:szCs w:val="30"/>
        </w:rPr>
        <w:t>(</w:t>
      </w:r>
      <w:r w:rsidR="00A75CAC" w:rsidRPr="00982D4B">
        <w:rPr>
          <w:i/>
          <w:sz w:val="30"/>
          <w:szCs w:val="30"/>
          <w:lang w:val="en-US"/>
        </w:rPr>
        <w:t>p</w:t>
      </w:r>
      <w:r w:rsidR="00A75CAC" w:rsidRPr="00982D4B">
        <w:rPr>
          <w:sz w:val="30"/>
          <w:szCs w:val="30"/>
        </w:rPr>
        <w:t>)</w:t>
      </w:r>
      <w:r w:rsidR="00A75CAC" w:rsidRPr="00982D4B">
        <w:rPr>
          <w:i/>
          <w:sz w:val="30"/>
          <w:szCs w:val="30"/>
          <w:lang w:val="en-US"/>
        </w:rPr>
        <w:t>x</w:t>
      </w:r>
      <w:r w:rsidR="00A75CAC" w:rsidRPr="00982D4B">
        <w:rPr>
          <w:sz w:val="30"/>
          <w:szCs w:val="30"/>
        </w:rPr>
        <w:t>(</w:t>
      </w:r>
      <w:r w:rsidR="00A75CAC" w:rsidRPr="00982D4B">
        <w:rPr>
          <w:i/>
          <w:sz w:val="30"/>
          <w:szCs w:val="30"/>
          <w:lang w:val="en-US"/>
        </w:rPr>
        <w:t>t</w:t>
      </w:r>
      <w:r w:rsidR="00A75CAC" w:rsidRPr="00982D4B">
        <w:rPr>
          <w:sz w:val="30"/>
          <w:szCs w:val="30"/>
        </w:rPr>
        <w:t>)</w:t>
      </w:r>
      <w:r w:rsidR="00FF7985" w:rsidRPr="00982D4B">
        <w:rPr>
          <w:sz w:val="30"/>
          <w:szCs w:val="30"/>
        </w:rPr>
        <w:t xml:space="preserve">, </w:t>
      </w:r>
      <w:r w:rsidR="00A75CAC" w:rsidRPr="00982D4B">
        <w:rPr>
          <w:i/>
          <w:sz w:val="30"/>
          <w:szCs w:val="30"/>
          <w:lang w:val="en-US"/>
        </w:rPr>
        <w:t>x</w:t>
      </w:r>
      <w:r w:rsidR="00A75CAC" w:rsidRPr="00982D4B">
        <w:rPr>
          <w:sz w:val="30"/>
          <w:szCs w:val="30"/>
        </w:rPr>
        <w:t>(</w:t>
      </w:r>
      <w:r w:rsidR="00A75CAC" w:rsidRPr="00982D4B">
        <w:rPr>
          <w:i/>
          <w:sz w:val="30"/>
          <w:szCs w:val="30"/>
          <w:lang w:val="en-US"/>
        </w:rPr>
        <w:t>t</w:t>
      </w:r>
      <w:r w:rsidR="00A75CAC" w:rsidRPr="00982D4B">
        <w:rPr>
          <w:sz w:val="30"/>
          <w:szCs w:val="30"/>
        </w:rPr>
        <w:t>)</w:t>
      </w:r>
      <w:r w:rsidR="00FF7985" w:rsidRPr="00982D4B">
        <w:rPr>
          <w:sz w:val="30"/>
          <w:szCs w:val="30"/>
        </w:rPr>
        <w:t xml:space="preserve"> </w:t>
      </w:r>
      <w:r w:rsidR="00A75CAC" w:rsidRPr="00982D4B">
        <w:rPr>
          <w:sz w:val="30"/>
          <w:szCs w:val="30"/>
        </w:rPr>
        <w:t>=</w:t>
      </w:r>
      <w:r w:rsidR="00FF7985" w:rsidRPr="00982D4B">
        <w:rPr>
          <w:sz w:val="30"/>
          <w:szCs w:val="30"/>
        </w:rPr>
        <w:t xml:space="preserve"> </w:t>
      </w:r>
      <w:r w:rsidR="00A75CAC" w:rsidRPr="00982D4B">
        <w:rPr>
          <w:sz w:val="30"/>
          <w:szCs w:val="30"/>
          <w:lang w:val="en-US"/>
        </w:rPr>
        <w:sym w:font="Symbol" w:char="F053"/>
      </w:r>
      <w:r w:rsidR="00A75CAC" w:rsidRPr="00982D4B">
        <w:rPr>
          <w:i/>
          <w:sz w:val="30"/>
          <w:szCs w:val="30"/>
          <w:lang w:val="en-US"/>
        </w:rPr>
        <w:t>A</w:t>
      </w:r>
      <w:r w:rsidR="00A75CAC" w:rsidRPr="00982D4B">
        <w:rPr>
          <w:i/>
          <w:sz w:val="30"/>
          <w:szCs w:val="30"/>
          <w:vertAlign w:val="subscript"/>
          <w:lang w:val="en-US"/>
        </w:rPr>
        <w:t>k</w:t>
      </w:r>
      <w:r w:rsidR="00A75CAC" w:rsidRPr="00982D4B">
        <w:rPr>
          <w:i/>
          <w:sz w:val="30"/>
          <w:szCs w:val="30"/>
          <w:vertAlign w:val="subscript"/>
        </w:rPr>
        <w:t xml:space="preserve"> </w:t>
      </w:r>
      <w:r w:rsidR="00A75CAC" w:rsidRPr="00982D4B">
        <w:rPr>
          <w:i/>
          <w:sz w:val="30"/>
          <w:szCs w:val="30"/>
          <w:lang w:val="en-US"/>
        </w:rPr>
        <w:t>sin</w:t>
      </w:r>
      <w:r w:rsidR="00A75CAC" w:rsidRPr="00982D4B">
        <w:rPr>
          <w:sz w:val="30"/>
          <w:szCs w:val="30"/>
        </w:rPr>
        <w:t>(</w:t>
      </w:r>
      <w:r w:rsidR="00A75CAC" w:rsidRPr="00982D4B">
        <w:rPr>
          <w:sz w:val="30"/>
          <w:szCs w:val="30"/>
          <w:lang w:val="en-US"/>
        </w:rPr>
        <w:sym w:font="Symbol" w:char="F077"/>
      </w:r>
      <w:r w:rsidR="00A75CAC" w:rsidRPr="00982D4B">
        <w:rPr>
          <w:i/>
          <w:sz w:val="30"/>
          <w:szCs w:val="30"/>
          <w:vertAlign w:val="subscript"/>
          <w:lang w:val="en-US"/>
        </w:rPr>
        <w:t>k</w:t>
      </w:r>
      <w:r w:rsidR="00A75CAC" w:rsidRPr="00982D4B">
        <w:rPr>
          <w:i/>
          <w:sz w:val="30"/>
          <w:szCs w:val="30"/>
          <w:lang w:val="en-US"/>
        </w:rPr>
        <w:t>t</w:t>
      </w:r>
      <w:r w:rsidR="00A75CAC" w:rsidRPr="00982D4B">
        <w:rPr>
          <w:sz w:val="30"/>
          <w:szCs w:val="30"/>
        </w:rPr>
        <w:t>+</w:t>
      </w:r>
      <w:r w:rsidR="00A75CAC" w:rsidRPr="00982D4B">
        <w:rPr>
          <w:sz w:val="30"/>
          <w:szCs w:val="30"/>
          <w:lang w:val="en-US"/>
        </w:rPr>
        <w:sym w:font="Symbol" w:char="F079"/>
      </w:r>
      <w:r w:rsidR="00A75CAC" w:rsidRPr="00982D4B">
        <w:rPr>
          <w:i/>
          <w:sz w:val="30"/>
          <w:szCs w:val="30"/>
          <w:vertAlign w:val="subscript"/>
          <w:lang w:val="en-US"/>
        </w:rPr>
        <w:t>k</w:t>
      </w:r>
      <w:r w:rsidR="00A75CAC" w:rsidRPr="00982D4B">
        <w:rPr>
          <w:sz w:val="30"/>
          <w:szCs w:val="30"/>
        </w:rPr>
        <w:t>).</w:t>
      </w:r>
    </w:p>
    <w:p w:rsidR="00A75CAC" w:rsidRPr="00982D4B" w:rsidRDefault="00A75CAC" w:rsidP="00A75CAC">
      <w:pPr>
        <w:spacing w:line="288" w:lineRule="auto"/>
        <w:rPr>
          <w:sz w:val="30"/>
          <w:szCs w:val="30"/>
        </w:rPr>
      </w:pPr>
      <w:r w:rsidRPr="00982D4B">
        <w:rPr>
          <w:sz w:val="30"/>
          <w:szCs w:val="30"/>
        </w:rPr>
        <w:t xml:space="preserve">Согласно принципу суперпозиции, выходной сигнал </w:t>
      </w:r>
      <w:r w:rsidRPr="00982D4B">
        <w:rPr>
          <w:i/>
          <w:sz w:val="30"/>
          <w:szCs w:val="30"/>
          <w:lang w:val="en-US"/>
        </w:rPr>
        <w:t>e</w:t>
      </w:r>
      <w:r w:rsidRPr="00982D4B">
        <w:rPr>
          <w:i/>
          <w:sz w:val="30"/>
          <w:szCs w:val="30"/>
          <w:vertAlign w:val="subscript"/>
          <w:lang w:val="en-US"/>
        </w:rPr>
        <w:t>x</w:t>
      </w:r>
      <w:r w:rsidRPr="00982D4B">
        <w:rPr>
          <w:sz w:val="30"/>
          <w:szCs w:val="30"/>
        </w:rPr>
        <w:t>(</w:t>
      </w:r>
      <w:r w:rsidRPr="00982D4B">
        <w:rPr>
          <w:sz w:val="30"/>
          <w:szCs w:val="30"/>
          <w:u w:val="single"/>
          <w:lang w:val="en-US"/>
        </w:rPr>
        <w:t>t</w:t>
      </w:r>
      <w:r w:rsidRPr="00982D4B">
        <w:rPr>
          <w:sz w:val="30"/>
          <w:szCs w:val="30"/>
        </w:rPr>
        <w:t>) можно рассматривать как сумму реакций на каждую из отдельных составляющих входного сигнала:</w:t>
      </w:r>
    </w:p>
    <w:p w:rsidR="00A75CAC" w:rsidRPr="00982D4B" w:rsidRDefault="00A83DEB" w:rsidP="00465D37">
      <w:pPr>
        <w:spacing w:after="120" w:line="288" w:lineRule="auto"/>
        <w:ind w:firstLine="0"/>
        <w:jc w:val="center"/>
        <w:rPr>
          <w:sz w:val="30"/>
          <w:szCs w:val="30"/>
          <w:lang w:val="en-US"/>
        </w:rPr>
      </w:pPr>
      <w:r>
        <w:rPr>
          <w:i/>
          <w:noProof/>
          <w:sz w:val="30"/>
          <w:szCs w:val="30"/>
          <w:lang w:eastAsia="ru-RU"/>
        </w:rPr>
        <w:object w:dxaOrig="5260" w:dyaOrig="440">
          <v:shape id="_x0000_s8889" type="#_x0000_t75" style="position:absolute;left:0;text-align:left;margin-left:418.55pt;margin-top:2.5pt;width:36pt;height:18pt;z-index:251621376">
            <v:imagedata r:id="rId491" o:title=""/>
          </v:shape>
          <o:OLEObject Type="Embed" ProgID="Equation.3" ShapeID="_x0000_s8889" DrawAspect="Content" ObjectID="_1613372094" r:id="rId492"/>
        </w:object>
      </w:r>
      <w:r w:rsidR="00A75CAC" w:rsidRPr="00982D4B">
        <w:rPr>
          <w:i/>
          <w:sz w:val="30"/>
          <w:szCs w:val="30"/>
          <w:lang w:val="en-US"/>
        </w:rPr>
        <w:t>e</w:t>
      </w:r>
      <w:r w:rsidR="00A75CAC" w:rsidRPr="00982D4B">
        <w:rPr>
          <w:i/>
          <w:sz w:val="30"/>
          <w:szCs w:val="30"/>
          <w:vertAlign w:val="subscript"/>
          <w:lang w:val="en-US"/>
        </w:rPr>
        <w:t>x</w:t>
      </w:r>
      <w:r w:rsidR="00A75CAC" w:rsidRPr="00982D4B">
        <w:rPr>
          <w:sz w:val="30"/>
          <w:szCs w:val="30"/>
          <w:lang w:val="en-US"/>
        </w:rPr>
        <w:t>(</w:t>
      </w:r>
      <w:r w:rsidR="00A75CAC" w:rsidRPr="00982D4B">
        <w:rPr>
          <w:i/>
          <w:sz w:val="30"/>
          <w:szCs w:val="30"/>
          <w:lang w:val="en-US"/>
        </w:rPr>
        <w:t>t</w:t>
      </w:r>
      <w:r w:rsidR="00A75CAC" w:rsidRPr="00982D4B">
        <w:rPr>
          <w:sz w:val="30"/>
          <w:szCs w:val="30"/>
          <w:lang w:val="en-US"/>
        </w:rPr>
        <w:t>)</w:t>
      </w:r>
      <w:r w:rsidR="00C33F35" w:rsidRPr="00982D4B">
        <w:rPr>
          <w:sz w:val="30"/>
          <w:szCs w:val="30"/>
          <w:lang w:val="en-US"/>
        </w:rPr>
        <w:t xml:space="preserve"> </w:t>
      </w:r>
      <w:r w:rsidR="00A75CAC" w:rsidRPr="00982D4B">
        <w:rPr>
          <w:sz w:val="30"/>
          <w:szCs w:val="30"/>
          <w:lang w:val="en-US"/>
        </w:rPr>
        <w:t xml:space="preserve">= </w:t>
      </w:r>
      <w:r w:rsidR="00A75CAC" w:rsidRPr="00982D4B">
        <w:rPr>
          <w:sz w:val="30"/>
          <w:szCs w:val="30"/>
          <w:lang w:val="en-US"/>
        </w:rPr>
        <w:sym w:font="Symbol" w:char="F053"/>
      </w:r>
      <w:r w:rsidR="00A75CAC" w:rsidRPr="00982D4B">
        <w:rPr>
          <w:i/>
          <w:sz w:val="30"/>
          <w:szCs w:val="30"/>
          <w:lang w:val="en-US"/>
        </w:rPr>
        <w:t>A</w:t>
      </w:r>
      <w:r w:rsidR="00A75CAC" w:rsidRPr="00982D4B">
        <w:rPr>
          <w:i/>
          <w:sz w:val="30"/>
          <w:szCs w:val="30"/>
          <w:vertAlign w:val="subscript"/>
          <w:lang w:val="en-US"/>
        </w:rPr>
        <w:t>k</w:t>
      </w:r>
      <w:r w:rsidR="00A75CAC" w:rsidRPr="00982D4B">
        <w:rPr>
          <w:sz w:val="30"/>
          <w:szCs w:val="30"/>
          <w:lang w:val="en-US"/>
        </w:rPr>
        <w:t xml:space="preserve"> </w:t>
      </w:r>
      <w:r w:rsidR="00A75CAC" w:rsidRPr="00982D4B">
        <w:rPr>
          <w:sz w:val="30"/>
          <w:szCs w:val="30"/>
          <w:lang w:val="en-US"/>
        </w:rPr>
        <w:sym w:font="Symbol" w:char="F0BD"/>
      </w:r>
      <w:r w:rsidR="00A75CAC" w:rsidRPr="00982D4B">
        <w:rPr>
          <w:i/>
          <w:sz w:val="30"/>
          <w:szCs w:val="30"/>
          <w:lang w:val="en-US"/>
        </w:rPr>
        <w:t>G</w:t>
      </w:r>
      <w:r w:rsidR="00A75CAC" w:rsidRPr="00982D4B">
        <w:rPr>
          <w:i/>
          <w:sz w:val="30"/>
          <w:szCs w:val="30"/>
          <w:vertAlign w:val="subscript"/>
          <w:lang w:val="en-US"/>
        </w:rPr>
        <w:t>e/x</w:t>
      </w:r>
      <w:r w:rsidR="00A75CAC" w:rsidRPr="00982D4B">
        <w:rPr>
          <w:sz w:val="30"/>
          <w:szCs w:val="30"/>
          <w:lang w:val="en-US"/>
        </w:rPr>
        <w:t>(</w:t>
      </w:r>
      <w:r w:rsidR="00A75CAC" w:rsidRPr="00982D4B">
        <w:rPr>
          <w:i/>
          <w:sz w:val="30"/>
          <w:szCs w:val="30"/>
          <w:lang w:val="en-US"/>
        </w:rPr>
        <w:t>i</w:t>
      </w:r>
      <w:r w:rsidR="00A75CAC" w:rsidRPr="00982D4B">
        <w:rPr>
          <w:sz w:val="30"/>
          <w:szCs w:val="30"/>
          <w:lang w:val="en-US"/>
        </w:rPr>
        <w:sym w:font="Symbol" w:char="F077"/>
      </w:r>
      <w:r w:rsidR="00A75CAC" w:rsidRPr="00982D4B">
        <w:rPr>
          <w:i/>
          <w:sz w:val="30"/>
          <w:szCs w:val="30"/>
          <w:vertAlign w:val="subscript"/>
          <w:lang w:val="en-US"/>
        </w:rPr>
        <w:t>k</w:t>
      </w:r>
      <w:r w:rsidR="00A75CAC" w:rsidRPr="00982D4B">
        <w:rPr>
          <w:sz w:val="30"/>
          <w:szCs w:val="30"/>
          <w:lang w:val="en-US"/>
        </w:rPr>
        <w:t>)</w:t>
      </w:r>
      <w:r w:rsidR="00A75CAC" w:rsidRPr="00982D4B">
        <w:rPr>
          <w:sz w:val="30"/>
          <w:szCs w:val="30"/>
          <w:lang w:val="en-US"/>
        </w:rPr>
        <w:sym w:font="Symbol" w:char="F0BD"/>
      </w:r>
      <w:r w:rsidR="00A75CAC" w:rsidRPr="00982D4B">
        <w:rPr>
          <w:i/>
          <w:sz w:val="30"/>
          <w:szCs w:val="30"/>
          <w:lang w:val="en-US"/>
        </w:rPr>
        <w:t>sin</w:t>
      </w:r>
      <w:r w:rsidR="00A75CAC" w:rsidRPr="00982D4B">
        <w:rPr>
          <w:sz w:val="30"/>
          <w:szCs w:val="30"/>
          <w:lang w:val="en-US"/>
        </w:rPr>
        <w:t>(</w:t>
      </w:r>
      <w:r w:rsidR="00A75CAC" w:rsidRPr="00982D4B">
        <w:rPr>
          <w:sz w:val="30"/>
          <w:szCs w:val="30"/>
          <w:lang w:val="en-US"/>
        </w:rPr>
        <w:sym w:font="Symbol" w:char="F077"/>
      </w:r>
      <w:r w:rsidR="00A75CAC" w:rsidRPr="00982D4B">
        <w:rPr>
          <w:i/>
          <w:sz w:val="30"/>
          <w:szCs w:val="30"/>
          <w:vertAlign w:val="subscript"/>
          <w:lang w:val="en-US"/>
        </w:rPr>
        <w:t>k</w:t>
      </w:r>
      <w:r w:rsidR="00A75CAC" w:rsidRPr="00982D4B">
        <w:rPr>
          <w:i/>
          <w:sz w:val="30"/>
          <w:szCs w:val="30"/>
          <w:lang w:val="en-US"/>
        </w:rPr>
        <w:t>t</w:t>
      </w:r>
      <w:r w:rsidR="001447DA" w:rsidRPr="00982D4B">
        <w:rPr>
          <w:sz w:val="30"/>
          <w:szCs w:val="30"/>
          <w:lang w:val="en-US"/>
        </w:rPr>
        <w:t xml:space="preserve"> </w:t>
      </w:r>
      <w:r w:rsidR="00A75CAC" w:rsidRPr="00982D4B">
        <w:rPr>
          <w:sz w:val="30"/>
          <w:szCs w:val="30"/>
          <w:lang w:val="en-US"/>
        </w:rPr>
        <w:t>+</w:t>
      </w:r>
      <w:r w:rsidR="001447DA" w:rsidRPr="00982D4B">
        <w:rPr>
          <w:sz w:val="30"/>
          <w:szCs w:val="30"/>
          <w:lang w:val="en-US"/>
        </w:rPr>
        <w:t xml:space="preserve"> </w:t>
      </w:r>
      <w:r w:rsidR="00A75CAC" w:rsidRPr="00982D4B">
        <w:rPr>
          <w:sz w:val="30"/>
          <w:szCs w:val="30"/>
          <w:lang w:val="en-US"/>
        </w:rPr>
        <w:sym w:font="Symbol" w:char="F079"/>
      </w:r>
      <w:r w:rsidR="00A75CAC" w:rsidRPr="00982D4B">
        <w:rPr>
          <w:i/>
          <w:sz w:val="30"/>
          <w:szCs w:val="30"/>
          <w:vertAlign w:val="subscript"/>
          <w:lang w:val="en-US"/>
        </w:rPr>
        <w:t>k</w:t>
      </w:r>
      <w:r w:rsidR="001447DA" w:rsidRPr="00982D4B">
        <w:rPr>
          <w:sz w:val="30"/>
          <w:szCs w:val="30"/>
          <w:lang w:val="en-US"/>
        </w:rPr>
        <w:t xml:space="preserve"> </w:t>
      </w:r>
      <w:r w:rsidR="00A75CAC" w:rsidRPr="00982D4B">
        <w:rPr>
          <w:sz w:val="30"/>
          <w:szCs w:val="30"/>
          <w:lang w:val="en-US"/>
        </w:rPr>
        <w:t>+</w:t>
      </w:r>
      <w:r w:rsidR="001447DA" w:rsidRPr="00982D4B">
        <w:rPr>
          <w:sz w:val="30"/>
          <w:szCs w:val="30"/>
          <w:lang w:val="en-US"/>
        </w:rPr>
        <w:t xml:space="preserve"> </w:t>
      </w:r>
      <w:r w:rsidR="00A75CAC" w:rsidRPr="00982D4B">
        <w:rPr>
          <w:i/>
          <w:sz w:val="30"/>
          <w:szCs w:val="30"/>
          <w:lang w:val="en-US"/>
        </w:rPr>
        <w:t>arg</w:t>
      </w:r>
      <w:r w:rsidR="00A75CAC" w:rsidRPr="00982D4B">
        <w:rPr>
          <w:sz w:val="30"/>
          <w:szCs w:val="30"/>
          <w:lang w:val="en-US"/>
        </w:rPr>
        <w:t>{</w:t>
      </w:r>
      <w:r w:rsidR="00A75CAC" w:rsidRPr="00982D4B">
        <w:rPr>
          <w:i/>
          <w:sz w:val="30"/>
          <w:szCs w:val="30"/>
          <w:lang w:val="en-US"/>
        </w:rPr>
        <w:t>G</w:t>
      </w:r>
      <w:r w:rsidR="00A75CAC" w:rsidRPr="00982D4B">
        <w:rPr>
          <w:i/>
          <w:sz w:val="30"/>
          <w:szCs w:val="30"/>
          <w:vertAlign w:val="subscript"/>
          <w:lang w:val="en-US"/>
        </w:rPr>
        <w:t>e/x</w:t>
      </w:r>
      <w:r w:rsidR="00A75CAC" w:rsidRPr="00982D4B">
        <w:rPr>
          <w:sz w:val="30"/>
          <w:szCs w:val="30"/>
          <w:lang w:val="en-US"/>
        </w:rPr>
        <w:t>(</w:t>
      </w:r>
      <w:r w:rsidR="00A75CAC" w:rsidRPr="00982D4B">
        <w:rPr>
          <w:i/>
          <w:sz w:val="30"/>
          <w:szCs w:val="30"/>
          <w:lang w:val="en-US"/>
        </w:rPr>
        <w:t>i</w:t>
      </w:r>
      <w:r w:rsidR="00A75CAC" w:rsidRPr="00982D4B">
        <w:rPr>
          <w:sz w:val="30"/>
          <w:szCs w:val="30"/>
          <w:lang w:val="en-US"/>
        </w:rPr>
        <w:sym w:font="Symbol" w:char="F077"/>
      </w:r>
      <w:r w:rsidR="00A75CAC" w:rsidRPr="00982D4B">
        <w:rPr>
          <w:i/>
          <w:sz w:val="30"/>
          <w:szCs w:val="30"/>
          <w:vertAlign w:val="subscript"/>
          <w:lang w:val="en-US"/>
        </w:rPr>
        <w:t>k</w:t>
      </w:r>
      <w:r w:rsidR="00A75CAC" w:rsidRPr="00982D4B">
        <w:rPr>
          <w:sz w:val="30"/>
          <w:szCs w:val="30"/>
          <w:lang w:val="en-US"/>
        </w:rPr>
        <w:t>)})</w:t>
      </w:r>
      <w:r w:rsidR="001447DA" w:rsidRPr="00982D4B">
        <w:rPr>
          <w:sz w:val="30"/>
          <w:szCs w:val="30"/>
          <w:lang w:val="en-US"/>
        </w:rPr>
        <w:t>.</w:t>
      </w:r>
    </w:p>
    <w:p w:rsidR="00A75CAC" w:rsidRPr="00982D4B" w:rsidRDefault="00A75CAC" w:rsidP="00C627B5">
      <w:pPr>
        <w:pStyle w:val="ad"/>
        <w:spacing w:after="120" w:line="288" w:lineRule="auto"/>
        <w:ind w:firstLine="709"/>
        <w:jc w:val="both"/>
        <w:rPr>
          <w:sz w:val="30"/>
          <w:szCs w:val="30"/>
        </w:rPr>
      </w:pPr>
      <w:r w:rsidRPr="00982D4B">
        <w:rPr>
          <w:sz w:val="30"/>
          <w:szCs w:val="30"/>
        </w:rPr>
        <w:lastRenderedPageBreak/>
        <w:t>Для анализа точности по полезному сигналу нужно знать АЧХ (амплитудно-частотную характеристику) и спектр сигналов. Сопоставление спектра и АЧХ позволяет оценить точность</w:t>
      </w:r>
      <w:r w:rsidR="009521DB" w:rsidRPr="00982D4B">
        <w:rPr>
          <w:sz w:val="30"/>
          <w:szCs w:val="30"/>
        </w:rPr>
        <w:t xml:space="preserve"> (рис</w:t>
      </w:r>
      <w:r w:rsidR="0037476C" w:rsidRPr="00982D4B">
        <w:rPr>
          <w:sz w:val="30"/>
          <w:szCs w:val="30"/>
        </w:rPr>
        <w:t>.</w:t>
      </w:r>
      <w:r w:rsidR="00465D37" w:rsidRPr="00982D4B">
        <w:rPr>
          <w:sz w:val="30"/>
          <w:szCs w:val="30"/>
        </w:rPr>
        <w:t> </w:t>
      </w:r>
      <w:r w:rsidR="0037476C" w:rsidRPr="00982D4B">
        <w:rPr>
          <w:sz w:val="30"/>
          <w:szCs w:val="30"/>
        </w:rPr>
        <w:t>2.5</w:t>
      </w:r>
      <w:r w:rsidR="00A2663B" w:rsidRPr="00982D4B">
        <w:rPr>
          <w:sz w:val="30"/>
          <w:szCs w:val="30"/>
        </w:rPr>
        <w:t>2</w:t>
      </w:r>
      <w:r w:rsidR="009521DB" w:rsidRPr="00982D4B">
        <w:rPr>
          <w:sz w:val="30"/>
          <w:szCs w:val="30"/>
        </w:rPr>
        <w:t>)</w:t>
      </w:r>
      <w:r w:rsidRPr="00982D4B">
        <w:rPr>
          <w:sz w:val="30"/>
          <w:szCs w:val="30"/>
        </w:rPr>
        <w:t>.</w:t>
      </w:r>
    </w:p>
    <w:p w:rsidR="00C627B5" w:rsidRPr="00982D4B" w:rsidRDefault="00263F48" w:rsidP="00C627B5">
      <w:pPr>
        <w:pStyle w:val="ad"/>
        <w:spacing w:after="120" w:line="288" w:lineRule="auto"/>
        <w:jc w:val="center"/>
        <w:rPr>
          <w:sz w:val="30"/>
          <w:szCs w:val="30"/>
        </w:rPr>
      </w:pPr>
      <w:r>
        <w:rPr>
          <w:noProof/>
          <w:sz w:val="30"/>
          <w:szCs w:val="30"/>
        </w:rPr>
        <w:drawing>
          <wp:inline distT="0" distB="0" distL="0" distR="0">
            <wp:extent cx="3419475" cy="1428750"/>
            <wp:effectExtent l="19050" t="0" r="9525" b="0"/>
            <wp:docPr id="278" name="Рисунок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82"/>
                    <pic:cNvPicPr>
                      <a:picLocks noChangeAspect="1" noChangeArrowheads="1"/>
                    </pic:cNvPicPr>
                  </pic:nvPicPr>
                  <pic:blipFill>
                    <a:blip r:embed="rId493" cstate="print"/>
                    <a:srcRect/>
                    <a:stretch>
                      <a:fillRect/>
                    </a:stretch>
                  </pic:blipFill>
                  <pic:spPr bwMode="auto">
                    <a:xfrm>
                      <a:off x="0" y="0"/>
                      <a:ext cx="3419475" cy="1428750"/>
                    </a:xfrm>
                    <a:prstGeom prst="rect">
                      <a:avLst/>
                    </a:prstGeom>
                    <a:noFill/>
                    <a:ln w="9525">
                      <a:noFill/>
                      <a:miter lim="800000"/>
                      <a:headEnd/>
                      <a:tailEnd/>
                    </a:ln>
                  </pic:spPr>
                </pic:pic>
              </a:graphicData>
            </a:graphic>
          </wp:inline>
        </w:drawing>
      </w:r>
    </w:p>
    <w:p w:rsidR="009521DB" w:rsidRPr="00982D4B" w:rsidRDefault="009521DB" w:rsidP="00867AB1">
      <w:pPr>
        <w:spacing w:after="240" w:line="288" w:lineRule="auto"/>
        <w:ind w:firstLine="0"/>
        <w:jc w:val="center"/>
        <w:rPr>
          <w:szCs w:val="28"/>
        </w:rPr>
      </w:pPr>
      <w:r w:rsidRPr="00982D4B">
        <w:rPr>
          <w:szCs w:val="28"/>
        </w:rPr>
        <w:t>Рис</w:t>
      </w:r>
      <w:r w:rsidR="0037476C" w:rsidRPr="00982D4B">
        <w:rPr>
          <w:szCs w:val="28"/>
        </w:rPr>
        <w:t>.</w:t>
      </w:r>
      <w:r w:rsidRPr="00982D4B">
        <w:rPr>
          <w:szCs w:val="28"/>
        </w:rPr>
        <w:t xml:space="preserve"> </w:t>
      </w:r>
      <w:r w:rsidR="0037476C" w:rsidRPr="00982D4B">
        <w:rPr>
          <w:szCs w:val="28"/>
        </w:rPr>
        <w:t>2</w:t>
      </w:r>
      <w:r w:rsidRPr="00982D4B">
        <w:rPr>
          <w:szCs w:val="28"/>
        </w:rPr>
        <w:t>.</w:t>
      </w:r>
      <w:r w:rsidR="0037476C" w:rsidRPr="00982D4B">
        <w:rPr>
          <w:szCs w:val="28"/>
        </w:rPr>
        <w:t>5</w:t>
      </w:r>
      <w:r w:rsidR="00A2663B" w:rsidRPr="00982D4B">
        <w:rPr>
          <w:szCs w:val="28"/>
        </w:rPr>
        <w:t>2</w:t>
      </w:r>
      <w:r w:rsidR="0037476C" w:rsidRPr="00982D4B">
        <w:rPr>
          <w:szCs w:val="28"/>
        </w:rPr>
        <w:t>.</w:t>
      </w:r>
      <w:r w:rsidRPr="00982D4B">
        <w:rPr>
          <w:szCs w:val="28"/>
        </w:rPr>
        <w:t xml:space="preserve"> Сопоставление АЧХ и частотного спектра воздействий</w:t>
      </w:r>
    </w:p>
    <w:p w:rsidR="00A75CAC" w:rsidRPr="00982D4B" w:rsidRDefault="00263F48" w:rsidP="00A75CAC">
      <w:pPr>
        <w:spacing w:line="288" w:lineRule="auto"/>
        <w:rPr>
          <w:sz w:val="30"/>
          <w:szCs w:val="30"/>
        </w:rPr>
      </w:pPr>
      <w:r>
        <w:rPr>
          <w:noProof/>
          <w:sz w:val="30"/>
          <w:szCs w:val="30"/>
          <w:lang w:eastAsia="ru-RU"/>
        </w:rPr>
        <w:drawing>
          <wp:anchor distT="0" distB="0" distL="114300" distR="114300" simplePos="0" relativeHeight="251504640" behindDoc="0" locked="0" layoutInCell="1" allowOverlap="1">
            <wp:simplePos x="0" y="0"/>
            <wp:positionH relativeFrom="column">
              <wp:posOffset>1109345</wp:posOffset>
            </wp:positionH>
            <wp:positionV relativeFrom="paragraph">
              <wp:posOffset>441960</wp:posOffset>
            </wp:positionV>
            <wp:extent cx="2008505" cy="838200"/>
            <wp:effectExtent l="19050" t="0" r="0" b="0"/>
            <wp:wrapNone/>
            <wp:docPr id="13317"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494" cstate="print"/>
                    <a:srcRect/>
                    <a:stretch>
                      <a:fillRect/>
                    </a:stretch>
                  </pic:blipFill>
                  <pic:spPr bwMode="auto">
                    <a:xfrm>
                      <a:off x="0" y="0"/>
                      <a:ext cx="2008505" cy="838200"/>
                    </a:xfrm>
                    <a:prstGeom prst="rect">
                      <a:avLst/>
                    </a:prstGeom>
                    <a:noFill/>
                  </pic:spPr>
                </pic:pic>
              </a:graphicData>
            </a:graphic>
          </wp:anchor>
        </w:drawing>
      </w:r>
      <w:r w:rsidR="00A75CAC" w:rsidRPr="00982D4B">
        <w:rPr>
          <w:sz w:val="30"/>
          <w:szCs w:val="30"/>
        </w:rPr>
        <w:t>Проанализируем, при каких условиях система имеет высокие точностные показатели.</w:t>
      </w:r>
    </w:p>
    <w:p w:rsidR="00191010" w:rsidRPr="00982D4B" w:rsidRDefault="00A83DEB" w:rsidP="00191010">
      <w:pPr>
        <w:spacing w:line="288" w:lineRule="auto"/>
        <w:ind w:firstLine="0"/>
        <w:jc w:val="center"/>
        <w:rPr>
          <w:sz w:val="30"/>
          <w:szCs w:val="30"/>
        </w:rPr>
      </w:pPr>
      <w:r>
        <w:rPr>
          <w:noProof/>
          <w:position w:val="-36"/>
          <w:sz w:val="30"/>
          <w:szCs w:val="30"/>
        </w:rPr>
        <w:object w:dxaOrig="5260" w:dyaOrig="440">
          <v:shape id="_x0000_s14517" type="#_x0000_t75" style="position:absolute;left:0;text-align:left;margin-left:280.2pt;margin-top:11.15pt;width:132.1pt;height:40.45pt;z-index:251864064">
            <v:imagedata r:id="rId495" o:title=""/>
          </v:shape>
          <o:OLEObject Type="Embed" ProgID="Equation.3" ShapeID="_x0000_s14517" DrawAspect="Content" ObjectID="_1613372095" r:id="rId496"/>
        </w:object>
      </w:r>
    </w:p>
    <w:p w:rsidR="00191010" w:rsidRPr="00982D4B" w:rsidRDefault="00191010" w:rsidP="00E13990">
      <w:pPr>
        <w:spacing w:line="288" w:lineRule="auto"/>
        <w:ind w:firstLine="5670"/>
        <w:jc w:val="left"/>
        <w:rPr>
          <w:i/>
          <w:sz w:val="30"/>
          <w:szCs w:val="30"/>
        </w:rPr>
      </w:pPr>
    </w:p>
    <w:p w:rsidR="00CC1945" w:rsidRPr="00982D4B" w:rsidRDefault="00CC1945" w:rsidP="00E13990">
      <w:pPr>
        <w:spacing w:line="288" w:lineRule="auto"/>
        <w:ind w:firstLine="5670"/>
        <w:jc w:val="left"/>
        <w:rPr>
          <w:i/>
          <w:sz w:val="30"/>
          <w:szCs w:val="30"/>
        </w:rPr>
      </w:pPr>
    </w:p>
    <w:p w:rsidR="00A75CAC" w:rsidRPr="00982D4B" w:rsidRDefault="007653BF" w:rsidP="007653BF">
      <w:pPr>
        <w:spacing w:line="288" w:lineRule="auto"/>
        <w:ind w:firstLine="4536"/>
        <w:rPr>
          <w:sz w:val="30"/>
          <w:szCs w:val="30"/>
          <w:lang w:val="en-US"/>
        </w:rPr>
      </w:pPr>
      <w:r w:rsidRPr="00982D4B">
        <w:rPr>
          <w:i/>
          <w:sz w:val="30"/>
          <w:szCs w:val="30"/>
          <w:lang w:val="en-US"/>
        </w:rPr>
        <w:t>L</w:t>
      </w:r>
      <w:r w:rsidRPr="00982D4B">
        <w:rPr>
          <w:sz w:val="30"/>
          <w:szCs w:val="30"/>
          <w:lang w:val="en-US"/>
        </w:rPr>
        <w:t>(</w:t>
      </w:r>
      <w:r w:rsidRPr="00982D4B">
        <w:rPr>
          <w:sz w:val="30"/>
          <w:szCs w:val="30"/>
          <w:lang w:val="en-US"/>
        </w:rPr>
        <w:sym w:font="Symbol" w:char="F077"/>
      </w:r>
      <w:r w:rsidRPr="00982D4B">
        <w:rPr>
          <w:sz w:val="30"/>
          <w:szCs w:val="30"/>
          <w:lang w:val="en-US"/>
        </w:rPr>
        <w:t>)=20</w:t>
      </w:r>
      <w:r w:rsidRPr="00982D4B">
        <w:rPr>
          <w:i/>
          <w:sz w:val="30"/>
          <w:szCs w:val="30"/>
          <w:lang w:val="en-US"/>
        </w:rPr>
        <w:t>lg</w:t>
      </w:r>
      <w:r w:rsidRPr="00982D4B">
        <w:rPr>
          <w:sz w:val="30"/>
          <w:szCs w:val="30"/>
          <w:lang w:val="en-US"/>
        </w:rPr>
        <w:t xml:space="preserve"> |</w:t>
      </w:r>
      <w:r w:rsidRPr="00982D4B">
        <w:rPr>
          <w:i/>
          <w:sz w:val="30"/>
          <w:szCs w:val="30"/>
          <w:lang w:val="en-US"/>
        </w:rPr>
        <w:t>G</w:t>
      </w:r>
      <w:r w:rsidRPr="00982D4B">
        <w:rPr>
          <w:sz w:val="30"/>
          <w:szCs w:val="30"/>
          <w:vertAlign w:val="subscript"/>
        </w:rPr>
        <w:t>раз</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w:t>
      </w:r>
    </w:p>
    <w:p w:rsidR="00A75CAC" w:rsidRPr="00982D4B" w:rsidRDefault="00A83DEB" w:rsidP="007653BF">
      <w:pPr>
        <w:spacing w:line="288" w:lineRule="auto"/>
        <w:ind w:firstLine="0"/>
        <w:rPr>
          <w:sz w:val="30"/>
          <w:szCs w:val="30"/>
          <w:lang w:val="en-US"/>
        </w:rPr>
      </w:pPr>
      <w:r>
        <w:rPr>
          <w:noProof/>
          <w:sz w:val="30"/>
          <w:szCs w:val="30"/>
          <w:lang w:eastAsia="ru-RU"/>
        </w:rPr>
        <mc:AlternateContent>
          <mc:Choice Requires="wps">
            <w:drawing>
              <wp:anchor distT="0" distB="0" distL="114300" distR="114300" simplePos="0" relativeHeight="251415552" behindDoc="0" locked="0" layoutInCell="0" allowOverlap="1">
                <wp:simplePos x="0" y="0"/>
                <wp:positionH relativeFrom="column">
                  <wp:posOffset>3606165</wp:posOffset>
                </wp:positionH>
                <wp:positionV relativeFrom="paragraph">
                  <wp:posOffset>227330</wp:posOffset>
                </wp:positionV>
                <wp:extent cx="207010" cy="104140"/>
                <wp:effectExtent l="0" t="0" r="2540" b="10160"/>
                <wp:wrapNone/>
                <wp:docPr id="1455" name="Lin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7010" cy="104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5EF0E3" id="Line 870" o:spid="_x0000_s1026" style="position:absolute;flip:x;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95pt,17.9pt" to="300.2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" o:allowincell="f"/>
            </w:pict>
          </mc:Fallback>
        </mc:AlternateContent>
      </w:r>
      <w:r>
        <w:rPr>
          <w:noProof/>
          <w:sz w:val="30"/>
          <w:szCs w:val="30"/>
          <w:lang w:eastAsia="ru-RU"/>
        </w:rPr>
        <mc:AlternateContent>
          <mc:Choice Requires="wps">
            <w:drawing>
              <wp:anchor distT="0" distB="0" distL="114300" distR="114300" simplePos="0" relativeHeight="251414528" behindDoc="0" locked="0" layoutInCell="0" allowOverlap="1">
                <wp:simplePos x="0" y="0"/>
                <wp:positionH relativeFrom="column">
                  <wp:posOffset>3490595</wp:posOffset>
                </wp:positionH>
                <wp:positionV relativeFrom="paragraph">
                  <wp:posOffset>176530</wp:posOffset>
                </wp:positionV>
                <wp:extent cx="207010" cy="104140"/>
                <wp:effectExtent l="0" t="0" r="2540" b="10160"/>
                <wp:wrapNone/>
                <wp:docPr id="1441" name="Lin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7010" cy="104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9C6CE5" id="Line 869" o:spid="_x0000_s1026" style="position:absolute;flip:x;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85pt,13.9pt" to="291.1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" o:allowincell="f"/>
            </w:pict>
          </mc:Fallback>
        </mc:AlternateContent>
      </w:r>
      <w:r>
        <w:rPr>
          <w:noProof/>
          <w:sz w:val="30"/>
          <w:szCs w:val="30"/>
          <w:lang w:eastAsia="ru-RU"/>
        </w:rPr>
        <mc:AlternateContent>
          <mc:Choice Requires="wps">
            <w:drawing>
              <wp:anchor distT="0" distB="0" distL="114300" distR="114300" simplePos="0" relativeHeight="251413504" behindDoc="0" locked="0" layoutInCell="0" allowOverlap="1">
                <wp:simplePos x="0" y="0"/>
                <wp:positionH relativeFrom="column">
                  <wp:posOffset>3399155</wp:posOffset>
                </wp:positionH>
                <wp:positionV relativeFrom="paragraph">
                  <wp:posOffset>123190</wp:posOffset>
                </wp:positionV>
                <wp:extent cx="207010" cy="104140"/>
                <wp:effectExtent l="0" t="0" r="2540" b="10160"/>
                <wp:wrapNone/>
                <wp:docPr id="1069" name="Line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7010" cy="104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F5F9C3" id="Line 868" o:spid="_x0000_s1026" style="position:absolute;flip:x;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7.65pt,9.7pt" to="283.9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" o:allowincell="f"/>
            </w:pict>
          </mc:Fallback>
        </mc:AlternateContent>
      </w:r>
      <w:r>
        <w:rPr>
          <w:noProof/>
          <w:sz w:val="30"/>
          <w:szCs w:val="30"/>
          <w:lang w:eastAsia="ru-RU"/>
        </w:rPr>
        <mc:AlternateContent>
          <mc:Choice Requires="wps">
            <w:drawing>
              <wp:anchor distT="0" distB="0" distL="114300" distR="114300" simplePos="0" relativeHeight="251408384" behindDoc="0" locked="0" layoutInCell="0" allowOverlap="1">
                <wp:simplePos x="0" y="0"/>
                <wp:positionH relativeFrom="column">
                  <wp:posOffset>3187065</wp:posOffset>
                </wp:positionH>
                <wp:positionV relativeFrom="paragraph">
                  <wp:posOffset>75565</wp:posOffset>
                </wp:positionV>
                <wp:extent cx="1219200" cy="581025"/>
                <wp:effectExtent l="0" t="0" r="0" b="9525"/>
                <wp:wrapNone/>
                <wp:docPr id="1068" name="Freeform 8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581025"/>
                        </a:xfrm>
                        <a:custGeom>
                          <a:avLst/>
                          <a:gdLst>
                            <a:gd name="T0" fmla="*/ 0 w 1920"/>
                            <a:gd name="T1" fmla="*/ 0 h 915"/>
                            <a:gd name="T2" fmla="*/ 478 w 1920"/>
                            <a:gd name="T3" fmla="*/ 45 h 915"/>
                            <a:gd name="T4" fmla="*/ 855 w 1920"/>
                            <a:gd name="T5" fmla="*/ 150 h 915"/>
                            <a:gd name="T6" fmla="*/ 1140 w 1920"/>
                            <a:gd name="T7" fmla="*/ 322 h 915"/>
                            <a:gd name="T8" fmla="*/ 1335 w 1920"/>
                            <a:gd name="T9" fmla="*/ 611 h 915"/>
                            <a:gd name="T10" fmla="*/ 1620 w 1920"/>
                            <a:gd name="T11" fmla="*/ 750 h 915"/>
                            <a:gd name="T12" fmla="*/ 1920 w 1920"/>
                            <a:gd name="T13" fmla="*/ 915 h 915"/>
                          </a:gdLst>
                          <a:ahLst/>
                          <a:cxnLst>
                            <a:cxn ang="0">
                              <a:pos x="T0" y="T1"/>
                            </a:cxn>
                            <a:cxn ang="0">
                              <a:pos x="T2" y="T3"/>
                            </a:cxn>
                            <a:cxn ang="0">
                              <a:pos x="T4" y="T5"/>
                            </a:cxn>
                            <a:cxn ang="0">
                              <a:pos x="T6" y="T7"/>
                            </a:cxn>
                            <a:cxn ang="0">
                              <a:pos x="T8" y="T9"/>
                            </a:cxn>
                            <a:cxn ang="0">
                              <a:pos x="T10" y="T11"/>
                            </a:cxn>
                            <a:cxn ang="0">
                              <a:pos x="T12" y="T13"/>
                            </a:cxn>
                          </a:cxnLst>
                          <a:rect l="0" t="0" r="r" b="b"/>
                          <a:pathLst>
                            <a:path w="1920" h="915">
                              <a:moveTo>
                                <a:pt x="0" y="0"/>
                              </a:moveTo>
                              <a:cubicBezTo>
                                <a:pt x="168" y="10"/>
                                <a:pt x="336" y="20"/>
                                <a:pt x="478" y="45"/>
                              </a:cubicBezTo>
                              <a:cubicBezTo>
                                <a:pt x="620" y="70"/>
                                <a:pt x="745" y="104"/>
                                <a:pt x="855" y="150"/>
                              </a:cubicBezTo>
                              <a:cubicBezTo>
                                <a:pt x="965" y="196"/>
                                <a:pt x="1060" y="245"/>
                                <a:pt x="1140" y="322"/>
                              </a:cubicBezTo>
                              <a:cubicBezTo>
                                <a:pt x="1220" y="399"/>
                                <a:pt x="1255" y="540"/>
                                <a:pt x="1335" y="611"/>
                              </a:cubicBezTo>
                              <a:cubicBezTo>
                                <a:pt x="1415" y="682"/>
                                <a:pt x="1523" y="699"/>
                                <a:pt x="1620" y="750"/>
                              </a:cubicBezTo>
                              <a:cubicBezTo>
                                <a:pt x="1717" y="801"/>
                                <a:pt x="1870" y="888"/>
                                <a:pt x="1920" y="91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A96B1" id="Freeform 859" o:spid="_x0000_s1026" style="position:absolute;margin-left:250.95pt;margin-top:5.95pt;width:96pt;height:45.7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0,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" o:allowincell="f" path="m,c168,10,336,20,478,45v142,25,267,59,377,105c965,196,1060,245,1140,322v80,77,115,218,195,289c1415,682,1523,699,1620,750v97,51,250,138,300,165e" filled="f">
                <v:path arrowok="t" o:connecttype="custom" o:connectlocs="0,0;303530,28575;542925,95250;723900,204470;847725,387985;1028700,476250;1219200,581025" o:connectangles="0,0,0,0,0,0,0"/>
              </v:shape>
            </w:pict>
          </mc:Fallback>
        </mc:AlternateContent>
      </w:r>
      <w:r>
        <w:rPr>
          <w:noProof/>
          <w:sz w:val="30"/>
          <w:szCs w:val="30"/>
          <w:lang w:eastAsia="ru-RU"/>
        </w:rPr>
        <mc:AlternateContent>
          <mc:Choice Requires="wps">
            <w:drawing>
              <wp:anchor distT="0" distB="0" distL="114300" distR="114300" simplePos="0" relativeHeight="251396096" behindDoc="0" locked="0" layoutInCell="0" allowOverlap="1">
                <wp:simplePos x="0" y="0"/>
                <wp:positionH relativeFrom="page">
                  <wp:posOffset>4297680</wp:posOffset>
                </wp:positionH>
                <wp:positionV relativeFrom="paragraph">
                  <wp:posOffset>5715</wp:posOffset>
                </wp:positionV>
                <wp:extent cx="635" cy="732155"/>
                <wp:effectExtent l="38100" t="38100" r="56515" b="10795"/>
                <wp:wrapNone/>
                <wp:docPr id="2783" name="Line 8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32155"/>
                        </a:xfrm>
                        <a:prstGeom prst="line">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7818A" id="Line 815" o:spid="_x0000_s1026" style="position:absolute;z-index:251396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8.4pt,.45pt" to="338.45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" o:allowincell="f">
                <v:stroke startarrow="block" startarrowwidth="narrow" startarrowlength="short" endarrowwidth="narrow" endarrowlength="short"/>
                <w10:wrap anchorx="page"/>
              </v:line>
            </w:pict>
          </mc:Fallback>
        </mc:AlternateContent>
      </w:r>
    </w:p>
    <w:p w:rsidR="00A75CAC" w:rsidRPr="00982D4B" w:rsidRDefault="00A83DEB" w:rsidP="007653BF">
      <w:pPr>
        <w:spacing w:line="288" w:lineRule="auto"/>
        <w:ind w:firstLine="0"/>
        <w:rPr>
          <w:sz w:val="30"/>
          <w:szCs w:val="30"/>
          <w:lang w:val="en-US"/>
        </w:rPr>
      </w:pPr>
      <w:r>
        <w:rPr>
          <w:i/>
          <w:noProof/>
          <w:sz w:val="30"/>
          <w:szCs w:val="30"/>
          <w:lang w:eastAsia="ru-RU"/>
        </w:rPr>
        <mc:AlternateContent>
          <mc:Choice Requires="wps">
            <w:drawing>
              <wp:anchor distT="0" distB="0" distL="114300" distR="114300" simplePos="0" relativeHeight="251416576" behindDoc="0" locked="0" layoutInCell="0" allowOverlap="1">
                <wp:simplePos x="0" y="0"/>
                <wp:positionH relativeFrom="column">
                  <wp:posOffset>3701415</wp:posOffset>
                </wp:positionH>
                <wp:positionV relativeFrom="paragraph">
                  <wp:posOffset>112395</wp:posOffset>
                </wp:positionV>
                <wp:extent cx="207010" cy="104140"/>
                <wp:effectExtent l="0" t="0" r="2540" b="10160"/>
                <wp:wrapNone/>
                <wp:docPr id="2782" name="Lin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7010" cy="104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55DEF9" id="Line 871" o:spid="_x0000_s1026" style="position:absolute;flip:x;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45pt,8.85pt" to="307.7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" o:allowincell="f"/>
            </w:pict>
          </mc:Fallback>
        </mc:AlternateContent>
      </w:r>
      <w:r w:rsidR="00A75CAC" w:rsidRPr="00982D4B">
        <w:rPr>
          <w:i/>
          <w:sz w:val="30"/>
          <w:szCs w:val="30"/>
          <w:lang w:val="en-US"/>
        </w:rPr>
        <w:t>e</w:t>
      </w:r>
      <w:r w:rsidR="00A75CAC" w:rsidRPr="00982D4B">
        <w:rPr>
          <w:i/>
          <w:sz w:val="30"/>
          <w:szCs w:val="30"/>
          <w:vertAlign w:val="subscript"/>
          <w:lang w:val="en-US"/>
        </w:rPr>
        <w:t>x</w:t>
      </w:r>
      <w:r w:rsidR="00A75CAC" w:rsidRPr="00982D4B">
        <w:rPr>
          <w:sz w:val="30"/>
          <w:szCs w:val="30"/>
          <w:lang w:val="en-US"/>
        </w:rPr>
        <w:t>(</w:t>
      </w:r>
      <w:r w:rsidR="00A75CAC" w:rsidRPr="00982D4B">
        <w:rPr>
          <w:i/>
          <w:sz w:val="30"/>
          <w:szCs w:val="30"/>
          <w:lang w:val="en-US"/>
        </w:rPr>
        <w:t>t</w:t>
      </w:r>
      <w:r w:rsidR="00A75CAC" w:rsidRPr="00982D4B">
        <w:rPr>
          <w:sz w:val="30"/>
          <w:szCs w:val="30"/>
          <w:lang w:val="en-US"/>
        </w:rPr>
        <w:t xml:space="preserve">) = </w:t>
      </w:r>
      <w:r w:rsidR="00A75CAC" w:rsidRPr="00982D4B">
        <w:rPr>
          <w:sz w:val="30"/>
          <w:szCs w:val="30"/>
          <w:lang w:val="en-US"/>
        </w:rPr>
        <w:sym w:font="Symbol" w:char="F053"/>
      </w:r>
      <w:r w:rsidR="00A75CAC" w:rsidRPr="00982D4B">
        <w:rPr>
          <w:sz w:val="30"/>
          <w:szCs w:val="30"/>
          <w:lang w:val="en-US"/>
        </w:rPr>
        <w:t xml:space="preserve"> </w:t>
      </w:r>
      <w:r w:rsidR="00A75CAC" w:rsidRPr="00982D4B">
        <w:rPr>
          <w:i/>
          <w:sz w:val="30"/>
          <w:szCs w:val="30"/>
          <w:lang w:val="en-US"/>
        </w:rPr>
        <w:t>A</w:t>
      </w:r>
      <w:r w:rsidR="00A75CAC" w:rsidRPr="00982D4B">
        <w:rPr>
          <w:i/>
          <w:sz w:val="30"/>
          <w:szCs w:val="30"/>
          <w:vertAlign w:val="subscript"/>
          <w:lang w:val="en-US"/>
        </w:rPr>
        <w:t>k</w:t>
      </w:r>
      <w:r w:rsidR="00A75CAC" w:rsidRPr="00982D4B">
        <w:rPr>
          <w:sz w:val="30"/>
          <w:szCs w:val="30"/>
          <w:lang w:val="en-US"/>
        </w:rPr>
        <w:tab/>
        <w:t xml:space="preserve"> /</w:t>
      </w:r>
      <w:r w:rsidR="00A75CAC" w:rsidRPr="00982D4B">
        <w:rPr>
          <w:sz w:val="30"/>
          <w:szCs w:val="30"/>
          <w:lang w:val="en-US"/>
        </w:rPr>
        <w:sym w:font="Symbol" w:char="F0BD"/>
      </w:r>
      <w:r w:rsidR="00A75CAC" w:rsidRPr="00982D4B">
        <w:rPr>
          <w:sz w:val="30"/>
          <w:szCs w:val="30"/>
          <w:lang w:val="en-US"/>
        </w:rPr>
        <w:t xml:space="preserve">1+ </w:t>
      </w:r>
      <w:r w:rsidR="00A75CAC" w:rsidRPr="00982D4B">
        <w:rPr>
          <w:i/>
          <w:sz w:val="30"/>
          <w:szCs w:val="30"/>
          <w:lang w:val="en-US"/>
        </w:rPr>
        <w:t>G</w:t>
      </w:r>
      <w:r w:rsidR="00A75CAC" w:rsidRPr="00982D4B">
        <w:rPr>
          <w:sz w:val="30"/>
          <w:szCs w:val="30"/>
          <w:vertAlign w:val="subscript"/>
        </w:rPr>
        <w:t>раз</w:t>
      </w:r>
      <w:r w:rsidR="00A75CAC" w:rsidRPr="00982D4B">
        <w:rPr>
          <w:sz w:val="30"/>
          <w:szCs w:val="30"/>
          <w:lang w:val="en-US"/>
        </w:rPr>
        <w:t>(</w:t>
      </w:r>
      <w:r w:rsidR="00A75CAC" w:rsidRPr="00982D4B">
        <w:rPr>
          <w:i/>
          <w:sz w:val="30"/>
          <w:szCs w:val="30"/>
          <w:lang w:val="en-US"/>
        </w:rPr>
        <w:t>i</w:t>
      </w:r>
      <w:r w:rsidR="00A75CAC" w:rsidRPr="00982D4B">
        <w:rPr>
          <w:sz w:val="30"/>
          <w:szCs w:val="30"/>
          <w:lang w:val="en-US"/>
        </w:rPr>
        <w:sym w:font="Symbol" w:char="F077"/>
      </w:r>
      <w:r w:rsidR="00A75CAC" w:rsidRPr="00982D4B">
        <w:rPr>
          <w:i/>
          <w:sz w:val="30"/>
          <w:szCs w:val="30"/>
          <w:vertAlign w:val="subscript"/>
          <w:lang w:val="en-US"/>
        </w:rPr>
        <w:t>k</w:t>
      </w:r>
      <w:r w:rsidR="00A75CAC" w:rsidRPr="00982D4B">
        <w:rPr>
          <w:sz w:val="30"/>
          <w:szCs w:val="30"/>
          <w:lang w:val="en-US"/>
        </w:rPr>
        <w:t>)</w:t>
      </w:r>
      <w:r w:rsidR="00A75CAC" w:rsidRPr="00982D4B">
        <w:rPr>
          <w:sz w:val="30"/>
          <w:szCs w:val="30"/>
          <w:lang w:val="en-US"/>
        </w:rPr>
        <w:sym w:font="Symbol" w:char="F0BD"/>
      </w:r>
      <w:r w:rsidR="00A75CAC" w:rsidRPr="00982D4B">
        <w:rPr>
          <w:sz w:val="30"/>
          <w:szCs w:val="30"/>
          <w:lang w:val="en-US"/>
        </w:rPr>
        <w:t xml:space="preserve"> </w:t>
      </w:r>
      <w:r w:rsidR="00A75CAC" w:rsidRPr="00982D4B">
        <w:rPr>
          <w:i/>
          <w:sz w:val="30"/>
          <w:szCs w:val="30"/>
          <w:lang w:val="en-US"/>
        </w:rPr>
        <w:t>x</w:t>
      </w:r>
      <w:r w:rsidR="00A75CAC" w:rsidRPr="00982D4B">
        <w:rPr>
          <w:sz w:val="30"/>
          <w:szCs w:val="30"/>
          <w:lang w:val="en-US"/>
        </w:rPr>
        <w:t>(</w:t>
      </w:r>
      <w:r w:rsidR="00A75CAC" w:rsidRPr="00982D4B">
        <w:rPr>
          <w:i/>
          <w:sz w:val="30"/>
          <w:szCs w:val="30"/>
          <w:lang w:val="en-US"/>
        </w:rPr>
        <w:t>t</w:t>
      </w:r>
      <w:r w:rsidR="00A75CAC" w:rsidRPr="00982D4B">
        <w:rPr>
          <w:sz w:val="30"/>
          <w:szCs w:val="30"/>
          <w:lang w:val="en-US"/>
        </w:rPr>
        <w:t>)</w:t>
      </w:r>
    </w:p>
    <w:p w:rsidR="00A75CAC" w:rsidRPr="00982D4B" w:rsidRDefault="00A75CAC" w:rsidP="00DA7537">
      <w:pPr>
        <w:spacing w:line="288" w:lineRule="auto"/>
        <w:ind w:firstLine="6521"/>
        <w:rPr>
          <w:sz w:val="30"/>
          <w:szCs w:val="30"/>
        </w:rPr>
      </w:pPr>
      <w:r w:rsidRPr="00982D4B">
        <w:rPr>
          <w:sz w:val="30"/>
          <w:szCs w:val="30"/>
          <w:lang w:val="en-US"/>
        </w:rPr>
        <w:sym w:font="Symbol" w:char="F077"/>
      </w:r>
      <w:r w:rsidRPr="00982D4B">
        <w:rPr>
          <w:rStyle w:val="af8"/>
          <w:sz w:val="30"/>
          <w:szCs w:val="30"/>
          <w:vertAlign w:val="subscript"/>
        </w:rPr>
        <w:t>с</w:t>
      </w:r>
      <w:r w:rsidR="00A83DEB">
        <w:rPr>
          <w:noProof/>
          <w:sz w:val="30"/>
          <w:szCs w:val="30"/>
          <w:lang w:eastAsia="ru-RU"/>
        </w:rPr>
        <mc:AlternateContent>
          <mc:Choice Requires="wps">
            <w:drawing>
              <wp:anchor distT="0" distB="0" distL="114300" distR="114300" simplePos="0" relativeHeight="251397120" behindDoc="0" locked="0" layoutInCell="0" allowOverlap="1">
                <wp:simplePos x="0" y="0"/>
                <wp:positionH relativeFrom="page">
                  <wp:posOffset>4023360</wp:posOffset>
                </wp:positionH>
                <wp:positionV relativeFrom="paragraph">
                  <wp:posOffset>15875</wp:posOffset>
                </wp:positionV>
                <wp:extent cx="1920875" cy="635"/>
                <wp:effectExtent l="0" t="57150" r="22225" b="56515"/>
                <wp:wrapNone/>
                <wp:docPr id="1065" name="Lin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20875" cy="635"/>
                        </a:xfrm>
                        <a:prstGeom prst="line">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B0962F" id="Line 818" o:spid="_x0000_s1026" style="position:absolute;flip:x;z-index:251397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6.8pt,1.25pt" to="468.0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" o:allowincell="f">
                <v:stroke startarrow="block" startarrowwidth="narrow" startarrowlength="short" endarrowwidth="narrow" endarrowlength="short"/>
                <w10:wrap anchorx="page"/>
              </v:line>
            </w:pict>
          </mc:Fallback>
        </mc:AlternateContent>
      </w:r>
      <w:r w:rsidRPr="00982D4B">
        <w:rPr>
          <w:rStyle w:val="af8"/>
          <w:sz w:val="30"/>
          <w:szCs w:val="30"/>
          <w:vertAlign w:val="subscript"/>
        </w:rPr>
        <w:tab/>
      </w:r>
      <w:r w:rsidRPr="00982D4B">
        <w:rPr>
          <w:rStyle w:val="af8"/>
          <w:sz w:val="30"/>
          <w:szCs w:val="30"/>
          <w:vertAlign w:val="subscript"/>
        </w:rPr>
        <w:tab/>
      </w:r>
      <w:r w:rsidRPr="00982D4B">
        <w:rPr>
          <w:sz w:val="30"/>
          <w:szCs w:val="30"/>
          <w:lang w:val="en-US"/>
        </w:rPr>
        <w:sym w:font="Symbol" w:char="F077"/>
      </w:r>
    </w:p>
    <w:p w:rsidR="00A75CAC" w:rsidRPr="00982D4B" w:rsidRDefault="00A83DEB" w:rsidP="007653BF">
      <w:pPr>
        <w:spacing w:line="288" w:lineRule="auto"/>
        <w:ind w:firstLine="0"/>
        <w:rPr>
          <w:sz w:val="30"/>
          <w:szCs w:val="30"/>
        </w:rPr>
      </w:pPr>
      <w:r>
        <w:rPr>
          <w:noProof/>
          <w:sz w:val="30"/>
          <w:szCs w:val="30"/>
          <w:lang w:eastAsia="ru-RU"/>
        </w:rPr>
        <mc:AlternateContent>
          <mc:Choice Requires="wps">
            <w:drawing>
              <wp:anchor distT="0" distB="0" distL="114300" distR="114300" simplePos="0" relativeHeight="251398144" behindDoc="0" locked="0" layoutInCell="0" allowOverlap="1">
                <wp:simplePos x="0" y="0"/>
                <wp:positionH relativeFrom="page">
                  <wp:posOffset>4297680</wp:posOffset>
                </wp:positionH>
                <wp:positionV relativeFrom="paragraph">
                  <wp:posOffset>140970</wp:posOffset>
                </wp:positionV>
                <wp:extent cx="1905" cy="637540"/>
                <wp:effectExtent l="38100" t="38100" r="55245" b="10160"/>
                <wp:wrapNone/>
                <wp:docPr id="1064" name="Line 8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637540"/>
                        </a:xfrm>
                        <a:prstGeom prst="line">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5EBAB" id="Line 821" o:spid="_x0000_s1026" style="position:absolute;z-index:251398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8.4pt,11.1pt" to="338.55pt,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" o:allowincell="f">
                <v:stroke startarrow="block" startarrowwidth="narrow" startarrowlength="short" endarrowwidth="narrow" endarrowlength="short"/>
                <w10:wrap anchorx="page"/>
              </v:line>
            </w:pict>
          </mc:Fallback>
        </mc:AlternateContent>
      </w:r>
      <w:r>
        <w:rPr>
          <w:noProof/>
          <w:sz w:val="30"/>
          <w:szCs w:val="30"/>
          <w:lang w:eastAsia="ru-RU"/>
        </w:rPr>
        <mc:AlternateContent>
          <mc:Choice Requires="wps">
            <w:drawing>
              <wp:anchor distT="0" distB="0" distL="114300" distR="114300" simplePos="0" relativeHeight="251412480" behindDoc="0" locked="0" layoutInCell="0" allowOverlap="1">
                <wp:simplePos x="0" y="0"/>
                <wp:positionH relativeFrom="column">
                  <wp:posOffset>3307080</wp:posOffset>
                </wp:positionH>
                <wp:positionV relativeFrom="paragraph">
                  <wp:posOffset>112395</wp:posOffset>
                </wp:positionV>
                <wp:extent cx="1498600" cy="609600"/>
                <wp:effectExtent l="0" t="0" r="6350" b="0"/>
                <wp:wrapNone/>
                <wp:docPr id="1063" name="Freeform 8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98600" cy="609600"/>
                        </a:xfrm>
                        <a:custGeom>
                          <a:avLst/>
                          <a:gdLst>
                            <a:gd name="T0" fmla="*/ 0 w 2360"/>
                            <a:gd name="T1" fmla="*/ 15 h 960"/>
                            <a:gd name="T2" fmla="*/ 470 w 2360"/>
                            <a:gd name="T3" fmla="*/ 15 h 960"/>
                            <a:gd name="T4" fmla="*/ 665 w 2360"/>
                            <a:gd name="T5" fmla="*/ 15 h 960"/>
                            <a:gd name="T6" fmla="*/ 1010 w 2360"/>
                            <a:gd name="T7" fmla="*/ 105 h 960"/>
                            <a:gd name="T8" fmla="*/ 1355 w 2360"/>
                            <a:gd name="T9" fmla="*/ 195 h 960"/>
                            <a:gd name="T10" fmla="*/ 1833 w 2360"/>
                            <a:gd name="T11" fmla="*/ 525 h 960"/>
                            <a:gd name="T12" fmla="*/ 2000 w 2360"/>
                            <a:gd name="T13" fmla="*/ 600 h 960"/>
                            <a:gd name="T14" fmla="*/ 2160 w 2360"/>
                            <a:gd name="T15" fmla="*/ 767 h 960"/>
                            <a:gd name="T16" fmla="*/ 2300 w 2360"/>
                            <a:gd name="T17" fmla="*/ 855 h 960"/>
                            <a:gd name="T18" fmla="*/ 2360 w 2360"/>
                            <a:gd name="T19" fmla="*/ 960 h 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360" h="960">
                              <a:moveTo>
                                <a:pt x="0" y="15"/>
                              </a:moveTo>
                              <a:cubicBezTo>
                                <a:pt x="179" y="15"/>
                                <a:pt x="359" y="15"/>
                                <a:pt x="470" y="15"/>
                              </a:cubicBezTo>
                              <a:cubicBezTo>
                                <a:pt x="581" y="15"/>
                                <a:pt x="575" y="0"/>
                                <a:pt x="665" y="15"/>
                              </a:cubicBezTo>
                              <a:cubicBezTo>
                                <a:pt x="755" y="30"/>
                                <a:pt x="895" y="75"/>
                                <a:pt x="1010" y="105"/>
                              </a:cubicBezTo>
                              <a:cubicBezTo>
                                <a:pt x="1125" y="135"/>
                                <a:pt x="1218" y="125"/>
                                <a:pt x="1355" y="195"/>
                              </a:cubicBezTo>
                              <a:cubicBezTo>
                                <a:pt x="1492" y="265"/>
                                <a:pt x="1726" y="458"/>
                                <a:pt x="1833" y="525"/>
                              </a:cubicBezTo>
                              <a:cubicBezTo>
                                <a:pt x="1940" y="592"/>
                                <a:pt x="1945" y="560"/>
                                <a:pt x="2000" y="600"/>
                              </a:cubicBezTo>
                              <a:cubicBezTo>
                                <a:pt x="2055" y="640"/>
                                <a:pt x="2110" y="725"/>
                                <a:pt x="2160" y="767"/>
                              </a:cubicBezTo>
                              <a:cubicBezTo>
                                <a:pt x="2210" y="809"/>
                                <a:pt x="2267" y="823"/>
                                <a:pt x="2300" y="855"/>
                              </a:cubicBezTo>
                              <a:cubicBezTo>
                                <a:pt x="2333" y="887"/>
                                <a:pt x="2346" y="923"/>
                                <a:pt x="2360" y="960"/>
                              </a:cubicBez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5B8BA6" id="Freeform 864" o:spid="_x0000_s1026" style="position:absolute;margin-left:260.4pt;margin-top:8.85pt;width:118pt;height:48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" o:allowincell="f" path="m,15v179,,359,,470,c581,15,575,,665,15v90,15,230,60,345,90c1125,135,1218,125,1355,195v137,70,371,263,478,330c1940,592,1945,560,2000,600v55,40,110,125,160,167c2210,809,2267,823,2300,855v33,32,46,68,60,105e" filled="f">
                <v:stroke dashstyle="dash"/>
                <v:path arrowok="t" o:connecttype="custom" o:connectlocs="0,9525;298450,9525;422275,9525;641350,66675;860425,123825;1163955,333375;1270000,381000;1371600,487045;1460500,542925;1498600,609600" o:connectangles="0,0,0,0,0,0,0,0,0,0"/>
              </v:shape>
            </w:pict>
          </mc:Fallback>
        </mc:AlternateContent>
      </w:r>
      <w:r w:rsidR="00A75CAC" w:rsidRPr="00982D4B">
        <w:rPr>
          <w:sz w:val="30"/>
          <w:szCs w:val="30"/>
        </w:rPr>
        <w:t xml:space="preserve">частота среза </w:t>
      </w:r>
      <w:r w:rsidR="00A75CAC" w:rsidRPr="00982D4B">
        <w:rPr>
          <w:sz w:val="30"/>
          <w:szCs w:val="30"/>
          <w:lang w:val="en-US"/>
        </w:rPr>
        <w:sym w:font="Symbol" w:char="F077"/>
      </w:r>
      <w:r w:rsidR="00A75CAC" w:rsidRPr="00982D4B">
        <w:rPr>
          <w:sz w:val="30"/>
          <w:szCs w:val="30"/>
          <w:vertAlign w:val="subscript"/>
          <w:lang w:val="en-US"/>
        </w:rPr>
        <w:t>c</w:t>
      </w:r>
      <w:r w:rsidR="00A75CAC" w:rsidRPr="00982D4B">
        <w:rPr>
          <w:sz w:val="30"/>
          <w:szCs w:val="30"/>
        </w:rPr>
        <w:t xml:space="preserve">: </w:t>
      </w:r>
      <w:r w:rsidR="00A75CAC" w:rsidRPr="00982D4B">
        <w:rPr>
          <w:i/>
          <w:sz w:val="30"/>
          <w:szCs w:val="30"/>
          <w:lang w:val="en-US"/>
        </w:rPr>
        <w:t>L</w:t>
      </w:r>
      <w:r w:rsidR="00A75CAC" w:rsidRPr="00982D4B">
        <w:rPr>
          <w:sz w:val="30"/>
          <w:szCs w:val="30"/>
          <w:vertAlign w:val="subscript"/>
        </w:rPr>
        <w:t>раз</w:t>
      </w:r>
      <w:r w:rsidR="00A75CAC" w:rsidRPr="00982D4B">
        <w:rPr>
          <w:sz w:val="30"/>
          <w:szCs w:val="30"/>
        </w:rPr>
        <w:t>(</w:t>
      </w:r>
      <w:r w:rsidR="00A75CAC" w:rsidRPr="00982D4B">
        <w:rPr>
          <w:sz w:val="30"/>
          <w:szCs w:val="30"/>
          <w:lang w:val="en-US"/>
        </w:rPr>
        <w:sym w:font="Symbol" w:char="F077"/>
      </w:r>
      <w:r w:rsidR="00A75CAC" w:rsidRPr="00982D4B">
        <w:rPr>
          <w:sz w:val="30"/>
          <w:szCs w:val="30"/>
          <w:vertAlign w:val="subscript"/>
          <w:lang w:val="en-US"/>
        </w:rPr>
        <w:t>c</w:t>
      </w:r>
      <w:r w:rsidR="00A75CAC" w:rsidRPr="00982D4B">
        <w:rPr>
          <w:sz w:val="30"/>
          <w:szCs w:val="30"/>
        </w:rPr>
        <w:t>)</w:t>
      </w:r>
      <w:r w:rsidR="007653BF" w:rsidRPr="00982D4B">
        <w:rPr>
          <w:sz w:val="30"/>
          <w:szCs w:val="30"/>
        </w:rPr>
        <w:t xml:space="preserve"> </w:t>
      </w:r>
      <w:r w:rsidR="00A75CAC" w:rsidRPr="00982D4B">
        <w:rPr>
          <w:sz w:val="30"/>
          <w:szCs w:val="30"/>
        </w:rPr>
        <w:t>=</w:t>
      </w:r>
      <w:r w:rsidR="007653BF" w:rsidRPr="00982D4B">
        <w:rPr>
          <w:sz w:val="30"/>
          <w:szCs w:val="30"/>
        </w:rPr>
        <w:t xml:space="preserve"> </w:t>
      </w:r>
      <w:r w:rsidR="00A75CAC" w:rsidRPr="00982D4B">
        <w:rPr>
          <w:sz w:val="30"/>
          <w:szCs w:val="30"/>
        </w:rPr>
        <w:t>0.</w:t>
      </w:r>
    </w:p>
    <w:p w:rsidR="00A75CAC" w:rsidRPr="00982D4B" w:rsidRDefault="00A83DEB" w:rsidP="007653BF">
      <w:pPr>
        <w:spacing w:line="288" w:lineRule="auto"/>
        <w:ind w:firstLine="0"/>
        <w:rPr>
          <w:sz w:val="30"/>
          <w:szCs w:val="30"/>
        </w:rPr>
      </w:pPr>
      <w:r>
        <w:rPr>
          <w:noProof/>
          <w:sz w:val="30"/>
          <w:szCs w:val="30"/>
          <w:lang w:eastAsia="ru-RU"/>
        </w:rPr>
        <mc:AlternateContent>
          <mc:Choice Requires="wps">
            <w:drawing>
              <wp:anchor distT="0" distB="0" distL="114298" distR="114298" simplePos="0" relativeHeight="251411456" behindDoc="0" locked="0" layoutInCell="0" allowOverlap="1">
                <wp:simplePos x="0" y="0"/>
                <wp:positionH relativeFrom="column">
                  <wp:posOffset>4282439</wp:posOffset>
                </wp:positionH>
                <wp:positionV relativeFrom="paragraph">
                  <wp:posOffset>236220</wp:posOffset>
                </wp:positionV>
                <wp:extent cx="0" cy="292735"/>
                <wp:effectExtent l="0" t="0" r="0" b="0"/>
                <wp:wrapNone/>
                <wp:docPr id="2781" name="Line 8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927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425BFA" id="Line 863" o:spid="_x0000_s1026" style="position:absolute;flip:y;z-index:25141145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37.2pt,18.6pt" to="337.2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" o:allowincell="f"/>
            </w:pict>
          </mc:Fallback>
        </mc:AlternateContent>
      </w:r>
      <w:r>
        <w:rPr>
          <w:noProof/>
          <w:sz w:val="30"/>
          <w:szCs w:val="30"/>
          <w:lang w:eastAsia="ru-RU"/>
        </w:rPr>
        <mc:AlternateContent>
          <mc:Choice Requires="wps">
            <w:drawing>
              <wp:anchor distT="0" distB="0" distL="114298" distR="114298" simplePos="0" relativeHeight="251410432" behindDoc="0" locked="0" layoutInCell="0" allowOverlap="1">
                <wp:simplePos x="0" y="0"/>
                <wp:positionH relativeFrom="column">
                  <wp:posOffset>3844289</wp:posOffset>
                </wp:positionH>
                <wp:positionV relativeFrom="paragraph">
                  <wp:posOffset>5715</wp:posOffset>
                </wp:positionV>
                <wp:extent cx="0" cy="511810"/>
                <wp:effectExtent l="0" t="0" r="0" b="2540"/>
                <wp:wrapNone/>
                <wp:docPr id="2780" name="Line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118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4C8611" id="Line 862" o:spid="_x0000_s1026" style="position:absolute;flip:y;z-index:25141043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02.7pt,.45pt" to="302.7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" o:allowincell="f"/>
            </w:pict>
          </mc:Fallback>
        </mc:AlternateContent>
      </w:r>
      <w:r>
        <w:rPr>
          <w:noProof/>
          <w:sz w:val="30"/>
          <w:szCs w:val="30"/>
          <w:lang w:eastAsia="ru-RU"/>
        </w:rPr>
        <mc:AlternateContent>
          <mc:Choice Requires="wps">
            <w:drawing>
              <wp:anchor distT="0" distB="0" distL="114298" distR="114298" simplePos="0" relativeHeight="251409408" behindDoc="0" locked="0" layoutInCell="0" allowOverlap="1">
                <wp:simplePos x="0" y="0"/>
                <wp:positionH relativeFrom="column">
                  <wp:posOffset>3606164</wp:posOffset>
                </wp:positionH>
                <wp:positionV relativeFrom="paragraph">
                  <wp:posOffset>241300</wp:posOffset>
                </wp:positionV>
                <wp:extent cx="0" cy="287655"/>
                <wp:effectExtent l="0" t="0" r="0" b="0"/>
                <wp:wrapNone/>
                <wp:docPr id="2779" name="Line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76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2D934A" id="Line 861" o:spid="_x0000_s1026" style="position:absolute;flip:y;z-index:25140940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83.95pt,19pt" to="283.95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" o:allowincell="f"/>
            </w:pict>
          </mc:Fallback>
        </mc:AlternateContent>
      </w:r>
      <w:r w:rsidR="00A75CAC" w:rsidRPr="00982D4B">
        <w:rPr>
          <w:sz w:val="30"/>
          <w:szCs w:val="30"/>
        </w:rPr>
        <w:t xml:space="preserve">При </w:t>
      </w:r>
      <w:r w:rsidR="00A75CAC" w:rsidRPr="00982D4B">
        <w:rPr>
          <w:sz w:val="30"/>
          <w:szCs w:val="30"/>
          <w:lang w:val="en-US"/>
        </w:rPr>
        <w:sym w:font="Symbol" w:char="F077"/>
      </w:r>
      <w:r w:rsidR="00A75CAC" w:rsidRPr="00982D4B">
        <w:rPr>
          <w:sz w:val="30"/>
          <w:szCs w:val="30"/>
          <w:vertAlign w:val="subscript"/>
        </w:rPr>
        <w:t xml:space="preserve">  </w:t>
      </w:r>
      <w:r w:rsidR="00A75CAC" w:rsidRPr="00982D4B">
        <w:rPr>
          <w:sz w:val="30"/>
          <w:szCs w:val="30"/>
        </w:rPr>
        <w:t xml:space="preserve">&lt;&lt; </w:t>
      </w:r>
      <w:r w:rsidR="00A75CAC" w:rsidRPr="00982D4B">
        <w:rPr>
          <w:sz w:val="30"/>
          <w:szCs w:val="30"/>
          <w:lang w:val="en-US"/>
        </w:rPr>
        <w:sym w:font="Symbol" w:char="F077"/>
      </w:r>
      <w:r w:rsidR="00A75CAC" w:rsidRPr="00982D4B">
        <w:rPr>
          <w:sz w:val="30"/>
          <w:szCs w:val="30"/>
          <w:vertAlign w:val="subscript"/>
          <w:lang w:val="en-US"/>
        </w:rPr>
        <w:t>c</w:t>
      </w:r>
      <w:r w:rsidR="00A75CAC" w:rsidRPr="00982D4B">
        <w:rPr>
          <w:sz w:val="30"/>
          <w:szCs w:val="30"/>
          <w:vertAlign w:val="subscript"/>
        </w:rPr>
        <w:t xml:space="preserve"> </w:t>
      </w:r>
      <w:r w:rsidR="00A75CAC" w:rsidRPr="00982D4B">
        <w:rPr>
          <w:sz w:val="30"/>
          <w:szCs w:val="30"/>
        </w:rPr>
        <w:t xml:space="preserve">: </w:t>
      </w:r>
      <w:r w:rsidR="00A75CAC" w:rsidRPr="00982D4B">
        <w:rPr>
          <w:i/>
          <w:sz w:val="30"/>
          <w:szCs w:val="30"/>
          <w:lang w:val="en-US"/>
        </w:rPr>
        <w:t>L</w:t>
      </w:r>
      <w:r w:rsidR="00A75CAC" w:rsidRPr="00982D4B">
        <w:rPr>
          <w:sz w:val="30"/>
          <w:szCs w:val="30"/>
          <w:vertAlign w:val="subscript"/>
        </w:rPr>
        <w:t>раз</w:t>
      </w:r>
      <w:r w:rsidR="00A75CAC" w:rsidRPr="00982D4B">
        <w:rPr>
          <w:sz w:val="30"/>
          <w:szCs w:val="30"/>
        </w:rPr>
        <w:t>(</w:t>
      </w:r>
      <w:r w:rsidR="00A75CAC" w:rsidRPr="00982D4B">
        <w:rPr>
          <w:sz w:val="30"/>
          <w:szCs w:val="30"/>
          <w:lang w:val="en-US"/>
        </w:rPr>
        <w:sym w:font="Symbol" w:char="F077"/>
      </w:r>
      <w:r w:rsidR="00A75CAC" w:rsidRPr="00982D4B">
        <w:rPr>
          <w:sz w:val="30"/>
          <w:szCs w:val="30"/>
        </w:rPr>
        <w:t>) &gt;&gt;</w:t>
      </w:r>
      <w:r w:rsidR="00DA7537" w:rsidRPr="00982D4B">
        <w:rPr>
          <w:sz w:val="30"/>
          <w:szCs w:val="30"/>
        </w:rPr>
        <w:t xml:space="preserve"> </w:t>
      </w:r>
      <w:r w:rsidR="00A75CAC" w:rsidRPr="00982D4B">
        <w:rPr>
          <w:sz w:val="30"/>
          <w:szCs w:val="30"/>
        </w:rPr>
        <w:t>0, т. е.</w:t>
      </w:r>
      <w:r w:rsidR="00A75CAC" w:rsidRPr="00982D4B">
        <w:rPr>
          <w:sz w:val="30"/>
          <w:szCs w:val="30"/>
        </w:rPr>
        <w:tab/>
      </w:r>
      <w:r w:rsidR="00DA7537" w:rsidRPr="00982D4B">
        <w:rPr>
          <w:sz w:val="30"/>
          <w:szCs w:val="30"/>
        </w:rPr>
        <w:tab/>
      </w:r>
      <w:r w:rsidR="007653BF" w:rsidRPr="00982D4B">
        <w:rPr>
          <w:sz w:val="30"/>
          <w:szCs w:val="30"/>
        </w:rPr>
        <w:t xml:space="preserve">  </w:t>
      </w:r>
      <w:r w:rsidR="00A75CAC" w:rsidRPr="00982D4B">
        <w:rPr>
          <w:sz w:val="30"/>
          <w:szCs w:val="30"/>
        </w:rPr>
        <w:t xml:space="preserve">     </w:t>
      </w:r>
      <w:r w:rsidR="00A75CAC" w:rsidRPr="00982D4B">
        <w:rPr>
          <w:i/>
          <w:sz w:val="30"/>
          <w:szCs w:val="30"/>
          <w:lang w:val="en-US"/>
        </w:rPr>
        <w:t>A</w:t>
      </w:r>
      <w:r w:rsidR="00A75CAC" w:rsidRPr="00982D4B">
        <w:rPr>
          <w:sz w:val="30"/>
          <w:szCs w:val="30"/>
          <w:vertAlign w:val="subscript"/>
        </w:rPr>
        <w:t>0</w:t>
      </w:r>
      <w:r w:rsidR="00A75CAC" w:rsidRPr="00982D4B">
        <w:rPr>
          <w:sz w:val="30"/>
          <w:szCs w:val="30"/>
        </w:rPr>
        <w:t xml:space="preserve">    </w:t>
      </w:r>
      <w:r w:rsidR="00A75CAC" w:rsidRPr="00982D4B">
        <w:rPr>
          <w:i/>
          <w:sz w:val="30"/>
          <w:szCs w:val="30"/>
          <w:lang w:val="en-US"/>
        </w:rPr>
        <w:t>A</w:t>
      </w:r>
      <w:r w:rsidR="00A75CAC" w:rsidRPr="00982D4B">
        <w:rPr>
          <w:sz w:val="30"/>
          <w:szCs w:val="30"/>
          <w:vertAlign w:val="subscript"/>
        </w:rPr>
        <w:t>1</w:t>
      </w:r>
    </w:p>
    <w:p w:rsidR="00A75CAC" w:rsidRPr="00982D4B" w:rsidRDefault="00A83DEB" w:rsidP="007653BF">
      <w:pPr>
        <w:spacing w:line="288" w:lineRule="auto"/>
        <w:ind w:firstLine="0"/>
        <w:rPr>
          <w:sz w:val="30"/>
          <w:szCs w:val="30"/>
          <w:vertAlign w:val="subscript"/>
        </w:rPr>
      </w:pPr>
      <w:r>
        <w:rPr>
          <w:noProof/>
          <w:sz w:val="30"/>
          <w:szCs w:val="30"/>
          <w:lang w:eastAsia="ru-RU"/>
        </w:rPr>
        <mc:AlternateContent>
          <mc:Choice Requires="wps">
            <w:drawing>
              <wp:anchor distT="0" distB="0" distL="114300" distR="114300" simplePos="0" relativeHeight="251399168" behindDoc="0" locked="0" layoutInCell="0" allowOverlap="1">
                <wp:simplePos x="0" y="0"/>
                <wp:positionH relativeFrom="page">
                  <wp:posOffset>4297045</wp:posOffset>
                </wp:positionH>
                <wp:positionV relativeFrom="paragraph">
                  <wp:posOffset>249555</wp:posOffset>
                </wp:positionV>
                <wp:extent cx="1646555" cy="635"/>
                <wp:effectExtent l="0" t="57150" r="10795" b="56515"/>
                <wp:wrapNone/>
                <wp:docPr id="1058" name="Line 8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46555" cy="635"/>
                        </a:xfrm>
                        <a:prstGeom prst="line">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5DCF7E" id="Line 824" o:spid="_x0000_s1026" style="position:absolute;flip:x;z-index:251399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8.35pt,19.65pt" to="468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" o:allowincell="f">
                <v:stroke startarrow="block" startarrowwidth="narrow" startarrowlength="short" endarrowwidth="narrow" endarrowlength="short"/>
                <w10:wrap anchorx="page"/>
              </v:line>
            </w:pict>
          </mc:Fallback>
        </mc:AlternateContent>
      </w:r>
      <w:r w:rsidR="00A75CAC" w:rsidRPr="00982D4B">
        <w:rPr>
          <w:sz w:val="30"/>
          <w:szCs w:val="30"/>
          <w:lang w:val="en-US"/>
        </w:rPr>
        <w:sym w:font="Symbol" w:char="F0BD"/>
      </w:r>
      <w:r w:rsidR="00A75CAC" w:rsidRPr="00982D4B">
        <w:rPr>
          <w:sz w:val="30"/>
          <w:szCs w:val="30"/>
          <w:lang w:val="en-US"/>
        </w:rPr>
        <w:t>G</w:t>
      </w:r>
      <w:r w:rsidR="00A75CAC" w:rsidRPr="00982D4B">
        <w:rPr>
          <w:sz w:val="30"/>
          <w:szCs w:val="30"/>
          <w:vertAlign w:val="subscript"/>
        </w:rPr>
        <w:t>раз</w:t>
      </w:r>
      <w:r w:rsidR="00A75CAC" w:rsidRPr="00982D4B">
        <w:rPr>
          <w:sz w:val="30"/>
          <w:szCs w:val="30"/>
        </w:rPr>
        <w:t>(</w:t>
      </w:r>
      <w:r w:rsidR="00A75CAC" w:rsidRPr="00982D4B">
        <w:rPr>
          <w:sz w:val="30"/>
          <w:szCs w:val="30"/>
          <w:lang w:val="en-US"/>
        </w:rPr>
        <w:t>i</w:t>
      </w:r>
      <w:r w:rsidR="00A75CAC" w:rsidRPr="00982D4B">
        <w:rPr>
          <w:sz w:val="30"/>
          <w:szCs w:val="30"/>
          <w:lang w:val="en-US"/>
        </w:rPr>
        <w:sym w:font="Symbol" w:char="F077"/>
      </w:r>
      <w:r w:rsidR="00A75CAC" w:rsidRPr="00982D4B">
        <w:rPr>
          <w:sz w:val="30"/>
          <w:szCs w:val="30"/>
        </w:rPr>
        <w:t>)</w:t>
      </w:r>
      <w:r w:rsidR="00A75CAC" w:rsidRPr="00982D4B">
        <w:rPr>
          <w:sz w:val="30"/>
          <w:szCs w:val="30"/>
          <w:lang w:val="en-US"/>
        </w:rPr>
        <w:sym w:font="Symbol" w:char="F0BD"/>
      </w:r>
      <w:r w:rsidR="00A75CAC" w:rsidRPr="00982D4B">
        <w:rPr>
          <w:sz w:val="30"/>
          <w:szCs w:val="30"/>
        </w:rPr>
        <w:t>&gt;&gt; 1.</w:t>
      </w:r>
      <w:r w:rsidR="00A75CAC" w:rsidRPr="00982D4B">
        <w:rPr>
          <w:sz w:val="30"/>
          <w:szCs w:val="30"/>
        </w:rPr>
        <w:tab/>
      </w:r>
      <w:r w:rsidR="00A75CAC" w:rsidRPr="00982D4B">
        <w:rPr>
          <w:sz w:val="30"/>
          <w:szCs w:val="30"/>
        </w:rPr>
        <w:tab/>
      </w:r>
      <w:r w:rsidR="00A75CAC" w:rsidRPr="00982D4B">
        <w:rPr>
          <w:sz w:val="30"/>
          <w:szCs w:val="30"/>
        </w:rPr>
        <w:tab/>
      </w:r>
      <w:r w:rsidR="00A75CAC" w:rsidRPr="00982D4B">
        <w:rPr>
          <w:sz w:val="30"/>
          <w:szCs w:val="30"/>
        </w:rPr>
        <w:tab/>
      </w:r>
      <w:r w:rsidR="00A75CAC" w:rsidRPr="00982D4B">
        <w:rPr>
          <w:sz w:val="30"/>
          <w:szCs w:val="30"/>
        </w:rPr>
        <w:tab/>
      </w:r>
      <w:r w:rsidR="00A75CAC" w:rsidRPr="00982D4B">
        <w:rPr>
          <w:sz w:val="30"/>
          <w:szCs w:val="30"/>
        </w:rPr>
        <w:tab/>
      </w:r>
      <w:r w:rsidR="00A75CAC" w:rsidRPr="00982D4B">
        <w:rPr>
          <w:sz w:val="30"/>
          <w:szCs w:val="30"/>
          <w:vertAlign w:val="subscript"/>
        </w:rPr>
        <w:tab/>
      </w:r>
      <w:r w:rsidR="00A75CAC" w:rsidRPr="00982D4B">
        <w:rPr>
          <w:i/>
          <w:sz w:val="30"/>
          <w:szCs w:val="30"/>
          <w:lang w:val="en-US"/>
        </w:rPr>
        <w:t>A</w:t>
      </w:r>
      <w:r w:rsidR="00A75CAC" w:rsidRPr="00982D4B">
        <w:rPr>
          <w:i/>
          <w:sz w:val="30"/>
          <w:szCs w:val="30"/>
          <w:vertAlign w:val="subscript"/>
          <w:lang w:val="en-US"/>
        </w:rPr>
        <w:t>k</w:t>
      </w:r>
    </w:p>
    <w:p w:rsidR="00A75CAC" w:rsidRPr="00982D4B" w:rsidRDefault="00A83DEB" w:rsidP="007653BF">
      <w:pPr>
        <w:spacing w:line="288" w:lineRule="auto"/>
        <w:ind w:firstLine="0"/>
        <w:rPr>
          <w:sz w:val="30"/>
          <w:szCs w:val="30"/>
        </w:rPr>
      </w:pPr>
      <w:r>
        <w:rPr>
          <w:noProof/>
          <w:sz w:val="30"/>
          <w:szCs w:val="30"/>
          <w:lang w:eastAsia="ru-RU"/>
        </w:rPr>
        <mc:AlternateContent>
          <mc:Choice Requires="wps">
            <w:drawing>
              <wp:anchor distT="4294967294" distB="4294967294" distL="114300" distR="114300" simplePos="0" relativeHeight="251437056" behindDoc="0" locked="0" layoutInCell="1" allowOverlap="1">
                <wp:simplePos x="0" y="0"/>
                <wp:positionH relativeFrom="column">
                  <wp:posOffset>4227195</wp:posOffset>
                </wp:positionH>
                <wp:positionV relativeFrom="paragraph">
                  <wp:posOffset>63499</wp:posOffset>
                </wp:positionV>
                <wp:extent cx="107950" cy="0"/>
                <wp:effectExtent l="0" t="0" r="6350" b="0"/>
                <wp:wrapNone/>
                <wp:docPr id="2778" name="AutoShape 10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BA579D9" id="_x0000_t32" coordsize="21600,21600" o:spt="32" o:oned="t" path="m,l21600,21600e" filled="f">
                <v:path arrowok="t" fillok="f" o:connecttype="none"/>
                <o:lock v:ext="edit" shapetype="t"/>
              </v:shapetype>
              <v:shape id="AutoShape 1037" o:spid="_x0000_s1026" type="#_x0000_t32" style="position:absolute;margin-left:332.85pt;margin-top:5pt;width:8.5pt;height:0;z-index:2514370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"/>
            </w:pict>
          </mc:Fallback>
        </mc:AlternateContent>
      </w:r>
      <w:r w:rsidR="00A75CAC" w:rsidRPr="00982D4B">
        <w:rPr>
          <w:sz w:val="30"/>
          <w:szCs w:val="30"/>
        </w:rPr>
        <w:tab/>
      </w:r>
      <w:r w:rsidR="00A75CAC" w:rsidRPr="00982D4B">
        <w:rPr>
          <w:sz w:val="30"/>
          <w:szCs w:val="30"/>
        </w:rPr>
        <w:tab/>
      </w:r>
      <w:r w:rsidR="00A75CAC" w:rsidRPr="00982D4B">
        <w:rPr>
          <w:sz w:val="30"/>
          <w:szCs w:val="30"/>
        </w:rPr>
        <w:tab/>
      </w:r>
      <w:r w:rsidR="00A75CAC" w:rsidRPr="00982D4B">
        <w:rPr>
          <w:sz w:val="30"/>
          <w:szCs w:val="30"/>
        </w:rPr>
        <w:tab/>
      </w:r>
      <w:r w:rsidR="00A75CAC" w:rsidRPr="00982D4B">
        <w:rPr>
          <w:sz w:val="30"/>
          <w:szCs w:val="30"/>
        </w:rPr>
        <w:tab/>
      </w:r>
      <w:r w:rsidR="00A75CAC" w:rsidRPr="00982D4B">
        <w:rPr>
          <w:sz w:val="30"/>
          <w:szCs w:val="30"/>
        </w:rPr>
        <w:tab/>
      </w:r>
      <w:r w:rsidR="00A75CAC" w:rsidRPr="00982D4B">
        <w:rPr>
          <w:sz w:val="30"/>
          <w:szCs w:val="30"/>
        </w:rPr>
        <w:tab/>
      </w:r>
      <w:r w:rsidR="00A75CAC" w:rsidRPr="00982D4B">
        <w:rPr>
          <w:sz w:val="30"/>
          <w:szCs w:val="30"/>
        </w:rPr>
        <w:tab/>
      </w:r>
      <w:r w:rsidR="00A75CAC" w:rsidRPr="00982D4B">
        <w:rPr>
          <w:sz w:val="30"/>
          <w:szCs w:val="30"/>
        </w:rPr>
        <w:tab/>
      </w:r>
      <w:r w:rsidR="00DA7537" w:rsidRPr="00982D4B">
        <w:rPr>
          <w:sz w:val="30"/>
          <w:szCs w:val="30"/>
        </w:rPr>
        <w:t xml:space="preserve">    </w:t>
      </w:r>
      <w:r w:rsidR="00A75CAC" w:rsidRPr="00982D4B">
        <w:rPr>
          <w:sz w:val="30"/>
          <w:szCs w:val="30"/>
          <w:lang w:val="en-US"/>
        </w:rPr>
        <w:sym w:font="Symbol" w:char="F077"/>
      </w:r>
      <w:r w:rsidR="00A75CAC" w:rsidRPr="00982D4B">
        <w:rPr>
          <w:sz w:val="30"/>
          <w:szCs w:val="30"/>
        </w:rPr>
        <w:tab/>
      </w:r>
      <w:r w:rsidR="00DA7537" w:rsidRPr="00982D4B">
        <w:rPr>
          <w:sz w:val="30"/>
          <w:szCs w:val="30"/>
        </w:rPr>
        <w:t xml:space="preserve">         </w:t>
      </w:r>
      <w:r w:rsidR="00A75CAC" w:rsidRPr="00982D4B">
        <w:rPr>
          <w:sz w:val="30"/>
          <w:szCs w:val="30"/>
          <w:lang w:val="en-US"/>
        </w:rPr>
        <w:sym w:font="Symbol" w:char="F077"/>
      </w:r>
    </w:p>
    <w:p w:rsidR="00612EDA" w:rsidRPr="00982D4B" w:rsidRDefault="00A75CAC" w:rsidP="00DA7537">
      <w:pPr>
        <w:spacing w:before="120" w:line="288" w:lineRule="auto"/>
        <w:rPr>
          <w:sz w:val="30"/>
          <w:szCs w:val="30"/>
        </w:rPr>
      </w:pPr>
      <w:r w:rsidRPr="00982D4B">
        <w:rPr>
          <w:sz w:val="30"/>
          <w:szCs w:val="30"/>
        </w:rPr>
        <w:t xml:space="preserve">На практике всегда можно выделить полосу частот, где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существенно зависит от </w:t>
      </w:r>
      <w:r w:rsidRPr="00982D4B">
        <w:rPr>
          <w:sz w:val="30"/>
          <w:szCs w:val="30"/>
          <w:lang w:val="en-US"/>
        </w:rPr>
        <w:sym w:font="Symbol" w:char="F077"/>
      </w:r>
      <w:r w:rsidRPr="00982D4B">
        <w:rPr>
          <w:sz w:val="30"/>
          <w:szCs w:val="30"/>
        </w:rPr>
        <w:t>, т.</w:t>
      </w:r>
      <w:r w:rsidR="008B38B9" w:rsidRPr="00982D4B">
        <w:rPr>
          <w:sz w:val="30"/>
          <w:szCs w:val="30"/>
        </w:rPr>
        <w:t xml:space="preserve"> </w:t>
      </w:r>
      <w:r w:rsidRPr="00982D4B">
        <w:rPr>
          <w:sz w:val="30"/>
          <w:szCs w:val="30"/>
        </w:rPr>
        <w:t xml:space="preserve">е. при </w:t>
      </w:r>
      <w:r w:rsidRPr="00982D4B">
        <w:rPr>
          <w:sz w:val="30"/>
          <w:szCs w:val="30"/>
          <w:lang w:val="en-US"/>
        </w:rPr>
        <w:sym w:font="Symbol" w:char="F077"/>
      </w:r>
      <w:r w:rsidRPr="00982D4B">
        <w:rPr>
          <w:sz w:val="30"/>
          <w:szCs w:val="30"/>
        </w:rPr>
        <w:t xml:space="preserve"> &gt; </w:t>
      </w:r>
      <w:r w:rsidRPr="00982D4B">
        <w:rPr>
          <w:sz w:val="30"/>
          <w:szCs w:val="30"/>
          <w:lang w:val="en-US"/>
        </w:rPr>
        <w:sym w:font="Symbol" w:char="F077"/>
      </w:r>
      <w:r w:rsidRPr="00982D4B">
        <w:rPr>
          <w:sz w:val="30"/>
          <w:szCs w:val="30"/>
          <w:vertAlign w:val="superscript"/>
        </w:rPr>
        <w:t>+</w:t>
      </w:r>
      <w:r w:rsidRPr="00982D4B">
        <w:rPr>
          <w:sz w:val="30"/>
          <w:szCs w:val="30"/>
        </w:rPr>
        <w:t xml:space="preserve">: </w:t>
      </w:r>
      <w:r w:rsidRPr="00982D4B">
        <w:rPr>
          <w:i/>
          <w:sz w:val="30"/>
          <w:szCs w:val="30"/>
          <w:lang w:val="en-US"/>
        </w:rPr>
        <w:t>A</w:t>
      </w:r>
      <w:r w:rsidRPr="00982D4B">
        <w:rPr>
          <w:i/>
          <w:sz w:val="30"/>
          <w:szCs w:val="30"/>
          <w:vertAlign w:val="subscript"/>
          <w:lang w:val="en-US"/>
        </w:rPr>
        <w:t>i</w:t>
      </w:r>
      <w:r w:rsidR="00DA7537" w:rsidRPr="00982D4B">
        <w:rPr>
          <w:i/>
          <w:sz w:val="30"/>
          <w:szCs w:val="30"/>
        </w:rPr>
        <w:t xml:space="preserve"> </w:t>
      </w:r>
      <w:r w:rsidRPr="00982D4B">
        <w:rPr>
          <w:sz w:val="30"/>
          <w:szCs w:val="30"/>
          <w:lang w:val="en-US"/>
        </w:rPr>
        <w:sym w:font="Symbol" w:char="F0BB"/>
      </w:r>
      <w:r w:rsidR="00DA7537" w:rsidRPr="00982D4B">
        <w:rPr>
          <w:sz w:val="30"/>
          <w:szCs w:val="30"/>
        </w:rPr>
        <w:t xml:space="preserve"> </w:t>
      </w:r>
      <w:r w:rsidRPr="00982D4B">
        <w:rPr>
          <w:sz w:val="30"/>
          <w:szCs w:val="30"/>
        </w:rPr>
        <w:t xml:space="preserve">0 (спектр ограничен). </w:t>
      </w:r>
      <w:r w:rsidRPr="00982D4B">
        <w:rPr>
          <w:sz w:val="30"/>
          <w:szCs w:val="30"/>
          <w:lang w:val="en-US"/>
        </w:rPr>
        <w:sym w:font="Symbol" w:char="F077"/>
      </w:r>
      <w:r w:rsidRPr="00982D4B">
        <w:rPr>
          <w:sz w:val="30"/>
          <w:szCs w:val="30"/>
          <w:vertAlign w:val="superscript"/>
        </w:rPr>
        <w:t xml:space="preserve">+ </w:t>
      </w:r>
      <w:r w:rsidRPr="00982D4B">
        <w:rPr>
          <w:sz w:val="30"/>
          <w:szCs w:val="30"/>
        </w:rPr>
        <w:t xml:space="preserve">определяет полосу частот, существенных для сигнала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Чтобы обеспечить точность отработки полезного сигнала, необходимо выполнить условие:</w:t>
      </w:r>
    </w:p>
    <w:p w:rsidR="00A75CAC" w:rsidRPr="00982D4B" w:rsidRDefault="00A83DEB" w:rsidP="00612EDA">
      <w:pPr>
        <w:spacing w:before="120" w:line="288" w:lineRule="auto"/>
        <w:ind w:firstLine="0"/>
        <w:jc w:val="center"/>
        <w:rPr>
          <w:b/>
          <w:sz w:val="30"/>
          <w:szCs w:val="30"/>
        </w:rPr>
      </w:pPr>
      <w:r>
        <w:rPr>
          <w:i/>
          <w:noProof/>
          <w:sz w:val="30"/>
          <w:szCs w:val="30"/>
          <w:lang w:eastAsia="ru-RU"/>
        </w:rPr>
        <w:object w:dxaOrig="5260" w:dyaOrig="440">
          <v:shape id="_x0000_s9216" type="#_x0000_t75" style="position:absolute;left:0;text-align:left;margin-left:356.45pt;margin-top:2.1pt;width:36pt;height:18pt;z-index:251623424;mso-position-horizontal:right">
            <v:imagedata r:id="rId497" o:title=""/>
          </v:shape>
          <o:OLEObject Type="Embed" ProgID="Equation.3" ShapeID="_x0000_s9216" DrawAspect="Content" ObjectID="_1613372096" r:id="rId498"/>
        </w:object>
      </w:r>
      <w:r w:rsidR="00A75CAC" w:rsidRPr="00982D4B">
        <w:rPr>
          <w:sz w:val="30"/>
          <w:szCs w:val="30"/>
          <w:lang w:val="en-US"/>
        </w:rPr>
        <w:sym w:font="Symbol" w:char="F077"/>
      </w:r>
      <w:r w:rsidR="00A75CAC" w:rsidRPr="00982D4B">
        <w:rPr>
          <w:sz w:val="30"/>
          <w:szCs w:val="30"/>
          <w:vertAlign w:val="subscript"/>
        </w:rPr>
        <w:t xml:space="preserve">с </w:t>
      </w:r>
      <w:r w:rsidR="00DA7537" w:rsidRPr="00982D4B">
        <w:rPr>
          <w:sz w:val="30"/>
          <w:szCs w:val="30"/>
        </w:rPr>
        <w:t xml:space="preserve"> </w:t>
      </w:r>
      <w:r w:rsidR="00A75CAC" w:rsidRPr="00982D4B">
        <w:rPr>
          <w:sz w:val="30"/>
          <w:szCs w:val="30"/>
        </w:rPr>
        <w:t xml:space="preserve">&gt;&gt; </w:t>
      </w:r>
      <w:r w:rsidR="00A75CAC" w:rsidRPr="00982D4B">
        <w:rPr>
          <w:sz w:val="30"/>
          <w:szCs w:val="30"/>
          <w:lang w:val="en-US"/>
        </w:rPr>
        <w:sym w:font="Symbol" w:char="F077"/>
      </w:r>
      <w:r w:rsidR="00A75CAC" w:rsidRPr="00982D4B">
        <w:rPr>
          <w:sz w:val="30"/>
          <w:szCs w:val="30"/>
          <w:vertAlign w:val="superscript"/>
        </w:rPr>
        <w:t>+</w:t>
      </w:r>
      <w:r w:rsidR="00DA7537" w:rsidRPr="00982D4B">
        <w:rPr>
          <w:sz w:val="30"/>
          <w:szCs w:val="30"/>
        </w:rPr>
        <w:t>.</w:t>
      </w:r>
    </w:p>
    <w:p w:rsidR="00A75CAC" w:rsidRPr="00982D4B" w:rsidRDefault="00A75CAC" w:rsidP="00A75CAC">
      <w:pPr>
        <w:spacing w:line="288" w:lineRule="auto"/>
        <w:rPr>
          <w:sz w:val="30"/>
          <w:szCs w:val="30"/>
        </w:rPr>
      </w:pPr>
      <w:r w:rsidRPr="00982D4B">
        <w:rPr>
          <w:sz w:val="30"/>
          <w:szCs w:val="30"/>
        </w:rPr>
        <w:t>Таким</w:t>
      </w:r>
      <w:r w:rsidRPr="00982D4B">
        <w:rPr>
          <w:b/>
          <w:sz w:val="30"/>
          <w:szCs w:val="30"/>
        </w:rPr>
        <w:t xml:space="preserve"> </w:t>
      </w:r>
      <w:r w:rsidRPr="00982D4B">
        <w:rPr>
          <w:sz w:val="30"/>
          <w:szCs w:val="30"/>
        </w:rPr>
        <w:t>образом, полоса пропускания (</w:t>
      </w:r>
      <w:r w:rsidRPr="00982D4B">
        <w:rPr>
          <w:sz w:val="30"/>
          <w:szCs w:val="30"/>
          <w:lang w:val="en-US"/>
        </w:rPr>
        <w:sym w:font="Symbol" w:char="F077"/>
      </w:r>
      <w:r w:rsidRPr="00982D4B">
        <w:rPr>
          <w:sz w:val="30"/>
          <w:szCs w:val="30"/>
          <w:vertAlign w:val="subscript"/>
          <w:lang w:val="en-US"/>
        </w:rPr>
        <w:t>c</w:t>
      </w:r>
      <w:r w:rsidRPr="00982D4B">
        <w:rPr>
          <w:sz w:val="30"/>
          <w:szCs w:val="30"/>
        </w:rPr>
        <w:t xml:space="preserve">) должна быть достаточно большой, чтобы пропустить на выход (не отфильтровать) все </w:t>
      </w:r>
      <w:r w:rsidRPr="00982D4B">
        <w:rPr>
          <w:sz w:val="30"/>
          <w:szCs w:val="30"/>
        </w:rPr>
        <w:lastRenderedPageBreak/>
        <w:t>существенные гармоники полезного сигнала. Чем шире полоса пропускания (чем больше частота среза), тем больше составляющих «пройдут» на выход без искажения (и тем меньше будет ошибка отработки полезного, задающего воздействия).</w:t>
      </w:r>
    </w:p>
    <w:p w:rsidR="00A75CAC" w:rsidRPr="00982D4B" w:rsidRDefault="00263F48" w:rsidP="00DA7537">
      <w:pPr>
        <w:spacing w:before="120" w:after="120" w:line="288" w:lineRule="auto"/>
        <w:rPr>
          <w:sz w:val="30"/>
          <w:szCs w:val="30"/>
        </w:rPr>
      </w:pPr>
      <w:r>
        <w:rPr>
          <w:noProof/>
          <w:sz w:val="30"/>
          <w:szCs w:val="30"/>
          <w:vertAlign w:val="subscript"/>
          <w:lang w:eastAsia="ru-RU"/>
        </w:rPr>
        <w:drawing>
          <wp:anchor distT="0" distB="0" distL="114300" distR="114300" simplePos="0" relativeHeight="251622400" behindDoc="0" locked="0" layoutInCell="1" allowOverlap="1">
            <wp:simplePos x="0" y="0"/>
            <wp:positionH relativeFrom="column">
              <wp:posOffset>3484245</wp:posOffset>
            </wp:positionH>
            <wp:positionV relativeFrom="paragraph">
              <wp:posOffset>1026160</wp:posOffset>
            </wp:positionV>
            <wp:extent cx="2094865" cy="1151890"/>
            <wp:effectExtent l="19050" t="0" r="635" b="0"/>
            <wp:wrapNone/>
            <wp:docPr id="13316" name="Рисунок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83"/>
                    <pic:cNvPicPr>
                      <a:picLocks noChangeAspect="1" noChangeArrowheads="1"/>
                    </pic:cNvPicPr>
                  </pic:nvPicPr>
                  <pic:blipFill>
                    <a:blip r:embed="rId499" cstate="print"/>
                    <a:srcRect/>
                    <a:stretch>
                      <a:fillRect/>
                    </a:stretch>
                  </pic:blipFill>
                  <pic:spPr bwMode="auto">
                    <a:xfrm>
                      <a:off x="0" y="0"/>
                      <a:ext cx="2094865" cy="1151890"/>
                    </a:xfrm>
                    <a:prstGeom prst="rect">
                      <a:avLst/>
                    </a:prstGeom>
                    <a:noFill/>
                  </pic:spPr>
                </pic:pic>
              </a:graphicData>
            </a:graphic>
          </wp:anchor>
        </w:drawing>
      </w:r>
      <w:r w:rsidR="00A75CAC" w:rsidRPr="00982D4B">
        <w:rPr>
          <w:sz w:val="30"/>
          <w:szCs w:val="30"/>
        </w:rPr>
        <w:t>«Вспомним» теперь о том, что кроме полезного сигнала в системе действует возмущение. Сигнал помехи в случае ее циклического характера аналогичным образом может быть представлен (разложен) в виде ряда Фурье:</w:t>
      </w:r>
    </w:p>
    <w:p w:rsidR="00A75CAC" w:rsidRPr="00982D4B" w:rsidRDefault="00A75CAC" w:rsidP="00DA7537">
      <w:pPr>
        <w:spacing w:line="288" w:lineRule="auto"/>
        <w:ind w:left="720" w:firstLine="1407"/>
        <w:rPr>
          <w:sz w:val="30"/>
          <w:szCs w:val="30"/>
          <w:vertAlign w:val="subscript"/>
        </w:rPr>
      </w:pPr>
    </w:p>
    <w:p w:rsidR="00A75CAC" w:rsidRPr="00982D4B" w:rsidRDefault="00A75CAC" w:rsidP="00C627B5">
      <w:pPr>
        <w:spacing w:line="288" w:lineRule="auto"/>
        <w:rPr>
          <w:sz w:val="30"/>
          <w:szCs w:val="30"/>
          <w:lang w:val="en-US"/>
        </w:rPr>
      </w:pPr>
      <w:r w:rsidRPr="00982D4B">
        <w:rPr>
          <w:i/>
          <w:sz w:val="30"/>
          <w:szCs w:val="30"/>
          <w:lang w:val="en-US"/>
        </w:rPr>
        <w:t>n</w:t>
      </w:r>
      <w:r w:rsidRPr="00982D4B">
        <w:rPr>
          <w:sz w:val="30"/>
          <w:szCs w:val="30"/>
          <w:lang w:val="en-US"/>
        </w:rPr>
        <w:t>(</w:t>
      </w:r>
      <w:r w:rsidRPr="00982D4B">
        <w:rPr>
          <w:i/>
          <w:sz w:val="30"/>
          <w:szCs w:val="30"/>
          <w:lang w:val="en-US"/>
        </w:rPr>
        <w:t>t</w:t>
      </w:r>
      <w:r w:rsidRPr="00982D4B">
        <w:rPr>
          <w:sz w:val="30"/>
          <w:szCs w:val="30"/>
          <w:lang w:val="en-US"/>
        </w:rPr>
        <w:t>)</w:t>
      </w:r>
      <w:r w:rsidR="00463F0D" w:rsidRPr="00982D4B">
        <w:rPr>
          <w:sz w:val="30"/>
          <w:szCs w:val="30"/>
          <w:lang w:val="en-US"/>
        </w:rPr>
        <w:t xml:space="preserve"> </w:t>
      </w:r>
      <w:r w:rsidRPr="00982D4B">
        <w:rPr>
          <w:sz w:val="30"/>
          <w:szCs w:val="30"/>
          <w:lang w:val="en-US"/>
        </w:rPr>
        <w:t xml:space="preserve">= </w:t>
      </w:r>
      <w:r w:rsidRPr="00982D4B">
        <w:rPr>
          <w:i/>
          <w:sz w:val="30"/>
          <w:szCs w:val="30"/>
          <w:lang w:val="en-US"/>
        </w:rPr>
        <w:t>n</w:t>
      </w:r>
      <w:r w:rsidRPr="00982D4B">
        <w:rPr>
          <w:sz w:val="30"/>
          <w:szCs w:val="30"/>
          <w:lang w:val="en-US"/>
        </w:rPr>
        <w:t>(</w:t>
      </w:r>
      <w:r w:rsidRPr="00982D4B">
        <w:rPr>
          <w:i/>
          <w:sz w:val="30"/>
          <w:szCs w:val="30"/>
          <w:lang w:val="en-US"/>
        </w:rPr>
        <w:t>t+T</w:t>
      </w:r>
      <w:r w:rsidRPr="00982D4B">
        <w:rPr>
          <w:sz w:val="30"/>
          <w:szCs w:val="30"/>
          <w:lang w:val="en-US"/>
        </w:rPr>
        <w:t>)=</w:t>
      </w:r>
      <w:r w:rsidRPr="00982D4B">
        <w:rPr>
          <w:sz w:val="30"/>
          <w:szCs w:val="30"/>
          <w:lang w:val="en-US"/>
        </w:rPr>
        <w:sym w:font="Symbol" w:char="F053"/>
      </w:r>
      <w:r w:rsidRPr="00982D4B">
        <w:rPr>
          <w:sz w:val="30"/>
          <w:szCs w:val="30"/>
          <w:lang w:val="en-US"/>
        </w:rPr>
        <w:t xml:space="preserve"> </w:t>
      </w:r>
      <w:r w:rsidRPr="00982D4B">
        <w:rPr>
          <w:i/>
          <w:sz w:val="30"/>
          <w:szCs w:val="30"/>
          <w:lang w:val="en-US"/>
        </w:rPr>
        <w:t>B</w:t>
      </w:r>
      <w:r w:rsidRPr="00982D4B">
        <w:rPr>
          <w:i/>
          <w:sz w:val="30"/>
          <w:szCs w:val="30"/>
          <w:vertAlign w:val="subscript"/>
          <w:lang w:val="en-US"/>
        </w:rPr>
        <w:t xml:space="preserve">k </w:t>
      </w:r>
      <w:r w:rsidRPr="00982D4B">
        <w:rPr>
          <w:sz w:val="30"/>
          <w:szCs w:val="30"/>
          <w:lang w:val="en-US"/>
        </w:rPr>
        <w:t>sin(</w:t>
      </w:r>
      <w:r w:rsidRPr="00982D4B">
        <w:rPr>
          <w:sz w:val="30"/>
          <w:szCs w:val="30"/>
          <w:lang w:val="en-US"/>
        </w:rPr>
        <w:sym w:font="Symbol" w:char="F077"/>
      </w:r>
      <w:r w:rsidRPr="00982D4B">
        <w:rPr>
          <w:i/>
          <w:sz w:val="30"/>
          <w:szCs w:val="30"/>
          <w:vertAlign w:val="subscript"/>
          <w:lang w:val="en-US"/>
        </w:rPr>
        <w:t>k</w:t>
      </w:r>
      <w:r w:rsidRPr="00982D4B">
        <w:rPr>
          <w:i/>
          <w:sz w:val="30"/>
          <w:szCs w:val="30"/>
          <w:lang w:val="en-US"/>
        </w:rPr>
        <w:t>t</w:t>
      </w:r>
      <w:r w:rsidRPr="00982D4B">
        <w:rPr>
          <w:sz w:val="30"/>
          <w:szCs w:val="30"/>
          <w:lang w:val="en-US"/>
        </w:rPr>
        <w:t>+</w:t>
      </w:r>
      <w:r w:rsidRPr="00982D4B">
        <w:rPr>
          <w:sz w:val="30"/>
          <w:szCs w:val="30"/>
          <w:lang w:val="en-US"/>
        </w:rPr>
        <w:sym w:font="Symbol" w:char="F079"/>
      </w:r>
      <w:r w:rsidRPr="00982D4B">
        <w:rPr>
          <w:i/>
          <w:sz w:val="30"/>
          <w:szCs w:val="30"/>
          <w:vertAlign w:val="subscript"/>
          <w:lang w:val="en-US"/>
        </w:rPr>
        <w:t>k</w:t>
      </w:r>
      <w:r w:rsidRPr="00982D4B">
        <w:rPr>
          <w:sz w:val="30"/>
          <w:szCs w:val="30"/>
          <w:lang w:val="en-US"/>
        </w:rPr>
        <w:t>).</w:t>
      </w:r>
    </w:p>
    <w:p w:rsidR="00867AB1" w:rsidRPr="00741993" w:rsidRDefault="00867AB1" w:rsidP="00DA7537">
      <w:pPr>
        <w:spacing w:before="120" w:line="288" w:lineRule="auto"/>
        <w:rPr>
          <w:sz w:val="30"/>
          <w:szCs w:val="30"/>
          <w:lang w:val="en-US"/>
        </w:rPr>
      </w:pPr>
    </w:p>
    <w:p w:rsidR="00A75CAC" w:rsidRPr="00982D4B" w:rsidRDefault="00A75CAC" w:rsidP="00DA7537">
      <w:pPr>
        <w:spacing w:before="120" w:line="288" w:lineRule="auto"/>
        <w:rPr>
          <w:sz w:val="30"/>
          <w:szCs w:val="30"/>
        </w:rPr>
      </w:pPr>
      <w:r w:rsidRPr="00982D4B">
        <w:rPr>
          <w:sz w:val="30"/>
          <w:szCs w:val="30"/>
        </w:rPr>
        <w:t>Сигнал ошибки, обусловленный помехой, имеет вид:</w:t>
      </w:r>
    </w:p>
    <w:p w:rsidR="00A75CAC" w:rsidRPr="00982D4B" w:rsidRDefault="00A75CAC" w:rsidP="00C627B5">
      <w:pPr>
        <w:spacing w:before="120" w:after="120" w:line="288" w:lineRule="auto"/>
        <w:ind w:firstLine="0"/>
        <w:jc w:val="center"/>
        <w:rPr>
          <w:sz w:val="30"/>
          <w:szCs w:val="30"/>
          <w:lang w:val="en-US"/>
        </w:rPr>
      </w:pPr>
      <w:r w:rsidRPr="00982D4B">
        <w:rPr>
          <w:i/>
          <w:sz w:val="30"/>
          <w:szCs w:val="30"/>
          <w:lang w:val="en-US"/>
        </w:rPr>
        <w:t>e</w:t>
      </w:r>
      <w:r w:rsidRPr="00982D4B">
        <w:rPr>
          <w:i/>
          <w:sz w:val="30"/>
          <w:szCs w:val="30"/>
          <w:vertAlign w:val="subscript"/>
          <w:lang w:val="en-US"/>
        </w:rPr>
        <w:t>n</w:t>
      </w:r>
      <w:r w:rsidRPr="00982D4B">
        <w:rPr>
          <w:sz w:val="30"/>
          <w:szCs w:val="30"/>
          <w:lang w:val="en-US"/>
        </w:rPr>
        <w:t>(</w:t>
      </w:r>
      <w:r w:rsidRPr="00982D4B">
        <w:rPr>
          <w:i/>
          <w:sz w:val="30"/>
          <w:szCs w:val="30"/>
          <w:lang w:val="en-US"/>
        </w:rPr>
        <w:t>t</w:t>
      </w:r>
      <w:r w:rsidRPr="00982D4B">
        <w:rPr>
          <w:sz w:val="30"/>
          <w:szCs w:val="30"/>
          <w:lang w:val="en-US"/>
        </w:rPr>
        <w:t>)</w:t>
      </w:r>
      <w:r w:rsidR="00DA7537" w:rsidRPr="00982D4B">
        <w:rPr>
          <w:sz w:val="30"/>
          <w:szCs w:val="30"/>
          <w:lang w:val="en-US"/>
        </w:rPr>
        <w:t xml:space="preserve"> </w:t>
      </w:r>
      <w:r w:rsidRPr="00982D4B">
        <w:rPr>
          <w:sz w:val="30"/>
          <w:szCs w:val="30"/>
          <w:lang w:val="en-US"/>
        </w:rPr>
        <w:t>=</w:t>
      </w:r>
      <w:r w:rsidR="00DA7537" w:rsidRPr="00982D4B">
        <w:rPr>
          <w:sz w:val="30"/>
          <w:szCs w:val="30"/>
          <w:lang w:val="en-US"/>
        </w:rPr>
        <w:t xml:space="preserve"> </w:t>
      </w:r>
      <w:r w:rsidR="00DA7537" w:rsidRPr="00982D4B">
        <w:rPr>
          <w:sz w:val="30"/>
          <w:szCs w:val="30"/>
          <w:lang w:val="en-US"/>
        </w:rPr>
        <w:sym w:font="Symbol" w:char="F02D"/>
      </w:r>
      <w:r w:rsidRPr="00982D4B">
        <w:rPr>
          <w:sz w:val="30"/>
          <w:szCs w:val="30"/>
          <w:lang w:val="en-US"/>
        </w:rPr>
        <w:sym w:font="Symbol" w:char="F053"/>
      </w:r>
      <w:r w:rsidRPr="00982D4B">
        <w:rPr>
          <w:i/>
          <w:sz w:val="30"/>
          <w:szCs w:val="30"/>
          <w:lang w:val="en-US"/>
        </w:rPr>
        <w:t>B</w:t>
      </w:r>
      <w:r w:rsidRPr="00982D4B">
        <w:rPr>
          <w:i/>
          <w:sz w:val="30"/>
          <w:szCs w:val="30"/>
          <w:vertAlign w:val="subscript"/>
          <w:lang w:val="en-US"/>
        </w:rPr>
        <w:t>k</w:t>
      </w:r>
      <w:r w:rsidRPr="00982D4B">
        <w:rPr>
          <w:sz w:val="30"/>
          <w:szCs w:val="30"/>
          <w:lang w:val="en-US"/>
        </w:rPr>
        <w:sym w:font="Symbol" w:char="F0BD"/>
      </w:r>
      <w:r w:rsidRPr="00982D4B">
        <w:rPr>
          <w:i/>
          <w:sz w:val="30"/>
          <w:szCs w:val="30"/>
          <w:lang w:val="en-US"/>
        </w:rPr>
        <w:t>G</w:t>
      </w:r>
      <w:r w:rsidRPr="00982D4B">
        <w:rPr>
          <w:i/>
          <w:sz w:val="30"/>
          <w:szCs w:val="30"/>
          <w:vertAlign w:val="subscript"/>
          <w:lang w:val="en-US"/>
        </w:rPr>
        <w:t>y/n</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i/>
          <w:sz w:val="30"/>
          <w:szCs w:val="30"/>
          <w:vertAlign w:val="subscript"/>
          <w:lang w:val="en-US"/>
        </w:rPr>
        <w:t>k</w:t>
      </w:r>
      <w:r w:rsidRPr="00982D4B">
        <w:rPr>
          <w:sz w:val="30"/>
          <w:szCs w:val="30"/>
          <w:lang w:val="en-US"/>
        </w:rPr>
        <w:t>)</w:t>
      </w:r>
      <w:r w:rsidRPr="00982D4B">
        <w:rPr>
          <w:sz w:val="30"/>
          <w:szCs w:val="30"/>
          <w:lang w:val="en-US"/>
        </w:rPr>
        <w:sym w:font="Symbol" w:char="F0BD"/>
      </w:r>
      <w:r w:rsidRPr="00982D4B">
        <w:rPr>
          <w:sz w:val="30"/>
          <w:szCs w:val="30"/>
          <w:lang w:val="en-US"/>
        </w:rPr>
        <w:t>sin(</w:t>
      </w:r>
      <w:r w:rsidRPr="00982D4B">
        <w:rPr>
          <w:sz w:val="30"/>
          <w:szCs w:val="30"/>
          <w:lang w:val="en-US"/>
        </w:rPr>
        <w:sym w:font="Symbol" w:char="F077"/>
      </w:r>
      <w:r w:rsidRPr="00982D4B">
        <w:rPr>
          <w:i/>
          <w:sz w:val="30"/>
          <w:szCs w:val="30"/>
          <w:vertAlign w:val="subscript"/>
          <w:lang w:val="en-US"/>
        </w:rPr>
        <w:t>k</w:t>
      </w:r>
      <w:r w:rsidRPr="00982D4B">
        <w:rPr>
          <w:i/>
          <w:sz w:val="30"/>
          <w:szCs w:val="30"/>
          <w:lang w:val="en-US"/>
        </w:rPr>
        <w:t>t</w:t>
      </w:r>
      <w:r w:rsidR="00DA7537" w:rsidRPr="00982D4B">
        <w:rPr>
          <w:i/>
          <w:sz w:val="30"/>
          <w:szCs w:val="30"/>
          <w:lang w:val="en-US"/>
        </w:rPr>
        <w:t xml:space="preserve"> </w:t>
      </w:r>
      <w:r w:rsidRPr="00982D4B">
        <w:rPr>
          <w:sz w:val="30"/>
          <w:szCs w:val="30"/>
          <w:lang w:val="en-US"/>
        </w:rPr>
        <w:t>+</w:t>
      </w:r>
      <w:r w:rsidR="00DA7537" w:rsidRPr="00982D4B">
        <w:rPr>
          <w:sz w:val="30"/>
          <w:szCs w:val="30"/>
          <w:lang w:val="en-US"/>
        </w:rPr>
        <w:t xml:space="preserve"> </w:t>
      </w:r>
      <w:r w:rsidRPr="00982D4B">
        <w:rPr>
          <w:sz w:val="30"/>
          <w:szCs w:val="30"/>
          <w:lang w:val="en-US"/>
        </w:rPr>
        <w:sym w:font="Symbol" w:char="F079"/>
      </w:r>
      <w:r w:rsidRPr="00982D4B">
        <w:rPr>
          <w:i/>
          <w:sz w:val="30"/>
          <w:szCs w:val="30"/>
          <w:vertAlign w:val="subscript"/>
          <w:lang w:val="en-US"/>
        </w:rPr>
        <w:t>k</w:t>
      </w:r>
      <w:r w:rsidR="00DA7537" w:rsidRPr="00982D4B">
        <w:rPr>
          <w:i/>
          <w:sz w:val="30"/>
          <w:szCs w:val="30"/>
          <w:lang w:val="en-US"/>
        </w:rPr>
        <w:t xml:space="preserve"> </w:t>
      </w:r>
      <w:r w:rsidRPr="00982D4B">
        <w:rPr>
          <w:sz w:val="30"/>
          <w:szCs w:val="30"/>
          <w:lang w:val="en-US"/>
        </w:rPr>
        <w:t>+</w:t>
      </w:r>
      <w:r w:rsidR="00DA7537" w:rsidRPr="00982D4B">
        <w:rPr>
          <w:sz w:val="30"/>
          <w:szCs w:val="30"/>
          <w:lang w:val="en-US"/>
        </w:rPr>
        <w:t xml:space="preserve"> </w:t>
      </w:r>
      <w:r w:rsidRPr="00982D4B">
        <w:rPr>
          <w:sz w:val="30"/>
          <w:szCs w:val="30"/>
          <w:lang w:val="en-US"/>
        </w:rPr>
        <w:t>arg{</w:t>
      </w:r>
      <w:r w:rsidRPr="00982D4B">
        <w:rPr>
          <w:i/>
          <w:sz w:val="30"/>
          <w:szCs w:val="30"/>
          <w:lang w:val="en-US"/>
        </w:rPr>
        <w:t>G</w:t>
      </w:r>
      <w:r w:rsidRPr="00982D4B">
        <w:rPr>
          <w:i/>
          <w:sz w:val="30"/>
          <w:szCs w:val="30"/>
          <w:vertAlign w:val="subscript"/>
          <w:lang w:val="en-US"/>
        </w:rPr>
        <w:t>y/n</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i/>
          <w:sz w:val="30"/>
          <w:szCs w:val="30"/>
          <w:vertAlign w:val="subscript"/>
          <w:lang w:val="en-US"/>
        </w:rPr>
        <w:t>k</w:t>
      </w:r>
      <w:r w:rsidRPr="00982D4B">
        <w:rPr>
          <w:sz w:val="30"/>
          <w:szCs w:val="30"/>
          <w:lang w:val="en-US"/>
        </w:rPr>
        <w:t>)})</w:t>
      </w:r>
    </w:p>
    <w:p w:rsidR="00A75CAC" w:rsidRPr="00982D4B" w:rsidRDefault="00A75CAC" w:rsidP="00C627B5">
      <w:pPr>
        <w:spacing w:line="288" w:lineRule="auto"/>
        <w:ind w:firstLine="0"/>
        <w:rPr>
          <w:sz w:val="30"/>
          <w:szCs w:val="30"/>
        </w:rPr>
      </w:pPr>
      <w:r w:rsidRPr="00982D4B">
        <w:rPr>
          <w:sz w:val="30"/>
          <w:szCs w:val="30"/>
        </w:rPr>
        <w:t xml:space="preserve">Чтобы выполнить требование </w:t>
      </w:r>
      <w:r w:rsidRPr="00982D4B">
        <w:rPr>
          <w:i/>
          <w:sz w:val="30"/>
          <w:szCs w:val="30"/>
          <w:lang w:val="en-US"/>
        </w:rPr>
        <w:t>e</w:t>
      </w:r>
      <w:r w:rsidRPr="00982D4B">
        <w:rPr>
          <w:i/>
          <w:sz w:val="30"/>
          <w:szCs w:val="30"/>
          <w:vertAlign w:val="subscript"/>
          <w:lang w:val="en-US"/>
        </w:rPr>
        <w:t>n</w:t>
      </w:r>
      <w:r w:rsidRPr="00982D4B">
        <w:rPr>
          <w:sz w:val="30"/>
          <w:szCs w:val="30"/>
        </w:rPr>
        <w:t>(</w:t>
      </w:r>
      <w:r w:rsidRPr="00982D4B">
        <w:rPr>
          <w:i/>
          <w:sz w:val="30"/>
          <w:szCs w:val="30"/>
          <w:lang w:val="en-US"/>
        </w:rPr>
        <w:t>t</w:t>
      </w:r>
      <w:r w:rsidRPr="00982D4B">
        <w:rPr>
          <w:sz w:val="30"/>
          <w:szCs w:val="30"/>
        </w:rPr>
        <w:t>)</w:t>
      </w:r>
      <w:r w:rsidRPr="00982D4B">
        <w:rPr>
          <w:sz w:val="30"/>
          <w:szCs w:val="30"/>
        </w:rPr>
        <w:sym w:font="Symbol" w:char="F0AE"/>
      </w:r>
      <w:r w:rsidR="00C627B5" w:rsidRPr="00982D4B">
        <w:rPr>
          <w:sz w:val="30"/>
          <w:szCs w:val="30"/>
        </w:rPr>
        <w:t>0, необходимо</w:t>
      </w:r>
      <w:r w:rsidR="008B38B9" w:rsidRPr="00982D4B">
        <w:rPr>
          <w:sz w:val="30"/>
          <w:szCs w:val="30"/>
        </w:rPr>
        <w:t>, чтобы</w:t>
      </w:r>
      <w:r w:rsidR="00C627B5" w:rsidRPr="00982D4B">
        <w:rPr>
          <w:sz w:val="30"/>
          <w:szCs w:val="30"/>
        </w:rPr>
        <w:t xml:space="preserve"> выполнялось условие</w:t>
      </w:r>
      <w:r w:rsidRPr="00982D4B">
        <w:rPr>
          <w:sz w:val="30"/>
          <w:szCs w:val="30"/>
        </w:rPr>
        <w:t xml:space="preserve"> </w:t>
      </w:r>
      <w:r w:rsidRPr="00982D4B">
        <w:rPr>
          <w:sz w:val="30"/>
          <w:szCs w:val="30"/>
          <w:lang w:val="en-US"/>
        </w:rPr>
        <w:sym w:font="Symbol" w:char="F0BD"/>
      </w:r>
      <w:r w:rsidRPr="00982D4B">
        <w:rPr>
          <w:i/>
          <w:sz w:val="30"/>
          <w:szCs w:val="30"/>
          <w:lang w:val="en-US"/>
        </w:rPr>
        <w:t>G</w:t>
      </w:r>
      <w:r w:rsidRPr="00982D4B">
        <w:rPr>
          <w:i/>
          <w:sz w:val="30"/>
          <w:szCs w:val="30"/>
          <w:vertAlign w:val="subscript"/>
          <w:lang w:val="en-US"/>
        </w:rPr>
        <w:t>y</w:t>
      </w:r>
      <w:r w:rsidRPr="00982D4B">
        <w:rPr>
          <w:i/>
          <w:sz w:val="30"/>
          <w:szCs w:val="30"/>
          <w:vertAlign w:val="subscript"/>
        </w:rPr>
        <w:t>/</w:t>
      </w:r>
      <w:r w:rsidRPr="00982D4B">
        <w:rPr>
          <w:i/>
          <w:sz w:val="30"/>
          <w:szCs w:val="30"/>
          <w:vertAlign w:val="subscript"/>
          <w:lang w:val="en-US"/>
        </w:rPr>
        <w:t>n</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w:t>
      </w:r>
      <w:r w:rsidRPr="00982D4B">
        <w:rPr>
          <w:sz w:val="30"/>
          <w:szCs w:val="30"/>
          <w:lang w:val="en-US"/>
        </w:rPr>
        <w:sym w:font="Symbol" w:char="F0BD"/>
      </w:r>
      <w:r w:rsidRPr="00982D4B">
        <w:rPr>
          <w:sz w:val="30"/>
          <w:szCs w:val="30"/>
          <w:lang w:val="en-US"/>
        </w:rPr>
        <w:sym w:font="Symbol" w:char="F0BB"/>
      </w:r>
      <w:r w:rsidRPr="00982D4B">
        <w:rPr>
          <w:sz w:val="30"/>
          <w:szCs w:val="30"/>
        </w:rPr>
        <w:t xml:space="preserve"> 0</w:t>
      </w:r>
      <w:r w:rsidR="00DA7537" w:rsidRPr="00982D4B">
        <w:rPr>
          <w:sz w:val="30"/>
          <w:szCs w:val="30"/>
        </w:rPr>
        <w:t>.</w:t>
      </w:r>
    </w:p>
    <w:p w:rsidR="007B482D" w:rsidRPr="00982D4B" w:rsidRDefault="00A75CAC" w:rsidP="00A75CAC">
      <w:pPr>
        <w:spacing w:line="288" w:lineRule="auto"/>
        <w:rPr>
          <w:sz w:val="30"/>
          <w:szCs w:val="30"/>
        </w:rPr>
      </w:pPr>
      <w:r w:rsidRPr="00982D4B">
        <w:rPr>
          <w:sz w:val="30"/>
          <w:szCs w:val="30"/>
        </w:rPr>
        <w:t>Рассмотрим наиболее простую ситуацию, когда помеха действует на входе</w:t>
      </w:r>
      <w:r w:rsidR="00825C4E" w:rsidRPr="00982D4B">
        <w:rPr>
          <w:sz w:val="30"/>
          <w:szCs w:val="30"/>
        </w:rPr>
        <w:t xml:space="preserve"> (рис. 2.5</w:t>
      </w:r>
      <w:r w:rsidR="00A2663B" w:rsidRPr="00982D4B">
        <w:rPr>
          <w:sz w:val="30"/>
          <w:szCs w:val="30"/>
        </w:rPr>
        <w:t>3</w:t>
      </w:r>
      <w:r w:rsidR="00825C4E" w:rsidRPr="00982D4B">
        <w:rPr>
          <w:sz w:val="30"/>
          <w:szCs w:val="30"/>
        </w:rPr>
        <w:t>)</w:t>
      </w:r>
      <w:r w:rsidRPr="00982D4B">
        <w:rPr>
          <w:sz w:val="30"/>
          <w:szCs w:val="30"/>
        </w:rPr>
        <w:t>.</w:t>
      </w:r>
    </w:p>
    <w:p w:rsidR="00A75CAC" w:rsidRPr="00982D4B" w:rsidRDefault="007B482D" w:rsidP="007B482D">
      <w:pPr>
        <w:spacing w:line="288" w:lineRule="auto"/>
        <w:ind w:firstLine="0"/>
        <w:jc w:val="center"/>
        <w:rPr>
          <w:sz w:val="30"/>
          <w:szCs w:val="30"/>
        </w:rPr>
      </w:pPr>
      <w:r w:rsidRPr="00982D4B">
        <w:rPr>
          <w:position w:val="-34"/>
          <w:sz w:val="30"/>
          <w:szCs w:val="30"/>
        </w:rPr>
        <w:object w:dxaOrig="3320" w:dyaOrig="780">
          <v:shape id="_x0000_i1222" type="#_x0000_t75" style="width:165.75pt;height:39pt" o:ole="">
            <v:imagedata r:id="rId500" o:title=""/>
          </v:shape>
          <o:OLEObject Type="Embed" ProgID="Equation.3" ShapeID="_x0000_i1222" DrawAspect="Content" ObjectID="_1613371518" r:id="rId501"/>
        </w:object>
      </w:r>
    </w:p>
    <w:p w:rsidR="00C627B5" w:rsidRPr="00982D4B" w:rsidRDefault="00263F48" w:rsidP="00C627B5">
      <w:pPr>
        <w:spacing w:line="288" w:lineRule="auto"/>
        <w:ind w:firstLine="0"/>
        <w:jc w:val="center"/>
        <w:rPr>
          <w:sz w:val="30"/>
          <w:szCs w:val="30"/>
        </w:rPr>
      </w:pPr>
      <w:r>
        <w:rPr>
          <w:noProof/>
          <w:sz w:val="30"/>
          <w:szCs w:val="30"/>
          <w:lang w:eastAsia="ru-RU"/>
        </w:rPr>
        <w:drawing>
          <wp:inline distT="0" distB="0" distL="0" distR="0">
            <wp:extent cx="3733800" cy="1114425"/>
            <wp:effectExtent l="19050" t="0" r="0" b="0"/>
            <wp:docPr id="28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502" cstate="print"/>
                    <a:srcRect/>
                    <a:stretch>
                      <a:fillRect/>
                    </a:stretch>
                  </pic:blipFill>
                  <pic:spPr bwMode="auto">
                    <a:xfrm>
                      <a:off x="0" y="0"/>
                      <a:ext cx="3733800" cy="1114425"/>
                    </a:xfrm>
                    <a:prstGeom prst="rect">
                      <a:avLst/>
                    </a:prstGeom>
                    <a:noFill/>
                    <a:ln w="9525">
                      <a:noFill/>
                      <a:miter lim="800000"/>
                      <a:headEnd/>
                      <a:tailEnd/>
                    </a:ln>
                  </pic:spPr>
                </pic:pic>
              </a:graphicData>
            </a:graphic>
          </wp:inline>
        </w:drawing>
      </w:r>
    </w:p>
    <w:p w:rsidR="00825C4E" w:rsidRPr="00982D4B" w:rsidRDefault="00825C4E" w:rsidP="00825C4E">
      <w:pPr>
        <w:spacing w:after="120" w:line="288" w:lineRule="auto"/>
        <w:ind w:firstLine="0"/>
        <w:jc w:val="center"/>
        <w:rPr>
          <w:szCs w:val="28"/>
        </w:rPr>
      </w:pPr>
      <w:r w:rsidRPr="00982D4B">
        <w:rPr>
          <w:szCs w:val="28"/>
        </w:rPr>
        <w:t>Рис. 2.5</w:t>
      </w:r>
      <w:r w:rsidR="00A2663B" w:rsidRPr="00982D4B">
        <w:rPr>
          <w:szCs w:val="28"/>
        </w:rPr>
        <w:t>3</w:t>
      </w:r>
      <w:r w:rsidRPr="00982D4B">
        <w:rPr>
          <w:szCs w:val="28"/>
        </w:rPr>
        <w:t>. Возмущение на входе системы</w:t>
      </w:r>
    </w:p>
    <w:p w:rsidR="005D4856" w:rsidRPr="00982D4B" w:rsidRDefault="002D33B7" w:rsidP="005D4856">
      <w:pPr>
        <w:spacing w:line="288" w:lineRule="auto"/>
        <w:ind w:firstLine="0"/>
        <w:jc w:val="center"/>
        <w:rPr>
          <w:sz w:val="30"/>
          <w:szCs w:val="30"/>
        </w:rPr>
      </w:pPr>
      <w:r w:rsidRPr="00982D4B">
        <w:rPr>
          <w:position w:val="-44"/>
          <w:sz w:val="30"/>
          <w:szCs w:val="30"/>
        </w:rPr>
        <w:object w:dxaOrig="7339" w:dyaOrig="1040">
          <v:shape id="_x0000_i1223" type="#_x0000_t75" style="width:367.5pt;height:51.75pt" o:ole="">
            <v:imagedata r:id="rId503" o:title=""/>
          </v:shape>
          <o:OLEObject Type="Embed" ProgID="Equation.3" ShapeID="_x0000_i1223" DrawAspect="Content" ObjectID="_1613371519" r:id="rId504"/>
        </w:object>
      </w:r>
    </w:p>
    <w:p w:rsidR="00612EDA" w:rsidRPr="00982D4B" w:rsidRDefault="00A83DEB" w:rsidP="00A75CAC">
      <w:pPr>
        <w:spacing w:line="288" w:lineRule="auto"/>
        <w:rPr>
          <w:sz w:val="30"/>
          <w:szCs w:val="30"/>
        </w:rPr>
      </w:pPr>
      <w:r>
        <w:rPr>
          <w:noProof/>
          <w:sz w:val="30"/>
          <w:szCs w:val="30"/>
          <w:lang w:eastAsia="ru-RU"/>
        </w:rPr>
        <w:object w:dxaOrig="5260" w:dyaOrig="440">
          <v:shape id="_x0000_s9217" type="#_x0000_t75" style="position:absolute;left:0;text-align:left;margin-left:417.5pt;margin-top:85.75pt;width:36pt;height:18pt;z-index:251624448">
            <v:imagedata r:id="rId505" o:title=""/>
          </v:shape>
          <o:OLEObject Type="Embed" ProgID="Equation.3" ShapeID="_x0000_s9217" DrawAspect="Content" ObjectID="_1613372097" r:id="rId506"/>
        </w:object>
      </w:r>
      <w:r w:rsidR="00A75CAC" w:rsidRPr="00982D4B">
        <w:rPr>
          <w:sz w:val="30"/>
          <w:szCs w:val="30"/>
        </w:rPr>
        <w:t xml:space="preserve">Видим, что те составляющие, для которых </w:t>
      </w:r>
      <w:r w:rsidR="00A75CAC" w:rsidRPr="00982D4B">
        <w:rPr>
          <w:sz w:val="30"/>
          <w:szCs w:val="30"/>
          <w:lang w:val="en-US"/>
        </w:rPr>
        <w:sym w:font="Symbol" w:char="F0BD"/>
      </w:r>
      <w:r w:rsidR="00A75CAC" w:rsidRPr="00982D4B">
        <w:rPr>
          <w:i/>
          <w:sz w:val="30"/>
          <w:szCs w:val="30"/>
          <w:lang w:val="en-US"/>
        </w:rPr>
        <w:t>G</w:t>
      </w:r>
      <w:r w:rsidR="00A75CAC" w:rsidRPr="00982D4B">
        <w:rPr>
          <w:sz w:val="30"/>
          <w:szCs w:val="30"/>
          <w:vertAlign w:val="subscript"/>
        </w:rPr>
        <w:t>раз</w:t>
      </w:r>
      <w:r w:rsidR="00A75CAC" w:rsidRPr="00982D4B">
        <w:rPr>
          <w:sz w:val="30"/>
          <w:szCs w:val="30"/>
        </w:rPr>
        <w:t>(</w:t>
      </w:r>
      <w:r w:rsidR="00A75CAC" w:rsidRPr="00982D4B">
        <w:rPr>
          <w:i/>
          <w:sz w:val="30"/>
          <w:szCs w:val="30"/>
          <w:lang w:val="en-US"/>
        </w:rPr>
        <w:t>i</w:t>
      </w:r>
      <w:r w:rsidR="00A75CAC" w:rsidRPr="00982D4B">
        <w:rPr>
          <w:sz w:val="30"/>
          <w:szCs w:val="30"/>
          <w:lang w:val="en-US"/>
        </w:rPr>
        <w:sym w:font="Symbol" w:char="F077"/>
      </w:r>
      <w:r w:rsidR="00A75CAC" w:rsidRPr="00982D4B">
        <w:rPr>
          <w:i/>
          <w:sz w:val="30"/>
          <w:szCs w:val="30"/>
          <w:vertAlign w:val="subscript"/>
          <w:lang w:val="en-US"/>
        </w:rPr>
        <w:t>k</w:t>
      </w:r>
      <w:r w:rsidR="00A75CAC" w:rsidRPr="00982D4B">
        <w:rPr>
          <w:sz w:val="30"/>
          <w:szCs w:val="30"/>
        </w:rPr>
        <w:t>)</w:t>
      </w:r>
      <w:r w:rsidR="00A75CAC" w:rsidRPr="00982D4B">
        <w:rPr>
          <w:sz w:val="30"/>
          <w:szCs w:val="30"/>
          <w:lang w:val="en-US"/>
        </w:rPr>
        <w:sym w:font="Symbol" w:char="F0BD"/>
      </w:r>
      <w:r w:rsidR="00A75CAC" w:rsidRPr="00982D4B">
        <w:rPr>
          <w:sz w:val="30"/>
          <w:szCs w:val="30"/>
          <w:lang w:val="en-US"/>
        </w:rPr>
        <w:sym w:font="Symbol" w:char="F0BB"/>
      </w:r>
      <w:r w:rsidR="00A75CAC" w:rsidRPr="00982D4B">
        <w:rPr>
          <w:sz w:val="30"/>
          <w:szCs w:val="30"/>
        </w:rPr>
        <w:t xml:space="preserve"> 0, не вносят погрешностей в систему. Если для всех составляющих </w:t>
      </w:r>
      <w:r w:rsidR="00A75CAC" w:rsidRPr="00982D4B">
        <w:rPr>
          <w:sz w:val="30"/>
          <w:szCs w:val="30"/>
          <w:lang w:val="en-US"/>
        </w:rPr>
        <w:sym w:font="Symbol" w:char="F077"/>
      </w:r>
      <w:r w:rsidR="00A75CAC" w:rsidRPr="00982D4B">
        <w:rPr>
          <w:i/>
          <w:sz w:val="30"/>
          <w:szCs w:val="30"/>
          <w:vertAlign w:val="subscript"/>
          <w:lang w:val="en-US"/>
        </w:rPr>
        <w:t>k</w:t>
      </w:r>
      <w:r w:rsidR="00A75CAC" w:rsidRPr="00982D4B">
        <w:rPr>
          <w:sz w:val="30"/>
          <w:szCs w:val="30"/>
        </w:rPr>
        <w:t xml:space="preserve"> </w:t>
      </w:r>
      <w:r w:rsidR="00A75CAC" w:rsidRPr="00982D4B">
        <w:rPr>
          <w:sz w:val="30"/>
          <w:szCs w:val="30"/>
        </w:rPr>
        <w:lastRenderedPageBreak/>
        <w:t xml:space="preserve">спектра помех </w:t>
      </w:r>
      <w:r w:rsidR="00A75CAC" w:rsidRPr="00982D4B">
        <w:rPr>
          <w:sz w:val="30"/>
          <w:szCs w:val="30"/>
          <w:lang w:val="en-US"/>
        </w:rPr>
        <w:sym w:font="Symbol" w:char="F0BD"/>
      </w:r>
      <w:r w:rsidR="00A75CAC" w:rsidRPr="00982D4B">
        <w:rPr>
          <w:i/>
          <w:sz w:val="30"/>
          <w:szCs w:val="30"/>
          <w:lang w:val="en-US"/>
        </w:rPr>
        <w:t>G</w:t>
      </w:r>
      <w:r w:rsidR="00A75CAC" w:rsidRPr="00982D4B">
        <w:rPr>
          <w:sz w:val="30"/>
          <w:szCs w:val="30"/>
          <w:vertAlign w:val="subscript"/>
        </w:rPr>
        <w:t>раз</w:t>
      </w:r>
      <w:r w:rsidR="00A75CAC" w:rsidRPr="00982D4B">
        <w:rPr>
          <w:sz w:val="30"/>
          <w:szCs w:val="30"/>
        </w:rPr>
        <w:t>(</w:t>
      </w:r>
      <w:r w:rsidR="00A75CAC" w:rsidRPr="00982D4B">
        <w:rPr>
          <w:i/>
          <w:sz w:val="30"/>
          <w:szCs w:val="30"/>
          <w:lang w:val="en-US"/>
        </w:rPr>
        <w:t>i</w:t>
      </w:r>
      <w:r w:rsidR="00A75CAC" w:rsidRPr="00982D4B">
        <w:rPr>
          <w:sz w:val="30"/>
          <w:szCs w:val="30"/>
          <w:lang w:val="en-US"/>
        </w:rPr>
        <w:sym w:font="Symbol" w:char="F077"/>
      </w:r>
      <w:r w:rsidR="00A75CAC" w:rsidRPr="00982D4B">
        <w:rPr>
          <w:i/>
          <w:sz w:val="30"/>
          <w:szCs w:val="30"/>
          <w:vertAlign w:val="subscript"/>
          <w:lang w:val="en-US"/>
        </w:rPr>
        <w:t>k</w:t>
      </w:r>
      <w:r w:rsidR="00A75CAC" w:rsidRPr="00982D4B">
        <w:rPr>
          <w:sz w:val="30"/>
          <w:szCs w:val="30"/>
        </w:rPr>
        <w:t>)</w:t>
      </w:r>
      <w:r w:rsidR="00A75CAC" w:rsidRPr="00982D4B">
        <w:rPr>
          <w:sz w:val="30"/>
          <w:szCs w:val="30"/>
          <w:lang w:val="en-US"/>
        </w:rPr>
        <w:sym w:font="Symbol" w:char="F0BD"/>
      </w:r>
      <w:r w:rsidR="00A75CAC" w:rsidRPr="00982D4B">
        <w:rPr>
          <w:sz w:val="30"/>
          <w:szCs w:val="30"/>
          <w:lang w:val="en-US"/>
        </w:rPr>
        <w:sym w:font="Symbol" w:char="F0BB"/>
      </w:r>
      <w:r w:rsidR="00A75CAC" w:rsidRPr="00982D4B">
        <w:rPr>
          <w:sz w:val="30"/>
          <w:szCs w:val="30"/>
        </w:rPr>
        <w:t xml:space="preserve"> 0, то все в порядке. Итак</w:t>
      </w:r>
      <w:r w:rsidR="00463F0D" w:rsidRPr="00982D4B">
        <w:rPr>
          <w:sz w:val="30"/>
          <w:szCs w:val="30"/>
        </w:rPr>
        <w:t>,</w:t>
      </w:r>
      <w:r w:rsidR="00A75CAC" w:rsidRPr="00982D4B">
        <w:rPr>
          <w:sz w:val="30"/>
          <w:szCs w:val="30"/>
        </w:rPr>
        <w:t xml:space="preserve"> </w:t>
      </w:r>
      <w:r w:rsidR="00463F0D" w:rsidRPr="00982D4B">
        <w:rPr>
          <w:sz w:val="30"/>
          <w:szCs w:val="30"/>
        </w:rPr>
        <w:t>в этом случае желательно, чтобы выполнялось условие</w:t>
      </w:r>
    </w:p>
    <w:p w:rsidR="00612EDA" w:rsidRPr="00982D4B" w:rsidRDefault="00A75CAC" w:rsidP="00612EDA">
      <w:pPr>
        <w:spacing w:line="288" w:lineRule="auto"/>
        <w:ind w:firstLine="0"/>
        <w:jc w:val="center"/>
        <w:rPr>
          <w:sz w:val="30"/>
          <w:szCs w:val="30"/>
        </w:rPr>
      </w:pPr>
      <w:r w:rsidRPr="00982D4B">
        <w:rPr>
          <w:sz w:val="30"/>
          <w:szCs w:val="30"/>
          <w:lang w:val="en-US"/>
        </w:rPr>
        <w:sym w:font="Symbol" w:char="F077"/>
      </w:r>
      <w:r w:rsidRPr="00982D4B">
        <w:rPr>
          <w:sz w:val="30"/>
          <w:szCs w:val="30"/>
          <w:vertAlign w:val="subscript"/>
        </w:rPr>
        <w:t xml:space="preserve">с </w:t>
      </w:r>
      <w:r w:rsidRPr="00982D4B">
        <w:rPr>
          <w:sz w:val="30"/>
          <w:szCs w:val="30"/>
        </w:rPr>
        <w:t xml:space="preserve">&lt;&lt; </w:t>
      </w:r>
      <w:r w:rsidRPr="00982D4B">
        <w:rPr>
          <w:sz w:val="30"/>
          <w:szCs w:val="30"/>
          <w:lang w:val="en-US"/>
        </w:rPr>
        <w:sym w:font="Symbol" w:char="F077"/>
      </w:r>
      <w:r w:rsidRPr="00982D4B">
        <w:rPr>
          <w:sz w:val="30"/>
          <w:szCs w:val="30"/>
          <w:vertAlign w:val="superscript"/>
        </w:rPr>
        <w:t>-</w:t>
      </w:r>
      <w:r w:rsidRPr="00982D4B">
        <w:rPr>
          <w:sz w:val="30"/>
          <w:szCs w:val="30"/>
        </w:rPr>
        <w:t>,</w:t>
      </w:r>
    </w:p>
    <w:p w:rsidR="00A75CAC" w:rsidRPr="00982D4B" w:rsidRDefault="00A75CAC" w:rsidP="00612EDA">
      <w:pPr>
        <w:spacing w:line="288" w:lineRule="auto"/>
        <w:ind w:firstLine="0"/>
        <w:rPr>
          <w:sz w:val="30"/>
          <w:szCs w:val="30"/>
        </w:rPr>
      </w:pPr>
      <w:r w:rsidRPr="00982D4B">
        <w:rPr>
          <w:sz w:val="30"/>
          <w:szCs w:val="30"/>
        </w:rPr>
        <w:t xml:space="preserve">где </w:t>
      </w:r>
      <w:r w:rsidRPr="00982D4B">
        <w:rPr>
          <w:sz w:val="30"/>
          <w:szCs w:val="30"/>
          <w:lang w:val="en-US"/>
        </w:rPr>
        <w:sym w:font="Symbol" w:char="F077"/>
      </w:r>
      <w:r w:rsidRPr="00982D4B">
        <w:rPr>
          <w:sz w:val="30"/>
          <w:szCs w:val="30"/>
          <w:vertAlign w:val="superscript"/>
        </w:rPr>
        <w:t>-</w:t>
      </w:r>
      <w:r w:rsidRPr="00982D4B">
        <w:rPr>
          <w:sz w:val="30"/>
          <w:szCs w:val="30"/>
        </w:rPr>
        <w:t xml:space="preserve"> </w:t>
      </w:r>
      <w:r w:rsidR="00463F0D" w:rsidRPr="00982D4B">
        <w:rPr>
          <w:sz w:val="30"/>
          <w:szCs w:val="30"/>
        </w:rPr>
        <w:sym w:font="Symbol" w:char="F02D"/>
      </w:r>
      <w:r w:rsidRPr="00982D4B">
        <w:rPr>
          <w:sz w:val="30"/>
          <w:szCs w:val="30"/>
        </w:rPr>
        <w:t xml:space="preserve"> нижняя граница спектра</w:t>
      </w:r>
      <w:r w:rsidR="00C33F35" w:rsidRPr="00982D4B">
        <w:rPr>
          <w:sz w:val="30"/>
          <w:szCs w:val="30"/>
        </w:rPr>
        <w:t xml:space="preserve"> сигналов возмущения</w:t>
      </w:r>
      <w:r w:rsidRPr="00982D4B">
        <w:rPr>
          <w:sz w:val="30"/>
          <w:szCs w:val="30"/>
        </w:rPr>
        <w:t>.</w:t>
      </w:r>
    </w:p>
    <w:p w:rsidR="00612EDA" w:rsidRPr="00982D4B" w:rsidRDefault="00A75CAC" w:rsidP="00E13990">
      <w:pPr>
        <w:spacing w:line="288" w:lineRule="auto"/>
        <w:rPr>
          <w:sz w:val="30"/>
          <w:szCs w:val="30"/>
        </w:rPr>
      </w:pPr>
      <w:r w:rsidRPr="00982D4B">
        <w:rPr>
          <w:sz w:val="30"/>
          <w:szCs w:val="30"/>
        </w:rPr>
        <w:t xml:space="preserve">Пусть </w:t>
      </w:r>
      <w:r w:rsidRPr="00982D4B">
        <w:rPr>
          <w:sz w:val="30"/>
          <w:szCs w:val="30"/>
          <w:lang w:val="en-US"/>
        </w:rPr>
        <w:sym w:font="Symbol" w:char="F077"/>
      </w:r>
      <w:r w:rsidRPr="00982D4B">
        <w:rPr>
          <w:sz w:val="30"/>
          <w:szCs w:val="30"/>
          <w:vertAlign w:val="superscript"/>
        </w:rPr>
        <w:t>-</w:t>
      </w:r>
      <w:r w:rsidRPr="00982D4B">
        <w:rPr>
          <w:i/>
          <w:sz w:val="30"/>
          <w:szCs w:val="30"/>
          <w:vertAlign w:val="subscript"/>
          <w:lang w:val="en-US"/>
        </w:rPr>
        <w:t>n</w:t>
      </w:r>
      <w:r w:rsidRPr="00982D4B">
        <w:rPr>
          <w:sz w:val="30"/>
          <w:szCs w:val="30"/>
        </w:rPr>
        <w:t xml:space="preserve"> </w:t>
      </w:r>
      <w:r w:rsidR="00396CDA" w:rsidRPr="00982D4B">
        <w:rPr>
          <w:sz w:val="30"/>
          <w:szCs w:val="30"/>
        </w:rPr>
        <w:sym w:font="Symbol" w:char="F02D"/>
      </w:r>
      <w:r w:rsidRPr="00982D4B">
        <w:rPr>
          <w:sz w:val="30"/>
          <w:szCs w:val="30"/>
        </w:rPr>
        <w:t xml:space="preserve"> нижняя граница спектра помех, а </w:t>
      </w:r>
      <w:r w:rsidRPr="00982D4B">
        <w:rPr>
          <w:sz w:val="30"/>
          <w:szCs w:val="30"/>
          <w:lang w:val="en-US"/>
        </w:rPr>
        <w:sym w:font="Symbol" w:char="F077"/>
      </w:r>
      <w:r w:rsidRPr="00982D4B">
        <w:rPr>
          <w:sz w:val="30"/>
          <w:szCs w:val="30"/>
          <w:vertAlign w:val="superscript"/>
        </w:rPr>
        <w:t>+</w:t>
      </w:r>
      <w:r w:rsidRPr="00982D4B">
        <w:rPr>
          <w:i/>
          <w:sz w:val="30"/>
          <w:szCs w:val="30"/>
          <w:vertAlign w:val="subscript"/>
          <w:lang w:val="en-US"/>
        </w:rPr>
        <w:t>x</w:t>
      </w:r>
      <w:r w:rsidRPr="00982D4B">
        <w:rPr>
          <w:sz w:val="30"/>
          <w:szCs w:val="30"/>
        </w:rPr>
        <w:t xml:space="preserve"> </w:t>
      </w:r>
      <w:r w:rsidR="00396CDA" w:rsidRPr="00982D4B">
        <w:rPr>
          <w:sz w:val="30"/>
          <w:szCs w:val="30"/>
        </w:rPr>
        <w:sym w:font="Symbol" w:char="F02D"/>
      </w:r>
      <w:r w:rsidRPr="00982D4B">
        <w:rPr>
          <w:sz w:val="30"/>
          <w:szCs w:val="30"/>
        </w:rPr>
        <w:t xml:space="preserve"> верхняя граница спектра полезного сигнала. Тогда свойства системы должны быть такими, что</w:t>
      </w:r>
      <w:r w:rsidR="00396CDA" w:rsidRPr="00982D4B">
        <w:rPr>
          <w:sz w:val="30"/>
          <w:szCs w:val="30"/>
        </w:rPr>
        <w:t>бы выполнялось условие</w:t>
      </w:r>
    </w:p>
    <w:p w:rsidR="00A75CAC" w:rsidRPr="00982D4B" w:rsidRDefault="00A83DEB" w:rsidP="00612EDA">
      <w:pPr>
        <w:spacing w:line="288" w:lineRule="auto"/>
        <w:ind w:firstLine="0"/>
        <w:jc w:val="center"/>
        <w:rPr>
          <w:sz w:val="30"/>
          <w:szCs w:val="30"/>
        </w:rPr>
      </w:pPr>
      <w:r>
        <w:rPr>
          <w:noProof/>
          <w:sz w:val="30"/>
          <w:szCs w:val="30"/>
          <w:lang w:eastAsia="ru-RU"/>
        </w:rPr>
        <w:object w:dxaOrig="5260" w:dyaOrig="440">
          <v:shape id="_x0000_s9218" type="#_x0000_t75" style="position:absolute;left:0;text-align:left;margin-left:150.15pt;margin-top:1.3pt;width:37pt;height:18pt;z-index:251625472;mso-position-horizontal:right">
            <v:imagedata r:id="rId507" o:title=""/>
          </v:shape>
          <o:OLEObject Type="Embed" ProgID="Equation.3" ShapeID="_x0000_s9218" DrawAspect="Content" ObjectID="_1613372098" r:id="rId508"/>
        </w:object>
      </w:r>
      <w:r w:rsidR="00A75CAC" w:rsidRPr="00982D4B">
        <w:rPr>
          <w:sz w:val="30"/>
          <w:szCs w:val="30"/>
          <w:lang w:val="en-US"/>
        </w:rPr>
        <w:sym w:font="Symbol" w:char="F077"/>
      </w:r>
      <w:r w:rsidR="00A75CAC" w:rsidRPr="00982D4B">
        <w:rPr>
          <w:sz w:val="30"/>
          <w:szCs w:val="30"/>
          <w:vertAlign w:val="superscript"/>
        </w:rPr>
        <w:t>+</w:t>
      </w:r>
      <w:r w:rsidR="00A75CAC" w:rsidRPr="00982D4B">
        <w:rPr>
          <w:i/>
          <w:sz w:val="30"/>
          <w:szCs w:val="30"/>
          <w:vertAlign w:val="subscript"/>
          <w:lang w:val="en-US"/>
        </w:rPr>
        <w:t>x</w:t>
      </w:r>
      <w:r w:rsidR="00A75CAC" w:rsidRPr="00982D4B">
        <w:rPr>
          <w:sz w:val="30"/>
          <w:szCs w:val="30"/>
        </w:rPr>
        <w:t xml:space="preserve"> &lt;&lt; </w:t>
      </w:r>
      <w:r w:rsidR="00A75CAC" w:rsidRPr="00982D4B">
        <w:rPr>
          <w:sz w:val="30"/>
          <w:szCs w:val="30"/>
          <w:lang w:val="en-US"/>
        </w:rPr>
        <w:sym w:font="Symbol" w:char="F077"/>
      </w:r>
      <w:r w:rsidR="00A75CAC" w:rsidRPr="00982D4B">
        <w:rPr>
          <w:sz w:val="30"/>
          <w:szCs w:val="30"/>
          <w:vertAlign w:val="subscript"/>
        </w:rPr>
        <w:t xml:space="preserve">с </w:t>
      </w:r>
      <w:r w:rsidR="00A75CAC" w:rsidRPr="00982D4B">
        <w:rPr>
          <w:sz w:val="30"/>
          <w:szCs w:val="30"/>
        </w:rPr>
        <w:t xml:space="preserve">&lt;&lt; </w:t>
      </w:r>
      <w:r w:rsidR="00A75CAC" w:rsidRPr="00982D4B">
        <w:rPr>
          <w:sz w:val="30"/>
          <w:szCs w:val="30"/>
          <w:lang w:val="en-US"/>
        </w:rPr>
        <w:sym w:font="Symbol" w:char="F077"/>
      </w:r>
      <w:r w:rsidR="00A75CAC" w:rsidRPr="00982D4B">
        <w:rPr>
          <w:sz w:val="30"/>
          <w:szCs w:val="30"/>
          <w:vertAlign w:val="superscript"/>
        </w:rPr>
        <w:t>-</w:t>
      </w:r>
      <w:r w:rsidR="00A75CAC" w:rsidRPr="00982D4B">
        <w:rPr>
          <w:i/>
          <w:sz w:val="30"/>
          <w:szCs w:val="30"/>
          <w:vertAlign w:val="subscript"/>
          <w:lang w:val="en-US"/>
        </w:rPr>
        <w:t>n</w:t>
      </w:r>
      <w:r w:rsidR="00825C4E" w:rsidRPr="00982D4B">
        <w:rPr>
          <w:sz w:val="30"/>
          <w:szCs w:val="30"/>
        </w:rPr>
        <w:t>.</w:t>
      </w:r>
    </w:p>
    <w:p w:rsidR="00825C4E" w:rsidRPr="00982D4B" w:rsidRDefault="00263F48" w:rsidP="00825C4E">
      <w:pPr>
        <w:spacing w:line="288" w:lineRule="auto"/>
        <w:ind w:firstLine="0"/>
        <w:jc w:val="center"/>
        <w:rPr>
          <w:b/>
          <w:sz w:val="30"/>
          <w:szCs w:val="30"/>
        </w:rPr>
      </w:pPr>
      <w:r>
        <w:rPr>
          <w:b/>
          <w:noProof/>
          <w:sz w:val="30"/>
          <w:szCs w:val="30"/>
          <w:lang w:eastAsia="ru-RU"/>
        </w:rPr>
        <w:drawing>
          <wp:inline distT="0" distB="0" distL="0" distR="0">
            <wp:extent cx="3867150" cy="1619250"/>
            <wp:effectExtent l="1905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09" cstate="print"/>
                    <a:srcRect/>
                    <a:stretch>
                      <a:fillRect/>
                    </a:stretch>
                  </pic:blipFill>
                  <pic:spPr bwMode="auto">
                    <a:xfrm>
                      <a:off x="0" y="0"/>
                      <a:ext cx="3867150" cy="1619250"/>
                    </a:xfrm>
                    <a:prstGeom prst="rect">
                      <a:avLst/>
                    </a:prstGeom>
                    <a:noFill/>
                    <a:ln w="9525">
                      <a:noFill/>
                      <a:miter lim="800000"/>
                      <a:headEnd/>
                      <a:tailEnd/>
                    </a:ln>
                  </pic:spPr>
                </pic:pic>
              </a:graphicData>
            </a:graphic>
          </wp:inline>
        </w:drawing>
      </w:r>
    </w:p>
    <w:p w:rsidR="009521DB" w:rsidRPr="00982D4B" w:rsidRDefault="009521DB" w:rsidP="0088356D">
      <w:pPr>
        <w:spacing w:after="120" w:line="288" w:lineRule="auto"/>
        <w:ind w:firstLine="0"/>
        <w:jc w:val="center"/>
        <w:rPr>
          <w:szCs w:val="28"/>
        </w:rPr>
      </w:pPr>
      <w:r w:rsidRPr="00982D4B">
        <w:rPr>
          <w:szCs w:val="28"/>
        </w:rPr>
        <w:t>Рис</w:t>
      </w:r>
      <w:r w:rsidR="00825C4E" w:rsidRPr="00982D4B">
        <w:rPr>
          <w:szCs w:val="28"/>
        </w:rPr>
        <w:t>. 2.5</w:t>
      </w:r>
      <w:r w:rsidR="00A2663B" w:rsidRPr="00982D4B">
        <w:rPr>
          <w:szCs w:val="28"/>
        </w:rPr>
        <w:t>4</w:t>
      </w:r>
      <w:r w:rsidR="00825C4E" w:rsidRPr="00982D4B">
        <w:rPr>
          <w:szCs w:val="28"/>
        </w:rPr>
        <w:t>.</w:t>
      </w:r>
      <w:r w:rsidRPr="00982D4B">
        <w:rPr>
          <w:szCs w:val="28"/>
        </w:rPr>
        <w:t xml:space="preserve"> </w:t>
      </w:r>
      <w:r w:rsidR="0088356D" w:rsidRPr="00982D4B">
        <w:rPr>
          <w:szCs w:val="28"/>
        </w:rPr>
        <w:t>Проверка условия</w:t>
      </w:r>
      <w:r w:rsidR="002D33B7" w:rsidRPr="00982D4B">
        <w:rPr>
          <w:szCs w:val="28"/>
        </w:rPr>
        <w:t xml:space="preserve"> </w:t>
      </w:r>
      <w:r w:rsidR="0088356D" w:rsidRPr="00982D4B">
        <w:rPr>
          <w:szCs w:val="28"/>
          <w:lang w:val="en-US"/>
        </w:rPr>
        <w:sym w:font="Symbol" w:char="F077"/>
      </w:r>
      <w:r w:rsidR="0088356D" w:rsidRPr="00982D4B">
        <w:rPr>
          <w:szCs w:val="28"/>
          <w:vertAlign w:val="superscript"/>
        </w:rPr>
        <w:t>+</w:t>
      </w:r>
      <w:r w:rsidR="0088356D" w:rsidRPr="00982D4B">
        <w:rPr>
          <w:szCs w:val="28"/>
          <w:vertAlign w:val="subscript"/>
          <w:lang w:val="en-US"/>
        </w:rPr>
        <w:t>x</w:t>
      </w:r>
      <w:r w:rsidR="0088356D" w:rsidRPr="00982D4B">
        <w:rPr>
          <w:szCs w:val="28"/>
        </w:rPr>
        <w:t xml:space="preserve"> &lt;&lt; </w:t>
      </w:r>
      <w:r w:rsidR="0088356D" w:rsidRPr="00982D4B">
        <w:rPr>
          <w:szCs w:val="28"/>
          <w:lang w:val="en-US"/>
        </w:rPr>
        <w:sym w:font="Symbol" w:char="F077"/>
      </w:r>
      <w:r w:rsidR="0088356D" w:rsidRPr="00982D4B">
        <w:rPr>
          <w:szCs w:val="28"/>
          <w:vertAlign w:val="subscript"/>
        </w:rPr>
        <w:t xml:space="preserve">с </w:t>
      </w:r>
      <w:r w:rsidR="0088356D" w:rsidRPr="00982D4B">
        <w:rPr>
          <w:szCs w:val="28"/>
        </w:rPr>
        <w:t xml:space="preserve">&lt;&lt; </w:t>
      </w:r>
      <w:r w:rsidR="0088356D" w:rsidRPr="00982D4B">
        <w:rPr>
          <w:szCs w:val="28"/>
          <w:lang w:val="en-US"/>
        </w:rPr>
        <w:sym w:font="Symbol" w:char="F077"/>
      </w:r>
      <w:r w:rsidR="0088356D" w:rsidRPr="00982D4B">
        <w:rPr>
          <w:szCs w:val="28"/>
          <w:vertAlign w:val="superscript"/>
        </w:rPr>
        <w:t>-</w:t>
      </w:r>
      <w:r w:rsidR="0088356D" w:rsidRPr="00982D4B">
        <w:rPr>
          <w:szCs w:val="28"/>
          <w:vertAlign w:val="subscript"/>
          <w:lang w:val="en-US"/>
        </w:rPr>
        <w:t>n</w:t>
      </w:r>
    </w:p>
    <w:p w:rsidR="00A75CAC" w:rsidRPr="00982D4B" w:rsidRDefault="00A75CAC" w:rsidP="00A75CAC">
      <w:pPr>
        <w:spacing w:line="288" w:lineRule="auto"/>
        <w:rPr>
          <w:sz w:val="30"/>
          <w:szCs w:val="30"/>
        </w:rPr>
      </w:pPr>
      <w:r w:rsidRPr="00982D4B">
        <w:rPr>
          <w:sz w:val="30"/>
          <w:szCs w:val="30"/>
        </w:rPr>
        <w:t>Такой расклад (задаваемый сигнал низкочастотный, а помеха высокочастотная) получается не всегда</w:t>
      </w:r>
      <w:r w:rsidR="008B38B9" w:rsidRPr="00982D4B">
        <w:rPr>
          <w:sz w:val="30"/>
          <w:szCs w:val="30"/>
        </w:rPr>
        <w:t>.</w:t>
      </w:r>
      <w:r w:rsidRPr="00982D4B">
        <w:rPr>
          <w:sz w:val="30"/>
          <w:szCs w:val="30"/>
        </w:rPr>
        <w:t xml:space="preserve"> Может происходить наложение спектров</w:t>
      </w:r>
      <w:r w:rsidR="0088356D" w:rsidRPr="00982D4B">
        <w:rPr>
          <w:sz w:val="30"/>
          <w:szCs w:val="30"/>
        </w:rPr>
        <w:t xml:space="preserve"> (рис</w:t>
      </w:r>
      <w:r w:rsidR="00F15DC2" w:rsidRPr="00982D4B">
        <w:rPr>
          <w:sz w:val="30"/>
          <w:szCs w:val="30"/>
        </w:rPr>
        <w:t>. 2.5</w:t>
      </w:r>
      <w:r w:rsidR="00A2663B" w:rsidRPr="00982D4B">
        <w:rPr>
          <w:sz w:val="30"/>
          <w:szCs w:val="30"/>
        </w:rPr>
        <w:t>5</w:t>
      </w:r>
      <w:r w:rsidR="0088356D" w:rsidRPr="00982D4B">
        <w:rPr>
          <w:sz w:val="30"/>
          <w:szCs w:val="30"/>
        </w:rPr>
        <w:t>).</w:t>
      </w:r>
      <w:r w:rsidRPr="00982D4B">
        <w:rPr>
          <w:sz w:val="30"/>
          <w:szCs w:val="30"/>
        </w:rPr>
        <w:t xml:space="preserve"> Те гармоники, для которых не выполняется условие </w:t>
      </w:r>
      <w:r w:rsidRPr="00982D4B">
        <w:rPr>
          <w:sz w:val="30"/>
          <w:szCs w:val="30"/>
          <w:lang w:val="en-US"/>
        </w:rPr>
        <w:sym w:font="Symbol" w:char="F077"/>
      </w:r>
      <w:r w:rsidRPr="00982D4B">
        <w:rPr>
          <w:sz w:val="30"/>
          <w:szCs w:val="30"/>
          <w:vertAlign w:val="superscript"/>
        </w:rPr>
        <w:t>+</w:t>
      </w:r>
      <w:r w:rsidRPr="00982D4B">
        <w:rPr>
          <w:i/>
          <w:sz w:val="30"/>
          <w:szCs w:val="30"/>
          <w:vertAlign w:val="subscript"/>
          <w:lang w:val="en-US"/>
        </w:rPr>
        <w:t>x</w:t>
      </w:r>
      <w:r w:rsidRPr="00982D4B">
        <w:rPr>
          <w:sz w:val="30"/>
          <w:szCs w:val="30"/>
        </w:rPr>
        <w:t xml:space="preserve"> &lt;&lt; </w:t>
      </w:r>
      <w:r w:rsidRPr="00982D4B">
        <w:rPr>
          <w:sz w:val="30"/>
          <w:szCs w:val="30"/>
          <w:vertAlign w:val="superscript"/>
        </w:rPr>
        <w:t>-</w:t>
      </w:r>
      <w:r w:rsidRPr="00982D4B">
        <w:rPr>
          <w:sz w:val="30"/>
          <w:szCs w:val="30"/>
          <w:lang w:val="en-US"/>
        </w:rPr>
        <w:sym w:font="Symbol" w:char="F077"/>
      </w:r>
      <w:r w:rsidRPr="00982D4B">
        <w:rPr>
          <w:sz w:val="30"/>
          <w:szCs w:val="30"/>
          <w:vertAlign w:val="subscript"/>
        </w:rPr>
        <w:t xml:space="preserve">с </w:t>
      </w:r>
      <w:r w:rsidRPr="00982D4B">
        <w:rPr>
          <w:sz w:val="30"/>
          <w:szCs w:val="30"/>
        </w:rPr>
        <w:t xml:space="preserve">&lt;&lt; </w:t>
      </w:r>
      <w:r w:rsidRPr="00982D4B">
        <w:rPr>
          <w:sz w:val="30"/>
          <w:szCs w:val="30"/>
          <w:lang w:val="en-US"/>
        </w:rPr>
        <w:sym w:font="Symbol" w:char="F077"/>
      </w:r>
      <w:r w:rsidRPr="00982D4B">
        <w:rPr>
          <w:sz w:val="30"/>
          <w:szCs w:val="30"/>
          <w:vertAlign w:val="superscript"/>
        </w:rPr>
        <w:t>-</w:t>
      </w:r>
      <w:r w:rsidRPr="00982D4B">
        <w:rPr>
          <w:i/>
          <w:sz w:val="30"/>
          <w:szCs w:val="30"/>
          <w:vertAlign w:val="subscript"/>
          <w:lang w:val="en-US"/>
        </w:rPr>
        <w:t>n</w:t>
      </w:r>
      <w:r w:rsidR="00F15DC2" w:rsidRPr="00982D4B">
        <w:rPr>
          <w:sz w:val="30"/>
          <w:szCs w:val="30"/>
        </w:rPr>
        <w:t>,</w:t>
      </w:r>
      <w:r w:rsidRPr="00982D4B">
        <w:rPr>
          <w:sz w:val="30"/>
          <w:szCs w:val="30"/>
        </w:rPr>
        <w:t xml:space="preserve"> и приводят к ошибке.</w:t>
      </w:r>
    </w:p>
    <w:p w:rsidR="00465D37" w:rsidRPr="00982D4B" w:rsidRDefault="00465D37" w:rsidP="00A75CAC">
      <w:pPr>
        <w:spacing w:line="288" w:lineRule="auto"/>
        <w:rPr>
          <w:sz w:val="30"/>
          <w:szCs w:val="30"/>
          <w:vertAlign w:val="subscript"/>
        </w:rPr>
      </w:pPr>
    </w:p>
    <w:p w:rsidR="00A75CAC" w:rsidRPr="00982D4B" w:rsidRDefault="00A83DEB" w:rsidP="00A75CAC">
      <w:pPr>
        <w:spacing w:line="288" w:lineRule="auto"/>
        <w:rPr>
          <w:sz w:val="30"/>
          <w:szCs w:val="30"/>
          <w:vertAlign w:val="subscript"/>
        </w:rPr>
      </w:pPr>
      <w:r>
        <w:rPr>
          <w:noProof/>
          <w:sz w:val="30"/>
          <w:szCs w:val="30"/>
          <w:vertAlign w:val="subscript"/>
          <w:lang w:eastAsia="ru-RU"/>
        </w:rPr>
        <mc:AlternateContent>
          <mc:Choice Requires="wps">
            <w:drawing>
              <wp:anchor distT="0" distB="0" distL="114299" distR="114299" simplePos="0" relativeHeight="251400192" behindDoc="0" locked="0" layoutInCell="0" allowOverlap="1">
                <wp:simplePos x="0" y="0"/>
                <wp:positionH relativeFrom="page">
                  <wp:posOffset>2095499</wp:posOffset>
                </wp:positionH>
                <wp:positionV relativeFrom="paragraph">
                  <wp:posOffset>-48895</wp:posOffset>
                </wp:positionV>
                <wp:extent cx="0" cy="1143000"/>
                <wp:effectExtent l="38100" t="38100" r="38100" b="0"/>
                <wp:wrapNone/>
                <wp:docPr id="669" name="Line 8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0"/>
                        </a:xfrm>
                        <a:prstGeom prst="line">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0E2C0" id="Line 825" o:spid="_x0000_s1026" style="position:absolute;z-index:251400192;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text;mso-width-percent:0;mso-height-percent:0;mso-width-relative:page;mso-height-relative:page" from="165pt,-3.85pt" to="165pt,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" o:allowincell="f">
                <v:stroke startarrow="block" startarrowwidth="narrow" startarrowlength="short" endarrowwidth="narrow" endarrowlength="short"/>
                <w10:wrap anchorx="page"/>
              </v:line>
            </w:pict>
          </mc:Fallback>
        </mc:AlternateContent>
      </w:r>
      <w:r>
        <w:rPr>
          <w:noProof/>
          <w:sz w:val="30"/>
          <w:szCs w:val="30"/>
          <w:vertAlign w:val="subscript"/>
          <w:lang w:eastAsia="ru-RU"/>
        </w:rPr>
        <mc:AlternateContent>
          <mc:Choice Requires="wps">
            <w:drawing>
              <wp:anchor distT="0" distB="0" distL="114300" distR="114300" simplePos="0" relativeHeight="251417600" behindDoc="0" locked="0" layoutInCell="0" allowOverlap="1">
                <wp:simplePos x="0" y="0"/>
                <wp:positionH relativeFrom="column">
                  <wp:posOffset>838835</wp:posOffset>
                </wp:positionH>
                <wp:positionV relativeFrom="paragraph">
                  <wp:posOffset>53340</wp:posOffset>
                </wp:positionV>
                <wp:extent cx="3738880" cy="1188720"/>
                <wp:effectExtent l="0" t="0" r="0" b="0"/>
                <wp:wrapNone/>
                <wp:docPr id="668" name="Freeform 8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38880" cy="1188720"/>
                        </a:xfrm>
                        <a:custGeom>
                          <a:avLst/>
                          <a:gdLst>
                            <a:gd name="T0" fmla="*/ 0 w 5888"/>
                            <a:gd name="T1" fmla="*/ 145 h 1872"/>
                            <a:gd name="T2" fmla="*/ 413 w 5888"/>
                            <a:gd name="T3" fmla="*/ 40 h 1872"/>
                            <a:gd name="T4" fmla="*/ 863 w 5888"/>
                            <a:gd name="T5" fmla="*/ 10 h 1872"/>
                            <a:gd name="T6" fmla="*/ 1388 w 5888"/>
                            <a:gd name="T7" fmla="*/ 100 h 1872"/>
                            <a:gd name="T8" fmla="*/ 2078 w 5888"/>
                            <a:gd name="T9" fmla="*/ 265 h 1872"/>
                            <a:gd name="T10" fmla="*/ 2273 w 5888"/>
                            <a:gd name="T11" fmla="*/ 310 h 1872"/>
                            <a:gd name="T12" fmla="*/ 2940 w 5888"/>
                            <a:gd name="T13" fmla="*/ 265 h 1872"/>
                            <a:gd name="T14" fmla="*/ 3638 w 5888"/>
                            <a:gd name="T15" fmla="*/ 475 h 1872"/>
                            <a:gd name="T16" fmla="*/ 4032 w 5888"/>
                            <a:gd name="T17" fmla="*/ 940 h 1872"/>
                            <a:gd name="T18" fmla="*/ 4403 w 5888"/>
                            <a:gd name="T19" fmla="*/ 1389 h 1872"/>
                            <a:gd name="T20" fmla="*/ 4763 w 5888"/>
                            <a:gd name="T21" fmla="*/ 1750 h 1872"/>
                            <a:gd name="T22" fmla="*/ 5472 w 5888"/>
                            <a:gd name="T23" fmla="*/ 1855 h 1872"/>
                            <a:gd name="T24" fmla="*/ 5888 w 5888"/>
                            <a:gd name="T25" fmla="*/ 1855 h 18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888" h="1872">
                              <a:moveTo>
                                <a:pt x="0" y="145"/>
                              </a:moveTo>
                              <a:cubicBezTo>
                                <a:pt x="134" y="103"/>
                                <a:pt x="269" y="62"/>
                                <a:pt x="413" y="40"/>
                              </a:cubicBezTo>
                              <a:cubicBezTo>
                                <a:pt x="557" y="18"/>
                                <a:pt x="701" y="0"/>
                                <a:pt x="863" y="10"/>
                              </a:cubicBezTo>
                              <a:cubicBezTo>
                                <a:pt x="1025" y="20"/>
                                <a:pt x="1185" y="58"/>
                                <a:pt x="1388" y="100"/>
                              </a:cubicBezTo>
                              <a:cubicBezTo>
                                <a:pt x="1591" y="142"/>
                                <a:pt x="1931" y="230"/>
                                <a:pt x="2078" y="265"/>
                              </a:cubicBezTo>
                              <a:cubicBezTo>
                                <a:pt x="2225" y="300"/>
                                <a:pt x="2129" y="310"/>
                                <a:pt x="2273" y="310"/>
                              </a:cubicBezTo>
                              <a:cubicBezTo>
                                <a:pt x="2417" y="310"/>
                                <a:pt x="2713" y="238"/>
                                <a:pt x="2940" y="265"/>
                              </a:cubicBezTo>
                              <a:cubicBezTo>
                                <a:pt x="3167" y="292"/>
                                <a:pt x="3456" y="363"/>
                                <a:pt x="3638" y="475"/>
                              </a:cubicBezTo>
                              <a:cubicBezTo>
                                <a:pt x="3820" y="587"/>
                                <a:pt x="3905" y="788"/>
                                <a:pt x="4032" y="940"/>
                              </a:cubicBezTo>
                              <a:cubicBezTo>
                                <a:pt x="4159" y="1092"/>
                                <a:pt x="4281" y="1254"/>
                                <a:pt x="4403" y="1389"/>
                              </a:cubicBezTo>
                              <a:cubicBezTo>
                                <a:pt x="4525" y="1524"/>
                                <a:pt x="4585" y="1672"/>
                                <a:pt x="4763" y="1750"/>
                              </a:cubicBezTo>
                              <a:cubicBezTo>
                                <a:pt x="4941" y="1828"/>
                                <a:pt x="5285" y="1838"/>
                                <a:pt x="5472" y="1855"/>
                              </a:cubicBezTo>
                              <a:cubicBezTo>
                                <a:pt x="5659" y="1872"/>
                                <a:pt x="5773" y="1863"/>
                                <a:pt x="5888" y="185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60EBBC" id="Freeform 873" o:spid="_x0000_s1026" style="position:absolute;margin-left:66.05pt;margin-top:4.2pt;width:294.4pt;height:93.6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888,1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" o:allowincell="f" path="m,145c134,103,269,62,413,40,557,18,701,,863,10v162,10,322,48,525,90c1591,142,1931,230,2078,265v147,35,51,45,195,45c2417,310,2713,238,2940,265v227,27,516,98,698,210c3820,587,3905,788,4032,940v127,152,249,314,371,449c4525,1524,4585,1672,4763,1750v178,78,522,88,709,105c5659,1872,5773,1863,5888,1855e" filled="f">
                <v:path arrowok="t" o:connecttype="custom" o:connectlocs="0,92075;262255,25400;548005,6350;881380,63500;1319530,168275;1443355,196850;1866900,168275;2310130,301625;2560320,596900;2795905,882015;3024505,1111250;3474720,1177925;3738880,1177925" o:connectangles="0,0,0,0,0,0,0,0,0,0,0,0,0"/>
              </v:shape>
            </w:pict>
          </mc:Fallback>
        </mc:AlternateContent>
      </w:r>
    </w:p>
    <w:p w:rsidR="00A75CAC" w:rsidRPr="00982D4B" w:rsidRDefault="00A83DEB" w:rsidP="00A75CAC">
      <w:pPr>
        <w:spacing w:line="288" w:lineRule="auto"/>
        <w:rPr>
          <w:sz w:val="30"/>
          <w:szCs w:val="30"/>
          <w:vertAlign w:val="subscript"/>
        </w:rPr>
      </w:pPr>
      <w:r>
        <w:rPr>
          <w:noProof/>
          <w:sz w:val="30"/>
          <w:szCs w:val="30"/>
          <w:vertAlign w:val="subscript"/>
          <w:lang w:eastAsia="ru-RU"/>
        </w:rPr>
        <mc:AlternateContent>
          <mc:Choice Requires="wps">
            <w:drawing>
              <wp:anchor distT="0" distB="0" distL="114298" distR="114298" simplePos="0" relativeHeight="251422720" behindDoc="0" locked="0" layoutInCell="0" allowOverlap="1">
                <wp:simplePos x="0" y="0"/>
                <wp:positionH relativeFrom="column">
                  <wp:posOffset>3336289</wp:posOffset>
                </wp:positionH>
                <wp:positionV relativeFrom="paragraph">
                  <wp:posOffset>253365</wp:posOffset>
                </wp:positionV>
                <wp:extent cx="0" cy="517525"/>
                <wp:effectExtent l="19050" t="19050" r="0" b="0"/>
                <wp:wrapNone/>
                <wp:docPr id="667" name="Lin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1752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5B0697" id="Line 888" o:spid="_x0000_s1026" style="position:absolute;flip:y;z-index:2514227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62.7pt,19.95pt" to="262.7pt,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" o:allowincell="f" strokeweight="2.25pt"/>
            </w:pict>
          </mc:Fallback>
        </mc:AlternateContent>
      </w:r>
      <w:r>
        <w:rPr>
          <w:noProof/>
          <w:sz w:val="30"/>
          <w:szCs w:val="30"/>
          <w:vertAlign w:val="subscript"/>
          <w:lang w:eastAsia="ru-RU"/>
        </w:rPr>
        <mc:AlternateContent>
          <mc:Choice Requires="wps">
            <w:drawing>
              <wp:anchor distT="0" distB="0" distL="114298" distR="114298" simplePos="0" relativeHeight="251424768" behindDoc="0" locked="0" layoutInCell="0" allowOverlap="1">
                <wp:simplePos x="0" y="0"/>
                <wp:positionH relativeFrom="column">
                  <wp:posOffset>2059939</wp:posOffset>
                </wp:positionH>
                <wp:positionV relativeFrom="paragraph">
                  <wp:posOffset>81915</wp:posOffset>
                </wp:positionV>
                <wp:extent cx="0" cy="688975"/>
                <wp:effectExtent l="19050" t="19050" r="0" b="0"/>
                <wp:wrapNone/>
                <wp:docPr id="664" name="Lin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8897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F1B744" id="Line 890" o:spid="_x0000_s1026" style="position:absolute;flip:y;z-index:25142476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62.2pt,6.45pt" to="162.2pt,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" o:allowincell="f" strokeweight="2.25pt"/>
            </w:pict>
          </mc:Fallback>
        </mc:AlternateContent>
      </w:r>
      <w:r>
        <w:rPr>
          <w:noProof/>
          <w:sz w:val="30"/>
          <w:szCs w:val="30"/>
          <w:vertAlign w:val="subscript"/>
          <w:lang w:eastAsia="ru-RU"/>
        </w:rPr>
        <mc:AlternateContent>
          <mc:Choice Requires="wps">
            <w:drawing>
              <wp:anchor distT="0" distB="0" distL="114298" distR="114298" simplePos="0" relativeHeight="251418624" behindDoc="0" locked="0" layoutInCell="0" allowOverlap="1">
                <wp:simplePos x="0" y="0"/>
                <wp:positionH relativeFrom="column">
                  <wp:posOffset>1198244</wp:posOffset>
                </wp:positionH>
                <wp:positionV relativeFrom="paragraph">
                  <wp:posOffset>253365</wp:posOffset>
                </wp:positionV>
                <wp:extent cx="0" cy="517525"/>
                <wp:effectExtent l="19050" t="19050" r="0" b="0"/>
                <wp:wrapNone/>
                <wp:docPr id="665" name="Line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1752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0544EA" id="Line 884" o:spid="_x0000_s1026" style="position:absolute;flip:y;z-index:2514186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94.35pt,19.95pt" to="94.35pt,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" o:allowincell="f" strokeweight="2.25pt"/>
            </w:pict>
          </mc:Fallback>
        </mc:AlternateContent>
      </w:r>
    </w:p>
    <w:p w:rsidR="00A75CAC" w:rsidRPr="00982D4B" w:rsidRDefault="00A83DEB" w:rsidP="00643A5E">
      <w:pPr>
        <w:spacing w:line="288" w:lineRule="auto"/>
        <w:ind w:firstLine="1418"/>
        <w:rPr>
          <w:sz w:val="30"/>
          <w:szCs w:val="30"/>
        </w:rPr>
      </w:pPr>
      <w:r>
        <w:rPr>
          <w:noProof/>
          <w:sz w:val="30"/>
          <w:szCs w:val="30"/>
          <w:vertAlign w:val="subscript"/>
          <w:lang w:eastAsia="ru-RU"/>
        </w:rPr>
        <mc:AlternateContent>
          <mc:Choice Requires="wps">
            <w:drawing>
              <wp:anchor distT="0" distB="0" distL="114298" distR="114298" simplePos="0" relativeHeight="251426816" behindDoc="0" locked="0" layoutInCell="0" allowOverlap="1">
                <wp:simplePos x="0" y="0"/>
                <wp:positionH relativeFrom="column">
                  <wp:posOffset>2736214</wp:posOffset>
                </wp:positionH>
                <wp:positionV relativeFrom="paragraph">
                  <wp:posOffset>-3175</wp:posOffset>
                </wp:positionV>
                <wp:extent cx="0" cy="517525"/>
                <wp:effectExtent l="19050" t="19050" r="0" b="0"/>
                <wp:wrapNone/>
                <wp:docPr id="666" name="Lin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1752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908FE" id="Line 892" o:spid="_x0000_s1026" style="position:absolute;flip:y;z-index:25142681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15.45pt,-.25pt" to="215.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" o:allowincell="f" strokeweight="2.25pt"/>
            </w:pict>
          </mc:Fallback>
        </mc:AlternateContent>
      </w:r>
      <w:r>
        <w:rPr>
          <w:noProof/>
          <w:sz w:val="30"/>
          <w:szCs w:val="30"/>
          <w:vertAlign w:val="subscript"/>
          <w:lang w:eastAsia="ru-RU"/>
        </w:rPr>
        <mc:AlternateContent>
          <mc:Choice Requires="wps">
            <w:drawing>
              <wp:anchor distT="0" distB="0" distL="114298" distR="114298" simplePos="0" relativeHeight="251425792" behindDoc="0" locked="0" layoutInCell="0" allowOverlap="1">
                <wp:simplePos x="0" y="0"/>
                <wp:positionH relativeFrom="column">
                  <wp:posOffset>2519044</wp:posOffset>
                </wp:positionH>
                <wp:positionV relativeFrom="paragraph">
                  <wp:posOffset>149860</wp:posOffset>
                </wp:positionV>
                <wp:extent cx="0" cy="365125"/>
                <wp:effectExtent l="19050" t="19050" r="0" b="0"/>
                <wp:wrapNone/>
                <wp:docPr id="662" name="Line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6512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547890" id="Line 891" o:spid="_x0000_s1026" style="position:absolute;flip:y;z-index:25142579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98.35pt,11.8pt" to="198.3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" o:allowincell="f" strokeweight="2.25pt"/>
            </w:pict>
          </mc:Fallback>
        </mc:AlternateContent>
      </w:r>
      <w:r>
        <w:rPr>
          <w:noProof/>
          <w:sz w:val="30"/>
          <w:szCs w:val="30"/>
          <w:vertAlign w:val="subscript"/>
          <w:lang w:eastAsia="ru-RU"/>
        </w:rPr>
        <mc:AlternateContent>
          <mc:Choice Requires="wps">
            <w:drawing>
              <wp:anchor distT="0" distB="0" distL="114298" distR="114298" simplePos="0" relativeHeight="251421696" behindDoc="0" locked="0" layoutInCell="0" allowOverlap="1">
                <wp:simplePos x="0" y="0"/>
                <wp:positionH relativeFrom="column">
                  <wp:posOffset>3044189</wp:posOffset>
                </wp:positionH>
                <wp:positionV relativeFrom="paragraph">
                  <wp:posOffset>143510</wp:posOffset>
                </wp:positionV>
                <wp:extent cx="0" cy="365125"/>
                <wp:effectExtent l="19050" t="19050" r="0" b="0"/>
                <wp:wrapNone/>
                <wp:docPr id="663" name="Line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6512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45E02E" id="Line 887" o:spid="_x0000_s1026" style="position:absolute;flip:y;z-index:25142169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39.7pt,11.3pt" to="239.7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" o:allowincell="f" strokeweight="2.25pt"/>
            </w:pict>
          </mc:Fallback>
        </mc:AlternateContent>
      </w:r>
      <w:r>
        <w:rPr>
          <w:noProof/>
          <w:sz w:val="30"/>
          <w:szCs w:val="30"/>
          <w:lang w:eastAsia="ru-RU"/>
        </w:rPr>
        <mc:AlternateContent>
          <mc:Choice Requires="wps">
            <w:drawing>
              <wp:anchor distT="0" distB="0" distL="114298" distR="114298" simplePos="0" relativeHeight="251420672" behindDoc="0" locked="0" layoutInCell="0" allowOverlap="1">
                <wp:simplePos x="0" y="0"/>
                <wp:positionH relativeFrom="column">
                  <wp:posOffset>1844039</wp:posOffset>
                </wp:positionH>
                <wp:positionV relativeFrom="paragraph">
                  <wp:posOffset>210820</wp:posOffset>
                </wp:positionV>
                <wp:extent cx="0" cy="297815"/>
                <wp:effectExtent l="19050" t="19050" r="0" b="0"/>
                <wp:wrapNone/>
                <wp:docPr id="661" name="Line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9781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8CE11C" id="Line 886" o:spid="_x0000_s1026" style="position:absolute;flip:y;z-index:25142067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45.2pt,16.6pt" to="145.2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" o:allowincell="f" strokeweight="2.25pt"/>
            </w:pict>
          </mc:Fallback>
        </mc:AlternateContent>
      </w:r>
      <w:r>
        <w:rPr>
          <w:noProof/>
          <w:sz w:val="30"/>
          <w:szCs w:val="30"/>
          <w:vertAlign w:val="subscript"/>
          <w:lang w:eastAsia="ru-RU"/>
        </w:rPr>
        <mc:AlternateContent>
          <mc:Choice Requires="wps">
            <w:drawing>
              <wp:anchor distT="0" distB="0" distL="114298" distR="114298" simplePos="0" relativeHeight="251419648" behindDoc="0" locked="0" layoutInCell="0" allowOverlap="1">
                <wp:simplePos x="0" y="0"/>
                <wp:positionH relativeFrom="column">
                  <wp:posOffset>1529714</wp:posOffset>
                </wp:positionH>
                <wp:positionV relativeFrom="paragraph">
                  <wp:posOffset>210820</wp:posOffset>
                </wp:positionV>
                <wp:extent cx="0" cy="302260"/>
                <wp:effectExtent l="19050" t="19050" r="0" b="0"/>
                <wp:wrapNone/>
                <wp:docPr id="660" name="Line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226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05FEF" id="Line 885" o:spid="_x0000_s1026" style="position:absolute;flip:y;z-index:25141964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20.45pt,16.6pt" to="120.4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" o:allowincell="f" strokeweight="2.25pt"/>
            </w:pict>
          </mc:Fallback>
        </mc:AlternateContent>
      </w:r>
      <w:r w:rsidR="00643A5E" w:rsidRPr="00982D4B">
        <w:rPr>
          <w:sz w:val="30"/>
          <w:szCs w:val="30"/>
        </w:rPr>
        <w:t xml:space="preserve"> </w:t>
      </w:r>
      <w:r w:rsidR="00A75CAC" w:rsidRPr="00982D4B">
        <w:rPr>
          <w:sz w:val="30"/>
          <w:szCs w:val="30"/>
        </w:rPr>
        <w:t>А</w:t>
      </w:r>
      <w:r w:rsidR="00A75CAC" w:rsidRPr="00982D4B">
        <w:rPr>
          <w:sz w:val="30"/>
          <w:szCs w:val="30"/>
          <w:vertAlign w:val="subscript"/>
        </w:rPr>
        <w:t>0</w:t>
      </w:r>
      <w:r w:rsidR="00A75CAC" w:rsidRPr="00982D4B">
        <w:rPr>
          <w:sz w:val="30"/>
          <w:szCs w:val="30"/>
        </w:rPr>
        <w:t xml:space="preserve">   </w:t>
      </w:r>
      <w:r w:rsidR="008765C2" w:rsidRPr="00982D4B">
        <w:rPr>
          <w:sz w:val="30"/>
          <w:szCs w:val="30"/>
        </w:rPr>
        <w:t xml:space="preserve"> </w:t>
      </w:r>
      <w:r w:rsidR="006F6F4A" w:rsidRPr="00982D4B">
        <w:rPr>
          <w:sz w:val="30"/>
          <w:szCs w:val="30"/>
        </w:rPr>
        <w:t xml:space="preserve">  </w:t>
      </w:r>
      <w:r w:rsidR="00A75CAC" w:rsidRPr="00982D4B">
        <w:rPr>
          <w:sz w:val="30"/>
          <w:szCs w:val="30"/>
        </w:rPr>
        <w:t>А</w:t>
      </w:r>
      <w:r w:rsidR="00A75CAC" w:rsidRPr="00982D4B">
        <w:rPr>
          <w:sz w:val="30"/>
          <w:szCs w:val="30"/>
          <w:vertAlign w:val="subscript"/>
        </w:rPr>
        <w:t>1</w:t>
      </w:r>
      <w:r w:rsidR="00A75CAC" w:rsidRPr="00982D4B">
        <w:rPr>
          <w:sz w:val="30"/>
          <w:szCs w:val="30"/>
        </w:rPr>
        <w:t xml:space="preserve"> </w:t>
      </w:r>
      <w:r w:rsidR="008765C2" w:rsidRPr="00982D4B">
        <w:rPr>
          <w:sz w:val="30"/>
          <w:szCs w:val="30"/>
        </w:rPr>
        <w:t xml:space="preserve">  </w:t>
      </w:r>
      <w:r w:rsidR="00A75CAC" w:rsidRPr="00982D4B">
        <w:rPr>
          <w:sz w:val="30"/>
          <w:szCs w:val="30"/>
        </w:rPr>
        <w:t>А</w:t>
      </w:r>
      <w:r w:rsidR="00A75CAC" w:rsidRPr="00982D4B">
        <w:rPr>
          <w:sz w:val="30"/>
          <w:szCs w:val="30"/>
          <w:vertAlign w:val="subscript"/>
        </w:rPr>
        <w:t>2</w:t>
      </w:r>
      <w:r w:rsidR="00A75CAC" w:rsidRPr="00982D4B">
        <w:rPr>
          <w:sz w:val="30"/>
          <w:szCs w:val="30"/>
        </w:rPr>
        <w:t xml:space="preserve">   </w:t>
      </w:r>
      <w:r w:rsidR="00A75CAC" w:rsidRPr="00982D4B">
        <w:rPr>
          <w:sz w:val="30"/>
          <w:szCs w:val="30"/>
          <w:lang w:val="en-US"/>
        </w:rPr>
        <w:t>B</w:t>
      </w:r>
      <w:r w:rsidR="00A75CAC" w:rsidRPr="00982D4B">
        <w:rPr>
          <w:sz w:val="30"/>
          <w:szCs w:val="30"/>
          <w:vertAlign w:val="subscript"/>
        </w:rPr>
        <w:t>1</w:t>
      </w:r>
      <w:r w:rsidR="00A75CAC" w:rsidRPr="00982D4B">
        <w:rPr>
          <w:sz w:val="30"/>
          <w:szCs w:val="30"/>
        </w:rPr>
        <w:t xml:space="preserve"> А</w:t>
      </w:r>
      <w:r w:rsidR="00A75CAC" w:rsidRPr="00982D4B">
        <w:rPr>
          <w:sz w:val="30"/>
          <w:szCs w:val="30"/>
          <w:vertAlign w:val="subscript"/>
        </w:rPr>
        <w:t>3</w:t>
      </w:r>
      <w:r w:rsidR="00A75CAC" w:rsidRPr="00982D4B">
        <w:rPr>
          <w:sz w:val="30"/>
          <w:szCs w:val="30"/>
        </w:rPr>
        <w:t xml:space="preserve">   </w:t>
      </w:r>
      <w:r w:rsidR="008765C2" w:rsidRPr="00982D4B">
        <w:rPr>
          <w:sz w:val="30"/>
          <w:szCs w:val="30"/>
        </w:rPr>
        <w:t xml:space="preserve"> </w:t>
      </w:r>
      <w:r w:rsidR="00A75CAC" w:rsidRPr="00982D4B">
        <w:rPr>
          <w:sz w:val="30"/>
          <w:szCs w:val="30"/>
        </w:rPr>
        <w:t xml:space="preserve"> </w:t>
      </w:r>
      <w:r w:rsidR="00A75CAC" w:rsidRPr="00982D4B">
        <w:rPr>
          <w:sz w:val="30"/>
          <w:szCs w:val="30"/>
          <w:lang w:val="en-US"/>
        </w:rPr>
        <w:t>B</w:t>
      </w:r>
      <w:r w:rsidR="00A75CAC" w:rsidRPr="00982D4B">
        <w:rPr>
          <w:sz w:val="30"/>
          <w:szCs w:val="30"/>
          <w:vertAlign w:val="subscript"/>
        </w:rPr>
        <w:t>2</w:t>
      </w:r>
      <w:r w:rsidR="00A75CAC" w:rsidRPr="00982D4B">
        <w:rPr>
          <w:sz w:val="30"/>
          <w:szCs w:val="30"/>
        </w:rPr>
        <w:t xml:space="preserve"> </w:t>
      </w:r>
      <w:r w:rsidR="00643A5E" w:rsidRPr="00982D4B">
        <w:rPr>
          <w:sz w:val="30"/>
          <w:szCs w:val="30"/>
        </w:rPr>
        <w:t xml:space="preserve"> </w:t>
      </w:r>
      <w:r w:rsidR="00A75CAC" w:rsidRPr="00982D4B">
        <w:rPr>
          <w:sz w:val="30"/>
          <w:szCs w:val="30"/>
        </w:rPr>
        <w:t>А</w:t>
      </w:r>
      <w:r w:rsidR="00A75CAC" w:rsidRPr="00982D4B">
        <w:rPr>
          <w:sz w:val="30"/>
          <w:szCs w:val="30"/>
          <w:vertAlign w:val="subscript"/>
        </w:rPr>
        <w:t>4</w:t>
      </w:r>
      <w:r w:rsidR="00643A5E" w:rsidRPr="00982D4B">
        <w:rPr>
          <w:sz w:val="30"/>
          <w:szCs w:val="30"/>
        </w:rPr>
        <w:t xml:space="preserve">  </w:t>
      </w:r>
      <w:r w:rsidR="00A75CAC" w:rsidRPr="00982D4B">
        <w:rPr>
          <w:sz w:val="30"/>
          <w:szCs w:val="30"/>
          <w:lang w:val="en-US"/>
        </w:rPr>
        <w:t>B</w:t>
      </w:r>
      <w:r w:rsidR="00A75CAC" w:rsidRPr="00982D4B">
        <w:rPr>
          <w:sz w:val="30"/>
          <w:szCs w:val="30"/>
          <w:vertAlign w:val="subscript"/>
        </w:rPr>
        <w:t>3</w:t>
      </w:r>
      <w:r w:rsidR="00A75CAC" w:rsidRPr="00982D4B">
        <w:rPr>
          <w:sz w:val="30"/>
          <w:szCs w:val="30"/>
        </w:rPr>
        <w:t xml:space="preserve"> </w:t>
      </w:r>
      <w:r w:rsidR="00A75CAC" w:rsidRPr="00982D4B">
        <w:rPr>
          <w:sz w:val="30"/>
          <w:szCs w:val="30"/>
          <w:lang w:val="en-US"/>
        </w:rPr>
        <w:t>B</w:t>
      </w:r>
      <w:r w:rsidR="00A75CAC" w:rsidRPr="00982D4B">
        <w:rPr>
          <w:sz w:val="30"/>
          <w:szCs w:val="30"/>
          <w:vertAlign w:val="subscript"/>
        </w:rPr>
        <w:t>4</w:t>
      </w:r>
    </w:p>
    <w:p w:rsidR="00A75CAC" w:rsidRPr="00982D4B" w:rsidRDefault="00A83DEB" w:rsidP="00A75CAC">
      <w:pPr>
        <w:spacing w:line="288" w:lineRule="auto"/>
        <w:rPr>
          <w:sz w:val="30"/>
          <w:szCs w:val="30"/>
          <w:vertAlign w:val="subscript"/>
        </w:rPr>
      </w:pPr>
      <w:r>
        <w:rPr>
          <w:noProof/>
          <w:sz w:val="30"/>
          <w:szCs w:val="30"/>
          <w:vertAlign w:val="subscript"/>
          <w:lang w:eastAsia="ru-RU"/>
        </w:rPr>
        <mc:AlternateContent>
          <mc:Choice Requires="wps">
            <w:drawing>
              <wp:anchor distT="4294967294" distB="4294967294" distL="114300" distR="114300" simplePos="0" relativeHeight="251401216" behindDoc="0" locked="0" layoutInCell="0" allowOverlap="1">
                <wp:simplePos x="0" y="0"/>
                <wp:positionH relativeFrom="page">
                  <wp:posOffset>1833880</wp:posOffset>
                </wp:positionH>
                <wp:positionV relativeFrom="paragraph">
                  <wp:posOffset>249554</wp:posOffset>
                </wp:positionV>
                <wp:extent cx="3739515" cy="0"/>
                <wp:effectExtent l="0" t="57150" r="13335" b="57150"/>
                <wp:wrapNone/>
                <wp:docPr id="658" name="Line 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39515" cy="0"/>
                        </a:xfrm>
                        <a:prstGeom prst="line">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59B11D" id="Line 829" o:spid="_x0000_s1026" style="position:absolute;flip:x;z-index:251401216;visibility:visible;mso-wrap-style:square;mso-width-percent:0;mso-height-percent:0;mso-wrap-distance-left:9pt;mso-wrap-distance-top:-6e-5mm;mso-wrap-distance-right:9pt;mso-wrap-distance-bottom:-6e-5mm;mso-position-horizontal:absolute;mso-position-horizontal-relative:page;mso-position-vertical:absolute;mso-position-vertical-relative:text;mso-width-percent:0;mso-height-percent:0;mso-width-relative:page;mso-height-relative:page" from="144.4pt,19.65pt" to="438.8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" o:allowincell="f">
                <v:stroke startarrow="block" startarrowwidth="narrow" startarrowlength="short" endarrowwidth="narrow" endarrowlength="short"/>
                <w10:wrap anchorx="page"/>
              </v:line>
            </w:pict>
          </mc:Fallback>
        </mc:AlternateContent>
      </w:r>
      <w:r>
        <w:rPr>
          <w:noProof/>
          <w:sz w:val="30"/>
          <w:szCs w:val="30"/>
          <w:lang w:eastAsia="ru-RU"/>
        </w:rPr>
        <mc:AlternateContent>
          <mc:Choice Requires="wps">
            <w:drawing>
              <wp:anchor distT="0" distB="0" distL="114298" distR="114298" simplePos="0" relativeHeight="251423744" behindDoc="0" locked="0" layoutInCell="0" allowOverlap="1">
                <wp:simplePos x="0" y="0"/>
                <wp:positionH relativeFrom="column">
                  <wp:posOffset>3652519</wp:posOffset>
                </wp:positionH>
                <wp:positionV relativeFrom="paragraph">
                  <wp:posOffset>45720</wp:posOffset>
                </wp:positionV>
                <wp:extent cx="0" cy="212725"/>
                <wp:effectExtent l="19050" t="19050" r="0" b="0"/>
                <wp:wrapNone/>
                <wp:docPr id="659" name="Lin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2725"/>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4DE0C2" id="Line 889" o:spid="_x0000_s1026" style="position:absolute;flip:y;z-index:2514237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87.6pt,3.6pt" to="287.6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" o:allowincell="f" strokeweight="2.25pt"/>
            </w:pict>
          </mc:Fallback>
        </mc:AlternateContent>
      </w:r>
    </w:p>
    <w:p w:rsidR="00A75CAC" w:rsidRPr="00982D4B" w:rsidRDefault="00A75CAC" w:rsidP="00A75CAC">
      <w:pPr>
        <w:spacing w:line="288" w:lineRule="auto"/>
        <w:ind w:left="6480" w:hanging="951"/>
        <w:rPr>
          <w:sz w:val="30"/>
          <w:szCs w:val="30"/>
          <w:vertAlign w:val="subscript"/>
        </w:rPr>
      </w:pPr>
      <w:r w:rsidRPr="00982D4B">
        <w:rPr>
          <w:sz w:val="30"/>
          <w:szCs w:val="30"/>
          <w:lang w:val="en-US"/>
        </w:rPr>
        <w:sym w:font="Symbol" w:char="F077"/>
      </w:r>
      <w:r w:rsidRPr="00982D4B">
        <w:rPr>
          <w:sz w:val="30"/>
          <w:szCs w:val="30"/>
          <w:vertAlign w:val="subscript"/>
        </w:rPr>
        <w:t>ср</w:t>
      </w:r>
      <w:r w:rsidRPr="00982D4B">
        <w:rPr>
          <w:sz w:val="30"/>
          <w:szCs w:val="30"/>
          <w:vertAlign w:val="subscript"/>
        </w:rPr>
        <w:tab/>
      </w:r>
      <w:r w:rsidRPr="00982D4B">
        <w:rPr>
          <w:sz w:val="30"/>
          <w:szCs w:val="30"/>
          <w:vertAlign w:val="subscript"/>
        </w:rPr>
        <w:tab/>
      </w:r>
      <w:r w:rsidRPr="00982D4B">
        <w:rPr>
          <w:sz w:val="30"/>
          <w:szCs w:val="30"/>
          <w:lang w:val="en-US"/>
        </w:rPr>
        <w:sym w:font="Symbol" w:char="F077"/>
      </w:r>
    </w:p>
    <w:p w:rsidR="0088356D" w:rsidRPr="00982D4B" w:rsidRDefault="0088356D" w:rsidP="0036603A">
      <w:pPr>
        <w:spacing w:after="120" w:line="288" w:lineRule="auto"/>
        <w:ind w:firstLine="0"/>
        <w:jc w:val="center"/>
        <w:rPr>
          <w:szCs w:val="28"/>
        </w:rPr>
      </w:pPr>
      <w:r w:rsidRPr="00982D4B">
        <w:rPr>
          <w:szCs w:val="28"/>
        </w:rPr>
        <w:t>Рис</w:t>
      </w:r>
      <w:r w:rsidR="00F15DC2" w:rsidRPr="00982D4B">
        <w:rPr>
          <w:szCs w:val="28"/>
        </w:rPr>
        <w:t>. 2.5</w:t>
      </w:r>
      <w:r w:rsidR="00A2663B" w:rsidRPr="00982D4B">
        <w:rPr>
          <w:szCs w:val="28"/>
        </w:rPr>
        <w:t>5</w:t>
      </w:r>
      <w:r w:rsidR="00F15DC2" w:rsidRPr="00982D4B">
        <w:rPr>
          <w:szCs w:val="28"/>
        </w:rPr>
        <w:t>.</w:t>
      </w:r>
      <w:r w:rsidRPr="00982D4B">
        <w:rPr>
          <w:szCs w:val="28"/>
        </w:rPr>
        <w:t xml:space="preserve"> Наложение спектров «полезного» сигнала и возмущений</w:t>
      </w:r>
    </w:p>
    <w:p w:rsidR="00A75CAC" w:rsidRPr="00982D4B" w:rsidRDefault="00A75CAC" w:rsidP="00A75CAC">
      <w:pPr>
        <w:spacing w:line="288" w:lineRule="auto"/>
        <w:rPr>
          <w:sz w:val="30"/>
          <w:szCs w:val="30"/>
        </w:rPr>
      </w:pPr>
      <w:r w:rsidRPr="00982D4B">
        <w:rPr>
          <w:sz w:val="30"/>
          <w:szCs w:val="30"/>
        </w:rPr>
        <w:t xml:space="preserve">В этом случае нужно менять элементы системы, принцип управления. Иначе </w:t>
      </w:r>
      <w:r w:rsidR="00C33F35" w:rsidRPr="00982D4B">
        <w:rPr>
          <w:sz w:val="30"/>
          <w:szCs w:val="30"/>
        </w:rPr>
        <w:t>высокой точности не доб</w:t>
      </w:r>
      <w:r w:rsidRPr="00982D4B">
        <w:rPr>
          <w:sz w:val="30"/>
          <w:szCs w:val="30"/>
        </w:rPr>
        <w:t>иться.</w:t>
      </w:r>
    </w:p>
    <w:p w:rsidR="007B482D" w:rsidRPr="00982D4B" w:rsidRDefault="00A75CAC" w:rsidP="00A75CAC">
      <w:pPr>
        <w:spacing w:line="288" w:lineRule="auto"/>
        <w:rPr>
          <w:sz w:val="30"/>
          <w:szCs w:val="30"/>
        </w:rPr>
      </w:pPr>
      <w:r w:rsidRPr="00982D4B">
        <w:rPr>
          <w:sz w:val="30"/>
          <w:szCs w:val="30"/>
          <w:u w:val="single"/>
        </w:rPr>
        <w:t>Замечание.</w:t>
      </w:r>
      <w:r w:rsidRPr="00982D4B">
        <w:rPr>
          <w:sz w:val="30"/>
          <w:szCs w:val="30"/>
        </w:rPr>
        <w:t xml:space="preserve"> Приведенные рассуждения относятся, конечно, к установившимся режимам и установившимся ошибкам. Рассматриваемые процессы не обязательно должны быть </w:t>
      </w:r>
      <w:r w:rsidRPr="00982D4B">
        <w:rPr>
          <w:sz w:val="30"/>
          <w:szCs w:val="30"/>
        </w:rPr>
        <w:lastRenderedPageBreak/>
        <w:t>периодическими (т.</w:t>
      </w:r>
      <w:r w:rsidR="007B482D" w:rsidRPr="00982D4B">
        <w:rPr>
          <w:sz w:val="30"/>
          <w:szCs w:val="30"/>
        </w:rPr>
        <w:t xml:space="preserve"> </w:t>
      </w:r>
      <w:r w:rsidRPr="00982D4B">
        <w:rPr>
          <w:sz w:val="30"/>
          <w:szCs w:val="30"/>
        </w:rPr>
        <w:t>е. гармоники могут быть произвольными, не кратными):</w:t>
      </w:r>
    </w:p>
    <w:p w:rsidR="00A75CAC" w:rsidRPr="00982D4B" w:rsidRDefault="00A83DEB" w:rsidP="007B482D">
      <w:pPr>
        <w:spacing w:line="288" w:lineRule="auto"/>
        <w:ind w:firstLine="0"/>
        <w:jc w:val="center"/>
        <w:rPr>
          <w:sz w:val="30"/>
          <w:szCs w:val="30"/>
          <w:lang w:val="en-US"/>
        </w:rPr>
      </w:pPr>
      <w:r>
        <w:rPr>
          <w:i/>
          <w:noProof/>
          <w:sz w:val="30"/>
          <w:szCs w:val="30"/>
          <w:lang w:eastAsia="ru-RU"/>
        </w:rPr>
        <w:object w:dxaOrig="5260" w:dyaOrig="440">
          <v:shape id="_x0000_s9219" type="#_x0000_t75" style="position:absolute;left:0;text-align:left;margin-left:417.55pt;margin-top:2.1pt;width:36pt;height:18pt;z-index:251626496">
            <v:imagedata r:id="rId510" o:title=""/>
          </v:shape>
          <o:OLEObject Type="Embed" ProgID="Equation.3" ShapeID="_x0000_s9219" DrawAspect="Content" ObjectID="_1613372099" r:id="rId511"/>
        </w:object>
      </w:r>
      <w:r w:rsidR="00A75CAC" w:rsidRPr="00982D4B">
        <w:rPr>
          <w:i/>
          <w:sz w:val="30"/>
          <w:szCs w:val="30"/>
          <w:lang w:val="en-US"/>
        </w:rPr>
        <w:t>x</w:t>
      </w:r>
      <w:r w:rsidR="00A75CAC" w:rsidRPr="00982D4B">
        <w:rPr>
          <w:sz w:val="30"/>
          <w:szCs w:val="30"/>
          <w:lang w:val="en-US"/>
        </w:rPr>
        <w:t>(</w:t>
      </w:r>
      <w:r w:rsidR="00A75CAC" w:rsidRPr="00982D4B">
        <w:rPr>
          <w:i/>
          <w:sz w:val="30"/>
          <w:szCs w:val="30"/>
          <w:lang w:val="en-US"/>
        </w:rPr>
        <w:t>t</w:t>
      </w:r>
      <w:r w:rsidR="00A75CAC" w:rsidRPr="00982D4B">
        <w:rPr>
          <w:sz w:val="30"/>
          <w:szCs w:val="30"/>
          <w:lang w:val="en-US"/>
        </w:rPr>
        <w:t>)</w:t>
      </w:r>
      <w:r w:rsidR="00463F0D" w:rsidRPr="00982D4B">
        <w:rPr>
          <w:sz w:val="30"/>
          <w:szCs w:val="30"/>
          <w:lang w:val="en-US"/>
        </w:rPr>
        <w:t xml:space="preserve"> </w:t>
      </w:r>
      <w:r w:rsidR="00A75CAC" w:rsidRPr="00982D4B">
        <w:rPr>
          <w:sz w:val="30"/>
          <w:szCs w:val="30"/>
          <w:lang w:val="en-US"/>
        </w:rPr>
        <w:t>=</w:t>
      </w:r>
      <w:r w:rsidR="00463F0D" w:rsidRPr="00982D4B">
        <w:rPr>
          <w:sz w:val="30"/>
          <w:szCs w:val="30"/>
          <w:lang w:val="en-US"/>
        </w:rPr>
        <w:t xml:space="preserve"> </w:t>
      </w:r>
      <w:r w:rsidR="00A75CAC" w:rsidRPr="00982D4B">
        <w:rPr>
          <w:sz w:val="30"/>
          <w:szCs w:val="30"/>
          <w:lang w:val="en-US"/>
        </w:rPr>
        <w:sym w:font="Symbol" w:char="F053"/>
      </w:r>
      <w:r w:rsidR="00A75CAC" w:rsidRPr="00982D4B">
        <w:rPr>
          <w:i/>
          <w:sz w:val="30"/>
          <w:szCs w:val="30"/>
          <w:lang w:val="en-US"/>
        </w:rPr>
        <w:t>A</w:t>
      </w:r>
      <w:r w:rsidR="00A75CAC" w:rsidRPr="00982D4B">
        <w:rPr>
          <w:i/>
          <w:sz w:val="30"/>
          <w:szCs w:val="30"/>
          <w:vertAlign w:val="subscript"/>
          <w:lang w:val="en-US"/>
        </w:rPr>
        <w:t xml:space="preserve">k </w:t>
      </w:r>
      <w:r w:rsidR="00A75CAC" w:rsidRPr="00982D4B">
        <w:rPr>
          <w:i/>
          <w:sz w:val="30"/>
          <w:szCs w:val="30"/>
          <w:lang w:val="en-US"/>
        </w:rPr>
        <w:t>sin</w:t>
      </w:r>
      <w:r w:rsidR="00A75CAC" w:rsidRPr="00982D4B">
        <w:rPr>
          <w:sz w:val="30"/>
          <w:szCs w:val="30"/>
          <w:lang w:val="en-US"/>
        </w:rPr>
        <w:t>(</w:t>
      </w:r>
      <w:r w:rsidR="00A75CAC" w:rsidRPr="00982D4B">
        <w:rPr>
          <w:sz w:val="30"/>
          <w:szCs w:val="30"/>
          <w:lang w:val="en-US"/>
        </w:rPr>
        <w:sym w:font="Symbol" w:char="F077"/>
      </w:r>
      <w:r w:rsidR="00A75CAC" w:rsidRPr="00982D4B">
        <w:rPr>
          <w:i/>
          <w:sz w:val="30"/>
          <w:szCs w:val="30"/>
          <w:vertAlign w:val="subscript"/>
          <w:lang w:val="en-US"/>
        </w:rPr>
        <w:t>k</w:t>
      </w:r>
      <w:r w:rsidR="00A75CAC" w:rsidRPr="00982D4B">
        <w:rPr>
          <w:i/>
          <w:sz w:val="30"/>
          <w:szCs w:val="30"/>
          <w:lang w:val="en-US"/>
        </w:rPr>
        <w:t>t</w:t>
      </w:r>
      <w:r w:rsidR="00463F0D" w:rsidRPr="00982D4B">
        <w:rPr>
          <w:sz w:val="30"/>
          <w:szCs w:val="30"/>
          <w:lang w:val="en-US"/>
        </w:rPr>
        <w:t xml:space="preserve"> </w:t>
      </w:r>
      <w:r w:rsidR="00A75CAC" w:rsidRPr="00982D4B">
        <w:rPr>
          <w:sz w:val="30"/>
          <w:szCs w:val="30"/>
          <w:lang w:val="en-US"/>
        </w:rPr>
        <w:t>+</w:t>
      </w:r>
      <w:r w:rsidR="00A75CAC" w:rsidRPr="00982D4B">
        <w:rPr>
          <w:sz w:val="30"/>
          <w:szCs w:val="30"/>
          <w:lang w:val="en-US"/>
        </w:rPr>
        <w:sym w:font="Symbol" w:char="F079"/>
      </w:r>
      <w:r w:rsidR="00A75CAC" w:rsidRPr="00982D4B">
        <w:rPr>
          <w:i/>
          <w:sz w:val="30"/>
          <w:szCs w:val="30"/>
          <w:vertAlign w:val="subscript"/>
          <w:lang w:val="en-US"/>
        </w:rPr>
        <w:t>k</w:t>
      </w:r>
      <w:r w:rsidR="00A75CAC" w:rsidRPr="00982D4B">
        <w:rPr>
          <w:sz w:val="30"/>
          <w:szCs w:val="30"/>
          <w:lang w:val="en-US"/>
        </w:rPr>
        <w:t xml:space="preserve">), </w:t>
      </w:r>
      <w:r w:rsidR="00A75CAC" w:rsidRPr="00982D4B">
        <w:rPr>
          <w:sz w:val="30"/>
          <w:szCs w:val="30"/>
          <w:lang w:val="en-US"/>
        </w:rPr>
        <w:sym w:font="Symbol" w:char="F077"/>
      </w:r>
      <w:r w:rsidR="00A75CAC" w:rsidRPr="00982D4B">
        <w:rPr>
          <w:i/>
          <w:sz w:val="30"/>
          <w:szCs w:val="30"/>
          <w:vertAlign w:val="subscript"/>
          <w:lang w:val="en-US"/>
        </w:rPr>
        <w:t>k</w:t>
      </w:r>
      <w:r w:rsidR="00A75CAC" w:rsidRPr="00982D4B">
        <w:rPr>
          <w:sz w:val="30"/>
          <w:szCs w:val="30"/>
          <w:lang w:val="en-US"/>
        </w:rPr>
        <w:t xml:space="preserve"> </w:t>
      </w:r>
      <w:r w:rsidR="00A75CAC" w:rsidRPr="00982D4B">
        <w:rPr>
          <w:sz w:val="30"/>
          <w:szCs w:val="30"/>
          <w:lang w:val="en-US"/>
        </w:rPr>
        <w:sym w:font="Symbol" w:char="F0B9"/>
      </w:r>
      <w:r w:rsidR="00463F0D" w:rsidRPr="00982D4B">
        <w:rPr>
          <w:sz w:val="30"/>
          <w:szCs w:val="30"/>
          <w:lang w:val="en-US"/>
        </w:rPr>
        <w:t xml:space="preserve"> </w:t>
      </w:r>
      <w:r w:rsidR="00A75CAC" w:rsidRPr="00982D4B">
        <w:rPr>
          <w:sz w:val="30"/>
          <w:szCs w:val="30"/>
          <w:lang w:val="en-US"/>
        </w:rPr>
        <w:t>2</w:t>
      </w:r>
      <w:r w:rsidR="00A75CAC" w:rsidRPr="00982D4B">
        <w:rPr>
          <w:sz w:val="30"/>
          <w:szCs w:val="30"/>
          <w:lang w:val="en-US"/>
        </w:rPr>
        <w:sym w:font="Symbol" w:char="F070"/>
      </w:r>
      <w:r w:rsidR="00A75CAC" w:rsidRPr="00982D4B">
        <w:rPr>
          <w:i/>
          <w:sz w:val="30"/>
          <w:szCs w:val="30"/>
          <w:lang w:val="en-US"/>
        </w:rPr>
        <w:t>k/T</w:t>
      </w:r>
      <w:r w:rsidR="00A75CAC" w:rsidRPr="00982D4B">
        <w:rPr>
          <w:sz w:val="30"/>
          <w:szCs w:val="30"/>
          <w:lang w:val="en-US"/>
        </w:rPr>
        <w:t>.</w:t>
      </w:r>
    </w:p>
    <w:p w:rsidR="00CC1945" w:rsidRPr="00982D4B" w:rsidRDefault="00CC1945" w:rsidP="007B482D">
      <w:pPr>
        <w:spacing w:line="288" w:lineRule="auto"/>
        <w:ind w:firstLine="0"/>
        <w:jc w:val="center"/>
        <w:rPr>
          <w:sz w:val="30"/>
          <w:szCs w:val="30"/>
          <w:lang w:val="en-US"/>
        </w:rPr>
      </w:pPr>
    </w:p>
    <w:p w:rsidR="00CC1945" w:rsidRPr="00982D4B" w:rsidRDefault="00C63A1A" w:rsidP="00C63A1A">
      <w:pPr>
        <w:spacing w:line="288" w:lineRule="auto"/>
        <w:rPr>
          <w:sz w:val="30"/>
          <w:szCs w:val="30"/>
        </w:rPr>
      </w:pPr>
      <w:r w:rsidRPr="00982D4B">
        <w:rPr>
          <w:sz w:val="30"/>
          <w:szCs w:val="30"/>
        </w:rPr>
        <w:t>Тест (15 мин)</w:t>
      </w:r>
    </w:p>
    <w:p w:rsidR="00C63A1A" w:rsidRPr="00982D4B" w:rsidRDefault="00C63A1A" w:rsidP="00C63A1A">
      <w:pPr>
        <w:spacing w:line="288" w:lineRule="auto"/>
        <w:rPr>
          <w:sz w:val="30"/>
          <w:szCs w:val="30"/>
        </w:rPr>
      </w:pPr>
      <w:r w:rsidRPr="00982D4B">
        <w:rPr>
          <w:sz w:val="30"/>
          <w:szCs w:val="30"/>
        </w:rPr>
        <w:t xml:space="preserve">1. Для заданного звена построить график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при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 1[</w:t>
      </w:r>
      <w:r w:rsidRPr="00982D4B">
        <w:rPr>
          <w:i/>
          <w:sz w:val="30"/>
          <w:szCs w:val="30"/>
          <w:lang w:val="en-US"/>
        </w:rPr>
        <w:t>t</w:t>
      </w:r>
      <w:r w:rsidRPr="00982D4B">
        <w:rPr>
          <w:sz w:val="30"/>
          <w:szCs w:val="30"/>
        </w:rPr>
        <w:t>].</w:t>
      </w:r>
    </w:p>
    <w:p w:rsidR="00CC1945" w:rsidRPr="00982D4B" w:rsidRDefault="00263F48" w:rsidP="007B482D">
      <w:pPr>
        <w:spacing w:line="288" w:lineRule="auto"/>
        <w:ind w:firstLine="0"/>
        <w:jc w:val="center"/>
        <w:rPr>
          <w:sz w:val="30"/>
          <w:szCs w:val="30"/>
        </w:rPr>
      </w:pPr>
      <w:r>
        <w:rPr>
          <w:noProof/>
          <w:sz w:val="30"/>
          <w:szCs w:val="30"/>
          <w:lang w:eastAsia="ru-RU"/>
        </w:rPr>
        <w:drawing>
          <wp:inline distT="0" distB="0" distL="0" distR="0">
            <wp:extent cx="2466975" cy="619125"/>
            <wp:effectExtent l="19050" t="0" r="952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12" cstate="print"/>
                    <a:srcRect/>
                    <a:stretch>
                      <a:fillRect/>
                    </a:stretch>
                  </pic:blipFill>
                  <pic:spPr bwMode="auto">
                    <a:xfrm>
                      <a:off x="0" y="0"/>
                      <a:ext cx="2466975" cy="619125"/>
                    </a:xfrm>
                    <a:prstGeom prst="rect">
                      <a:avLst/>
                    </a:prstGeom>
                    <a:noFill/>
                    <a:ln w="9525">
                      <a:noFill/>
                      <a:miter lim="800000"/>
                      <a:headEnd/>
                      <a:tailEnd/>
                    </a:ln>
                  </pic:spPr>
                </pic:pic>
              </a:graphicData>
            </a:graphic>
          </wp:inline>
        </w:drawing>
      </w:r>
    </w:p>
    <w:p w:rsidR="00C63A1A" w:rsidRPr="00982D4B" w:rsidRDefault="00C63A1A" w:rsidP="00C63A1A">
      <w:pPr>
        <w:spacing w:line="288" w:lineRule="auto"/>
        <w:rPr>
          <w:sz w:val="30"/>
          <w:szCs w:val="30"/>
        </w:rPr>
      </w:pPr>
      <w:r w:rsidRPr="00982D4B">
        <w:rPr>
          <w:sz w:val="30"/>
          <w:szCs w:val="30"/>
          <w:lang w:val="en-US"/>
        </w:rPr>
        <w:t xml:space="preserve">2. </w:t>
      </w:r>
      <w:r w:rsidRPr="00982D4B">
        <w:rPr>
          <w:sz w:val="30"/>
          <w:szCs w:val="30"/>
        </w:rPr>
        <w:t>Для системы, заданной уравнениями</w:t>
      </w:r>
    </w:p>
    <w:p w:rsidR="00C63A1A" w:rsidRPr="00982D4B" w:rsidRDefault="00F37DC0" w:rsidP="00C63A1A">
      <w:pPr>
        <w:spacing w:line="288" w:lineRule="auto"/>
        <w:rPr>
          <w:sz w:val="30"/>
          <w:szCs w:val="30"/>
        </w:rPr>
      </w:pPr>
      <w:r w:rsidRPr="00982D4B">
        <w:rPr>
          <w:position w:val="-36"/>
          <w:sz w:val="30"/>
          <w:szCs w:val="30"/>
        </w:rPr>
        <w:object w:dxaOrig="3000" w:dyaOrig="880">
          <v:shape id="_x0000_i1227" type="#_x0000_t75" style="width:150pt;height:44.25pt" o:ole="">
            <v:imagedata r:id="rId513" o:title=""/>
          </v:shape>
          <o:OLEObject Type="Embed" ProgID="Equation.3" ShapeID="_x0000_i1227" DrawAspect="Content" ObjectID="_1613371520" r:id="rId514"/>
        </w:object>
      </w:r>
    </w:p>
    <w:p w:rsidR="00C63A1A" w:rsidRPr="00982D4B" w:rsidRDefault="0029438C" w:rsidP="00F37DC0">
      <w:pPr>
        <w:spacing w:line="288" w:lineRule="auto"/>
        <w:ind w:firstLine="0"/>
        <w:rPr>
          <w:i/>
          <w:sz w:val="30"/>
          <w:szCs w:val="30"/>
        </w:rPr>
      </w:pPr>
      <w:r w:rsidRPr="00982D4B">
        <w:rPr>
          <w:sz w:val="30"/>
          <w:szCs w:val="30"/>
        </w:rPr>
        <w:t>п</w:t>
      </w:r>
      <w:r w:rsidR="00F37DC0" w:rsidRPr="00982D4B">
        <w:rPr>
          <w:sz w:val="30"/>
          <w:szCs w:val="30"/>
        </w:rPr>
        <w:t xml:space="preserve">остроить структурную схему и определить передаточные функции </w:t>
      </w:r>
      <w:r w:rsidR="00F37DC0" w:rsidRPr="00982D4B">
        <w:rPr>
          <w:i/>
          <w:sz w:val="30"/>
          <w:szCs w:val="30"/>
          <w:lang w:val="en-US"/>
        </w:rPr>
        <w:t>G</w:t>
      </w:r>
      <w:r w:rsidR="00F37DC0" w:rsidRPr="00982D4B">
        <w:rPr>
          <w:i/>
          <w:sz w:val="30"/>
          <w:szCs w:val="30"/>
          <w:vertAlign w:val="subscript"/>
          <w:lang w:val="en-US"/>
        </w:rPr>
        <w:t>y</w:t>
      </w:r>
      <w:r w:rsidR="00F37DC0" w:rsidRPr="00982D4B">
        <w:rPr>
          <w:i/>
          <w:sz w:val="30"/>
          <w:szCs w:val="30"/>
          <w:vertAlign w:val="subscript"/>
        </w:rPr>
        <w:t>/</w:t>
      </w:r>
      <w:r w:rsidR="00F37DC0" w:rsidRPr="00982D4B">
        <w:rPr>
          <w:i/>
          <w:sz w:val="30"/>
          <w:szCs w:val="30"/>
          <w:vertAlign w:val="subscript"/>
          <w:lang w:val="en-US"/>
        </w:rPr>
        <w:t>z</w:t>
      </w:r>
      <w:r w:rsidR="00F37DC0" w:rsidRPr="00982D4B">
        <w:rPr>
          <w:i/>
          <w:sz w:val="30"/>
          <w:szCs w:val="30"/>
        </w:rPr>
        <w:t xml:space="preserve">, </w:t>
      </w:r>
      <w:r w:rsidR="00F37DC0" w:rsidRPr="00982D4B">
        <w:rPr>
          <w:i/>
          <w:sz w:val="30"/>
          <w:szCs w:val="30"/>
          <w:lang w:val="en-US"/>
        </w:rPr>
        <w:t>G</w:t>
      </w:r>
      <w:r w:rsidR="00F37DC0" w:rsidRPr="00982D4B">
        <w:rPr>
          <w:i/>
          <w:sz w:val="30"/>
          <w:szCs w:val="30"/>
          <w:vertAlign w:val="subscript"/>
          <w:lang w:val="en-US"/>
        </w:rPr>
        <w:t>y</w:t>
      </w:r>
      <w:r w:rsidR="00F37DC0" w:rsidRPr="00982D4B">
        <w:rPr>
          <w:i/>
          <w:sz w:val="30"/>
          <w:szCs w:val="30"/>
          <w:vertAlign w:val="subscript"/>
        </w:rPr>
        <w:t>/</w:t>
      </w:r>
      <w:r w:rsidR="00F37DC0" w:rsidRPr="00982D4B">
        <w:rPr>
          <w:i/>
          <w:sz w:val="30"/>
          <w:szCs w:val="30"/>
          <w:vertAlign w:val="subscript"/>
          <w:lang w:val="en-US"/>
        </w:rPr>
        <w:t>n</w:t>
      </w:r>
      <w:r w:rsidR="00F37DC0" w:rsidRPr="00982D4B">
        <w:rPr>
          <w:i/>
          <w:sz w:val="30"/>
          <w:szCs w:val="30"/>
        </w:rPr>
        <w:t>.</w:t>
      </w:r>
    </w:p>
    <w:p w:rsidR="00F37DC0" w:rsidRPr="00982D4B" w:rsidRDefault="00F37DC0" w:rsidP="00F37DC0">
      <w:pPr>
        <w:spacing w:line="288" w:lineRule="auto"/>
        <w:rPr>
          <w:sz w:val="30"/>
          <w:szCs w:val="30"/>
        </w:rPr>
      </w:pPr>
      <w:r w:rsidRPr="00982D4B">
        <w:rPr>
          <w:sz w:val="30"/>
          <w:szCs w:val="30"/>
        </w:rPr>
        <w:t xml:space="preserve">3. Определить передаточную функцию </w:t>
      </w:r>
      <w:r w:rsidRPr="00982D4B">
        <w:rPr>
          <w:i/>
          <w:sz w:val="30"/>
          <w:szCs w:val="30"/>
          <w:lang w:val="en-US"/>
        </w:rPr>
        <w:t>G</w:t>
      </w:r>
      <w:r w:rsidRPr="00982D4B">
        <w:rPr>
          <w:i/>
          <w:sz w:val="30"/>
          <w:szCs w:val="30"/>
          <w:vertAlign w:val="subscript"/>
          <w:lang w:val="en-US"/>
        </w:rPr>
        <w:t>y</w:t>
      </w:r>
      <w:r w:rsidRPr="00982D4B">
        <w:rPr>
          <w:i/>
          <w:sz w:val="30"/>
          <w:szCs w:val="30"/>
          <w:vertAlign w:val="subscript"/>
        </w:rPr>
        <w:t>/</w:t>
      </w:r>
      <w:r w:rsidRPr="00982D4B">
        <w:rPr>
          <w:i/>
          <w:sz w:val="30"/>
          <w:szCs w:val="30"/>
          <w:vertAlign w:val="subscript"/>
          <w:lang w:val="en-US"/>
        </w:rPr>
        <w:t>x</w:t>
      </w:r>
    </w:p>
    <w:p w:rsidR="00C63A1A" w:rsidRPr="00982D4B" w:rsidRDefault="00263F48" w:rsidP="007B482D">
      <w:pPr>
        <w:spacing w:line="288" w:lineRule="auto"/>
        <w:ind w:firstLine="0"/>
        <w:jc w:val="center"/>
        <w:rPr>
          <w:sz w:val="30"/>
          <w:szCs w:val="30"/>
          <w:lang w:val="en-US"/>
        </w:rPr>
      </w:pPr>
      <w:r>
        <w:rPr>
          <w:noProof/>
          <w:sz w:val="30"/>
          <w:szCs w:val="30"/>
          <w:lang w:eastAsia="ru-RU"/>
        </w:rPr>
        <w:drawing>
          <wp:inline distT="0" distB="0" distL="0" distR="0">
            <wp:extent cx="4610100" cy="1828800"/>
            <wp:effectExtent l="1905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15" cstate="print"/>
                    <a:srcRect/>
                    <a:stretch>
                      <a:fillRect/>
                    </a:stretch>
                  </pic:blipFill>
                  <pic:spPr bwMode="auto">
                    <a:xfrm>
                      <a:off x="0" y="0"/>
                      <a:ext cx="4610100" cy="1828800"/>
                    </a:xfrm>
                    <a:prstGeom prst="rect">
                      <a:avLst/>
                    </a:prstGeom>
                    <a:noFill/>
                    <a:ln w="9525">
                      <a:noFill/>
                      <a:miter lim="800000"/>
                      <a:headEnd/>
                      <a:tailEnd/>
                    </a:ln>
                  </pic:spPr>
                </pic:pic>
              </a:graphicData>
            </a:graphic>
          </wp:inline>
        </w:drawing>
      </w:r>
    </w:p>
    <w:p w:rsidR="0088356D" w:rsidRPr="00982D4B" w:rsidRDefault="005E4A88" w:rsidP="0029438C">
      <w:pPr>
        <w:spacing w:before="240" w:after="120" w:line="288" w:lineRule="auto"/>
        <w:ind w:firstLine="0"/>
        <w:jc w:val="center"/>
        <w:outlineLvl w:val="2"/>
        <w:rPr>
          <w:b/>
          <w:i/>
          <w:sz w:val="30"/>
          <w:szCs w:val="30"/>
        </w:rPr>
      </w:pPr>
      <w:bookmarkStart w:id="51" w:name="_Toc509137304"/>
      <w:r w:rsidRPr="00982D4B">
        <w:rPr>
          <w:b/>
          <w:i/>
          <w:sz w:val="30"/>
          <w:szCs w:val="30"/>
        </w:rPr>
        <w:t>2.5</w:t>
      </w:r>
      <w:r w:rsidR="0088356D" w:rsidRPr="00982D4B">
        <w:rPr>
          <w:b/>
          <w:i/>
          <w:sz w:val="30"/>
          <w:szCs w:val="30"/>
        </w:rPr>
        <w:t>.4 Фильтрация сигналов</w:t>
      </w:r>
      <w:bookmarkEnd w:id="51"/>
    </w:p>
    <w:p w:rsidR="00045F67" w:rsidRPr="00982D4B" w:rsidRDefault="00045F67" w:rsidP="00045F67">
      <w:pPr>
        <w:pStyle w:val="11"/>
        <w:rPr>
          <w:sz w:val="30"/>
          <w:szCs w:val="30"/>
        </w:rPr>
      </w:pPr>
      <w:r w:rsidRPr="00982D4B">
        <w:rPr>
          <w:sz w:val="30"/>
          <w:szCs w:val="30"/>
        </w:rPr>
        <w:t>Фильтрацию обычно применяют для отделения информативного сигнала от возмущений. Для предварительной обработки сигнала и его последующего анализа используют фильтры трех основных типов: фильтры нижних частот, фильтры верхних частот и полосовые фильтры.</w:t>
      </w:r>
    </w:p>
    <w:p w:rsidR="0088356D" w:rsidRPr="00982D4B" w:rsidRDefault="00045F67" w:rsidP="0029438C">
      <w:pPr>
        <w:pStyle w:val="11"/>
        <w:spacing w:after="120"/>
        <w:rPr>
          <w:sz w:val="30"/>
          <w:szCs w:val="30"/>
        </w:rPr>
      </w:pPr>
      <w:r w:rsidRPr="00982D4B">
        <w:rPr>
          <w:sz w:val="30"/>
          <w:szCs w:val="30"/>
        </w:rPr>
        <w:t xml:space="preserve">Фильтр нижних частот </w:t>
      </w:r>
      <w:r w:rsidR="0088356D" w:rsidRPr="00982D4B">
        <w:rPr>
          <w:sz w:val="30"/>
          <w:szCs w:val="30"/>
        </w:rPr>
        <w:t>(рис</w:t>
      </w:r>
      <w:r w:rsidR="007B482D" w:rsidRPr="00982D4B">
        <w:rPr>
          <w:sz w:val="30"/>
          <w:szCs w:val="30"/>
        </w:rPr>
        <w:t>. 2.5</w:t>
      </w:r>
      <w:r w:rsidR="00A2663B" w:rsidRPr="00982D4B">
        <w:rPr>
          <w:sz w:val="30"/>
          <w:szCs w:val="30"/>
        </w:rPr>
        <w:t>6</w:t>
      </w:r>
      <w:r w:rsidR="0088356D" w:rsidRPr="00982D4B">
        <w:rPr>
          <w:sz w:val="30"/>
          <w:szCs w:val="30"/>
        </w:rPr>
        <w:t xml:space="preserve">) </w:t>
      </w:r>
      <w:r w:rsidRPr="00982D4B">
        <w:rPr>
          <w:sz w:val="30"/>
          <w:szCs w:val="30"/>
        </w:rPr>
        <w:t>пропускает низкочастотные составляющие сигнала, подавляя составляющие на частотах выше граничной частоты (частоты среза).</w:t>
      </w:r>
    </w:p>
    <w:p w:rsidR="0088356D" w:rsidRPr="00982D4B" w:rsidRDefault="00263F48" w:rsidP="0088356D">
      <w:pPr>
        <w:pStyle w:val="11"/>
        <w:ind w:firstLine="0"/>
        <w:jc w:val="center"/>
        <w:rPr>
          <w:sz w:val="30"/>
          <w:szCs w:val="30"/>
        </w:rPr>
      </w:pPr>
      <w:r>
        <w:rPr>
          <w:noProof/>
          <w:sz w:val="30"/>
          <w:szCs w:val="30"/>
          <w:lang w:eastAsia="ru-RU"/>
        </w:rPr>
        <w:lastRenderedPageBreak/>
        <w:drawing>
          <wp:inline distT="0" distB="0" distL="0" distR="0">
            <wp:extent cx="4495800" cy="1266825"/>
            <wp:effectExtent l="19050" t="0" r="0" b="0"/>
            <wp:docPr id="291" name="Рисунок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5"/>
                    <pic:cNvPicPr>
                      <a:picLocks noChangeAspect="1" noChangeArrowheads="1"/>
                    </pic:cNvPicPr>
                  </pic:nvPicPr>
                  <pic:blipFill>
                    <a:blip r:embed="rId516" cstate="print"/>
                    <a:srcRect/>
                    <a:stretch>
                      <a:fillRect/>
                    </a:stretch>
                  </pic:blipFill>
                  <pic:spPr bwMode="auto">
                    <a:xfrm>
                      <a:off x="0" y="0"/>
                      <a:ext cx="4495800" cy="1266825"/>
                    </a:xfrm>
                    <a:prstGeom prst="rect">
                      <a:avLst/>
                    </a:prstGeom>
                    <a:noFill/>
                    <a:ln w="9525">
                      <a:noFill/>
                      <a:miter lim="800000"/>
                      <a:headEnd/>
                      <a:tailEnd/>
                    </a:ln>
                  </pic:spPr>
                </pic:pic>
              </a:graphicData>
            </a:graphic>
          </wp:inline>
        </w:drawing>
      </w:r>
    </w:p>
    <w:p w:rsidR="0088356D" w:rsidRPr="00982D4B" w:rsidRDefault="0088356D" w:rsidP="00E85C61">
      <w:pPr>
        <w:spacing w:after="120" w:line="288" w:lineRule="auto"/>
        <w:ind w:firstLine="0"/>
        <w:jc w:val="center"/>
        <w:rPr>
          <w:szCs w:val="28"/>
        </w:rPr>
      </w:pPr>
      <w:r w:rsidRPr="00982D4B">
        <w:rPr>
          <w:szCs w:val="28"/>
        </w:rPr>
        <w:t>Рис</w:t>
      </w:r>
      <w:r w:rsidR="007B482D" w:rsidRPr="00982D4B">
        <w:rPr>
          <w:szCs w:val="28"/>
        </w:rPr>
        <w:t>. 2.5</w:t>
      </w:r>
      <w:r w:rsidR="00A2663B" w:rsidRPr="00982D4B">
        <w:rPr>
          <w:szCs w:val="28"/>
        </w:rPr>
        <w:t>6</w:t>
      </w:r>
      <w:r w:rsidR="007B482D" w:rsidRPr="00982D4B">
        <w:rPr>
          <w:szCs w:val="28"/>
        </w:rPr>
        <w:t>.</w:t>
      </w:r>
      <w:r w:rsidRPr="00982D4B">
        <w:rPr>
          <w:szCs w:val="28"/>
        </w:rPr>
        <w:t xml:space="preserve"> Пассивный </w:t>
      </w:r>
      <w:r w:rsidRPr="00982D4B">
        <w:rPr>
          <w:i/>
          <w:szCs w:val="28"/>
        </w:rPr>
        <w:t>R-C</w:t>
      </w:r>
      <w:r w:rsidRPr="00982D4B">
        <w:rPr>
          <w:szCs w:val="28"/>
        </w:rPr>
        <w:t>-фильтр нижних частот:</w:t>
      </w:r>
      <w:r w:rsidR="0029438C" w:rsidRPr="00982D4B">
        <w:rPr>
          <w:szCs w:val="28"/>
        </w:rPr>
        <w:br/>
      </w:r>
      <w:r w:rsidRPr="00982D4B">
        <w:rPr>
          <w:szCs w:val="28"/>
        </w:rPr>
        <w:t>схема и частотная характеристика</w:t>
      </w:r>
    </w:p>
    <w:p w:rsidR="006F6F4A" w:rsidRPr="00982D4B" w:rsidRDefault="006F6F4A" w:rsidP="006F6F4A">
      <w:pPr>
        <w:pStyle w:val="11"/>
        <w:ind w:firstLine="0"/>
        <w:jc w:val="center"/>
        <w:rPr>
          <w:sz w:val="30"/>
          <w:szCs w:val="30"/>
        </w:rPr>
      </w:pPr>
      <w:r w:rsidRPr="00982D4B">
        <w:rPr>
          <w:position w:val="-78"/>
          <w:sz w:val="30"/>
          <w:szCs w:val="30"/>
        </w:rPr>
        <w:object w:dxaOrig="5640" w:dyaOrig="1719">
          <v:shape id="_x0000_i1228" type="#_x0000_t75" style="width:282pt;height:85.5pt" o:ole="">
            <v:imagedata r:id="rId517" o:title=""/>
          </v:shape>
          <o:OLEObject Type="Embed" ProgID="Equation.3" ShapeID="_x0000_i1228" DrawAspect="Content" ObjectID="_1613371521" r:id="rId518"/>
        </w:object>
      </w:r>
    </w:p>
    <w:p w:rsidR="00045F67" w:rsidRPr="00982D4B" w:rsidRDefault="00045F67" w:rsidP="00045F67">
      <w:pPr>
        <w:pStyle w:val="11"/>
        <w:rPr>
          <w:sz w:val="30"/>
          <w:szCs w:val="30"/>
        </w:rPr>
      </w:pPr>
      <w:r w:rsidRPr="00982D4B">
        <w:rPr>
          <w:sz w:val="30"/>
          <w:szCs w:val="30"/>
        </w:rPr>
        <w:t xml:space="preserve">Фильтры верхних частот </w:t>
      </w:r>
      <w:r w:rsidR="0088356D" w:rsidRPr="00982D4B">
        <w:rPr>
          <w:sz w:val="30"/>
          <w:szCs w:val="30"/>
        </w:rPr>
        <w:t>(рис</w:t>
      </w:r>
      <w:r w:rsidR="007B482D" w:rsidRPr="00982D4B">
        <w:rPr>
          <w:sz w:val="30"/>
          <w:szCs w:val="30"/>
        </w:rPr>
        <w:t>. 2.5</w:t>
      </w:r>
      <w:r w:rsidR="00A2663B" w:rsidRPr="00982D4B">
        <w:rPr>
          <w:sz w:val="30"/>
          <w:szCs w:val="30"/>
        </w:rPr>
        <w:t>7</w:t>
      </w:r>
      <w:r w:rsidR="0088356D" w:rsidRPr="00982D4B">
        <w:rPr>
          <w:sz w:val="30"/>
          <w:szCs w:val="30"/>
        </w:rPr>
        <w:t xml:space="preserve">) </w:t>
      </w:r>
      <w:r w:rsidRPr="00982D4B">
        <w:rPr>
          <w:sz w:val="30"/>
          <w:szCs w:val="30"/>
        </w:rPr>
        <w:t>в основном используют для исключения собственного низкочастотного шума датчиков или других нежелательных частотных составляющих сигнала перед проведением анализа. Эти составляющие, хотя и не представляют интереса с точки зрения проводимого анализа, могут существенно перегрузить измерительное устройство, вызывая уменьшение его динамического диапазона.</w:t>
      </w:r>
    </w:p>
    <w:p w:rsidR="00045F67" w:rsidRPr="00982D4B" w:rsidRDefault="00263F48" w:rsidP="00045F67">
      <w:pPr>
        <w:pStyle w:val="11"/>
        <w:ind w:firstLine="0"/>
        <w:jc w:val="center"/>
        <w:rPr>
          <w:sz w:val="30"/>
          <w:szCs w:val="30"/>
        </w:rPr>
      </w:pPr>
      <w:r>
        <w:rPr>
          <w:noProof/>
          <w:sz w:val="30"/>
          <w:szCs w:val="30"/>
          <w:lang w:eastAsia="ru-RU"/>
        </w:rPr>
        <w:drawing>
          <wp:inline distT="0" distB="0" distL="0" distR="0">
            <wp:extent cx="4819650" cy="1190625"/>
            <wp:effectExtent l="19050" t="0" r="0" b="0"/>
            <wp:docPr id="293" name="Рисунок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6"/>
                    <pic:cNvPicPr>
                      <a:picLocks noChangeAspect="1" noChangeArrowheads="1"/>
                    </pic:cNvPicPr>
                  </pic:nvPicPr>
                  <pic:blipFill>
                    <a:blip r:embed="rId519" cstate="print"/>
                    <a:srcRect/>
                    <a:stretch>
                      <a:fillRect/>
                    </a:stretch>
                  </pic:blipFill>
                  <pic:spPr bwMode="auto">
                    <a:xfrm>
                      <a:off x="0" y="0"/>
                      <a:ext cx="4819650" cy="1190625"/>
                    </a:xfrm>
                    <a:prstGeom prst="rect">
                      <a:avLst/>
                    </a:prstGeom>
                    <a:noFill/>
                    <a:ln w="9525">
                      <a:noFill/>
                      <a:miter lim="800000"/>
                      <a:headEnd/>
                      <a:tailEnd/>
                    </a:ln>
                  </pic:spPr>
                </pic:pic>
              </a:graphicData>
            </a:graphic>
          </wp:inline>
        </w:drawing>
      </w:r>
    </w:p>
    <w:p w:rsidR="00045F67" w:rsidRPr="00982D4B" w:rsidRDefault="0088356D" w:rsidP="00E85C61">
      <w:pPr>
        <w:pStyle w:val="11"/>
        <w:spacing w:before="60" w:after="180"/>
        <w:ind w:firstLine="0"/>
        <w:jc w:val="center"/>
        <w:rPr>
          <w:szCs w:val="28"/>
        </w:rPr>
      </w:pPr>
      <w:r w:rsidRPr="00982D4B">
        <w:rPr>
          <w:szCs w:val="28"/>
        </w:rPr>
        <w:t>Рис</w:t>
      </w:r>
      <w:r w:rsidR="007B482D" w:rsidRPr="00982D4B">
        <w:rPr>
          <w:szCs w:val="28"/>
        </w:rPr>
        <w:t>. 2.5</w:t>
      </w:r>
      <w:r w:rsidR="00A2663B" w:rsidRPr="00982D4B">
        <w:rPr>
          <w:szCs w:val="28"/>
        </w:rPr>
        <w:t>7</w:t>
      </w:r>
      <w:r w:rsidR="007B482D" w:rsidRPr="00982D4B">
        <w:rPr>
          <w:szCs w:val="28"/>
        </w:rPr>
        <w:t>.</w:t>
      </w:r>
      <w:r w:rsidRPr="00982D4B">
        <w:rPr>
          <w:szCs w:val="28"/>
        </w:rPr>
        <w:t xml:space="preserve"> </w:t>
      </w:r>
      <w:r w:rsidR="00045F67" w:rsidRPr="00982D4B">
        <w:rPr>
          <w:szCs w:val="28"/>
        </w:rPr>
        <w:t>Пассивный R-C-фильтр высоких частот: схема и частотная характеристика</w:t>
      </w:r>
    </w:p>
    <w:p w:rsidR="00AF567A" w:rsidRPr="00982D4B" w:rsidRDefault="00AF567A" w:rsidP="00E85C61">
      <w:pPr>
        <w:pStyle w:val="11"/>
        <w:spacing w:before="60" w:after="180"/>
        <w:ind w:firstLine="0"/>
        <w:jc w:val="center"/>
        <w:rPr>
          <w:szCs w:val="28"/>
        </w:rPr>
      </w:pPr>
      <w:r w:rsidRPr="00982D4B">
        <w:rPr>
          <w:position w:val="-32"/>
          <w:sz w:val="30"/>
          <w:szCs w:val="30"/>
        </w:rPr>
        <w:object w:dxaOrig="4980" w:dyaOrig="760">
          <v:shape id="_x0000_i1229" type="#_x0000_t75" style="width:249pt;height:38.25pt" o:ole="">
            <v:imagedata r:id="rId520" o:title=""/>
          </v:shape>
          <o:OLEObject Type="Embed" ProgID="Equation.3" ShapeID="_x0000_i1229" DrawAspect="Content" ObjectID="_1613371522" r:id="rId521"/>
        </w:object>
      </w:r>
    </w:p>
    <w:p w:rsidR="006F6F4A" w:rsidRPr="00982D4B" w:rsidRDefault="00AF567A" w:rsidP="006F6F4A">
      <w:pPr>
        <w:pStyle w:val="11"/>
        <w:ind w:firstLine="0"/>
        <w:jc w:val="center"/>
        <w:rPr>
          <w:sz w:val="30"/>
          <w:szCs w:val="30"/>
        </w:rPr>
      </w:pPr>
      <w:r w:rsidRPr="00982D4B">
        <w:rPr>
          <w:position w:val="-38"/>
          <w:sz w:val="30"/>
          <w:szCs w:val="30"/>
        </w:rPr>
        <w:object w:dxaOrig="5319" w:dyaOrig="820">
          <v:shape id="_x0000_i1230" type="#_x0000_t75" style="width:266.25pt;height:41.25pt" o:ole="">
            <v:imagedata r:id="rId522" o:title=""/>
          </v:shape>
          <o:OLEObject Type="Embed" ProgID="Equation.3" ShapeID="_x0000_i1230" DrawAspect="Content" ObjectID="_1613371523" r:id="rId523"/>
        </w:object>
      </w:r>
    </w:p>
    <w:p w:rsidR="00045F67" w:rsidRPr="00982D4B" w:rsidRDefault="003F2478" w:rsidP="00045F67">
      <w:pPr>
        <w:pStyle w:val="11"/>
        <w:rPr>
          <w:sz w:val="30"/>
          <w:szCs w:val="30"/>
        </w:rPr>
      </w:pPr>
      <w:r w:rsidRPr="00982D4B">
        <w:rPr>
          <w:sz w:val="30"/>
          <w:szCs w:val="30"/>
        </w:rPr>
        <w:t xml:space="preserve">Полосовые фильтры применяют для выделения определенных полос частот. </w:t>
      </w:r>
      <w:r w:rsidR="00045F67" w:rsidRPr="00982D4B">
        <w:rPr>
          <w:sz w:val="30"/>
          <w:szCs w:val="30"/>
        </w:rPr>
        <w:t xml:space="preserve">Применение фильтрации особенно важно, если измерения проводят в широком динамическом диапазоне значений </w:t>
      </w:r>
      <w:r w:rsidR="00045F67" w:rsidRPr="00982D4B">
        <w:rPr>
          <w:sz w:val="30"/>
          <w:szCs w:val="30"/>
        </w:rPr>
        <w:lastRenderedPageBreak/>
        <w:t>сигнала. Если в спектре сигнала, например, присутствуют составляющие, как с большими, так и с малыми амплитудами, то их нельзя оценить с одинаковой точностью ввиду ограничений на динамический диапазон измерительного устройства. В таких случаях может потребоваться «вырезать» составляющие с большой амплитудой, чтобы повысить точность анализа оставшихся компонент сигнала.</w:t>
      </w:r>
    </w:p>
    <w:p w:rsidR="00A75CAC" w:rsidRPr="00982D4B" w:rsidRDefault="005E4A88" w:rsidP="005E4A88">
      <w:pPr>
        <w:spacing w:before="120" w:after="120" w:line="288" w:lineRule="auto"/>
        <w:ind w:firstLine="0"/>
        <w:jc w:val="center"/>
        <w:outlineLvl w:val="2"/>
        <w:rPr>
          <w:b/>
          <w:i/>
          <w:sz w:val="30"/>
          <w:szCs w:val="30"/>
        </w:rPr>
      </w:pPr>
      <w:bookmarkStart w:id="52" w:name="_Toc509137305"/>
      <w:r w:rsidRPr="00982D4B">
        <w:rPr>
          <w:b/>
          <w:i/>
          <w:sz w:val="30"/>
          <w:szCs w:val="30"/>
        </w:rPr>
        <w:t>2</w:t>
      </w:r>
      <w:r w:rsidR="0088356D" w:rsidRPr="00982D4B">
        <w:rPr>
          <w:b/>
          <w:i/>
          <w:sz w:val="30"/>
          <w:szCs w:val="30"/>
        </w:rPr>
        <w:t>.5</w:t>
      </w:r>
      <w:r w:rsidRPr="00982D4B">
        <w:rPr>
          <w:b/>
          <w:i/>
          <w:sz w:val="30"/>
          <w:szCs w:val="30"/>
        </w:rPr>
        <w:t>.</w:t>
      </w:r>
      <w:r w:rsidR="003A3855" w:rsidRPr="00982D4B">
        <w:rPr>
          <w:b/>
          <w:i/>
          <w:sz w:val="30"/>
          <w:szCs w:val="30"/>
        </w:rPr>
        <w:t>5</w:t>
      </w:r>
      <w:r w:rsidR="0088356D" w:rsidRPr="00982D4B">
        <w:rPr>
          <w:b/>
          <w:i/>
          <w:sz w:val="30"/>
          <w:szCs w:val="30"/>
        </w:rPr>
        <w:t xml:space="preserve"> </w:t>
      </w:r>
      <w:r w:rsidR="00A75CAC" w:rsidRPr="00982D4B">
        <w:rPr>
          <w:b/>
          <w:i/>
          <w:sz w:val="30"/>
          <w:szCs w:val="30"/>
        </w:rPr>
        <w:t>Качество САУ</w:t>
      </w:r>
      <w:bookmarkEnd w:id="52"/>
    </w:p>
    <w:p w:rsidR="00A75CAC" w:rsidRPr="00982D4B" w:rsidRDefault="0029438C" w:rsidP="00A75CAC">
      <w:pPr>
        <w:spacing w:line="288" w:lineRule="auto"/>
        <w:rPr>
          <w:sz w:val="30"/>
          <w:szCs w:val="30"/>
        </w:rPr>
      </w:pPr>
      <w:r w:rsidRPr="00982D4B">
        <w:rPr>
          <w:sz w:val="30"/>
          <w:szCs w:val="30"/>
        </w:rPr>
        <w:t>С</w:t>
      </w:r>
      <w:r w:rsidR="00A75CAC" w:rsidRPr="00982D4B">
        <w:rPr>
          <w:sz w:val="30"/>
          <w:szCs w:val="30"/>
        </w:rPr>
        <w:t>тандартные требования к САУ, определяющие ее качество</w:t>
      </w:r>
      <w:r w:rsidR="00C34783" w:rsidRPr="00982D4B">
        <w:rPr>
          <w:sz w:val="30"/>
          <w:szCs w:val="30"/>
        </w:rPr>
        <w:t>:</w:t>
      </w:r>
    </w:p>
    <w:p w:rsidR="00A75CAC" w:rsidRPr="00982D4B" w:rsidRDefault="00A75CAC" w:rsidP="00C34783">
      <w:pPr>
        <w:spacing w:line="288" w:lineRule="auto"/>
        <w:rPr>
          <w:sz w:val="30"/>
          <w:szCs w:val="30"/>
        </w:rPr>
      </w:pPr>
      <w:r w:rsidRPr="00982D4B">
        <w:rPr>
          <w:sz w:val="30"/>
          <w:szCs w:val="30"/>
        </w:rPr>
        <w:t>а) замкнутая система должна быть устойчива и иметь необходимые запасы устойчивости;</w:t>
      </w:r>
    </w:p>
    <w:p w:rsidR="00A75CAC" w:rsidRPr="00982D4B" w:rsidRDefault="00A75CAC" w:rsidP="00C34783">
      <w:pPr>
        <w:spacing w:line="288" w:lineRule="auto"/>
        <w:rPr>
          <w:sz w:val="30"/>
          <w:szCs w:val="30"/>
        </w:rPr>
      </w:pPr>
      <w:r w:rsidRPr="00982D4B">
        <w:rPr>
          <w:sz w:val="30"/>
          <w:szCs w:val="30"/>
        </w:rPr>
        <w:t>б) ошибка отработки заданных воздействий не должна превышать пороговую величину;</w:t>
      </w:r>
    </w:p>
    <w:p w:rsidR="00A75CAC" w:rsidRPr="00982D4B" w:rsidRDefault="00A75CAC" w:rsidP="00A75CAC">
      <w:pPr>
        <w:spacing w:line="288" w:lineRule="auto"/>
        <w:rPr>
          <w:sz w:val="30"/>
          <w:szCs w:val="30"/>
        </w:rPr>
      </w:pPr>
      <w:r w:rsidRPr="00982D4B">
        <w:rPr>
          <w:sz w:val="30"/>
          <w:szCs w:val="30"/>
        </w:rPr>
        <w:t>в) время переходного процесса должно быть не больше заданного.</w:t>
      </w:r>
    </w:p>
    <w:p w:rsidR="00A75CAC" w:rsidRPr="00982D4B" w:rsidRDefault="00A75CAC" w:rsidP="00A75CAC">
      <w:pPr>
        <w:spacing w:line="288" w:lineRule="auto"/>
        <w:rPr>
          <w:sz w:val="30"/>
          <w:szCs w:val="30"/>
        </w:rPr>
      </w:pPr>
      <w:r w:rsidRPr="00982D4B">
        <w:rPr>
          <w:sz w:val="30"/>
          <w:szCs w:val="30"/>
        </w:rPr>
        <w:t>Указанные характеристики могут быть оценены по переходно</w:t>
      </w:r>
      <w:r w:rsidR="00C34783" w:rsidRPr="00982D4B">
        <w:rPr>
          <w:sz w:val="30"/>
          <w:szCs w:val="30"/>
        </w:rPr>
        <w:t>й</w:t>
      </w:r>
      <w:r w:rsidRPr="00982D4B">
        <w:rPr>
          <w:sz w:val="30"/>
          <w:szCs w:val="30"/>
        </w:rPr>
        <w:t xml:space="preserve"> </w:t>
      </w:r>
      <w:r w:rsidR="00C34783" w:rsidRPr="00982D4B">
        <w:rPr>
          <w:sz w:val="30"/>
          <w:szCs w:val="30"/>
        </w:rPr>
        <w:t>характеристике</w:t>
      </w:r>
      <w:r w:rsidRPr="00982D4B">
        <w:rPr>
          <w:sz w:val="30"/>
          <w:szCs w:val="30"/>
        </w:rPr>
        <w:t xml:space="preserve"> </w:t>
      </w:r>
      <w:r w:rsidR="007B482D" w:rsidRPr="00982D4B">
        <w:rPr>
          <w:sz w:val="30"/>
          <w:szCs w:val="30"/>
        </w:rPr>
        <w:t xml:space="preserve">системы (замкнутой) </w:t>
      </w:r>
      <w:r w:rsidRPr="00982D4B">
        <w:rPr>
          <w:sz w:val="30"/>
          <w:szCs w:val="30"/>
        </w:rPr>
        <w:t>и</w:t>
      </w:r>
      <w:r w:rsidR="00C34783" w:rsidRPr="00982D4B">
        <w:rPr>
          <w:sz w:val="30"/>
          <w:szCs w:val="30"/>
        </w:rPr>
        <w:t>/и</w:t>
      </w:r>
      <w:r w:rsidRPr="00982D4B">
        <w:rPr>
          <w:sz w:val="30"/>
          <w:szCs w:val="30"/>
        </w:rPr>
        <w:t xml:space="preserve">ли </w:t>
      </w:r>
      <w:r w:rsidR="00C34783" w:rsidRPr="00982D4B">
        <w:rPr>
          <w:sz w:val="30"/>
          <w:szCs w:val="30"/>
        </w:rPr>
        <w:t xml:space="preserve">по </w:t>
      </w:r>
      <w:r w:rsidRPr="00982D4B">
        <w:rPr>
          <w:sz w:val="30"/>
          <w:szCs w:val="30"/>
        </w:rPr>
        <w:t xml:space="preserve">логарифмической </w:t>
      </w:r>
      <w:r w:rsidR="00C34783" w:rsidRPr="00982D4B">
        <w:rPr>
          <w:sz w:val="30"/>
          <w:szCs w:val="30"/>
        </w:rPr>
        <w:t>амплитудно-</w:t>
      </w:r>
      <w:r w:rsidRPr="00982D4B">
        <w:rPr>
          <w:sz w:val="30"/>
          <w:szCs w:val="30"/>
        </w:rPr>
        <w:t xml:space="preserve">частотной характеристике разомкнутой </w:t>
      </w:r>
      <w:r w:rsidR="007B482D" w:rsidRPr="00982D4B">
        <w:rPr>
          <w:sz w:val="30"/>
          <w:szCs w:val="30"/>
        </w:rPr>
        <w:t xml:space="preserve">части </w:t>
      </w:r>
      <w:r w:rsidRPr="00982D4B">
        <w:rPr>
          <w:sz w:val="30"/>
          <w:szCs w:val="30"/>
        </w:rPr>
        <w:t>системы.</w:t>
      </w:r>
    </w:p>
    <w:p w:rsidR="00A75CAC" w:rsidRPr="00982D4B" w:rsidRDefault="00A75CAC" w:rsidP="00A75CAC">
      <w:pPr>
        <w:spacing w:line="288" w:lineRule="auto"/>
        <w:rPr>
          <w:sz w:val="30"/>
          <w:szCs w:val="30"/>
        </w:rPr>
      </w:pPr>
      <w:r w:rsidRPr="00982D4B">
        <w:rPr>
          <w:i/>
          <w:sz w:val="30"/>
          <w:szCs w:val="30"/>
        </w:rPr>
        <w:t>Переходн</w:t>
      </w:r>
      <w:r w:rsidR="003D2730" w:rsidRPr="00982D4B">
        <w:rPr>
          <w:i/>
          <w:sz w:val="30"/>
          <w:szCs w:val="30"/>
        </w:rPr>
        <w:t>ая</w:t>
      </w:r>
      <w:r w:rsidRPr="00982D4B">
        <w:rPr>
          <w:i/>
          <w:sz w:val="30"/>
          <w:szCs w:val="30"/>
        </w:rPr>
        <w:t xml:space="preserve"> </w:t>
      </w:r>
      <w:r w:rsidR="003D2730" w:rsidRPr="00982D4B">
        <w:rPr>
          <w:i/>
          <w:sz w:val="30"/>
          <w:szCs w:val="30"/>
        </w:rPr>
        <w:t>характеристика</w:t>
      </w:r>
      <w:r w:rsidRPr="00982D4B">
        <w:rPr>
          <w:sz w:val="30"/>
          <w:szCs w:val="30"/>
        </w:rPr>
        <w:t xml:space="preserve"> </w:t>
      </w:r>
      <w:r w:rsidR="00D11DFA" w:rsidRPr="00982D4B">
        <w:rPr>
          <w:sz w:val="30"/>
          <w:szCs w:val="30"/>
        </w:rPr>
        <w:sym w:font="Symbol" w:char="F02D"/>
      </w:r>
      <w:r w:rsidRPr="00982D4B">
        <w:rPr>
          <w:sz w:val="30"/>
          <w:szCs w:val="30"/>
        </w:rPr>
        <w:t xml:space="preserve"> реакция системы на </w:t>
      </w:r>
      <w:r w:rsidR="003D2730" w:rsidRPr="00982D4B">
        <w:rPr>
          <w:sz w:val="30"/>
          <w:szCs w:val="30"/>
        </w:rPr>
        <w:t xml:space="preserve">единичный </w:t>
      </w:r>
      <w:r w:rsidRPr="00982D4B">
        <w:rPr>
          <w:sz w:val="30"/>
          <w:szCs w:val="30"/>
        </w:rPr>
        <w:t>скачок (ступеньку), поданный в начальный момент времени при нулевых начальных условиях. Определить переходн</w:t>
      </w:r>
      <w:r w:rsidR="00C34783" w:rsidRPr="00982D4B">
        <w:rPr>
          <w:sz w:val="30"/>
          <w:szCs w:val="30"/>
        </w:rPr>
        <w:t>ую характеристику</w:t>
      </w:r>
      <w:r w:rsidRPr="00982D4B">
        <w:rPr>
          <w:sz w:val="30"/>
          <w:szCs w:val="30"/>
        </w:rPr>
        <w:t xml:space="preserve"> можно различными способами:</w:t>
      </w:r>
    </w:p>
    <w:p w:rsidR="00463F0D" w:rsidRPr="00982D4B" w:rsidRDefault="00A75CAC" w:rsidP="00A75CAC">
      <w:pPr>
        <w:spacing w:line="288" w:lineRule="auto"/>
        <w:rPr>
          <w:sz w:val="30"/>
          <w:szCs w:val="30"/>
        </w:rPr>
      </w:pPr>
      <w:r w:rsidRPr="00982D4B">
        <w:rPr>
          <w:sz w:val="30"/>
          <w:szCs w:val="30"/>
        </w:rPr>
        <w:t>а) с помощью преобразования Лапласа</w:t>
      </w:r>
    </w:p>
    <w:p w:rsidR="00463F0D" w:rsidRPr="00982D4B" w:rsidRDefault="00263F48" w:rsidP="00191010">
      <w:pPr>
        <w:spacing w:line="288" w:lineRule="auto"/>
        <w:ind w:firstLine="0"/>
        <w:jc w:val="center"/>
        <w:rPr>
          <w:noProof/>
          <w:sz w:val="30"/>
          <w:szCs w:val="30"/>
          <w:lang w:eastAsia="ru-RU"/>
        </w:rPr>
      </w:pPr>
      <w:r>
        <w:rPr>
          <w:noProof/>
          <w:sz w:val="30"/>
          <w:szCs w:val="30"/>
          <w:lang w:eastAsia="ru-RU"/>
        </w:rPr>
        <w:drawing>
          <wp:inline distT="0" distB="0" distL="0" distR="0">
            <wp:extent cx="1857375" cy="666750"/>
            <wp:effectExtent l="19050" t="0" r="9525"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24" cstate="print"/>
                    <a:srcRect/>
                    <a:stretch>
                      <a:fillRect/>
                    </a:stretch>
                  </pic:blipFill>
                  <pic:spPr bwMode="auto">
                    <a:xfrm>
                      <a:off x="0" y="0"/>
                      <a:ext cx="1857375" cy="666750"/>
                    </a:xfrm>
                    <a:prstGeom prst="rect">
                      <a:avLst/>
                    </a:prstGeom>
                    <a:noFill/>
                    <a:ln w="9525">
                      <a:noFill/>
                      <a:miter lim="800000"/>
                      <a:headEnd/>
                      <a:tailEnd/>
                    </a:ln>
                  </pic:spPr>
                </pic:pic>
              </a:graphicData>
            </a:graphic>
          </wp:inline>
        </w:drawing>
      </w:r>
    </w:p>
    <w:p w:rsidR="00AF567A" w:rsidRPr="00982D4B" w:rsidRDefault="00AF567A" w:rsidP="00191010">
      <w:pPr>
        <w:spacing w:line="288" w:lineRule="auto"/>
        <w:ind w:firstLine="0"/>
        <w:jc w:val="center"/>
        <w:rPr>
          <w:sz w:val="30"/>
          <w:szCs w:val="30"/>
        </w:rPr>
      </w:pPr>
      <w:r w:rsidRPr="00982D4B">
        <w:rPr>
          <w:position w:val="-32"/>
          <w:sz w:val="30"/>
          <w:szCs w:val="30"/>
        </w:rPr>
        <w:object w:dxaOrig="7119" w:dyaOrig="760">
          <v:shape id="_x0000_i1231" type="#_x0000_t75" style="width:357pt;height:38.25pt" o:ole="">
            <v:imagedata r:id="rId525" o:title=""/>
          </v:shape>
          <o:OLEObject Type="Embed" ProgID="Equation.3" ShapeID="_x0000_i1231" DrawAspect="Content" ObjectID="_1613371524" r:id="rId526"/>
        </w:object>
      </w:r>
    </w:p>
    <w:p w:rsidR="00191010" w:rsidRPr="00982D4B" w:rsidRDefault="00191010" w:rsidP="00D11DFA">
      <w:pPr>
        <w:spacing w:line="288" w:lineRule="auto"/>
        <w:ind w:firstLine="0"/>
        <w:jc w:val="center"/>
        <w:rPr>
          <w:sz w:val="30"/>
          <w:szCs w:val="30"/>
          <w:lang w:val="en-US"/>
        </w:rPr>
      </w:pPr>
    </w:p>
    <w:p w:rsidR="00A75CAC" w:rsidRPr="00982D4B" w:rsidRDefault="003E1841" w:rsidP="00A75CAC">
      <w:pPr>
        <w:spacing w:line="288" w:lineRule="auto"/>
        <w:rPr>
          <w:sz w:val="30"/>
          <w:szCs w:val="30"/>
        </w:rPr>
      </w:pPr>
      <w:r w:rsidRPr="00982D4B">
        <w:rPr>
          <w:sz w:val="30"/>
          <w:szCs w:val="30"/>
        </w:rPr>
        <w:t>Обратное преобразование Лапласа можно определить,</w:t>
      </w:r>
      <w:r w:rsidR="00A75CAC" w:rsidRPr="00982D4B">
        <w:rPr>
          <w:sz w:val="30"/>
          <w:szCs w:val="30"/>
        </w:rPr>
        <w:t xml:space="preserve"> например, по таблице преобразований Лапласа.</w:t>
      </w:r>
    </w:p>
    <w:p w:rsidR="00A75CAC" w:rsidRPr="00982D4B" w:rsidRDefault="00A75CAC" w:rsidP="00A75CAC">
      <w:pPr>
        <w:spacing w:line="288" w:lineRule="auto"/>
        <w:rPr>
          <w:sz w:val="30"/>
          <w:szCs w:val="30"/>
        </w:rPr>
      </w:pPr>
      <w:r w:rsidRPr="00982D4B">
        <w:rPr>
          <w:sz w:val="30"/>
          <w:szCs w:val="30"/>
        </w:rPr>
        <w:lastRenderedPageBreak/>
        <w:t>б) интегрирование</w:t>
      </w:r>
      <w:r w:rsidR="003E1841" w:rsidRPr="00982D4B">
        <w:rPr>
          <w:sz w:val="30"/>
          <w:szCs w:val="30"/>
        </w:rPr>
        <w:t>м</w:t>
      </w:r>
      <w:r w:rsidRPr="00982D4B">
        <w:rPr>
          <w:sz w:val="30"/>
          <w:szCs w:val="30"/>
        </w:rPr>
        <w:t xml:space="preserve"> дифференциального уравнения с известной правой частью</w:t>
      </w:r>
      <w:r w:rsidR="003E1841" w:rsidRPr="00982D4B">
        <w:rPr>
          <w:sz w:val="30"/>
          <w:szCs w:val="30"/>
        </w:rPr>
        <w:t xml:space="preserve"> </w:t>
      </w:r>
      <w:r w:rsidR="003E1841" w:rsidRPr="00982D4B">
        <w:rPr>
          <w:i/>
          <w:sz w:val="30"/>
          <w:szCs w:val="30"/>
          <w:lang w:val="en-US"/>
        </w:rPr>
        <w:t>x</w:t>
      </w:r>
      <w:r w:rsidR="003E1841" w:rsidRPr="00982D4B">
        <w:rPr>
          <w:sz w:val="30"/>
          <w:szCs w:val="30"/>
        </w:rPr>
        <w:t>(</w:t>
      </w:r>
      <w:r w:rsidR="003E1841" w:rsidRPr="00982D4B">
        <w:rPr>
          <w:i/>
          <w:sz w:val="30"/>
          <w:szCs w:val="30"/>
          <w:lang w:val="en-US"/>
        </w:rPr>
        <w:t>t</w:t>
      </w:r>
      <w:r w:rsidR="003E1841" w:rsidRPr="00982D4B">
        <w:rPr>
          <w:sz w:val="30"/>
          <w:szCs w:val="30"/>
        </w:rPr>
        <w:t>) = 1 при нулевых начальных условиях</w:t>
      </w:r>
      <w:r w:rsidRPr="00982D4B">
        <w:rPr>
          <w:sz w:val="30"/>
          <w:szCs w:val="30"/>
        </w:rPr>
        <w:t>.</w:t>
      </w:r>
    </w:p>
    <w:p w:rsidR="00A75CAC" w:rsidRPr="00982D4B" w:rsidRDefault="00A75CAC" w:rsidP="00A75CAC">
      <w:pPr>
        <w:spacing w:line="288" w:lineRule="auto"/>
        <w:rPr>
          <w:sz w:val="30"/>
          <w:szCs w:val="30"/>
        </w:rPr>
      </w:pPr>
      <w:r w:rsidRPr="00982D4B">
        <w:rPr>
          <w:sz w:val="30"/>
          <w:szCs w:val="30"/>
        </w:rPr>
        <w:t>в) экспериментально</w:t>
      </w:r>
      <w:r w:rsidR="0029438C" w:rsidRPr="00982D4B">
        <w:rPr>
          <w:sz w:val="30"/>
          <w:szCs w:val="30"/>
        </w:rPr>
        <w:t>: подаем на вход ступеньку и измеряем выходной сигнал</w:t>
      </w:r>
      <w:r w:rsidRPr="00982D4B">
        <w:rPr>
          <w:sz w:val="30"/>
          <w:szCs w:val="30"/>
        </w:rPr>
        <w:t>.</w:t>
      </w:r>
    </w:p>
    <w:p w:rsidR="0029438C" w:rsidRPr="00982D4B" w:rsidRDefault="00263F48" w:rsidP="0029438C">
      <w:pPr>
        <w:spacing w:line="288" w:lineRule="auto"/>
        <w:ind w:firstLine="0"/>
        <w:jc w:val="center"/>
        <w:rPr>
          <w:sz w:val="30"/>
          <w:szCs w:val="30"/>
        </w:rPr>
      </w:pPr>
      <w:r>
        <w:rPr>
          <w:noProof/>
          <w:sz w:val="30"/>
          <w:szCs w:val="30"/>
          <w:lang w:eastAsia="ru-RU"/>
        </w:rPr>
        <w:drawing>
          <wp:inline distT="0" distB="0" distL="0" distR="0">
            <wp:extent cx="3009900" cy="1314450"/>
            <wp:effectExtent l="1905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27" cstate="print"/>
                    <a:srcRect/>
                    <a:stretch>
                      <a:fillRect/>
                    </a:stretch>
                  </pic:blipFill>
                  <pic:spPr bwMode="auto">
                    <a:xfrm>
                      <a:off x="0" y="0"/>
                      <a:ext cx="3009900" cy="1314450"/>
                    </a:xfrm>
                    <a:prstGeom prst="rect">
                      <a:avLst/>
                    </a:prstGeom>
                    <a:noFill/>
                    <a:ln w="9525">
                      <a:noFill/>
                      <a:miter lim="800000"/>
                      <a:headEnd/>
                      <a:tailEnd/>
                    </a:ln>
                  </pic:spPr>
                </pic:pic>
              </a:graphicData>
            </a:graphic>
          </wp:inline>
        </w:drawing>
      </w:r>
    </w:p>
    <w:p w:rsidR="00A75CAC" w:rsidRPr="00982D4B" w:rsidRDefault="00F432E7" w:rsidP="00B96D79">
      <w:pPr>
        <w:spacing w:before="120" w:line="288" w:lineRule="auto"/>
        <w:rPr>
          <w:sz w:val="30"/>
          <w:szCs w:val="30"/>
        </w:rPr>
      </w:pPr>
      <w:r w:rsidRPr="00982D4B">
        <w:rPr>
          <w:sz w:val="30"/>
          <w:szCs w:val="30"/>
        </w:rPr>
        <w:t>В качестве характеристик переходного процесса указывают вид, время переходного процесса, перерегулирование, количество колебаний до входа в</w:t>
      </w:r>
      <w:r w:rsidR="00465D37" w:rsidRPr="00982D4B">
        <w:rPr>
          <w:sz w:val="30"/>
          <w:szCs w:val="30"/>
        </w:rPr>
        <w:t xml:space="preserve"> </w:t>
      </w:r>
      <w:r w:rsidRPr="00982D4B">
        <w:rPr>
          <w:sz w:val="30"/>
          <w:szCs w:val="30"/>
        </w:rPr>
        <w:sym w:font="Courier New" w:char="00B1"/>
      </w:r>
      <w:r w:rsidRPr="00982D4B">
        <w:rPr>
          <w:sz w:val="30"/>
          <w:szCs w:val="30"/>
        </w:rPr>
        <w:t xml:space="preserve"> 5% зону</w:t>
      </w:r>
      <w:r w:rsidR="00860EB1" w:rsidRPr="00982D4B">
        <w:rPr>
          <w:sz w:val="30"/>
          <w:szCs w:val="30"/>
        </w:rPr>
        <w:t>.</w:t>
      </w:r>
    </w:p>
    <w:p w:rsidR="00A75CAC" w:rsidRPr="00982D4B" w:rsidRDefault="00F432E7" w:rsidP="00F432E7">
      <w:pPr>
        <w:spacing w:line="288" w:lineRule="auto"/>
        <w:rPr>
          <w:sz w:val="30"/>
          <w:szCs w:val="30"/>
        </w:rPr>
      </w:pPr>
      <w:r w:rsidRPr="00982D4B">
        <w:rPr>
          <w:sz w:val="30"/>
          <w:szCs w:val="30"/>
        </w:rPr>
        <w:t xml:space="preserve">По </w:t>
      </w:r>
      <w:r w:rsidRPr="00982D4B">
        <w:rPr>
          <w:i/>
          <w:sz w:val="30"/>
          <w:szCs w:val="30"/>
        </w:rPr>
        <w:t>виду</w:t>
      </w:r>
      <w:r w:rsidRPr="00982D4B">
        <w:rPr>
          <w:sz w:val="30"/>
          <w:szCs w:val="30"/>
        </w:rPr>
        <w:t xml:space="preserve"> различают </w:t>
      </w:r>
      <w:r w:rsidR="00A75CAC" w:rsidRPr="00982D4B">
        <w:rPr>
          <w:sz w:val="30"/>
          <w:szCs w:val="30"/>
        </w:rPr>
        <w:t>апериодический</w:t>
      </w:r>
      <w:r w:rsidRPr="00982D4B">
        <w:rPr>
          <w:sz w:val="30"/>
          <w:szCs w:val="30"/>
        </w:rPr>
        <w:t xml:space="preserve"> без перерегулирования</w:t>
      </w:r>
      <w:r w:rsidR="003D2730" w:rsidRPr="00982D4B">
        <w:rPr>
          <w:sz w:val="30"/>
          <w:szCs w:val="30"/>
        </w:rPr>
        <w:t xml:space="preserve"> (1)</w:t>
      </w:r>
      <w:r w:rsidRPr="00982D4B">
        <w:rPr>
          <w:sz w:val="30"/>
          <w:szCs w:val="30"/>
        </w:rPr>
        <w:t xml:space="preserve">, </w:t>
      </w:r>
      <w:r w:rsidR="00A75CAC" w:rsidRPr="00982D4B">
        <w:rPr>
          <w:sz w:val="30"/>
          <w:szCs w:val="30"/>
        </w:rPr>
        <w:t>апериодический с перерегулированием</w:t>
      </w:r>
      <w:r w:rsidRPr="00982D4B">
        <w:rPr>
          <w:sz w:val="30"/>
          <w:szCs w:val="30"/>
        </w:rPr>
        <w:t xml:space="preserve"> </w:t>
      </w:r>
      <w:r w:rsidR="003D2730" w:rsidRPr="00982D4B">
        <w:rPr>
          <w:sz w:val="30"/>
          <w:szCs w:val="30"/>
        </w:rPr>
        <w:t xml:space="preserve">(2) </w:t>
      </w:r>
      <w:r w:rsidRPr="00982D4B">
        <w:rPr>
          <w:sz w:val="30"/>
          <w:szCs w:val="30"/>
        </w:rPr>
        <w:t xml:space="preserve">и </w:t>
      </w:r>
      <w:r w:rsidR="00A75CAC" w:rsidRPr="00982D4B">
        <w:rPr>
          <w:sz w:val="30"/>
          <w:szCs w:val="30"/>
        </w:rPr>
        <w:t>колебательный</w:t>
      </w:r>
      <w:r w:rsidRPr="00982D4B">
        <w:rPr>
          <w:sz w:val="30"/>
          <w:szCs w:val="30"/>
        </w:rPr>
        <w:t xml:space="preserve"> </w:t>
      </w:r>
      <w:r w:rsidR="003D2730" w:rsidRPr="00982D4B">
        <w:rPr>
          <w:sz w:val="30"/>
          <w:szCs w:val="30"/>
        </w:rPr>
        <w:t xml:space="preserve">(3) </w:t>
      </w:r>
      <w:r w:rsidRPr="00982D4B">
        <w:rPr>
          <w:sz w:val="30"/>
          <w:szCs w:val="30"/>
        </w:rPr>
        <w:t>переходный процесс</w:t>
      </w:r>
      <w:r w:rsidR="0088356D" w:rsidRPr="00982D4B">
        <w:rPr>
          <w:sz w:val="30"/>
          <w:szCs w:val="30"/>
        </w:rPr>
        <w:t xml:space="preserve"> (рис</w:t>
      </w:r>
      <w:r w:rsidR="007B482D" w:rsidRPr="00982D4B">
        <w:rPr>
          <w:sz w:val="30"/>
          <w:szCs w:val="30"/>
        </w:rPr>
        <w:t>. 2.5</w:t>
      </w:r>
      <w:r w:rsidR="00A2663B" w:rsidRPr="00982D4B">
        <w:rPr>
          <w:sz w:val="30"/>
          <w:szCs w:val="30"/>
        </w:rPr>
        <w:t>8</w:t>
      </w:r>
      <w:r w:rsidR="0088356D" w:rsidRPr="00982D4B">
        <w:rPr>
          <w:sz w:val="30"/>
          <w:szCs w:val="30"/>
        </w:rPr>
        <w:t>)</w:t>
      </w:r>
      <w:r w:rsidR="00A75CAC" w:rsidRPr="00982D4B">
        <w:rPr>
          <w:sz w:val="30"/>
          <w:szCs w:val="30"/>
        </w:rPr>
        <w:t>.</w:t>
      </w:r>
    </w:p>
    <w:p w:rsidR="00F432E7" w:rsidRPr="00982D4B" w:rsidRDefault="00A83DEB" w:rsidP="003D2730">
      <w:pPr>
        <w:spacing w:line="288" w:lineRule="auto"/>
        <w:ind w:firstLine="0"/>
        <w:jc w:val="center"/>
        <w:rPr>
          <w:sz w:val="30"/>
          <w:szCs w:val="30"/>
        </w:rPr>
      </w:pPr>
      <w:r>
        <w:rPr>
          <w:noProof/>
          <w:sz w:val="30"/>
          <w:szCs w:val="30"/>
          <w:lang w:eastAsia="ru-RU"/>
        </w:rPr>
        <mc:AlternateContent>
          <mc:Choice Requires="wps">
            <w:drawing>
              <wp:anchor distT="0" distB="0" distL="114300" distR="114300" simplePos="0" relativeHeight="251440128" behindDoc="0" locked="0" layoutInCell="1" allowOverlap="1">
                <wp:simplePos x="0" y="0"/>
                <wp:positionH relativeFrom="column">
                  <wp:posOffset>2623820</wp:posOffset>
                </wp:positionH>
                <wp:positionV relativeFrom="paragraph">
                  <wp:posOffset>949960</wp:posOffset>
                </wp:positionV>
                <wp:extent cx="161925" cy="180975"/>
                <wp:effectExtent l="0" t="0" r="0" b="0"/>
                <wp:wrapNone/>
                <wp:docPr id="645" name="Text Box 1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7B482D" w:rsidRDefault="00A83DEB" w:rsidP="003D2730">
                            <w:pPr>
                              <w:ind w:firstLine="0"/>
                              <w:rPr>
                                <w:sz w:val="24"/>
                                <w:szCs w:val="24"/>
                              </w:rPr>
                            </w:pPr>
                            <w:r w:rsidRPr="007B482D">
                              <w:rPr>
                                <w:sz w:val="24"/>
                                <w:szCs w:val="24"/>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0" o:spid="_x0000_s1106" type="#_x0000_t202" style="position:absolute;left:0;text-align:left;margin-left:206.6pt;margin-top:74.8pt;width:12.75pt;height:14.25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" stroked="f">
                <v:textbox inset="0,0,0,0">
                  <w:txbxContent>
                    <w:p w:rsidR="00A83DEB" w:rsidRPr="007B482D" w:rsidRDefault="00A83DEB" w:rsidP="003D2730">
                      <w:pPr>
                        <w:ind w:firstLine="0"/>
                        <w:rPr>
                          <w:sz w:val="24"/>
                          <w:szCs w:val="24"/>
                        </w:rPr>
                      </w:pPr>
                      <w:r w:rsidRPr="007B482D">
                        <w:rPr>
                          <w:sz w:val="24"/>
                          <w:szCs w:val="24"/>
                        </w:rPr>
                        <w:t>3</w:t>
                      </w:r>
                    </w:p>
                  </w:txbxContent>
                </v:textbox>
              </v:shape>
            </w:pict>
          </mc:Fallback>
        </mc:AlternateContent>
      </w:r>
      <w:r>
        <w:rPr>
          <w:noProof/>
          <w:sz w:val="30"/>
          <w:szCs w:val="30"/>
          <w:lang w:eastAsia="ru-RU"/>
        </w:rPr>
        <mc:AlternateContent>
          <mc:Choice Requires="wps">
            <w:drawing>
              <wp:anchor distT="0" distB="0" distL="114300" distR="114300" simplePos="0" relativeHeight="251438080" behindDoc="0" locked="0" layoutInCell="1" allowOverlap="1">
                <wp:simplePos x="0" y="0"/>
                <wp:positionH relativeFrom="column">
                  <wp:posOffset>2254885</wp:posOffset>
                </wp:positionH>
                <wp:positionV relativeFrom="paragraph">
                  <wp:posOffset>1287145</wp:posOffset>
                </wp:positionV>
                <wp:extent cx="161925" cy="180975"/>
                <wp:effectExtent l="0" t="0" r="0" b="0"/>
                <wp:wrapNone/>
                <wp:docPr id="643" name="Text Box 1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7B482D" w:rsidRDefault="00A83DEB" w:rsidP="003D2730">
                            <w:pPr>
                              <w:ind w:firstLine="0"/>
                              <w:rPr>
                                <w:sz w:val="24"/>
                                <w:szCs w:val="24"/>
                              </w:rPr>
                            </w:pPr>
                            <w:r w:rsidRPr="007B482D">
                              <w:rPr>
                                <w:sz w:val="24"/>
                                <w:szCs w:val="2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8" o:spid="_x0000_s1107" type="#_x0000_t202" style="position:absolute;left:0;text-align:left;margin-left:177.55pt;margin-top:101.35pt;width:12.75pt;height:14.2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" stroked="f">
                <v:textbox inset="0,0,0,0">
                  <w:txbxContent>
                    <w:p w:rsidR="00A83DEB" w:rsidRPr="007B482D" w:rsidRDefault="00A83DEB" w:rsidP="003D2730">
                      <w:pPr>
                        <w:ind w:firstLine="0"/>
                        <w:rPr>
                          <w:sz w:val="24"/>
                          <w:szCs w:val="24"/>
                        </w:rPr>
                      </w:pPr>
                      <w:r w:rsidRPr="007B482D">
                        <w:rPr>
                          <w:sz w:val="24"/>
                          <w:szCs w:val="24"/>
                        </w:rPr>
                        <w:t>1</w:t>
                      </w:r>
                    </w:p>
                  </w:txbxContent>
                </v:textbox>
              </v:shape>
            </w:pict>
          </mc:Fallback>
        </mc:AlternateContent>
      </w:r>
      <w:r>
        <w:rPr>
          <w:noProof/>
          <w:sz w:val="30"/>
          <w:szCs w:val="30"/>
          <w:lang w:eastAsia="ru-RU"/>
        </w:rPr>
        <mc:AlternateContent>
          <mc:Choice Requires="wps">
            <w:drawing>
              <wp:anchor distT="0" distB="0" distL="114300" distR="114300" simplePos="0" relativeHeight="251441152" behindDoc="0" locked="0" layoutInCell="1" allowOverlap="1">
                <wp:simplePos x="0" y="0"/>
                <wp:positionH relativeFrom="column">
                  <wp:posOffset>1778635</wp:posOffset>
                </wp:positionH>
                <wp:positionV relativeFrom="paragraph">
                  <wp:posOffset>1216660</wp:posOffset>
                </wp:positionV>
                <wp:extent cx="476250" cy="95250"/>
                <wp:effectExtent l="0" t="0" r="57150" b="57150"/>
                <wp:wrapNone/>
                <wp:docPr id="648" name="AutoShape 10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95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9785C6" id="AutoShape 1041" o:spid="_x0000_s1026" type="#_x0000_t32" style="position:absolute;margin-left:140.05pt;margin-top:95.8pt;width:37.5pt;height:7.5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">
                <v:stroke endarrow="block"/>
              </v:shape>
            </w:pict>
          </mc:Fallback>
        </mc:AlternateContent>
      </w:r>
      <w:r>
        <w:rPr>
          <w:noProof/>
          <w:sz w:val="30"/>
          <w:szCs w:val="30"/>
          <w:lang w:eastAsia="ru-RU"/>
        </w:rPr>
        <mc:AlternateContent>
          <mc:Choice Requires="wps">
            <w:drawing>
              <wp:anchor distT="0" distB="0" distL="114300" distR="114300" simplePos="0" relativeHeight="251439104" behindDoc="0" locked="0" layoutInCell="1" allowOverlap="1">
                <wp:simplePos x="0" y="0"/>
                <wp:positionH relativeFrom="column">
                  <wp:posOffset>1819275</wp:posOffset>
                </wp:positionH>
                <wp:positionV relativeFrom="paragraph">
                  <wp:posOffset>193675</wp:posOffset>
                </wp:positionV>
                <wp:extent cx="121920" cy="180975"/>
                <wp:effectExtent l="0" t="0" r="0" b="0"/>
                <wp:wrapNone/>
                <wp:docPr id="644" name="Text Box 1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7B482D" w:rsidRDefault="00A83DEB" w:rsidP="003D2730">
                            <w:pPr>
                              <w:ind w:firstLine="0"/>
                              <w:rPr>
                                <w:sz w:val="24"/>
                                <w:szCs w:val="24"/>
                              </w:rPr>
                            </w:pPr>
                            <w:r w:rsidRPr="007B482D">
                              <w:rPr>
                                <w:sz w:val="24"/>
                                <w:szCs w:val="2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9" o:spid="_x0000_s1108" type="#_x0000_t202" style="position:absolute;left:0;text-align:left;margin-left:143.25pt;margin-top:15.25pt;width:9.6pt;height:14.25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" stroked="f">
                <v:textbox inset="0,0,0,0">
                  <w:txbxContent>
                    <w:p w:rsidR="00A83DEB" w:rsidRPr="007B482D" w:rsidRDefault="00A83DEB" w:rsidP="003D2730">
                      <w:pPr>
                        <w:ind w:firstLine="0"/>
                        <w:rPr>
                          <w:sz w:val="24"/>
                          <w:szCs w:val="24"/>
                        </w:rPr>
                      </w:pPr>
                      <w:r w:rsidRPr="007B482D">
                        <w:rPr>
                          <w:sz w:val="24"/>
                          <w:szCs w:val="24"/>
                        </w:rPr>
                        <w:t>2</w:t>
                      </w:r>
                    </w:p>
                  </w:txbxContent>
                </v:textbox>
              </v:shape>
            </w:pict>
          </mc:Fallback>
        </mc:AlternateContent>
      </w:r>
      <w:r>
        <w:rPr>
          <w:noProof/>
          <w:sz w:val="30"/>
          <w:szCs w:val="30"/>
          <w:lang w:eastAsia="ru-RU"/>
        </w:rPr>
        <mc:AlternateContent>
          <mc:Choice Requires="wps">
            <w:drawing>
              <wp:anchor distT="0" distB="0" distL="114300" distR="114300" simplePos="0" relativeHeight="251443200" behindDoc="0" locked="0" layoutInCell="1" allowOverlap="1">
                <wp:simplePos x="0" y="0"/>
                <wp:positionH relativeFrom="column">
                  <wp:posOffset>4096385</wp:posOffset>
                </wp:positionH>
                <wp:positionV relativeFrom="paragraph">
                  <wp:posOffset>725170</wp:posOffset>
                </wp:positionV>
                <wp:extent cx="409575" cy="180975"/>
                <wp:effectExtent l="0" t="0" r="0" b="0"/>
                <wp:wrapNone/>
                <wp:docPr id="647" name="Text Box 1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7B482D" w:rsidRDefault="00A83DEB" w:rsidP="003D2730">
                            <w:pPr>
                              <w:ind w:firstLine="0"/>
                              <w:rPr>
                                <w:sz w:val="24"/>
                                <w:szCs w:val="24"/>
                              </w:rPr>
                            </w:pPr>
                            <w:r w:rsidRPr="007B482D">
                              <w:rPr>
                                <w:sz w:val="24"/>
                                <w:szCs w:val="24"/>
                              </w:rPr>
                              <w:t>0,95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4" o:spid="_x0000_s1109" type="#_x0000_t202" style="position:absolute;left:0;text-align:left;margin-left:322.55pt;margin-top:57.1pt;width:32.25pt;height:14.25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" stroked="f">
                <v:textbox inset="0,0,0,0">
                  <w:txbxContent>
                    <w:p w:rsidR="00A83DEB" w:rsidRPr="007B482D" w:rsidRDefault="00A83DEB" w:rsidP="003D2730">
                      <w:pPr>
                        <w:ind w:firstLine="0"/>
                        <w:rPr>
                          <w:sz w:val="24"/>
                          <w:szCs w:val="24"/>
                        </w:rPr>
                      </w:pPr>
                      <w:r w:rsidRPr="007B482D">
                        <w:rPr>
                          <w:sz w:val="24"/>
                          <w:szCs w:val="24"/>
                        </w:rPr>
                        <w:t>0,95</w:t>
                      </w:r>
                    </w:p>
                  </w:txbxContent>
                </v:textbox>
              </v:shape>
            </w:pict>
          </mc:Fallback>
        </mc:AlternateContent>
      </w:r>
      <w:r>
        <w:rPr>
          <w:noProof/>
          <w:sz w:val="30"/>
          <w:szCs w:val="30"/>
          <w:lang w:eastAsia="ru-RU"/>
        </w:rPr>
        <mc:AlternateContent>
          <mc:Choice Requires="wps">
            <w:drawing>
              <wp:anchor distT="0" distB="0" distL="114300" distR="114300" simplePos="0" relativeHeight="251442176" behindDoc="0" locked="0" layoutInCell="1" allowOverlap="1">
                <wp:simplePos x="0" y="0"/>
                <wp:positionH relativeFrom="column">
                  <wp:posOffset>4096385</wp:posOffset>
                </wp:positionH>
                <wp:positionV relativeFrom="paragraph">
                  <wp:posOffset>450850</wp:posOffset>
                </wp:positionV>
                <wp:extent cx="409575" cy="180975"/>
                <wp:effectExtent l="0" t="0" r="0" b="0"/>
                <wp:wrapNone/>
                <wp:docPr id="2777" name="Text Box 10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7B482D" w:rsidRDefault="00A83DEB" w:rsidP="003D2730">
                            <w:pPr>
                              <w:ind w:firstLine="0"/>
                              <w:rPr>
                                <w:sz w:val="24"/>
                                <w:szCs w:val="24"/>
                              </w:rPr>
                            </w:pPr>
                            <w:r w:rsidRPr="007B482D">
                              <w:rPr>
                                <w:sz w:val="24"/>
                                <w:szCs w:val="24"/>
                              </w:rPr>
                              <w:t>1,05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3" o:spid="_x0000_s1110" type="#_x0000_t202" style="position:absolute;left:0;text-align:left;margin-left:322.55pt;margin-top:35.5pt;width:32.25pt;height:14.25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" stroked="f">
                <v:textbox inset="0,0,0,0">
                  <w:txbxContent>
                    <w:p w:rsidR="00A83DEB" w:rsidRPr="007B482D" w:rsidRDefault="00A83DEB" w:rsidP="003D2730">
                      <w:pPr>
                        <w:ind w:firstLine="0"/>
                        <w:rPr>
                          <w:sz w:val="24"/>
                          <w:szCs w:val="24"/>
                        </w:rPr>
                      </w:pPr>
                      <w:r w:rsidRPr="007B482D">
                        <w:rPr>
                          <w:sz w:val="24"/>
                          <w:szCs w:val="24"/>
                        </w:rPr>
                        <w:t>1,05</w:t>
                      </w:r>
                    </w:p>
                  </w:txbxContent>
                </v:textbox>
              </v:shape>
            </w:pict>
          </mc:Fallback>
        </mc:AlternateContent>
      </w:r>
      <w:r>
        <w:rPr>
          <w:noProof/>
          <w:sz w:val="30"/>
          <w:szCs w:val="30"/>
          <w:lang w:eastAsia="ru-RU"/>
        </w:rPr>
        <mc:AlternateContent>
          <mc:Choice Requires="wps">
            <w:drawing>
              <wp:anchor distT="0" distB="0" distL="114300" distR="114300" simplePos="0" relativeHeight="251444224" behindDoc="0" locked="0" layoutInCell="1" allowOverlap="1">
                <wp:simplePos x="0" y="0"/>
                <wp:positionH relativeFrom="column">
                  <wp:posOffset>1338580</wp:posOffset>
                </wp:positionH>
                <wp:positionV relativeFrom="paragraph">
                  <wp:posOffset>41275</wp:posOffset>
                </wp:positionV>
                <wp:extent cx="161925" cy="180975"/>
                <wp:effectExtent l="0" t="0" r="0" b="0"/>
                <wp:wrapNone/>
                <wp:docPr id="652" name="Text Box 10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3D2730">
                            <w:pPr>
                              <w:ind w:firstLine="0"/>
                            </w:pPr>
                            <w:r w:rsidRPr="003D2730">
                              <w:rPr>
                                <w:i/>
                                <w:lang w:val="en-US"/>
                              </w:rPr>
                              <w:t>y</w:t>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5" o:spid="_x0000_s1111" type="#_x0000_t202" style="position:absolute;left:0;text-align:left;margin-left:105.4pt;margin-top:3.25pt;width:12.75pt;height:14.25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" stroked="f">
                <v:textbox inset="0,0,0,0">
                  <w:txbxContent>
                    <w:p w:rsidR="00A83DEB" w:rsidRDefault="00A83DEB" w:rsidP="003D2730">
                      <w:pPr>
                        <w:ind w:firstLine="0"/>
                      </w:pPr>
                      <w:r w:rsidRPr="003D2730">
                        <w:rPr>
                          <w:i/>
                          <w:lang w:val="en-US"/>
                        </w:rPr>
                        <w:t>y</w:t>
                      </w:r>
                      <w:r>
                        <w:t>2</w:t>
                      </w:r>
                    </w:p>
                  </w:txbxContent>
                </v:textbox>
              </v:shape>
            </w:pict>
          </mc:Fallback>
        </mc:AlternateContent>
      </w:r>
      <w:r w:rsidR="00263F48">
        <w:rPr>
          <w:noProof/>
          <w:sz w:val="30"/>
          <w:szCs w:val="30"/>
          <w:lang w:eastAsia="ru-RU"/>
        </w:rPr>
        <w:drawing>
          <wp:inline distT="0" distB="0" distL="0" distR="0">
            <wp:extent cx="2533650" cy="2152650"/>
            <wp:effectExtent l="19050" t="0" r="0" b="0"/>
            <wp:docPr id="299"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1"/>
                    <pic:cNvPicPr>
                      <a:picLocks noChangeAspect="1" noChangeArrowheads="1"/>
                    </pic:cNvPicPr>
                  </pic:nvPicPr>
                  <pic:blipFill>
                    <a:blip r:embed="rId528" cstate="print"/>
                    <a:srcRect/>
                    <a:stretch>
                      <a:fillRect/>
                    </a:stretch>
                  </pic:blipFill>
                  <pic:spPr bwMode="auto">
                    <a:xfrm>
                      <a:off x="0" y="0"/>
                      <a:ext cx="2533650" cy="2152650"/>
                    </a:xfrm>
                    <a:prstGeom prst="rect">
                      <a:avLst/>
                    </a:prstGeom>
                    <a:noFill/>
                    <a:ln w="9525">
                      <a:noFill/>
                      <a:miter lim="800000"/>
                      <a:headEnd/>
                      <a:tailEnd/>
                    </a:ln>
                  </pic:spPr>
                </pic:pic>
              </a:graphicData>
            </a:graphic>
          </wp:inline>
        </w:drawing>
      </w:r>
      <w:r w:rsidR="003D2730" w:rsidRPr="00982D4B">
        <w:rPr>
          <w:i/>
          <w:sz w:val="30"/>
          <w:szCs w:val="30"/>
          <w:lang w:val="en-US"/>
        </w:rPr>
        <w:t>t</w:t>
      </w:r>
    </w:p>
    <w:p w:rsidR="0088356D" w:rsidRPr="00982D4B" w:rsidRDefault="0088356D" w:rsidP="00E85C61">
      <w:pPr>
        <w:spacing w:after="120" w:line="288" w:lineRule="auto"/>
        <w:ind w:firstLine="0"/>
        <w:jc w:val="center"/>
        <w:rPr>
          <w:szCs w:val="28"/>
        </w:rPr>
      </w:pPr>
      <w:r w:rsidRPr="00982D4B">
        <w:rPr>
          <w:szCs w:val="28"/>
        </w:rPr>
        <w:t>Рис</w:t>
      </w:r>
      <w:r w:rsidR="007B482D" w:rsidRPr="00982D4B">
        <w:rPr>
          <w:szCs w:val="28"/>
        </w:rPr>
        <w:t>. 2.5</w:t>
      </w:r>
      <w:r w:rsidR="00A2663B" w:rsidRPr="00982D4B">
        <w:rPr>
          <w:szCs w:val="28"/>
        </w:rPr>
        <w:t>8</w:t>
      </w:r>
      <w:r w:rsidR="007B482D" w:rsidRPr="00982D4B">
        <w:rPr>
          <w:szCs w:val="28"/>
        </w:rPr>
        <w:t>.</w:t>
      </w:r>
      <w:r w:rsidRPr="00982D4B">
        <w:rPr>
          <w:szCs w:val="28"/>
        </w:rPr>
        <w:t xml:space="preserve"> Вид переходного процесса:</w:t>
      </w:r>
      <w:r w:rsidR="002D33B7" w:rsidRPr="00982D4B">
        <w:rPr>
          <w:szCs w:val="28"/>
        </w:rPr>
        <w:br/>
      </w:r>
      <w:r w:rsidRPr="00982D4B">
        <w:rPr>
          <w:szCs w:val="28"/>
        </w:rPr>
        <w:t>1 – апериодический без перерегулирования;</w:t>
      </w:r>
      <w:r w:rsidRPr="00982D4B">
        <w:rPr>
          <w:szCs w:val="28"/>
        </w:rPr>
        <w:br/>
        <w:t>2 – апериодический с перерегулированием; 3 – колебательный</w:t>
      </w:r>
    </w:p>
    <w:p w:rsidR="00A75CAC" w:rsidRPr="00982D4B" w:rsidRDefault="00A75CAC" w:rsidP="00A75CAC">
      <w:pPr>
        <w:spacing w:line="288" w:lineRule="auto"/>
        <w:rPr>
          <w:sz w:val="30"/>
          <w:szCs w:val="30"/>
        </w:rPr>
      </w:pPr>
      <w:r w:rsidRPr="00982D4B">
        <w:rPr>
          <w:sz w:val="30"/>
          <w:szCs w:val="30"/>
        </w:rPr>
        <w:t>В целом ряде систем перерегулирование</w:t>
      </w:r>
      <w:r w:rsidR="003D2730" w:rsidRPr="00982D4B">
        <w:rPr>
          <w:sz w:val="30"/>
          <w:szCs w:val="30"/>
        </w:rPr>
        <w:t xml:space="preserve"> </w:t>
      </w:r>
      <w:r w:rsidRPr="00982D4B">
        <w:rPr>
          <w:sz w:val="30"/>
          <w:szCs w:val="30"/>
        </w:rPr>
        <w:t>недопустимо (например, при наличии</w:t>
      </w:r>
      <w:r w:rsidR="003D2730" w:rsidRPr="00982D4B">
        <w:rPr>
          <w:sz w:val="30"/>
          <w:szCs w:val="30"/>
        </w:rPr>
        <w:t xml:space="preserve"> </w:t>
      </w:r>
      <w:r w:rsidRPr="00982D4B">
        <w:rPr>
          <w:sz w:val="30"/>
          <w:szCs w:val="30"/>
        </w:rPr>
        <w:t>препятствий в рабочей зоне манипулятора). С другой стороны, процесс (2)</w:t>
      </w:r>
      <w:r w:rsidR="003D2730" w:rsidRPr="00982D4B">
        <w:rPr>
          <w:sz w:val="30"/>
          <w:szCs w:val="30"/>
        </w:rPr>
        <w:t xml:space="preserve"> </w:t>
      </w:r>
      <w:r w:rsidRPr="00982D4B">
        <w:rPr>
          <w:sz w:val="30"/>
          <w:szCs w:val="30"/>
        </w:rPr>
        <w:t>предпочтительней с точки зрения времени.</w:t>
      </w:r>
    </w:p>
    <w:p w:rsidR="00A75CAC" w:rsidRPr="00982D4B" w:rsidRDefault="003D2730" w:rsidP="00A75CAC">
      <w:pPr>
        <w:spacing w:line="288" w:lineRule="auto"/>
        <w:rPr>
          <w:sz w:val="30"/>
          <w:szCs w:val="30"/>
        </w:rPr>
      </w:pPr>
      <w:r w:rsidRPr="00982D4B">
        <w:rPr>
          <w:i/>
          <w:sz w:val="30"/>
          <w:szCs w:val="30"/>
        </w:rPr>
        <w:t>Время переходного процесса</w:t>
      </w:r>
      <w:r w:rsidRPr="00982D4B">
        <w:rPr>
          <w:sz w:val="30"/>
          <w:szCs w:val="30"/>
        </w:rPr>
        <w:t xml:space="preserve"> </w:t>
      </w:r>
      <w:r w:rsidR="00A75CAC" w:rsidRPr="00982D4B">
        <w:rPr>
          <w:i/>
          <w:sz w:val="30"/>
          <w:szCs w:val="30"/>
          <w:lang w:val="en-US"/>
        </w:rPr>
        <w:t>t</w:t>
      </w:r>
      <w:r w:rsidR="00A75CAC" w:rsidRPr="00982D4B">
        <w:rPr>
          <w:sz w:val="30"/>
          <w:szCs w:val="30"/>
          <w:vertAlign w:val="subscript"/>
        </w:rPr>
        <w:t>пп</w:t>
      </w:r>
      <w:r w:rsidR="00A75CAC" w:rsidRPr="00982D4B">
        <w:rPr>
          <w:sz w:val="30"/>
          <w:szCs w:val="30"/>
        </w:rPr>
        <w:t xml:space="preserve"> определяется моментом, когда процесс входит в </w:t>
      </w:r>
      <w:r w:rsidR="00A75CAC" w:rsidRPr="00982D4B">
        <w:rPr>
          <w:sz w:val="30"/>
          <w:szCs w:val="30"/>
        </w:rPr>
        <w:sym w:font="Courier New" w:char="00B1"/>
      </w:r>
      <w:r w:rsidR="00A75CAC" w:rsidRPr="00982D4B">
        <w:rPr>
          <w:sz w:val="30"/>
          <w:szCs w:val="30"/>
        </w:rPr>
        <w:t xml:space="preserve"> 5% зону от установившегося</w:t>
      </w:r>
      <w:r w:rsidRPr="00982D4B">
        <w:rPr>
          <w:sz w:val="30"/>
          <w:szCs w:val="30"/>
        </w:rPr>
        <w:t xml:space="preserve"> </w:t>
      </w:r>
      <w:r w:rsidR="00A75CAC" w:rsidRPr="00982D4B">
        <w:rPr>
          <w:sz w:val="30"/>
          <w:szCs w:val="30"/>
        </w:rPr>
        <w:t>уровня и не покидает ее.</w:t>
      </w:r>
    </w:p>
    <w:p w:rsidR="00A75CAC" w:rsidRPr="00982D4B" w:rsidRDefault="003D2730" w:rsidP="00A75CAC">
      <w:pPr>
        <w:spacing w:line="288" w:lineRule="auto"/>
        <w:rPr>
          <w:sz w:val="30"/>
          <w:szCs w:val="30"/>
        </w:rPr>
      </w:pPr>
      <w:r w:rsidRPr="00982D4B">
        <w:rPr>
          <w:i/>
          <w:sz w:val="30"/>
          <w:szCs w:val="30"/>
        </w:rPr>
        <w:lastRenderedPageBreak/>
        <w:t>П</w:t>
      </w:r>
      <w:r w:rsidR="00A75CAC" w:rsidRPr="00982D4B">
        <w:rPr>
          <w:i/>
          <w:sz w:val="30"/>
          <w:szCs w:val="30"/>
        </w:rPr>
        <w:t>еререгулирование</w:t>
      </w:r>
      <w:r w:rsidR="00A75CAC" w:rsidRPr="00982D4B">
        <w:rPr>
          <w:sz w:val="30"/>
          <w:szCs w:val="30"/>
        </w:rPr>
        <w:t xml:space="preserve"> </w:t>
      </w:r>
      <w:r w:rsidR="00A75CAC" w:rsidRPr="00982D4B">
        <w:rPr>
          <w:sz w:val="30"/>
          <w:szCs w:val="30"/>
        </w:rPr>
        <w:sym w:font="Symbol" w:char="0064"/>
      </w:r>
      <w:r w:rsidRPr="00982D4B">
        <w:rPr>
          <w:sz w:val="30"/>
          <w:szCs w:val="30"/>
        </w:rPr>
        <w:t xml:space="preserve"> </w:t>
      </w:r>
      <w:r w:rsidR="00A75CAC" w:rsidRPr="00982D4B">
        <w:rPr>
          <w:sz w:val="30"/>
          <w:szCs w:val="30"/>
        </w:rPr>
        <w:t>=</w:t>
      </w:r>
      <w:r w:rsidRPr="00982D4B">
        <w:rPr>
          <w:sz w:val="30"/>
          <w:szCs w:val="30"/>
        </w:rPr>
        <w:t xml:space="preserve"> </w:t>
      </w:r>
      <w:r w:rsidR="00A75CAC" w:rsidRPr="00982D4B">
        <w:rPr>
          <w:sz w:val="30"/>
          <w:szCs w:val="30"/>
        </w:rPr>
        <w:t>(</w:t>
      </w:r>
      <w:r w:rsidR="00A75CAC" w:rsidRPr="00982D4B">
        <w:rPr>
          <w:i/>
          <w:sz w:val="30"/>
          <w:szCs w:val="30"/>
          <w:lang w:val="en-US"/>
        </w:rPr>
        <w:t>y</w:t>
      </w:r>
      <w:r w:rsidR="00A75CAC" w:rsidRPr="00982D4B">
        <w:rPr>
          <w:i/>
          <w:sz w:val="30"/>
          <w:szCs w:val="30"/>
          <w:vertAlign w:val="subscript"/>
          <w:lang w:val="en-US"/>
        </w:rPr>
        <w:t>max</w:t>
      </w:r>
      <w:r w:rsidRPr="00982D4B">
        <w:rPr>
          <w:sz w:val="30"/>
          <w:szCs w:val="30"/>
        </w:rPr>
        <w:t xml:space="preserve"> </w:t>
      </w:r>
      <w:r w:rsidRPr="00982D4B">
        <w:rPr>
          <w:sz w:val="30"/>
          <w:szCs w:val="30"/>
          <w:lang w:val="en-US"/>
        </w:rPr>
        <w:sym w:font="Symbol" w:char="F02D"/>
      </w:r>
      <w:r w:rsidRPr="00982D4B">
        <w:rPr>
          <w:sz w:val="30"/>
          <w:szCs w:val="30"/>
        </w:rPr>
        <w:t xml:space="preserve"> </w:t>
      </w:r>
      <w:r w:rsidR="00A75CAC" w:rsidRPr="00982D4B">
        <w:rPr>
          <w:i/>
          <w:sz w:val="30"/>
          <w:szCs w:val="30"/>
          <w:lang w:val="en-US"/>
        </w:rPr>
        <w:t>y</w:t>
      </w:r>
      <w:r w:rsidR="00A75CAC" w:rsidRPr="00982D4B">
        <w:rPr>
          <w:sz w:val="30"/>
          <w:szCs w:val="30"/>
          <w:vertAlign w:val="subscript"/>
        </w:rPr>
        <w:t>0</w:t>
      </w:r>
      <w:r w:rsidR="00A75CAC" w:rsidRPr="00982D4B">
        <w:rPr>
          <w:sz w:val="30"/>
          <w:szCs w:val="30"/>
        </w:rPr>
        <w:t>)/</w:t>
      </w:r>
      <w:r w:rsidR="00A75CAC" w:rsidRPr="00982D4B">
        <w:rPr>
          <w:i/>
          <w:sz w:val="30"/>
          <w:szCs w:val="30"/>
          <w:lang w:val="en-US"/>
        </w:rPr>
        <w:t>y</w:t>
      </w:r>
      <w:r w:rsidR="00A75CAC" w:rsidRPr="00982D4B">
        <w:rPr>
          <w:sz w:val="30"/>
          <w:szCs w:val="30"/>
          <w:vertAlign w:val="subscript"/>
        </w:rPr>
        <w:t>0</w:t>
      </w:r>
      <w:r w:rsidRPr="00982D4B">
        <w:rPr>
          <w:sz w:val="30"/>
          <w:szCs w:val="30"/>
        </w:rPr>
        <w:t xml:space="preserve"> </w:t>
      </w:r>
      <w:r w:rsidR="00A75CAC" w:rsidRPr="00982D4B">
        <w:rPr>
          <w:sz w:val="30"/>
          <w:szCs w:val="30"/>
        </w:rPr>
        <w:t>&lt; 0</w:t>
      </w:r>
      <w:r w:rsidRPr="00982D4B">
        <w:rPr>
          <w:sz w:val="30"/>
          <w:szCs w:val="30"/>
        </w:rPr>
        <w:t>,</w:t>
      </w:r>
      <w:r w:rsidR="00A75CAC" w:rsidRPr="00982D4B">
        <w:rPr>
          <w:sz w:val="30"/>
          <w:szCs w:val="30"/>
        </w:rPr>
        <w:t>1...0</w:t>
      </w:r>
      <w:r w:rsidRPr="00982D4B">
        <w:rPr>
          <w:sz w:val="30"/>
          <w:szCs w:val="30"/>
        </w:rPr>
        <w:t>,</w:t>
      </w:r>
      <w:r w:rsidR="00A75CAC" w:rsidRPr="00982D4B">
        <w:rPr>
          <w:sz w:val="30"/>
          <w:szCs w:val="30"/>
        </w:rPr>
        <w:t>2</w:t>
      </w:r>
      <w:r w:rsidRPr="00982D4B">
        <w:rPr>
          <w:sz w:val="30"/>
          <w:szCs w:val="30"/>
        </w:rPr>
        <w:t>.</w:t>
      </w:r>
    </w:p>
    <w:p w:rsidR="00A75CAC" w:rsidRPr="00982D4B" w:rsidRDefault="00A75CAC" w:rsidP="003D2730">
      <w:pPr>
        <w:spacing w:before="120" w:line="288" w:lineRule="auto"/>
        <w:rPr>
          <w:sz w:val="30"/>
          <w:szCs w:val="30"/>
        </w:rPr>
      </w:pPr>
      <w:r w:rsidRPr="00982D4B">
        <w:rPr>
          <w:i/>
          <w:sz w:val="30"/>
          <w:szCs w:val="30"/>
        </w:rPr>
        <w:t>Логарифмическая амплитудно-частотная характеристика</w:t>
      </w:r>
      <w:r w:rsidR="003D2730" w:rsidRPr="00982D4B">
        <w:rPr>
          <w:i/>
          <w:sz w:val="30"/>
          <w:szCs w:val="30"/>
        </w:rPr>
        <w:t xml:space="preserve"> разомкнутой системы</w:t>
      </w:r>
      <w:r w:rsidR="00C34783" w:rsidRPr="00982D4B">
        <w:rPr>
          <w:sz w:val="30"/>
          <w:szCs w:val="30"/>
        </w:rPr>
        <w:t xml:space="preserve"> </w:t>
      </w:r>
      <w:r w:rsidR="00177869" w:rsidRPr="00982D4B">
        <w:rPr>
          <w:sz w:val="30"/>
          <w:szCs w:val="30"/>
        </w:rPr>
        <w:t>(</w:t>
      </w:r>
      <w:r w:rsidR="00C34783" w:rsidRPr="00982D4B">
        <w:rPr>
          <w:sz w:val="30"/>
          <w:szCs w:val="30"/>
        </w:rPr>
        <w:t>ЛАХ</w:t>
      </w:r>
      <w:r w:rsidR="00177869" w:rsidRPr="00982D4B">
        <w:rPr>
          <w:sz w:val="30"/>
          <w:szCs w:val="30"/>
        </w:rPr>
        <w:t>)</w:t>
      </w:r>
      <w:r w:rsidR="00C34783" w:rsidRPr="00982D4B">
        <w:rPr>
          <w:sz w:val="30"/>
          <w:szCs w:val="30"/>
        </w:rPr>
        <w:t xml:space="preserve"> позволяет определить время переходного процесса, оценить устойчивость и полосу пропускания системы.</w:t>
      </w:r>
    </w:p>
    <w:p w:rsidR="00A75CAC" w:rsidRPr="00982D4B" w:rsidRDefault="00C34783" w:rsidP="00A75CAC">
      <w:pPr>
        <w:spacing w:line="288" w:lineRule="auto"/>
        <w:rPr>
          <w:sz w:val="30"/>
          <w:szCs w:val="30"/>
        </w:rPr>
      </w:pPr>
      <w:r w:rsidRPr="00982D4B">
        <w:rPr>
          <w:i/>
          <w:sz w:val="30"/>
          <w:szCs w:val="30"/>
        </w:rPr>
        <w:t>В</w:t>
      </w:r>
      <w:r w:rsidR="00A75CAC" w:rsidRPr="00982D4B">
        <w:rPr>
          <w:i/>
          <w:sz w:val="30"/>
          <w:szCs w:val="30"/>
        </w:rPr>
        <w:t>ремя переходного процесса</w:t>
      </w:r>
      <w:r w:rsidR="00A75CAC" w:rsidRPr="00982D4B">
        <w:rPr>
          <w:sz w:val="30"/>
          <w:szCs w:val="30"/>
        </w:rPr>
        <w:t xml:space="preserve"> </w:t>
      </w:r>
      <w:r w:rsidRPr="00982D4B">
        <w:rPr>
          <w:sz w:val="30"/>
          <w:szCs w:val="30"/>
        </w:rPr>
        <w:t xml:space="preserve">оценивается по частоте среза системы </w:t>
      </w:r>
      <w:r w:rsidRPr="00982D4B">
        <w:rPr>
          <w:sz w:val="30"/>
          <w:szCs w:val="30"/>
          <w:lang w:val="en-US"/>
        </w:rPr>
        <w:sym w:font="Symbol" w:char="0077"/>
      </w:r>
      <w:r w:rsidRPr="00982D4B">
        <w:rPr>
          <w:sz w:val="30"/>
          <w:szCs w:val="30"/>
          <w:vertAlign w:val="subscript"/>
        </w:rPr>
        <w:t>с</w:t>
      </w:r>
      <w:r w:rsidRPr="00982D4B">
        <w:rPr>
          <w:i/>
          <w:sz w:val="30"/>
          <w:szCs w:val="30"/>
        </w:rPr>
        <w:t xml:space="preserve"> </w:t>
      </w:r>
      <w:r w:rsidRPr="00982D4B">
        <w:rPr>
          <w:sz w:val="30"/>
          <w:szCs w:val="30"/>
        </w:rPr>
        <w:t xml:space="preserve"> по формуле </w:t>
      </w:r>
      <w:r w:rsidR="00A75CAC" w:rsidRPr="00982D4B">
        <w:rPr>
          <w:i/>
          <w:sz w:val="30"/>
          <w:szCs w:val="30"/>
          <w:lang w:val="en-US"/>
        </w:rPr>
        <w:t>t</w:t>
      </w:r>
      <w:r w:rsidR="00A75CAC" w:rsidRPr="00982D4B">
        <w:rPr>
          <w:sz w:val="30"/>
          <w:szCs w:val="30"/>
          <w:vertAlign w:val="subscript"/>
        </w:rPr>
        <w:t>пп</w:t>
      </w:r>
      <w:r w:rsidR="00A75CAC" w:rsidRPr="00982D4B">
        <w:rPr>
          <w:sz w:val="30"/>
          <w:szCs w:val="30"/>
        </w:rPr>
        <w:t xml:space="preserve"> </w:t>
      </w:r>
      <w:r w:rsidR="00A75CAC" w:rsidRPr="00982D4B">
        <w:rPr>
          <w:sz w:val="30"/>
          <w:szCs w:val="30"/>
          <w:lang w:val="en-US"/>
        </w:rPr>
        <w:sym w:font="Symbol" w:char="00BB"/>
      </w:r>
      <w:r w:rsidR="00A75CAC" w:rsidRPr="00982D4B">
        <w:rPr>
          <w:sz w:val="30"/>
          <w:szCs w:val="30"/>
        </w:rPr>
        <w:t xml:space="preserve"> (5...10)/ </w:t>
      </w:r>
      <w:r w:rsidR="00A75CAC" w:rsidRPr="00982D4B">
        <w:rPr>
          <w:sz w:val="30"/>
          <w:szCs w:val="30"/>
          <w:lang w:val="en-US"/>
        </w:rPr>
        <w:sym w:font="Symbol" w:char="0077"/>
      </w:r>
      <w:r w:rsidR="00A75CAC" w:rsidRPr="00982D4B">
        <w:rPr>
          <w:sz w:val="30"/>
          <w:szCs w:val="30"/>
          <w:vertAlign w:val="subscript"/>
        </w:rPr>
        <w:t>с</w:t>
      </w:r>
      <w:r w:rsidR="00A75CAC" w:rsidRPr="00982D4B">
        <w:rPr>
          <w:sz w:val="30"/>
          <w:szCs w:val="30"/>
        </w:rPr>
        <w:t>.</w:t>
      </w:r>
    </w:p>
    <w:p w:rsidR="00A75CAC" w:rsidRPr="00982D4B" w:rsidRDefault="00C34783" w:rsidP="00C34783">
      <w:pPr>
        <w:spacing w:line="288" w:lineRule="auto"/>
        <w:rPr>
          <w:sz w:val="30"/>
          <w:szCs w:val="30"/>
        </w:rPr>
      </w:pPr>
      <w:r w:rsidRPr="00982D4B">
        <w:rPr>
          <w:sz w:val="30"/>
          <w:szCs w:val="30"/>
        </w:rPr>
        <w:t>С</w:t>
      </w:r>
      <w:r w:rsidR="00A75CAC" w:rsidRPr="00982D4B">
        <w:rPr>
          <w:sz w:val="30"/>
          <w:szCs w:val="30"/>
        </w:rPr>
        <w:t xml:space="preserve">истема обладает нужными </w:t>
      </w:r>
      <w:r w:rsidR="00A75CAC" w:rsidRPr="00982D4B">
        <w:rPr>
          <w:i/>
          <w:sz w:val="30"/>
          <w:szCs w:val="30"/>
        </w:rPr>
        <w:t>запасами устойчивости</w:t>
      </w:r>
      <w:r w:rsidR="00A75CAC" w:rsidRPr="00982D4B">
        <w:rPr>
          <w:sz w:val="30"/>
          <w:szCs w:val="30"/>
        </w:rPr>
        <w:t xml:space="preserve">, если угол наклона ЛАХ в районе частоты среза равен </w:t>
      </w:r>
      <w:r w:rsidRPr="00982D4B">
        <w:rPr>
          <w:sz w:val="30"/>
          <w:szCs w:val="30"/>
        </w:rPr>
        <w:sym w:font="Symbol" w:char="F02D"/>
      </w:r>
      <w:r w:rsidR="00A75CAC" w:rsidRPr="00982D4B">
        <w:rPr>
          <w:sz w:val="30"/>
          <w:szCs w:val="30"/>
        </w:rPr>
        <w:t>20 дБ/дек, и если длина участка с таким наклоном не меньше декады.</w:t>
      </w:r>
    </w:p>
    <w:p w:rsidR="00A75CAC" w:rsidRPr="00982D4B" w:rsidRDefault="00C34783" w:rsidP="00A75CAC">
      <w:pPr>
        <w:spacing w:line="288" w:lineRule="auto"/>
        <w:rPr>
          <w:sz w:val="30"/>
          <w:szCs w:val="30"/>
        </w:rPr>
      </w:pPr>
      <w:r w:rsidRPr="00982D4B">
        <w:rPr>
          <w:i/>
          <w:sz w:val="30"/>
          <w:szCs w:val="30"/>
        </w:rPr>
        <w:t>Полоса пропускания</w:t>
      </w:r>
      <w:r w:rsidRPr="00982D4B">
        <w:rPr>
          <w:sz w:val="30"/>
          <w:szCs w:val="30"/>
        </w:rPr>
        <w:t xml:space="preserve"> также оценивается по частоте среза</w:t>
      </w:r>
      <w:r w:rsidR="00A75CAC" w:rsidRPr="00982D4B">
        <w:rPr>
          <w:sz w:val="30"/>
          <w:szCs w:val="30"/>
        </w:rPr>
        <w:t>.</w:t>
      </w:r>
    </w:p>
    <w:p w:rsidR="00243C9A" w:rsidRPr="00982D4B" w:rsidRDefault="00243C9A" w:rsidP="00A75CAC">
      <w:pPr>
        <w:spacing w:line="288" w:lineRule="auto"/>
        <w:rPr>
          <w:sz w:val="30"/>
          <w:szCs w:val="30"/>
        </w:rPr>
      </w:pPr>
    </w:p>
    <w:p w:rsidR="00014C1E" w:rsidRPr="00982D4B" w:rsidRDefault="00014C1E" w:rsidP="00A75CAC">
      <w:pPr>
        <w:spacing w:line="288" w:lineRule="auto"/>
        <w:rPr>
          <w:sz w:val="30"/>
          <w:szCs w:val="30"/>
        </w:rPr>
      </w:pPr>
      <w:r w:rsidRPr="00982D4B">
        <w:rPr>
          <w:sz w:val="30"/>
          <w:szCs w:val="30"/>
        </w:rPr>
        <w:t>Тест</w:t>
      </w:r>
      <w:r w:rsidR="001C5C98" w:rsidRPr="00982D4B">
        <w:rPr>
          <w:sz w:val="30"/>
          <w:szCs w:val="30"/>
        </w:rPr>
        <w:t xml:space="preserve"> (15 мин)</w:t>
      </w:r>
      <w:r w:rsidRPr="00982D4B">
        <w:rPr>
          <w:sz w:val="30"/>
          <w:szCs w:val="30"/>
        </w:rPr>
        <w:t xml:space="preserve">. Найти передаточные функции </w:t>
      </w:r>
      <w:r w:rsidRPr="00982D4B">
        <w:rPr>
          <w:i/>
          <w:sz w:val="30"/>
          <w:szCs w:val="30"/>
          <w:lang w:val="en-US"/>
        </w:rPr>
        <w:t>G</w:t>
      </w:r>
      <w:r w:rsidRPr="00982D4B">
        <w:rPr>
          <w:i/>
          <w:sz w:val="30"/>
          <w:szCs w:val="30"/>
          <w:vertAlign w:val="subscript"/>
          <w:lang w:val="en-US"/>
        </w:rPr>
        <w:t>y</w:t>
      </w:r>
      <w:r w:rsidRPr="00982D4B">
        <w:rPr>
          <w:i/>
          <w:sz w:val="30"/>
          <w:szCs w:val="30"/>
          <w:vertAlign w:val="subscript"/>
        </w:rPr>
        <w:t>/</w:t>
      </w:r>
      <w:r w:rsidRPr="00982D4B">
        <w:rPr>
          <w:i/>
          <w:sz w:val="30"/>
          <w:szCs w:val="30"/>
          <w:vertAlign w:val="subscript"/>
          <w:lang w:val="en-US"/>
        </w:rPr>
        <w:t>x</w:t>
      </w:r>
      <w:r w:rsidR="001C5C98" w:rsidRPr="00982D4B">
        <w:rPr>
          <w:sz w:val="30"/>
          <w:szCs w:val="30"/>
        </w:rPr>
        <w:t>(</w:t>
      </w:r>
      <w:r w:rsidR="001C5C98" w:rsidRPr="00982D4B">
        <w:rPr>
          <w:i/>
          <w:sz w:val="30"/>
          <w:szCs w:val="30"/>
          <w:lang w:val="en-US"/>
        </w:rPr>
        <w:t>p</w:t>
      </w:r>
      <w:r w:rsidR="001C5C98" w:rsidRPr="00982D4B">
        <w:rPr>
          <w:sz w:val="30"/>
          <w:szCs w:val="30"/>
        </w:rPr>
        <w:t>)</w:t>
      </w:r>
      <w:r w:rsidRPr="00982D4B">
        <w:rPr>
          <w:i/>
          <w:sz w:val="30"/>
          <w:szCs w:val="30"/>
        </w:rPr>
        <w:t xml:space="preserve">, </w:t>
      </w:r>
      <w:r w:rsidRPr="00982D4B">
        <w:rPr>
          <w:i/>
          <w:sz w:val="30"/>
          <w:szCs w:val="30"/>
          <w:lang w:val="en-US"/>
        </w:rPr>
        <w:t>G</w:t>
      </w:r>
      <w:r w:rsidRPr="00982D4B">
        <w:rPr>
          <w:i/>
          <w:sz w:val="30"/>
          <w:szCs w:val="30"/>
          <w:vertAlign w:val="subscript"/>
          <w:lang w:val="en-US"/>
        </w:rPr>
        <w:t>y</w:t>
      </w:r>
      <w:r w:rsidRPr="00982D4B">
        <w:rPr>
          <w:i/>
          <w:sz w:val="30"/>
          <w:szCs w:val="30"/>
          <w:vertAlign w:val="subscript"/>
        </w:rPr>
        <w:t>/</w:t>
      </w:r>
      <w:r w:rsidRPr="00982D4B">
        <w:rPr>
          <w:i/>
          <w:sz w:val="30"/>
          <w:szCs w:val="30"/>
          <w:vertAlign w:val="subscript"/>
          <w:lang w:val="en-US"/>
        </w:rPr>
        <w:t>n</w:t>
      </w:r>
      <w:r w:rsidR="001C5C98" w:rsidRPr="00982D4B">
        <w:rPr>
          <w:sz w:val="30"/>
          <w:szCs w:val="30"/>
        </w:rPr>
        <w:t>(</w:t>
      </w:r>
      <w:r w:rsidR="001C5C98" w:rsidRPr="00982D4B">
        <w:rPr>
          <w:i/>
          <w:sz w:val="30"/>
          <w:szCs w:val="30"/>
          <w:lang w:val="en-US"/>
        </w:rPr>
        <w:t>p</w:t>
      </w:r>
      <w:r w:rsidR="001C5C98" w:rsidRPr="00982D4B">
        <w:rPr>
          <w:sz w:val="30"/>
          <w:szCs w:val="30"/>
        </w:rPr>
        <w:t>)</w:t>
      </w:r>
      <w:r w:rsidRPr="00982D4B">
        <w:rPr>
          <w:sz w:val="30"/>
          <w:szCs w:val="30"/>
        </w:rPr>
        <w:t xml:space="preserve">, </w:t>
      </w:r>
      <w:r w:rsidR="0029438C" w:rsidRPr="00982D4B">
        <w:rPr>
          <w:sz w:val="30"/>
          <w:szCs w:val="30"/>
        </w:rPr>
        <w:t xml:space="preserve">коэффициенты ошибок по положению и скорости для сигналов </w:t>
      </w:r>
      <w:r w:rsidR="0029438C" w:rsidRPr="00982D4B">
        <w:rPr>
          <w:i/>
          <w:sz w:val="30"/>
          <w:szCs w:val="30"/>
          <w:lang w:val="en-US"/>
        </w:rPr>
        <w:t>x</w:t>
      </w:r>
      <w:r w:rsidR="0029438C" w:rsidRPr="00982D4B">
        <w:rPr>
          <w:sz w:val="30"/>
          <w:szCs w:val="30"/>
        </w:rPr>
        <w:t>(</w:t>
      </w:r>
      <w:r w:rsidR="0029438C" w:rsidRPr="00982D4B">
        <w:rPr>
          <w:i/>
          <w:sz w:val="30"/>
          <w:szCs w:val="30"/>
          <w:lang w:val="en-US"/>
        </w:rPr>
        <w:t>t</w:t>
      </w:r>
      <w:r w:rsidR="0029438C" w:rsidRPr="00982D4B">
        <w:rPr>
          <w:sz w:val="30"/>
          <w:szCs w:val="30"/>
        </w:rPr>
        <w:t xml:space="preserve">), </w:t>
      </w:r>
      <w:r w:rsidR="0029438C" w:rsidRPr="00982D4B">
        <w:rPr>
          <w:i/>
          <w:sz w:val="30"/>
          <w:szCs w:val="30"/>
          <w:lang w:val="en-US"/>
        </w:rPr>
        <w:t>n</w:t>
      </w:r>
      <w:r w:rsidR="0029438C" w:rsidRPr="00982D4B">
        <w:rPr>
          <w:sz w:val="30"/>
          <w:szCs w:val="30"/>
        </w:rPr>
        <w:t>(</w:t>
      </w:r>
      <w:r w:rsidR="0029438C" w:rsidRPr="00982D4B">
        <w:rPr>
          <w:i/>
          <w:sz w:val="30"/>
          <w:szCs w:val="30"/>
          <w:lang w:val="en-US"/>
        </w:rPr>
        <w:t>t</w:t>
      </w:r>
      <w:r w:rsidR="0029438C" w:rsidRPr="00982D4B">
        <w:rPr>
          <w:sz w:val="30"/>
          <w:szCs w:val="30"/>
        </w:rPr>
        <w:t xml:space="preserve">), значение установившейся ошибки при </w:t>
      </w:r>
      <w:r w:rsidR="0029438C" w:rsidRPr="00982D4B">
        <w:rPr>
          <w:i/>
          <w:sz w:val="30"/>
          <w:szCs w:val="30"/>
          <w:lang w:val="en-US"/>
        </w:rPr>
        <w:t>x</w:t>
      </w:r>
      <w:r w:rsidR="0029438C" w:rsidRPr="00982D4B">
        <w:rPr>
          <w:sz w:val="30"/>
          <w:szCs w:val="30"/>
        </w:rPr>
        <w:t>(</w:t>
      </w:r>
      <w:r w:rsidR="0029438C" w:rsidRPr="00982D4B">
        <w:rPr>
          <w:i/>
          <w:sz w:val="30"/>
          <w:szCs w:val="30"/>
          <w:lang w:val="en-US"/>
        </w:rPr>
        <w:t>t</w:t>
      </w:r>
      <w:r w:rsidR="0029438C" w:rsidRPr="00982D4B">
        <w:rPr>
          <w:sz w:val="30"/>
          <w:szCs w:val="30"/>
        </w:rPr>
        <w:t>) = 3</w:t>
      </w:r>
      <w:r w:rsidR="0029438C" w:rsidRPr="00982D4B">
        <w:rPr>
          <w:i/>
          <w:sz w:val="30"/>
          <w:szCs w:val="30"/>
          <w:lang w:val="en-US"/>
        </w:rPr>
        <w:t>t</w:t>
      </w:r>
      <w:r w:rsidR="0029438C" w:rsidRPr="00982D4B">
        <w:rPr>
          <w:sz w:val="30"/>
          <w:szCs w:val="30"/>
        </w:rPr>
        <w:t xml:space="preserve"> + 2, </w:t>
      </w:r>
      <w:r w:rsidR="0029438C" w:rsidRPr="00982D4B">
        <w:rPr>
          <w:i/>
          <w:sz w:val="30"/>
          <w:szCs w:val="30"/>
          <w:lang w:val="en-US"/>
        </w:rPr>
        <w:t>n</w:t>
      </w:r>
      <w:r w:rsidR="0029438C" w:rsidRPr="00982D4B">
        <w:rPr>
          <w:sz w:val="30"/>
          <w:szCs w:val="30"/>
        </w:rPr>
        <w:t>(</w:t>
      </w:r>
      <w:r w:rsidR="0029438C" w:rsidRPr="00982D4B">
        <w:rPr>
          <w:i/>
          <w:sz w:val="30"/>
          <w:szCs w:val="30"/>
          <w:lang w:val="en-US"/>
        </w:rPr>
        <w:t>t</w:t>
      </w:r>
      <w:r w:rsidR="0029438C" w:rsidRPr="00982D4B">
        <w:rPr>
          <w:sz w:val="30"/>
          <w:szCs w:val="30"/>
        </w:rPr>
        <w:t xml:space="preserve">) = </w:t>
      </w:r>
      <w:r w:rsidR="0029438C" w:rsidRPr="00982D4B">
        <w:rPr>
          <w:i/>
          <w:sz w:val="30"/>
          <w:szCs w:val="30"/>
          <w:lang w:val="en-US"/>
        </w:rPr>
        <w:t>t</w:t>
      </w:r>
      <w:r w:rsidR="0029438C" w:rsidRPr="00982D4B">
        <w:rPr>
          <w:sz w:val="30"/>
          <w:szCs w:val="30"/>
        </w:rPr>
        <w:t xml:space="preserve"> + </w:t>
      </w:r>
      <w:r w:rsidR="001C5C98" w:rsidRPr="00982D4B">
        <w:rPr>
          <w:sz w:val="30"/>
          <w:szCs w:val="30"/>
        </w:rPr>
        <w:t>1</w:t>
      </w:r>
      <w:r w:rsidR="0029438C" w:rsidRPr="00982D4B">
        <w:rPr>
          <w:sz w:val="30"/>
          <w:szCs w:val="30"/>
        </w:rPr>
        <w:t>,</w:t>
      </w:r>
      <w:r w:rsidR="001C5C98" w:rsidRPr="00982D4B">
        <w:rPr>
          <w:sz w:val="30"/>
          <w:szCs w:val="30"/>
        </w:rPr>
        <w:t xml:space="preserve"> </w:t>
      </w:r>
      <w:r w:rsidRPr="00982D4B">
        <w:rPr>
          <w:sz w:val="30"/>
          <w:szCs w:val="30"/>
        </w:rPr>
        <w:t xml:space="preserve">построить ЛЧХ </w:t>
      </w:r>
      <w:r w:rsidR="001C5C98" w:rsidRPr="00982D4B">
        <w:rPr>
          <w:sz w:val="30"/>
          <w:szCs w:val="30"/>
        </w:rPr>
        <w:t xml:space="preserve">разомкнутой </w:t>
      </w:r>
      <w:r w:rsidRPr="00982D4B">
        <w:rPr>
          <w:sz w:val="30"/>
          <w:szCs w:val="30"/>
        </w:rPr>
        <w:t xml:space="preserve">системы, </w:t>
      </w:r>
      <w:r w:rsidR="001C5C98" w:rsidRPr="00982D4B">
        <w:rPr>
          <w:sz w:val="30"/>
          <w:szCs w:val="30"/>
        </w:rPr>
        <w:t xml:space="preserve">найти запасы устойчивости по амплитуде и фазе, </w:t>
      </w:r>
      <w:r w:rsidRPr="00982D4B">
        <w:rPr>
          <w:sz w:val="30"/>
          <w:szCs w:val="30"/>
        </w:rPr>
        <w:t xml:space="preserve">учитывая уравнение объекта управления: </w:t>
      </w:r>
      <w:r w:rsidRPr="00982D4B">
        <w:rPr>
          <w:position w:val="-6"/>
          <w:sz w:val="30"/>
          <w:szCs w:val="30"/>
        </w:rPr>
        <w:object w:dxaOrig="2160" w:dyaOrig="320">
          <v:shape id="_x0000_i1232" type="#_x0000_t75" style="width:108pt;height:15.75pt" o:ole="">
            <v:imagedata r:id="rId529" o:title=""/>
          </v:shape>
          <o:OLEObject Type="Embed" ProgID="Equation.3" ShapeID="_x0000_i1232" DrawAspect="Content" ObjectID="_1613371525" r:id="rId530"/>
        </w:object>
      </w:r>
    </w:p>
    <w:p w:rsidR="00243C9A" w:rsidRPr="00982D4B" w:rsidRDefault="00263F48" w:rsidP="00014C1E">
      <w:pPr>
        <w:spacing w:line="288" w:lineRule="auto"/>
        <w:ind w:firstLine="0"/>
        <w:jc w:val="center"/>
        <w:rPr>
          <w:sz w:val="30"/>
          <w:szCs w:val="30"/>
          <w:lang w:val="en-US"/>
        </w:rPr>
      </w:pPr>
      <w:r>
        <w:rPr>
          <w:noProof/>
          <w:sz w:val="30"/>
          <w:szCs w:val="30"/>
          <w:lang w:eastAsia="ru-RU"/>
        </w:rPr>
        <w:drawing>
          <wp:inline distT="0" distB="0" distL="0" distR="0">
            <wp:extent cx="4191000" cy="1533525"/>
            <wp:effectExtent l="1905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31" cstate="print"/>
                    <a:srcRect/>
                    <a:stretch>
                      <a:fillRect/>
                    </a:stretch>
                  </pic:blipFill>
                  <pic:spPr bwMode="auto">
                    <a:xfrm>
                      <a:off x="0" y="0"/>
                      <a:ext cx="4191000" cy="1533525"/>
                    </a:xfrm>
                    <a:prstGeom prst="rect">
                      <a:avLst/>
                    </a:prstGeom>
                    <a:noFill/>
                    <a:ln w="9525">
                      <a:noFill/>
                      <a:miter lim="800000"/>
                      <a:headEnd/>
                      <a:tailEnd/>
                    </a:ln>
                  </pic:spPr>
                </pic:pic>
              </a:graphicData>
            </a:graphic>
          </wp:inline>
        </w:drawing>
      </w:r>
    </w:p>
    <w:p w:rsidR="00AF567A" w:rsidRPr="00982D4B" w:rsidRDefault="00AF567A" w:rsidP="003F2478">
      <w:pPr>
        <w:spacing w:before="240" w:after="120" w:line="288" w:lineRule="auto"/>
        <w:ind w:firstLine="0"/>
        <w:jc w:val="center"/>
        <w:outlineLvl w:val="1"/>
        <w:rPr>
          <w:b/>
          <w:sz w:val="30"/>
          <w:szCs w:val="30"/>
        </w:rPr>
      </w:pPr>
    </w:p>
    <w:p w:rsidR="00B96D79" w:rsidRPr="00982D4B" w:rsidRDefault="003F2478" w:rsidP="00CA3FD7">
      <w:pPr>
        <w:spacing w:after="120" w:line="288" w:lineRule="auto"/>
        <w:ind w:firstLine="0"/>
        <w:jc w:val="center"/>
        <w:outlineLvl w:val="1"/>
        <w:rPr>
          <w:b/>
          <w:sz w:val="30"/>
          <w:szCs w:val="30"/>
        </w:rPr>
      </w:pPr>
      <w:bookmarkStart w:id="53" w:name="_Toc509137306"/>
      <w:r w:rsidRPr="00982D4B">
        <w:rPr>
          <w:b/>
          <w:sz w:val="30"/>
          <w:szCs w:val="30"/>
        </w:rPr>
        <w:t>2.6</w:t>
      </w:r>
      <w:r w:rsidR="009875EB" w:rsidRPr="00982D4B">
        <w:rPr>
          <w:b/>
          <w:sz w:val="30"/>
          <w:szCs w:val="30"/>
        </w:rPr>
        <w:t xml:space="preserve"> </w:t>
      </w:r>
      <w:r w:rsidR="00B96D79" w:rsidRPr="00982D4B">
        <w:rPr>
          <w:b/>
          <w:sz w:val="30"/>
          <w:szCs w:val="30"/>
        </w:rPr>
        <w:t>Управляемость и наблюдаемость объектов</w:t>
      </w:r>
      <w:bookmarkEnd w:id="53"/>
    </w:p>
    <w:p w:rsidR="00B96D79" w:rsidRPr="00982D4B" w:rsidRDefault="00B96D79" w:rsidP="00B96D79">
      <w:pPr>
        <w:spacing w:line="288" w:lineRule="auto"/>
        <w:rPr>
          <w:sz w:val="30"/>
          <w:szCs w:val="30"/>
        </w:rPr>
      </w:pPr>
      <w:r w:rsidRPr="00982D4B">
        <w:rPr>
          <w:sz w:val="30"/>
          <w:szCs w:val="30"/>
        </w:rPr>
        <w:t xml:space="preserve">Управляемость и наблюдаемость являются такими же важными свойствами объектов, как и их устойчивость. Термин </w:t>
      </w:r>
      <w:r w:rsidRPr="00982D4B">
        <w:rPr>
          <w:i/>
          <w:sz w:val="30"/>
          <w:szCs w:val="30"/>
        </w:rPr>
        <w:t>управляемость</w:t>
      </w:r>
      <w:r w:rsidRPr="00982D4B">
        <w:rPr>
          <w:sz w:val="30"/>
          <w:szCs w:val="30"/>
        </w:rPr>
        <w:t xml:space="preserve"> означает возможность перевода объекта из </w:t>
      </w:r>
      <w:r w:rsidRPr="00982D4B">
        <w:rPr>
          <w:i/>
          <w:sz w:val="30"/>
          <w:szCs w:val="30"/>
        </w:rPr>
        <w:t>любого</w:t>
      </w:r>
      <w:r w:rsidRPr="00982D4B">
        <w:rPr>
          <w:sz w:val="30"/>
          <w:szCs w:val="30"/>
        </w:rPr>
        <w:t xml:space="preserve"> начального состояния (режима работы) </w:t>
      </w:r>
      <w:r w:rsidRPr="00982D4B">
        <w:rPr>
          <w:i/>
          <w:sz w:val="30"/>
          <w:szCs w:val="30"/>
          <w:lang w:val="en-GB"/>
        </w:rPr>
        <w:t>X</w:t>
      </w:r>
      <w:r w:rsidRPr="00982D4B">
        <w:rPr>
          <w:sz w:val="30"/>
          <w:szCs w:val="30"/>
        </w:rPr>
        <w:t>(</w:t>
      </w:r>
      <w:r w:rsidRPr="00982D4B">
        <w:rPr>
          <w:i/>
          <w:sz w:val="30"/>
          <w:szCs w:val="30"/>
          <w:lang w:val="en-US"/>
        </w:rPr>
        <w:t>t</w:t>
      </w:r>
      <w:r w:rsidRPr="00982D4B">
        <w:rPr>
          <w:sz w:val="30"/>
          <w:szCs w:val="30"/>
          <w:vertAlign w:val="subscript"/>
        </w:rPr>
        <w:t>0</w:t>
      </w:r>
      <w:r w:rsidRPr="00982D4B">
        <w:rPr>
          <w:sz w:val="30"/>
          <w:szCs w:val="30"/>
        </w:rPr>
        <w:t xml:space="preserve">) = </w:t>
      </w:r>
      <w:r w:rsidRPr="00982D4B">
        <w:rPr>
          <w:i/>
          <w:sz w:val="30"/>
          <w:szCs w:val="30"/>
          <w:lang w:val="en-US"/>
        </w:rPr>
        <w:t>X</w:t>
      </w:r>
      <w:r w:rsidRPr="00982D4B">
        <w:rPr>
          <w:sz w:val="30"/>
          <w:szCs w:val="30"/>
          <w:vertAlign w:val="subscript"/>
        </w:rPr>
        <w:t>0</w:t>
      </w:r>
      <w:r w:rsidRPr="00982D4B">
        <w:rPr>
          <w:sz w:val="30"/>
          <w:szCs w:val="30"/>
        </w:rPr>
        <w:t xml:space="preserve"> в </w:t>
      </w:r>
      <w:r w:rsidRPr="00982D4B">
        <w:rPr>
          <w:i/>
          <w:sz w:val="30"/>
          <w:szCs w:val="30"/>
        </w:rPr>
        <w:t>любое</w:t>
      </w:r>
      <w:r w:rsidRPr="00982D4B">
        <w:rPr>
          <w:sz w:val="30"/>
          <w:szCs w:val="30"/>
        </w:rPr>
        <w:t xml:space="preserve"> конечное состояние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vertAlign w:val="subscript"/>
        </w:rPr>
        <w:t>к</w:t>
      </w:r>
      <w:r w:rsidRPr="00982D4B">
        <w:rPr>
          <w:sz w:val="30"/>
          <w:szCs w:val="30"/>
        </w:rPr>
        <w:t xml:space="preserve">) </w:t>
      </w:r>
      <w:r w:rsidRPr="00982D4B">
        <w:rPr>
          <w:i/>
          <w:sz w:val="30"/>
          <w:szCs w:val="30"/>
        </w:rPr>
        <w:t xml:space="preserve">= </w:t>
      </w:r>
      <w:r w:rsidRPr="00982D4B">
        <w:rPr>
          <w:i/>
          <w:sz w:val="30"/>
          <w:szCs w:val="30"/>
          <w:lang w:val="en-US"/>
        </w:rPr>
        <w:t>X</w:t>
      </w:r>
      <w:r w:rsidRPr="00982D4B">
        <w:rPr>
          <w:i/>
          <w:sz w:val="30"/>
          <w:szCs w:val="30"/>
          <w:vertAlign w:val="subscript"/>
        </w:rPr>
        <w:t>к</w:t>
      </w:r>
      <w:r w:rsidRPr="00982D4B">
        <w:rPr>
          <w:sz w:val="30"/>
          <w:szCs w:val="30"/>
        </w:rPr>
        <w:t xml:space="preserve"> за конечное время </w:t>
      </w:r>
      <w:r w:rsidRPr="00982D4B">
        <w:rPr>
          <w:position w:val="-12"/>
          <w:sz w:val="30"/>
          <w:szCs w:val="30"/>
        </w:rPr>
        <w:object w:dxaOrig="920" w:dyaOrig="360">
          <v:shape id="_x0000_i1233" type="#_x0000_t75" style="width:54pt;height:21pt" o:ole="">
            <v:imagedata r:id="rId532" o:title=""/>
          </v:shape>
          <o:OLEObject Type="Embed" ProgID="Equation.3" ShapeID="_x0000_i1233" DrawAspect="Content" ObjectID="_1613371526" r:id="rId533"/>
        </w:object>
      </w:r>
      <w:r w:rsidRPr="00982D4B">
        <w:rPr>
          <w:sz w:val="30"/>
          <w:szCs w:val="30"/>
        </w:rPr>
        <w:t xml:space="preserve"> путем приложения допустимого </w:t>
      </w:r>
      <w:r w:rsidRPr="00982D4B">
        <w:rPr>
          <w:sz w:val="30"/>
          <w:szCs w:val="30"/>
        </w:rPr>
        <w:lastRenderedPageBreak/>
        <w:t xml:space="preserve">управления </w:t>
      </w:r>
      <w:r w:rsidRPr="00982D4B">
        <w:rPr>
          <w:i/>
          <w:sz w:val="30"/>
          <w:szCs w:val="30"/>
          <w:lang w:val="en-US"/>
        </w:rPr>
        <w:t>U</w:t>
      </w:r>
      <w:r w:rsidRPr="00982D4B">
        <w:rPr>
          <w:sz w:val="30"/>
          <w:szCs w:val="30"/>
        </w:rPr>
        <w:t>(</w:t>
      </w:r>
      <w:r w:rsidRPr="00982D4B">
        <w:rPr>
          <w:i/>
          <w:sz w:val="30"/>
          <w:szCs w:val="30"/>
          <w:lang w:val="en-US"/>
        </w:rPr>
        <w:t>t</w:t>
      </w:r>
      <w:r w:rsidRPr="00982D4B">
        <w:rPr>
          <w:sz w:val="30"/>
          <w:szCs w:val="30"/>
        </w:rPr>
        <w:t xml:space="preserve">). Объект, обладающий указанным свойством, называется </w:t>
      </w:r>
      <w:r w:rsidRPr="00982D4B">
        <w:rPr>
          <w:i/>
          <w:sz w:val="30"/>
          <w:szCs w:val="30"/>
        </w:rPr>
        <w:t>полностью управляемым</w:t>
      </w:r>
      <w:r w:rsidRPr="00982D4B">
        <w:rPr>
          <w:sz w:val="30"/>
          <w:szCs w:val="30"/>
        </w:rPr>
        <w:t>. Оценка управляемости должна выполняться перед тем, как переходить к оптимизации управляемой системы. Дело в том, что для не полностью управляемого объекта такая задача может оказаться неразрешимой.</w:t>
      </w:r>
    </w:p>
    <w:p w:rsidR="00B96D79" w:rsidRPr="00982D4B" w:rsidRDefault="00B96D79" w:rsidP="00B96D79">
      <w:pPr>
        <w:spacing w:line="288" w:lineRule="auto"/>
        <w:rPr>
          <w:sz w:val="30"/>
          <w:szCs w:val="30"/>
        </w:rPr>
      </w:pPr>
      <w:r w:rsidRPr="00982D4B">
        <w:rPr>
          <w:sz w:val="30"/>
          <w:szCs w:val="30"/>
        </w:rPr>
        <w:t xml:space="preserve">Термин </w:t>
      </w:r>
      <w:r w:rsidRPr="00982D4B">
        <w:rPr>
          <w:i/>
          <w:sz w:val="30"/>
          <w:szCs w:val="30"/>
        </w:rPr>
        <w:t>наблюдаемость</w:t>
      </w:r>
      <w:r w:rsidRPr="00982D4B">
        <w:rPr>
          <w:sz w:val="30"/>
          <w:szCs w:val="30"/>
        </w:rPr>
        <w:t xml:space="preserve"> означает возможность определения начального состояния объекта </w:t>
      </w:r>
      <w:r w:rsidRPr="00982D4B">
        <w:rPr>
          <w:i/>
          <w:sz w:val="30"/>
          <w:szCs w:val="30"/>
          <w:lang w:val="en-US"/>
        </w:rPr>
        <w:t>X</w:t>
      </w:r>
      <w:r w:rsidRPr="00982D4B">
        <w:rPr>
          <w:sz w:val="30"/>
          <w:szCs w:val="30"/>
          <w:vertAlign w:val="subscript"/>
        </w:rPr>
        <w:t>0</w:t>
      </w:r>
      <w:r w:rsidRPr="00982D4B">
        <w:rPr>
          <w:sz w:val="30"/>
          <w:szCs w:val="30"/>
        </w:rPr>
        <w:t xml:space="preserve"> по результатам наблюдений за его выходом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на конечном интервале </w:t>
      </w:r>
      <w:r w:rsidRPr="00982D4B">
        <w:rPr>
          <w:position w:val="-12"/>
          <w:sz w:val="30"/>
          <w:szCs w:val="30"/>
        </w:rPr>
        <w:object w:dxaOrig="960" w:dyaOrig="360">
          <v:shape id="_x0000_i1234" type="#_x0000_t75" style="width:60pt;height:22.5pt" o:ole="">
            <v:imagedata r:id="rId534" o:title=""/>
          </v:shape>
          <o:OLEObject Type="Embed" ProgID="Equation.3" ShapeID="_x0000_i1234" DrawAspect="Content" ObjectID="_1613371527" r:id="rId535"/>
        </w:object>
      </w:r>
      <w:r w:rsidRPr="00982D4B">
        <w:rPr>
          <w:sz w:val="30"/>
          <w:szCs w:val="30"/>
        </w:rPr>
        <w:t xml:space="preserve">. Объект, обладающий таким свойством, называется </w:t>
      </w:r>
      <w:r w:rsidRPr="00982D4B">
        <w:rPr>
          <w:i/>
          <w:sz w:val="30"/>
          <w:szCs w:val="30"/>
        </w:rPr>
        <w:t>полностью наблюдаемым</w:t>
      </w:r>
      <w:r w:rsidRPr="00982D4B">
        <w:rPr>
          <w:sz w:val="30"/>
          <w:szCs w:val="30"/>
        </w:rPr>
        <w:t>. Оценка наблюдаемости объекта должна предшествовать постановке задачи его идентификации, т</w:t>
      </w:r>
      <w:r w:rsidR="0026454B" w:rsidRPr="00982D4B">
        <w:rPr>
          <w:sz w:val="30"/>
          <w:szCs w:val="30"/>
        </w:rPr>
        <w:t>ак</w:t>
      </w:r>
      <w:r w:rsidRPr="00982D4B">
        <w:rPr>
          <w:sz w:val="30"/>
          <w:szCs w:val="30"/>
        </w:rPr>
        <w:t xml:space="preserve"> к</w:t>
      </w:r>
      <w:r w:rsidR="0026454B" w:rsidRPr="00982D4B">
        <w:rPr>
          <w:sz w:val="30"/>
          <w:szCs w:val="30"/>
        </w:rPr>
        <w:t>ак</w:t>
      </w:r>
      <w:r w:rsidRPr="00982D4B">
        <w:rPr>
          <w:sz w:val="30"/>
          <w:szCs w:val="30"/>
        </w:rPr>
        <w:t xml:space="preserve"> не полностью наблюдаемый объект не может быть идентифицирован.</w:t>
      </w:r>
    </w:p>
    <w:p w:rsidR="003D63AE" w:rsidRPr="00982D4B" w:rsidRDefault="003D63AE" w:rsidP="00B96D79">
      <w:pPr>
        <w:spacing w:line="288" w:lineRule="auto"/>
        <w:rPr>
          <w:sz w:val="30"/>
          <w:szCs w:val="30"/>
        </w:rPr>
      </w:pPr>
      <w:r w:rsidRPr="00982D4B">
        <w:rPr>
          <w:sz w:val="30"/>
          <w:szCs w:val="30"/>
        </w:rPr>
        <w:t>Итак, управляемость объекта означает возможность достижения его любого состояния, а наблюдаемость – возможность определения состояния в любой момент.</w:t>
      </w:r>
    </w:p>
    <w:p w:rsidR="00B96D79" w:rsidRPr="00982D4B" w:rsidRDefault="00B96D79" w:rsidP="00B96D79">
      <w:pPr>
        <w:spacing w:line="288" w:lineRule="auto"/>
        <w:rPr>
          <w:sz w:val="30"/>
          <w:szCs w:val="30"/>
        </w:rPr>
      </w:pPr>
      <w:r w:rsidRPr="00982D4B">
        <w:rPr>
          <w:sz w:val="30"/>
          <w:szCs w:val="30"/>
        </w:rPr>
        <w:t>Для оценки управляемости и наблюдаемости используются уравнени</w:t>
      </w:r>
      <w:r w:rsidR="00137A12" w:rsidRPr="00982D4B">
        <w:rPr>
          <w:sz w:val="30"/>
          <w:szCs w:val="30"/>
        </w:rPr>
        <w:t>я</w:t>
      </w:r>
      <w:r w:rsidRPr="00982D4B">
        <w:rPr>
          <w:sz w:val="30"/>
          <w:szCs w:val="30"/>
        </w:rPr>
        <w:t xml:space="preserve"> состояния и уравнение выхода объекта в их векторно-матричной форме</w:t>
      </w:r>
    </w:p>
    <w:p w:rsidR="00B96D79" w:rsidRPr="00982D4B" w:rsidRDefault="00A83DEB" w:rsidP="00CB502B">
      <w:pPr>
        <w:spacing w:line="288" w:lineRule="auto"/>
        <w:ind w:firstLine="0"/>
        <w:jc w:val="center"/>
        <w:rPr>
          <w:sz w:val="30"/>
          <w:szCs w:val="30"/>
        </w:rPr>
      </w:pPr>
      <w:r>
        <w:rPr>
          <w:noProof/>
          <w:sz w:val="30"/>
          <w:szCs w:val="30"/>
          <w:lang w:eastAsia="ru-RU"/>
        </w:rPr>
        <w:object w:dxaOrig="5260" w:dyaOrig="440">
          <v:shape id="_x0000_s9220" type="#_x0000_t75" style="position:absolute;left:0;text-align:left;margin-left:358.7pt;margin-top:9.05pt;width:36pt;height:18pt;z-index:251627520;mso-position-horizontal:right">
            <v:imagedata r:id="rId536" o:title=""/>
          </v:shape>
          <o:OLEObject Type="Embed" ProgID="Equation.3" ShapeID="_x0000_s9220" DrawAspect="Content" ObjectID="_1613372100" r:id="rId537"/>
        </w:object>
      </w:r>
      <w:r w:rsidR="00C776B7" w:rsidRPr="00982D4B">
        <w:rPr>
          <w:position w:val="-10"/>
          <w:sz w:val="30"/>
          <w:szCs w:val="30"/>
        </w:rPr>
        <w:object w:dxaOrig="2540" w:dyaOrig="360">
          <v:shape id="_x0000_i1236" type="#_x0000_t75" style="width:150.75pt;height:21pt" o:ole="">
            <v:imagedata r:id="rId538" o:title=""/>
          </v:shape>
          <o:OLEObject Type="Embed" ProgID="Equation.DSMT4" ShapeID="_x0000_i1236" DrawAspect="Content" ObjectID="_1613371528" r:id="rId539"/>
        </w:object>
      </w:r>
    </w:p>
    <w:p w:rsidR="00B96D79" w:rsidRPr="00982D4B" w:rsidRDefault="00B96D79" w:rsidP="00CB502B">
      <w:pPr>
        <w:spacing w:line="288" w:lineRule="auto"/>
        <w:ind w:firstLine="0"/>
        <w:rPr>
          <w:sz w:val="30"/>
          <w:szCs w:val="30"/>
        </w:rPr>
      </w:pPr>
      <w:r w:rsidRPr="00982D4B">
        <w:rPr>
          <w:sz w:val="30"/>
          <w:szCs w:val="30"/>
        </w:rPr>
        <w:t xml:space="preserve">где </w:t>
      </w:r>
      <w:r w:rsidRPr="00982D4B">
        <w:rPr>
          <w:b/>
          <w:i/>
          <w:sz w:val="30"/>
          <w:szCs w:val="30"/>
          <w:lang w:val="en-US"/>
        </w:rPr>
        <w:t>X</w:t>
      </w:r>
      <w:r w:rsidRPr="00982D4B">
        <w:rPr>
          <w:sz w:val="30"/>
          <w:szCs w:val="30"/>
        </w:rPr>
        <w:t xml:space="preserve"> – вектор-столбец переменных состояния</w:t>
      </w:r>
      <w:r w:rsidRPr="00982D4B">
        <w:rPr>
          <w:i/>
          <w:sz w:val="30"/>
          <w:szCs w:val="30"/>
        </w:rPr>
        <w:t xml:space="preserve"> </w:t>
      </w:r>
      <w:r w:rsidRPr="00982D4B">
        <w:rPr>
          <w:sz w:val="30"/>
          <w:szCs w:val="30"/>
        </w:rPr>
        <w:t>[1</w:t>
      </w:r>
      <w:r w:rsidRPr="00982D4B">
        <w:rPr>
          <w:i/>
          <w:sz w:val="30"/>
          <w:szCs w:val="30"/>
        </w:rPr>
        <w:sym w:font="Symbol" w:char="F0B4"/>
      </w:r>
      <w:r w:rsidRPr="00982D4B">
        <w:rPr>
          <w:i/>
          <w:sz w:val="30"/>
          <w:szCs w:val="30"/>
          <w:lang w:val="en-US"/>
        </w:rPr>
        <w:t>n</w:t>
      </w:r>
      <w:r w:rsidRPr="00982D4B">
        <w:rPr>
          <w:sz w:val="30"/>
          <w:szCs w:val="30"/>
        </w:rPr>
        <w:t xml:space="preserve">]; </w:t>
      </w:r>
      <w:r w:rsidRPr="00982D4B">
        <w:rPr>
          <w:b/>
          <w:i/>
          <w:sz w:val="30"/>
          <w:szCs w:val="30"/>
          <w:lang w:val="en-US"/>
        </w:rPr>
        <w:t>Y</w:t>
      </w:r>
      <w:r w:rsidRPr="00982D4B">
        <w:rPr>
          <w:sz w:val="30"/>
          <w:szCs w:val="30"/>
        </w:rPr>
        <w:t xml:space="preserve"> – вектор-столбец выходных переменных [1</w:t>
      </w:r>
      <w:r w:rsidRPr="00982D4B">
        <w:rPr>
          <w:i/>
          <w:sz w:val="30"/>
          <w:szCs w:val="30"/>
        </w:rPr>
        <w:sym w:font="Symbol" w:char="F0B4"/>
      </w:r>
      <w:r w:rsidRPr="00982D4B">
        <w:rPr>
          <w:i/>
          <w:sz w:val="30"/>
          <w:szCs w:val="30"/>
          <w:lang w:val="en-US"/>
        </w:rPr>
        <w:t>q</w:t>
      </w:r>
      <w:r w:rsidRPr="00982D4B">
        <w:rPr>
          <w:sz w:val="30"/>
          <w:szCs w:val="30"/>
        </w:rPr>
        <w:t xml:space="preserve">], </w:t>
      </w:r>
      <w:r w:rsidRPr="00982D4B">
        <w:rPr>
          <w:i/>
          <w:sz w:val="30"/>
          <w:szCs w:val="30"/>
          <w:lang w:val="en-US"/>
        </w:rPr>
        <w:t>q</w:t>
      </w:r>
      <w:r w:rsidRPr="00982D4B">
        <w:rPr>
          <w:sz w:val="30"/>
          <w:szCs w:val="30"/>
        </w:rPr>
        <w:t xml:space="preserve"> </w:t>
      </w:r>
      <w:r w:rsidRPr="00982D4B">
        <w:rPr>
          <w:i/>
          <w:sz w:val="30"/>
          <w:szCs w:val="30"/>
          <w:lang w:val="en-US"/>
        </w:rPr>
        <w:sym w:font="Symbol" w:char="F0A3"/>
      </w:r>
      <w:r w:rsidRPr="00982D4B">
        <w:rPr>
          <w:i/>
          <w:sz w:val="30"/>
          <w:szCs w:val="30"/>
        </w:rPr>
        <w:t xml:space="preserve"> </w:t>
      </w:r>
      <w:r w:rsidRPr="00982D4B">
        <w:rPr>
          <w:i/>
          <w:sz w:val="30"/>
          <w:szCs w:val="30"/>
          <w:lang w:val="en-US"/>
        </w:rPr>
        <w:t>n</w:t>
      </w:r>
      <w:r w:rsidRPr="00982D4B">
        <w:rPr>
          <w:sz w:val="30"/>
          <w:szCs w:val="30"/>
        </w:rPr>
        <w:t xml:space="preserve">; </w:t>
      </w:r>
      <w:r w:rsidRPr="00982D4B">
        <w:rPr>
          <w:b/>
          <w:i/>
          <w:sz w:val="30"/>
          <w:szCs w:val="30"/>
          <w:lang w:val="en-US"/>
        </w:rPr>
        <w:t>U</w:t>
      </w:r>
      <w:r w:rsidRPr="00982D4B">
        <w:rPr>
          <w:i/>
          <w:sz w:val="30"/>
          <w:szCs w:val="30"/>
        </w:rPr>
        <w:t xml:space="preserve"> </w:t>
      </w:r>
      <w:r w:rsidRPr="00982D4B">
        <w:rPr>
          <w:b/>
          <w:sz w:val="30"/>
          <w:szCs w:val="30"/>
        </w:rPr>
        <w:t>–</w:t>
      </w:r>
      <w:r w:rsidRPr="00982D4B">
        <w:rPr>
          <w:sz w:val="30"/>
          <w:szCs w:val="30"/>
        </w:rPr>
        <w:t xml:space="preserve"> вектор-столбец управлений [1</w:t>
      </w:r>
      <w:r w:rsidRPr="00982D4B">
        <w:rPr>
          <w:i/>
          <w:sz w:val="30"/>
          <w:szCs w:val="30"/>
        </w:rPr>
        <w:sym w:font="Symbol" w:char="F0B4"/>
      </w:r>
      <w:r w:rsidRPr="00982D4B">
        <w:rPr>
          <w:i/>
          <w:sz w:val="30"/>
          <w:szCs w:val="30"/>
        </w:rPr>
        <w:t xml:space="preserve"> </w:t>
      </w:r>
      <w:r w:rsidRPr="00982D4B">
        <w:rPr>
          <w:i/>
          <w:sz w:val="30"/>
          <w:szCs w:val="30"/>
          <w:lang w:val="en-US"/>
        </w:rPr>
        <w:t>m</w:t>
      </w:r>
      <w:r w:rsidRPr="00982D4B">
        <w:rPr>
          <w:sz w:val="30"/>
          <w:szCs w:val="30"/>
        </w:rPr>
        <w:t>],</w:t>
      </w:r>
      <w:r w:rsidR="001C5C98" w:rsidRPr="00982D4B">
        <w:rPr>
          <w:sz w:val="30"/>
          <w:szCs w:val="30"/>
        </w:rPr>
        <w:t xml:space="preserve"> </w:t>
      </w:r>
      <w:r w:rsidRPr="00982D4B">
        <w:rPr>
          <w:i/>
          <w:sz w:val="30"/>
          <w:szCs w:val="30"/>
          <w:lang w:val="en-US"/>
        </w:rPr>
        <w:t>m</w:t>
      </w:r>
      <w:r w:rsidRPr="00982D4B">
        <w:rPr>
          <w:i/>
          <w:sz w:val="30"/>
          <w:szCs w:val="30"/>
        </w:rPr>
        <w:t xml:space="preserve"> </w:t>
      </w:r>
      <w:r w:rsidRPr="00982D4B">
        <w:rPr>
          <w:i/>
          <w:sz w:val="30"/>
          <w:szCs w:val="30"/>
          <w:lang w:val="en-US"/>
        </w:rPr>
        <w:sym w:font="Symbol" w:char="F0A3"/>
      </w:r>
      <w:r w:rsidRPr="00982D4B">
        <w:rPr>
          <w:i/>
          <w:sz w:val="30"/>
          <w:szCs w:val="30"/>
        </w:rPr>
        <w:t xml:space="preserve"> </w:t>
      </w:r>
      <w:r w:rsidRPr="00982D4B">
        <w:rPr>
          <w:i/>
          <w:sz w:val="30"/>
          <w:szCs w:val="30"/>
          <w:lang w:val="en-US"/>
        </w:rPr>
        <w:t>n</w:t>
      </w:r>
      <w:r w:rsidRPr="00982D4B">
        <w:rPr>
          <w:sz w:val="30"/>
          <w:szCs w:val="30"/>
        </w:rPr>
        <w:t xml:space="preserve">; </w:t>
      </w:r>
      <w:r w:rsidR="00B73655" w:rsidRPr="00982D4B">
        <w:rPr>
          <w:position w:val="-12"/>
          <w:sz w:val="30"/>
          <w:szCs w:val="30"/>
        </w:rPr>
        <w:object w:dxaOrig="2740" w:dyaOrig="360">
          <v:shape id="_x0000_i1237" type="#_x0000_t75" style="width:156pt;height:21pt" o:ole="">
            <v:imagedata r:id="rId540" o:title=""/>
          </v:shape>
          <o:OLEObject Type="Embed" ProgID="Equation.3" ShapeID="_x0000_i1237" DrawAspect="Content" ObjectID="_1613371529" r:id="rId541"/>
        </w:object>
      </w:r>
      <w:r w:rsidRPr="00982D4B">
        <w:rPr>
          <w:sz w:val="30"/>
          <w:szCs w:val="30"/>
        </w:rPr>
        <w:t xml:space="preserve"> – постоянные матрицы коэффициентов.</w:t>
      </w:r>
    </w:p>
    <w:p w:rsidR="00CA3FD7" w:rsidRPr="00982D4B" w:rsidRDefault="00CA3FD7" w:rsidP="00CA3FD7">
      <w:pPr>
        <w:spacing w:line="288" w:lineRule="auto"/>
        <w:rPr>
          <w:sz w:val="30"/>
          <w:szCs w:val="30"/>
        </w:rPr>
      </w:pPr>
      <w:r w:rsidRPr="00982D4B">
        <w:rPr>
          <w:sz w:val="30"/>
          <w:szCs w:val="30"/>
        </w:rPr>
        <w:t xml:space="preserve">Система описывается </w:t>
      </w:r>
      <w:r w:rsidRPr="00982D4B">
        <w:rPr>
          <w:i/>
          <w:sz w:val="30"/>
          <w:szCs w:val="30"/>
          <w:lang w:val="en-US"/>
        </w:rPr>
        <w:t>n</w:t>
      </w:r>
      <w:r w:rsidRPr="00982D4B">
        <w:rPr>
          <w:i/>
          <w:sz w:val="30"/>
          <w:szCs w:val="30"/>
        </w:rPr>
        <w:t xml:space="preserve"> </w:t>
      </w:r>
      <w:r w:rsidRPr="00982D4B">
        <w:rPr>
          <w:sz w:val="30"/>
          <w:szCs w:val="30"/>
        </w:rPr>
        <w:t xml:space="preserve">переменными состояния, </w:t>
      </w:r>
      <w:r w:rsidRPr="00982D4B">
        <w:rPr>
          <w:i/>
          <w:sz w:val="30"/>
          <w:szCs w:val="30"/>
          <w:lang w:val="en-US"/>
        </w:rPr>
        <w:t>q</w:t>
      </w:r>
      <w:r w:rsidRPr="00982D4B">
        <w:rPr>
          <w:i/>
          <w:sz w:val="30"/>
          <w:szCs w:val="30"/>
        </w:rPr>
        <w:t xml:space="preserve"> </w:t>
      </w:r>
      <w:r w:rsidRPr="00982D4B">
        <w:rPr>
          <w:sz w:val="30"/>
          <w:szCs w:val="30"/>
        </w:rPr>
        <w:t xml:space="preserve">выходными переменными и </w:t>
      </w:r>
      <w:r w:rsidRPr="00982D4B">
        <w:rPr>
          <w:i/>
          <w:sz w:val="30"/>
          <w:szCs w:val="30"/>
          <w:lang w:val="en-US"/>
        </w:rPr>
        <w:t>m</w:t>
      </w:r>
      <w:r w:rsidRPr="00982D4B">
        <w:rPr>
          <w:i/>
          <w:sz w:val="30"/>
          <w:szCs w:val="30"/>
        </w:rPr>
        <w:t xml:space="preserve"> </w:t>
      </w:r>
      <w:r w:rsidRPr="00982D4B">
        <w:rPr>
          <w:sz w:val="30"/>
          <w:szCs w:val="30"/>
        </w:rPr>
        <w:t>управляющими переменными.</w:t>
      </w:r>
    </w:p>
    <w:p w:rsidR="009875EB" w:rsidRPr="00982D4B" w:rsidRDefault="00D05338" w:rsidP="00D05338">
      <w:pPr>
        <w:spacing w:before="120" w:after="120" w:line="288" w:lineRule="auto"/>
        <w:ind w:firstLine="0"/>
        <w:jc w:val="center"/>
        <w:outlineLvl w:val="2"/>
        <w:rPr>
          <w:b/>
          <w:i/>
          <w:sz w:val="30"/>
          <w:szCs w:val="30"/>
        </w:rPr>
      </w:pPr>
      <w:bookmarkStart w:id="54" w:name="_Toc509137307"/>
      <w:r w:rsidRPr="00982D4B">
        <w:rPr>
          <w:b/>
          <w:i/>
          <w:sz w:val="30"/>
          <w:szCs w:val="30"/>
        </w:rPr>
        <w:t>2</w:t>
      </w:r>
      <w:r w:rsidR="009875EB" w:rsidRPr="00982D4B">
        <w:rPr>
          <w:b/>
          <w:i/>
          <w:sz w:val="30"/>
          <w:szCs w:val="30"/>
        </w:rPr>
        <w:t>.</w:t>
      </w:r>
      <w:r w:rsidRPr="00982D4B">
        <w:rPr>
          <w:b/>
          <w:i/>
          <w:sz w:val="30"/>
          <w:szCs w:val="30"/>
        </w:rPr>
        <w:t>6.</w:t>
      </w:r>
      <w:r w:rsidR="009875EB" w:rsidRPr="00982D4B">
        <w:rPr>
          <w:b/>
          <w:i/>
          <w:sz w:val="30"/>
          <w:szCs w:val="30"/>
        </w:rPr>
        <w:t>1 Управляемость объекта</w:t>
      </w:r>
      <w:bookmarkEnd w:id="54"/>
    </w:p>
    <w:p w:rsidR="00B96D79" w:rsidRPr="00982D4B" w:rsidRDefault="00B96D79" w:rsidP="00B96D79">
      <w:pPr>
        <w:spacing w:line="288" w:lineRule="auto"/>
        <w:rPr>
          <w:sz w:val="30"/>
          <w:szCs w:val="30"/>
        </w:rPr>
      </w:pPr>
      <w:r w:rsidRPr="00982D4B">
        <w:rPr>
          <w:sz w:val="30"/>
          <w:szCs w:val="30"/>
        </w:rPr>
        <w:t xml:space="preserve">Если объект полностью управляем, то всегда найдется такое допустимое управление, которое за конечное время обеспечит перевод объекта из любого начального состояния в любое заданное конечное состояние. Оценка управляемости осуществляется на основе критерия </w:t>
      </w:r>
      <w:r w:rsidRPr="00982D4B">
        <w:rPr>
          <w:sz w:val="30"/>
          <w:szCs w:val="30"/>
        </w:rPr>
        <w:lastRenderedPageBreak/>
        <w:t>Р. Калмана, согласно которому для полной управляемости объекта необходимо и достаточно, чтобы выполнялось условие</w:t>
      </w:r>
    </w:p>
    <w:p w:rsidR="00B96D79" w:rsidRPr="00982D4B" w:rsidRDefault="00B73655" w:rsidP="00901E07">
      <w:pPr>
        <w:spacing w:line="288" w:lineRule="auto"/>
        <w:ind w:firstLine="2977"/>
        <w:jc w:val="left"/>
        <w:rPr>
          <w:sz w:val="30"/>
          <w:szCs w:val="30"/>
        </w:rPr>
      </w:pPr>
      <w:r w:rsidRPr="00982D4B">
        <w:rPr>
          <w:position w:val="-20"/>
          <w:sz w:val="30"/>
          <w:szCs w:val="30"/>
        </w:rPr>
        <w:object w:dxaOrig="4599" w:dyaOrig="499">
          <v:shape id="_x0000_i1238" type="#_x0000_t75" style="width:229.5pt;height:25.5pt" o:ole="">
            <v:imagedata r:id="rId542" o:title=""/>
          </v:shape>
          <o:OLEObject Type="Embed" ProgID="Equation.3" ShapeID="_x0000_i1238" DrawAspect="Content" ObjectID="_1613371530" r:id="rId543"/>
        </w:object>
      </w:r>
      <w:r w:rsidRPr="00982D4B">
        <w:rPr>
          <w:sz w:val="30"/>
          <w:szCs w:val="30"/>
        </w:rPr>
        <w:t>.</w:t>
      </w:r>
      <w:r w:rsidR="00901E07" w:rsidRPr="00982D4B">
        <w:rPr>
          <w:sz w:val="30"/>
          <w:szCs w:val="30"/>
        </w:rPr>
        <w:tab/>
        <w:t xml:space="preserve">       (2.</w:t>
      </w:r>
      <w:r w:rsidR="00E86359" w:rsidRPr="008A1785">
        <w:rPr>
          <w:sz w:val="30"/>
          <w:szCs w:val="30"/>
        </w:rPr>
        <w:t>70</w:t>
      </w:r>
      <w:r w:rsidR="00901E07" w:rsidRPr="00982D4B">
        <w:rPr>
          <w:sz w:val="30"/>
          <w:szCs w:val="30"/>
        </w:rPr>
        <w:t>)</w:t>
      </w:r>
    </w:p>
    <w:p w:rsidR="00390670" w:rsidRPr="00982D4B" w:rsidRDefault="00931708" w:rsidP="00B96D79">
      <w:pPr>
        <w:spacing w:line="288" w:lineRule="auto"/>
        <w:rPr>
          <w:sz w:val="30"/>
          <w:szCs w:val="30"/>
        </w:rPr>
      </w:pPr>
      <w:r w:rsidRPr="00982D4B">
        <w:rPr>
          <w:sz w:val="30"/>
          <w:szCs w:val="30"/>
        </w:rPr>
        <w:t xml:space="preserve">Ранг составной </w:t>
      </w:r>
      <w:r w:rsidR="00B96D79" w:rsidRPr="00982D4B">
        <w:rPr>
          <w:sz w:val="30"/>
          <w:szCs w:val="30"/>
        </w:rPr>
        <w:t>матрицы</w:t>
      </w:r>
      <w:r w:rsidRPr="00982D4B">
        <w:rPr>
          <w:sz w:val="30"/>
          <w:szCs w:val="30"/>
        </w:rPr>
        <w:t xml:space="preserve"> должен равняться порядку системы. </w:t>
      </w:r>
      <w:r w:rsidR="00390670" w:rsidRPr="00982D4B">
        <w:rPr>
          <w:sz w:val="30"/>
          <w:szCs w:val="30"/>
        </w:rPr>
        <w:t>Составная м</w:t>
      </w:r>
      <w:r w:rsidRPr="00982D4B">
        <w:rPr>
          <w:sz w:val="30"/>
          <w:szCs w:val="30"/>
        </w:rPr>
        <w:t xml:space="preserve">атрица имеет </w:t>
      </w:r>
      <w:r w:rsidRPr="00982D4B">
        <w:rPr>
          <w:i/>
          <w:sz w:val="30"/>
          <w:szCs w:val="30"/>
          <w:lang w:val="en-US"/>
        </w:rPr>
        <w:t>n</w:t>
      </w:r>
      <w:r w:rsidRPr="00982D4B">
        <w:rPr>
          <w:sz w:val="30"/>
          <w:szCs w:val="30"/>
        </w:rPr>
        <w:t xml:space="preserve"> строк и </w:t>
      </w:r>
      <w:r w:rsidRPr="00982D4B">
        <w:rPr>
          <w:i/>
          <w:sz w:val="30"/>
          <w:szCs w:val="30"/>
          <w:lang w:val="en-US"/>
        </w:rPr>
        <w:t>n</w:t>
      </w:r>
      <w:r w:rsidRPr="00982D4B">
        <w:rPr>
          <w:i/>
          <w:sz w:val="30"/>
          <w:szCs w:val="30"/>
          <w:lang w:val="en-US"/>
        </w:rPr>
        <w:sym w:font="Symbol" w:char="F0B4"/>
      </w:r>
      <w:r w:rsidRPr="00982D4B">
        <w:rPr>
          <w:i/>
          <w:sz w:val="30"/>
          <w:szCs w:val="30"/>
          <w:lang w:val="en-US"/>
        </w:rPr>
        <w:t>m</w:t>
      </w:r>
      <w:r w:rsidRPr="00982D4B">
        <w:rPr>
          <w:sz w:val="30"/>
          <w:szCs w:val="30"/>
        </w:rPr>
        <w:t xml:space="preserve"> столбцов: первые </w:t>
      </w:r>
      <w:r w:rsidRPr="00982D4B">
        <w:rPr>
          <w:i/>
          <w:sz w:val="30"/>
          <w:szCs w:val="30"/>
          <w:lang w:val="en-US"/>
        </w:rPr>
        <w:t>m</w:t>
      </w:r>
      <w:r w:rsidRPr="00982D4B">
        <w:rPr>
          <w:sz w:val="30"/>
          <w:szCs w:val="30"/>
        </w:rPr>
        <w:t xml:space="preserve"> столбцов </w:t>
      </w:r>
      <w:r w:rsidR="00717ACE" w:rsidRPr="00982D4B">
        <w:rPr>
          <w:sz w:val="30"/>
          <w:szCs w:val="30"/>
        </w:rPr>
        <w:t xml:space="preserve">– это </w:t>
      </w:r>
      <w:r w:rsidR="00390670" w:rsidRPr="00982D4B">
        <w:rPr>
          <w:sz w:val="30"/>
          <w:szCs w:val="30"/>
        </w:rPr>
        <w:t xml:space="preserve">столбцы </w:t>
      </w:r>
      <w:r w:rsidRPr="00982D4B">
        <w:rPr>
          <w:sz w:val="30"/>
          <w:szCs w:val="30"/>
        </w:rPr>
        <w:t>матриц</w:t>
      </w:r>
      <w:r w:rsidR="00390670" w:rsidRPr="00982D4B">
        <w:rPr>
          <w:sz w:val="30"/>
          <w:szCs w:val="30"/>
        </w:rPr>
        <w:t>ы</w:t>
      </w:r>
      <w:r w:rsidRPr="00982D4B">
        <w:rPr>
          <w:sz w:val="30"/>
          <w:szCs w:val="30"/>
        </w:rPr>
        <w:t xml:space="preserve"> </w:t>
      </w:r>
      <w:r w:rsidRPr="00982D4B">
        <w:rPr>
          <w:b/>
          <w:i/>
          <w:sz w:val="30"/>
          <w:szCs w:val="30"/>
          <w:lang w:val="en-US"/>
        </w:rPr>
        <w:t>B</w:t>
      </w:r>
      <w:r w:rsidRPr="00982D4B">
        <w:rPr>
          <w:sz w:val="30"/>
          <w:szCs w:val="30"/>
        </w:rPr>
        <w:t xml:space="preserve">, следующие </w:t>
      </w:r>
      <w:r w:rsidRPr="00982D4B">
        <w:rPr>
          <w:i/>
          <w:sz w:val="30"/>
          <w:szCs w:val="30"/>
          <w:lang w:val="en-US"/>
        </w:rPr>
        <w:t>m</w:t>
      </w:r>
      <w:r w:rsidRPr="00982D4B">
        <w:rPr>
          <w:sz w:val="30"/>
          <w:szCs w:val="30"/>
        </w:rPr>
        <w:t xml:space="preserve"> столбцов </w:t>
      </w:r>
      <w:r w:rsidRPr="00982D4B">
        <w:rPr>
          <w:sz w:val="30"/>
          <w:szCs w:val="30"/>
        </w:rPr>
        <w:sym w:font="Symbol" w:char="F02D"/>
      </w:r>
      <w:r w:rsidRPr="00982D4B">
        <w:rPr>
          <w:sz w:val="30"/>
          <w:szCs w:val="30"/>
        </w:rPr>
        <w:t xml:space="preserve"> </w:t>
      </w:r>
      <w:r w:rsidR="00390670" w:rsidRPr="00982D4B">
        <w:rPr>
          <w:sz w:val="30"/>
          <w:szCs w:val="30"/>
        </w:rPr>
        <w:t xml:space="preserve">столбцы </w:t>
      </w:r>
      <w:r w:rsidRPr="00982D4B">
        <w:rPr>
          <w:sz w:val="30"/>
          <w:szCs w:val="30"/>
        </w:rPr>
        <w:t>матриц</w:t>
      </w:r>
      <w:r w:rsidR="00390670" w:rsidRPr="00982D4B">
        <w:rPr>
          <w:sz w:val="30"/>
          <w:szCs w:val="30"/>
        </w:rPr>
        <w:t>ы</w:t>
      </w:r>
      <w:r w:rsidRPr="00982D4B">
        <w:rPr>
          <w:sz w:val="30"/>
          <w:szCs w:val="30"/>
        </w:rPr>
        <w:t xml:space="preserve"> </w:t>
      </w:r>
      <w:r w:rsidRPr="00982D4B">
        <w:rPr>
          <w:b/>
          <w:i/>
          <w:sz w:val="30"/>
          <w:szCs w:val="30"/>
          <w:lang w:val="en-US"/>
        </w:rPr>
        <w:t>AB</w:t>
      </w:r>
      <w:r w:rsidRPr="00982D4B">
        <w:rPr>
          <w:sz w:val="30"/>
          <w:szCs w:val="30"/>
        </w:rPr>
        <w:t xml:space="preserve">, затем </w:t>
      </w:r>
      <w:r w:rsidRPr="00982D4B">
        <w:rPr>
          <w:sz w:val="30"/>
          <w:szCs w:val="30"/>
        </w:rPr>
        <w:sym w:font="Symbol" w:char="F02D"/>
      </w:r>
      <w:r w:rsidRPr="00982D4B">
        <w:rPr>
          <w:sz w:val="30"/>
          <w:szCs w:val="30"/>
        </w:rPr>
        <w:t xml:space="preserve"> </w:t>
      </w:r>
      <w:r w:rsidR="00137A12" w:rsidRPr="00982D4B">
        <w:rPr>
          <w:sz w:val="30"/>
          <w:szCs w:val="30"/>
        </w:rPr>
        <w:t xml:space="preserve">матрицы </w:t>
      </w:r>
      <w:r w:rsidRPr="00982D4B">
        <w:rPr>
          <w:b/>
          <w:i/>
          <w:sz w:val="30"/>
          <w:szCs w:val="30"/>
          <w:lang w:val="en-US"/>
        </w:rPr>
        <w:t>A</w:t>
      </w:r>
      <w:r w:rsidRPr="00982D4B">
        <w:rPr>
          <w:sz w:val="30"/>
          <w:szCs w:val="30"/>
          <w:vertAlign w:val="superscript"/>
        </w:rPr>
        <w:t>2</w:t>
      </w:r>
      <w:r w:rsidRPr="00982D4B">
        <w:rPr>
          <w:b/>
          <w:i/>
          <w:sz w:val="30"/>
          <w:szCs w:val="30"/>
          <w:lang w:val="en-US"/>
        </w:rPr>
        <w:t>B</w:t>
      </w:r>
      <w:r w:rsidRPr="00982D4B">
        <w:rPr>
          <w:sz w:val="30"/>
          <w:szCs w:val="30"/>
        </w:rPr>
        <w:t xml:space="preserve"> и т. д.; последние </w:t>
      </w:r>
      <w:r w:rsidRPr="00982D4B">
        <w:rPr>
          <w:i/>
          <w:sz w:val="30"/>
          <w:szCs w:val="30"/>
          <w:lang w:val="en-US"/>
        </w:rPr>
        <w:t>m</w:t>
      </w:r>
      <w:r w:rsidRPr="00982D4B">
        <w:rPr>
          <w:sz w:val="30"/>
          <w:szCs w:val="30"/>
        </w:rPr>
        <w:t xml:space="preserve"> столбцов</w:t>
      </w:r>
      <w:r w:rsidR="00390670" w:rsidRPr="00982D4B">
        <w:rPr>
          <w:sz w:val="30"/>
          <w:szCs w:val="30"/>
        </w:rPr>
        <w:t>, с</w:t>
      </w:r>
      <w:r w:rsidRPr="00982D4B">
        <w:rPr>
          <w:sz w:val="30"/>
          <w:szCs w:val="30"/>
        </w:rPr>
        <w:t xml:space="preserve"> </w:t>
      </w:r>
      <w:r w:rsidR="00390670" w:rsidRPr="00982D4B">
        <w:rPr>
          <w:sz w:val="30"/>
          <w:szCs w:val="30"/>
        </w:rPr>
        <w:t>(</w:t>
      </w:r>
      <w:r w:rsidRPr="00982D4B">
        <w:rPr>
          <w:i/>
          <w:sz w:val="30"/>
          <w:szCs w:val="30"/>
          <w:lang w:val="en-US"/>
        </w:rPr>
        <w:t>n</w:t>
      </w:r>
      <w:r w:rsidRPr="00982D4B">
        <w:rPr>
          <w:i/>
          <w:sz w:val="30"/>
          <w:szCs w:val="30"/>
          <w:lang w:val="en-US"/>
        </w:rPr>
        <w:sym w:font="Symbol" w:char="F0B4"/>
      </w:r>
      <w:r w:rsidRPr="00982D4B">
        <w:rPr>
          <w:i/>
          <w:sz w:val="30"/>
          <w:szCs w:val="30"/>
          <w:lang w:val="en-US"/>
        </w:rPr>
        <w:t>m</w:t>
      </w:r>
      <w:r w:rsidRPr="00982D4B">
        <w:rPr>
          <w:i/>
          <w:sz w:val="30"/>
          <w:szCs w:val="30"/>
        </w:rPr>
        <w:sym w:font="Symbol" w:char="F02D"/>
      </w:r>
      <w:r w:rsidRPr="00982D4B">
        <w:rPr>
          <w:i/>
          <w:sz w:val="30"/>
          <w:szCs w:val="30"/>
          <w:lang w:val="en-US"/>
        </w:rPr>
        <w:t>m</w:t>
      </w:r>
      <w:r w:rsidRPr="00982D4B">
        <w:rPr>
          <w:sz w:val="30"/>
          <w:szCs w:val="30"/>
        </w:rPr>
        <w:t>+1</w:t>
      </w:r>
      <w:r w:rsidR="00390670" w:rsidRPr="00982D4B">
        <w:rPr>
          <w:sz w:val="30"/>
          <w:szCs w:val="30"/>
        </w:rPr>
        <w:t>)-го по (</w:t>
      </w:r>
      <w:r w:rsidRPr="00982D4B">
        <w:rPr>
          <w:i/>
          <w:sz w:val="30"/>
          <w:szCs w:val="30"/>
          <w:lang w:val="en-US"/>
        </w:rPr>
        <w:t>n</w:t>
      </w:r>
      <w:r w:rsidRPr="00982D4B">
        <w:rPr>
          <w:i/>
          <w:sz w:val="30"/>
          <w:szCs w:val="30"/>
          <w:lang w:val="en-US"/>
        </w:rPr>
        <w:sym w:font="Symbol" w:char="F0B4"/>
      </w:r>
      <w:r w:rsidRPr="00982D4B">
        <w:rPr>
          <w:i/>
          <w:sz w:val="30"/>
          <w:szCs w:val="30"/>
          <w:lang w:val="en-US"/>
        </w:rPr>
        <w:t>m</w:t>
      </w:r>
      <w:r w:rsidR="00390670" w:rsidRPr="00982D4B">
        <w:rPr>
          <w:sz w:val="30"/>
          <w:szCs w:val="30"/>
        </w:rPr>
        <w:t>)</w:t>
      </w:r>
      <w:r w:rsidRPr="00982D4B">
        <w:rPr>
          <w:sz w:val="30"/>
          <w:szCs w:val="30"/>
        </w:rPr>
        <w:t xml:space="preserve">-ый – </w:t>
      </w:r>
      <w:r w:rsidR="00137A12" w:rsidRPr="00982D4B">
        <w:rPr>
          <w:sz w:val="30"/>
          <w:szCs w:val="30"/>
        </w:rPr>
        <w:t xml:space="preserve">столбцы </w:t>
      </w:r>
      <w:r w:rsidRPr="00982D4B">
        <w:rPr>
          <w:sz w:val="30"/>
          <w:szCs w:val="30"/>
        </w:rPr>
        <w:t>матриц</w:t>
      </w:r>
      <w:r w:rsidR="00390670" w:rsidRPr="00982D4B">
        <w:rPr>
          <w:sz w:val="30"/>
          <w:szCs w:val="30"/>
        </w:rPr>
        <w:t>ы</w:t>
      </w:r>
      <w:r w:rsidRPr="00982D4B">
        <w:rPr>
          <w:sz w:val="30"/>
          <w:szCs w:val="30"/>
        </w:rPr>
        <w:t xml:space="preserve"> </w:t>
      </w:r>
      <w:r w:rsidRPr="00982D4B">
        <w:rPr>
          <w:b/>
          <w:i/>
          <w:sz w:val="30"/>
          <w:szCs w:val="30"/>
          <w:lang w:val="en-US"/>
        </w:rPr>
        <w:t>A</w:t>
      </w:r>
      <w:r w:rsidRPr="00982D4B">
        <w:rPr>
          <w:i/>
          <w:sz w:val="30"/>
          <w:szCs w:val="30"/>
          <w:vertAlign w:val="superscript"/>
          <w:lang w:val="en-US"/>
        </w:rPr>
        <w:t>n</w:t>
      </w:r>
      <w:r w:rsidRPr="00982D4B">
        <w:rPr>
          <w:sz w:val="30"/>
          <w:szCs w:val="30"/>
          <w:vertAlign w:val="superscript"/>
        </w:rPr>
        <w:t>-1</w:t>
      </w:r>
      <w:r w:rsidRPr="00982D4B">
        <w:rPr>
          <w:b/>
          <w:i/>
          <w:sz w:val="30"/>
          <w:szCs w:val="30"/>
          <w:lang w:val="en-US"/>
        </w:rPr>
        <w:t>B</w:t>
      </w:r>
      <w:r w:rsidR="00B96D79" w:rsidRPr="00982D4B">
        <w:rPr>
          <w:sz w:val="30"/>
          <w:szCs w:val="30"/>
        </w:rPr>
        <w:t>.</w:t>
      </w:r>
    </w:p>
    <w:p w:rsidR="00B96D79" w:rsidRPr="00982D4B" w:rsidRDefault="00390670" w:rsidP="00B96D79">
      <w:pPr>
        <w:spacing w:line="288" w:lineRule="auto"/>
        <w:rPr>
          <w:sz w:val="30"/>
          <w:szCs w:val="30"/>
        </w:rPr>
      </w:pPr>
      <w:r w:rsidRPr="00982D4B">
        <w:rPr>
          <w:bCs/>
          <w:sz w:val="30"/>
          <w:szCs w:val="30"/>
        </w:rPr>
        <w:t>Ранг</w:t>
      </w:r>
      <w:r w:rsidRPr="00982D4B">
        <w:rPr>
          <w:sz w:val="30"/>
          <w:szCs w:val="30"/>
        </w:rPr>
        <w:t xml:space="preserve"> </w:t>
      </w:r>
      <w:r w:rsidRPr="00982D4B">
        <w:rPr>
          <w:bCs/>
          <w:sz w:val="30"/>
          <w:szCs w:val="30"/>
        </w:rPr>
        <w:t>матрицы</w:t>
      </w:r>
      <w:r w:rsidRPr="00982D4B">
        <w:rPr>
          <w:sz w:val="30"/>
          <w:szCs w:val="30"/>
        </w:rPr>
        <w:t xml:space="preserve"> определяется наивысшим из порядков миноров этой </w:t>
      </w:r>
      <w:r w:rsidRPr="00982D4B">
        <w:rPr>
          <w:bCs/>
          <w:sz w:val="30"/>
          <w:szCs w:val="30"/>
        </w:rPr>
        <w:t>матрицы</w:t>
      </w:r>
      <w:r w:rsidRPr="00982D4B">
        <w:rPr>
          <w:sz w:val="30"/>
          <w:szCs w:val="30"/>
        </w:rPr>
        <w:t xml:space="preserve">, отличных от нуля. Так как в рассматриваемой матрице </w:t>
      </w:r>
      <w:r w:rsidRPr="00982D4B">
        <w:rPr>
          <w:i/>
          <w:sz w:val="30"/>
          <w:szCs w:val="30"/>
          <w:lang w:val="en-US"/>
        </w:rPr>
        <w:t>n</w:t>
      </w:r>
      <w:r w:rsidRPr="00982D4B">
        <w:rPr>
          <w:sz w:val="30"/>
          <w:szCs w:val="30"/>
        </w:rPr>
        <w:t xml:space="preserve"> строк, то </w:t>
      </w:r>
      <w:r w:rsidR="00881898" w:rsidRPr="00982D4B">
        <w:rPr>
          <w:sz w:val="30"/>
          <w:szCs w:val="30"/>
        </w:rPr>
        <w:t xml:space="preserve">проверке подлежат все миноры </w:t>
      </w:r>
      <w:r w:rsidR="00881898" w:rsidRPr="00982D4B">
        <w:rPr>
          <w:i/>
          <w:sz w:val="30"/>
          <w:szCs w:val="30"/>
          <w:lang w:val="en-US"/>
        </w:rPr>
        <w:t>n</w:t>
      </w:r>
      <w:r w:rsidR="00881898" w:rsidRPr="00982D4B">
        <w:rPr>
          <w:sz w:val="30"/>
          <w:szCs w:val="30"/>
        </w:rPr>
        <w:t xml:space="preserve">–го порядка, которые из нее можно составить (взяв любые </w:t>
      </w:r>
      <w:r w:rsidR="00B96D79" w:rsidRPr="00982D4B">
        <w:rPr>
          <w:i/>
          <w:sz w:val="30"/>
          <w:szCs w:val="30"/>
          <w:lang w:val="en-US"/>
        </w:rPr>
        <w:t>n</w:t>
      </w:r>
      <w:r w:rsidR="00B96D79" w:rsidRPr="00982D4B">
        <w:rPr>
          <w:sz w:val="30"/>
          <w:szCs w:val="30"/>
        </w:rPr>
        <w:t xml:space="preserve"> столбцов</w:t>
      </w:r>
      <w:r w:rsidR="00881898" w:rsidRPr="00982D4B">
        <w:rPr>
          <w:sz w:val="30"/>
          <w:szCs w:val="30"/>
        </w:rPr>
        <w:t>).</w:t>
      </w:r>
      <w:r w:rsidR="00B96D79" w:rsidRPr="00982D4B">
        <w:rPr>
          <w:sz w:val="30"/>
          <w:szCs w:val="30"/>
        </w:rPr>
        <w:t xml:space="preserve"> Если хотя бы один из </w:t>
      </w:r>
      <w:r w:rsidR="00717ACE" w:rsidRPr="00982D4B">
        <w:rPr>
          <w:sz w:val="30"/>
          <w:szCs w:val="30"/>
        </w:rPr>
        <w:t xml:space="preserve">таких </w:t>
      </w:r>
      <w:r w:rsidR="00B96D79" w:rsidRPr="00982D4B">
        <w:rPr>
          <w:sz w:val="30"/>
          <w:szCs w:val="30"/>
        </w:rPr>
        <w:t xml:space="preserve">определителей не </w:t>
      </w:r>
      <w:r w:rsidR="00717ACE" w:rsidRPr="00982D4B">
        <w:rPr>
          <w:sz w:val="30"/>
          <w:szCs w:val="30"/>
        </w:rPr>
        <w:t xml:space="preserve">будет </w:t>
      </w:r>
      <w:r w:rsidR="00B96D79" w:rsidRPr="00982D4B">
        <w:rPr>
          <w:sz w:val="30"/>
          <w:szCs w:val="30"/>
        </w:rPr>
        <w:t xml:space="preserve">равен нулю, то </w:t>
      </w:r>
      <w:r w:rsidR="00CB502B" w:rsidRPr="00982D4B">
        <w:rPr>
          <w:sz w:val="30"/>
          <w:szCs w:val="30"/>
        </w:rPr>
        <w:t>критерий Калмана</w:t>
      </w:r>
      <w:r w:rsidR="00B96D79" w:rsidRPr="00982D4B">
        <w:rPr>
          <w:sz w:val="30"/>
          <w:szCs w:val="30"/>
        </w:rPr>
        <w:t xml:space="preserve"> </w:t>
      </w:r>
      <w:r w:rsidR="008B38B9" w:rsidRPr="00982D4B">
        <w:rPr>
          <w:sz w:val="30"/>
          <w:szCs w:val="30"/>
        </w:rPr>
        <w:t>(</w:t>
      </w:r>
      <w:r w:rsidR="00AD61DA" w:rsidRPr="00982D4B">
        <w:rPr>
          <w:sz w:val="30"/>
          <w:szCs w:val="30"/>
        </w:rPr>
        <w:t>2</w:t>
      </w:r>
      <w:r w:rsidR="008B38B9" w:rsidRPr="00982D4B">
        <w:rPr>
          <w:sz w:val="30"/>
          <w:szCs w:val="30"/>
        </w:rPr>
        <w:t>.</w:t>
      </w:r>
      <w:r w:rsidR="00AD61DA" w:rsidRPr="00982D4B">
        <w:rPr>
          <w:sz w:val="30"/>
          <w:szCs w:val="30"/>
        </w:rPr>
        <w:t>67</w:t>
      </w:r>
      <w:r w:rsidR="008B38B9" w:rsidRPr="00982D4B">
        <w:rPr>
          <w:sz w:val="30"/>
          <w:szCs w:val="30"/>
        </w:rPr>
        <w:t xml:space="preserve">) </w:t>
      </w:r>
      <w:r w:rsidR="00B96D79" w:rsidRPr="00982D4B">
        <w:rPr>
          <w:sz w:val="30"/>
          <w:szCs w:val="30"/>
        </w:rPr>
        <w:t>выполняется и, следовательно, объект полностью управляем.</w:t>
      </w:r>
    </w:p>
    <w:p w:rsidR="00B96D79" w:rsidRPr="00982D4B" w:rsidRDefault="00B96D79" w:rsidP="00B96D79">
      <w:pPr>
        <w:spacing w:line="288" w:lineRule="auto"/>
        <w:rPr>
          <w:sz w:val="30"/>
          <w:szCs w:val="30"/>
        </w:rPr>
      </w:pPr>
      <w:r w:rsidRPr="00982D4B">
        <w:rPr>
          <w:sz w:val="30"/>
          <w:szCs w:val="30"/>
        </w:rPr>
        <w:t xml:space="preserve">В частном случае, когда </w:t>
      </w:r>
      <w:r w:rsidRPr="00982D4B">
        <w:rPr>
          <w:i/>
          <w:sz w:val="30"/>
          <w:szCs w:val="30"/>
          <w:lang w:val="en-US"/>
        </w:rPr>
        <w:t>m</w:t>
      </w:r>
      <w:r w:rsidR="00AD61DA" w:rsidRPr="00982D4B">
        <w:rPr>
          <w:i/>
          <w:sz w:val="30"/>
          <w:szCs w:val="30"/>
        </w:rPr>
        <w:t xml:space="preserve"> </w:t>
      </w:r>
      <w:r w:rsidRPr="00982D4B">
        <w:rPr>
          <w:sz w:val="30"/>
          <w:szCs w:val="30"/>
        </w:rPr>
        <w:t>=</w:t>
      </w:r>
      <w:r w:rsidR="00AD61DA" w:rsidRPr="00982D4B">
        <w:rPr>
          <w:sz w:val="30"/>
          <w:szCs w:val="30"/>
        </w:rPr>
        <w:t xml:space="preserve"> </w:t>
      </w:r>
      <w:r w:rsidRPr="00982D4B">
        <w:rPr>
          <w:sz w:val="30"/>
          <w:szCs w:val="30"/>
        </w:rPr>
        <w:t>1 (</w:t>
      </w:r>
      <w:r w:rsidRPr="00982D4B">
        <w:rPr>
          <w:b/>
          <w:i/>
          <w:sz w:val="30"/>
          <w:szCs w:val="30"/>
          <w:lang w:val="en-US"/>
        </w:rPr>
        <w:t>B</w:t>
      </w:r>
      <w:r w:rsidRPr="00982D4B">
        <w:rPr>
          <w:sz w:val="30"/>
          <w:szCs w:val="30"/>
        </w:rPr>
        <w:t xml:space="preserve"> = </w:t>
      </w:r>
      <w:r w:rsidRPr="00982D4B">
        <w:rPr>
          <w:b/>
          <w:i/>
          <w:sz w:val="30"/>
          <w:szCs w:val="30"/>
          <w:lang w:val="en-US"/>
        </w:rPr>
        <w:t>b</w:t>
      </w:r>
      <w:r w:rsidRPr="00982D4B">
        <w:rPr>
          <w:sz w:val="30"/>
          <w:szCs w:val="30"/>
        </w:rPr>
        <w:t xml:space="preserve"> </w:t>
      </w:r>
      <w:r w:rsidRPr="00982D4B">
        <w:rPr>
          <w:b/>
          <w:sz w:val="30"/>
          <w:szCs w:val="30"/>
        </w:rPr>
        <w:t>–</w:t>
      </w:r>
      <w:r w:rsidRPr="00982D4B">
        <w:rPr>
          <w:sz w:val="30"/>
          <w:szCs w:val="30"/>
        </w:rPr>
        <w:t xml:space="preserve"> столбец </w:t>
      </w:r>
      <w:r w:rsidR="00717ACE" w:rsidRPr="00982D4B">
        <w:rPr>
          <w:sz w:val="30"/>
          <w:szCs w:val="30"/>
        </w:rPr>
        <w:t xml:space="preserve">размерностью </w:t>
      </w:r>
      <w:r w:rsidRPr="00982D4B">
        <w:rPr>
          <w:i/>
          <w:sz w:val="30"/>
          <w:szCs w:val="30"/>
          <w:lang w:val="en-US"/>
        </w:rPr>
        <w:t>n</w:t>
      </w:r>
      <w:r w:rsidRPr="00982D4B">
        <w:rPr>
          <w:i/>
          <w:sz w:val="30"/>
          <w:szCs w:val="30"/>
          <w:lang w:val="en-US"/>
        </w:rPr>
        <w:sym w:font="Symbol" w:char="F0B4"/>
      </w:r>
      <w:r w:rsidRPr="00982D4B">
        <w:rPr>
          <w:sz w:val="30"/>
          <w:szCs w:val="30"/>
        </w:rPr>
        <w:t xml:space="preserve">1), проверка сводится к вычислению единственного определителя </w:t>
      </w:r>
      <w:r w:rsidR="00B73655" w:rsidRPr="00982D4B">
        <w:rPr>
          <w:position w:val="-18"/>
          <w:sz w:val="30"/>
          <w:szCs w:val="30"/>
        </w:rPr>
        <w:object w:dxaOrig="2920" w:dyaOrig="480">
          <v:shape id="_x0000_i1239" type="#_x0000_t75" style="width:145.5pt;height:23.25pt" o:ole="">
            <v:imagedata r:id="rId544" o:title=""/>
          </v:shape>
          <o:OLEObject Type="Embed" ProgID="Equation.3" ShapeID="_x0000_i1239" DrawAspect="Content" ObjectID="_1613371531" r:id="rId545"/>
        </w:object>
      </w:r>
      <w:r w:rsidRPr="00982D4B">
        <w:rPr>
          <w:sz w:val="30"/>
          <w:szCs w:val="30"/>
        </w:rPr>
        <w:t>.</w:t>
      </w:r>
    </w:p>
    <w:p w:rsidR="00B96D79" w:rsidRPr="00982D4B" w:rsidRDefault="00B96D79" w:rsidP="00B96D79">
      <w:pPr>
        <w:spacing w:line="288" w:lineRule="auto"/>
        <w:ind w:firstLine="708"/>
        <w:rPr>
          <w:sz w:val="30"/>
          <w:szCs w:val="30"/>
        </w:rPr>
      </w:pPr>
      <w:r w:rsidRPr="00982D4B">
        <w:rPr>
          <w:sz w:val="30"/>
          <w:szCs w:val="30"/>
        </w:rPr>
        <w:t>Пример. Исследуем управляемость объекта в системе двигатель</w:t>
      </w:r>
      <w:r w:rsidRPr="00982D4B">
        <w:rPr>
          <w:b/>
          <w:sz w:val="30"/>
          <w:szCs w:val="30"/>
        </w:rPr>
        <w:t>–</w:t>
      </w:r>
      <w:r w:rsidRPr="00982D4B">
        <w:rPr>
          <w:sz w:val="30"/>
          <w:szCs w:val="30"/>
        </w:rPr>
        <w:t>редуктор–нагрузка.</w:t>
      </w:r>
    </w:p>
    <w:p w:rsidR="00B96D79" w:rsidRPr="00982D4B" w:rsidRDefault="00B96D79" w:rsidP="00B96D79">
      <w:pPr>
        <w:spacing w:line="288" w:lineRule="auto"/>
        <w:ind w:firstLine="708"/>
        <w:rPr>
          <w:sz w:val="30"/>
          <w:szCs w:val="30"/>
        </w:rPr>
      </w:pPr>
      <w:r w:rsidRPr="00982D4B">
        <w:rPr>
          <w:sz w:val="30"/>
          <w:szCs w:val="30"/>
        </w:rPr>
        <w:t xml:space="preserve">Математическая модель </w:t>
      </w:r>
      <w:r w:rsidR="00881898" w:rsidRPr="00982D4B">
        <w:rPr>
          <w:sz w:val="30"/>
          <w:szCs w:val="30"/>
        </w:rPr>
        <w:t>этой системы была получена ранее</w:t>
      </w:r>
      <w:r w:rsidRPr="00982D4B">
        <w:rPr>
          <w:sz w:val="30"/>
          <w:szCs w:val="30"/>
        </w:rPr>
        <w:t>:</w:t>
      </w:r>
    </w:p>
    <w:p w:rsidR="00B96D79" w:rsidRPr="00982D4B" w:rsidRDefault="00B96D79" w:rsidP="00CB502B">
      <w:pPr>
        <w:spacing w:line="288" w:lineRule="auto"/>
        <w:ind w:firstLine="0"/>
        <w:jc w:val="center"/>
        <w:rPr>
          <w:sz w:val="30"/>
          <w:szCs w:val="30"/>
        </w:rPr>
      </w:pPr>
      <w:r w:rsidRPr="00982D4B">
        <w:rPr>
          <w:position w:val="-100"/>
          <w:sz w:val="30"/>
          <w:szCs w:val="30"/>
        </w:rPr>
        <w:object w:dxaOrig="2299" w:dyaOrig="2140">
          <v:shape id="_x0000_i1240" type="#_x0000_t75" style="width:115.5pt;height:106.5pt" o:ole="">
            <v:imagedata r:id="rId546" o:title=""/>
          </v:shape>
          <o:OLEObject Type="Embed" ProgID="Equation.3" ShapeID="_x0000_i1240" DrawAspect="Content" ObjectID="_1613371532" r:id="rId547"/>
        </w:object>
      </w:r>
    </w:p>
    <w:p w:rsidR="00B96D79" w:rsidRPr="00982D4B" w:rsidRDefault="003D63AE" w:rsidP="00B96D79">
      <w:pPr>
        <w:tabs>
          <w:tab w:val="center" w:pos="4800"/>
          <w:tab w:val="right" w:pos="9500"/>
        </w:tabs>
        <w:spacing w:line="288" w:lineRule="auto"/>
        <w:ind w:firstLine="720"/>
        <w:rPr>
          <w:sz w:val="30"/>
          <w:szCs w:val="30"/>
        </w:rPr>
      </w:pPr>
      <w:r w:rsidRPr="00982D4B">
        <w:rPr>
          <w:sz w:val="30"/>
          <w:szCs w:val="30"/>
        </w:rPr>
        <w:t>Запишем</w:t>
      </w:r>
      <w:r w:rsidR="00B96D79" w:rsidRPr="00982D4B">
        <w:rPr>
          <w:sz w:val="30"/>
          <w:szCs w:val="30"/>
        </w:rPr>
        <w:t xml:space="preserve"> уравнения </w:t>
      </w:r>
      <w:r w:rsidR="0049763D" w:rsidRPr="00982D4B">
        <w:rPr>
          <w:sz w:val="30"/>
          <w:szCs w:val="30"/>
        </w:rPr>
        <w:t xml:space="preserve">динамики </w:t>
      </w:r>
      <w:r w:rsidR="00CB502B" w:rsidRPr="00982D4B">
        <w:rPr>
          <w:sz w:val="30"/>
          <w:szCs w:val="30"/>
        </w:rPr>
        <w:t>в</w:t>
      </w:r>
      <w:r w:rsidR="00B96D79" w:rsidRPr="00982D4B">
        <w:rPr>
          <w:sz w:val="30"/>
          <w:szCs w:val="30"/>
        </w:rPr>
        <w:t xml:space="preserve"> форме Коши:</w:t>
      </w:r>
    </w:p>
    <w:p w:rsidR="00B96D79" w:rsidRPr="00982D4B" w:rsidRDefault="00B96D79" w:rsidP="00CB502B">
      <w:pPr>
        <w:tabs>
          <w:tab w:val="center" w:pos="4800"/>
          <w:tab w:val="right" w:pos="9356"/>
        </w:tabs>
        <w:spacing w:line="288" w:lineRule="auto"/>
        <w:ind w:firstLine="0"/>
        <w:jc w:val="center"/>
        <w:rPr>
          <w:sz w:val="30"/>
          <w:szCs w:val="30"/>
        </w:rPr>
      </w:pPr>
      <w:r w:rsidRPr="00982D4B">
        <w:rPr>
          <w:position w:val="-46"/>
          <w:sz w:val="30"/>
          <w:szCs w:val="30"/>
        </w:rPr>
        <w:object w:dxaOrig="3760" w:dyaOrig="1060">
          <v:shape id="_x0000_i1241" type="#_x0000_t75" style="width:187.5pt;height:54pt" o:ole="">
            <v:imagedata r:id="rId548" o:title=""/>
          </v:shape>
          <o:OLEObject Type="Embed" ProgID="Equation.3" ShapeID="_x0000_i1241" DrawAspect="Content" ObjectID="_1613371533" r:id="rId549"/>
        </w:object>
      </w:r>
    </w:p>
    <w:p w:rsidR="00B96D79" w:rsidRPr="00982D4B" w:rsidRDefault="00B96D79" w:rsidP="00B96D79">
      <w:pPr>
        <w:tabs>
          <w:tab w:val="center" w:pos="4800"/>
          <w:tab w:val="right" w:pos="9500"/>
        </w:tabs>
        <w:spacing w:line="288" w:lineRule="auto"/>
        <w:ind w:firstLine="720"/>
        <w:rPr>
          <w:sz w:val="30"/>
          <w:szCs w:val="30"/>
        </w:rPr>
      </w:pPr>
      <w:r w:rsidRPr="00982D4B">
        <w:rPr>
          <w:sz w:val="30"/>
          <w:szCs w:val="30"/>
        </w:rPr>
        <w:lastRenderedPageBreak/>
        <w:t>Входом системы является напряжение</w:t>
      </w:r>
      <w:r w:rsidR="001C5C98" w:rsidRPr="00982D4B">
        <w:rPr>
          <w:sz w:val="30"/>
          <w:szCs w:val="30"/>
        </w:rPr>
        <w:t xml:space="preserve"> </w:t>
      </w:r>
      <w:r w:rsidR="001C5C98" w:rsidRPr="00982D4B">
        <w:rPr>
          <w:position w:val="-14"/>
          <w:sz w:val="30"/>
          <w:szCs w:val="30"/>
        </w:rPr>
        <w:object w:dxaOrig="279" w:dyaOrig="400">
          <v:shape id="_x0000_i1242" type="#_x0000_t75" style="width:13.5pt;height:19.5pt" o:ole="">
            <v:imagedata r:id="rId550" o:title=""/>
          </v:shape>
          <o:OLEObject Type="Embed" ProgID="Equation.3" ShapeID="_x0000_i1242" DrawAspect="Content" ObjectID="_1613371534" r:id="rId551"/>
        </w:object>
      </w:r>
      <w:r w:rsidR="001C5C98" w:rsidRPr="00982D4B">
        <w:rPr>
          <w:sz w:val="30"/>
          <w:szCs w:val="30"/>
        </w:rPr>
        <w:t>, подаваемое</w:t>
      </w:r>
      <w:r w:rsidRPr="00982D4B">
        <w:rPr>
          <w:sz w:val="30"/>
          <w:szCs w:val="30"/>
        </w:rPr>
        <w:t xml:space="preserve"> на двигател</w:t>
      </w:r>
      <w:r w:rsidR="001C5C98" w:rsidRPr="00982D4B">
        <w:rPr>
          <w:sz w:val="30"/>
          <w:szCs w:val="30"/>
        </w:rPr>
        <w:t>ь</w:t>
      </w:r>
      <w:r w:rsidRPr="00982D4B">
        <w:rPr>
          <w:sz w:val="30"/>
          <w:szCs w:val="30"/>
        </w:rPr>
        <w:t xml:space="preserve">, выходом </w:t>
      </w:r>
      <w:r w:rsidRPr="00982D4B">
        <w:rPr>
          <w:b/>
          <w:sz w:val="30"/>
          <w:szCs w:val="30"/>
        </w:rPr>
        <w:t xml:space="preserve">– </w:t>
      </w:r>
      <w:r w:rsidRPr="00982D4B">
        <w:rPr>
          <w:sz w:val="30"/>
          <w:szCs w:val="30"/>
        </w:rPr>
        <w:t xml:space="preserve">угловое положение вала </w:t>
      </w:r>
      <w:r w:rsidR="001C5C98" w:rsidRPr="00982D4B">
        <w:rPr>
          <w:sz w:val="30"/>
          <w:szCs w:val="30"/>
        </w:rPr>
        <w:t>нагрузки</w:t>
      </w:r>
      <w:r w:rsidRPr="00982D4B">
        <w:rPr>
          <w:sz w:val="30"/>
          <w:szCs w:val="30"/>
        </w:rPr>
        <w:t xml:space="preserve"> </w:t>
      </w:r>
      <w:r w:rsidR="00AD61DA" w:rsidRPr="00982D4B">
        <w:rPr>
          <w:position w:val="-14"/>
          <w:sz w:val="30"/>
          <w:szCs w:val="30"/>
        </w:rPr>
        <w:object w:dxaOrig="1120" w:dyaOrig="400">
          <v:shape id="_x0000_i1243" type="#_x0000_t75" style="width:56.25pt;height:20.25pt" o:ole="">
            <v:imagedata r:id="rId552" o:title=""/>
          </v:shape>
          <o:OLEObject Type="Embed" ProgID="Equation.3" ShapeID="_x0000_i1243" DrawAspect="Content" ObjectID="_1613371535" r:id="rId553"/>
        </w:object>
      </w:r>
      <w:r w:rsidRPr="00982D4B">
        <w:rPr>
          <w:sz w:val="30"/>
          <w:szCs w:val="30"/>
        </w:rPr>
        <w:t xml:space="preserve"> Величина </w:t>
      </w:r>
      <w:r w:rsidRPr="00982D4B">
        <w:rPr>
          <w:position w:val="-12"/>
          <w:sz w:val="30"/>
          <w:szCs w:val="30"/>
        </w:rPr>
        <w:object w:dxaOrig="400" w:dyaOrig="380">
          <v:shape id="_x0000_i1244" type="#_x0000_t75" style="width:20.25pt;height:18pt" o:ole="">
            <v:imagedata r:id="rId554" o:title=""/>
          </v:shape>
          <o:OLEObject Type="Embed" ProgID="Equation.3" ShapeID="_x0000_i1244" DrawAspect="Content" ObjectID="_1613371536" r:id="rId555"/>
        </w:object>
      </w:r>
      <w:r w:rsidRPr="00982D4B">
        <w:rPr>
          <w:sz w:val="30"/>
          <w:szCs w:val="30"/>
        </w:rPr>
        <w:t xml:space="preserve"> является возмущением </w:t>
      </w:r>
      <w:r w:rsidR="00137A12" w:rsidRPr="00982D4B">
        <w:rPr>
          <w:sz w:val="30"/>
          <w:szCs w:val="30"/>
        </w:rPr>
        <w:t>(</w:t>
      </w:r>
      <w:r w:rsidRPr="00982D4B">
        <w:rPr>
          <w:sz w:val="30"/>
          <w:szCs w:val="30"/>
        </w:rPr>
        <w:t>момент нагрузки</w:t>
      </w:r>
      <w:r w:rsidR="00137A12" w:rsidRPr="00982D4B">
        <w:rPr>
          <w:sz w:val="30"/>
          <w:szCs w:val="30"/>
        </w:rPr>
        <w:t>)</w:t>
      </w:r>
      <w:r w:rsidRPr="00982D4B">
        <w:rPr>
          <w:sz w:val="30"/>
          <w:szCs w:val="30"/>
        </w:rPr>
        <w:t>.</w:t>
      </w:r>
    </w:p>
    <w:p w:rsidR="00B96D79" w:rsidRPr="00982D4B" w:rsidRDefault="00B96D79" w:rsidP="00B96D79">
      <w:pPr>
        <w:tabs>
          <w:tab w:val="center" w:pos="4800"/>
          <w:tab w:val="right" w:pos="9500"/>
        </w:tabs>
        <w:spacing w:line="288" w:lineRule="auto"/>
        <w:ind w:firstLine="720"/>
        <w:rPr>
          <w:sz w:val="30"/>
          <w:szCs w:val="30"/>
        </w:rPr>
      </w:pPr>
      <w:r w:rsidRPr="00982D4B">
        <w:rPr>
          <w:sz w:val="30"/>
          <w:szCs w:val="30"/>
        </w:rPr>
        <w:t xml:space="preserve">Запишем уравнения модели в матричном </w:t>
      </w:r>
      <w:r w:rsidR="008B38B9" w:rsidRPr="00982D4B">
        <w:rPr>
          <w:sz w:val="30"/>
          <w:szCs w:val="30"/>
        </w:rPr>
        <w:t xml:space="preserve">и стандартном </w:t>
      </w:r>
      <w:r w:rsidRPr="00982D4B">
        <w:rPr>
          <w:sz w:val="30"/>
          <w:szCs w:val="30"/>
        </w:rPr>
        <w:t>вид</w:t>
      </w:r>
      <w:r w:rsidR="008B38B9" w:rsidRPr="00982D4B">
        <w:rPr>
          <w:sz w:val="30"/>
          <w:szCs w:val="30"/>
        </w:rPr>
        <w:t>ах</w:t>
      </w:r>
    </w:p>
    <w:p w:rsidR="00B96D79" w:rsidRPr="00982D4B" w:rsidRDefault="00B96D79" w:rsidP="00CB502B">
      <w:pPr>
        <w:tabs>
          <w:tab w:val="center" w:pos="4800"/>
          <w:tab w:val="right" w:pos="9356"/>
        </w:tabs>
        <w:spacing w:line="288" w:lineRule="auto"/>
        <w:ind w:firstLine="0"/>
        <w:jc w:val="center"/>
        <w:rPr>
          <w:sz w:val="30"/>
          <w:szCs w:val="30"/>
        </w:rPr>
      </w:pPr>
      <w:r w:rsidRPr="00982D4B">
        <w:rPr>
          <w:position w:val="-48"/>
          <w:sz w:val="30"/>
          <w:szCs w:val="30"/>
        </w:rPr>
        <w:object w:dxaOrig="6619" w:dyaOrig="1100">
          <v:shape id="_x0000_i1245" type="#_x0000_t75" style="width:331.5pt;height:54pt" o:ole="">
            <v:imagedata r:id="rId556" o:title=""/>
          </v:shape>
          <o:OLEObject Type="Embed" ProgID="Equation.3" ShapeID="_x0000_i1245" DrawAspect="Content" ObjectID="_1613371537" r:id="rId557"/>
        </w:object>
      </w:r>
    </w:p>
    <w:p w:rsidR="00B96D79" w:rsidRPr="00982D4B" w:rsidRDefault="00B96D79" w:rsidP="00CB502B">
      <w:pPr>
        <w:tabs>
          <w:tab w:val="center" w:pos="4800"/>
          <w:tab w:val="right" w:pos="9356"/>
        </w:tabs>
        <w:spacing w:line="288" w:lineRule="auto"/>
        <w:ind w:firstLine="0"/>
        <w:jc w:val="center"/>
        <w:rPr>
          <w:sz w:val="30"/>
          <w:szCs w:val="30"/>
        </w:rPr>
      </w:pPr>
      <w:r w:rsidRPr="00982D4B">
        <w:rPr>
          <w:position w:val="-12"/>
          <w:sz w:val="30"/>
          <w:szCs w:val="30"/>
        </w:rPr>
        <w:object w:dxaOrig="200" w:dyaOrig="400">
          <v:shape id="_x0000_i1246" type="#_x0000_t75" style="width:9.75pt;height:20.25pt" o:ole="">
            <v:imagedata r:id="rId558" o:title=""/>
          </v:shape>
          <o:OLEObject Type="Embed" ProgID="Equation.3" ShapeID="_x0000_i1246" DrawAspect="Content" ObjectID="_1613371538" r:id="rId559"/>
        </w:object>
      </w:r>
      <w:r w:rsidR="00B73655" w:rsidRPr="00982D4B">
        <w:rPr>
          <w:position w:val="-140"/>
          <w:sz w:val="30"/>
          <w:szCs w:val="30"/>
        </w:rPr>
        <w:object w:dxaOrig="3820" w:dyaOrig="2940">
          <v:shape id="_x0000_i1247" type="#_x0000_t75" style="width:189.75pt;height:147pt" o:ole="">
            <v:imagedata r:id="rId560" o:title=""/>
          </v:shape>
          <o:OLEObject Type="Embed" ProgID="Equation.3" ShapeID="_x0000_i1247" DrawAspect="Content" ObjectID="_1613371539" r:id="rId561"/>
        </w:object>
      </w:r>
    </w:p>
    <w:p w:rsidR="008B38B9" w:rsidRPr="00982D4B" w:rsidRDefault="008B38B9" w:rsidP="008B38B9">
      <w:pPr>
        <w:tabs>
          <w:tab w:val="center" w:pos="4800"/>
          <w:tab w:val="right" w:pos="9500"/>
        </w:tabs>
        <w:spacing w:line="288" w:lineRule="auto"/>
        <w:ind w:firstLine="0"/>
        <w:rPr>
          <w:sz w:val="30"/>
          <w:szCs w:val="30"/>
        </w:rPr>
      </w:pPr>
      <w:r w:rsidRPr="00982D4B">
        <w:rPr>
          <w:sz w:val="30"/>
          <w:szCs w:val="30"/>
        </w:rPr>
        <w:t xml:space="preserve">где </w:t>
      </w:r>
      <w:r w:rsidR="00134F48" w:rsidRPr="00982D4B">
        <w:rPr>
          <w:position w:val="-14"/>
          <w:sz w:val="30"/>
          <w:szCs w:val="30"/>
        </w:rPr>
        <w:object w:dxaOrig="3620" w:dyaOrig="400">
          <v:shape id="_x0000_i1248" type="#_x0000_t75" style="width:180.75pt;height:20.25pt" o:ole="">
            <v:imagedata r:id="rId562" o:title=""/>
          </v:shape>
          <o:OLEObject Type="Embed" ProgID="Equation.3" ShapeID="_x0000_i1248" DrawAspect="Content" ObjectID="_1613371540" r:id="rId563"/>
        </w:object>
      </w:r>
    </w:p>
    <w:p w:rsidR="00B96D79" w:rsidRPr="00982D4B" w:rsidRDefault="00B96D79" w:rsidP="00E404E7">
      <w:pPr>
        <w:spacing w:line="288" w:lineRule="auto"/>
        <w:rPr>
          <w:sz w:val="30"/>
          <w:szCs w:val="30"/>
        </w:rPr>
      </w:pPr>
      <w:r w:rsidRPr="00982D4B">
        <w:rPr>
          <w:sz w:val="30"/>
          <w:szCs w:val="30"/>
        </w:rPr>
        <w:t xml:space="preserve">Найдем определитель блочной матрицы </w:t>
      </w:r>
      <w:r w:rsidR="00B73655" w:rsidRPr="00982D4B">
        <w:rPr>
          <w:position w:val="-16"/>
          <w:sz w:val="30"/>
          <w:szCs w:val="30"/>
        </w:rPr>
        <w:object w:dxaOrig="3140" w:dyaOrig="460">
          <v:shape id="_x0000_i1249" type="#_x0000_t75" style="width:156.75pt;height:23.25pt" o:ole="">
            <v:imagedata r:id="rId564" o:title=""/>
          </v:shape>
          <o:OLEObject Type="Embed" ProgID="Equation.3" ShapeID="_x0000_i1249" DrawAspect="Content" ObjectID="_1613371541" r:id="rId565"/>
        </w:object>
      </w:r>
      <w:r w:rsidRPr="00982D4B">
        <w:rPr>
          <w:sz w:val="30"/>
          <w:szCs w:val="30"/>
        </w:rPr>
        <w:t>.</w:t>
      </w:r>
      <w:r w:rsidR="00137A12" w:rsidRPr="00982D4B">
        <w:rPr>
          <w:sz w:val="30"/>
          <w:szCs w:val="30"/>
        </w:rPr>
        <w:t xml:space="preserve"> </w:t>
      </w:r>
      <w:r w:rsidRPr="00982D4B">
        <w:rPr>
          <w:sz w:val="30"/>
          <w:szCs w:val="30"/>
        </w:rPr>
        <w:t xml:space="preserve">В нашем случае </w:t>
      </w:r>
      <w:r w:rsidRPr="00982D4B">
        <w:rPr>
          <w:i/>
          <w:sz w:val="30"/>
          <w:szCs w:val="30"/>
          <w:lang w:val="en-US"/>
        </w:rPr>
        <w:t>n</w:t>
      </w:r>
      <w:r w:rsidRPr="00982D4B">
        <w:rPr>
          <w:sz w:val="30"/>
          <w:szCs w:val="30"/>
        </w:rPr>
        <w:t xml:space="preserve"> = </w:t>
      </w:r>
      <w:smartTag w:uri="urn:schemas-microsoft-com:office:smarttags" w:element="metricconverter">
        <w:smartTagPr>
          <w:attr w:name="ProductID" w:val="2, m"/>
        </w:smartTagPr>
        <w:r w:rsidRPr="00982D4B">
          <w:rPr>
            <w:sz w:val="30"/>
            <w:szCs w:val="30"/>
          </w:rPr>
          <w:t xml:space="preserve">2, </w:t>
        </w:r>
        <w:r w:rsidRPr="00982D4B">
          <w:rPr>
            <w:i/>
            <w:sz w:val="30"/>
            <w:szCs w:val="30"/>
            <w:lang w:val="en-US"/>
          </w:rPr>
          <w:t>m</w:t>
        </w:r>
      </w:smartTag>
      <w:r w:rsidRPr="00982D4B">
        <w:rPr>
          <w:sz w:val="30"/>
          <w:szCs w:val="30"/>
        </w:rPr>
        <w:t xml:space="preserve"> = 1 (две переменные состояния и один управляющий сигнал).</w:t>
      </w:r>
    </w:p>
    <w:p w:rsidR="00B96D79" w:rsidRPr="00982D4B" w:rsidRDefault="00B73655" w:rsidP="00B96D79">
      <w:pPr>
        <w:spacing w:line="288" w:lineRule="auto"/>
        <w:jc w:val="center"/>
        <w:rPr>
          <w:sz w:val="30"/>
          <w:szCs w:val="30"/>
        </w:rPr>
      </w:pPr>
      <w:r w:rsidRPr="00982D4B">
        <w:rPr>
          <w:position w:val="-64"/>
          <w:sz w:val="30"/>
          <w:szCs w:val="30"/>
        </w:rPr>
        <w:object w:dxaOrig="4660" w:dyaOrig="1420">
          <v:shape id="_x0000_i1250" type="#_x0000_t75" style="width:234pt;height:71.25pt" o:ole="">
            <v:imagedata r:id="rId566" o:title=""/>
          </v:shape>
          <o:OLEObject Type="Embed" ProgID="Equation.3" ShapeID="_x0000_i1250" DrawAspect="Content" ObjectID="_1613371542" r:id="rId567"/>
        </w:object>
      </w:r>
      <w:r w:rsidR="00B96D79" w:rsidRPr="00982D4B">
        <w:rPr>
          <w:sz w:val="30"/>
          <w:szCs w:val="30"/>
        </w:rPr>
        <w:t>.</w:t>
      </w:r>
    </w:p>
    <w:p w:rsidR="00B96D79" w:rsidRPr="00982D4B" w:rsidRDefault="00B96D79" w:rsidP="00B96D79">
      <w:pPr>
        <w:spacing w:line="288" w:lineRule="auto"/>
        <w:rPr>
          <w:sz w:val="30"/>
          <w:szCs w:val="30"/>
        </w:rPr>
      </w:pPr>
      <w:r w:rsidRPr="00982D4B">
        <w:rPr>
          <w:sz w:val="30"/>
          <w:szCs w:val="30"/>
        </w:rPr>
        <w:t xml:space="preserve">Блочная матрица </w:t>
      </w:r>
      <w:r w:rsidR="00B73655" w:rsidRPr="00982D4B">
        <w:rPr>
          <w:position w:val="-18"/>
          <w:sz w:val="30"/>
          <w:szCs w:val="30"/>
        </w:rPr>
        <w:object w:dxaOrig="2920" w:dyaOrig="480">
          <v:shape id="_x0000_i1251" type="#_x0000_t75" style="width:145.5pt;height:23.25pt" o:ole="">
            <v:imagedata r:id="rId568" o:title=""/>
          </v:shape>
          <o:OLEObject Type="Embed" ProgID="Equation.3" ShapeID="_x0000_i1251" DrawAspect="Content" ObjectID="_1613371543" r:id="rId569"/>
        </w:object>
      </w:r>
      <w:r w:rsidR="00137A12" w:rsidRPr="00982D4B">
        <w:rPr>
          <w:sz w:val="30"/>
          <w:szCs w:val="30"/>
        </w:rPr>
        <w:t>принимает вид</w:t>
      </w:r>
      <w:r w:rsidR="00B73655" w:rsidRPr="00982D4B">
        <w:rPr>
          <w:position w:val="-16"/>
          <w:sz w:val="30"/>
          <w:szCs w:val="30"/>
        </w:rPr>
        <w:object w:dxaOrig="1120" w:dyaOrig="440">
          <v:shape id="_x0000_i1252" type="#_x0000_t75" style="width:56.25pt;height:22.5pt" o:ole="">
            <v:imagedata r:id="rId570" o:title=""/>
          </v:shape>
          <o:OLEObject Type="Embed" ProgID="Equation.3" ShapeID="_x0000_i1252" DrawAspect="Content" ObjectID="_1613371544" r:id="rId571"/>
        </w:object>
      </w:r>
      <w:r w:rsidR="00137A12" w:rsidRPr="00982D4B">
        <w:rPr>
          <w:sz w:val="30"/>
          <w:szCs w:val="30"/>
        </w:rPr>
        <w:t>:</w:t>
      </w:r>
    </w:p>
    <w:p w:rsidR="00B96D79" w:rsidRPr="00982D4B" w:rsidRDefault="00B96D79" w:rsidP="00B96D79">
      <w:pPr>
        <w:spacing w:line="288" w:lineRule="auto"/>
        <w:jc w:val="center"/>
        <w:rPr>
          <w:sz w:val="30"/>
          <w:szCs w:val="30"/>
        </w:rPr>
      </w:pPr>
      <w:r w:rsidRPr="00982D4B">
        <w:rPr>
          <w:position w:val="-70"/>
          <w:sz w:val="30"/>
          <w:szCs w:val="30"/>
        </w:rPr>
        <w:object w:dxaOrig="1880" w:dyaOrig="1540">
          <v:shape id="_x0000_i1253" type="#_x0000_t75" style="width:94.5pt;height:77.25pt" o:ole="">
            <v:imagedata r:id="rId572" o:title=""/>
          </v:shape>
          <o:OLEObject Type="Embed" ProgID="Equation.3" ShapeID="_x0000_i1253" DrawAspect="Content" ObjectID="_1613371545" r:id="rId573"/>
        </w:object>
      </w:r>
      <w:r w:rsidRPr="00982D4B">
        <w:rPr>
          <w:sz w:val="30"/>
          <w:szCs w:val="30"/>
        </w:rPr>
        <w:t>.</w:t>
      </w:r>
    </w:p>
    <w:p w:rsidR="00B96D79" w:rsidRPr="00982D4B" w:rsidRDefault="00B96D79" w:rsidP="00B96D79">
      <w:pPr>
        <w:spacing w:line="288" w:lineRule="auto"/>
        <w:rPr>
          <w:sz w:val="30"/>
          <w:szCs w:val="30"/>
        </w:rPr>
      </w:pPr>
      <w:r w:rsidRPr="00982D4B">
        <w:rPr>
          <w:sz w:val="30"/>
          <w:szCs w:val="30"/>
        </w:rPr>
        <w:t>Ее определитель не равен нулю</w:t>
      </w:r>
      <w:r w:rsidR="00717ACE" w:rsidRPr="00982D4B">
        <w:rPr>
          <w:sz w:val="30"/>
          <w:szCs w:val="30"/>
        </w:rPr>
        <w:t xml:space="preserve"> и,</w:t>
      </w:r>
      <w:r w:rsidRPr="00982D4B">
        <w:rPr>
          <w:sz w:val="30"/>
          <w:szCs w:val="30"/>
        </w:rPr>
        <w:t xml:space="preserve"> значит</w:t>
      </w:r>
      <w:r w:rsidR="00717ACE" w:rsidRPr="00982D4B">
        <w:rPr>
          <w:sz w:val="30"/>
          <w:szCs w:val="30"/>
        </w:rPr>
        <w:t>,</w:t>
      </w:r>
      <w:r w:rsidRPr="00982D4B">
        <w:rPr>
          <w:sz w:val="30"/>
          <w:szCs w:val="30"/>
        </w:rPr>
        <w:t xml:space="preserve"> ранг </w:t>
      </w:r>
      <w:r w:rsidR="00137A12" w:rsidRPr="00982D4B">
        <w:rPr>
          <w:sz w:val="30"/>
          <w:szCs w:val="30"/>
        </w:rPr>
        <w:t xml:space="preserve">этой </w:t>
      </w:r>
      <w:r w:rsidRPr="00982D4B">
        <w:rPr>
          <w:sz w:val="30"/>
          <w:szCs w:val="30"/>
        </w:rPr>
        <w:t xml:space="preserve">матрицы равен </w:t>
      </w:r>
      <w:r w:rsidR="001C5C98" w:rsidRPr="00982D4B">
        <w:rPr>
          <w:sz w:val="30"/>
          <w:szCs w:val="30"/>
        </w:rPr>
        <w:t>2</w:t>
      </w:r>
      <w:r w:rsidRPr="00982D4B">
        <w:rPr>
          <w:sz w:val="30"/>
          <w:szCs w:val="30"/>
        </w:rPr>
        <w:t xml:space="preserve">. Критерий Калмана выполняется, рассматриваемая система является полностью управляемой. За счет выбора управляющего </w:t>
      </w:r>
      <w:r w:rsidRPr="00982D4B">
        <w:rPr>
          <w:sz w:val="30"/>
          <w:szCs w:val="30"/>
        </w:rPr>
        <w:lastRenderedPageBreak/>
        <w:t xml:space="preserve">сигнала </w:t>
      </w:r>
      <w:r w:rsidR="00717ACE" w:rsidRPr="00982D4B">
        <w:rPr>
          <w:position w:val="-14"/>
          <w:sz w:val="30"/>
          <w:szCs w:val="30"/>
        </w:rPr>
        <w:object w:dxaOrig="300" w:dyaOrig="400">
          <v:shape id="_x0000_i1254" type="#_x0000_t75" style="width:15pt;height:20.25pt" o:ole="">
            <v:imagedata r:id="rId574" o:title=""/>
          </v:shape>
          <o:OLEObject Type="Embed" ProgID="Equation.3" ShapeID="_x0000_i1254" DrawAspect="Content" ObjectID="_1613371546" r:id="rId575"/>
        </w:object>
      </w:r>
      <w:r w:rsidRPr="00982D4B">
        <w:rPr>
          <w:sz w:val="30"/>
          <w:szCs w:val="30"/>
        </w:rPr>
        <w:t xml:space="preserve"> можно обеспечить любые значения угл</w:t>
      </w:r>
      <w:r w:rsidR="00C776B7" w:rsidRPr="00982D4B">
        <w:rPr>
          <w:sz w:val="30"/>
          <w:szCs w:val="30"/>
        </w:rPr>
        <w:t xml:space="preserve">а поворота </w:t>
      </w:r>
      <w:r w:rsidR="00C776B7" w:rsidRPr="00982D4B">
        <w:rPr>
          <w:position w:val="-12"/>
          <w:sz w:val="30"/>
          <w:szCs w:val="30"/>
        </w:rPr>
        <w:object w:dxaOrig="340" w:dyaOrig="360">
          <v:shape id="_x0000_i1255" type="#_x0000_t75" style="width:17.25pt;height:18pt" o:ole="">
            <v:imagedata r:id="rId576" o:title=""/>
          </v:shape>
          <o:OLEObject Type="Embed" ProgID="Equation.DSMT4" ShapeID="_x0000_i1255" DrawAspect="Content" ObjectID="_1613371547" r:id="rId577"/>
        </w:object>
      </w:r>
      <w:r w:rsidRPr="00982D4B">
        <w:rPr>
          <w:sz w:val="30"/>
          <w:szCs w:val="30"/>
        </w:rPr>
        <w:t xml:space="preserve"> </w:t>
      </w:r>
      <w:r w:rsidR="00C776B7" w:rsidRPr="00982D4B">
        <w:rPr>
          <w:sz w:val="30"/>
          <w:szCs w:val="30"/>
        </w:rPr>
        <w:t xml:space="preserve">и угловой </w:t>
      </w:r>
      <w:r w:rsidRPr="00982D4B">
        <w:rPr>
          <w:sz w:val="30"/>
          <w:szCs w:val="30"/>
        </w:rPr>
        <w:t xml:space="preserve">скорости </w:t>
      </w:r>
      <w:r w:rsidRPr="00982D4B">
        <w:rPr>
          <w:sz w:val="30"/>
          <w:szCs w:val="30"/>
        </w:rPr>
        <w:sym w:font="Symbol" w:char="F077"/>
      </w:r>
      <w:r w:rsidRPr="00982D4B">
        <w:rPr>
          <w:sz w:val="30"/>
          <w:szCs w:val="30"/>
          <w:vertAlign w:val="subscript"/>
        </w:rPr>
        <w:t>д</w:t>
      </w:r>
      <w:r w:rsidR="00137A12" w:rsidRPr="00982D4B">
        <w:rPr>
          <w:sz w:val="30"/>
          <w:szCs w:val="30"/>
        </w:rPr>
        <w:t> </w:t>
      </w:r>
      <w:r w:rsidRPr="00982D4B">
        <w:rPr>
          <w:sz w:val="30"/>
          <w:szCs w:val="30"/>
        </w:rPr>
        <w:t>=</w:t>
      </w:r>
      <w:r w:rsidR="00137A12" w:rsidRPr="00982D4B">
        <w:rPr>
          <w:sz w:val="30"/>
          <w:szCs w:val="30"/>
        </w:rPr>
        <w:t> </w:t>
      </w:r>
      <w:r w:rsidRPr="00982D4B">
        <w:rPr>
          <w:position w:val="-14"/>
          <w:sz w:val="30"/>
          <w:szCs w:val="30"/>
        </w:rPr>
        <w:object w:dxaOrig="440" w:dyaOrig="400">
          <v:shape id="_x0000_i1256" type="#_x0000_t75" style="width:21.75pt;height:20.25pt" o:ole="">
            <v:imagedata r:id="rId578" o:title=""/>
          </v:shape>
          <o:OLEObject Type="Embed" ProgID="Equation.3" ShapeID="_x0000_i1256" DrawAspect="Content" ObjectID="_1613371548" r:id="rId579"/>
        </w:object>
      </w:r>
      <w:r w:rsidRPr="00982D4B">
        <w:rPr>
          <w:sz w:val="30"/>
          <w:szCs w:val="30"/>
        </w:rPr>
        <w:t xml:space="preserve"> вала двигателя.</w:t>
      </w:r>
    </w:p>
    <w:p w:rsidR="00B96D79" w:rsidRPr="00982D4B" w:rsidRDefault="00B96D79" w:rsidP="00B96D79">
      <w:pPr>
        <w:spacing w:line="288" w:lineRule="auto"/>
        <w:rPr>
          <w:sz w:val="30"/>
          <w:szCs w:val="30"/>
        </w:rPr>
      </w:pPr>
      <w:r w:rsidRPr="00982D4B">
        <w:rPr>
          <w:sz w:val="30"/>
          <w:szCs w:val="30"/>
        </w:rPr>
        <w:t>Отметим, что в некоторых случаях проверка критерия Калмана упрощается</w:t>
      </w:r>
      <w:r w:rsidR="00C776B7" w:rsidRPr="00982D4B">
        <w:rPr>
          <w:sz w:val="30"/>
          <w:szCs w:val="30"/>
        </w:rPr>
        <w:t>:</w:t>
      </w:r>
      <w:r w:rsidR="00717ACE" w:rsidRPr="00982D4B">
        <w:rPr>
          <w:sz w:val="30"/>
          <w:szCs w:val="30"/>
        </w:rPr>
        <w:t xml:space="preserve"> в случае, когда матрица </w:t>
      </w:r>
      <w:r w:rsidR="00717ACE" w:rsidRPr="00982D4B">
        <w:rPr>
          <w:b/>
          <w:i/>
          <w:sz w:val="30"/>
          <w:szCs w:val="30"/>
        </w:rPr>
        <w:t>А</w:t>
      </w:r>
      <w:r w:rsidR="00717ACE" w:rsidRPr="00982D4B">
        <w:rPr>
          <w:b/>
          <w:sz w:val="30"/>
          <w:szCs w:val="30"/>
        </w:rPr>
        <w:t xml:space="preserve"> </w:t>
      </w:r>
      <w:r w:rsidR="00717ACE" w:rsidRPr="00982D4B">
        <w:rPr>
          <w:sz w:val="30"/>
          <w:szCs w:val="30"/>
        </w:rPr>
        <w:t xml:space="preserve">объекта имеет </w:t>
      </w:r>
      <w:r w:rsidRPr="00982D4B">
        <w:rPr>
          <w:sz w:val="30"/>
          <w:szCs w:val="30"/>
        </w:rPr>
        <w:t>каноническ</w:t>
      </w:r>
      <w:r w:rsidR="00717ACE" w:rsidRPr="00982D4B">
        <w:rPr>
          <w:sz w:val="30"/>
          <w:szCs w:val="30"/>
        </w:rPr>
        <w:t>ую</w:t>
      </w:r>
      <w:r w:rsidRPr="00982D4B">
        <w:rPr>
          <w:sz w:val="30"/>
          <w:szCs w:val="30"/>
        </w:rPr>
        <w:t xml:space="preserve"> диагональн</w:t>
      </w:r>
      <w:r w:rsidR="00717ACE" w:rsidRPr="00982D4B">
        <w:rPr>
          <w:sz w:val="30"/>
          <w:szCs w:val="30"/>
        </w:rPr>
        <w:t>ую</w:t>
      </w:r>
      <w:r w:rsidRPr="00982D4B">
        <w:rPr>
          <w:sz w:val="30"/>
          <w:szCs w:val="30"/>
        </w:rPr>
        <w:t xml:space="preserve"> форм</w:t>
      </w:r>
      <w:r w:rsidR="00717ACE" w:rsidRPr="00982D4B">
        <w:rPr>
          <w:sz w:val="30"/>
          <w:szCs w:val="30"/>
        </w:rPr>
        <w:t>у</w:t>
      </w:r>
      <w:r w:rsidRPr="00982D4B">
        <w:rPr>
          <w:sz w:val="30"/>
          <w:szCs w:val="30"/>
        </w:rPr>
        <w:t xml:space="preserve"> </w:t>
      </w:r>
      <w:r w:rsidR="00134F48" w:rsidRPr="00982D4B">
        <w:rPr>
          <w:sz w:val="30"/>
          <w:szCs w:val="30"/>
        </w:rPr>
        <w:t>(</w:t>
      </w:r>
      <w:r w:rsidR="0049763D" w:rsidRPr="00982D4B">
        <w:rPr>
          <w:sz w:val="30"/>
          <w:szCs w:val="30"/>
        </w:rPr>
        <w:t>2</w:t>
      </w:r>
      <w:r w:rsidR="00134F48" w:rsidRPr="00982D4B">
        <w:rPr>
          <w:sz w:val="30"/>
          <w:szCs w:val="30"/>
        </w:rPr>
        <w:t>.</w:t>
      </w:r>
      <w:r w:rsidR="0049763D" w:rsidRPr="00982D4B">
        <w:rPr>
          <w:sz w:val="30"/>
          <w:szCs w:val="30"/>
        </w:rPr>
        <w:t>68</w:t>
      </w:r>
      <w:r w:rsidR="00134F48" w:rsidRPr="00982D4B">
        <w:rPr>
          <w:sz w:val="30"/>
          <w:szCs w:val="30"/>
        </w:rPr>
        <w:t xml:space="preserve">) </w:t>
      </w:r>
      <w:r w:rsidRPr="00982D4B">
        <w:rPr>
          <w:sz w:val="30"/>
          <w:szCs w:val="30"/>
        </w:rPr>
        <w:t>или каноническ</w:t>
      </w:r>
      <w:r w:rsidR="00717ACE" w:rsidRPr="00982D4B">
        <w:rPr>
          <w:sz w:val="30"/>
          <w:szCs w:val="30"/>
        </w:rPr>
        <w:t>ую</w:t>
      </w:r>
      <w:r w:rsidRPr="00982D4B">
        <w:rPr>
          <w:sz w:val="30"/>
          <w:szCs w:val="30"/>
        </w:rPr>
        <w:t xml:space="preserve"> жорданов</w:t>
      </w:r>
      <w:r w:rsidR="00717ACE" w:rsidRPr="00982D4B">
        <w:rPr>
          <w:sz w:val="30"/>
          <w:szCs w:val="30"/>
        </w:rPr>
        <w:t>у</w:t>
      </w:r>
      <w:r w:rsidRPr="00982D4B">
        <w:rPr>
          <w:sz w:val="30"/>
          <w:szCs w:val="30"/>
        </w:rPr>
        <w:t xml:space="preserve"> форм</w:t>
      </w:r>
      <w:r w:rsidR="00717ACE" w:rsidRPr="00982D4B">
        <w:rPr>
          <w:sz w:val="30"/>
          <w:szCs w:val="30"/>
        </w:rPr>
        <w:t>у</w:t>
      </w:r>
      <w:r w:rsidRPr="00982D4B">
        <w:rPr>
          <w:sz w:val="30"/>
          <w:szCs w:val="30"/>
        </w:rPr>
        <w:t xml:space="preserve"> </w:t>
      </w:r>
      <w:r w:rsidR="00134F48" w:rsidRPr="00982D4B">
        <w:rPr>
          <w:sz w:val="30"/>
          <w:szCs w:val="30"/>
        </w:rPr>
        <w:t>(</w:t>
      </w:r>
      <w:r w:rsidR="0049763D" w:rsidRPr="00982D4B">
        <w:rPr>
          <w:sz w:val="30"/>
          <w:szCs w:val="30"/>
        </w:rPr>
        <w:t>2</w:t>
      </w:r>
      <w:r w:rsidR="00134F48" w:rsidRPr="00982D4B">
        <w:rPr>
          <w:sz w:val="30"/>
          <w:szCs w:val="30"/>
        </w:rPr>
        <w:t>.</w:t>
      </w:r>
      <w:r w:rsidR="0049763D" w:rsidRPr="00982D4B">
        <w:rPr>
          <w:sz w:val="30"/>
          <w:szCs w:val="30"/>
        </w:rPr>
        <w:t>69</w:t>
      </w:r>
      <w:r w:rsidR="00134F48" w:rsidRPr="00982D4B">
        <w:rPr>
          <w:sz w:val="30"/>
          <w:szCs w:val="30"/>
        </w:rPr>
        <w:t>)</w:t>
      </w:r>
      <w:r w:rsidR="005F1370" w:rsidRPr="00982D4B">
        <w:rPr>
          <w:sz w:val="30"/>
          <w:szCs w:val="30"/>
        </w:rPr>
        <w:t xml:space="preserve">, а также при известном ранге матрицы </w:t>
      </w:r>
      <w:r w:rsidR="005F1370" w:rsidRPr="00982D4B">
        <w:rPr>
          <w:b/>
          <w:i/>
          <w:sz w:val="30"/>
          <w:szCs w:val="30"/>
          <w:lang w:val="en-US"/>
        </w:rPr>
        <w:t>B</w:t>
      </w:r>
      <w:r w:rsidRPr="00982D4B">
        <w:rPr>
          <w:sz w:val="30"/>
          <w:szCs w:val="30"/>
        </w:rPr>
        <w:t>.</w:t>
      </w:r>
    </w:p>
    <w:p w:rsidR="0018498C" w:rsidRPr="00982D4B" w:rsidRDefault="0018498C" w:rsidP="0018498C">
      <w:pPr>
        <w:spacing w:line="288" w:lineRule="auto"/>
        <w:rPr>
          <w:rFonts w:eastAsia="Times New Roman"/>
          <w:sz w:val="30"/>
          <w:szCs w:val="30"/>
          <w:lang w:eastAsia="ru-RU"/>
        </w:rPr>
      </w:pPr>
      <w:r w:rsidRPr="00982D4B">
        <w:rPr>
          <w:rFonts w:eastAsia="Times New Roman"/>
          <w:sz w:val="30"/>
          <w:szCs w:val="30"/>
          <w:lang w:eastAsia="ru-RU"/>
        </w:rPr>
        <w:t xml:space="preserve">Если матрица </w:t>
      </w:r>
      <w:r w:rsidRPr="00982D4B">
        <w:rPr>
          <w:rFonts w:eastAsia="Times New Roman"/>
          <w:b/>
          <w:bCs/>
          <w:i/>
          <w:sz w:val="30"/>
          <w:szCs w:val="30"/>
          <w:lang w:eastAsia="ru-RU"/>
        </w:rPr>
        <w:t>А</w:t>
      </w:r>
      <w:r w:rsidRPr="00982D4B">
        <w:rPr>
          <w:rFonts w:eastAsia="Times New Roman"/>
          <w:b/>
          <w:bCs/>
          <w:sz w:val="30"/>
          <w:szCs w:val="30"/>
          <w:lang w:eastAsia="ru-RU"/>
        </w:rPr>
        <w:t xml:space="preserve"> </w:t>
      </w:r>
      <w:r w:rsidRPr="00982D4B">
        <w:rPr>
          <w:rFonts w:eastAsia="Times New Roman"/>
          <w:sz w:val="30"/>
          <w:szCs w:val="30"/>
          <w:lang w:eastAsia="ru-RU"/>
        </w:rPr>
        <w:t>объекта имеет</w:t>
      </w:r>
      <w:r w:rsidRPr="00982D4B">
        <w:rPr>
          <w:rFonts w:eastAsia="Times New Roman"/>
          <w:b/>
          <w:bCs/>
          <w:sz w:val="30"/>
          <w:szCs w:val="30"/>
          <w:lang w:eastAsia="ru-RU"/>
        </w:rPr>
        <w:t xml:space="preserve"> </w:t>
      </w:r>
      <w:r w:rsidRPr="00982D4B">
        <w:rPr>
          <w:rFonts w:eastAsia="Times New Roman"/>
          <w:sz w:val="30"/>
          <w:szCs w:val="30"/>
          <w:lang w:eastAsia="ru-RU"/>
        </w:rPr>
        <w:t xml:space="preserve">каноническую диагональную форму (2.68), то согласно критерию Е. Гильберта для полной управляемости такого объекта необходимо и достаточно, чтобы матрица </w:t>
      </w:r>
      <w:r w:rsidRPr="00982D4B">
        <w:rPr>
          <w:rFonts w:eastAsia="Times New Roman"/>
          <w:b/>
          <w:bCs/>
          <w:i/>
          <w:sz w:val="30"/>
          <w:szCs w:val="30"/>
          <w:lang w:eastAsia="ru-RU"/>
        </w:rPr>
        <w:t>В</w:t>
      </w:r>
      <w:r w:rsidRPr="00982D4B">
        <w:rPr>
          <w:rFonts w:eastAsia="Times New Roman"/>
          <w:b/>
          <w:bCs/>
          <w:sz w:val="30"/>
          <w:szCs w:val="30"/>
          <w:lang w:eastAsia="ru-RU"/>
        </w:rPr>
        <w:t xml:space="preserve"> </w:t>
      </w:r>
      <w:r w:rsidRPr="00982D4B">
        <w:rPr>
          <w:rFonts w:eastAsia="Times New Roman"/>
          <w:sz w:val="30"/>
          <w:szCs w:val="30"/>
          <w:lang w:eastAsia="ru-RU"/>
        </w:rPr>
        <w:t>не содержала нулевых строк.</w:t>
      </w:r>
    </w:p>
    <w:p w:rsidR="00B96D79" w:rsidRPr="00982D4B" w:rsidRDefault="00A83DEB" w:rsidP="00CB502B">
      <w:pPr>
        <w:spacing w:line="288" w:lineRule="auto"/>
        <w:ind w:firstLine="0"/>
        <w:jc w:val="center"/>
        <w:rPr>
          <w:sz w:val="30"/>
          <w:szCs w:val="30"/>
        </w:rPr>
      </w:pPr>
      <w:r>
        <w:rPr>
          <w:noProof/>
          <w:sz w:val="30"/>
          <w:szCs w:val="30"/>
          <w:lang w:eastAsia="ru-RU"/>
        </w:rPr>
        <w:object w:dxaOrig="5260" w:dyaOrig="440">
          <v:shape id="_x0000_s9569" type="#_x0000_t75" style="position:absolute;left:0;text-align:left;margin-left:151.85pt;margin-top:67.3pt;width:35pt;height:18pt;z-index:251628544;mso-position-horizontal:right">
            <v:imagedata r:id="rId580" o:title=""/>
          </v:shape>
          <o:OLEObject Type="Embed" ProgID="Equation.3" ShapeID="_x0000_s9569" DrawAspect="Content" ObjectID="_1613372101" r:id="rId581"/>
        </w:object>
      </w:r>
      <w:r w:rsidR="004E230B" w:rsidRPr="00982D4B">
        <w:rPr>
          <w:b/>
          <w:position w:val="-90"/>
          <w:sz w:val="30"/>
          <w:szCs w:val="30"/>
          <w:lang w:val="en-US"/>
        </w:rPr>
        <w:object w:dxaOrig="1939" w:dyaOrig="1939">
          <v:shape id="_x0000_i1258" type="#_x0000_t75" style="width:2in;height:133.5pt" o:ole="">
            <v:imagedata r:id="rId582" o:title=""/>
          </v:shape>
          <o:OLEObject Type="Embed" ProgID="Equation.3" ShapeID="_x0000_i1258" DrawAspect="Content" ObjectID="_1613371549" r:id="rId583"/>
        </w:object>
      </w:r>
    </w:p>
    <w:p w:rsidR="004E230B" w:rsidRPr="00982D4B" w:rsidRDefault="004E230B" w:rsidP="004E230B">
      <w:pPr>
        <w:spacing w:line="288" w:lineRule="auto"/>
        <w:ind w:firstLine="0"/>
        <w:rPr>
          <w:sz w:val="30"/>
          <w:szCs w:val="30"/>
        </w:rPr>
      </w:pPr>
      <w:r w:rsidRPr="00982D4B">
        <w:rPr>
          <w:sz w:val="30"/>
          <w:szCs w:val="30"/>
        </w:rPr>
        <w:t xml:space="preserve">где </w:t>
      </w:r>
      <w:r w:rsidRPr="00982D4B">
        <w:rPr>
          <w:sz w:val="30"/>
          <w:szCs w:val="30"/>
        </w:rPr>
        <w:sym w:font="Symbol" w:char="F06C"/>
      </w:r>
      <w:r w:rsidRPr="00982D4B">
        <w:rPr>
          <w:sz w:val="30"/>
          <w:szCs w:val="30"/>
          <w:vertAlign w:val="subscript"/>
        </w:rPr>
        <w:t>1</w:t>
      </w:r>
      <w:r w:rsidRPr="00982D4B">
        <w:rPr>
          <w:sz w:val="30"/>
          <w:szCs w:val="30"/>
        </w:rPr>
        <w:t xml:space="preserve"> </w:t>
      </w:r>
      <w:r w:rsidRPr="00982D4B">
        <w:rPr>
          <w:sz w:val="30"/>
          <w:szCs w:val="30"/>
        </w:rPr>
        <w:sym w:font="Symbol" w:char="F0B9"/>
      </w:r>
      <w:r w:rsidRPr="00982D4B">
        <w:rPr>
          <w:sz w:val="30"/>
          <w:szCs w:val="30"/>
        </w:rPr>
        <w:t xml:space="preserve"> </w:t>
      </w:r>
      <w:r w:rsidRPr="00982D4B">
        <w:rPr>
          <w:sz w:val="30"/>
          <w:szCs w:val="30"/>
        </w:rPr>
        <w:sym w:font="Symbol" w:char="F06C"/>
      </w:r>
      <w:r w:rsidRPr="00982D4B">
        <w:rPr>
          <w:sz w:val="30"/>
          <w:szCs w:val="30"/>
          <w:vertAlign w:val="subscript"/>
        </w:rPr>
        <w:t>2</w:t>
      </w:r>
      <w:r w:rsidRPr="00982D4B">
        <w:rPr>
          <w:sz w:val="30"/>
          <w:szCs w:val="30"/>
        </w:rPr>
        <w:t xml:space="preserve"> </w:t>
      </w:r>
      <w:r w:rsidRPr="00982D4B">
        <w:rPr>
          <w:sz w:val="30"/>
          <w:szCs w:val="30"/>
        </w:rPr>
        <w:sym w:font="Symbol" w:char="F0B9"/>
      </w:r>
      <w:r w:rsidRPr="00982D4B">
        <w:rPr>
          <w:sz w:val="30"/>
          <w:szCs w:val="30"/>
        </w:rPr>
        <w:t xml:space="preserve"> … </w:t>
      </w:r>
      <w:r w:rsidRPr="00982D4B">
        <w:rPr>
          <w:sz w:val="30"/>
          <w:szCs w:val="30"/>
        </w:rPr>
        <w:sym w:font="Symbol" w:char="F0B9"/>
      </w:r>
      <w:r w:rsidRPr="00982D4B">
        <w:rPr>
          <w:sz w:val="30"/>
          <w:szCs w:val="30"/>
        </w:rPr>
        <w:t xml:space="preserve"> </w:t>
      </w:r>
      <w:r w:rsidRPr="00982D4B">
        <w:rPr>
          <w:sz w:val="30"/>
          <w:szCs w:val="30"/>
        </w:rPr>
        <w:sym w:font="Symbol" w:char="F06C"/>
      </w:r>
      <w:r w:rsidRPr="00982D4B">
        <w:rPr>
          <w:sz w:val="30"/>
          <w:szCs w:val="30"/>
          <w:vertAlign w:val="subscript"/>
          <w:lang w:val="en-US"/>
        </w:rPr>
        <w:t>n</w:t>
      </w:r>
      <w:r w:rsidRPr="00982D4B">
        <w:rPr>
          <w:sz w:val="30"/>
          <w:szCs w:val="30"/>
        </w:rPr>
        <w:t>.</w:t>
      </w:r>
    </w:p>
    <w:p w:rsidR="00D96E03" w:rsidRPr="00982D4B" w:rsidRDefault="0018498C" w:rsidP="009A3A9D">
      <w:pPr>
        <w:spacing w:line="288" w:lineRule="auto"/>
        <w:rPr>
          <w:sz w:val="30"/>
          <w:szCs w:val="30"/>
        </w:rPr>
      </w:pPr>
      <w:r w:rsidRPr="00982D4B">
        <w:rPr>
          <w:sz w:val="30"/>
          <w:szCs w:val="30"/>
        </w:rPr>
        <w:t xml:space="preserve">Если матрица </w:t>
      </w:r>
      <w:r w:rsidRPr="00982D4B">
        <w:rPr>
          <w:b/>
          <w:bCs/>
          <w:i/>
          <w:sz w:val="30"/>
          <w:szCs w:val="30"/>
          <w:lang w:val="en-US"/>
        </w:rPr>
        <w:t>A</w:t>
      </w:r>
      <w:r w:rsidRPr="00982D4B">
        <w:rPr>
          <w:b/>
          <w:bCs/>
          <w:sz w:val="30"/>
          <w:szCs w:val="30"/>
        </w:rPr>
        <w:t xml:space="preserve"> </w:t>
      </w:r>
      <w:r w:rsidRPr="00982D4B">
        <w:rPr>
          <w:sz w:val="30"/>
          <w:szCs w:val="30"/>
        </w:rPr>
        <w:t xml:space="preserve">объекта имеет каноническую жорданову форму (2.69), то для полной управляемости такого объекта необходимо и достаточно, чтобы последняя строка матрицы </w:t>
      </w:r>
      <w:r w:rsidRPr="00982D4B">
        <w:rPr>
          <w:b/>
          <w:bCs/>
          <w:i/>
          <w:sz w:val="30"/>
          <w:szCs w:val="30"/>
          <w:lang w:val="en-US"/>
        </w:rPr>
        <w:t>B</w:t>
      </w:r>
      <w:r w:rsidRPr="00982D4B">
        <w:rPr>
          <w:b/>
          <w:bCs/>
          <w:sz w:val="30"/>
          <w:szCs w:val="30"/>
        </w:rPr>
        <w:t xml:space="preserve"> </w:t>
      </w:r>
      <w:r w:rsidRPr="00982D4B">
        <w:rPr>
          <w:sz w:val="30"/>
          <w:szCs w:val="30"/>
        </w:rPr>
        <w:t>была ненулевой.</w:t>
      </w:r>
    </w:p>
    <w:p w:rsidR="00E404E7" w:rsidRPr="00982D4B" w:rsidRDefault="00A83DEB" w:rsidP="009A3A9D">
      <w:pPr>
        <w:spacing w:line="288" w:lineRule="auto"/>
        <w:ind w:firstLine="0"/>
        <w:jc w:val="center"/>
        <w:rPr>
          <w:sz w:val="30"/>
          <w:szCs w:val="30"/>
        </w:rPr>
      </w:pPr>
      <w:r>
        <w:rPr>
          <w:noProof/>
          <w:sz w:val="30"/>
          <w:szCs w:val="30"/>
          <w:lang w:eastAsia="ru-RU"/>
        </w:rPr>
        <w:object w:dxaOrig="5260" w:dyaOrig="440">
          <v:shape id="_x0000_s11279" type="#_x0000_t75" style="position:absolute;left:0;text-align:left;margin-left:358.7pt;margin-top:69pt;width:36pt;height:18pt;z-index:251718656;mso-position-horizontal:right">
            <v:imagedata r:id="rId584" o:title=""/>
          </v:shape>
          <o:OLEObject Type="Embed" ProgID="Equation.3" ShapeID="_x0000_s11279" DrawAspect="Content" ObjectID="_1613372102" r:id="rId585"/>
        </w:object>
      </w:r>
      <w:r w:rsidR="009A3A9D" w:rsidRPr="00982D4B">
        <w:rPr>
          <w:position w:val="-98"/>
          <w:sz w:val="30"/>
          <w:szCs w:val="30"/>
        </w:rPr>
        <w:object w:dxaOrig="2500" w:dyaOrig="2100">
          <v:shape id="_x0000_i1260" type="#_x0000_t75" style="width:207.75pt;height:132pt" o:ole="">
            <v:imagedata r:id="rId586" o:title=""/>
          </v:shape>
          <o:OLEObject Type="Embed" ProgID="Equation.3" ShapeID="_x0000_i1260" DrawAspect="Content" ObjectID="_1613371550" r:id="rId587"/>
        </w:object>
      </w:r>
    </w:p>
    <w:p w:rsidR="00B96D79" w:rsidRPr="00982D4B" w:rsidRDefault="00B96D79" w:rsidP="00B96D79">
      <w:pPr>
        <w:spacing w:line="288" w:lineRule="auto"/>
        <w:rPr>
          <w:sz w:val="30"/>
          <w:szCs w:val="30"/>
        </w:rPr>
      </w:pPr>
      <w:r w:rsidRPr="00982D4B">
        <w:rPr>
          <w:sz w:val="30"/>
          <w:szCs w:val="30"/>
        </w:rPr>
        <w:t xml:space="preserve">Наконец, если модель объекта может быть представлена в нормальной форме, </w:t>
      </w:r>
      <w:r w:rsidR="00924EEF" w:rsidRPr="00982D4B">
        <w:rPr>
          <w:sz w:val="30"/>
          <w:szCs w:val="30"/>
        </w:rPr>
        <w:t xml:space="preserve">когда в качестве переменных состояния выбираются сама управляемая величина </w:t>
      </w:r>
      <w:r w:rsidR="00924EEF" w:rsidRPr="00982D4B">
        <w:rPr>
          <w:i/>
          <w:sz w:val="30"/>
          <w:szCs w:val="30"/>
          <w:lang w:val="en-US"/>
        </w:rPr>
        <w:t>y</w:t>
      </w:r>
      <w:r w:rsidR="00924EEF" w:rsidRPr="00982D4B">
        <w:rPr>
          <w:sz w:val="30"/>
          <w:szCs w:val="30"/>
        </w:rPr>
        <w:t xml:space="preserve"> и </w:t>
      </w:r>
      <w:r w:rsidR="00924EEF" w:rsidRPr="00982D4B">
        <w:rPr>
          <w:i/>
          <w:sz w:val="30"/>
          <w:szCs w:val="30"/>
          <w:lang w:val="en-US"/>
        </w:rPr>
        <w:t>n</w:t>
      </w:r>
      <w:r w:rsidR="00924EEF" w:rsidRPr="00982D4B">
        <w:rPr>
          <w:sz w:val="30"/>
          <w:szCs w:val="30"/>
        </w:rPr>
        <w:t>–1 ее производны</w:t>
      </w:r>
      <w:r w:rsidR="00881898" w:rsidRPr="00982D4B">
        <w:rPr>
          <w:sz w:val="30"/>
          <w:szCs w:val="30"/>
        </w:rPr>
        <w:t>х</w:t>
      </w:r>
      <w:r w:rsidR="00924EEF" w:rsidRPr="00982D4B">
        <w:rPr>
          <w:sz w:val="30"/>
          <w:szCs w:val="30"/>
        </w:rPr>
        <w:t xml:space="preserve">, </w:t>
      </w:r>
      <w:r w:rsidRPr="00982D4B">
        <w:rPr>
          <w:sz w:val="30"/>
          <w:szCs w:val="30"/>
        </w:rPr>
        <w:t>то такой объект полностью управляем.</w:t>
      </w:r>
    </w:p>
    <w:p w:rsidR="00924EEF" w:rsidRPr="00982D4B" w:rsidRDefault="00924EEF" w:rsidP="00924EEF">
      <w:pPr>
        <w:spacing w:line="288" w:lineRule="auto"/>
        <w:rPr>
          <w:sz w:val="30"/>
          <w:szCs w:val="30"/>
        </w:rPr>
      </w:pPr>
      <w:r w:rsidRPr="00982D4B">
        <w:rPr>
          <w:sz w:val="30"/>
          <w:szCs w:val="30"/>
        </w:rPr>
        <w:t>В этом случае</w:t>
      </w:r>
    </w:p>
    <w:p w:rsidR="00924EEF" w:rsidRPr="00982D4B" w:rsidRDefault="004D6073" w:rsidP="009829E3">
      <w:pPr>
        <w:spacing w:after="240" w:line="288" w:lineRule="auto"/>
        <w:ind w:firstLine="0"/>
        <w:jc w:val="center"/>
        <w:rPr>
          <w:sz w:val="30"/>
          <w:szCs w:val="30"/>
          <w:lang w:val="en-US"/>
        </w:rPr>
      </w:pPr>
      <w:r w:rsidRPr="00982D4B">
        <w:rPr>
          <w:position w:val="-120"/>
          <w:sz w:val="30"/>
          <w:szCs w:val="30"/>
        </w:rPr>
        <w:object w:dxaOrig="4459" w:dyaOrig="2540">
          <v:shape id="_x0000_i1261" type="#_x0000_t75" style="width:223.5pt;height:127.5pt" o:ole="">
            <v:imagedata r:id="rId588" o:title=""/>
          </v:shape>
          <o:OLEObject Type="Embed" ProgID="Equation.3" ShapeID="_x0000_i1261" DrawAspect="Content" ObjectID="_1613371551" r:id="rId589"/>
        </w:object>
      </w:r>
    </w:p>
    <w:p w:rsidR="00924EEF" w:rsidRPr="00982D4B" w:rsidRDefault="00A83DEB" w:rsidP="00924EEF">
      <w:pPr>
        <w:spacing w:line="288" w:lineRule="auto"/>
        <w:ind w:firstLine="552"/>
        <w:jc w:val="center"/>
        <w:rPr>
          <w:sz w:val="30"/>
          <w:szCs w:val="30"/>
        </w:rPr>
      </w:pPr>
      <w:r>
        <w:rPr>
          <w:noProof/>
          <w:sz w:val="30"/>
          <w:szCs w:val="30"/>
          <w:lang w:eastAsia="ru-RU"/>
        </w:rPr>
        <w:object w:dxaOrig="5260" w:dyaOrig="440">
          <v:shape id="_x0000_s10240" type="#_x0000_t75" style="position:absolute;left:0;text-align:left;margin-left:202.5pt;margin-top:29.2pt;width:36pt;height:18pt;z-index:251649024;mso-position-horizontal:right">
            <v:imagedata r:id="rId590" o:title=""/>
          </v:shape>
          <o:OLEObject Type="Embed" ProgID="Equation.3" ShapeID="_x0000_s10240" DrawAspect="Content" ObjectID="_1613372103" r:id="rId591"/>
        </w:object>
      </w:r>
      <w:r w:rsidR="00924EEF" w:rsidRPr="00982D4B">
        <w:rPr>
          <w:position w:val="-78"/>
          <w:sz w:val="30"/>
          <w:szCs w:val="30"/>
        </w:rPr>
        <w:object w:dxaOrig="5740" w:dyaOrig="1700">
          <v:shape id="_x0000_i1263" type="#_x0000_t75" style="width:287.25pt;height:84.75pt" o:ole="">
            <v:imagedata r:id="rId592" o:title=""/>
          </v:shape>
          <o:OLEObject Type="Embed" ProgID="Equation.3" ShapeID="_x0000_i1263" DrawAspect="Content" ObjectID="_1613371552" r:id="rId593"/>
        </w:object>
      </w:r>
    </w:p>
    <w:p w:rsidR="00B96D79" w:rsidRPr="00982D4B" w:rsidRDefault="00B96D79" w:rsidP="00B96D79">
      <w:pPr>
        <w:spacing w:line="288" w:lineRule="auto"/>
        <w:rPr>
          <w:sz w:val="30"/>
          <w:szCs w:val="30"/>
        </w:rPr>
      </w:pPr>
      <w:r w:rsidRPr="00982D4B">
        <w:rPr>
          <w:sz w:val="30"/>
          <w:szCs w:val="30"/>
        </w:rPr>
        <w:t xml:space="preserve">На практике для исследования управляемости ранги обычно не считают, а используют компьютерные программы. В частности, в </w:t>
      </w:r>
      <w:r w:rsidRPr="00982D4B">
        <w:rPr>
          <w:i/>
          <w:sz w:val="30"/>
          <w:szCs w:val="30"/>
          <w:lang w:val="en-US"/>
        </w:rPr>
        <w:t>MATLAB</w:t>
      </w:r>
      <w:r w:rsidRPr="00982D4B">
        <w:rPr>
          <w:sz w:val="30"/>
          <w:szCs w:val="30"/>
        </w:rPr>
        <w:t xml:space="preserve"> функция </w:t>
      </w:r>
      <w:r w:rsidRPr="00982D4B">
        <w:rPr>
          <w:i/>
          <w:sz w:val="30"/>
          <w:szCs w:val="30"/>
          <w:lang w:val="en-US"/>
        </w:rPr>
        <w:t>ctrb</w:t>
      </w:r>
      <w:r w:rsidRPr="00982D4B">
        <w:rPr>
          <w:sz w:val="30"/>
          <w:szCs w:val="30"/>
        </w:rPr>
        <w:t xml:space="preserve"> собирает аргумент </w:t>
      </w:r>
      <w:r w:rsidRPr="00982D4B">
        <w:rPr>
          <w:b/>
          <w:i/>
          <w:sz w:val="30"/>
          <w:szCs w:val="30"/>
          <w:lang w:val="en-US"/>
        </w:rPr>
        <w:t>B</w:t>
      </w:r>
      <w:r w:rsidRPr="00982D4B">
        <w:rPr>
          <w:i/>
          <w:sz w:val="30"/>
          <w:szCs w:val="30"/>
        </w:rPr>
        <w:t xml:space="preserve">, </w:t>
      </w:r>
      <w:r w:rsidRPr="00982D4B">
        <w:rPr>
          <w:b/>
          <w:i/>
          <w:sz w:val="30"/>
          <w:szCs w:val="30"/>
          <w:lang w:val="en-US"/>
        </w:rPr>
        <w:t>AB</w:t>
      </w:r>
      <w:r w:rsidRPr="00982D4B">
        <w:rPr>
          <w:i/>
          <w:sz w:val="30"/>
          <w:szCs w:val="30"/>
        </w:rPr>
        <w:t xml:space="preserve">, </w:t>
      </w:r>
      <w:r w:rsidRPr="00982D4B">
        <w:rPr>
          <w:b/>
          <w:i/>
          <w:sz w:val="30"/>
          <w:szCs w:val="30"/>
          <w:lang w:val="en-US"/>
        </w:rPr>
        <w:t>A</w:t>
      </w:r>
      <w:r w:rsidRPr="00982D4B">
        <w:rPr>
          <w:sz w:val="30"/>
          <w:szCs w:val="30"/>
          <w:vertAlign w:val="superscript"/>
        </w:rPr>
        <w:t>2</w:t>
      </w:r>
      <w:r w:rsidRPr="00982D4B">
        <w:rPr>
          <w:b/>
          <w:i/>
          <w:sz w:val="30"/>
          <w:szCs w:val="30"/>
          <w:lang w:val="en-US"/>
        </w:rPr>
        <w:t>B</w:t>
      </w:r>
      <w:r w:rsidRPr="00982D4B">
        <w:rPr>
          <w:sz w:val="30"/>
          <w:szCs w:val="30"/>
        </w:rPr>
        <w:t xml:space="preserve">, …, а функция </w:t>
      </w:r>
      <w:r w:rsidRPr="00982D4B">
        <w:rPr>
          <w:i/>
          <w:sz w:val="30"/>
          <w:szCs w:val="30"/>
          <w:lang w:val="en-US"/>
        </w:rPr>
        <w:t>rank</w:t>
      </w:r>
      <w:r w:rsidRPr="00982D4B">
        <w:rPr>
          <w:sz w:val="30"/>
          <w:szCs w:val="30"/>
        </w:rPr>
        <w:t xml:space="preserve"> считает определитель: </w:t>
      </w:r>
      <w:r w:rsidRPr="00982D4B">
        <w:rPr>
          <w:i/>
          <w:sz w:val="30"/>
          <w:szCs w:val="30"/>
          <w:lang w:val="en-US"/>
        </w:rPr>
        <w:t>rank</w:t>
      </w:r>
      <w:r w:rsidRPr="00982D4B">
        <w:rPr>
          <w:sz w:val="30"/>
          <w:szCs w:val="30"/>
        </w:rPr>
        <w:t>(</w:t>
      </w:r>
      <w:r w:rsidRPr="00982D4B">
        <w:rPr>
          <w:i/>
          <w:sz w:val="30"/>
          <w:szCs w:val="30"/>
          <w:lang w:val="en-US"/>
        </w:rPr>
        <w:t>ctrb</w:t>
      </w:r>
      <w:r w:rsidRPr="00982D4B">
        <w:rPr>
          <w:sz w:val="30"/>
          <w:szCs w:val="30"/>
        </w:rPr>
        <w:t>(</w:t>
      </w:r>
      <w:r w:rsidRPr="00982D4B">
        <w:rPr>
          <w:i/>
          <w:sz w:val="30"/>
          <w:szCs w:val="30"/>
          <w:lang w:val="en-US"/>
        </w:rPr>
        <w:t>A</w:t>
      </w:r>
      <w:r w:rsidRPr="00982D4B">
        <w:rPr>
          <w:i/>
          <w:sz w:val="30"/>
          <w:szCs w:val="30"/>
        </w:rPr>
        <w:t>,</w:t>
      </w:r>
      <w:r w:rsidRPr="00982D4B">
        <w:rPr>
          <w:i/>
          <w:sz w:val="30"/>
          <w:szCs w:val="30"/>
          <w:lang w:val="en-US"/>
        </w:rPr>
        <w:t>B</w:t>
      </w:r>
      <w:r w:rsidRPr="00982D4B">
        <w:rPr>
          <w:sz w:val="30"/>
          <w:szCs w:val="30"/>
        </w:rPr>
        <w:t>)).</w:t>
      </w:r>
    </w:p>
    <w:p w:rsidR="00B96D79" w:rsidRPr="00982D4B" w:rsidRDefault="00B96D79" w:rsidP="00717ACE">
      <w:pPr>
        <w:spacing w:before="120" w:line="288" w:lineRule="auto"/>
        <w:rPr>
          <w:sz w:val="30"/>
          <w:szCs w:val="30"/>
        </w:rPr>
      </w:pPr>
      <w:r w:rsidRPr="00982D4B">
        <w:rPr>
          <w:i/>
          <w:sz w:val="30"/>
          <w:szCs w:val="30"/>
        </w:rPr>
        <w:t>Управляемость по выходу</w:t>
      </w:r>
    </w:p>
    <w:p w:rsidR="00FD141D" w:rsidRPr="00982D4B" w:rsidRDefault="00FD141D" w:rsidP="00B96D79">
      <w:pPr>
        <w:spacing w:line="288" w:lineRule="auto"/>
        <w:rPr>
          <w:sz w:val="30"/>
          <w:szCs w:val="30"/>
        </w:rPr>
      </w:pPr>
      <w:r w:rsidRPr="00982D4B">
        <w:rPr>
          <w:sz w:val="30"/>
          <w:szCs w:val="30"/>
        </w:rPr>
        <w:t xml:space="preserve">Если критерий полной управляемости объекта позволяет судить о достижении его любого состояния, т. е. любого вектора </w:t>
      </w:r>
      <w:r w:rsidRPr="00982D4B">
        <w:rPr>
          <w:i/>
          <w:sz w:val="30"/>
          <w:szCs w:val="30"/>
        </w:rPr>
        <w:t>Х</w:t>
      </w:r>
      <w:r w:rsidRPr="00982D4B">
        <w:rPr>
          <w:sz w:val="30"/>
          <w:szCs w:val="30"/>
        </w:rPr>
        <w:t xml:space="preserve"> (переменных состояния), то управляемость по выходу означает возможность получения любого вектора </w:t>
      </w:r>
      <w:r w:rsidRPr="00982D4B">
        <w:rPr>
          <w:i/>
          <w:sz w:val="30"/>
          <w:szCs w:val="30"/>
          <w:lang w:val="en-US"/>
        </w:rPr>
        <w:t>Y</w:t>
      </w:r>
      <w:r w:rsidRPr="00982D4B">
        <w:rPr>
          <w:sz w:val="30"/>
          <w:szCs w:val="30"/>
        </w:rPr>
        <w:t xml:space="preserve"> (выхода).</w:t>
      </w:r>
    </w:p>
    <w:p w:rsidR="00B96D79" w:rsidRPr="00982D4B" w:rsidRDefault="00A83DEB" w:rsidP="00B96D79">
      <w:pPr>
        <w:spacing w:line="288" w:lineRule="auto"/>
        <w:rPr>
          <w:sz w:val="30"/>
          <w:szCs w:val="30"/>
        </w:rPr>
      </w:pPr>
      <w:r>
        <w:rPr>
          <w:noProof/>
          <w:sz w:val="30"/>
          <w:szCs w:val="30"/>
          <w:lang w:eastAsia="ru-RU"/>
        </w:rPr>
        <w:object w:dxaOrig="5260" w:dyaOrig="440">
          <v:shape id="_x0000_s11280" type="#_x0000_t75" style="position:absolute;left:0;text-align:left;margin-left:418.55pt;margin-top:40.55pt;width:36pt;height:18pt;z-index:251719680">
            <v:imagedata r:id="rId594" o:title=""/>
          </v:shape>
          <o:OLEObject Type="Embed" ProgID="Equation.3" ShapeID="_x0000_s11280" DrawAspect="Content" ObjectID="_1613372104" r:id="rId595"/>
        </w:object>
      </w:r>
      <w:r w:rsidR="00B96D79" w:rsidRPr="00982D4B">
        <w:rPr>
          <w:sz w:val="30"/>
          <w:szCs w:val="30"/>
        </w:rPr>
        <w:t>Критерий полной управляемости по выходу в общем случае имеет вид</w:t>
      </w:r>
    </w:p>
    <w:p w:rsidR="00B96D79" w:rsidRPr="00982D4B" w:rsidRDefault="00A708FE" w:rsidP="00E404E7">
      <w:pPr>
        <w:spacing w:line="288" w:lineRule="auto"/>
        <w:ind w:firstLine="0"/>
        <w:jc w:val="center"/>
        <w:rPr>
          <w:sz w:val="30"/>
          <w:szCs w:val="30"/>
        </w:rPr>
      </w:pPr>
      <w:r w:rsidRPr="00982D4B">
        <w:rPr>
          <w:position w:val="-16"/>
          <w:sz w:val="30"/>
          <w:szCs w:val="30"/>
        </w:rPr>
        <w:object w:dxaOrig="4780" w:dyaOrig="460">
          <v:shape id="_x0000_i1265" type="#_x0000_t75" style="width:239.25pt;height:22.5pt" o:ole="">
            <v:imagedata r:id="rId596" o:title=""/>
          </v:shape>
          <o:OLEObject Type="Embed" ProgID="Equation.3" ShapeID="_x0000_i1265" DrawAspect="Content" ObjectID="_1613371553" r:id="rId597"/>
        </w:object>
      </w:r>
    </w:p>
    <w:p w:rsidR="00B96D79" w:rsidRPr="00982D4B" w:rsidRDefault="00B96D79" w:rsidP="00B96D79">
      <w:pPr>
        <w:spacing w:line="288" w:lineRule="auto"/>
        <w:ind w:firstLine="0"/>
        <w:rPr>
          <w:sz w:val="30"/>
          <w:szCs w:val="30"/>
        </w:rPr>
      </w:pPr>
      <w:r w:rsidRPr="00982D4B">
        <w:rPr>
          <w:sz w:val="30"/>
          <w:szCs w:val="30"/>
        </w:rPr>
        <w:t xml:space="preserve">где </w:t>
      </w:r>
      <w:r w:rsidRPr="00982D4B">
        <w:rPr>
          <w:i/>
          <w:sz w:val="30"/>
          <w:szCs w:val="30"/>
          <w:lang w:val="en-US"/>
        </w:rPr>
        <w:t>q</w:t>
      </w:r>
      <w:r w:rsidRPr="00982D4B">
        <w:rPr>
          <w:sz w:val="30"/>
          <w:szCs w:val="30"/>
        </w:rPr>
        <w:t xml:space="preserve"> – число выходных переменных объекта (или число строк матрицы </w:t>
      </w:r>
      <w:r w:rsidRPr="00982D4B">
        <w:rPr>
          <w:b/>
          <w:i/>
          <w:sz w:val="30"/>
          <w:szCs w:val="30"/>
          <w:lang w:val="en-US"/>
        </w:rPr>
        <w:t>C</w:t>
      </w:r>
      <w:r w:rsidRPr="00982D4B">
        <w:rPr>
          <w:sz w:val="30"/>
          <w:szCs w:val="30"/>
        </w:rPr>
        <w:t>).</w:t>
      </w:r>
    </w:p>
    <w:p w:rsidR="00B96D79" w:rsidRPr="00982D4B" w:rsidRDefault="00B96D79" w:rsidP="00B96D79">
      <w:pPr>
        <w:spacing w:line="288" w:lineRule="auto"/>
        <w:rPr>
          <w:sz w:val="30"/>
          <w:szCs w:val="30"/>
        </w:rPr>
      </w:pPr>
      <w:r w:rsidRPr="00982D4B">
        <w:rPr>
          <w:sz w:val="30"/>
          <w:szCs w:val="30"/>
        </w:rPr>
        <w:t>Для примера с двигателем имеем:</w:t>
      </w:r>
    </w:p>
    <w:p w:rsidR="00B96D79" w:rsidRPr="00982D4B" w:rsidRDefault="00B96D79" w:rsidP="00B96D79">
      <w:pPr>
        <w:spacing w:line="288" w:lineRule="auto"/>
        <w:rPr>
          <w:sz w:val="30"/>
          <w:szCs w:val="30"/>
        </w:rPr>
      </w:pPr>
      <w:r w:rsidRPr="00982D4B">
        <w:rPr>
          <w:i/>
          <w:sz w:val="30"/>
          <w:szCs w:val="30"/>
          <w:lang w:val="en-US"/>
        </w:rPr>
        <w:t>y</w:t>
      </w:r>
      <w:r w:rsidRPr="00982D4B">
        <w:rPr>
          <w:sz w:val="30"/>
          <w:szCs w:val="30"/>
        </w:rPr>
        <w:t xml:space="preserve"> = </w:t>
      </w:r>
      <w:r w:rsidRPr="00982D4B">
        <w:rPr>
          <w:sz w:val="30"/>
          <w:szCs w:val="30"/>
          <w:lang w:val="en-US"/>
        </w:rPr>
        <w:sym w:font="Symbol" w:char="F06A"/>
      </w:r>
      <w:r w:rsidRPr="00982D4B">
        <w:rPr>
          <w:sz w:val="30"/>
          <w:szCs w:val="30"/>
        </w:rPr>
        <w:t xml:space="preserve"> </w:t>
      </w:r>
      <w:r w:rsidRPr="00982D4B">
        <w:rPr>
          <w:sz w:val="30"/>
          <w:szCs w:val="30"/>
        </w:rPr>
        <w:sym w:font="Symbol" w:char="F0DE"/>
      </w:r>
      <w:r w:rsidRPr="00982D4B">
        <w:rPr>
          <w:sz w:val="30"/>
          <w:szCs w:val="30"/>
        </w:rPr>
        <w:t xml:space="preserve"> </w:t>
      </w:r>
      <w:r w:rsidRPr="00982D4B">
        <w:rPr>
          <w:i/>
          <w:sz w:val="30"/>
          <w:szCs w:val="30"/>
          <w:lang w:val="en-US"/>
        </w:rPr>
        <w:t>q</w:t>
      </w:r>
      <w:r w:rsidRPr="00982D4B">
        <w:rPr>
          <w:sz w:val="30"/>
          <w:szCs w:val="30"/>
        </w:rPr>
        <w:t xml:space="preserve"> = 1.</w:t>
      </w:r>
    </w:p>
    <w:p w:rsidR="00B96D79" w:rsidRPr="00982D4B" w:rsidRDefault="00A708FE" w:rsidP="00B96D79">
      <w:pPr>
        <w:spacing w:line="288" w:lineRule="auto"/>
        <w:rPr>
          <w:sz w:val="30"/>
          <w:szCs w:val="30"/>
        </w:rPr>
      </w:pPr>
      <w:r w:rsidRPr="00982D4B">
        <w:rPr>
          <w:position w:val="-52"/>
          <w:sz w:val="30"/>
          <w:szCs w:val="30"/>
        </w:rPr>
        <w:object w:dxaOrig="8220" w:dyaOrig="1180">
          <v:shape id="_x0000_i1266" type="#_x0000_t75" style="width:411.75pt;height:59.25pt" o:ole="">
            <v:imagedata r:id="rId598" o:title=""/>
          </v:shape>
          <o:OLEObject Type="Embed" ProgID="Equation.3" ShapeID="_x0000_i1266" DrawAspect="Content" ObjectID="_1613371554" r:id="rId599"/>
        </w:object>
      </w:r>
    </w:p>
    <w:p w:rsidR="00B96D79" w:rsidRPr="00982D4B" w:rsidRDefault="00B96D79" w:rsidP="00B96D79">
      <w:pPr>
        <w:spacing w:line="288" w:lineRule="auto"/>
        <w:rPr>
          <w:sz w:val="30"/>
          <w:szCs w:val="30"/>
        </w:rPr>
      </w:pPr>
      <w:r w:rsidRPr="00982D4B">
        <w:rPr>
          <w:sz w:val="30"/>
          <w:szCs w:val="30"/>
        </w:rPr>
        <w:t xml:space="preserve">Определитель не равен нулю, ранг равен единице. Критерий полной управляемости по выходу выполнен. Следовательно, за счет </w:t>
      </w:r>
      <w:r w:rsidRPr="00982D4B">
        <w:rPr>
          <w:sz w:val="30"/>
          <w:szCs w:val="30"/>
        </w:rPr>
        <w:lastRenderedPageBreak/>
        <w:t xml:space="preserve">выбора управляющего сигнала </w:t>
      </w:r>
      <w:r w:rsidRPr="00982D4B">
        <w:rPr>
          <w:position w:val="-14"/>
          <w:sz w:val="30"/>
          <w:szCs w:val="30"/>
        </w:rPr>
        <w:object w:dxaOrig="340" w:dyaOrig="400">
          <v:shape id="_x0000_i1267" type="#_x0000_t75" style="width:18pt;height:20.25pt" o:ole="">
            <v:imagedata r:id="rId600" o:title=""/>
          </v:shape>
          <o:OLEObject Type="Embed" ProgID="Equation.3" ShapeID="_x0000_i1267" DrawAspect="Content" ObjectID="_1613371555" r:id="rId601"/>
        </w:object>
      </w:r>
      <w:r w:rsidRPr="00982D4B">
        <w:rPr>
          <w:sz w:val="30"/>
          <w:szCs w:val="30"/>
        </w:rPr>
        <w:t xml:space="preserve"> можно обеспечить любые значения </w:t>
      </w:r>
      <w:r w:rsidR="00F55685" w:rsidRPr="00982D4B">
        <w:rPr>
          <w:sz w:val="30"/>
          <w:szCs w:val="30"/>
        </w:rPr>
        <w:t>выхода (</w:t>
      </w:r>
      <w:r w:rsidRPr="00982D4B">
        <w:rPr>
          <w:sz w:val="30"/>
          <w:szCs w:val="30"/>
        </w:rPr>
        <w:t>углового положения нагрузки</w:t>
      </w:r>
      <w:r w:rsidR="00F55685" w:rsidRPr="00982D4B">
        <w:rPr>
          <w:sz w:val="30"/>
          <w:szCs w:val="30"/>
        </w:rPr>
        <w:t>)</w:t>
      </w:r>
      <w:r w:rsidRPr="00982D4B">
        <w:rPr>
          <w:sz w:val="30"/>
          <w:szCs w:val="30"/>
        </w:rPr>
        <w:t>.</w:t>
      </w:r>
    </w:p>
    <w:p w:rsidR="00E404E7" w:rsidRPr="00982D4B" w:rsidRDefault="00AD61DA" w:rsidP="004E230B">
      <w:pPr>
        <w:spacing w:before="120" w:after="120" w:line="288" w:lineRule="auto"/>
        <w:ind w:firstLine="0"/>
        <w:jc w:val="center"/>
        <w:outlineLvl w:val="2"/>
        <w:rPr>
          <w:b/>
          <w:i/>
          <w:sz w:val="30"/>
          <w:szCs w:val="30"/>
        </w:rPr>
      </w:pPr>
      <w:bookmarkStart w:id="55" w:name="_Toc509137308"/>
      <w:r w:rsidRPr="00982D4B">
        <w:rPr>
          <w:b/>
          <w:i/>
          <w:sz w:val="30"/>
          <w:szCs w:val="30"/>
        </w:rPr>
        <w:t>2</w:t>
      </w:r>
      <w:r w:rsidR="009875EB" w:rsidRPr="00982D4B">
        <w:rPr>
          <w:b/>
          <w:i/>
          <w:sz w:val="30"/>
          <w:szCs w:val="30"/>
        </w:rPr>
        <w:t>.</w:t>
      </w:r>
      <w:r w:rsidRPr="00982D4B">
        <w:rPr>
          <w:b/>
          <w:i/>
          <w:sz w:val="30"/>
          <w:szCs w:val="30"/>
        </w:rPr>
        <w:t>6.</w:t>
      </w:r>
      <w:r w:rsidR="009875EB" w:rsidRPr="00982D4B">
        <w:rPr>
          <w:b/>
          <w:i/>
          <w:sz w:val="30"/>
          <w:szCs w:val="30"/>
        </w:rPr>
        <w:t>2 Наблюдаемость объекта</w:t>
      </w:r>
      <w:bookmarkEnd w:id="55"/>
    </w:p>
    <w:p w:rsidR="0049763D" w:rsidRPr="00982D4B" w:rsidRDefault="00B96D79" w:rsidP="004E230B">
      <w:pPr>
        <w:spacing w:line="288" w:lineRule="auto"/>
        <w:rPr>
          <w:sz w:val="30"/>
          <w:szCs w:val="30"/>
        </w:rPr>
      </w:pPr>
      <w:r w:rsidRPr="00982D4B">
        <w:rPr>
          <w:sz w:val="30"/>
          <w:szCs w:val="30"/>
        </w:rPr>
        <w:t xml:space="preserve">Как уже было сказано выше, у полностью наблюдаемого объекта можно определить начальное состояние </w:t>
      </w:r>
      <w:r w:rsidRPr="00982D4B">
        <w:rPr>
          <w:i/>
          <w:sz w:val="30"/>
          <w:szCs w:val="30"/>
          <w:lang w:val="en-US"/>
        </w:rPr>
        <w:t>X</w:t>
      </w:r>
      <w:r w:rsidRPr="00982D4B">
        <w:rPr>
          <w:sz w:val="30"/>
          <w:szCs w:val="30"/>
          <w:vertAlign w:val="subscript"/>
        </w:rPr>
        <w:t>0</w:t>
      </w:r>
      <w:r w:rsidRPr="00982D4B">
        <w:rPr>
          <w:sz w:val="30"/>
          <w:szCs w:val="30"/>
        </w:rPr>
        <w:t xml:space="preserve"> по результатам наблюдений за его выходом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на конечном интервале </w:t>
      </w:r>
      <w:r w:rsidRPr="00982D4B">
        <w:rPr>
          <w:position w:val="-12"/>
          <w:sz w:val="30"/>
          <w:szCs w:val="30"/>
        </w:rPr>
        <w:object w:dxaOrig="960" w:dyaOrig="360">
          <v:shape id="_x0000_i1268" type="#_x0000_t75" style="width:60pt;height:22.5pt" o:ole="">
            <v:imagedata r:id="rId534" o:title=""/>
          </v:shape>
          <o:OLEObject Type="Embed" ProgID="Equation.3" ShapeID="_x0000_i1268" DrawAspect="Content" ObjectID="_1613371556" r:id="rId602"/>
        </w:object>
      </w:r>
      <w:r w:rsidR="003D63AE" w:rsidRPr="00982D4B">
        <w:rPr>
          <w:sz w:val="30"/>
          <w:szCs w:val="30"/>
        </w:rPr>
        <w:t>.</w:t>
      </w:r>
    </w:p>
    <w:p w:rsidR="00B96D79" w:rsidRPr="00982D4B" w:rsidRDefault="00A83DEB" w:rsidP="004721DB">
      <w:pPr>
        <w:spacing w:line="288" w:lineRule="auto"/>
        <w:ind w:firstLine="0"/>
        <w:jc w:val="center"/>
        <w:rPr>
          <w:sz w:val="30"/>
          <w:szCs w:val="30"/>
        </w:rPr>
      </w:pPr>
      <w:r>
        <w:rPr>
          <w:noProof/>
          <w:sz w:val="30"/>
          <w:szCs w:val="30"/>
          <w:lang w:eastAsia="ru-RU"/>
        </w:rPr>
        <mc:AlternateContent>
          <mc:Choice Requires="wps">
            <w:drawing>
              <wp:anchor distT="0" distB="0" distL="114300" distR="114300" simplePos="0" relativeHeight="251445248" behindDoc="0" locked="0" layoutInCell="1" allowOverlap="1">
                <wp:simplePos x="0" y="0"/>
                <wp:positionH relativeFrom="column">
                  <wp:posOffset>-897890</wp:posOffset>
                </wp:positionH>
                <wp:positionV relativeFrom="paragraph">
                  <wp:posOffset>2667635</wp:posOffset>
                </wp:positionV>
                <wp:extent cx="683260" cy="250190"/>
                <wp:effectExtent l="0" t="0" r="0" b="0"/>
                <wp:wrapNone/>
                <wp:docPr id="642" name="Text Box 1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250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B96D79">
                            <w:pPr>
                              <w:ind w:left="-4962"/>
                              <w:jc w:val="center"/>
                            </w:pPr>
                            <w:r>
                              <w:t>Рис.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5" o:spid="_x0000_s1112" type="#_x0000_t202" style="position:absolute;left:0;text-align:left;margin-left:-70.7pt;margin-top:210.05pt;width:53.8pt;height:19.7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" stroked="f">
                <v:textbox>
                  <w:txbxContent>
                    <w:p w:rsidR="00A83DEB" w:rsidRDefault="00A83DEB" w:rsidP="00B96D79">
                      <w:pPr>
                        <w:ind w:left="-4962"/>
                        <w:jc w:val="center"/>
                      </w:pPr>
                      <w:r>
                        <w:t>Рис. 1</w:t>
                      </w:r>
                    </w:p>
                  </w:txbxContent>
                </v:textbox>
              </v:shape>
            </w:pict>
          </mc:Fallback>
        </mc:AlternateContent>
      </w:r>
      <w:r>
        <w:rPr>
          <w:noProof/>
          <w:sz w:val="30"/>
          <w:szCs w:val="30"/>
          <w:lang w:eastAsia="ru-RU"/>
        </w:rPr>
        <mc:AlternateContent>
          <mc:Choice Requires="wpc">
            <w:drawing>
              <wp:inline distT="0" distB="0" distL="0" distR="0">
                <wp:extent cx="5245735" cy="2917190"/>
                <wp:effectExtent l="3810" t="3175" r="0" b="3810"/>
                <wp:docPr id="2776" name="Полотно 107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8" name="Text Box 1073"/>
                        <wps:cNvSpPr txBox="1">
                          <a:spLocks noChangeArrowheads="1"/>
                        </wps:cNvSpPr>
                        <wps:spPr bwMode="auto">
                          <a:xfrm>
                            <a:off x="456503" y="113604"/>
                            <a:ext cx="343602" cy="3429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BC7CD3" w:rsidRDefault="00A83DEB" w:rsidP="0049763D">
                              <w:pPr>
                                <w:ind w:firstLine="0"/>
                                <w:jc w:val="center"/>
                                <w:rPr>
                                  <w:i/>
                                  <w:szCs w:val="28"/>
                                  <w:lang w:val="en-US"/>
                                </w:rPr>
                              </w:pPr>
                              <w:r w:rsidRPr="00BC7CD3">
                                <w:rPr>
                                  <w:i/>
                                  <w:szCs w:val="28"/>
                                  <w:lang w:val="en-US"/>
                                </w:rPr>
                                <w:t>x</w:t>
                              </w:r>
                            </w:p>
                          </w:txbxContent>
                        </wps:txbx>
                        <wps:bodyPr rot="0" vert="horz" wrap="square" lIns="91440" tIns="45720" rIns="91440" bIns="45720" anchor="t" anchorCtr="0" upright="1">
                          <a:noAutofit/>
                        </wps:bodyPr>
                      </wps:wsp>
                      <wps:wsp>
                        <wps:cNvPr id="2752" name="Line 1074"/>
                        <wps:cNvCnPr>
                          <a:cxnSpLocks noChangeShapeType="1"/>
                        </wps:cNvCnPr>
                        <wps:spPr bwMode="auto">
                          <a:xfrm>
                            <a:off x="456503" y="227907"/>
                            <a:ext cx="0" cy="250517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3" name="Line 1075"/>
                        <wps:cNvCnPr>
                          <a:cxnSpLocks noChangeShapeType="1"/>
                        </wps:cNvCnPr>
                        <wps:spPr bwMode="auto">
                          <a:xfrm>
                            <a:off x="266702" y="2628981"/>
                            <a:ext cx="475233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4" name="Text Box 1076"/>
                        <wps:cNvSpPr txBox="1">
                          <a:spLocks noChangeArrowheads="1"/>
                        </wps:cNvSpPr>
                        <wps:spPr bwMode="auto">
                          <a:xfrm>
                            <a:off x="5066034" y="2343172"/>
                            <a:ext cx="179701" cy="2477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957D67" w:rsidRDefault="00A83DEB" w:rsidP="0049763D">
                              <w:pPr>
                                <w:ind w:firstLine="0"/>
                                <w:jc w:val="center"/>
                                <w:rPr>
                                  <w:i/>
                                  <w:lang w:val="en-US"/>
                                </w:rPr>
                              </w:pPr>
                              <w:r>
                                <w:rPr>
                                  <w:i/>
                                  <w:lang w:val="en-US"/>
                                </w:rPr>
                                <w:t>t</w:t>
                              </w:r>
                            </w:p>
                          </w:txbxContent>
                        </wps:txbx>
                        <wps:bodyPr rot="0" vert="horz" wrap="square" lIns="91440" tIns="45720" rIns="91440" bIns="45720" anchor="t" anchorCtr="0" upright="1">
                          <a:noAutofit/>
                        </wps:bodyPr>
                      </wps:wsp>
                      <wps:wsp>
                        <wps:cNvPr id="2755" name="Freeform 1077"/>
                        <wps:cNvSpPr>
                          <a:spLocks/>
                        </wps:cNvSpPr>
                        <wps:spPr bwMode="auto">
                          <a:xfrm>
                            <a:off x="341602" y="342211"/>
                            <a:ext cx="4562530" cy="663620"/>
                          </a:xfrm>
                          <a:custGeom>
                            <a:avLst/>
                            <a:gdLst>
                              <a:gd name="T0" fmla="*/ 0 w 7185"/>
                              <a:gd name="T1" fmla="*/ 238125 h 1045"/>
                              <a:gd name="T2" fmla="*/ 142875 w 7185"/>
                              <a:gd name="T3" fmla="*/ 200025 h 1045"/>
                              <a:gd name="T4" fmla="*/ 228600 w 7185"/>
                              <a:gd name="T5" fmla="*/ 228600 h 1045"/>
                              <a:gd name="T6" fmla="*/ 285750 w 7185"/>
                              <a:gd name="T7" fmla="*/ 247650 h 1045"/>
                              <a:gd name="T8" fmla="*/ 314325 w 7185"/>
                              <a:gd name="T9" fmla="*/ 257175 h 1045"/>
                              <a:gd name="T10" fmla="*/ 342900 w 7185"/>
                              <a:gd name="T11" fmla="*/ 285750 h 1045"/>
                              <a:gd name="T12" fmla="*/ 457200 w 7185"/>
                              <a:gd name="T13" fmla="*/ 333375 h 1045"/>
                              <a:gd name="T14" fmla="*/ 704850 w 7185"/>
                              <a:gd name="T15" fmla="*/ 295275 h 1045"/>
                              <a:gd name="T16" fmla="*/ 752475 w 7185"/>
                              <a:gd name="T17" fmla="*/ 257175 h 1045"/>
                              <a:gd name="T18" fmla="*/ 771525 w 7185"/>
                              <a:gd name="T19" fmla="*/ 228600 h 1045"/>
                              <a:gd name="T20" fmla="*/ 800100 w 7185"/>
                              <a:gd name="T21" fmla="*/ 209550 h 1045"/>
                              <a:gd name="T22" fmla="*/ 866775 w 7185"/>
                              <a:gd name="T23" fmla="*/ 133350 h 1045"/>
                              <a:gd name="T24" fmla="*/ 1104900 w 7185"/>
                              <a:gd name="T25" fmla="*/ 0 h 1045"/>
                              <a:gd name="T26" fmla="*/ 1371600 w 7185"/>
                              <a:gd name="T27" fmla="*/ 66675 h 1045"/>
                              <a:gd name="T28" fmla="*/ 1419225 w 7185"/>
                              <a:gd name="T29" fmla="*/ 104775 h 1045"/>
                              <a:gd name="T30" fmla="*/ 1438275 w 7185"/>
                              <a:gd name="T31" fmla="*/ 133350 h 1045"/>
                              <a:gd name="T32" fmla="*/ 1495425 w 7185"/>
                              <a:gd name="T33" fmla="*/ 171450 h 1045"/>
                              <a:gd name="T34" fmla="*/ 1571625 w 7185"/>
                              <a:gd name="T35" fmla="*/ 228600 h 1045"/>
                              <a:gd name="T36" fmla="*/ 1590675 w 7185"/>
                              <a:gd name="T37" fmla="*/ 257175 h 1045"/>
                              <a:gd name="T38" fmla="*/ 1647825 w 7185"/>
                              <a:gd name="T39" fmla="*/ 276225 h 1045"/>
                              <a:gd name="T40" fmla="*/ 1704975 w 7185"/>
                              <a:gd name="T41" fmla="*/ 314325 h 1045"/>
                              <a:gd name="T42" fmla="*/ 1733550 w 7185"/>
                              <a:gd name="T43" fmla="*/ 342900 h 1045"/>
                              <a:gd name="T44" fmla="*/ 1876425 w 7185"/>
                              <a:gd name="T45" fmla="*/ 438150 h 1045"/>
                              <a:gd name="T46" fmla="*/ 1990725 w 7185"/>
                              <a:gd name="T47" fmla="*/ 466725 h 1045"/>
                              <a:gd name="T48" fmla="*/ 2209800 w 7185"/>
                              <a:gd name="T49" fmla="*/ 438150 h 1045"/>
                              <a:gd name="T50" fmla="*/ 2238375 w 7185"/>
                              <a:gd name="T51" fmla="*/ 428625 h 1045"/>
                              <a:gd name="T52" fmla="*/ 2247900 w 7185"/>
                              <a:gd name="T53" fmla="*/ 400050 h 1045"/>
                              <a:gd name="T54" fmla="*/ 2276475 w 7185"/>
                              <a:gd name="T55" fmla="*/ 371475 h 1045"/>
                              <a:gd name="T56" fmla="*/ 2314575 w 7185"/>
                              <a:gd name="T57" fmla="*/ 323850 h 1045"/>
                              <a:gd name="T58" fmla="*/ 2324100 w 7185"/>
                              <a:gd name="T59" fmla="*/ 295275 h 1045"/>
                              <a:gd name="T60" fmla="*/ 2381250 w 7185"/>
                              <a:gd name="T61" fmla="*/ 247650 h 1045"/>
                              <a:gd name="T62" fmla="*/ 2390775 w 7185"/>
                              <a:gd name="T63" fmla="*/ 219075 h 1045"/>
                              <a:gd name="T64" fmla="*/ 2419350 w 7185"/>
                              <a:gd name="T65" fmla="*/ 209550 h 1045"/>
                              <a:gd name="T66" fmla="*/ 2438400 w 7185"/>
                              <a:gd name="T67" fmla="*/ 152400 h 1045"/>
                              <a:gd name="T68" fmla="*/ 2466975 w 7185"/>
                              <a:gd name="T69" fmla="*/ 142875 h 1045"/>
                              <a:gd name="T70" fmla="*/ 2495550 w 7185"/>
                              <a:gd name="T71" fmla="*/ 123825 h 1045"/>
                              <a:gd name="T72" fmla="*/ 2543175 w 7185"/>
                              <a:gd name="T73" fmla="*/ 114300 h 1045"/>
                              <a:gd name="T74" fmla="*/ 2571750 w 7185"/>
                              <a:gd name="T75" fmla="*/ 85725 h 1045"/>
                              <a:gd name="T76" fmla="*/ 2657475 w 7185"/>
                              <a:gd name="T77" fmla="*/ 114300 h 1045"/>
                              <a:gd name="T78" fmla="*/ 2876550 w 7185"/>
                              <a:gd name="T79" fmla="*/ 228600 h 1045"/>
                              <a:gd name="T80" fmla="*/ 2981325 w 7185"/>
                              <a:gd name="T81" fmla="*/ 333375 h 1045"/>
                              <a:gd name="T82" fmla="*/ 3038475 w 7185"/>
                              <a:gd name="T83" fmla="*/ 419100 h 1045"/>
                              <a:gd name="T84" fmla="*/ 3086100 w 7185"/>
                              <a:gd name="T85" fmla="*/ 466725 h 1045"/>
                              <a:gd name="T86" fmla="*/ 3105150 w 7185"/>
                              <a:gd name="T87" fmla="*/ 495300 h 1045"/>
                              <a:gd name="T88" fmla="*/ 3190875 w 7185"/>
                              <a:gd name="T89" fmla="*/ 523875 h 1045"/>
                              <a:gd name="T90" fmla="*/ 3219450 w 7185"/>
                              <a:gd name="T91" fmla="*/ 542925 h 1045"/>
                              <a:gd name="T92" fmla="*/ 3248025 w 7185"/>
                              <a:gd name="T93" fmla="*/ 552450 h 1045"/>
                              <a:gd name="T94" fmla="*/ 3343275 w 7185"/>
                              <a:gd name="T95" fmla="*/ 619125 h 1045"/>
                              <a:gd name="T96" fmla="*/ 3581400 w 7185"/>
                              <a:gd name="T97" fmla="*/ 638175 h 1045"/>
                              <a:gd name="T98" fmla="*/ 3695700 w 7185"/>
                              <a:gd name="T99" fmla="*/ 647700 h 1045"/>
                              <a:gd name="T100" fmla="*/ 3829050 w 7185"/>
                              <a:gd name="T101" fmla="*/ 571500 h 1045"/>
                              <a:gd name="T102" fmla="*/ 3905250 w 7185"/>
                              <a:gd name="T103" fmla="*/ 485775 h 1045"/>
                              <a:gd name="T104" fmla="*/ 3952875 w 7185"/>
                              <a:gd name="T105" fmla="*/ 428625 h 1045"/>
                              <a:gd name="T106" fmla="*/ 4010025 w 7185"/>
                              <a:gd name="T107" fmla="*/ 390525 h 1045"/>
                              <a:gd name="T108" fmla="*/ 4086225 w 7185"/>
                              <a:gd name="T109" fmla="*/ 371475 h 1045"/>
                              <a:gd name="T110" fmla="*/ 4181475 w 7185"/>
                              <a:gd name="T111" fmla="*/ 314325 h 1045"/>
                              <a:gd name="T112" fmla="*/ 4248150 w 7185"/>
                              <a:gd name="T113" fmla="*/ 228600 h 1045"/>
                              <a:gd name="T114" fmla="*/ 4352925 w 7185"/>
                              <a:gd name="T115" fmla="*/ 238125 h 1045"/>
                              <a:gd name="T116" fmla="*/ 4381500 w 7185"/>
                              <a:gd name="T117" fmla="*/ 257175 h 1045"/>
                              <a:gd name="T118" fmla="*/ 4438650 w 7185"/>
                              <a:gd name="T119" fmla="*/ 276225 h 1045"/>
                              <a:gd name="T120" fmla="*/ 4467225 w 7185"/>
                              <a:gd name="T121" fmla="*/ 285750 h 1045"/>
                              <a:gd name="T122" fmla="*/ 4562475 w 7185"/>
                              <a:gd name="T123" fmla="*/ 409575 h 1045"/>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7185" h="1045">
                                <a:moveTo>
                                  <a:pt x="0" y="375"/>
                                </a:moveTo>
                                <a:cubicBezTo>
                                  <a:pt x="76" y="356"/>
                                  <a:pt x="149" y="334"/>
                                  <a:pt x="225" y="315"/>
                                </a:cubicBezTo>
                                <a:cubicBezTo>
                                  <a:pt x="428" y="349"/>
                                  <a:pt x="233" y="304"/>
                                  <a:pt x="360" y="360"/>
                                </a:cubicBezTo>
                                <a:cubicBezTo>
                                  <a:pt x="389" y="373"/>
                                  <a:pt x="420" y="380"/>
                                  <a:pt x="450" y="390"/>
                                </a:cubicBezTo>
                                <a:cubicBezTo>
                                  <a:pt x="465" y="395"/>
                                  <a:pt x="495" y="405"/>
                                  <a:pt x="495" y="405"/>
                                </a:cubicBezTo>
                                <a:cubicBezTo>
                                  <a:pt x="510" y="420"/>
                                  <a:pt x="521" y="440"/>
                                  <a:pt x="540" y="450"/>
                                </a:cubicBezTo>
                                <a:cubicBezTo>
                                  <a:pt x="603" y="485"/>
                                  <a:pt x="661" y="486"/>
                                  <a:pt x="720" y="525"/>
                                </a:cubicBezTo>
                                <a:cubicBezTo>
                                  <a:pt x="1178" y="502"/>
                                  <a:pt x="896" y="536"/>
                                  <a:pt x="1110" y="465"/>
                                </a:cubicBezTo>
                                <a:cubicBezTo>
                                  <a:pt x="1196" y="336"/>
                                  <a:pt x="1081" y="488"/>
                                  <a:pt x="1185" y="405"/>
                                </a:cubicBezTo>
                                <a:cubicBezTo>
                                  <a:pt x="1199" y="394"/>
                                  <a:pt x="1202" y="373"/>
                                  <a:pt x="1215" y="360"/>
                                </a:cubicBezTo>
                                <a:cubicBezTo>
                                  <a:pt x="1228" y="347"/>
                                  <a:pt x="1245" y="340"/>
                                  <a:pt x="1260" y="330"/>
                                </a:cubicBezTo>
                                <a:cubicBezTo>
                                  <a:pt x="1330" y="225"/>
                                  <a:pt x="1290" y="260"/>
                                  <a:pt x="1365" y="210"/>
                                </a:cubicBezTo>
                                <a:cubicBezTo>
                                  <a:pt x="1451" y="82"/>
                                  <a:pt x="1603" y="46"/>
                                  <a:pt x="1740" y="0"/>
                                </a:cubicBezTo>
                                <a:cubicBezTo>
                                  <a:pt x="1901" y="13"/>
                                  <a:pt x="2026" y="15"/>
                                  <a:pt x="2160" y="105"/>
                                </a:cubicBezTo>
                                <a:cubicBezTo>
                                  <a:pt x="2246" y="234"/>
                                  <a:pt x="2131" y="82"/>
                                  <a:pt x="2235" y="165"/>
                                </a:cubicBezTo>
                                <a:cubicBezTo>
                                  <a:pt x="2249" y="176"/>
                                  <a:pt x="2251" y="198"/>
                                  <a:pt x="2265" y="210"/>
                                </a:cubicBezTo>
                                <a:cubicBezTo>
                                  <a:pt x="2292" y="234"/>
                                  <a:pt x="2355" y="270"/>
                                  <a:pt x="2355" y="270"/>
                                </a:cubicBezTo>
                                <a:cubicBezTo>
                                  <a:pt x="2379" y="341"/>
                                  <a:pt x="2408" y="338"/>
                                  <a:pt x="2475" y="360"/>
                                </a:cubicBezTo>
                                <a:cubicBezTo>
                                  <a:pt x="2485" y="375"/>
                                  <a:pt x="2490" y="395"/>
                                  <a:pt x="2505" y="405"/>
                                </a:cubicBezTo>
                                <a:cubicBezTo>
                                  <a:pt x="2532" y="422"/>
                                  <a:pt x="2569" y="417"/>
                                  <a:pt x="2595" y="435"/>
                                </a:cubicBezTo>
                                <a:cubicBezTo>
                                  <a:pt x="2625" y="455"/>
                                  <a:pt x="2655" y="475"/>
                                  <a:pt x="2685" y="495"/>
                                </a:cubicBezTo>
                                <a:cubicBezTo>
                                  <a:pt x="2703" y="507"/>
                                  <a:pt x="2713" y="527"/>
                                  <a:pt x="2730" y="540"/>
                                </a:cubicBezTo>
                                <a:cubicBezTo>
                                  <a:pt x="2800" y="595"/>
                                  <a:pt x="2881" y="641"/>
                                  <a:pt x="2955" y="690"/>
                                </a:cubicBezTo>
                                <a:cubicBezTo>
                                  <a:pt x="3002" y="721"/>
                                  <a:pt x="3081" y="722"/>
                                  <a:pt x="3135" y="735"/>
                                </a:cubicBezTo>
                                <a:cubicBezTo>
                                  <a:pt x="3261" y="724"/>
                                  <a:pt x="3358" y="705"/>
                                  <a:pt x="3480" y="690"/>
                                </a:cubicBezTo>
                                <a:cubicBezTo>
                                  <a:pt x="3495" y="685"/>
                                  <a:pt x="3514" y="686"/>
                                  <a:pt x="3525" y="675"/>
                                </a:cubicBezTo>
                                <a:cubicBezTo>
                                  <a:pt x="3536" y="664"/>
                                  <a:pt x="3531" y="643"/>
                                  <a:pt x="3540" y="630"/>
                                </a:cubicBezTo>
                                <a:cubicBezTo>
                                  <a:pt x="3552" y="612"/>
                                  <a:pt x="3570" y="600"/>
                                  <a:pt x="3585" y="585"/>
                                </a:cubicBezTo>
                                <a:cubicBezTo>
                                  <a:pt x="3623" y="472"/>
                                  <a:pt x="3567" y="607"/>
                                  <a:pt x="3645" y="510"/>
                                </a:cubicBezTo>
                                <a:cubicBezTo>
                                  <a:pt x="3655" y="498"/>
                                  <a:pt x="3651" y="478"/>
                                  <a:pt x="3660" y="465"/>
                                </a:cubicBezTo>
                                <a:cubicBezTo>
                                  <a:pt x="3683" y="430"/>
                                  <a:pt x="3717" y="412"/>
                                  <a:pt x="3750" y="390"/>
                                </a:cubicBezTo>
                                <a:cubicBezTo>
                                  <a:pt x="3755" y="375"/>
                                  <a:pt x="3754" y="356"/>
                                  <a:pt x="3765" y="345"/>
                                </a:cubicBezTo>
                                <a:cubicBezTo>
                                  <a:pt x="3776" y="334"/>
                                  <a:pt x="3801" y="343"/>
                                  <a:pt x="3810" y="330"/>
                                </a:cubicBezTo>
                                <a:cubicBezTo>
                                  <a:pt x="3828" y="304"/>
                                  <a:pt x="3810" y="250"/>
                                  <a:pt x="3840" y="240"/>
                                </a:cubicBezTo>
                                <a:cubicBezTo>
                                  <a:pt x="3855" y="235"/>
                                  <a:pt x="3871" y="232"/>
                                  <a:pt x="3885" y="225"/>
                                </a:cubicBezTo>
                                <a:cubicBezTo>
                                  <a:pt x="3901" y="217"/>
                                  <a:pt x="3913" y="201"/>
                                  <a:pt x="3930" y="195"/>
                                </a:cubicBezTo>
                                <a:cubicBezTo>
                                  <a:pt x="3954" y="186"/>
                                  <a:pt x="3980" y="185"/>
                                  <a:pt x="4005" y="180"/>
                                </a:cubicBezTo>
                                <a:cubicBezTo>
                                  <a:pt x="4020" y="165"/>
                                  <a:pt x="4029" y="140"/>
                                  <a:pt x="4050" y="135"/>
                                </a:cubicBezTo>
                                <a:cubicBezTo>
                                  <a:pt x="4111" y="122"/>
                                  <a:pt x="4143" y="152"/>
                                  <a:pt x="4185" y="180"/>
                                </a:cubicBezTo>
                                <a:cubicBezTo>
                                  <a:pt x="4237" y="336"/>
                                  <a:pt x="4389" y="342"/>
                                  <a:pt x="4530" y="360"/>
                                </a:cubicBezTo>
                                <a:cubicBezTo>
                                  <a:pt x="4599" y="406"/>
                                  <a:pt x="4627" y="479"/>
                                  <a:pt x="4695" y="525"/>
                                </a:cubicBezTo>
                                <a:cubicBezTo>
                                  <a:pt x="4718" y="593"/>
                                  <a:pt x="4724" y="619"/>
                                  <a:pt x="4785" y="660"/>
                                </a:cubicBezTo>
                                <a:cubicBezTo>
                                  <a:pt x="4865" y="780"/>
                                  <a:pt x="4760" y="635"/>
                                  <a:pt x="4860" y="735"/>
                                </a:cubicBezTo>
                                <a:cubicBezTo>
                                  <a:pt x="4873" y="748"/>
                                  <a:pt x="4875" y="770"/>
                                  <a:pt x="4890" y="780"/>
                                </a:cubicBezTo>
                                <a:cubicBezTo>
                                  <a:pt x="4930" y="805"/>
                                  <a:pt x="4980" y="810"/>
                                  <a:pt x="5025" y="825"/>
                                </a:cubicBezTo>
                                <a:cubicBezTo>
                                  <a:pt x="5042" y="831"/>
                                  <a:pt x="5054" y="847"/>
                                  <a:pt x="5070" y="855"/>
                                </a:cubicBezTo>
                                <a:cubicBezTo>
                                  <a:pt x="5084" y="862"/>
                                  <a:pt x="5101" y="863"/>
                                  <a:pt x="5115" y="870"/>
                                </a:cubicBezTo>
                                <a:cubicBezTo>
                                  <a:pt x="5173" y="899"/>
                                  <a:pt x="5199" y="958"/>
                                  <a:pt x="5265" y="975"/>
                                </a:cubicBezTo>
                                <a:cubicBezTo>
                                  <a:pt x="5336" y="993"/>
                                  <a:pt x="5627" y="1004"/>
                                  <a:pt x="5640" y="1005"/>
                                </a:cubicBezTo>
                                <a:cubicBezTo>
                                  <a:pt x="5759" y="1045"/>
                                  <a:pt x="5699" y="1040"/>
                                  <a:pt x="5820" y="1020"/>
                                </a:cubicBezTo>
                                <a:cubicBezTo>
                                  <a:pt x="5870" y="944"/>
                                  <a:pt x="5947" y="921"/>
                                  <a:pt x="6030" y="900"/>
                                </a:cubicBezTo>
                                <a:cubicBezTo>
                                  <a:pt x="6072" y="858"/>
                                  <a:pt x="6112" y="811"/>
                                  <a:pt x="6150" y="765"/>
                                </a:cubicBezTo>
                                <a:cubicBezTo>
                                  <a:pt x="6196" y="710"/>
                                  <a:pt x="6163" y="723"/>
                                  <a:pt x="6225" y="675"/>
                                </a:cubicBezTo>
                                <a:cubicBezTo>
                                  <a:pt x="6253" y="653"/>
                                  <a:pt x="6280" y="622"/>
                                  <a:pt x="6315" y="615"/>
                                </a:cubicBezTo>
                                <a:cubicBezTo>
                                  <a:pt x="6344" y="609"/>
                                  <a:pt x="6404" y="600"/>
                                  <a:pt x="6435" y="585"/>
                                </a:cubicBezTo>
                                <a:cubicBezTo>
                                  <a:pt x="6486" y="560"/>
                                  <a:pt x="6538" y="527"/>
                                  <a:pt x="6585" y="495"/>
                                </a:cubicBezTo>
                                <a:cubicBezTo>
                                  <a:pt x="6617" y="446"/>
                                  <a:pt x="6658" y="409"/>
                                  <a:pt x="6690" y="360"/>
                                </a:cubicBezTo>
                                <a:cubicBezTo>
                                  <a:pt x="6745" y="365"/>
                                  <a:pt x="6801" y="363"/>
                                  <a:pt x="6855" y="375"/>
                                </a:cubicBezTo>
                                <a:cubicBezTo>
                                  <a:pt x="6873" y="379"/>
                                  <a:pt x="6884" y="398"/>
                                  <a:pt x="6900" y="405"/>
                                </a:cubicBezTo>
                                <a:cubicBezTo>
                                  <a:pt x="6929" y="418"/>
                                  <a:pt x="6960" y="425"/>
                                  <a:pt x="6990" y="435"/>
                                </a:cubicBezTo>
                                <a:cubicBezTo>
                                  <a:pt x="7005" y="440"/>
                                  <a:pt x="7035" y="450"/>
                                  <a:pt x="7035" y="450"/>
                                </a:cubicBezTo>
                                <a:cubicBezTo>
                                  <a:pt x="7073" y="565"/>
                                  <a:pt x="7112" y="572"/>
                                  <a:pt x="7185" y="64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6" name="Freeform 1078"/>
                        <wps:cNvSpPr>
                          <a:spLocks/>
                        </wps:cNvSpPr>
                        <wps:spPr bwMode="auto">
                          <a:xfrm>
                            <a:off x="456503" y="685121"/>
                            <a:ext cx="4533330" cy="582918"/>
                          </a:xfrm>
                          <a:custGeom>
                            <a:avLst/>
                            <a:gdLst>
                              <a:gd name="T0" fmla="*/ 142855 w 7140"/>
                              <a:gd name="T1" fmla="*/ 314325 h 918"/>
                              <a:gd name="T2" fmla="*/ 390470 w 7140"/>
                              <a:gd name="T3" fmla="*/ 304800 h 918"/>
                              <a:gd name="T4" fmla="*/ 476183 w 7140"/>
                              <a:gd name="T5" fmla="*/ 276225 h 918"/>
                              <a:gd name="T6" fmla="*/ 733322 w 7140"/>
                              <a:gd name="T7" fmla="*/ 161925 h 918"/>
                              <a:gd name="T8" fmla="*/ 1038080 w 7140"/>
                              <a:gd name="T9" fmla="*/ 180975 h 918"/>
                              <a:gd name="T10" fmla="*/ 1161887 w 7140"/>
                              <a:gd name="T11" fmla="*/ 314325 h 918"/>
                              <a:gd name="T12" fmla="*/ 1219029 w 7140"/>
                              <a:gd name="T13" fmla="*/ 400050 h 918"/>
                              <a:gd name="T14" fmla="*/ 1419026 w 7140"/>
                              <a:gd name="T15" fmla="*/ 352425 h 918"/>
                              <a:gd name="T16" fmla="*/ 1466645 w 7140"/>
                              <a:gd name="T17" fmla="*/ 276225 h 918"/>
                              <a:gd name="T18" fmla="*/ 1590452 w 7140"/>
                              <a:gd name="T19" fmla="*/ 238125 h 918"/>
                              <a:gd name="T20" fmla="*/ 1704736 w 7140"/>
                              <a:gd name="T21" fmla="*/ 285750 h 918"/>
                              <a:gd name="T22" fmla="*/ 1819020 w 7140"/>
                              <a:gd name="T23" fmla="*/ 314325 h 918"/>
                              <a:gd name="T24" fmla="*/ 1895210 w 7140"/>
                              <a:gd name="T25" fmla="*/ 381000 h 918"/>
                              <a:gd name="T26" fmla="*/ 2009494 w 7140"/>
                              <a:gd name="T27" fmla="*/ 476250 h 918"/>
                              <a:gd name="T28" fmla="*/ 2104730 w 7140"/>
                              <a:gd name="T29" fmla="*/ 561975 h 918"/>
                              <a:gd name="T30" fmla="*/ 2171396 w 7140"/>
                              <a:gd name="T31" fmla="*/ 561975 h 918"/>
                              <a:gd name="T32" fmla="*/ 2409487 w 7140"/>
                              <a:gd name="T33" fmla="*/ 581025 h 918"/>
                              <a:gd name="T34" fmla="*/ 2542819 w 7140"/>
                              <a:gd name="T35" fmla="*/ 523875 h 918"/>
                              <a:gd name="T36" fmla="*/ 2619008 w 7140"/>
                              <a:gd name="T37" fmla="*/ 419100 h 918"/>
                              <a:gd name="T38" fmla="*/ 2742816 w 7140"/>
                              <a:gd name="T39" fmla="*/ 190500 h 918"/>
                              <a:gd name="T40" fmla="*/ 2828529 w 7140"/>
                              <a:gd name="T41" fmla="*/ 171450 h 918"/>
                              <a:gd name="T42" fmla="*/ 2876147 w 7140"/>
                              <a:gd name="T43" fmla="*/ 219075 h 918"/>
                              <a:gd name="T44" fmla="*/ 3028526 w 7140"/>
                              <a:gd name="T45" fmla="*/ 142875 h 918"/>
                              <a:gd name="T46" fmla="*/ 3171381 w 7140"/>
                              <a:gd name="T47" fmla="*/ 0 h 918"/>
                              <a:gd name="T48" fmla="*/ 3561851 w 7140"/>
                              <a:gd name="T49" fmla="*/ 19050 h 918"/>
                              <a:gd name="T50" fmla="*/ 3752324 w 7140"/>
                              <a:gd name="T51" fmla="*/ 47625 h 918"/>
                              <a:gd name="T52" fmla="*/ 3847561 w 7140"/>
                              <a:gd name="T53" fmla="*/ 161925 h 918"/>
                              <a:gd name="T54" fmla="*/ 3904703 w 7140"/>
                              <a:gd name="T55" fmla="*/ 190500 h 918"/>
                              <a:gd name="T56" fmla="*/ 4066605 w 7140"/>
                              <a:gd name="T57" fmla="*/ 333375 h 918"/>
                              <a:gd name="T58" fmla="*/ 4152318 w 7140"/>
                              <a:gd name="T59" fmla="*/ 419100 h 918"/>
                              <a:gd name="T60" fmla="*/ 4342792 w 7140"/>
                              <a:gd name="T61" fmla="*/ 457200 h 918"/>
                              <a:gd name="T62" fmla="*/ 4533265 w 7140"/>
                              <a:gd name="T63" fmla="*/ 371475 h 918"/>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7140" h="918">
                                <a:moveTo>
                                  <a:pt x="0" y="540"/>
                                </a:moveTo>
                                <a:cubicBezTo>
                                  <a:pt x="90" y="570"/>
                                  <a:pt x="149" y="533"/>
                                  <a:pt x="225" y="495"/>
                                </a:cubicBezTo>
                                <a:cubicBezTo>
                                  <a:pt x="247" y="484"/>
                                  <a:pt x="311" y="470"/>
                                  <a:pt x="330" y="465"/>
                                </a:cubicBezTo>
                                <a:cubicBezTo>
                                  <a:pt x="425" y="470"/>
                                  <a:pt x="520" y="484"/>
                                  <a:pt x="615" y="480"/>
                                </a:cubicBezTo>
                                <a:cubicBezTo>
                                  <a:pt x="647" y="479"/>
                                  <a:pt x="675" y="460"/>
                                  <a:pt x="705" y="450"/>
                                </a:cubicBezTo>
                                <a:cubicBezTo>
                                  <a:pt x="720" y="445"/>
                                  <a:pt x="750" y="435"/>
                                  <a:pt x="750" y="435"/>
                                </a:cubicBezTo>
                                <a:cubicBezTo>
                                  <a:pt x="828" y="318"/>
                                  <a:pt x="928" y="326"/>
                                  <a:pt x="1065" y="315"/>
                                </a:cubicBezTo>
                                <a:cubicBezTo>
                                  <a:pt x="1095" y="295"/>
                                  <a:pt x="1125" y="275"/>
                                  <a:pt x="1155" y="255"/>
                                </a:cubicBezTo>
                                <a:cubicBezTo>
                                  <a:pt x="1170" y="245"/>
                                  <a:pt x="1200" y="225"/>
                                  <a:pt x="1200" y="225"/>
                                </a:cubicBezTo>
                                <a:cubicBezTo>
                                  <a:pt x="1316" y="232"/>
                                  <a:pt x="1528" y="214"/>
                                  <a:pt x="1635" y="285"/>
                                </a:cubicBezTo>
                                <a:cubicBezTo>
                                  <a:pt x="1658" y="319"/>
                                  <a:pt x="1715" y="457"/>
                                  <a:pt x="1740" y="465"/>
                                </a:cubicBezTo>
                                <a:cubicBezTo>
                                  <a:pt x="1770" y="475"/>
                                  <a:pt x="1830" y="495"/>
                                  <a:pt x="1830" y="495"/>
                                </a:cubicBezTo>
                                <a:cubicBezTo>
                                  <a:pt x="1856" y="574"/>
                                  <a:pt x="1828" y="510"/>
                                  <a:pt x="1890" y="585"/>
                                </a:cubicBezTo>
                                <a:cubicBezTo>
                                  <a:pt x="1902" y="599"/>
                                  <a:pt x="1905" y="620"/>
                                  <a:pt x="1920" y="630"/>
                                </a:cubicBezTo>
                                <a:cubicBezTo>
                                  <a:pt x="1937" y="641"/>
                                  <a:pt x="1960" y="640"/>
                                  <a:pt x="1980" y="645"/>
                                </a:cubicBezTo>
                                <a:cubicBezTo>
                                  <a:pt x="2071" y="627"/>
                                  <a:pt x="2158" y="606"/>
                                  <a:pt x="2235" y="555"/>
                                </a:cubicBezTo>
                                <a:cubicBezTo>
                                  <a:pt x="2273" y="442"/>
                                  <a:pt x="2217" y="577"/>
                                  <a:pt x="2295" y="480"/>
                                </a:cubicBezTo>
                                <a:cubicBezTo>
                                  <a:pt x="2305" y="468"/>
                                  <a:pt x="2302" y="449"/>
                                  <a:pt x="2310" y="435"/>
                                </a:cubicBezTo>
                                <a:cubicBezTo>
                                  <a:pt x="2366" y="335"/>
                                  <a:pt x="2348" y="356"/>
                                  <a:pt x="2430" y="315"/>
                                </a:cubicBezTo>
                                <a:cubicBezTo>
                                  <a:pt x="2594" y="370"/>
                                  <a:pt x="2350" y="278"/>
                                  <a:pt x="2505" y="375"/>
                                </a:cubicBezTo>
                                <a:cubicBezTo>
                                  <a:pt x="2545" y="400"/>
                                  <a:pt x="2601" y="394"/>
                                  <a:pt x="2640" y="420"/>
                                </a:cubicBezTo>
                                <a:cubicBezTo>
                                  <a:pt x="2655" y="430"/>
                                  <a:pt x="2668" y="446"/>
                                  <a:pt x="2685" y="450"/>
                                </a:cubicBezTo>
                                <a:cubicBezTo>
                                  <a:pt x="2729" y="461"/>
                                  <a:pt x="2775" y="460"/>
                                  <a:pt x="2820" y="465"/>
                                </a:cubicBezTo>
                                <a:cubicBezTo>
                                  <a:pt x="2835" y="475"/>
                                  <a:pt x="2852" y="482"/>
                                  <a:pt x="2865" y="495"/>
                                </a:cubicBezTo>
                                <a:cubicBezTo>
                                  <a:pt x="2878" y="508"/>
                                  <a:pt x="2881" y="528"/>
                                  <a:pt x="2895" y="540"/>
                                </a:cubicBezTo>
                                <a:cubicBezTo>
                                  <a:pt x="2922" y="564"/>
                                  <a:pt x="2955" y="580"/>
                                  <a:pt x="2985" y="600"/>
                                </a:cubicBezTo>
                                <a:cubicBezTo>
                                  <a:pt x="3000" y="610"/>
                                  <a:pt x="3030" y="630"/>
                                  <a:pt x="3030" y="630"/>
                                </a:cubicBezTo>
                                <a:cubicBezTo>
                                  <a:pt x="3070" y="690"/>
                                  <a:pt x="3101" y="718"/>
                                  <a:pt x="3165" y="750"/>
                                </a:cubicBezTo>
                                <a:cubicBezTo>
                                  <a:pt x="3200" y="802"/>
                                  <a:pt x="3226" y="820"/>
                                  <a:pt x="3285" y="840"/>
                                </a:cubicBezTo>
                                <a:cubicBezTo>
                                  <a:pt x="3295" y="855"/>
                                  <a:pt x="3298" y="878"/>
                                  <a:pt x="3315" y="885"/>
                                </a:cubicBezTo>
                                <a:cubicBezTo>
                                  <a:pt x="3330" y="891"/>
                                  <a:pt x="3344" y="870"/>
                                  <a:pt x="3360" y="870"/>
                                </a:cubicBezTo>
                                <a:cubicBezTo>
                                  <a:pt x="3381" y="870"/>
                                  <a:pt x="3399" y="883"/>
                                  <a:pt x="3420" y="885"/>
                                </a:cubicBezTo>
                                <a:cubicBezTo>
                                  <a:pt x="3530" y="893"/>
                                  <a:pt x="3640" y="895"/>
                                  <a:pt x="3750" y="900"/>
                                </a:cubicBezTo>
                                <a:cubicBezTo>
                                  <a:pt x="3765" y="905"/>
                                  <a:pt x="3779" y="918"/>
                                  <a:pt x="3795" y="915"/>
                                </a:cubicBezTo>
                                <a:cubicBezTo>
                                  <a:pt x="3933" y="892"/>
                                  <a:pt x="3752" y="883"/>
                                  <a:pt x="3870" y="840"/>
                                </a:cubicBezTo>
                                <a:cubicBezTo>
                                  <a:pt x="3913" y="825"/>
                                  <a:pt x="3960" y="830"/>
                                  <a:pt x="4005" y="825"/>
                                </a:cubicBezTo>
                                <a:cubicBezTo>
                                  <a:pt x="4088" y="770"/>
                                  <a:pt x="4022" y="827"/>
                                  <a:pt x="4065" y="750"/>
                                </a:cubicBezTo>
                                <a:cubicBezTo>
                                  <a:pt x="4083" y="718"/>
                                  <a:pt x="4114" y="694"/>
                                  <a:pt x="4125" y="660"/>
                                </a:cubicBezTo>
                                <a:cubicBezTo>
                                  <a:pt x="4158" y="560"/>
                                  <a:pt x="4157" y="509"/>
                                  <a:pt x="4245" y="450"/>
                                </a:cubicBezTo>
                                <a:cubicBezTo>
                                  <a:pt x="4269" y="355"/>
                                  <a:pt x="4249" y="407"/>
                                  <a:pt x="4320" y="300"/>
                                </a:cubicBezTo>
                                <a:cubicBezTo>
                                  <a:pt x="4330" y="285"/>
                                  <a:pt x="4350" y="255"/>
                                  <a:pt x="4350" y="255"/>
                                </a:cubicBezTo>
                                <a:cubicBezTo>
                                  <a:pt x="4385" y="260"/>
                                  <a:pt x="4423" y="256"/>
                                  <a:pt x="4455" y="270"/>
                                </a:cubicBezTo>
                                <a:cubicBezTo>
                                  <a:pt x="4471" y="277"/>
                                  <a:pt x="4472" y="302"/>
                                  <a:pt x="4485" y="315"/>
                                </a:cubicBezTo>
                                <a:cubicBezTo>
                                  <a:pt x="4498" y="328"/>
                                  <a:pt x="4515" y="335"/>
                                  <a:pt x="4530" y="345"/>
                                </a:cubicBezTo>
                                <a:cubicBezTo>
                                  <a:pt x="4616" y="324"/>
                                  <a:pt x="4647" y="307"/>
                                  <a:pt x="4725" y="255"/>
                                </a:cubicBezTo>
                                <a:cubicBezTo>
                                  <a:pt x="4740" y="245"/>
                                  <a:pt x="4770" y="225"/>
                                  <a:pt x="4770" y="225"/>
                                </a:cubicBezTo>
                                <a:cubicBezTo>
                                  <a:pt x="4804" y="174"/>
                                  <a:pt x="4847" y="148"/>
                                  <a:pt x="4890" y="105"/>
                                </a:cubicBezTo>
                                <a:cubicBezTo>
                                  <a:pt x="4910" y="44"/>
                                  <a:pt x="4934" y="20"/>
                                  <a:pt x="4995" y="0"/>
                                </a:cubicBezTo>
                                <a:cubicBezTo>
                                  <a:pt x="5123" y="10"/>
                                  <a:pt x="5219" y="25"/>
                                  <a:pt x="5340" y="45"/>
                                </a:cubicBezTo>
                                <a:cubicBezTo>
                                  <a:pt x="5430" y="40"/>
                                  <a:pt x="5520" y="39"/>
                                  <a:pt x="5610" y="30"/>
                                </a:cubicBezTo>
                                <a:cubicBezTo>
                                  <a:pt x="5626" y="29"/>
                                  <a:pt x="5639" y="15"/>
                                  <a:pt x="5655" y="15"/>
                                </a:cubicBezTo>
                                <a:cubicBezTo>
                                  <a:pt x="5740" y="15"/>
                                  <a:pt x="5829" y="48"/>
                                  <a:pt x="5910" y="75"/>
                                </a:cubicBezTo>
                                <a:cubicBezTo>
                                  <a:pt x="5990" y="195"/>
                                  <a:pt x="5885" y="50"/>
                                  <a:pt x="5985" y="150"/>
                                </a:cubicBezTo>
                                <a:cubicBezTo>
                                  <a:pt x="6015" y="180"/>
                                  <a:pt x="6026" y="228"/>
                                  <a:pt x="6060" y="255"/>
                                </a:cubicBezTo>
                                <a:cubicBezTo>
                                  <a:pt x="6072" y="265"/>
                                  <a:pt x="6091" y="263"/>
                                  <a:pt x="6105" y="270"/>
                                </a:cubicBezTo>
                                <a:cubicBezTo>
                                  <a:pt x="6121" y="278"/>
                                  <a:pt x="6135" y="290"/>
                                  <a:pt x="6150" y="300"/>
                                </a:cubicBezTo>
                                <a:cubicBezTo>
                                  <a:pt x="6193" y="364"/>
                                  <a:pt x="6260" y="410"/>
                                  <a:pt x="6315" y="465"/>
                                </a:cubicBezTo>
                                <a:cubicBezTo>
                                  <a:pt x="6340" y="490"/>
                                  <a:pt x="6405" y="525"/>
                                  <a:pt x="6405" y="525"/>
                                </a:cubicBezTo>
                                <a:cubicBezTo>
                                  <a:pt x="6438" y="623"/>
                                  <a:pt x="6392" y="527"/>
                                  <a:pt x="6465" y="585"/>
                                </a:cubicBezTo>
                                <a:cubicBezTo>
                                  <a:pt x="6546" y="650"/>
                                  <a:pt x="6439" y="615"/>
                                  <a:pt x="6540" y="660"/>
                                </a:cubicBezTo>
                                <a:cubicBezTo>
                                  <a:pt x="6569" y="673"/>
                                  <a:pt x="6630" y="690"/>
                                  <a:pt x="6630" y="690"/>
                                </a:cubicBezTo>
                                <a:cubicBezTo>
                                  <a:pt x="6695" y="755"/>
                                  <a:pt x="6705" y="788"/>
                                  <a:pt x="6840" y="720"/>
                                </a:cubicBezTo>
                                <a:cubicBezTo>
                                  <a:pt x="6863" y="709"/>
                                  <a:pt x="6842" y="667"/>
                                  <a:pt x="6855" y="645"/>
                                </a:cubicBezTo>
                                <a:cubicBezTo>
                                  <a:pt x="6896" y="572"/>
                                  <a:pt x="7106" y="585"/>
                                  <a:pt x="7140" y="585"/>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7" name="Line 1079"/>
                        <wps:cNvCnPr>
                          <a:cxnSpLocks noChangeShapeType="1"/>
                        </wps:cNvCnPr>
                        <wps:spPr bwMode="auto">
                          <a:xfrm>
                            <a:off x="2399616" y="798825"/>
                            <a:ext cx="700" cy="1831357"/>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58" name="Line 1080"/>
                        <wps:cNvCnPr>
                          <a:cxnSpLocks noChangeShapeType="1"/>
                        </wps:cNvCnPr>
                        <wps:spPr bwMode="auto">
                          <a:xfrm flipV="1">
                            <a:off x="1028007" y="685121"/>
                            <a:ext cx="700" cy="194316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59" name="Line 1081"/>
                        <wps:cNvCnPr>
                          <a:cxnSpLocks noChangeShapeType="1"/>
                        </wps:cNvCnPr>
                        <wps:spPr bwMode="auto">
                          <a:xfrm flipV="1">
                            <a:off x="2971120" y="456514"/>
                            <a:ext cx="700" cy="2171767"/>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60" name="Text Box 1082"/>
                        <wps:cNvSpPr txBox="1">
                          <a:spLocks noChangeArrowheads="1"/>
                        </wps:cNvSpPr>
                        <wps:spPr bwMode="auto">
                          <a:xfrm>
                            <a:off x="197401" y="479415"/>
                            <a:ext cx="223601" cy="1975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87619A" w:rsidRDefault="00A83DEB" w:rsidP="0049763D">
                              <w:pPr>
                                <w:ind w:firstLine="0"/>
                                <w:jc w:val="center"/>
                              </w:pPr>
                              <w:r w:rsidRPr="00DB2C7E">
                                <w:rPr>
                                  <w:i/>
                                  <w:szCs w:val="28"/>
                                  <w:lang w:val="en-US"/>
                                </w:rPr>
                                <w:t>x</w:t>
                              </w:r>
                              <w:r>
                                <w:rPr>
                                  <w:szCs w:val="28"/>
                                  <w:vertAlign w:val="subscript"/>
                                </w:rPr>
                                <w:t>10</w:t>
                              </w:r>
                            </w:p>
                          </w:txbxContent>
                        </wps:txbx>
                        <wps:bodyPr rot="0" vert="horz" wrap="square" lIns="0" tIns="0" rIns="0" bIns="0" anchor="t" anchorCtr="0" upright="1">
                          <a:noAutofit/>
                        </wps:bodyPr>
                      </wps:wsp>
                      <wps:wsp>
                        <wps:cNvPr id="2761" name="Text Box 1083"/>
                        <wps:cNvSpPr txBox="1">
                          <a:spLocks noChangeArrowheads="1"/>
                        </wps:cNvSpPr>
                        <wps:spPr bwMode="auto">
                          <a:xfrm>
                            <a:off x="190501" y="909928"/>
                            <a:ext cx="257802" cy="3061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49763D">
                              <w:pPr>
                                <w:ind w:firstLine="0"/>
                                <w:jc w:val="center"/>
                              </w:pPr>
                              <w:r w:rsidRPr="00DB2C7E">
                                <w:rPr>
                                  <w:i/>
                                  <w:szCs w:val="28"/>
                                  <w:lang w:val="en-US"/>
                                </w:rPr>
                                <w:t>x</w:t>
                              </w:r>
                              <w:r w:rsidRPr="00DB2C7E">
                                <w:rPr>
                                  <w:szCs w:val="28"/>
                                  <w:vertAlign w:val="subscript"/>
                                </w:rPr>
                                <w:t>3</w:t>
                              </w:r>
                              <w:r>
                                <w:rPr>
                                  <w:szCs w:val="28"/>
                                  <w:vertAlign w:val="subscript"/>
                                </w:rPr>
                                <w:t>0</w:t>
                              </w:r>
                              <w:r w:rsidRPr="00DA137C">
                                <w:rPr>
                                  <w:position w:val="-10"/>
                                </w:rPr>
                                <w:object w:dxaOrig="180" w:dyaOrig="340">
                                  <v:shape id="_x0000_i1270" type="#_x0000_t75" style="width:9pt;height:18pt" o:ole="">
                                    <v:imagedata r:id="rId603" o:title=""/>
                                  </v:shape>
                                  <o:OLEObject Type="Embed" ProgID="Equation.3" ShapeID="_x0000_i1270" DrawAspect="Content" ObjectID="_1613372269" r:id="rId604"/>
                                </w:object>
                              </w:r>
                            </w:p>
                          </w:txbxContent>
                        </wps:txbx>
                        <wps:bodyPr rot="0" vert="horz" wrap="square" lIns="0" tIns="0" rIns="0" bIns="0" anchor="t" anchorCtr="0" upright="1">
                          <a:noAutofit/>
                        </wps:bodyPr>
                      </wps:wsp>
                      <wps:wsp>
                        <wps:cNvPr id="2762" name="Line 1084"/>
                        <wps:cNvCnPr>
                          <a:cxnSpLocks noChangeShapeType="1"/>
                        </wps:cNvCnPr>
                        <wps:spPr bwMode="auto">
                          <a:xfrm>
                            <a:off x="456503" y="1485946"/>
                            <a:ext cx="571504" cy="34291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3" name="Text Box 1085"/>
                        <wps:cNvSpPr txBox="1">
                          <a:spLocks noChangeArrowheads="1"/>
                        </wps:cNvSpPr>
                        <wps:spPr bwMode="auto">
                          <a:xfrm>
                            <a:off x="502903" y="2115165"/>
                            <a:ext cx="438803" cy="478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49763D">
                              <w:pPr>
                                <w:ind w:firstLine="0"/>
                                <w:jc w:val="center"/>
                              </w:pPr>
                              <w:r w:rsidRPr="002466B1">
                                <w:rPr>
                                  <w:position w:val="-12"/>
                                </w:rPr>
                                <w:object w:dxaOrig="279" w:dyaOrig="279">
                                  <v:shape id="_x0000_i1272" type="#_x0000_t75" style="width:20.25pt;height:22.5pt" o:ole="">
                                    <v:imagedata r:id="rId605" o:title=""/>
                                  </v:shape>
                                  <o:OLEObject Type="Embed" ProgID="Equation.3" ShapeID="_x0000_i1272" DrawAspect="Content" ObjectID="_1613372270" r:id="rId606"/>
                                </w:object>
                              </w:r>
                            </w:p>
                          </w:txbxContent>
                        </wps:txbx>
                        <wps:bodyPr rot="0" vert="horz" wrap="none" lIns="91440" tIns="45720" rIns="91440" bIns="45720" anchor="t" anchorCtr="0" upright="1">
                          <a:spAutoFit/>
                        </wps:bodyPr>
                      </wps:wsp>
                      <wps:wsp>
                        <wps:cNvPr id="2765" name="Line 1086"/>
                        <wps:cNvCnPr>
                          <a:cxnSpLocks noChangeShapeType="1"/>
                        </wps:cNvCnPr>
                        <wps:spPr bwMode="auto">
                          <a:xfrm>
                            <a:off x="456503" y="2399674"/>
                            <a:ext cx="571504" cy="1300"/>
                          </a:xfrm>
                          <a:prstGeom prst="line">
                            <a:avLst/>
                          </a:prstGeom>
                          <a:noFill/>
                          <a:ln w="9525">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2766" name="Line 1087"/>
                        <wps:cNvCnPr>
                          <a:cxnSpLocks noChangeShapeType="1"/>
                        </wps:cNvCnPr>
                        <wps:spPr bwMode="auto">
                          <a:xfrm>
                            <a:off x="456503" y="1828856"/>
                            <a:ext cx="571504"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767" name="Line 1088"/>
                        <wps:cNvCnPr>
                          <a:cxnSpLocks noChangeShapeType="1"/>
                        </wps:cNvCnPr>
                        <wps:spPr bwMode="auto">
                          <a:xfrm flipV="1">
                            <a:off x="1028007" y="1713853"/>
                            <a:ext cx="457203" cy="115004"/>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2768" name="Line 1089"/>
                        <wps:cNvCnPr>
                          <a:cxnSpLocks noChangeShapeType="1"/>
                        </wps:cNvCnPr>
                        <wps:spPr bwMode="auto">
                          <a:xfrm>
                            <a:off x="1485210" y="1713853"/>
                            <a:ext cx="457903" cy="115004"/>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2769" name="Text Box 1090"/>
                        <wps:cNvSpPr txBox="1">
                          <a:spLocks noChangeArrowheads="1"/>
                        </wps:cNvSpPr>
                        <wps:spPr bwMode="auto">
                          <a:xfrm>
                            <a:off x="163801" y="1346842"/>
                            <a:ext cx="257202" cy="3061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49763D">
                              <w:pPr>
                                <w:ind w:firstLine="0"/>
                                <w:jc w:val="center"/>
                              </w:pPr>
                              <w:r w:rsidRPr="00DB2C7E">
                                <w:rPr>
                                  <w:i/>
                                  <w:szCs w:val="28"/>
                                  <w:lang w:val="en-US"/>
                                </w:rPr>
                                <w:t>x</w:t>
                              </w:r>
                              <w:r>
                                <w:rPr>
                                  <w:szCs w:val="28"/>
                                  <w:vertAlign w:val="subscript"/>
                                </w:rPr>
                                <w:t>20</w:t>
                              </w:r>
                              <w:r w:rsidRPr="00DA137C">
                                <w:rPr>
                                  <w:position w:val="-10"/>
                                </w:rPr>
                                <w:object w:dxaOrig="180" w:dyaOrig="340">
                                  <v:shape id="_x0000_i1274" type="#_x0000_t75" style="width:9pt;height:18pt" o:ole="">
                                    <v:imagedata r:id="rId603" o:title=""/>
                                  </v:shape>
                                  <o:OLEObject Type="Embed" ProgID="Equation.3" ShapeID="_x0000_i1274" DrawAspect="Content" ObjectID="_1613372271" r:id="rId607"/>
                                </w:object>
                              </w:r>
                            </w:p>
                          </w:txbxContent>
                        </wps:txbx>
                        <wps:bodyPr rot="0" vert="horz" wrap="square" lIns="0" tIns="0" rIns="0" bIns="0" anchor="t" anchorCtr="0" upright="1">
                          <a:noAutofit/>
                        </wps:bodyPr>
                      </wps:wsp>
                      <wps:wsp>
                        <wps:cNvPr id="2770" name="Text Box 1091"/>
                        <wps:cNvSpPr txBox="1">
                          <a:spLocks noChangeArrowheads="1"/>
                        </wps:cNvSpPr>
                        <wps:spPr bwMode="auto">
                          <a:xfrm>
                            <a:off x="163801" y="1713853"/>
                            <a:ext cx="257202" cy="3061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49763D">
                              <w:pPr>
                                <w:ind w:firstLine="0"/>
                                <w:jc w:val="center"/>
                              </w:pPr>
                              <w:r w:rsidRPr="00DB2C7E">
                                <w:rPr>
                                  <w:i/>
                                  <w:szCs w:val="28"/>
                                  <w:lang w:val="en-US"/>
                                </w:rPr>
                                <w:t>x</w:t>
                              </w:r>
                              <w:r>
                                <w:rPr>
                                  <w:i/>
                                  <w:szCs w:val="28"/>
                                  <w:lang w:val="en-US"/>
                                </w:rPr>
                                <w:t>'</w:t>
                              </w:r>
                              <w:r>
                                <w:rPr>
                                  <w:szCs w:val="28"/>
                                  <w:vertAlign w:val="subscript"/>
                                </w:rPr>
                                <w:t>20</w:t>
                              </w:r>
                              <w:r w:rsidRPr="00DA137C">
                                <w:rPr>
                                  <w:position w:val="-10"/>
                                </w:rPr>
                                <w:object w:dxaOrig="180" w:dyaOrig="340">
                                  <v:shape id="_x0000_i1276" type="#_x0000_t75" style="width:9pt;height:18pt" o:ole="">
                                    <v:imagedata r:id="rId603" o:title=""/>
                                  </v:shape>
                                  <o:OLEObject Type="Embed" ProgID="Equation.3" ShapeID="_x0000_i1276" DrawAspect="Content" ObjectID="_1613372272" r:id="rId608"/>
                                </w:object>
                              </w:r>
                            </w:p>
                          </w:txbxContent>
                        </wps:txbx>
                        <wps:bodyPr rot="0" vert="horz" wrap="square" lIns="0" tIns="0" rIns="0" bIns="0" anchor="t" anchorCtr="0" upright="1">
                          <a:noAutofit/>
                        </wps:bodyPr>
                      </wps:wsp>
                      <wps:wsp>
                        <wps:cNvPr id="2771" name="Text Box 1092"/>
                        <wps:cNvSpPr txBox="1">
                          <a:spLocks noChangeArrowheads="1"/>
                        </wps:cNvSpPr>
                        <wps:spPr bwMode="auto">
                          <a:xfrm>
                            <a:off x="1649011" y="113604"/>
                            <a:ext cx="223601" cy="1975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87619A" w:rsidRDefault="00A83DEB" w:rsidP="0049763D">
                              <w:pPr>
                                <w:ind w:firstLine="0"/>
                                <w:jc w:val="center"/>
                              </w:pPr>
                              <w:r w:rsidRPr="00DB2C7E">
                                <w:rPr>
                                  <w:i/>
                                  <w:szCs w:val="28"/>
                                  <w:lang w:val="en-US"/>
                                </w:rPr>
                                <w:t>x</w:t>
                              </w:r>
                              <w:r>
                                <w:rPr>
                                  <w:szCs w:val="28"/>
                                  <w:vertAlign w:val="subscript"/>
                                </w:rPr>
                                <w:t>1</w:t>
                              </w:r>
                            </w:p>
                          </w:txbxContent>
                        </wps:txbx>
                        <wps:bodyPr rot="0" vert="horz" wrap="square" lIns="0" tIns="0" rIns="0" bIns="0" anchor="t" anchorCtr="0" upright="1">
                          <a:noAutofit/>
                        </wps:bodyPr>
                      </wps:wsp>
                      <wps:wsp>
                        <wps:cNvPr id="2772" name="Text Box 1093"/>
                        <wps:cNvSpPr txBox="1">
                          <a:spLocks noChangeArrowheads="1"/>
                        </wps:cNvSpPr>
                        <wps:spPr bwMode="auto">
                          <a:xfrm>
                            <a:off x="1649011" y="1123335"/>
                            <a:ext cx="223601" cy="3060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49763D">
                              <w:pPr>
                                <w:ind w:firstLine="0"/>
                                <w:jc w:val="center"/>
                              </w:pPr>
                              <w:r w:rsidRPr="00DB2C7E">
                                <w:rPr>
                                  <w:i/>
                                  <w:szCs w:val="28"/>
                                  <w:lang w:val="en-US"/>
                                </w:rPr>
                                <w:t>x</w:t>
                              </w:r>
                              <w:r w:rsidRPr="00DB2C7E">
                                <w:rPr>
                                  <w:szCs w:val="28"/>
                                  <w:vertAlign w:val="subscript"/>
                                </w:rPr>
                                <w:t>3</w:t>
                              </w:r>
                              <w:r w:rsidRPr="00DA137C">
                                <w:rPr>
                                  <w:position w:val="-10"/>
                                </w:rPr>
                                <w:object w:dxaOrig="180" w:dyaOrig="340">
                                  <v:shape id="_x0000_i1278" type="#_x0000_t75" style="width:9pt;height:18pt" o:ole="">
                                    <v:imagedata r:id="rId603" o:title=""/>
                                  </v:shape>
                                  <o:OLEObject Type="Embed" ProgID="Equation.3" ShapeID="_x0000_i1278" DrawAspect="Content" ObjectID="_1613372273" r:id="rId609"/>
                                </w:object>
                              </w:r>
                            </w:p>
                          </w:txbxContent>
                        </wps:txbx>
                        <wps:bodyPr rot="0" vert="horz" wrap="square" lIns="0" tIns="0" rIns="0" bIns="0" anchor="t" anchorCtr="0" upright="1">
                          <a:noAutofit/>
                        </wps:bodyPr>
                      </wps:wsp>
                      <wps:wsp>
                        <wps:cNvPr id="2773" name="Text Box 1094"/>
                        <wps:cNvSpPr txBox="1">
                          <a:spLocks noChangeArrowheads="1"/>
                        </wps:cNvSpPr>
                        <wps:spPr bwMode="auto">
                          <a:xfrm>
                            <a:off x="1535410" y="1771655"/>
                            <a:ext cx="186701" cy="1911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49763D">
                              <w:pPr>
                                <w:ind w:firstLine="0"/>
                                <w:jc w:val="center"/>
                              </w:pPr>
                              <w:r w:rsidRPr="00DB2C7E">
                                <w:rPr>
                                  <w:i/>
                                  <w:szCs w:val="28"/>
                                  <w:lang w:val="en-US"/>
                                </w:rPr>
                                <w:t>x</w:t>
                              </w:r>
                              <w:r>
                                <w:rPr>
                                  <w:szCs w:val="28"/>
                                  <w:vertAlign w:val="subscript"/>
                                </w:rPr>
                                <w:t>2</w:t>
                              </w:r>
                              <w:r w:rsidRPr="00DA137C">
                                <w:rPr>
                                  <w:position w:val="-10"/>
                                </w:rPr>
                                <w:object w:dxaOrig="180" w:dyaOrig="340">
                                  <v:shape id="_x0000_i1280" type="#_x0000_t75" style="width:9pt;height:18pt" o:ole="">
                                    <v:imagedata r:id="rId603" o:title=""/>
                                  </v:shape>
                                  <o:OLEObject Type="Embed" ProgID="Equation.3" ShapeID="_x0000_i1280" DrawAspect="Content" ObjectID="_1613372274" r:id="rId610"/>
                                </w:object>
                              </w:r>
                            </w:p>
                          </w:txbxContent>
                        </wps:txbx>
                        <wps:bodyPr rot="0" vert="horz" wrap="square" lIns="0" tIns="0" rIns="0" bIns="0" anchor="t" anchorCtr="0" upright="1">
                          <a:noAutofit/>
                        </wps:bodyPr>
                      </wps:wsp>
                      <wps:wsp>
                        <wps:cNvPr id="2774" name="Text Box 1095"/>
                        <wps:cNvSpPr txBox="1">
                          <a:spLocks noChangeArrowheads="1"/>
                        </wps:cNvSpPr>
                        <wps:spPr bwMode="auto">
                          <a:xfrm>
                            <a:off x="942906" y="2667082"/>
                            <a:ext cx="160001" cy="2501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87619A" w:rsidRDefault="00A83DEB" w:rsidP="0049763D">
                              <w:pPr>
                                <w:ind w:firstLine="0"/>
                                <w:jc w:val="center"/>
                                <w:rPr>
                                  <w:lang w:val="en-US"/>
                                </w:rPr>
                              </w:pPr>
                              <w:r w:rsidRPr="0046178A">
                                <w:rPr>
                                  <w:i/>
                                  <w:szCs w:val="28"/>
                                  <w:lang w:val="en-US"/>
                                </w:rPr>
                                <w:t>t</w:t>
                              </w:r>
                              <w:r w:rsidRPr="0087619A">
                                <w:rPr>
                                  <w:vertAlign w:val="subscript"/>
                                  <w:lang w:val="en-US"/>
                                </w:rPr>
                                <w:t>0</w:t>
                              </w:r>
                              <w:r>
                                <w:rPr>
                                  <w:vertAlign w:val="subscript"/>
                                  <w:lang w:val="en-US"/>
                                </w:rPr>
                                <w:t xml:space="preserve">                 </w:t>
                              </w:r>
                              <w:r w:rsidRPr="0046178A">
                                <w:rPr>
                                  <w:i/>
                                  <w:szCs w:val="28"/>
                                  <w:lang w:val="en-US"/>
                                </w:rPr>
                                <w:t>t</w:t>
                              </w:r>
                              <w:r w:rsidRPr="0087619A">
                                <w:rPr>
                                  <w:vertAlign w:val="subscript"/>
                                  <w:lang w:val="en-US"/>
                                </w:rPr>
                                <w:t>0</w:t>
                              </w:r>
                              <w:r>
                                <w:rPr>
                                  <w:i/>
                                  <w:lang w:val="en-US"/>
                                </w:rPr>
                                <w:t>’</w:t>
                              </w:r>
                            </w:p>
                          </w:txbxContent>
                        </wps:txbx>
                        <wps:bodyPr rot="0" vert="horz" wrap="square" lIns="0" tIns="0" rIns="0" bIns="0" anchor="t" anchorCtr="0" upright="1">
                          <a:noAutofit/>
                        </wps:bodyPr>
                      </wps:wsp>
                      <wps:wsp>
                        <wps:cNvPr id="2775" name="Text Box 1096"/>
                        <wps:cNvSpPr txBox="1">
                          <a:spLocks noChangeArrowheads="1"/>
                        </wps:cNvSpPr>
                        <wps:spPr bwMode="auto">
                          <a:xfrm>
                            <a:off x="2341216" y="2667082"/>
                            <a:ext cx="916306" cy="2501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87619A" w:rsidRDefault="00A83DEB" w:rsidP="0049763D">
                              <w:pPr>
                                <w:ind w:firstLine="0"/>
                                <w:jc w:val="center"/>
                                <w:rPr>
                                  <w:lang w:val="en-US"/>
                                </w:rPr>
                              </w:pPr>
                              <w:r w:rsidRPr="0046178A">
                                <w:rPr>
                                  <w:i/>
                                  <w:szCs w:val="28"/>
                                  <w:lang w:val="en-US"/>
                                </w:rPr>
                                <w:t>t</w:t>
                              </w:r>
                              <w:r w:rsidRPr="0046178A">
                                <w:rPr>
                                  <w:i/>
                                  <w:vertAlign w:val="subscript"/>
                                  <w:lang w:val="en-US"/>
                                </w:rPr>
                                <w:t>k</w:t>
                              </w:r>
                              <w:r>
                                <w:rPr>
                                  <w:vertAlign w:val="subscript"/>
                                  <w:lang w:val="en-US"/>
                                </w:rPr>
                                <w:t xml:space="preserve">                </w:t>
                              </w:r>
                              <w:r w:rsidRPr="0046178A">
                                <w:rPr>
                                  <w:i/>
                                  <w:szCs w:val="28"/>
                                  <w:lang w:val="en-US"/>
                                </w:rPr>
                                <w:t>t</w:t>
                              </w:r>
                              <w:r w:rsidRPr="0046178A">
                                <w:rPr>
                                  <w:i/>
                                  <w:vertAlign w:val="subscript"/>
                                  <w:lang w:val="en-US"/>
                                </w:rPr>
                                <w:t>k</w:t>
                              </w:r>
                              <w:r>
                                <w:rPr>
                                  <w:i/>
                                  <w:lang w:val="en-US"/>
                                </w:rPr>
                                <w:t>’</w:t>
                              </w:r>
                            </w:p>
                          </w:txbxContent>
                        </wps:txbx>
                        <wps:bodyPr rot="0" vert="horz" wrap="square" lIns="0" tIns="0" rIns="0" bIns="0" anchor="t" anchorCtr="0" upright="1">
                          <a:noAutofit/>
                        </wps:bodyPr>
                      </wps:wsp>
                    </wpc:wpc>
                  </a:graphicData>
                </a:graphic>
              </wp:inline>
            </w:drawing>
          </mc:Choice>
          <mc:Fallback>
            <w:pict>
              <v:group id="Полотно 1071" o:spid="_x0000_s1113" editas="canvas" style="width:413.05pt;height:229.7pt;mso-position-horizontal-relative:char;mso-position-vertical-relative:line" coordsize="52457,29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">
                <v:shape id="_x0000_s1114" type="#_x0000_t75" style="position:absolute;width:52457;height:29171;visibility:visible;mso-wrap-style:square">
                  <v:fill o:detectmouseclick="t"/>
                  <v:path o:connecttype="none"/>
                </v:shape>
                <v:shape id="Text Box 1073" o:spid="_x0000_s1115" type="#_x0000_t202" style="position:absolute;left:4565;top:1136;width:343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rsidR="00A83DEB" w:rsidRPr="00BC7CD3" w:rsidRDefault="00A83DEB" w:rsidP="0049763D">
                        <w:pPr>
                          <w:ind w:firstLine="0"/>
                          <w:jc w:val="center"/>
                          <w:rPr>
                            <w:i/>
                            <w:szCs w:val="28"/>
                            <w:lang w:val="en-US"/>
                          </w:rPr>
                        </w:pPr>
                        <w:r w:rsidRPr="00BC7CD3">
                          <w:rPr>
                            <w:i/>
                            <w:szCs w:val="28"/>
                            <w:lang w:val="en-US"/>
                          </w:rPr>
                          <w:t>x</w:t>
                        </w:r>
                      </w:p>
                    </w:txbxContent>
                  </v:textbox>
                </v:shape>
                <v:line id="Line 1074" o:spid="_x0000_s1116" style="position:absolute;visibility:visible;mso-wrap-style:square" from="4565,2279" to="4565,27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"/>
                <v:line id="Line 1075" o:spid="_x0000_s1117" style="position:absolute;visibility:visible;mso-wrap-style:square" from="2667,26289" to="50190,2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"/>
                <v:shape id="Text Box 1076" o:spid="_x0000_s1118" type="#_x0000_t202" style="position:absolute;left:50660;top:23431;width:179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" stroked="f">
                  <v:textbox>
                    <w:txbxContent>
                      <w:p w:rsidR="00A83DEB" w:rsidRPr="00957D67" w:rsidRDefault="00A83DEB" w:rsidP="0049763D">
                        <w:pPr>
                          <w:ind w:firstLine="0"/>
                          <w:jc w:val="center"/>
                          <w:rPr>
                            <w:i/>
                            <w:lang w:val="en-US"/>
                          </w:rPr>
                        </w:pPr>
                        <w:r>
                          <w:rPr>
                            <w:i/>
                            <w:lang w:val="en-US"/>
                          </w:rPr>
                          <w:t>t</w:t>
                        </w:r>
                      </w:p>
                    </w:txbxContent>
                  </v:textbox>
                </v:shape>
                <v:shape id="Freeform 1077" o:spid="_x0000_s1119" style="position:absolute;left:3416;top:3422;width:45625;height:6636;visibility:visible;mso-wrap-style:square;v-text-anchor:top" coordsize="7185,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" path="m,375c76,356,149,334,225,315v203,34,8,-11,135,45c389,373,420,380,450,390v15,5,45,15,45,15c510,420,521,440,540,450v63,35,121,36,180,75c1178,502,896,536,1110,465v86,-129,-29,23,75,-60c1199,394,1202,373,1215,360v13,-13,30,-20,45,-30c1330,225,1290,260,1365,210,1451,82,1603,46,1740,v161,13,286,15,420,105c2246,234,2131,82,2235,165v14,11,16,33,30,45c2292,234,2355,270,2355,270v24,71,53,68,120,90c2485,375,2490,395,2505,405v27,17,64,12,90,30c2625,455,2655,475,2685,495v18,12,28,32,45,45c2800,595,2881,641,2955,690v47,31,126,32,180,45c3261,724,3358,705,3480,690v15,-5,34,-4,45,-15c3536,664,3531,643,3540,630v12,-18,30,-30,45,-45c3623,472,3567,607,3645,510v10,-12,6,-32,15,-45c3683,430,3717,412,3750,390v5,-15,4,-34,15,-45c3776,334,3801,343,3810,330v18,-26,,-80,30,-90c3855,235,3871,232,3885,225v16,-8,28,-24,45,-30c3954,186,3980,185,4005,180v15,-15,24,-40,45,-45c4111,122,4143,152,4185,180v52,156,204,162,345,180c4599,406,4627,479,4695,525v23,68,29,94,90,135c4865,780,4760,635,4860,735v13,13,15,35,30,45c4930,805,4980,810,5025,825v17,6,29,22,45,30c5084,862,5101,863,5115,870v58,29,84,88,150,105c5336,993,5627,1004,5640,1005v119,40,59,35,180,15c5870,944,5947,921,6030,900v42,-42,82,-89,120,-135c6196,710,6163,723,6225,675v28,-22,55,-53,90,-60c6344,609,6404,600,6435,585v51,-25,103,-58,150,-90c6617,446,6658,409,6690,360v55,5,111,3,165,15c6873,379,6884,398,6900,405v29,13,60,20,90,30c7005,440,7035,450,7035,450v38,115,77,122,150,195e" filled="f">
                  <v:path arrowok="t" o:connecttype="custom" o:connectlocs="0,151219629;90726719,127024489;145162750,145170844;181453437,157268414;199598781,163317200;217744125,181463555;290325500,211707481;447585146,187512340;477827385,163317200;489924281,145170844;508069625,133073274;550408760,84682992;701619958,0;870976499,42341496;901218739,66536637;913315635,84682992;949606322,108878133;997993906,145170844;1010090801,163317200;1046381489,175414770;1082672176,199609911;1100817520,217756266;1191544239,278244118;1264125614,296390473;1403239916,278244118;1421385259,272195333;1427433707,254048977;1445579051,235902622;1469772843,205658696;1475821291,187512340;1512111978,157268414;1518160426,139122059;1536305770,133073274;1548402666,96780563;1566548009,90731778;1584693353,78634207;1614935593,72585422;1633080936,54439067;1687516968,72585422;1826631270,145170844;1893164197,211707481;1929454884,266146547;1959697124,296390473;1971794019,314536829;2026230051,332683184;2044375394,344780755;2062520738,350829540;2123005217,393171036;2147483646,405268606;2147483646,411317391;2147483646,362927110;2147483646,308488044;2147483646,272195333;2147483646,248000192;2147483646,235902622;2147483646,199609911;2147483646,145170844;2147483646,151219629;2147483646,163317200;2147483646,175414770;2147483646,181463555;2147483646,260097762" o:connectangles="0,0,0,0,0,0,0,0,0,0,0,0,0,0,0,0,0,0,0,0,0,0,0,0,0,0,0,0,0,0,0,0,0,0,0,0,0,0,0,0,0,0,0,0,0,0,0,0,0,0,0,0,0,0,0,0,0,0,0,0,0,0"/>
                </v:shape>
                <v:shape id="Freeform 1078" o:spid="_x0000_s1120" style="position:absolute;left:4565;top:6851;width:45333;height:5829;visibility:visible;mso-wrap-style:square;v-text-anchor:top" coordsize="7140,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" path="m,540v90,30,149,-7,225,-45c247,484,311,470,330,465v95,5,190,19,285,15c647,479,675,460,705,450v15,-5,45,-15,45,-15c828,318,928,326,1065,315v30,-20,60,-40,90,-60c1170,245,1200,225,1200,225v116,7,328,-11,435,60c1658,319,1715,457,1740,465v30,10,90,30,90,30c1856,574,1828,510,1890,585v12,14,15,35,30,45c1937,641,1960,640,1980,645v91,-18,178,-39,255,-90c2273,442,2217,577,2295,480v10,-12,7,-31,15,-45c2366,335,2348,356,2430,315v164,55,-80,-37,75,60c2545,400,2601,394,2640,420v15,10,28,26,45,30c2729,461,2775,460,2820,465v15,10,32,17,45,30c2878,508,2881,528,2895,540v27,24,60,40,90,60c3000,610,3030,630,3030,630v40,60,71,88,135,120c3200,802,3226,820,3285,840v10,15,13,38,30,45c3330,891,3344,870,3360,870v21,,39,13,60,15c3530,893,3640,895,3750,900v15,5,29,18,45,15c3933,892,3752,883,3870,840v43,-15,90,-10,135,-15c4088,770,4022,827,4065,750v18,-32,49,-56,60,-90c4158,560,4157,509,4245,450v24,-95,4,-43,75,-150c4330,285,4350,255,4350,255v35,5,73,1,105,15c4471,277,4472,302,4485,315v13,13,30,20,45,30c4616,324,4647,307,4725,255v15,-10,45,-30,45,-30c4804,174,4847,148,4890,105,4910,44,4934,20,4995,v128,10,224,25,345,45c5430,40,5520,39,5610,30v16,-1,29,-15,45,-15c5740,15,5829,48,5910,75v80,120,-25,-25,75,75c6015,180,6026,228,6060,255v12,10,31,8,45,15c6121,278,6135,290,6150,300v43,64,110,110,165,165c6340,490,6405,525,6405,525v33,98,-13,2,60,60c6546,650,6439,615,6540,660v29,13,90,30,90,30c6695,755,6705,788,6840,720v23,-11,2,-53,15,-75c6896,572,7106,585,7140,585e" filled="f">
                  <v:path arrowok="t" o:connecttype="custom" o:connectlocs="90701521,199592266;247917278,193544016;302338190,175399264;465600927,102820258;659097928,114916759;737705489,199592266;773986098,254026521;900968226,223785268;931202490,175399264;1009810051,151206262;1082371268,181447515;1154932484,199592266;1203307052,241930020;1275868268,302412525;1336335525,356846779;1378663113,356846779;1529831891,368943280;1614487067,332653777;1662861000,266123022;1741469196,120965010;1795890108,108868509;1826123737,139109761;1922872237,90723757;2013573758,0;2147483646,12096501;2147483646,30241252;2147483646,102820258;2147483646,120965010;2147483646,211688767;2147483646,266123022;2147483646,290316024;2147483646,235881769" o:connectangles="0,0,0,0,0,0,0,0,0,0,0,0,0,0,0,0,0,0,0,0,0,0,0,0,0,0,0,0,0,0,0,0"/>
                </v:shape>
                <v:line id="Line 1079" o:spid="_x0000_s1121" style="position:absolute;visibility:visible;mso-wrap-style:square" from="23996,7988" to="24003,26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">
                  <v:stroke dashstyle="dash"/>
                </v:line>
                <v:line id="Line 1080" o:spid="_x0000_s1122" style="position:absolute;flip:y;visibility:visible;mso-wrap-style:square" from="10280,6851" to="10287,26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">
                  <v:stroke dashstyle="dash"/>
                </v:line>
                <v:line id="Line 1081" o:spid="_x0000_s1123" style="position:absolute;flip:y;visibility:visible;mso-wrap-style:square" from="29711,4565" to="29718,26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">
                  <v:stroke dashstyle="dash"/>
                </v:line>
                <v:shape id="Text Box 1082" o:spid="_x0000_s1124" type="#_x0000_t202" style="position:absolute;left:1974;top:4794;width:223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" stroked="f">
                  <v:textbox inset="0,0,0,0">
                    <w:txbxContent>
                      <w:p w:rsidR="00A83DEB" w:rsidRPr="0087619A" w:rsidRDefault="00A83DEB" w:rsidP="0049763D">
                        <w:pPr>
                          <w:ind w:firstLine="0"/>
                          <w:jc w:val="center"/>
                        </w:pPr>
                        <w:r w:rsidRPr="00DB2C7E">
                          <w:rPr>
                            <w:i/>
                            <w:szCs w:val="28"/>
                            <w:lang w:val="en-US"/>
                          </w:rPr>
                          <w:t>x</w:t>
                        </w:r>
                        <w:r>
                          <w:rPr>
                            <w:szCs w:val="28"/>
                            <w:vertAlign w:val="subscript"/>
                          </w:rPr>
                          <w:t>10</w:t>
                        </w:r>
                      </w:p>
                    </w:txbxContent>
                  </v:textbox>
                </v:shape>
                <v:shape id="Text Box 1083" o:spid="_x0000_s1125" type="#_x0000_t202" style="position:absolute;left:1905;top:9099;width:2578;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" stroked="f">
                  <v:textbox inset="0,0,0,0">
                    <w:txbxContent>
                      <w:p w:rsidR="00A83DEB" w:rsidRDefault="00A83DEB" w:rsidP="0049763D">
                        <w:pPr>
                          <w:ind w:firstLine="0"/>
                          <w:jc w:val="center"/>
                        </w:pPr>
                        <w:r w:rsidRPr="00DB2C7E">
                          <w:rPr>
                            <w:i/>
                            <w:szCs w:val="28"/>
                            <w:lang w:val="en-US"/>
                          </w:rPr>
                          <w:t>x</w:t>
                        </w:r>
                        <w:r w:rsidRPr="00DB2C7E">
                          <w:rPr>
                            <w:szCs w:val="28"/>
                            <w:vertAlign w:val="subscript"/>
                          </w:rPr>
                          <w:t>3</w:t>
                        </w:r>
                        <w:r>
                          <w:rPr>
                            <w:szCs w:val="28"/>
                            <w:vertAlign w:val="subscript"/>
                          </w:rPr>
                          <w:t>0</w:t>
                        </w:r>
                        <w:r w:rsidRPr="00DA137C">
                          <w:rPr>
                            <w:position w:val="-10"/>
                          </w:rPr>
                          <w:object w:dxaOrig="180" w:dyaOrig="340">
                            <v:shape id="_x0000_i1270" type="#_x0000_t75" style="width:9pt;height:18pt" o:ole="">
                              <v:imagedata r:id="rId603" o:title=""/>
                            </v:shape>
                            <o:OLEObject Type="Embed" ProgID="Equation.3" ShapeID="_x0000_i1270" DrawAspect="Content" ObjectID="_1613372269" r:id="rId611"/>
                          </w:object>
                        </w:r>
                      </w:p>
                    </w:txbxContent>
                  </v:textbox>
                </v:shape>
                <v:line id="Line 1084" o:spid="_x0000_s1126" style="position:absolute;visibility:visible;mso-wrap-style:square" from="4565,14859" to="10280,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" strokeweight="1pt"/>
                <v:shape id="Text Box 1085" o:spid="_x0000_s1127" type="#_x0000_t202" style="position:absolute;left:5029;top:21151;width:4388;height:47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" stroked="f">
                  <v:textbox style="mso-fit-shape-to-text:t">
                    <w:txbxContent>
                      <w:p w:rsidR="00A83DEB" w:rsidRDefault="00A83DEB" w:rsidP="0049763D">
                        <w:pPr>
                          <w:ind w:firstLine="0"/>
                          <w:jc w:val="center"/>
                        </w:pPr>
                        <w:r w:rsidRPr="002466B1">
                          <w:rPr>
                            <w:position w:val="-12"/>
                          </w:rPr>
                          <w:object w:dxaOrig="279" w:dyaOrig="279">
                            <v:shape id="_x0000_i1272" type="#_x0000_t75" style="width:20.25pt;height:22.5pt" o:ole="">
                              <v:imagedata r:id="rId605" o:title=""/>
                            </v:shape>
                            <o:OLEObject Type="Embed" ProgID="Equation.3" ShapeID="_x0000_i1272" DrawAspect="Content" ObjectID="_1613372270" r:id="rId612"/>
                          </w:object>
                        </w:r>
                      </w:p>
                    </w:txbxContent>
                  </v:textbox>
                </v:shape>
                <v:line id="Line 1086" o:spid="_x0000_s1128" style="position:absolute;visibility:visible;mso-wrap-style:square" from="4565,23996" to="10280,24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">
                  <v:stroke startarrow="open" endarrow="open"/>
                </v:line>
                <v:line id="Line 1087" o:spid="_x0000_s1129" style="position:absolute;visibility:visible;mso-wrap-style:square" from="4565,18288" to="10280,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">
                  <v:stroke dashstyle="dash"/>
                </v:line>
                <v:line id="Line 1088" o:spid="_x0000_s1130" style="position:absolute;flip:y;visibility:visible;mso-wrap-style:square" from="10280,17138" to="14852,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">
                  <v:stroke dashstyle="longDash"/>
                </v:line>
                <v:line id="Line 1089" o:spid="_x0000_s1131" style="position:absolute;visibility:visible;mso-wrap-style:square" from="14852,17138" to="19431,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">
                  <v:stroke dashstyle="longDash"/>
                </v:line>
                <v:shape id="Text Box 1090" o:spid="_x0000_s1132" type="#_x0000_t202" style="position:absolute;left:1638;top:13468;width:2572;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" stroked="f">
                  <v:textbox inset="0,0,0,0">
                    <w:txbxContent>
                      <w:p w:rsidR="00A83DEB" w:rsidRDefault="00A83DEB" w:rsidP="0049763D">
                        <w:pPr>
                          <w:ind w:firstLine="0"/>
                          <w:jc w:val="center"/>
                        </w:pPr>
                        <w:r w:rsidRPr="00DB2C7E">
                          <w:rPr>
                            <w:i/>
                            <w:szCs w:val="28"/>
                            <w:lang w:val="en-US"/>
                          </w:rPr>
                          <w:t>x</w:t>
                        </w:r>
                        <w:r>
                          <w:rPr>
                            <w:szCs w:val="28"/>
                            <w:vertAlign w:val="subscript"/>
                          </w:rPr>
                          <w:t>20</w:t>
                        </w:r>
                        <w:r w:rsidRPr="00DA137C">
                          <w:rPr>
                            <w:position w:val="-10"/>
                          </w:rPr>
                          <w:object w:dxaOrig="180" w:dyaOrig="340">
                            <v:shape id="_x0000_i1274" type="#_x0000_t75" style="width:9pt;height:18pt" o:ole="">
                              <v:imagedata r:id="rId603" o:title=""/>
                            </v:shape>
                            <o:OLEObject Type="Embed" ProgID="Equation.3" ShapeID="_x0000_i1274" DrawAspect="Content" ObjectID="_1613372271" r:id="rId613"/>
                          </w:object>
                        </w:r>
                      </w:p>
                    </w:txbxContent>
                  </v:textbox>
                </v:shape>
                <v:shape id="Text Box 1091" o:spid="_x0000_s1133" type="#_x0000_t202" style="position:absolute;left:1638;top:17138;width:2572;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" stroked="f">
                  <v:textbox inset="0,0,0,0">
                    <w:txbxContent>
                      <w:p w:rsidR="00A83DEB" w:rsidRDefault="00A83DEB" w:rsidP="0049763D">
                        <w:pPr>
                          <w:ind w:firstLine="0"/>
                          <w:jc w:val="center"/>
                        </w:pPr>
                        <w:r w:rsidRPr="00DB2C7E">
                          <w:rPr>
                            <w:i/>
                            <w:szCs w:val="28"/>
                            <w:lang w:val="en-US"/>
                          </w:rPr>
                          <w:t>x</w:t>
                        </w:r>
                        <w:r>
                          <w:rPr>
                            <w:i/>
                            <w:szCs w:val="28"/>
                            <w:lang w:val="en-US"/>
                          </w:rPr>
                          <w:t>'</w:t>
                        </w:r>
                        <w:r>
                          <w:rPr>
                            <w:szCs w:val="28"/>
                            <w:vertAlign w:val="subscript"/>
                          </w:rPr>
                          <w:t>20</w:t>
                        </w:r>
                        <w:r w:rsidRPr="00DA137C">
                          <w:rPr>
                            <w:position w:val="-10"/>
                          </w:rPr>
                          <w:object w:dxaOrig="180" w:dyaOrig="340">
                            <v:shape id="_x0000_i1276" type="#_x0000_t75" style="width:9pt;height:18pt" o:ole="">
                              <v:imagedata r:id="rId603" o:title=""/>
                            </v:shape>
                            <o:OLEObject Type="Embed" ProgID="Equation.3" ShapeID="_x0000_i1276" DrawAspect="Content" ObjectID="_1613372272" r:id="rId614"/>
                          </w:object>
                        </w:r>
                      </w:p>
                    </w:txbxContent>
                  </v:textbox>
                </v:shape>
                <v:shape id="Text Box 1092" o:spid="_x0000_s1134" type="#_x0000_t202" style="position:absolute;left:16490;top:1136;width:223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" stroked="f">
                  <v:textbox inset="0,0,0,0">
                    <w:txbxContent>
                      <w:p w:rsidR="00A83DEB" w:rsidRPr="0087619A" w:rsidRDefault="00A83DEB" w:rsidP="0049763D">
                        <w:pPr>
                          <w:ind w:firstLine="0"/>
                          <w:jc w:val="center"/>
                        </w:pPr>
                        <w:r w:rsidRPr="00DB2C7E">
                          <w:rPr>
                            <w:i/>
                            <w:szCs w:val="28"/>
                            <w:lang w:val="en-US"/>
                          </w:rPr>
                          <w:t>x</w:t>
                        </w:r>
                        <w:r>
                          <w:rPr>
                            <w:szCs w:val="28"/>
                            <w:vertAlign w:val="subscript"/>
                          </w:rPr>
                          <w:t>1</w:t>
                        </w:r>
                      </w:p>
                    </w:txbxContent>
                  </v:textbox>
                </v:shape>
                <v:shape id="Text Box 1093" o:spid="_x0000_s1135" type="#_x0000_t202" style="position:absolute;left:16490;top:11233;width:2236;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" stroked="f">
                  <v:textbox inset="0,0,0,0">
                    <w:txbxContent>
                      <w:p w:rsidR="00A83DEB" w:rsidRDefault="00A83DEB" w:rsidP="0049763D">
                        <w:pPr>
                          <w:ind w:firstLine="0"/>
                          <w:jc w:val="center"/>
                        </w:pPr>
                        <w:r w:rsidRPr="00DB2C7E">
                          <w:rPr>
                            <w:i/>
                            <w:szCs w:val="28"/>
                            <w:lang w:val="en-US"/>
                          </w:rPr>
                          <w:t>x</w:t>
                        </w:r>
                        <w:r w:rsidRPr="00DB2C7E">
                          <w:rPr>
                            <w:szCs w:val="28"/>
                            <w:vertAlign w:val="subscript"/>
                          </w:rPr>
                          <w:t>3</w:t>
                        </w:r>
                        <w:r w:rsidRPr="00DA137C">
                          <w:rPr>
                            <w:position w:val="-10"/>
                          </w:rPr>
                          <w:object w:dxaOrig="180" w:dyaOrig="340">
                            <v:shape id="_x0000_i1278" type="#_x0000_t75" style="width:9pt;height:18pt" o:ole="">
                              <v:imagedata r:id="rId603" o:title=""/>
                            </v:shape>
                            <o:OLEObject Type="Embed" ProgID="Equation.3" ShapeID="_x0000_i1278" DrawAspect="Content" ObjectID="_1613372273" r:id="rId615"/>
                          </w:object>
                        </w:r>
                      </w:p>
                    </w:txbxContent>
                  </v:textbox>
                </v:shape>
                <v:shape id="Text Box 1094" o:spid="_x0000_s1136" type="#_x0000_t202" style="position:absolute;left:15354;top:17716;width:1867;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" stroked="f">
                  <v:textbox inset="0,0,0,0">
                    <w:txbxContent>
                      <w:p w:rsidR="00A83DEB" w:rsidRDefault="00A83DEB" w:rsidP="0049763D">
                        <w:pPr>
                          <w:ind w:firstLine="0"/>
                          <w:jc w:val="center"/>
                        </w:pPr>
                        <w:r w:rsidRPr="00DB2C7E">
                          <w:rPr>
                            <w:i/>
                            <w:szCs w:val="28"/>
                            <w:lang w:val="en-US"/>
                          </w:rPr>
                          <w:t>x</w:t>
                        </w:r>
                        <w:r>
                          <w:rPr>
                            <w:szCs w:val="28"/>
                            <w:vertAlign w:val="subscript"/>
                          </w:rPr>
                          <w:t>2</w:t>
                        </w:r>
                        <w:r w:rsidRPr="00DA137C">
                          <w:rPr>
                            <w:position w:val="-10"/>
                          </w:rPr>
                          <w:object w:dxaOrig="180" w:dyaOrig="340">
                            <v:shape id="_x0000_i1280" type="#_x0000_t75" style="width:9pt;height:18pt" o:ole="">
                              <v:imagedata r:id="rId603" o:title=""/>
                            </v:shape>
                            <o:OLEObject Type="Embed" ProgID="Equation.3" ShapeID="_x0000_i1280" DrawAspect="Content" ObjectID="_1613372274" r:id="rId616"/>
                          </w:object>
                        </w:r>
                      </w:p>
                    </w:txbxContent>
                  </v:textbox>
                </v:shape>
                <v:shape id="Text Box 1095" o:spid="_x0000_s1137" type="#_x0000_t202" style="position:absolute;left:9429;top:26670;width:1600;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" stroked="f">
                  <v:textbox inset="0,0,0,0">
                    <w:txbxContent>
                      <w:p w:rsidR="00A83DEB" w:rsidRPr="0087619A" w:rsidRDefault="00A83DEB" w:rsidP="0049763D">
                        <w:pPr>
                          <w:ind w:firstLine="0"/>
                          <w:jc w:val="center"/>
                          <w:rPr>
                            <w:lang w:val="en-US"/>
                          </w:rPr>
                        </w:pPr>
                        <w:r w:rsidRPr="0046178A">
                          <w:rPr>
                            <w:i/>
                            <w:szCs w:val="28"/>
                            <w:lang w:val="en-US"/>
                          </w:rPr>
                          <w:t>t</w:t>
                        </w:r>
                        <w:r w:rsidRPr="0087619A">
                          <w:rPr>
                            <w:vertAlign w:val="subscript"/>
                            <w:lang w:val="en-US"/>
                          </w:rPr>
                          <w:t>0</w:t>
                        </w:r>
                        <w:r>
                          <w:rPr>
                            <w:vertAlign w:val="subscript"/>
                            <w:lang w:val="en-US"/>
                          </w:rPr>
                          <w:t xml:space="preserve">                 </w:t>
                        </w:r>
                        <w:r w:rsidRPr="0046178A">
                          <w:rPr>
                            <w:i/>
                            <w:szCs w:val="28"/>
                            <w:lang w:val="en-US"/>
                          </w:rPr>
                          <w:t>t</w:t>
                        </w:r>
                        <w:r w:rsidRPr="0087619A">
                          <w:rPr>
                            <w:vertAlign w:val="subscript"/>
                            <w:lang w:val="en-US"/>
                          </w:rPr>
                          <w:t>0</w:t>
                        </w:r>
                        <w:r>
                          <w:rPr>
                            <w:i/>
                            <w:lang w:val="en-US"/>
                          </w:rPr>
                          <w:t>’</w:t>
                        </w:r>
                      </w:p>
                    </w:txbxContent>
                  </v:textbox>
                </v:shape>
                <v:shape id="Text Box 1096" o:spid="_x0000_s1138" type="#_x0000_t202" style="position:absolute;left:23412;top:26670;width:9163;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" stroked="f">
                  <v:textbox inset="0,0,0,0">
                    <w:txbxContent>
                      <w:p w:rsidR="00A83DEB" w:rsidRPr="0087619A" w:rsidRDefault="00A83DEB" w:rsidP="0049763D">
                        <w:pPr>
                          <w:ind w:firstLine="0"/>
                          <w:jc w:val="center"/>
                          <w:rPr>
                            <w:lang w:val="en-US"/>
                          </w:rPr>
                        </w:pPr>
                        <w:r w:rsidRPr="0046178A">
                          <w:rPr>
                            <w:i/>
                            <w:szCs w:val="28"/>
                            <w:lang w:val="en-US"/>
                          </w:rPr>
                          <w:t>t</w:t>
                        </w:r>
                        <w:r w:rsidRPr="0046178A">
                          <w:rPr>
                            <w:i/>
                            <w:vertAlign w:val="subscript"/>
                            <w:lang w:val="en-US"/>
                          </w:rPr>
                          <w:t>k</w:t>
                        </w:r>
                        <w:r>
                          <w:rPr>
                            <w:vertAlign w:val="subscript"/>
                            <w:lang w:val="en-US"/>
                          </w:rPr>
                          <w:t xml:space="preserve">                </w:t>
                        </w:r>
                        <w:r w:rsidRPr="0046178A">
                          <w:rPr>
                            <w:i/>
                            <w:szCs w:val="28"/>
                            <w:lang w:val="en-US"/>
                          </w:rPr>
                          <w:t>t</w:t>
                        </w:r>
                        <w:r w:rsidRPr="0046178A">
                          <w:rPr>
                            <w:i/>
                            <w:vertAlign w:val="subscript"/>
                            <w:lang w:val="en-US"/>
                          </w:rPr>
                          <w:t>k</w:t>
                        </w:r>
                        <w:r>
                          <w:rPr>
                            <w:i/>
                            <w:lang w:val="en-US"/>
                          </w:rPr>
                          <w:t>’</w:t>
                        </w:r>
                      </w:p>
                    </w:txbxContent>
                  </v:textbox>
                </v:shape>
                <w10:anchorlock/>
              </v:group>
            </w:pict>
          </mc:Fallback>
        </mc:AlternateContent>
      </w:r>
    </w:p>
    <w:p w:rsidR="00134F48" w:rsidRPr="00982D4B" w:rsidRDefault="00134F48" w:rsidP="00134F48">
      <w:pPr>
        <w:spacing w:after="120" w:line="288" w:lineRule="auto"/>
        <w:ind w:firstLine="0"/>
        <w:jc w:val="center"/>
        <w:rPr>
          <w:szCs w:val="28"/>
        </w:rPr>
      </w:pPr>
      <w:r w:rsidRPr="00982D4B">
        <w:rPr>
          <w:szCs w:val="28"/>
        </w:rPr>
        <w:t>Рис</w:t>
      </w:r>
      <w:r w:rsidR="00612EDA" w:rsidRPr="00982D4B">
        <w:rPr>
          <w:szCs w:val="28"/>
        </w:rPr>
        <w:t>. 2.59.</w:t>
      </w:r>
      <w:r w:rsidRPr="00982D4B">
        <w:rPr>
          <w:szCs w:val="28"/>
        </w:rPr>
        <w:t xml:space="preserve"> Графики наблюдаемых переменных состояния</w:t>
      </w:r>
    </w:p>
    <w:p w:rsidR="004721DB" w:rsidRPr="00982D4B" w:rsidRDefault="004721DB" w:rsidP="004721DB">
      <w:pPr>
        <w:spacing w:line="288" w:lineRule="auto"/>
        <w:rPr>
          <w:sz w:val="30"/>
          <w:szCs w:val="30"/>
        </w:rPr>
      </w:pPr>
      <w:r w:rsidRPr="00982D4B">
        <w:rPr>
          <w:sz w:val="30"/>
          <w:szCs w:val="30"/>
        </w:rPr>
        <w:t xml:space="preserve">На рис. 2.59 показаны графики двух наблюдаемых переменных состояния </w:t>
      </w:r>
      <w:r w:rsidRPr="00982D4B">
        <w:rPr>
          <w:i/>
          <w:sz w:val="30"/>
          <w:szCs w:val="30"/>
          <w:lang w:val="en-US"/>
        </w:rPr>
        <w:t>x</w:t>
      </w:r>
      <w:r w:rsidRPr="00982D4B">
        <w:rPr>
          <w:sz w:val="30"/>
          <w:szCs w:val="30"/>
          <w:vertAlign w:val="subscript"/>
        </w:rPr>
        <w:t>1</w:t>
      </w:r>
      <w:r w:rsidRPr="00982D4B">
        <w:rPr>
          <w:sz w:val="30"/>
          <w:szCs w:val="30"/>
        </w:rPr>
        <w:t>(</w:t>
      </w:r>
      <w:r w:rsidRPr="00982D4B">
        <w:rPr>
          <w:i/>
          <w:sz w:val="30"/>
          <w:szCs w:val="30"/>
          <w:lang w:val="en-US"/>
        </w:rPr>
        <w:t>t</w:t>
      </w:r>
      <w:r w:rsidRPr="00982D4B">
        <w:rPr>
          <w:sz w:val="30"/>
          <w:szCs w:val="30"/>
        </w:rPr>
        <w:t>),</w:t>
      </w:r>
      <w:r w:rsidRPr="00982D4B">
        <w:rPr>
          <w:i/>
          <w:sz w:val="30"/>
          <w:szCs w:val="30"/>
        </w:rPr>
        <w:t xml:space="preserve"> </w:t>
      </w:r>
      <w:r w:rsidRPr="00982D4B">
        <w:rPr>
          <w:i/>
          <w:sz w:val="30"/>
          <w:szCs w:val="30"/>
          <w:lang w:val="en-US"/>
        </w:rPr>
        <w:t>x</w:t>
      </w:r>
      <w:r w:rsidRPr="00982D4B">
        <w:rPr>
          <w:sz w:val="30"/>
          <w:szCs w:val="30"/>
          <w:vertAlign w:val="subscript"/>
        </w:rPr>
        <w:t>3</w:t>
      </w:r>
      <w:r w:rsidRPr="00982D4B">
        <w:rPr>
          <w:sz w:val="30"/>
          <w:szCs w:val="30"/>
        </w:rPr>
        <w:t>(</w:t>
      </w:r>
      <w:r w:rsidRPr="00982D4B">
        <w:rPr>
          <w:i/>
          <w:sz w:val="30"/>
          <w:szCs w:val="30"/>
          <w:lang w:val="en-US"/>
        </w:rPr>
        <w:t>t</w:t>
      </w:r>
      <w:r w:rsidRPr="00982D4B">
        <w:rPr>
          <w:sz w:val="30"/>
          <w:szCs w:val="30"/>
        </w:rPr>
        <w:t xml:space="preserve">), которые являются компонентами вектора выхода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трехмерного объекта (</w:t>
      </w:r>
      <w:r w:rsidRPr="00982D4B">
        <w:rPr>
          <w:i/>
          <w:sz w:val="30"/>
          <w:szCs w:val="30"/>
          <w:lang w:val="en-US"/>
        </w:rPr>
        <w:t>y</w:t>
      </w:r>
      <w:r w:rsidRPr="00982D4B">
        <w:rPr>
          <w:sz w:val="30"/>
          <w:szCs w:val="30"/>
          <w:vertAlign w:val="subscript"/>
        </w:rPr>
        <w:t xml:space="preserve">1 </w:t>
      </w:r>
      <w:r w:rsidRPr="00982D4B">
        <w:rPr>
          <w:sz w:val="30"/>
          <w:szCs w:val="30"/>
        </w:rPr>
        <w:t xml:space="preserve">= </w:t>
      </w:r>
      <w:r w:rsidRPr="00982D4B">
        <w:rPr>
          <w:i/>
          <w:sz w:val="30"/>
          <w:szCs w:val="30"/>
          <w:lang w:val="en-US"/>
        </w:rPr>
        <w:t>x</w:t>
      </w:r>
      <w:r w:rsidRPr="00982D4B">
        <w:rPr>
          <w:sz w:val="30"/>
          <w:szCs w:val="30"/>
          <w:vertAlign w:val="subscript"/>
        </w:rPr>
        <w:t>1</w:t>
      </w:r>
      <w:r w:rsidRPr="00982D4B">
        <w:rPr>
          <w:sz w:val="30"/>
          <w:szCs w:val="30"/>
        </w:rPr>
        <w:t xml:space="preserve">, </w:t>
      </w:r>
      <w:r w:rsidRPr="00982D4B">
        <w:rPr>
          <w:i/>
          <w:sz w:val="30"/>
          <w:szCs w:val="30"/>
          <w:lang w:val="en-US"/>
        </w:rPr>
        <w:t>y</w:t>
      </w:r>
      <w:r w:rsidRPr="00982D4B">
        <w:rPr>
          <w:sz w:val="30"/>
          <w:szCs w:val="30"/>
          <w:vertAlign w:val="subscript"/>
        </w:rPr>
        <w:t>2</w:t>
      </w:r>
      <w:r w:rsidRPr="00982D4B">
        <w:rPr>
          <w:sz w:val="30"/>
          <w:szCs w:val="30"/>
        </w:rPr>
        <w:t xml:space="preserve"> = </w:t>
      </w:r>
      <w:r w:rsidRPr="00982D4B">
        <w:rPr>
          <w:i/>
          <w:sz w:val="30"/>
          <w:szCs w:val="30"/>
          <w:lang w:val="en-US"/>
        </w:rPr>
        <w:t>x</w:t>
      </w:r>
      <w:r w:rsidRPr="00982D4B">
        <w:rPr>
          <w:sz w:val="30"/>
          <w:szCs w:val="30"/>
          <w:vertAlign w:val="subscript"/>
        </w:rPr>
        <w:t>3</w:t>
      </w:r>
      <w:r w:rsidRPr="00982D4B">
        <w:rPr>
          <w:sz w:val="30"/>
          <w:szCs w:val="30"/>
        </w:rPr>
        <w:t xml:space="preserve">). Если объект полностью наблюдаемый, то по известным начальным значениям </w:t>
      </w:r>
      <w:r w:rsidRPr="00982D4B">
        <w:rPr>
          <w:i/>
          <w:sz w:val="30"/>
          <w:szCs w:val="30"/>
          <w:lang w:val="en-US"/>
        </w:rPr>
        <w:t>y</w:t>
      </w:r>
      <w:r w:rsidRPr="00982D4B">
        <w:rPr>
          <w:sz w:val="30"/>
          <w:szCs w:val="30"/>
          <w:vertAlign w:val="subscript"/>
        </w:rPr>
        <w:t>10</w:t>
      </w:r>
      <w:r w:rsidRPr="00982D4B">
        <w:rPr>
          <w:sz w:val="30"/>
          <w:szCs w:val="30"/>
        </w:rPr>
        <w:t xml:space="preserve"> = </w:t>
      </w:r>
      <w:r w:rsidRPr="00982D4B">
        <w:rPr>
          <w:i/>
          <w:sz w:val="30"/>
          <w:szCs w:val="30"/>
          <w:lang w:val="en-US"/>
        </w:rPr>
        <w:t>x</w:t>
      </w:r>
      <w:r w:rsidRPr="00982D4B">
        <w:rPr>
          <w:sz w:val="30"/>
          <w:szCs w:val="30"/>
          <w:vertAlign w:val="subscript"/>
        </w:rPr>
        <w:t>10</w:t>
      </w:r>
      <w:r w:rsidRPr="00982D4B">
        <w:rPr>
          <w:sz w:val="30"/>
          <w:szCs w:val="30"/>
        </w:rPr>
        <w:t xml:space="preserve">, </w:t>
      </w:r>
      <w:r w:rsidRPr="00982D4B">
        <w:rPr>
          <w:i/>
          <w:sz w:val="30"/>
          <w:szCs w:val="30"/>
          <w:lang w:val="en-US"/>
        </w:rPr>
        <w:t>y</w:t>
      </w:r>
      <w:r w:rsidRPr="00982D4B">
        <w:rPr>
          <w:sz w:val="30"/>
          <w:szCs w:val="30"/>
          <w:vertAlign w:val="subscript"/>
        </w:rPr>
        <w:t>20</w:t>
      </w:r>
      <w:r w:rsidRPr="00982D4B">
        <w:rPr>
          <w:sz w:val="30"/>
          <w:szCs w:val="30"/>
        </w:rPr>
        <w:t> = </w:t>
      </w:r>
      <w:r w:rsidRPr="00982D4B">
        <w:rPr>
          <w:i/>
          <w:sz w:val="30"/>
          <w:szCs w:val="30"/>
          <w:lang w:val="en-US"/>
        </w:rPr>
        <w:t>x</w:t>
      </w:r>
      <w:r w:rsidRPr="00982D4B">
        <w:rPr>
          <w:sz w:val="30"/>
          <w:szCs w:val="30"/>
          <w:vertAlign w:val="subscript"/>
        </w:rPr>
        <w:t>30</w:t>
      </w:r>
      <w:r w:rsidRPr="00982D4B">
        <w:rPr>
          <w:sz w:val="30"/>
          <w:szCs w:val="30"/>
        </w:rPr>
        <w:t xml:space="preserve"> и последующим значениям</w:t>
      </w:r>
      <w:r w:rsidRPr="00982D4B">
        <w:rPr>
          <w:i/>
          <w:sz w:val="30"/>
          <w:szCs w:val="30"/>
        </w:rPr>
        <w:t xml:space="preserve"> </w:t>
      </w:r>
      <w:r w:rsidRPr="00982D4B">
        <w:rPr>
          <w:i/>
          <w:sz w:val="30"/>
          <w:szCs w:val="30"/>
          <w:lang w:val="en-US"/>
        </w:rPr>
        <w:t>x</w:t>
      </w:r>
      <w:r w:rsidRPr="00982D4B">
        <w:rPr>
          <w:sz w:val="30"/>
          <w:szCs w:val="30"/>
          <w:vertAlign w:val="subscript"/>
        </w:rPr>
        <w:t>1</w:t>
      </w:r>
      <w:r w:rsidRPr="00982D4B">
        <w:rPr>
          <w:i/>
          <w:sz w:val="30"/>
          <w:szCs w:val="30"/>
          <w:vertAlign w:val="subscript"/>
          <w:lang w:val="en-US"/>
        </w:rPr>
        <w:t>i</w:t>
      </w:r>
      <w:r w:rsidRPr="00982D4B">
        <w:rPr>
          <w:sz w:val="30"/>
          <w:szCs w:val="30"/>
        </w:rPr>
        <w:t xml:space="preserve">, </w:t>
      </w:r>
      <w:r w:rsidRPr="00982D4B">
        <w:rPr>
          <w:i/>
          <w:sz w:val="30"/>
          <w:szCs w:val="30"/>
          <w:lang w:val="en-US"/>
        </w:rPr>
        <w:t>x</w:t>
      </w:r>
      <w:r w:rsidRPr="00982D4B">
        <w:rPr>
          <w:sz w:val="30"/>
          <w:szCs w:val="30"/>
          <w:vertAlign w:val="subscript"/>
        </w:rPr>
        <w:t>3</w:t>
      </w:r>
      <w:r w:rsidRPr="00982D4B">
        <w:rPr>
          <w:i/>
          <w:sz w:val="30"/>
          <w:szCs w:val="30"/>
          <w:vertAlign w:val="subscript"/>
          <w:lang w:val="en-US"/>
        </w:rPr>
        <w:t>i</w:t>
      </w:r>
      <w:r w:rsidRPr="00982D4B">
        <w:rPr>
          <w:sz w:val="30"/>
          <w:szCs w:val="30"/>
        </w:rPr>
        <w:t xml:space="preserve"> при </w:t>
      </w:r>
      <w:r w:rsidRPr="00982D4B">
        <w:rPr>
          <w:i/>
          <w:sz w:val="30"/>
          <w:szCs w:val="30"/>
          <w:lang w:val="en-US"/>
        </w:rPr>
        <w:t>t</w:t>
      </w:r>
      <w:r w:rsidRPr="00982D4B">
        <w:rPr>
          <w:i/>
          <w:sz w:val="30"/>
          <w:szCs w:val="30"/>
          <w:vertAlign w:val="subscript"/>
          <w:lang w:val="en-US"/>
        </w:rPr>
        <w:t>i</w:t>
      </w:r>
      <w:r w:rsidRPr="00982D4B">
        <w:rPr>
          <w:sz w:val="30"/>
          <w:szCs w:val="30"/>
        </w:rPr>
        <w:t> </w:t>
      </w:r>
      <w:r w:rsidRPr="00982D4B">
        <w:rPr>
          <w:i/>
          <w:sz w:val="30"/>
          <w:szCs w:val="30"/>
        </w:rPr>
        <w:t>≤</w:t>
      </w:r>
      <w:r w:rsidRPr="00982D4B">
        <w:rPr>
          <w:sz w:val="30"/>
          <w:szCs w:val="30"/>
        </w:rPr>
        <w:t> </w:t>
      </w:r>
      <w:r w:rsidRPr="00982D4B">
        <w:rPr>
          <w:i/>
          <w:sz w:val="30"/>
          <w:szCs w:val="30"/>
          <w:lang w:val="en-US"/>
        </w:rPr>
        <w:t>t</w:t>
      </w:r>
      <w:r w:rsidRPr="00982D4B">
        <w:rPr>
          <w:sz w:val="30"/>
          <w:szCs w:val="30"/>
          <w:vertAlign w:val="subscript"/>
        </w:rPr>
        <w:t>к</w:t>
      </w:r>
      <w:r w:rsidRPr="00982D4B">
        <w:rPr>
          <w:sz w:val="30"/>
          <w:szCs w:val="30"/>
        </w:rPr>
        <w:t xml:space="preserve"> можно вычислить начальное значение </w:t>
      </w:r>
      <w:r w:rsidRPr="00982D4B">
        <w:rPr>
          <w:i/>
          <w:sz w:val="30"/>
          <w:szCs w:val="30"/>
          <w:lang w:val="en-US"/>
        </w:rPr>
        <w:t>x</w:t>
      </w:r>
      <w:r w:rsidRPr="00982D4B">
        <w:rPr>
          <w:sz w:val="30"/>
          <w:szCs w:val="30"/>
          <w:vertAlign w:val="subscript"/>
        </w:rPr>
        <w:t>20</w:t>
      </w:r>
      <w:r w:rsidRPr="00982D4B">
        <w:rPr>
          <w:sz w:val="30"/>
          <w:szCs w:val="30"/>
        </w:rPr>
        <w:t xml:space="preserve"> и другие последующие значения переменной </w:t>
      </w:r>
      <w:r w:rsidRPr="00982D4B">
        <w:rPr>
          <w:i/>
          <w:sz w:val="30"/>
          <w:szCs w:val="30"/>
          <w:lang w:val="en-US"/>
        </w:rPr>
        <w:t>x</w:t>
      </w:r>
      <w:r w:rsidRPr="00982D4B">
        <w:rPr>
          <w:sz w:val="30"/>
          <w:szCs w:val="30"/>
          <w:vertAlign w:val="subscript"/>
        </w:rPr>
        <w:t>2</w:t>
      </w:r>
      <w:r w:rsidRPr="00982D4B">
        <w:rPr>
          <w:sz w:val="30"/>
          <w:szCs w:val="30"/>
        </w:rPr>
        <w:t>(</w:t>
      </w:r>
      <w:r w:rsidRPr="00982D4B">
        <w:rPr>
          <w:i/>
          <w:sz w:val="30"/>
          <w:szCs w:val="30"/>
          <w:lang w:val="en-US"/>
        </w:rPr>
        <w:t>t</w:t>
      </w:r>
      <w:r w:rsidRPr="00982D4B">
        <w:rPr>
          <w:sz w:val="30"/>
          <w:szCs w:val="30"/>
        </w:rPr>
        <w:t>).</w:t>
      </w:r>
    </w:p>
    <w:p w:rsidR="004D6073" w:rsidRPr="00982D4B" w:rsidRDefault="004D6073" w:rsidP="004D6073">
      <w:pPr>
        <w:spacing w:line="288" w:lineRule="auto"/>
        <w:rPr>
          <w:sz w:val="30"/>
          <w:szCs w:val="30"/>
        </w:rPr>
      </w:pPr>
      <w:r w:rsidRPr="00982D4B">
        <w:rPr>
          <w:sz w:val="30"/>
          <w:szCs w:val="30"/>
        </w:rPr>
        <w:t>Согласно критерию Р. Калмана для полной наблюдаемости объекта необходимо и достаточно, чтобы выполнялось условие</w:t>
      </w:r>
    </w:p>
    <w:p w:rsidR="004D6073" w:rsidRPr="00982D4B" w:rsidRDefault="00A83DEB" w:rsidP="004D6073">
      <w:pPr>
        <w:spacing w:line="288" w:lineRule="auto"/>
        <w:ind w:firstLine="0"/>
        <w:jc w:val="center"/>
        <w:rPr>
          <w:sz w:val="30"/>
          <w:szCs w:val="30"/>
        </w:rPr>
      </w:pPr>
      <w:r>
        <w:rPr>
          <w:noProof/>
          <w:sz w:val="30"/>
          <w:szCs w:val="30"/>
          <w:lang w:eastAsia="ru-RU"/>
        </w:rPr>
        <w:object w:dxaOrig="5260" w:dyaOrig="440">
          <v:shape id="_x0000_s11281" type="#_x0000_t75" style="position:absolute;left:0;text-align:left;margin-left:417.55pt;margin-top:10.8pt;width:36pt;height:18pt;z-index:251720704">
            <v:imagedata r:id="rId617" o:title=""/>
          </v:shape>
          <o:OLEObject Type="Embed" ProgID="Equation.3" ShapeID="_x0000_s11281" DrawAspect="Content" ObjectID="_1613372105" r:id="rId618"/>
        </w:object>
      </w:r>
      <w:r w:rsidR="00026C9F" w:rsidRPr="00982D4B">
        <w:rPr>
          <w:position w:val="-30"/>
          <w:sz w:val="30"/>
          <w:szCs w:val="30"/>
        </w:rPr>
        <w:object w:dxaOrig="6320" w:dyaOrig="700">
          <v:shape id="_x0000_i1283" type="#_x0000_t75" style="width:371.25pt;height:42pt" o:ole="">
            <v:imagedata r:id="rId619" o:title=""/>
          </v:shape>
          <o:OLEObject Type="Embed" ProgID="Equation.DSMT4" ShapeID="_x0000_i1283" DrawAspect="Content" ObjectID="_1613371557" r:id="rId620"/>
        </w:object>
      </w:r>
    </w:p>
    <w:p w:rsidR="004D6073" w:rsidRPr="00982D4B" w:rsidRDefault="004D6073" w:rsidP="004D6073">
      <w:pPr>
        <w:spacing w:line="288" w:lineRule="auto"/>
        <w:ind w:firstLine="0"/>
        <w:rPr>
          <w:sz w:val="30"/>
          <w:szCs w:val="30"/>
        </w:rPr>
      </w:pPr>
      <w:r w:rsidRPr="00982D4B">
        <w:rPr>
          <w:sz w:val="30"/>
          <w:szCs w:val="30"/>
        </w:rPr>
        <w:t xml:space="preserve">где </w:t>
      </w:r>
      <w:r w:rsidR="004A20F3" w:rsidRPr="00982D4B">
        <w:rPr>
          <w:i/>
          <w:sz w:val="30"/>
          <w:szCs w:val="30"/>
        </w:rPr>
        <w:t xml:space="preserve">Т </w:t>
      </w:r>
      <w:r w:rsidRPr="00982D4B">
        <w:rPr>
          <w:sz w:val="30"/>
          <w:szCs w:val="30"/>
        </w:rPr>
        <w:t>– символ операции транспонирования матриц.</w:t>
      </w:r>
    </w:p>
    <w:p w:rsidR="00B96D79" w:rsidRPr="00982D4B" w:rsidRDefault="00B96D79" w:rsidP="00B96D79">
      <w:pPr>
        <w:spacing w:line="288" w:lineRule="auto"/>
        <w:rPr>
          <w:sz w:val="30"/>
          <w:szCs w:val="30"/>
        </w:rPr>
      </w:pPr>
      <w:r w:rsidRPr="00982D4B">
        <w:rPr>
          <w:sz w:val="30"/>
          <w:szCs w:val="30"/>
        </w:rPr>
        <w:lastRenderedPageBreak/>
        <w:t xml:space="preserve">Так же, как и в критерии управляемости, при исследовании наблюдаемости использование критерия упрощается при известном ранге матрицы </w:t>
      </w:r>
      <w:r w:rsidRPr="00982D4B">
        <w:rPr>
          <w:b/>
          <w:i/>
          <w:sz w:val="30"/>
          <w:szCs w:val="30"/>
        </w:rPr>
        <w:t>С</w:t>
      </w:r>
      <w:r w:rsidRPr="00982D4B">
        <w:rPr>
          <w:sz w:val="30"/>
          <w:szCs w:val="30"/>
        </w:rPr>
        <w:t xml:space="preserve">, канонической диагональной форме матрицы </w:t>
      </w:r>
      <w:r w:rsidR="00A90E4A" w:rsidRPr="00982D4B">
        <w:rPr>
          <w:b/>
          <w:i/>
          <w:sz w:val="30"/>
          <w:szCs w:val="30"/>
          <w:lang w:val="en-US"/>
        </w:rPr>
        <w:t>A</w:t>
      </w:r>
      <w:r w:rsidR="00A90E4A" w:rsidRPr="00982D4B">
        <w:rPr>
          <w:sz w:val="30"/>
          <w:szCs w:val="30"/>
        </w:rPr>
        <w:t xml:space="preserve"> </w:t>
      </w:r>
      <w:r w:rsidRPr="00982D4B">
        <w:rPr>
          <w:sz w:val="30"/>
          <w:szCs w:val="30"/>
        </w:rPr>
        <w:t>или ее канонической жордановой форме.</w:t>
      </w:r>
      <w:r w:rsidR="007E38B7" w:rsidRPr="00982D4B">
        <w:rPr>
          <w:sz w:val="30"/>
          <w:szCs w:val="30"/>
        </w:rPr>
        <w:t xml:space="preserve"> </w:t>
      </w:r>
      <w:r w:rsidRPr="00982D4B">
        <w:rPr>
          <w:sz w:val="30"/>
          <w:szCs w:val="30"/>
        </w:rPr>
        <w:t xml:space="preserve">Для исследования наблюдаемости в </w:t>
      </w:r>
      <w:r w:rsidRPr="00982D4B">
        <w:rPr>
          <w:i/>
          <w:sz w:val="30"/>
          <w:szCs w:val="30"/>
          <w:lang w:val="en-US"/>
        </w:rPr>
        <w:t>MATLAB</w:t>
      </w:r>
      <w:r w:rsidRPr="00982D4B">
        <w:rPr>
          <w:sz w:val="30"/>
          <w:szCs w:val="30"/>
        </w:rPr>
        <w:t xml:space="preserve"> используют функцию </w:t>
      </w:r>
      <w:r w:rsidRPr="00982D4B">
        <w:rPr>
          <w:i/>
          <w:sz w:val="30"/>
          <w:szCs w:val="30"/>
          <w:lang w:val="en-US"/>
        </w:rPr>
        <w:t>obsr</w:t>
      </w:r>
      <w:r w:rsidRPr="00982D4B">
        <w:rPr>
          <w:sz w:val="30"/>
          <w:szCs w:val="30"/>
        </w:rPr>
        <w:t xml:space="preserve">. Синтаксис следующий: </w:t>
      </w:r>
      <w:r w:rsidRPr="00982D4B">
        <w:rPr>
          <w:i/>
          <w:sz w:val="30"/>
          <w:szCs w:val="30"/>
          <w:lang w:val="en-US"/>
        </w:rPr>
        <w:t>rank</w:t>
      </w:r>
      <w:r w:rsidRPr="00982D4B">
        <w:rPr>
          <w:sz w:val="30"/>
          <w:szCs w:val="30"/>
        </w:rPr>
        <w:t>(</w:t>
      </w:r>
      <w:r w:rsidRPr="00982D4B">
        <w:rPr>
          <w:i/>
          <w:sz w:val="30"/>
          <w:szCs w:val="30"/>
          <w:lang w:val="en-US"/>
        </w:rPr>
        <w:t>obsr</w:t>
      </w:r>
      <w:r w:rsidRPr="00982D4B">
        <w:rPr>
          <w:sz w:val="30"/>
          <w:szCs w:val="30"/>
        </w:rPr>
        <w:t>(</w:t>
      </w:r>
      <w:r w:rsidRPr="00982D4B">
        <w:rPr>
          <w:i/>
          <w:sz w:val="30"/>
          <w:szCs w:val="30"/>
        </w:rPr>
        <w:t>С,</w:t>
      </w:r>
      <w:r w:rsidRPr="00982D4B">
        <w:rPr>
          <w:i/>
          <w:sz w:val="30"/>
          <w:szCs w:val="30"/>
          <w:lang w:val="en-US"/>
        </w:rPr>
        <w:t>A</w:t>
      </w:r>
      <w:r w:rsidRPr="00982D4B">
        <w:rPr>
          <w:sz w:val="30"/>
          <w:szCs w:val="30"/>
        </w:rPr>
        <w:t>)).</w:t>
      </w:r>
    </w:p>
    <w:p w:rsidR="00B96D79" w:rsidRPr="00982D4B" w:rsidRDefault="00B96D79" w:rsidP="003D63AE">
      <w:pPr>
        <w:spacing w:before="120" w:line="288" w:lineRule="auto"/>
        <w:rPr>
          <w:sz w:val="30"/>
          <w:szCs w:val="30"/>
        </w:rPr>
      </w:pPr>
      <w:r w:rsidRPr="00982D4B">
        <w:rPr>
          <w:i/>
          <w:sz w:val="30"/>
          <w:szCs w:val="30"/>
        </w:rPr>
        <w:t>Пример</w:t>
      </w:r>
      <w:r w:rsidRPr="00982D4B">
        <w:rPr>
          <w:sz w:val="30"/>
          <w:szCs w:val="30"/>
        </w:rPr>
        <w:t>.</w:t>
      </w:r>
    </w:p>
    <w:p w:rsidR="00E404E7" w:rsidRPr="00982D4B" w:rsidRDefault="00460953" w:rsidP="00B96D79">
      <w:pPr>
        <w:spacing w:line="288" w:lineRule="auto"/>
        <w:rPr>
          <w:sz w:val="30"/>
          <w:szCs w:val="30"/>
        </w:rPr>
      </w:pPr>
      <w:r w:rsidRPr="00982D4B">
        <w:rPr>
          <w:sz w:val="30"/>
          <w:szCs w:val="30"/>
        </w:rPr>
        <w:t>Проверяем критерий управляемости Калмана д</w:t>
      </w:r>
      <w:r w:rsidR="00B96D79" w:rsidRPr="00982D4B">
        <w:rPr>
          <w:sz w:val="30"/>
          <w:szCs w:val="30"/>
        </w:rPr>
        <w:t>ля системы двигатель–редуктор–нагрузка</w:t>
      </w:r>
      <w:r w:rsidRPr="00982D4B">
        <w:rPr>
          <w:sz w:val="30"/>
          <w:szCs w:val="30"/>
        </w:rPr>
        <w:t>:</w:t>
      </w:r>
    </w:p>
    <w:p w:rsidR="00E404E7" w:rsidRPr="00982D4B" w:rsidRDefault="00A708FE" w:rsidP="00E404E7">
      <w:pPr>
        <w:spacing w:line="288" w:lineRule="auto"/>
        <w:ind w:firstLine="0"/>
        <w:jc w:val="center"/>
        <w:rPr>
          <w:sz w:val="30"/>
          <w:szCs w:val="30"/>
        </w:rPr>
      </w:pPr>
      <w:r w:rsidRPr="00982D4B">
        <w:rPr>
          <w:position w:val="-52"/>
          <w:sz w:val="30"/>
          <w:szCs w:val="30"/>
        </w:rPr>
        <w:object w:dxaOrig="8220" w:dyaOrig="1180">
          <v:shape id="_x0000_i1284" type="#_x0000_t75" style="width:411pt;height:58.5pt" o:ole="">
            <v:imagedata r:id="rId621" o:title=""/>
          </v:shape>
          <o:OLEObject Type="Embed" ProgID="Equation.3" ShapeID="_x0000_i1284" DrawAspect="Content" ObjectID="_1613371558" r:id="rId622"/>
        </w:object>
      </w:r>
    </w:p>
    <w:p w:rsidR="00B96D79" w:rsidRPr="00982D4B" w:rsidRDefault="00E404E7" w:rsidP="00E404E7">
      <w:pPr>
        <w:spacing w:line="288" w:lineRule="auto"/>
        <w:ind w:firstLine="0"/>
        <w:rPr>
          <w:sz w:val="30"/>
          <w:szCs w:val="30"/>
        </w:rPr>
      </w:pPr>
      <w:r w:rsidRPr="00982D4B">
        <w:rPr>
          <w:sz w:val="30"/>
          <w:szCs w:val="30"/>
        </w:rPr>
        <w:t>Критерий выполняется, система полностью наблюдаема.</w:t>
      </w:r>
    </w:p>
    <w:p w:rsidR="00B96D79" w:rsidRPr="00982D4B" w:rsidRDefault="00B96D79" w:rsidP="00B96D79">
      <w:pPr>
        <w:spacing w:line="288" w:lineRule="auto"/>
        <w:rPr>
          <w:sz w:val="30"/>
          <w:szCs w:val="30"/>
        </w:rPr>
      </w:pPr>
      <w:r w:rsidRPr="00982D4B">
        <w:rPr>
          <w:sz w:val="30"/>
          <w:szCs w:val="30"/>
        </w:rPr>
        <w:t>Имеется существенная разница между наблюдаемостью по Калману и обычной практической наблюдаемостью (измеряемостью) объекта. С практической точки зрения наблюдаемыми являются лишь те переменные состояния, которые можно непосредственно измерить с помощью существующих измерительных устройств. Наблюдаемыми же по Калману являются не только непосредственно измеряемые переменные, но и те переменные, которые могут быть вычислены как некоторые функции непосредственно измеряемых переменных. Очевидно, что полная наблюдаемость по Калману является лишь необходимым, но недостаточным условием практической наблюдаемости.</w:t>
      </w:r>
    </w:p>
    <w:p w:rsidR="00B96D79" w:rsidRPr="00982D4B" w:rsidRDefault="00B96D79" w:rsidP="00B96D79">
      <w:pPr>
        <w:spacing w:line="288" w:lineRule="auto"/>
        <w:rPr>
          <w:sz w:val="30"/>
          <w:szCs w:val="30"/>
        </w:rPr>
      </w:pPr>
      <w:r w:rsidRPr="00982D4B">
        <w:rPr>
          <w:sz w:val="30"/>
          <w:szCs w:val="30"/>
        </w:rPr>
        <w:t xml:space="preserve">С другой стороны, полная практическая наблюдаемость, означающая возможность непосредственного измерения всех переменных состояния объекта, является достаточным, но отнюдь не обязательным условием полной наблюдаемости по Калману. Действительно, если все переменные состояния доступны непосредственному измерению, то матрица наблюдаемости имеет диагональный вид: </w:t>
      </w:r>
      <w:r w:rsidRPr="00982D4B">
        <w:rPr>
          <w:b/>
          <w:i/>
          <w:sz w:val="30"/>
          <w:szCs w:val="30"/>
        </w:rPr>
        <w:t>С</w:t>
      </w:r>
      <w:r w:rsidRPr="00982D4B">
        <w:rPr>
          <w:i/>
          <w:sz w:val="30"/>
          <w:szCs w:val="30"/>
        </w:rPr>
        <w:t xml:space="preserve"> = </w:t>
      </w:r>
      <w:r w:rsidRPr="00982D4B">
        <w:rPr>
          <w:b/>
          <w:i/>
          <w:sz w:val="30"/>
          <w:szCs w:val="30"/>
          <w:lang w:val="en-US"/>
        </w:rPr>
        <w:t>C</w:t>
      </w:r>
      <w:r w:rsidRPr="00982D4B">
        <w:rPr>
          <w:i/>
          <w:sz w:val="30"/>
          <w:szCs w:val="30"/>
          <w:vertAlign w:val="superscript"/>
          <w:lang w:val="en-US"/>
        </w:rPr>
        <w:t>T</w:t>
      </w:r>
      <w:r w:rsidRPr="00982D4B">
        <w:rPr>
          <w:i/>
          <w:sz w:val="30"/>
          <w:szCs w:val="30"/>
        </w:rPr>
        <w:t xml:space="preserve"> = </w:t>
      </w:r>
      <w:r w:rsidRPr="00982D4B">
        <w:rPr>
          <w:i/>
          <w:sz w:val="30"/>
          <w:szCs w:val="30"/>
          <w:lang w:val="en-US"/>
        </w:rPr>
        <w:t>diag</w:t>
      </w:r>
      <w:r w:rsidRPr="00982D4B">
        <w:rPr>
          <w:sz w:val="30"/>
          <w:szCs w:val="30"/>
        </w:rPr>
        <w:t>(</w:t>
      </w:r>
      <w:r w:rsidRPr="00982D4B">
        <w:rPr>
          <w:i/>
          <w:sz w:val="30"/>
          <w:szCs w:val="30"/>
          <w:lang w:val="en-US"/>
        </w:rPr>
        <w:t>c</w:t>
      </w:r>
      <w:r w:rsidRPr="00982D4B">
        <w:rPr>
          <w:sz w:val="30"/>
          <w:szCs w:val="30"/>
          <w:vertAlign w:val="subscript"/>
        </w:rPr>
        <w:t>11</w:t>
      </w:r>
      <w:r w:rsidRPr="00982D4B">
        <w:rPr>
          <w:sz w:val="30"/>
          <w:szCs w:val="30"/>
        </w:rPr>
        <w:t xml:space="preserve">, </w:t>
      </w:r>
      <w:r w:rsidRPr="00982D4B">
        <w:rPr>
          <w:i/>
          <w:sz w:val="30"/>
          <w:szCs w:val="30"/>
          <w:lang w:val="en-US"/>
        </w:rPr>
        <w:t>c</w:t>
      </w:r>
      <w:r w:rsidRPr="00982D4B">
        <w:rPr>
          <w:sz w:val="30"/>
          <w:szCs w:val="30"/>
          <w:vertAlign w:val="subscript"/>
        </w:rPr>
        <w:t>22</w:t>
      </w:r>
      <w:r w:rsidRPr="00982D4B">
        <w:rPr>
          <w:sz w:val="30"/>
          <w:szCs w:val="30"/>
        </w:rPr>
        <w:t xml:space="preserve">, … , </w:t>
      </w:r>
      <w:r w:rsidRPr="00982D4B">
        <w:rPr>
          <w:i/>
          <w:sz w:val="30"/>
          <w:szCs w:val="30"/>
          <w:lang w:val="en-US"/>
        </w:rPr>
        <w:t>c</w:t>
      </w:r>
      <w:r w:rsidRPr="00982D4B">
        <w:rPr>
          <w:i/>
          <w:sz w:val="30"/>
          <w:szCs w:val="30"/>
          <w:vertAlign w:val="subscript"/>
          <w:lang w:val="en-US"/>
        </w:rPr>
        <w:t>nn</w:t>
      </w:r>
      <w:r w:rsidRPr="00982D4B">
        <w:rPr>
          <w:sz w:val="30"/>
          <w:szCs w:val="30"/>
        </w:rPr>
        <w:t xml:space="preserve">), где </w:t>
      </w:r>
      <w:r w:rsidRPr="00982D4B">
        <w:rPr>
          <w:i/>
          <w:sz w:val="30"/>
          <w:szCs w:val="30"/>
          <w:lang w:val="en-US"/>
        </w:rPr>
        <w:t>c</w:t>
      </w:r>
      <w:r w:rsidRPr="00982D4B">
        <w:rPr>
          <w:i/>
          <w:sz w:val="30"/>
          <w:szCs w:val="30"/>
          <w:vertAlign w:val="subscript"/>
          <w:lang w:val="en-US"/>
        </w:rPr>
        <w:t>ii</w:t>
      </w:r>
      <w:r w:rsidRPr="00982D4B">
        <w:rPr>
          <w:sz w:val="30"/>
          <w:szCs w:val="30"/>
        </w:rPr>
        <w:t xml:space="preserve"> </w:t>
      </w:r>
      <w:r w:rsidR="00460953" w:rsidRPr="00982D4B">
        <w:rPr>
          <w:sz w:val="30"/>
          <w:szCs w:val="30"/>
        </w:rPr>
        <w:t xml:space="preserve">– </w:t>
      </w:r>
      <w:r w:rsidRPr="00982D4B">
        <w:rPr>
          <w:sz w:val="30"/>
          <w:szCs w:val="30"/>
        </w:rPr>
        <w:t xml:space="preserve">коэффициенты передачи измерительных устройств. При этом </w:t>
      </w:r>
      <w:r w:rsidR="00A20536" w:rsidRPr="00982D4B">
        <w:rPr>
          <w:sz w:val="30"/>
          <w:szCs w:val="30"/>
        </w:rPr>
        <w:br/>
      </w:r>
      <w:r w:rsidRPr="00982D4B">
        <w:rPr>
          <w:i/>
          <w:sz w:val="30"/>
          <w:szCs w:val="30"/>
          <w:lang w:val="en-US"/>
        </w:rPr>
        <w:lastRenderedPageBreak/>
        <w:t>rank</w:t>
      </w:r>
      <w:r w:rsidRPr="00982D4B">
        <w:rPr>
          <w:i/>
          <w:sz w:val="30"/>
          <w:szCs w:val="30"/>
        </w:rPr>
        <w:t xml:space="preserve"> </w:t>
      </w:r>
      <w:r w:rsidRPr="00982D4B">
        <w:rPr>
          <w:b/>
          <w:i/>
          <w:sz w:val="30"/>
          <w:szCs w:val="30"/>
          <w:lang w:val="en-US"/>
        </w:rPr>
        <w:t>C</w:t>
      </w:r>
      <w:r w:rsidRPr="00982D4B">
        <w:rPr>
          <w:i/>
          <w:sz w:val="30"/>
          <w:szCs w:val="30"/>
          <w:vertAlign w:val="superscript"/>
          <w:lang w:val="en-US"/>
        </w:rPr>
        <w:t>T</w:t>
      </w:r>
      <w:r w:rsidR="00460953" w:rsidRPr="00982D4B">
        <w:rPr>
          <w:sz w:val="30"/>
          <w:szCs w:val="30"/>
        </w:rPr>
        <w:t> </w:t>
      </w:r>
      <w:r w:rsidRPr="00982D4B">
        <w:rPr>
          <w:sz w:val="30"/>
          <w:szCs w:val="30"/>
        </w:rPr>
        <w:t>=</w:t>
      </w:r>
      <w:r w:rsidR="00A90E4A" w:rsidRPr="00982D4B">
        <w:rPr>
          <w:sz w:val="30"/>
          <w:szCs w:val="30"/>
        </w:rPr>
        <w:t xml:space="preserve"> </w:t>
      </w:r>
      <w:r w:rsidRPr="00982D4B">
        <w:rPr>
          <w:i/>
          <w:sz w:val="30"/>
          <w:szCs w:val="30"/>
          <w:lang w:val="en-US"/>
        </w:rPr>
        <w:t>n</w:t>
      </w:r>
      <w:r w:rsidRPr="00982D4B">
        <w:rPr>
          <w:sz w:val="30"/>
          <w:szCs w:val="30"/>
        </w:rPr>
        <w:t xml:space="preserve">, </w:t>
      </w:r>
      <w:r w:rsidR="007E38B7" w:rsidRPr="00982D4B">
        <w:rPr>
          <w:sz w:val="30"/>
          <w:szCs w:val="30"/>
        </w:rPr>
        <w:t>критерий Калмана</w:t>
      </w:r>
      <w:r w:rsidRPr="00982D4B">
        <w:rPr>
          <w:sz w:val="30"/>
          <w:szCs w:val="30"/>
        </w:rPr>
        <w:t xml:space="preserve"> всегда выполняется независимо от вида матрицы </w:t>
      </w:r>
      <w:r w:rsidRPr="00982D4B">
        <w:rPr>
          <w:b/>
          <w:i/>
          <w:sz w:val="30"/>
          <w:szCs w:val="30"/>
        </w:rPr>
        <w:t>А</w:t>
      </w:r>
      <w:r w:rsidRPr="00982D4B">
        <w:rPr>
          <w:sz w:val="30"/>
          <w:szCs w:val="30"/>
        </w:rPr>
        <w:t>.</w:t>
      </w:r>
    </w:p>
    <w:p w:rsidR="009875EB" w:rsidRPr="00982D4B" w:rsidRDefault="00AD61DA" w:rsidP="00AD61DA">
      <w:pPr>
        <w:spacing w:before="240" w:after="120" w:line="288" w:lineRule="auto"/>
        <w:ind w:firstLine="0"/>
        <w:jc w:val="center"/>
        <w:outlineLvl w:val="2"/>
        <w:rPr>
          <w:b/>
          <w:i/>
          <w:sz w:val="30"/>
          <w:szCs w:val="30"/>
        </w:rPr>
      </w:pPr>
      <w:bookmarkStart w:id="56" w:name="_Toc509137309"/>
      <w:r w:rsidRPr="00982D4B">
        <w:rPr>
          <w:b/>
          <w:i/>
          <w:sz w:val="30"/>
          <w:szCs w:val="30"/>
        </w:rPr>
        <w:t>2.6.3</w:t>
      </w:r>
      <w:r w:rsidR="009875EB" w:rsidRPr="00982D4B">
        <w:rPr>
          <w:b/>
          <w:i/>
          <w:sz w:val="30"/>
          <w:szCs w:val="30"/>
        </w:rPr>
        <w:t xml:space="preserve"> </w:t>
      </w:r>
      <w:r w:rsidR="00B96D79" w:rsidRPr="00982D4B">
        <w:rPr>
          <w:b/>
          <w:i/>
          <w:sz w:val="30"/>
          <w:szCs w:val="30"/>
        </w:rPr>
        <w:t>Оценка управляемости и наблюдаемости объектов</w:t>
      </w:r>
      <w:r w:rsidR="009875EB" w:rsidRPr="00982D4B">
        <w:rPr>
          <w:b/>
          <w:i/>
          <w:sz w:val="30"/>
          <w:szCs w:val="30"/>
        </w:rPr>
        <w:br/>
      </w:r>
      <w:r w:rsidR="00B96D79" w:rsidRPr="00982D4B">
        <w:rPr>
          <w:b/>
          <w:i/>
          <w:sz w:val="30"/>
          <w:szCs w:val="30"/>
        </w:rPr>
        <w:t xml:space="preserve"> по их структурным схемам</w:t>
      </w:r>
      <w:bookmarkEnd w:id="56"/>
    </w:p>
    <w:p w:rsidR="00B96D79" w:rsidRPr="00982D4B" w:rsidRDefault="00B96D79" w:rsidP="00B96D79">
      <w:pPr>
        <w:spacing w:line="288" w:lineRule="auto"/>
        <w:rPr>
          <w:sz w:val="30"/>
          <w:szCs w:val="30"/>
        </w:rPr>
      </w:pPr>
      <w:r w:rsidRPr="00982D4B">
        <w:rPr>
          <w:sz w:val="30"/>
          <w:szCs w:val="30"/>
        </w:rPr>
        <w:t>Всякий сложный объект состоит из отдельных, связанных между собой блоков. Для каждого блока на основании его передаточной функции можно получить уравнения состояния и по ним, применяя указанные выше критерии, оценить управляемость и наблюдаемость. Для оценки управляемости и наблюдаемости всего объекта можно использовать следующие теоремы.</w:t>
      </w:r>
    </w:p>
    <w:p w:rsidR="002C52FF" w:rsidRPr="00982D4B" w:rsidRDefault="002C52FF" w:rsidP="00B96D79">
      <w:pPr>
        <w:spacing w:line="288" w:lineRule="auto"/>
        <w:rPr>
          <w:sz w:val="30"/>
          <w:szCs w:val="30"/>
        </w:rPr>
      </w:pPr>
      <w:r w:rsidRPr="00982D4B">
        <w:rPr>
          <w:i/>
          <w:sz w:val="30"/>
          <w:szCs w:val="30"/>
        </w:rPr>
        <w:t>Теорема 1.</w:t>
      </w:r>
      <w:r w:rsidRPr="00982D4B">
        <w:rPr>
          <w:sz w:val="30"/>
          <w:szCs w:val="30"/>
        </w:rPr>
        <w:t xml:space="preserve"> Для полной управляемости и полной наблюдаемости объекта, состоящего из параллельно соединенных блоков, </w:t>
      </w:r>
      <w:r w:rsidRPr="00982D4B">
        <w:rPr>
          <w:i/>
          <w:sz w:val="30"/>
          <w:szCs w:val="30"/>
        </w:rPr>
        <w:t>необходимо и достаточно</w:t>
      </w:r>
      <w:r w:rsidRPr="00982D4B">
        <w:rPr>
          <w:sz w:val="30"/>
          <w:szCs w:val="30"/>
        </w:rPr>
        <w:t xml:space="preserve"> полной управляемости и наблюдаемости каждого отдельного блока.</w:t>
      </w:r>
    </w:p>
    <w:p w:rsidR="002C52FF" w:rsidRPr="00982D4B" w:rsidRDefault="00263F48" w:rsidP="002C52FF">
      <w:pPr>
        <w:spacing w:line="288" w:lineRule="auto"/>
        <w:ind w:firstLine="0"/>
        <w:jc w:val="center"/>
        <w:rPr>
          <w:sz w:val="30"/>
          <w:szCs w:val="30"/>
        </w:rPr>
      </w:pPr>
      <w:r>
        <w:rPr>
          <w:noProof/>
          <w:sz w:val="30"/>
          <w:szCs w:val="30"/>
          <w:lang w:eastAsia="ru-RU"/>
        </w:rPr>
        <w:drawing>
          <wp:inline distT="0" distB="0" distL="0" distR="0">
            <wp:extent cx="2533650" cy="1428750"/>
            <wp:effectExtent l="19050" t="0" r="0" b="0"/>
            <wp:docPr id="3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623" cstate="print"/>
                    <a:srcRect/>
                    <a:stretch>
                      <a:fillRect/>
                    </a:stretch>
                  </pic:blipFill>
                  <pic:spPr bwMode="auto">
                    <a:xfrm>
                      <a:off x="0" y="0"/>
                      <a:ext cx="2533650" cy="1428750"/>
                    </a:xfrm>
                    <a:prstGeom prst="rect">
                      <a:avLst/>
                    </a:prstGeom>
                    <a:noFill/>
                    <a:ln w="9525">
                      <a:noFill/>
                      <a:miter lim="800000"/>
                      <a:headEnd/>
                      <a:tailEnd/>
                    </a:ln>
                  </pic:spPr>
                </pic:pic>
              </a:graphicData>
            </a:graphic>
          </wp:inline>
        </w:drawing>
      </w:r>
    </w:p>
    <w:p w:rsidR="002C52FF" w:rsidRPr="00982D4B" w:rsidRDefault="002C52FF" w:rsidP="00E62A8C">
      <w:pPr>
        <w:spacing w:after="120" w:line="288" w:lineRule="auto"/>
        <w:rPr>
          <w:sz w:val="30"/>
          <w:szCs w:val="30"/>
        </w:rPr>
      </w:pPr>
      <w:r w:rsidRPr="00982D4B">
        <w:rPr>
          <w:i/>
          <w:sz w:val="30"/>
          <w:szCs w:val="30"/>
        </w:rPr>
        <w:t>Теорема 2.</w:t>
      </w:r>
      <w:r w:rsidRPr="00982D4B">
        <w:rPr>
          <w:sz w:val="30"/>
          <w:szCs w:val="30"/>
        </w:rPr>
        <w:t xml:space="preserve"> Для полной управляемости и наблюдаемости объекта, состоящего из последовательно соединенных блоков, </w:t>
      </w:r>
      <w:r w:rsidRPr="00982D4B">
        <w:rPr>
          <w:i/>
          <w:sz w:val="30"/>
          <w:szCs w:val="30"/>
        </w:rPr>
        <w:t>необходимо</w:t>
      </w:r>
      <w:r w:rsidRPr="00982D4B">
        <w:rPr>
          <w:sz w:val="30"/>
          <w:szCs w:val="30"/>
        </w:rPr>
        <w:t xml:space="preserve"> (но недостаточно) полной управляемости и наблюдаемости каждого блока.</w:t>
      </w:r>
    </w:p>
    <w:p w:rsidR="002C52FF" w:rsidRPr="00982D4B" w:rsidRDefault="00263F48" w:rsidP="002C52FF">
      <w:pPr>
        <w:spacing w:line="288" w:lineRule="auto"/>
        <w:ind w:firstLine="0"/>
        <w:jc w:val="center"/>
        <w:rPr>
          <w:noProof/>
          <w:sz w:val="30"/>
          <w:szCs w:val="30"/>
          <w:lang w:eastAsia="ru-RU"/>
        </w:rPr>
      </w:pPr>
      <w:r>
        <w:rPr>
          <w:noProof/>
          <w:sz w:val="30"/>
          <w:szCs w:val="30"/>
          <w:lang w:eastAsia="ru-RU"/>
        </w:rPr>
        <w:drawing>
          <wp:inline distT="0" distB="0" distL="0" distR="0">
            <wp:extent cx="2657475" cy="571500"/>
            <wp:effectExtent l="19050" t="0" r="9525" b="0"/>
            <wp:docPr id="35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24" cstate="print"/>
                    <a:srcRect/>
                    <a:stretch>
                      <a:fillRect/>
                    </a:stretch>
                  </pic:blipFill>
                  <pic:spPr bwMode="auto">
                    <a:xfrm>
                      <a:off x="0" y="0"/>
                      <a:ext cx="2657475" cy="571500"/>
                    </a:xfrm>
                    <a:prstGeom prst="rect">
                      <a:avLst/>
                    </a:prstGeom>
                    <a:noFill/>
                    <a:ln w="9525">
                      <a:noFill/>
                      <a:miter lim="800000"/>
                      <a:headEnd/>
                      <a:tailEnd/>
                    </a:ln>
                  </pic:spPr>
                </pic:pic>
              </a:graphicData>
            </a:graphic>
          </wp:inline>
        </w:drawing>
      </w:r>
    </w:p>
    <w:p w:rsidR="004721DB" w:rsidRPr="00982D4B" w:rsidRDefault="004721DB" w:rsidP="002C52FF">
      <w:pPr>
        <w:spacing w:line="288" w:lineRule="auto"/>
        <w:ind w:firstLine="0"/>
        <w:jc w:val="center"/>
        <w:rPr>
          <w:sz w:val="30"/>
          <w:szCs w:val="30"/>
        </w:rPr>
      </w:pPr>
    </w:p>
    <w:p w:rsidR="00B96D79" w:rsidRPr="00982D4B" w:rsidRDefault="002C52FF" w:rsidP="005E5355">
      <w:pPr>
        <w:spacing w:line="288" w:lineRule="auto"/>
        <w:rPr>
          <w:sz w:val="30"/>
          <w:szCs w:val="30"/>
        </w:rPr>
      </w:pPr>
      <w:r w:rsidRPr="00982D4B">
        <w:rPr>
          <w:i/>
          <w:sz w:val="30"/>
          <w:szCs w:val="30"/>
        </w:rPr>
        <w:t>Теорема 3.</w:t>
      </w:r>
      <w:r w:rsidRPr="00982D4B">
        <w:rPr>
          <w:sz w:val="30"/>
          <w:szCs w:val="30"/>
        </w:rPr>
        <w:t xml:space="preserve"> Для полной управляемости и наблюдаемости объекта с обратной связью </w:t>
      </w:r>
      <w:r w:rsidRPr="00982D4B">
        <w:rPr>
          <w:i/>
          <w:sz w:val="30"/>
          <w:szCs w:val="30"/>
        </w:rPr>
        <w:t>необходимо и достаточно</w:t>
      </w:r>
      <w:r w:rsidRPr="00982D4B">
        <w:rPr>
          <w:sz w:val="30"/>
          <w:szCs w:val="30"/>
        </w:rPr>
        <w:t xml:space="preserve"> полной управляемости и наблюдаемости </w:t>
      </w:r>
      <w:r w:rsidRPr="00982D4B">
        <w:rPr>
          <w:i/>
          <w:sz w:val="30"/>
          <w:szCs w:val="30"/>
        </w:rPr>
        <w:t xml:space="preserve">последовательного </w:t>
      </w:r>
      <w:r w:rsidR="005E5355" w:rsidRPr="00982D4B">
        <w:rPr>
          <w:i/>
          <w:sz w:val="30"/>
          <w:szCs w:val="30"/>
        </w:rPr>
        <w:t>соединения</w:t>
      </w:r>
      <w:r w:rsidR="005E5355" w:rsidRPr="00982D4B">
        <w:rPr>
          <w:sz w:val="30"/>
          <w:szCs w:val="30"/>
        </w:rPr>
        <w:t xml:space="preserve"> блоков прямого канала и цепи</w:t>
      </w:r>
      <w:r w:rsidR="005E5355" w:rsidRPr="00982D4B">
        <w:rPr>
          <w:i/>
          <w:sz w:val="30"/>
          <w:szCs w:val="30"/>
        </w:rPr>
        <w:t xml:space="preserve"> обратной связи</w:t>
      </w:r>
      <w:r w:rsidR="005E5355" w:rsidRPr="00982D4B">
        <w:rPr>
          <w:sz w:val="30"/>
          <w:szCs w:val="30"/>
        </w:rPr>
        <w:t>.</w:t>
      </w:r>
    </w:p>
    <w:p w:rsidR="005E5355" w:rsidRPr="00982D4B" w:rsidRDefault="00263F48" w:rsidP="005E5355">
      <w:pPr>
        <w:spacing w:line="288" w:lineRule="auto"/>
        <w:ind w:firstLine="0"/>
        <w:jc w:val="center"/>
        <w:rPr>
          <w:noProof/>
          <w:sz w:val="30"/>
          <w:szCs w:val="30"/>
          <w:lang w:eastAsia="ru-RU"/>
        </w:rPr>
      </w:pPr>
      <w:r>
        <w:rPr>
          <w:noProof/>
          <w:sz w:val="30"/>
          <w:szCs w:val="30"/>
          <w:lang w:eastAsia="ru-RU"/>
        </w:rPr>
        <w:lastRenderedPageBreak/>
        <w:drawing>
          <wp:inline distT="0" distB="0" distL="0" distR="0">
            <wp:extent cx="2514600" cy="1152525"/>
            <wp:effectExtent l="19050" t="0" r="0" b="0"/>
            <wp:docPr id="356" name="Рисунок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47"/>
                    <pic:cNvPicPr>
                      <a:picLocks noChangeAspect="1" noChangeArrowheads="1"/>
                    </pic:cNvPicPr>
                  </pic:nvPicPr>
                  <pic:blipFill>
                    <a:blip r:embed="rId625" cstate="print"/>
                    <a:srcRect/>
                    <a:stretch>
                      <a:fillRect/>
                    </a:stretch>
                  </pic:blipFill>
                  <pic:spPr bwMode="auto">
                    <a:xfrm>
                      <a:off x="0" y="0"/>
                      <a:ext cx="2514600" cy="1152525"/>
                    </a:xfrm>
                    <a:prstGeom prst="rect">
                      <a:avLst/>
                    </a:prstGeom>
                    <a:noFill/>
                    <a:ln w="9525">
                      <a:noFill/>
                      <a:miter lim="800000"/>
                      <a:headEnd/>
                      <a:tailEnd/>
                    </a:ln>
                  </pic:spPr>
                </pic:pic>
              </a:graphicData>
            </a:graphic>
          </wp:inline>
        </w:drawing>
      </w:r>
    </w:p>
    <w:p w:rsidR="00B96D79" w:rsidRPr="00982D4B" w:rsidRDefault="00B96D79" w:rsidP="004721DB">
      <w:pPr>
        <w:spacing w:before="120" w:line="288" w:lineRule="auto"/>
        <w:rPr>
          <w:sz w:val="30"/>
          <w:szCs w:val="30"/>
        </w:rPr>
      </w:pPr>
      <w:r w:rsidRPr="00982D4B">
        <w:rPr>
          <w:sz w:val="30"/>
          <w:szCs w:val="30"/>
        </w:rPr>
        <w:t xml:space="preserve">Можно дать и другую формулировку теоремы 3: для полной управляемости и наблюдаемости замкнутой САУ </w:t>
      </w:r>
      <w:r w:rsidRPr="00982D4B">
        <w:rPr>
          <w:i/>
          <w:sz w:val="30"/>
          <w:szCs w:val="30"/>
        </w:rPr>
        <w:t>необходимо и достаточно</w:t>
      </w:r>
      <w:r w:rsidRPr="00982D4B">
        <w:rPr>
          <w:sz w:val="30"/>
          <w:szCs w:val="30"/>
        </w:rPr>
        <w:t xml:space="preserve"> полной управляемости и наблюдаемости соответствующей разомкнутой САУ.</w:t>
      </w:r>
    </w:p>
    <w:p w:rsidR="00B96D79" w:rsidRPr="00982D4B" w:rsidRDefault="00B96D79" w:rsidP="00B96D79">
      <w:pPr>
        <w:spacing w:line="288" w:lineRule="auto"/>
        <w:rPr>
          <w:sz w:val="30"/>
          <w:szCs w:val="30"/>
        </w:rPr>
      </w:pPr>
      <w:r w:rsidRPr="00982D4B">
        <w:rPr>
          <w:sz w:val="30"/>
          <w:szCs w:val="30"/>
        </w:rPr>
        <w:t xml:space="preserve">Поясним практическую целесообразность использования приведенных теорем. Пусть, например, объект состоит из двух структурных блоков, причем порядок каждого блока </w:t>
      </w:r>
      <w:r w:rsidRPr="00982D4B">
        <w:rPr>
          <w:i/>
          <w:sz w:val="30"/>
          <w:szCs w:val="30"/>
          <w:lang w:val="en-US"/>
        </w:rPr>
        <w:t>n</w:t>
      </w:r>
      <w:r w:rsidRPr="00982D4B">
        <w:rPr>
          <w:sz w:val="30"/>
          <w:szCs w:val="30"/>
        </w:rPr>
        <w:t xml:space="preserve"> = 5. Тогда общее число уравнений состояния объекта равно 10 и, следовательно, матрица </w:t>
      </w:r>
      <w:r w:rsidRPr="00982D4B">
        <w:rPr>
          <w:b/>
          <w:i/>
          <w:sz w:val="30"/>
          <w:szCs w:val="30"/>
          <w:lang w:val="en-US"/>
        </w:rPr>
        <w:t>A</w:t>
      </w:r>
      <w:r w:rsidRPr="00982D4B">
        <w:rPr>
          <w:sz w:val="30"/>
          <w:szCs w:val="30"/>
        </w:rPr>
        <w:t xml:space="preserve"> имеет 100 элементов. В то же время матрица </w:t>
      </w:r>
      <w:r w:rsidRPr="00982D4B">
        <w:rPr>
          <w:i/>
          <w:sz w:val="30"/>
          <w:szCs w:val="30"/>
          <w:lang w:val="en-US"/>
        </w:rPr>
        <w:t>A</w:t>
      </w:r>
      <w:r w:rsidRPr="00982D4B">
        <w:rPr>
          <w:sz w:val="30"/>
          <w:szCs w:val="30"/>
        </w:rPr>
        <w:t xml:space="preserve"> для каждого отдельного блока имеет только по 25 элементов, т. е. в 4 раза меньше. Отсюда ясно, что двукратное использование критерия </w:t>
      </w:r>
      <w:r w:rsidR="005E5355" w:rsidRPr="00982D4B">
        <w:rPr>
          <w:sz w:val="30"/>
          <w:szCs w:val="30"/>
        </w:rPr>
        <w:t>Калмана</w:t>
      </w:r>
      <w:r w:rsidRPr="00982D4B">
        <w:rPr>
          <w:sz w:val="30"/>
          <w:szCs w:val="30"/>
        </w:rPr>
        <w:t xml:space="preserve"> при</w:t>
      </w:r>
      <w:r w:rsidR="00272B09" w:rsidRPr="00982D4B">
        <w:rPr>
          <w:sz w:val="30"/>
          <w:szCs w:val="30"/>
        </w:rPr>
        <w:br/>
      </w:r>
      <w:r w:rsidRPr="00982D4B">
        <w:rPr>
          <w:i/>
          <w:sz w:val="30"/>
          <w:szCs w:val="30"/>
          <w:lang w:val="en-US"/>
        </w:rPr>
        <w:t>n</w:t>
      </w:r>
      <w:r w:rsidRPr="00982D4B">
        <w:rPr>
          <w:i/>
          <w:sz w:val="30"/>
          <w:szCs w:val="30"/>
        </w:rPr>
        <w:t xml:space="preserve"> </w:t>
      </w:r>
      <w:r w:rsidRPr="00982D4B">
        <w:rPr>
          <w:sz w:val="30"/>
          <w:szCs w:val="30"/>
        </w:rPr>
        <w:t xml:space="preserve">= 5 потребует значительно меньших ресурсов, чем его однократное использование при </w:t>
      </w:r>
      <w:r w:rsidRPr="00982D4B">
        <w:rPr>
          <w:i/>
          <w:sz w:val="30"/>
          <w:szCs w:val="30"/>
          <w:lang w:val="en-US"/>
        </w:rPr>
        <w:t>n</w:t>
      </w:r>
      <w:r w:rsidRPr="00982D4B">
        <w:rPr>
          <w:sz w:val="30"/>
          <w:szCs w:val="30"/>
        </w:rPr>
        <w:t xml:space="preserve"> = 10.</w:t>
      </w:r>
    </w:p>
    <w:p w:rsidR="00B96D79" w:rsidRPr="00982D4B" w:rsidRDefault="00B96D79" w:rsidP="00B96D79">
      <w:pPr>
        <w:spacing w:line="288" w:lineRule="auto"/>
        <w:rPr>
          <w:sz w:val="30"/>
          <w:szCs w:val="30"/>
        </w:rPr>
      </w:pPr>
      <w:r w:rsidRPr="00982D4B">
        <w:rPr>
          <w:sz w:val="30"/>
          <w:szCs w:val="30"/>
        </w:rPr>
        <w:t>Если передаточная функция объекта имеет хотя бы один нуль, равный ее полюсу, то объект не может быть одновременно полностью управляемым и полностью наблюдаемым. Поэтому внешним признаком такой неполной управляемости или наблюдаемости является наличие одинаковых операторных полиномов в числителе и знаменателе передаточной функции объекта.</w:t>
      </w:r>
    </w:p>
    <w:p w:rsidR="00B96D79" w:rsidRPr="00982D4B" w:rsidRDefault="00C555F9" w:rsidP="009875EB">
      <w:pPr>
        <w:spacing w:before="240" w:after="120" w:line="288" w:lineRule="auto"/>
        <w:ind w:firstLine="0"/>
        <w:jc w:val="center"/>
        <w:outlineLvl w:val="1"/>
        <w:rPr>
          <w:b/>
          <w:sz w:val="30"/>
          <w:szCs w:val="30"/>
        </w:rPr>
      </w:pPr>
      <w:bookmarkStart w:id="57" w:name="_Toc509137310"/>
      <w:r w:rsidRPr="00982D4B">
        <w:rPr>
          <w:b/>
          <w:sz w:val="30"/>
          <w:szCs w:val="30"/>
        </w:rPr>
        <w:t>2</w:t>
      </w:r>
      <w:r w:rsidR="009875EB" w:rsidRPr="00982D4B">
        <w:rPr>
          <w:b/>
          <w:sz w:val="30"/>
          <w:szCs w:val="30"/>
        </w:rPr>
        <w:t>.</w:t>
      </w:r>
      <w:r w:rsidRPr="00982D4B">
        <w:rPr>
          <w:b/>
          <w:sz w:val="30"/>
          <w:szCs w:val="30"/>
        </w:rPr>
        <w:t>7</w:t>
      </w:r>
      <w:r w:rsidR="009875EB" w:rsidRPr="00982D4B">
        <w:rPr>
          <w:b/>
          <w:sz w:val="30"/>
          <w:szCs w:val="30"/>
        </w:rPr>
        <w:t xml:space="preserve"> </w:t>
      </w:r>
      <w:r w:rsidR="00B96D79" w:rsidRPr="00982D4B">
        <w:rPr>
          <w:b/>
          <w:sz w:val="30"/>
          <w:szCs w:val="30"/>
        </w:rPr>
        <w:t>Идентификация</w:t>
      </w:r>
      <w:r w:rsidRPr="00982D4B">
        <w:rPr>
          <w:b/>
          <w:sz w:val="30"/>
          <w:szCs w:val="30"/>
        </w:rPr>
        <w:t xml:space="preserve"> объектов</w:t>
      </w:r>
      <w:bookmarkEnd w:id="57"/>
    </w:p>
    <w:p w:rsidR="004606A0" w:rsidRPr="00982D4B" w:rsidRDefault="00B96D79" w:rsidP="00B96D79">
      <w:pPr>
        <w:spacing w:line="288" w:lineRule="auto"/>
        <w:rPr>
          <w:color w:val="000000"/>
          <w:sz w:val="30"/>
          <w:szCs w:val="30"/>
        </w:rPr>
      </w:pPr>
      <w:r w:rsidRPr="00982D4B">
        <w:rPr>
          <w:color w:val="000000"/>
          <w:sz w:val="30"/>
          <w:szCs w:val="30"/>
        </w:rPr>
        <w:t>Аналитически</w:t>
      </w:r>
      <w:r w:rsidR="004606A0" w:rsidRPr="00982D4B">
        <w:rPr>
          <w:color w:val="000000"/>
          <w:sz w:val="30"/>
          <w:szCs w:val="30"/>
        </w:rPr>
        <w:t>е</w:t>
      </w:r>
      <w:r w:rsidRPr="00982D4B">
        <w:rPr>
          <w:color w:val="000000"/>
          <w:sz w:val="30"/>
          <w:szCs w:val="30"/>
        </w:rPr>
        <w:t xml:space="preserve"> метод</w:t>
      </w:r>
      <w:r w:rsidR="004606A0" w:rsidRPr="00982D4B">
        <w:rPr>
          <w:color w:val="000000"/>
          <w:sz w:val="30"/>
          <w:szCs w:val="30"/>
        </w:rPr>
        <w:t>ы</w:t>
      </w:r>
      <w:r w:rsidRPr="00982D4B">
        <w:rPr>
          <w:color w:val="000000"/>
          <w:sz w:val="30"/>
          <w:szCs w:val="30"/>
        </w:rPr>
        <w:t xml:space="preserve"> </w:t>
      </w:r>
      <w:r w:rsidR="004606A0" w:rsidRPr="00982D4B">
        <w:rPr>
          <w:color w:val="000000"/>
          <w:sz w:val="30"/>
          <w:szCs w:val="30"/>
        </w:rPr>
        <w:t xml:space="preserve">исследования опираются на </w:t>
      </w:r>
      <w:r w:rsidRPr="00982D4B">
        <w:rPr>
          <w:color w:val="000000"/>
          <w:sz w:val="30"/>
          <w:szCs w:val="30"/>
        </w:rPr>
        <w:t>математическ</w:t>
      </w:r>
      <w:r w:rsidR="004606A0" w:rsidRPr="00982D4B">
        <w:rPr>
          <w:color w:val="000000"/>
          <w:sz w:val="30"/>
          <w:szCs w:val="30"/>
        </w:rPr>
        <w:t xml:space="preserve">ие модели </w:t>
      </w:r>
      <w:r w:rsidRPr="00982D4B">
        <w:rPr>
          <w:color w:val="000000"/>
          <w:sz w:val="30"/>
          <w:szCs w:val="30"/>
        </w:rPr>
        <w:t xml:space="preserve">объекта </w:t>
      </w:r>
      <w:r w:rsidR="004606A0" w:rsidRPr="00982D4B">
        <w:rPr>
          <w:color w:val="000000"/>
          <w:sz w:val="30"/>
          <w:szCs w:val="30"/>
        </w:rPr>
        <w:t xml:space="preserve">и элементов системы управления. Эти модели получают </w:t>
      </w:r>
      <w:r w:rsidRPr="00982D4B">
        <w:rPr>
          <w:color w:val="000000"/>
          <w:sz w:val="30"/>
          <w:szCs w:val="30"/>
        </w:rPr>
        <w:t xml:space="preserve">на основе законов физики, механики, химии и т. д. Такой подход дает положительный результат, если рассматриваемый объект достаточно прост по структуре и хорошо изучен. Если же объект изучен недостаточно или же настолько сложен, что аналитическое описание его математической моделью практически </w:t>
      </w:r>
      <w:r w:rsidRPr="00982D4B">
        <w:rPr>
          <w:color w:val="000000"/>
          <w:sz w:val="30"/>
          <w:szCs w:val="30"/>
        </w:rPr>
        <w:lastRenderedPageBreak/>
        <w:t>невозможно, прибегают к экспериментальным методам</w:t>
      </w:r>
      <w:r w:rsidR="004606A0" w:rsidRPr="00982D4B">
        <w:rPr>
          <w:color w:val="000000"/>
          <w:sz w:val="30"/>
          <w:szCs w:val="30"/>
        </w:rPr>
        <w:t xml:space="preserve">. В этом случае производится </w:t>
      </w:r>
      <w:r w:rsidRPr="00982D4B">
        <w:rPr>
          <w:color w:val="000000"/>
          <w:sz w:val="30"/>
          <w:szCs w:val="30"/>
        </w:rPr>
        <w:t>статистическ</w:t>
      </w:r>
      <w:r w:rsidR="004606A0" w:rsidRPr="00982D4B">
        <w:rPr>
          <w:color w:val="000000"/>
          <w:sz w:val="30"/>
          <w:szCs w:val="30"/>
        </w:rPr>
        <w:t>ая</w:t>
      </w:r>
      <w:r w:rsidRPr="00982D4B">
        <w:rPr>
          <w:color w:val="000000"/>
          <w:sz w:val="30"/>
          <w:szCs w:val="30"/>
        </w:rPr>
        <w:t xml:space="preserve"> </w:t>
      </w:r>
      <w:r w:rsidRPr="00982D4B">
        <w:rPr>
          <w:color w:val="000000"/>
          <w:spacing w:val="-2"/>
          <w:sz w:val="30"/>
          <w:szCs w:val="30"/>
        </w:rPr>
        <w:t>обработк</w:t>
      </w:r>
      <w:r w:rsidR="004606A0" w:rsidRPr="00982D4B">
        <w:rPr>
          <w:color w:val="000000"/>
          <w:spacing w:val="-2"/>
          <w:sz w:val="30"/>
          <w:szCs w:val="30"/>
        </w:rPr>
        <w:t>а</w:t>
      </w:r>
      <w:r w:rsidRPr="00982D4B">
        <w:rPr>
          <w:color w:val="000000"/>
          <w:spacing w:val="-2"/>
          <w:sz w:val="30"/>
          <w:szCs w:val="30"/>
        </w:rPr>
        <w:t xml:space="preserve"> </w:t>
      </w:r>
      <w:r w:rsidR="004606A0" w:rsidRPr="00982D4B">
        <w:rPr>
          <w:color w:val="000000"/>
          <w:spacing w:val="-2"/>
          <w:sz w:val="30"/>
          <w:szCs w:val="30"/>
        </w:rPr>
        <w:t xml:space="preserve">результатов испытаний, по которым «восстанавливается» модель «черного ящика». Может быть использован и </w:t>
      </w:r>
      <w:r w:rsidRPr="00982D4B">
        <w:rPr>
          <w:color w:val="000000"/>
          <w:spacing w:val="-2"/>
          <w:sz w:val="30"/>
          <w:szCs w:val="30"/>
        </w:rPr>
        <w:t>экспериментально-аналитическ</w:t>
      </w:r>
      <w:r w:rsidR="004606A0" w:rsidRPr="00982D4B">
        <w:rPr>
          <w:color w:val="000000"/>
          <w:spacing w:val="-2"/>
          <w:sz w:val="30"/>
          <w:szCs w:val="30"/>
        </w:rPr>
        <w:t>ий</w:t>
      </w:r>
      <w:r w:rsidRPr="00982D4B">
        <w:rPr>
          <w:color w:val="000000"/>
          <w:spacing w:val="-2"/>
          <w:sz w:val="30"/>
          <w:szCs w:val="30"/>
        </w:rPr>
        <w:t xml:space="preserve"> ме</w:t>
      </w:r>
      <w:r w:rsidRPr="00982D4B">
        <w:rPr>
          <w:color w:val="000000"/>
          <w:sz w:val="30"/>
          <w:szCs w:val="30"/>
        </w:rPr>
        <w:t>тод</w:t>
      </w:r>
      <w:r w:rsidR="004606A0" w:rsidRPr="00982D4B">
        <w:rPr>
          <w:color w:val="000000"/>
          <w:sz w:val="30"/>
          <w:szCs w:val="30"/>
        </w:rPr>
        <w:t>, когда</w:t>
      </w:r>
      <w:r w:rsidRPr="00982D4B">
        <w:rPr>
          <w:color w:val="000000"/>
          <w:sz w:val="30"/>
          <w:szCs w:val="30"/>
        </w:rPr>
        <w:t xml:space="preserve"> априорная модель, полученная аналитическим путем, уточняется в соответствующих экспериментах.</w:t>
      </w:r>
    </w:p>
    <w:p w:rsidR="00B96D79" w:rsidRPr="00982D4B" w:rsidRDefault="00B96D79" w:rsidP="00B96D79">
      <w:pPr>
        <w:spacing w:line="288" w:lineRule="auto"/>
        <w:rPr>
          <w:sz w:val="30"/>
          <w:szCs w:val="30"/>
        </w:rPr>
      </w:pPr>
      <w:r w:rsidRPr="00982D4B">
        <w:rPr>
          <w:sz w:val="30"/>
          <w:szCs w:val="30"/>
        </w:rPr>
        <w:t xml:space="preserve">Откуда взять модель системы, если отсутствует описание некоторых ее элементов? Для этого выполняется </w:t>
      </w:r>
      <w:r w:rsidRPr="00982D4B">
        <w:rPr>
          <w:i/>
          <w:sz w:val="30"/>
          <w:szCs w:val="30"/>
        </w:rPr>
        <w:t>идентификация</w:t>
      </w:r>
      <w:r w:rsidRPr="00982D4B">
        <w:rPr>
          <w:sz w:val="30"/>
          <w:szCs w:val="30"/>
        </w:rPr>
        <w:t xml:space="preserve"> системы или ее отдельных подсистем. Различают два типа идентификации: структурную и параметрическую.</w:t>
      </w:r>
    </w:p>
    <w:p w:rsidR="00B96D79" w:rsidRPr="00982D4B" w:rsidRDefault="00B96D79" w:rsidP="004606A0">
      <w:pPr>
        <w:shd w:val="clear" w:color="auto" w:fill="FFFFFF"/>
        <w:spacing w:before="5" w:line="288" w:lineRule="auto"/>
        <w:ind w:right="5" w:firstLine="720"/>
        <w:rPr>
          <w:sz w:val="30"/>
          <w:szCs w:val="30"/>
        </w:rPr>
      </w:pPr>
      <w:r w:rsidRPr="00982D4B">
        <w:rPr>
          <w:color w:val="000000"/>
          <w:spacing w:val="-1"/>
          <w:sz w:val="30"/>
          <w:szCs w:val="30"/>
        </w:rPr>
        <w:t xml:space="preserve">При </w:t>
      </w:r>
      <w:r w:rsidRPr="00982D4B">
        <w:rPr>
          <w:i/>
          <w:color w:val="000000"/>
          <w:spacing w:val="-1"/>
          <w:sz w:val="30"/>
          <w:szCs w:val="30"/>
        </w:rPr>
        <w:t>структурной идентификации</w:t>
      </w:r>
      <w:r w:rsidRPr="00982D4B">
        <w:rPr>
          <w:color w:val="000000"/>
          <w:spacing w:val="-1"/>
          <w:sz w:val="30"/>
          <w:szCs w:val="30"/>
        </w:rPr>
        <w:t xml:space="preserve"> определяют структуру </w:t>
      </w:r>
      <w:r w:rsidR="004606A0" w:rsidRPr="00982D4B">
        <w:rPr>
          <w:color w:val="000000"/>
          <w:sz w:val="30"/>
          <w:szCs w:val="30"/>
        </w:rPr>
        <w:t xml:space="preserve">реального объекта управления в виде математической модели. </w:t>
      </w:r>
      <w:r w:rsidRPr="00982D4B">
        <w:rPr>
          <w:color w:val="000000"/>
          <w:sz w:val="30"/>
          <w:szCs w:val="30"/>
        </w:rPr>
        <w:t xml:space="preserve">После того как математическая модель объекта определена, проводят </w:t>
      </w:r>
      <w:r w:rsidRPr="00982D4B">
        <w:rPr>
          <w:i/>
          <w:color w:val="000000"/>
          <w:sz w:val="30"/>
          <w:szCs w:val="30"/>
        </w:rPr>
        <w:t>параметрическую идентификацию</w:t>
      </w:r>
      <w:r w:rsidRPr="00982D4B">
        <w:rPr>
          <w:color w:val="000000"/>
          <w:sz w:val="30"/>
          <w:szCs w:val="30"/>
        </w:rPr>
        <w:t>, заключающуюся в определении числовых параметров математической модели</w:t>
      </w:r>
      <w:r w:rsidR="004606A0" w:rsidRPr="00982D4B">
        <w:rPr>
          <w:color w:val="000000"/>
          <w:sz w:val="30"/>
          <w:szCs w:val="30"/>
        </w:rPr>
        <w:t xml:space="preserve"> </w:t>
      </w:r>
      <w:r w:rsidRPr="00982D4B">
        <w:rPr>
          <w:sz w:val="30"/>
          <w:szCs w:val="30"/>
        </w:rPr>
        <w:t>по экспериментальным данным.</w:t>
      </w:r>
    </w:p>
    <w:p w:rsidR="00B96D79" w:rsidRPr="00982D4B" w:rsidRDefault="00B96D79" w:rsidP="00B96D79">
      <w:pPr>
        <w:shd w:val="clear" w:color="auto" w:fill="FFFFFF"/>
        <w:spacing w:before="5" w:line="288" w:lineRule="auto"/>
        <w:ind w:firstLine="720"/>
        <w:rPr>
          <w:color w:val="000000"/>
          <w:sz w:val="30"/>
          <w:szCs w:val="30"/>
        </w:rPr>
      </w:pPr>
      <w:r w:rsidRPr="00982D4B">
        <w:rPr>
          <w:color w:val="000000"/>
          <w:sz w:val="30"/>
          <w:szCs w:val="30"/>
        </w:rPr>
        <w:t xml:space="preserve">Задачу параметрической идентификации можно сформулировать </w:t>
      </w:r>
      <w:r w:rsidRPr="00982D4B">
        <w:rPr>
          <w:color w:val="000000"/>
          <w:spacing w:val="-1"/>
          <w:sz w:val="30"/>
          <w:szCs w:val="30"/>
        </w:rPr>
        <w:t xml:space="preserve">следующим образом. Пусть имеется полностью наблюдаемый и полностью </w:t>
      </w:r>
      <w:r w:rsidRPr="00982D4B">
        <w:rPr>
          <w:color w:val="000000"/>
          <w:sz w:val="30"/>
          <w:szCs w:val="30"/>
        </w:rPr>
        <w:t xml:space="preserve">управляемый объект, задаваемый </w:t>
      </w:r>
      <w:r w:rsidR="008E3AD0" w:rsidRPr="00982D4B">
        <w:rPr>
          <w:color w:val="000000"/>
          <w:sz w:val="30"/>
          <w:szCs w:val="30"/>
        </w:rPr>
        <w:t xml:space="preserve">в общем случае </w:t>
      </w:r>
      <w:r w:rsidRPr="00982D4B">
        <w:rPr>
          <w:color w:val="000000"/>
          <w:sz w:val="30"/>
          <w:szCs w:val="30"/>
        </w:rPr>
        <w:t>уравнениями состояния</w:t>
      </w:r>
      <w:r w:rsidR="008E3AD0" w:rsidRPr="00982D4B">
        <w:rPr>
          <w:color w:val="000000"/>
          <w:sz w:val="30"/>
          <w:szCs w:val="30"/>
        </w:rPr>
        <w:t xml:space="preserve"> вида</w:t>
      </w:r>
    </w:p>
    <w:p w:rsidR="00362FC1" w:rsidRPr="00982D4B" w:rsidRDefault="00A83DEB" w:rsidP="00A63763">
      <w:pPr>
        <w:shd w:val="clear" w:color="auto" w:fill="FFFFFF"/>
        <w:spacing w:before="5" w:line="288" w:lineRule="auto"/>
        <w:ind w:firstLine="0"/>
        <w:jc w:val="center"/>
        <w:rPr>
          <w:color w:val="000000"/>
          <w:sz w:val="30"/>
          <w:szCs w:val="30"/>
          <w:lang w:val="en-US"/>
        </w:rPr>
      </w:pPr>
      <w:r>
        <w:rPr>
          <w:noProof/>
          <w:color w:val="000000"/>
          <w:sz w:val="30"/>
          <w:szCs w:val="30"/>
          <w:lang w:eastAsia="ru-RU"/>
        </w:rPr>
        <w:object w:dxaOrig="5260" w:dyaOrig="440">
          <v:shape id="_x0000_s9573" type="#_x0000_t75" style="position:absolute;left:0;text-align:left;margin-left:156.35pt;margin-top:29.2pt;width:36pt;height:18pt;z-index:251629568;mso-position-horizontal:right">
            <v:imagedata r:id="rId626" o:title=""/>
          </v:shape>
          <o:OLEObject Type="Embed" ProgID="Equation.3" ShapeID="_x0000_s9573" DrawAspect="Content" ObjectID="_1613372106" r:id="rId627"/>
        </w:object>
      </w:r>
      <w:r w:rsidR="00E62A8C" w:rsidRPr="00982D4B">
        <w:rPr>
          <w:color w:val="000000"/>
          <w:position w:val="-56"/>
          <w:sz w:val="30"/>
          <w:szCs w:val="30"/>
          <w:lang w:val="en-US"/>
        </w:rPr>
        <w:object w:dxaOrig="1660" w:dyaOrig="1260">
          <v:shape id="_x0000_i1286" type="#_x0000_t75" style="width:82.5pt;height:62.25pt" o:ole="">
            <v:imagedata r:id="rId628" o:title=""/>
          </v:shape>
          <o:OLEObject Type="Embed" ProgID="Equation.DSMT4" ShapeID="_x0000_i1286" DrawAspect="Content" ObjectID="_1613371559" r:id="rId629"/>
        </w:object>
      </w:r>
    </w:p>
    <w:p w:rsidR="008E3AD0" w:rsidRPr="00982D4B" w:rsidRDefault="00B96D79" w:rsidP="008E3AD0">
      <w:pPr>
        <w:shd w:val="clear" w:color="auto" w:fill="FFFFFF"/>
        <w:spacing w:line="288" w:lineRule="auto"/>
        <w:ind w:firstLine="0"/>
        <w:rPr>
          <w:color w:val="000000"/>
          <w:spacing w:val="-2"/>
          <w:sz w:val="30"/>
          <w:szCs w:val="30"/>
        </w:rPr>
      </w:pPr>
      <w:r w:rsidRPr="00982D4B">
        <w:rPr>
          <w:color w:val="000000"/>
          <w:sz w:val="30"/>
          <w:szCs w:val="30"/>
        </w:rPr>
        <w:t xml:space="preserve">где </w:t>
      </w:r>
      <w:r w:rsidRPr="00982D4B">
        <w:rPr>
          <w:b/>
          <w:bCs/>
          <w:i/>
          <w:iCs/>
          <w:color w:val="000000"/>
          <w:sz w:val="30"/>
          <w:szCs w:val="30"/>
          <w:lang w:val="en-US"/>
        </w:rPr>
        <w:t>B</w:t>
      </w:r>
      <w:r w:rsidRPr="00982D4B">
        <w:rPr>
          <w:bCs/>
          <w:iCs/>
          <w:color w:val="000000"/>
          <w:sz w:val="30"/>
          <w:szCs w:val="30"/>
        </w:rPr>
        <w:t xml:space="preserve"> </w:t>
      </w:r>
      <w:r w:rsidRPr="00982D4B">
        <w:rPr>
          <w:color w:val="000000"/>
          <w:sz w:val="30"/>
          <w:szCs w:val="30"/>
        </w:rPr>
        <w:t>–</w:t>
      </w:r>
      <w:r w:rsidRPr="00982D4B">
        <w:rPr>
          <w:i/>
          <w:iCs/>
          <w:color w:val="000000"/>
          <w:sz w:val="30"/>
          <w:szCs w:val="30"/>
        </w:rPr>
        <w:t xml:space="preserve"> </w:t>
      </w:r>
      <w:r w:rsidRPr="00982D4B">
        <w:rPr>
          <w:i/>
          <w:iCs/>
          <w:color w:val="000000"/>
          <w:sz w:val="30"/>
          <w:szCs w:val="30"/>
          <w:lang w:val="en-US"/>
        </w:rPr>
        <w:t>n</w:t>
      </w:r>
      <w:r w:rsidRPr="00982D4B">
        <w:rPr>
          <w:color w:val="000000"/>
          <w:sz w:val="30"/>
          <w:szCs w:val="30"/>
        </w:rPr>
        <w:t>-мерный вектор–столбец</w:t>
      </w:r>
      <w:r w:rsidR="0089786C" w:rsidRPr="00982D4B">
        <w:rPr>
          <w:color w:val="000000"/>
          <w:sz w:val="30"/>
          <w:szCs w:val="30"/>
        </w:rPr>
        <w:t>;</w:t>
      </w:r>
      <w:r w:rsidRPr="00982D4B">
        <w:rPr>
          <w:color w:val="000000"/>
          <w:sz w:val="30"/>
          <w:szCs w:val="30"/>
        </w:rPr>
        <w:t xml:space="preserve"> </w:t>
      </w:r>
      <w:r w:rsidRPr="00982D4B">
        <w:rPr>
          <w:b/>
          <w:bCs/>
          <w:i/>
          <w:iCs/>
          <w:color w:val="000000"/>
          <w:sz w:val="30"/>
          <w:szCs w:val="30"/>
        </w:rPr>
        <w:t>C</w:t>
      </w:r>
      <w:r w:rsidRPr="00982D4B">
        <w:rPr>
          <w:bCs/>
          <w:iCs/>
          <w:color w:val="000000"/>
          <w:sz w:val="30"/>
          <w:szCs w:val="30"/>
        </w:rPr>
        <w:t xml:space="preserve"> </w:t>
      </w:r>
      <w:r w:rsidRPr="00982D4B">
        <w:rPr>
          <w:color w:val="000000"/>
          <w:sz w:val="30"/>
          <w:szCs w:val="30"/>
        </w:rPr>
        <w:t>–</w:t>
      </w:r>
      <w:r w:rsidRPr="00982D4B">
        <w:rPr>
          <w:i/>
          <w:iCs/>
          <w:color w:val="000000"/>
          <w:sz w:val="30"/>
          <w:szCs w:val="30"/>
        </w:rPr>
        <w:t xml:space="preserve"> </w:t>
      </w:r>
      <w:r w:rsidRPr="00982D4B">
        <w:rPr>
          <w:i/>
          <w:iCs/>
          <w:color w:val="000000"/>
          <w:sz w:val="30"/>
          <w:szCs w:val="30"/>
          <w:lang w:val="en-US"/>
        </w:rPr>
        <w:t>n</w:t>
      </w:r>
      <w:r w:rsidRPr="00982D4B">
        <w:rPr>
          <w:color w:val="000000"/>
          <w:sz w:val="30"/>
          <w:szCs w:val="30"/>
        </w:rPr>
        <w:t>-мерный вектор–строка,</w:t>
      </w:r>
      <w:r w:rsidR="00EB6585" w:rsidRPr="00982D4B">
        <w:rPr>
          <w:color w:val="000000"/>
          <w:sz w:val="30"/>
          <w:szCs w:val="30"/>
        </w:rPr>
        <w:br/>
      </w:r>
      <w:r w:rsidRPr="00982D4B">
        <w:rPr>
          <w:b/>
          <w:bCs/>
          <w:i/>
          <w:iCs/>
          <w:color w:val="000000"/>
          <w:sz w:val="30"/>
          <w:szCs w:val="30"/>
        </w:rPr>
        <w:t>А</w:t>
      </w:r>
      <w:r w:rsidRPr="00982D4B">
        <w:rPr>
          <w:bCs/>
          <w:iCs/>
          <w:color w:val="000000"/>
          <w:sz w:val="30"/>
          <w:szCs w:val="30"/>
        </w:rPr>
        <w:t xml:space="preserve"> </w:t>
      </w:r>
      <w:r w:rsidRPr="00982D4B">
        <w:rPr>
          <w:color w:val="000000"/>
          <w:sz w:val="30"/>
          <w:szCs w:val="30"/>
        </w:rPr>
        <w:t xml:space="preserve">– квадратная матрица размером </w:t>
      </w:r>
      <w:r w:rsidRPr="00982D4B">
        <w:rPr>
          <w:i/>
          <w:iCs/>
          <w:color w:val="000000"/>
          <w:sz w:val="30"/>
          <w:szCs w:val="30"/>
          <w:lang w:val="en-US"/>
        </w:rPr>
        <w:t>n</w:t>
      </w:r>
      <w:r w:rsidRPr="00982D4B">
        <w:rPr>
          <w:i/>
          <w:iCs/>
          <w:color w:val="000000"/>
          <w:sz w:val="30"/>
          <w:szCs w:val="30"/>
        </w:rPr>
        <w:t xml:space="preserve"> </w:t>
      </w:r>
      <w:r w:rsidRPr="00982D4B">
        <w:rPr>
          <w:color w:val="000000"/>
          <w:sz w:val="30"/>
          <w:szCs w:val="30"/>
        </w:rPr>
        <w:t xml:space="preserve">× </w:t>
      </w:r>
      <w:r w:rsidRPr="00982D4B">
        <w:rPr>
          <w:i/>
          <w:iCs/>
          <w:color w:val="000000"/>
          <w:sz w:val="30"/>
          <w:szCs w:val="30"/>
          <w:lang w:val="en-US"/>
        </w:rPr>
        <w:t>n</w:t>
      </w:r>
      <w:r w:rsidR="008E3AD0" w:rsidRPr="00982D4B">
        <w:rPr>
          <w:color w:val="000000"/>
          <w:sz w:val="30"/>
          <w:szCs w:val="30"/>
        </w:rPr>
        <w:t xml:space="preserve">, причем </w:t>
      </w:r>
      <w:r w:rsidRPr="00982D4B">
        <w:rPr>
          <w:b/>
          <w:bCs/>
          <w:i/>
          <w:iCs/>
          <w:color w:val="000000"/>
          <w:sz w:val="30"/>
          <w:szCs w:val="30"/>
        </w:rPr>
        <w:t>А</w:t>
      </w:r>
      <w:r w:rsidRPr="00982D4B">
        <w:rPr>
          <w:bCs/>
          <w:iCs/>
          <w:color w:val="000000"/>
          <w:sz w:val="30"/>
          <w:szCs w:val="30"/>
        </w:rPr>
        <w:t xml:space="preserve">, </w:t>
      </w:r>
      <w:r w:rsidRPr="00982D4B">
        <w:rPr>
          <w:b/>
          <w:bCs/>
          <w:i/>
          <w:iCs/>
          <w:color w:val="000000"/>
          <w:sz w:val="30"/>
          <w:szCs w:val="30"/>
        </w:rPr>
        <w:t>В</w:t>
      </w:r>
      <w:r w:rsidRPr="00982D4B">
        <w:rPr>
          <w:bCs/>
          <w:iCs/>
          <w:color w:val="000000"/>
          <w:sz w:val="30"/>
          <w:szCs w:val="30"/>
        </w:rPr>
        <w:t xml:space="preserve"> </w:t>
      </w:r>
      <w:r w:rsidRPr="00982D4B">
        <w:rPr>
          <w:color w:val="000000"/>
          <w:sz w:val="30"/>
          <w:szCs w:val="30"/>
        </w:rPr>
        <w:t xml:space="preserve">и </w:t>
      </w:r>
      <w:r w:rsidRPr="00982D4B">
        <w:rPr>
          <w:b/>
          <w:bCs/>
          <w:i/>
          <w:iCs/>
          <w:color w:val="000000"/>
          <w:sz w:val="30"/>
          <w:szCs w:val="30"/>
        </w:rPr>
        <w:t>С</w:t>
      </w:r>
      <w:r w:rsidRPr="00982D4B">
        <w:rPr>
          <w:bCs/>
          <w:iCs/>
          <w:color w:val="000000"/>
          <w:sz w:val="30"/>
          <w:szCs w:val="30"/>
        </w:rPr>
        <w:t xml:space="preserve"> </w:t>
      </w:r>
      <w:r w:rsidRPr="00982D4B">
        <w:rPr>
          <w:color w:val="000000"/>
          <w:sz w:val="30"/>
          <w:szCs w:val="30"/>
        </w:rPr>
        <w:t xml:space="preserve">– </w:t>
      </w:r>
      <w:r w:rsidR="008E3AD0" w:rsidRPr="00982D4B">
        <w:rPr>
          <w:color w:val="000000"/>
          <w:sz w:val="30"/>
          <w:szCs w:val="30"/>
        </w:rPr>
        <w:t xml:space="preserve">заранее </w:t>
      </w:r>
      <w:r w:rsidRPr="00982D4B">
        <w:rPr>
          <w:color w:val="000000"/>
          <w:spacing w:val="-2"/>
          <w:sz w:val="30"/>
          <w:szCs w:val="30"/>
        </w:rPr>
        <w:t>неизвестны.</w:t>
      </w:r>
    </w:p>
    <w:p w:rsidR="00E62A8C" w:rsidRPr="00982D4B" w:rsidRDefault="00B96D79" w:rsidP="00E62A8C">
      <w:pPr>
        <w:shd w:val="clear" w:color="auto" w:fill="FFFFFF"/>
        <w:spacing w:before="5" w:line="288" w:lineRule="auto"/>
        <w:rPr>
          <w:color w:val="000000"/>
          <w:sz w:val="30"/>
          <w:szCs w:val="30"/>
        </w:rPr>
      </w:pPr>
      <w:r w:rsidRPr="00982D4B">
        <w:rPr>
          <w:color w:val="000000"/>
          <w:spacing w:val="-2"/>
          <w:sz w:val="30"/>
          <w:szCs w:val="30"/>
        </w:rPr>
        <w:t xml:space="preserve">Целью идентификации является определение </w:t>
      </w:r>
      <w:r w:rsidR="008E3AD0" w:rsidRPr="00982D4B">
        <w:rPr>
          <w:color w:val="000000"/>
          <w:spacing w:val="-2"/>
          <w:sz w:val="30"/>
          <w:szCs w:val="30"/>
        </w:rPr>
        <w:t xml:space="preserve">элементов матриц </w:t>
      </w:r>
      <w:r w:rsidR="008E3AD0" w:rsidRPr="00982D4B">
        <w:rPr>
          <w:b/>
          <w:bCs/>
          <w:i/>
          <w:iCs/>
          <w:color w:val="000000"/>
          <w:sz w:val="30"/>
          <w:szCs w:val="30"/>
        </w:rPr>
        <w:t>А</w:t>
      </w:r>
      <w:r w:rsidR="008E3AD0" w:rsidRPr="00982D4B">
        <w:rPr>
          <w:bCs/>
          <w:iCs/>
          <w:color w:val="000000"/>
          <w:sz w:val="30"/>
          <w:szCs w:val="30"/>
        </w:rPr>
        <w:t xml:space="preserve">, </w:t>
      </w:r>
      <w:r w:rsidR="008E3AD0" w:rsidRPr="00982D4B">
        <w:rPr>
          <w:b/>
          <w:bCs/>
          <w:i/>
          <w:iCs/>
          <w:color w:val="000000"/>
          <w:sz w:val="30"/>
          <w:szCs w:val="30"/>
        </w:rPr>
        <w:t>В</w:t>
      </w:r>
      <w:r w:rsidR="008E3AD0" w:rsidRPr="00982D4B">
        <w:rPr>
          <w:bCs/>
          <w:i/>
          <w:iCs/>
          <w:color w:val="000000"/>
          <w:sz w:val="30"/>
          <w:szCs w:val="30"/>
        </w:rPr>
        <w:t>,</w:t>
      </w:r>
      <w:r w:rsidR="008E3AD0" w:rsidRPr="00982D4B">
        <w:rPr>
          <w:color w:val="000000"/>
          <w:sz w:val="30"/>
          <w:szCs w:val="30"/>
        </w:rPr>
        <w:t xml:space="preserve"> </w:t>
      </w:r>
      <w:r w:rsidR="008E3AD0" w:rsidRPr="00982D4B">
        <w:rPr>
          <w:b/>
          <w:bCs/>
          <w:i/>
          <w:iCs/>
          <w:color w:val="000000"/>
          <w:sz w:val="30"/>
          <w:szCs w:val="30"/>
        </w:rPr>
        <w:t>С</w:t>
      </w:r>
      <w:r w:rsidRPr="00982D4B">
        <w:rPr>
          <w:color w:val="000000"/>
          <w:spacing w:val="-2"/>
          <w:sz w:val="30"/>
          <w:szCs w:val="30"/>
        </w:rPr>
        <w:t>.</w:t>
      </w:r>
      <w:r w:rsidR="008E3AD0" w:rsidRPr="00982D4B">
        <w:rPr>
          <w:color w:val="000000"/>
          <w:spacing w:val="-2"/>
          <w:sz w:val="30"/>
          <w:szCs w:val="30"/>
        </w:rPr>
        <w:t xml:space="preserve"> С</w:t>
      </w:r>
      <w:r w:rsidR="008E3AD0" w:rsidRPr="00982D4B">
        <w:rPr>
          <w:color w:val="000000"/>
          <w:sz w:val="30"/>
          <w:szCs w:val="30"/>
        </w:rPr>
        <w:t>труктурная схема объекта представлена на рис</w:t>
      </w:r>
      <w:r w:rsidR="00A708FE" w:rsidRPr="00982D4B">
        <w:rPr>
          <w:color w:val="000000"/>
          <w:sz w:val="30"/>
          <w:szCs w:val="30"/>
        </w:rPr>
        <w:t>. 2.60</w:t>
      </w:r>
      <w:r w:rsidR="008E3AD0" w:rsidRPr="00982D4B">
        <w:rPr>
          <w:color w:val="000000"/>
          <w:sz w:val="30"/>
          <w:szCs w:val="30"/>
        </w:rPr>
        <w:t>.</w:t>
      </w:r>
      <w:r w:rsidR="00E62A8C" w:rsidRPr="00982D4B">
        <w:rPr>
          <w:color w:val="000000"/>
          <w:sz w:val="30"/>
          <w:szCs w:val="30"/>
        </w:rPr>
        <w:t xml:space="preserve"> На схеме приняты следующие обозначения: </w:t>
      </w:r>
      <w:r w:rsidR="00E62A8C" w:rsidRPr="00982D4B">
        <w:rPr>
          <w:i/>
          <w:iCs/>
          <w:color w:val="000000"/>
          <w:sz w:val="30"/>
          <w:szCs w:val="30"/>
          <w:lang w:val="en-US"/>
        </w:rPr>
        <w:t>u</w:t>
      </w:r>
      <w:r w:rsidR="00E62A8C" w:rsidRPr="00982D4B">
        <w:rPr>
          <w:i/>
          <w:iCs/>
          <w:color w:val="000000"/>
          <w:sz w:val="30"/>
          <w:szCs w:val="30"/>
        </w:rPr>
        <w:t>,</w:t>
      </w:r>
      <w:r w:rsidR="00E62A8C" w:rsidRPr="00982D4B">
        <w:rPr>
          <w:color w:val="000000"/>
          <w:sz w:val="30"/>
          <w:szCs w:val="30"/>
        </w:rPr>
        <w:t xml:space="preserve"> </w:t>
      </w:r>
      <w:r w:rsidR="00E62A8C" w:rsidRPr="00982D4B">
        <w:rPr>
          <w:i/>
          <w:iCs/>
          <w:color w:val="000000"/>
          <w:sz w:val="30"/>
          <w:szCs w:val="30"/>
          <w:lang w:val="en-US"/>
        </w:rPr>
        <w:t>y</w:t>
      </w:r>
      <w:r w:rsidR="00E62A8C" w:rsidRPr="00982D4B">
        <w:rPr>
          <w:i/>
          <w:iCs/>
          <w:color w:val="000000"/>
          <w:sz w:val="30"/>
          <w:szCs w:val="30"/>
        </w:rPr>
        <w:t xml:space="preserve"> </w:t>
      </w:r>
      <w:r w:rsidR="00E62A8C" w:rsidRPr="00982D4B">
        <w:rPr>
          <w:color w:val="000000"/>
          <w:sz w:val="30"/>
          <w:szCs w:val="30"/>
        </w:rPr>
        <w:t xml:space="preserve">– наблюдаемые входной и выходной сигналы; </w:t>
      </w:r>
      <w:r w:rsidR="00E62A8C" w:rsidRPr="00982D4B">
        <w:rPr>
          <w:i/>
          <w:iCs/>
          <w:color w:val="000000"/>
          <w:sz w:val="30"/>
          <w:szCs w:val="30"/>
        </w:rPr>
        <w:t xml:space="preserve">x </w:t>
      </w:r>
      <w:r w:rsidR="00E62A8C" w:rsidRPr="00982D4B">
        <w:rPr>
          <w:color w:val="000000"/>
          <w:sz w:val="30"/>
          <w:szCs w:val="30"/>
        </w:rPr>
        <w:t xml:space="preserve">– ненаблюдаемая (скрытая) переменная, оцениваемая косвенно по сигналам </w:t>
      </w:r>
      <w:r w:rsidR="00E62A8C" w:rsidRPr="00982D4B">
        <w:rPr>
          <w:i/>
          <w:iCs/>
          <w:color w:val="000000"/>
          <w:sz w:val="30"/>
          <w:szCs w:val="30"/>
          <w:lang w:val="en-US"/>
        </w:rPr>
        <w:t>u</w:t>
      </w:r>
      <w:r w:rsidR="00E62A8C" w:rsidRPr="00982D4B">
        <w:rPr>
          <w:i/>
          <w:iCs/>
          <w:color w:val="000000"/>
          <w:sz w:val="30"/>
          <w:szCs w:val="30"/>
        </w:rPr>
        <w:t xml:space="preserve"> </w:t>
      </w:r>
      <w:r w:rsidR="00E62A8C" w:rsidRPr="00982D4B">
        <w:rPr>
          <w:color w:val="000000"/>
          <w:sz w:val="30"/>
          <w:szCs w:val="30"/>
        </w:rPr>
        <w:t xml:space="preserve">и </w:t>
      </w:r>
      <w:r w:rsidR="00E62A8C" w:rsidRPr="00982D4B">
        <w:rPr>
          <w:i/>
          <w:iCs/>
          <w:color w:val="000000"/>
          <w:sz w:val="30"/>
          <w:szCs w:val="30"/>
          <w:lang w:val="en-US"/>
        </w:rPr>
        <w:t>y</w:t>
      </w:r>
      <w:r w:rsidR="00E62A8C" w:rsidRPr="00982D4B">
        <w:rPr>
          <w:color w:val="000000"/>
          <w:sz w:val="30"/>
          <w:szCs w:val="30"/>
        </w:rPr>
        <w:t xml:space="preserve">, получаемым в результате преобразования в системе операторами </w:t>
      </w:r>
      <w:r w:rsidR="00E62A8C" w:rsidRPr="00982D4B">
        <w:rPr>
          <w:i/>
          <w:color w:val="000000"/>
          <w:sz w:val="30"/>
          <w:szCs w:val="30"/>
        </w:rPr>
        <w:t>А</w:t>
      </w:r>
      <w:r w:rsidR="00E62A8C" w:rsidRPr="00982D4B">
        <w:rPr>
          <w:color w:val="000000"/>
          <w:sz w:val="30"/>
          <w:szCs w:val="30"/>
        </w:rPr>
        <w:t xml:space="preserve">, </w:t>
      </w:r>
      <w:r w:rsidR="00E62A8C" w:rsidRPr="00982D4B">
        <w:rPr>
          <w:i/>
          <w:color w:val="000000"/>
          <w:sz w:val="30"/>
          <w:szCs w:val="30"/>
        </w:rPr>
        <w:t>В</w:t>
      </w:r>
      <w:r w:rsidR="00E62A8C" w:rsidRPr="00982D4B">
        <w:rPr>
          <w:color w:val="000000"/>
          <w:sz w:val="30"/>
          <w:szCs w:val="30"/>
        </w:rPr>
        <w:t xml:space="preserve"> и </w:t>
      </w:r>
      <w:r w:rsidR="00E62A8C" w:rsidRPr="00982D4B">
        <w:rPr>
          <w:i/>
          <w:color w:val="000000"/>
          <w:sz w:val="30"/>
          <w:szCs w:val="30"/>
          <w:lang w:val="en-US"/>
        </w:rPr>
        <w:t>H</w:t>
      </w:r>
      <w:r w:rsidR="00E62A8C" w:rsidRPr="00982D4B">
        <w:rPr>
          <w:color w:val="000000"/>
          <w:sz w:val="30"/>
          <w:szCs w:val="30"/>
        </w:rPr>
        <w:t xml:space="preserve">; </w:t>
      </w:r>
      <w:r w:rsidR="00E62A8C" w:rsidRPr="00982D4B">
        <w:rPr>
          <w:i/>
          <w:iCs/>
          <w:color w:val="000000"/>
          <w:sz w:val="30"/>
          <w:szCs w:val="30"/>
        </w:rPr>
        <w:t>е</w:t>
      </w:r>
      <w:r w:rsidR="00E62A8C" w:rsidRPr="00982D4B">
        <w:rPr>
          <w:i/>
          <w:iCs/>
          <w:color w:val="000000"/>
          <w:sz w:val="30"/>
          <w:szCs w:val="30"/>
          <w:vertAlign w:val="subscript"/>
        </w:rPr>
        <w:t>1</w:t>
      </w:r>
      <w:r w:rsidR="00E62A8C" w:rsidRPr="00982D4B">
        <w:rPr>
          <w:i/>
          <w:iCs/>
          <w:color w:val="000000"/>
          <w:sz w:val="30"/>
          <w:szCs w:val="30"/>
        </w:rPr>
        <w:t>,</w:t>
      </w:r>
      <w:r w:rsidR="00E62A8C" w:rsidRPr="00982D4B">
        <w:rPr>
          <w:color w:val="000000"/>
          <w:sz w:val="30"/>
          <w:szCs w:val="30"/>
        </w:rPr>
        <w:t xml:space="preserve"> </w:t>
      </w:r>
      <w:r w:rsidR="00E62A8C" w:rsidRPr="00982D4B">
        <w:rPr>
          <w:i/>
          <w:iCs/>
          <w:color w:val="000000"/>
          <w:sz w:val="30"/>
          <w:szCs w:val="30"/>
        </w:rPr>
        <w:t>е</w:t>
      </w:r>
      <w:r w:rsidR="00E62A8C" w:rsidRPr="00982D4B">
        <w:rPr>
          <w:i/>
          <w:iCs/>
          <w:color w:val="000000"/>
          <w:sz w:val="30"/>
          <w:szCs w:val="30"/>
          <w:vertAlign w:val="subscript"/>
        </w:rPr>
        <w:t>2</w:t>
      </w:r>
      <w:r w:rsidR="00E62A8C" w:rsidRPr="00982D4B">
        <w:rPr>
          <w:i/>
          <w:iCs/>
          <w:color w:val="000000"/>
          <w:sz w:val="30"/>
          <w:szCs w:val="30"/>
        </w:rPr>
        <w:t xml:space="preserve"> </w:t>
      </w:r>
      <w:r w:rsidR="00E62A8C" w:rsidRPr="00982D4B">
        <w:rPr>
          <w:color w:val="000000"/>
          <w:spacing w:val="-2"/>
          <w:sz w:val="30"/>
          <w:szCs w:val="30"/>
        </w:rPr>
        <w:t xml:space="preserve">– ненаблюдаемые </w:t>
      </w:r>
      <w:r w:rsidR="00E62A8C" w:rsidRPr="00982D4B">
        <w:rPr>
          <w:color w:val="000000"/>
          <w:spacing w:val="-2"/>
          <w:sz w:val="30"/>
          <w:szCs w:val="30"/>
        </w:rPr>
        <w:lastRenderedPageBreak/>
        <w:t xml:space="preserve">помехи (случайные процессы типа белого </w:t>
      </w:r>
      <w:r w:rsidR="00E62A8C" w:rsidRPr="00982D4B">
        <w:rPr>
          <w:color w:val="000000"/>
          <w:sz w:val="30"/>
          <w:szCs w:val="30"/>
        </w:rPr>
        <w:t xml:space="preserve">шума); </w:t>
      </w:r>
      <w:r w:rsidR="00E62A8C" w:rsidRPr="00982D4B">
        <w:rPr>
          <w:i/>
          <w:iCs/>
          <w:color w:val="000000"/>
          <w:spacing w:val="-2"/>
          <w:sz w:val="30"/>
          <w:szCs w:val="30"/>
          <w:lang w:val="en-US"/>
        </w:rPr>
        <w:t>f</w:t>
      </w:r>
      <w:r w:rsidR="00E62A8C" w:rsidRPr="00982D4B">
        <w:rPr>
          <w:i/>
          <w:iCs/>
          <w:color w:val="000000"/>
          <w:spacing w:val="-2"/>
          <w:sz w:val="30"/>
          <w:szCs w:val="30"/>
        </w:rPr>
        <w:t>,</w:t>
      </w:r>
      <w:r w:rsidR="00E62A8C" w:rsidRPr="00982D4B">
        <w:rPr>
          <w:color w:val="000000"/>
          <w:spacing w:val="-2"/>
          <w:sz w:val="30"/>
          <w:szCs w:val="30"/>
        </w:rPr>
        <w:t xml:space="preserve"> </w:t>
      </w:r>
      <w:r w:rsidR="00E62A8C" w:rsidRPr="00982D4B">
        <w:rPr>
          <w:i/>
          <w:iCs/>
          <w:color w:val="000000"/>
          <w:spacing w:val="-2"/>
          <w:sz w:val="30"/>
          <w:szCs w:val="30"/>
        </w:rPr>
        <w:t xml:space="preserve">v </w:t>
      </w:r>
      <w:r w:rsidR="00E62A8C" w:rsidRPr="00982D4B">
        <w:rPr>
          <w:color w:val="000000"/>
          <w:spacing w:val="-2"/>
          <w:sz w:val="30"/>
          <w:szCs w:val="30"/>
        </w:rPr>
        <w:t xml:space="preserve">– ненаблюдаемые помехи (коррелированные во времени случайные </w:t>
      </w:r>
      <w:r w:rsidR="00E62A8C" w:rsidRPr="00982D4B">
        <w:rPr>
          <w:color w:val="000000"/>
          <w:sz w:val="30"/>
          <w:szCs w:val="30"/>
        </w:rPr>
        <w:t xml:space="preserve">сигналы, в некоторых случаях содержащие детерминированные составляющие); </w:t>
      </w:r>
      <w:r w:rsidR="00E62A8C" w:rsidRPr="00982D4B">
        <w:rPr>
          <w:i/>
          <w:color w:val="000000"/>
          <w:spacing w:val="-2"/>
          <w:sz w:val="30"/>
          <w:szCs w:val="30"/>
          <w:lang w:val="en-US"/>
        </w:rPr>
        <w:t>A</w:t>
      </w:r>
      <w:r w:rsidR="00E62A8C" w:rsidRPr="00982D4B">
        <w:rPr>
          <w:i/>
          <w:color w:val="000000"/>
          <w:spacing w:val="-2"/>
          <w:sz w:val="30"/>
          <w:szCs w:val="30"/>
        </w:rPr>
        <w:t xml:space="preserve">, </w:t>
      </w:r>
      <w:r w:rsidR="00E62A8C" w:rsidRPr="00982D4B">
        <w:rPr>
          <w:i/>
          <w:color w:val="000000"/>
          <w:spacing w:val="-2"/>
          <w:sz w:val="30"/>
          <w:szCs w:val="30"/>
          <w:lang w:val="en-US"/>
        </w:rPr>
        <w:t>B</w:t>
      </w:r>
      <w:r w:rsidR="00E62A8C" w:rsidRPr="00982D4B">
        <w:rPr>
          <w:i/>
          <w:color w:val="000000"/>
          <w:spacing w:val="-2"/>
          <w:sz w:val="30"/>
          <w:szCs w:val="30"/>
        </w:rPr>
        <w:t xml:space="preserve">, </w:t>
      </w:r>
      <w:r w:rsidR="00E62A8C" w:rsidRPr="00982D4B">
        <w:rPr>
          <w:i/>
          <w:color w:val="000000"/>
          <w:spacing w:val="-2"/>
          <w:sz w:val="30"/>
          <w:szCs w:val="30"/>
          <w:lang w:val="en-US"/>
        </w:rPr>
        <w:t>C</w:t>
      </w:r>
      <w:r w:rsidR="00E62A8C" w:rsidRPr="00982D4B">
        <w:rPr>
          <w:i/>
          <w:color w:val="000000"/>
          <w:spacing w:val="-2"/>
          <w:sz w:val="30"/>
          <w:szCs w:val="30"/>
        </w:rPr>
        <w:t xml:space="preserve">, </w:t>
      </w:r>
      <w:r w:rsidR="00E62A8C" w:rsidRPr="00982D4B">
        <w:rPr>
          <w:i/>
          <w:color w:val="000000"/>
          <w:spacing w:val="-2"/>
          <w:sz w:val="30"/>
          <w:szCs w:val="30"/>
          <w:lang w:val="en-US"/>
        </w:rPr>
        <w:t>E</w:t>
      </w:r>
      <w:r w:rsidR="00E62A8C" w:rsidRPr="00982D4B">
        <w:rPr>
          <w:i/>
          <w:color w:val="000000"/>
          <w:spacing w:val="-2"/>
          <w:sz w:val="30"/>
          <w:szCs w:val="30"/>
        </w:rPr>
        <w:t xml:space="preserve">, </w:t>
      </w:r>
      <w:r w:rsidR="00E62A8C" w:rsidRPr="00982D4B">
        <w:rPr>
          <w:i/>
          <w:color w:val="000000"/>
          <w:spacing w:val="-2"/>
          <w:sz w:val="30"/>
          <w:szCs w:val="30"/>
          <w:lang w:val="en-US"/>
        </w:rPr>
        <w:t>G</w:t>
      </w:r>
      <w:r w:rsidR="00E62A8C" w:rsidRPr="00982D4B">
        <w:rPr>
          <w:i/>
          <w:color w:val="000000"/>
          <w:spacing w:val="-2"/>
          <w:sz w:val="30"/>
          <w:szCs w:val="30"/>
        </w:rPr>
        <w:t xml:space="preserve">, </w:t>
      </w:r>
      <w:r w:rsidR="00E62A8C" w:rsidRPr="00982D4B">
        <w:rPr>
          <w:i/>
          <w:color w:val="000000"/>
          <w:spacing w:val="-2"/>
          <w:sz w:val="30"/>
          <w:szCs w:val="30"/>
          <w:lang w:val="en-US"/>
        </w:rPr>
        <w:t>H</w:t>
      </w:r>
      <w:r w:rsidR="00E62A8C" w:rsidRPr="00982D4B">
        <w:rPr>
          <w:color w:val="000000"/>
          <w:spacing w:val="-2"/>
          <w:sz w:val="30"/>
          <w:szCs w:val="30"/>
        </w:rPr>
        <w:t xml:space="preserve"> – операторы, вид которых известен, но неизвестны пара</w:t>
      </w:r>
      <w:r w:rsidR="00E62A8C" w:rsidRPr="00982D4B">
        <w:rPr>
          <w:color w:val="000000"/>
          <w:sz w:val="30"/>
          <w:szCs w:val="30"/>
        </w:rPr>
        <w:t>метры.</w:t>
      </w:r>
    </w:p>
    <w:p w:rsidR="00B96D79" w:rsidRPr="00982D4B" w:rsidRDefault="00263F48" w:rsidP="00B96D79">
      <w:pPr>
        <w:shd w:val="clear" w:color="auto" w:fill="FFFFFF"/>
        <w:spacing w:before="5" w:line="288" w:lineRule="auto"/>
        <w:jc w:val="center"/>
        <w:rPr>
          <w:color w:val="000000"/>
          <w:sz w:val="30"/>
          <w:szCs w:val="30"/>
        </w:rPr>
      </w:pPr>
      <w:r>
        <w:rPr>
          <w:noProof/>
          <w:color w:val="000000"/>
          <w:sz w:val="30"/>
          <w:szCs w:val="30"/>
          <w:lang w:eastAsia="ru-RU"/>
        </w:rPr>
        <w:drawing>
          <wp:inline distT="0" distB="0" distL="0" distR="0">
            <wp:extent cx="2457450" cy="1619250"/>
            <wp:effectExtent l="19050" t="0" r="0" b="0"/>
            <wp:docPr id="359"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1"/>
                    <pic:cNvPicPr>
                      <a:picLocks noChangeAspect="1" noChangeArrowheads="1"/>
                    </pic:cNvPicPr>
                  </pic:nvPicPr>
                  <pic:blipFill>
                    <a:blip r:embed="rId630" cstate="print"/>
                    <a:srcRect/>
                    <a:stretch>
                      <a:fillRect/>
                    </a:stretch>
                  </pic:blipFill>
                  <pic:spPr bwMode="auto">
                    <a:xfrm>
                      <a:off x="0" y="0"/>
                      <a:ext cx="2457450" cy="1619250"/>
                    </a:xfrm>
                    <a:prstGeom prst="rect">
                      <a:avLst/>
                    </a:prstGeom>
                    <a:noFill/>
                    <a:ln w="9525">
                      <a:noFill/>
                      <a:miter lim="800000"/>
                      <a:headEnd/>
                      <a:tailEnd/>
                    </a:ln>
                  </pic:spPr>
                </pic:pic>
              </a:graphicData>
            </a:graphic>
          </wp:inline>
        </w:drawing>
      </w:r>
    </w:p>
    <w:p w:rsidR="00FA1395" w:rsidRPr="00982D4B" w:rsidRDefault="00FA1395" w:rsidP="00FA1395">
      <w:pPr>
        <w:spacing w:after="120" w:line="288" w:lineRule="auto"/>
        <w:ind w:firstLine="0"/>
        <w:jc w:val="center"/>
        <w:rPr>
          <w:szCs w:val="28"/>
        </w:rPr>
      </w:pPr>
      <w:r w:rsidRPr="00982D4B">
        <w:rPr>
          <w:szCs w:val="28"/>
        </w:rPr>
        <w:t>Рис</w:t>
      </w:r>
      <w:r w:rsidR="00A708FE" w:rsidRPr="00982D4B">
        <w:rPr>
          <w:szCs w:val="28"/>
        </w:rPr>
        <w:t>. 2.60.</w:t>
      </w:r>
      <w:r w:rsidRPr="00982D4B">
        <w:rPr>
          <w:szCs w:val="28"/>
        </w:rPr>
        <w:t xml:space="preserve"> </w:t>
      </w:r>
      <w:r w:rsidR="008E3AD0" w:rsidRPr="00982D4B">
        <w:rPr>
          <w:spacing w:val="-2"/>
          <w:szCs w:val="28"/>
        </w:rPr>
        <w:t>С</w:t>
      </w:r>
      <w:r w:rsidR="008E3AD0" w:rsidRPr="00982D4B">
        <w:rPr>
          <w:szCs w:val="28"/>
        </w:rPr>
        <w:t>труктурная схема объекта</w:t>
      </w:r>
      <w:r w:rsidR="00D4355F" w:rsidRPr="00982D4B">
        <w:rPr>
          <w:szCs w:val="28"/>
        </w:rPr>
        <w:t xml:space="preserve"> параметрической оптимизации</w:t>
      </w:r>
    </w:p>
    <w:p w:rsidR="00B96D79" w:rsidRPr="00982D4B" w:rsidRDefault="00B96D79" w:rsidP="00B96D79">
      <w:pPr>
        <w:shd w:val="clear" w:color="auto" w:fill="FFFFFF"/>
        <w:spacing w:line="288" w:lineRule="auto"/>
        <w:ind w:left="5" w:firstLine="715"/>
        <w:rPr>
          <w:sz w:val="30"/>
          <w:szCs w:val="30"/>
        </w:rPr>
      </w:pPr>
      <w:r w:rsidRPr="00982D4B">
        <w:rPr>
          <w:color w:val="000000"/>
          <w:sz w:val="30"/>
          <w:szCs w:val="30"/>
        </w:rPr>
        <w:t>Основными постановками задач идентификации являются:</w:t>
      </w:r>
    </w:p>
    <w:p w:rsidR="00B96D79" w:rsidRPr="00982D4B" w:rsidRDefault="00B96D79" w:rsidP="00B96D79">
      <w:pPr>
        <w:shd w:val="clear" w:color="auto" w:fill="FFFFFF"/>
        <w:spacing w:line="288" w:lineRule="auto"/>
        <w:ind w:left="5" w:right="5" w:firstLine="720"/>
        <w:rPr>
          <w:sz w:val="30"/>
          <w:szCs w:val="30"/>
        </w:rPr>
      </w:pPr>
      <w:r w:rsidRPr="00982D4B">
        <w:rPr>
          <w:color w:val="000000"/>
          <w:sz w:val="30"/>
          <w:szCs w:val="30"/>
        </w:rPr>
        <w:t xml:space="preserve">– идентификация, или определение характеристик объекта (по значениям </w:t>
      </w:r>
      <w:r w:rsidRPr="00982D4B">
        <w:rPr>
          <w:i/>
          <w:iCs/>
          <w:color w:val="000000"/>
          <w:sz w:val="30"/>
          <w:szCs w:val="30"/>
          <w:lang w:val="en-US"/>
        </w:rPr>
        <w:t>u</w:t>
      </w:r>
      <w:r w:rsidRPr="00982D4B">
        <w:rPr>
          <w:i/>
          <w:iCs/>
          <w:color w:val="000000"/>
          <w:sz w:val="30"/>
          <w:szCs w:val="30"/>
        </w:rPr>
        <w:t xml:space="preserve"> </w:t>
      </w:r>
      <w:r w:rsidRPr="00982D4B">
        <w:rPr>
          <w:color w:val="000000"/>
          <w:sz w:val="30"/>
          <w:szCs w:val="30"/>
        </w:rPr>
        <w:t xml:space="preserve">и </w:t>
      </w:r>
      <w:r w:rsidRPr="00982D4B">
        <w:rPr>
          <w:i/>
          <w:iCs/>
          <w:color w:val="000000"/>
          <w:sz w:val="30"/>
          <w:szCs w:val="30"/>
          <w:lang w:val="en-US"/>
        </w:rPr>
        <w:t>y</w:t>
      </w:r>
      <w:r w:rsidRPr="00982D4B">
        <w:rPr>
          <w:i/>
          <w:iCs/>
          <w:color w:val="000000"/>
          <w:sz w:val="30"/>
          <w:szCs w:val="30"/>
        </w:rPr>
        <w:t xml:space="preserve"> </w:t>
      </w:r>
      <w:r w:rsidRPr="00982D4B">
        <w:rPr>
          <w:color w:val="000000"/>
          <w:sz w:val="30"/>
          <w:szCs w:val="30"/>
        </w:rPr>
        <w:t xml:space="preserve">определить операторы </w:t>
      </w:r>
      <w:r w:rsidRPr="00982D4B">
        <w:rPr>
          <w:i/>
          <w:color w:val="000000"/>
          <w:sz w:val="30"/>
          <w:szCs w:val="30"/>
        </w:rPr>
        <w:t>А, В</w:t>
      </w:r>
      <w:r w:rsidRPr="00982D4B">
        <w:rPr>
          <w:color w:val="000000"/>
          <w:sz w:val="30"/>
          <w:szCs w:val="30"/>
        </w:rPr>
        <w:t xml:space="preserve"> и </w:t>
      </w:r>
      <w:r w:rsidRPr="00982D4B">
        <w:rPr>
          <w:i/>
          <w:color w:val="000000"/>
          <w:sz w:val="30"/>
          <w:szCs w:val="30"/>
        </w:rPr>
        <w:t>C</w:t>
      </w:r>
      <w:r w:rsidRPr="00982D4B">
        <w:rPr>
          <w:color w:val="000000"/>
          <w:sz w:val="30"/>
          <w:szCs w:val="30"/>
        </w:rPr>
        <w:t>);</w:t>
      </w:r>
    </w:p>
    <w:p w:rsidR="00B96D79" w:rsidRPr="00982D4B" w:rsidRDefault="00B96D79" w:rsidP="00B96D79">
      <w:pPr>
        <w:shd w:val="clear" w:color="auto" w:fill="FFFFFF"/>
        <w:spacing w:before="5" w:line="288" w:lineRule="auto"/>
        <w:ind w:left="5" w:right="5" w:firstLine="720"/>
        <w:rPr>
          <w:sz w:val="30"/>
          <w:szCs w:val="30"/>
        </w:rPr>
      </w:pPr>
      <w:r w:rsidRPr="00982D4B">
        <w:rPr>
          <w:color w:val="000000"/>
          <w:sz w:val="30"/>
          <w:szCs w:val="30"/>
        </w:rPr>
        <w:t xml:space="preserve">– генерация случайных сигналов с заданными характеристиками, или определение характеристик сигналов (по значениям </w:t>
      </w:r>
      <w:r w:rsidRPr="00982D4B">
        <w:rPr>
          <w:i/>
          <w:iCs/>
          <w:color w:val="000000"/>
          <w:sz w:val="30"/>
          <w:szCs w:val="30"/>
          <w:lang w:val="en-US"/>
        </w:rPr>
        <w:t>f</w:t>
      </w:r>
      <w:r w:rsidRPr="00982D4B">
        <w:rPr>
          <w:i/>
          <w:iCs/>
          <w:color w:val="000000"/>
          <w:sz w:val="30"/>
          <w:szCs w:val="30"/>
        </w:rPr>
        <w:t xml:space="preserve"> </w:t>
      </w:r>
      <w:r w:rsidRPr="00982D4B">
        <w:rPr>
          <w:color w:val="000000"/>
          <w:sz w:val="30"/>
          <w:szCs w:val="30"/>
        </w:rPr>
        <w:t xml:space="preserve">или </w:t>
      </w:r>
      <w:r w:rsidRPr="00982D4B">
        <w:rPr>
          <w:i/>
          <w:iCs/>
          <w:color w:val="000000"/>
          <w:sz w:val="30"/>
          <w:szCs w:val="30"/>
        </w:rPr>
        <w:t xml:space="preserve">v </w:t>
      </w:r>
      <w:r w:rsidRPr="00982D4B">
        <w:rPr>
          <w:color w:val="000000"/>
          <w:sz w:val="30"/>
          <w:szCs w:val="30"/>
        </w:rPr>
        <w:t xml:space="preserve">определить оператор </w:t>
      </w:r>
      <w:r w:rsidRPr="00982D4B">
        <w:rPr>
          <w:i/>
          <w:color w:val="000000"/>
          <w:sz w:val="30"/>
          <w:szCs w:val="30"/>
          <w:lang w:val="en-US"/>
        </w:rPr>
        <w:t>E</w:t>
      </w:r>
      <w:r w:rsidRPr="00982D4B">
        <w:rPr>
          <w:color w:val="000000"/>
          <w:sz w:val="30"/>
          <w:szCs w:val="30"/>
        </w:rPr>
        <w:t xml:space="preserve"> или </w:t>
      </w:r>
      <w:r w:rsidRPr="00982D4B">
        <w:rPr>
          <w:i/>
          <w:color w:val="000000"/>
          <w:sz w:val="30"/>
          <w:szCs w:val="30"/>
          <w:lang w:val="en-US"/>
        </w:rPr>
        <w:t>G</w:t>
      </w:r>
      <w:r w:rsidRPr="00982D4B">
        <w:rPr>
          <w:i/>
          <w:color w:val="000000"/>
          <w:sz w:val="30"/>
          <w:szCs w:val="30"/>
        </w:rPr>
        <w:t xml:space="preserve">, </w:t>
      </w:r>
      <w:r w:rsidRPr="00982D4B">
        <w:rPr>
          <w:i/>
          <w:color w:val="000000"/>
          <w:sz w:val="30"/>
          <w:szCs w:val="30"/>
          <w:lang w:val="en-US"/>
        </w:rPr>
        <w:t>H</w:t>
      </w:r>
      <w:r w:rsidRPr="00982D4B">
        <w:rPr>
          <w:color w:val="000000"/>
          <w:sz w:val="30"/>
          <w:szCs w:val="30"/>
        </w:rPr>
        <w:t>);</w:t>
      </w:r>
    </w:p>
    <w:p w:rsidR="00B96D79" w:rsidRPr="00982D4B" w:rsidRDefault="00B96D79" w:rsidP="00B96D79">
      <w:pPr>
        <w:shd w:val="clear" w:color="auto" w:fill="FFFFFF"/>
        <w:spacing w:before="5" w:line="288" w:lineRule="auto"/>
        <w:ind w:firstLine="725"/>
        <w:rPr>
          <w:sz w:val="30"/>
          <w:szCs w:val="30"/>
        </w:rPr>
      </w:pPr>
      <w:r w:rsidRPr="00982D4B">
        <w:rPr>
          <w:color w:val="000000"/>
          <w:sz w:val="30"/>
          <w:szCs w:val="30"/>
        </w:rPr>
        <w:t xml:space="preserve">– наблюдение за скрытыми переменными, или определение переменных состояния (по наблюдаемым </w:t>
      </w:r>
      <w:r w:rsidRPr="00982D4B">
        <w:rPr>
          <w:i/>
          <w:iCs/>
          <w:color w:val="000000"/>
          <w:sz w:val="30"/>
          <w:szCs w:val="30"/>
          <w:lang w:val="en-US"/>
        </w:rPr>
        <w:t>u</w:t>
      </w:r>
      <w:r w:rsidRPr="00982D4B">
        <w:rPr>
          <w:i/>
          <w:iCs/>
          <w:color w:val="000000"/>
          <w:sz w:val="30"/>
          <w:szCs w:val="30"/>
        </w:rPr>
        <w:t xml:space="preserve"> </w:t>
      </w:r>
      <w:r w:rsidRPr="00982D4B">
        <w:rPr>
          <w:color w:val="000000"/>
          <w:sz w:val="30"/>
          <w:szCs w:val="30"/>
        </w:rPr>
        <w:t xml:space="preserve">и </w:t>
      </w:r>
      <w:r w:rsidRPr="00982D4B">
        <w:rPr>
          <w:i/>
          <w:iCs/>
          <w:color w:val="000000"/>
          <w:sz w:val="30"/>
          <w:szCs w:val="30"/>
          <w:lang w:val="en-US"/>
        </w:rPr>
        <w:t>y</w:t>
      </w:r>
      <w:r w:rsidRPr="00982D4B">
        <w:rPr>
          <w:color w:val="000000"/>
          <w:sz w:val="30"/>
          <w:szCs w:val="30"/>
        </w:rPr>
        <w:t xml:space="preserve">, известным операторам </w:t>
      </w:r>
      <w:r w:rsidRPr="00982D4B">
        <w:rPr>
          <w:i/>
          <w:color w:val="000000"/>
          <w:sz w:val="30"/>
          <w:szCs w:val="30"/>
          <w:lang w:val="en-US"/>
        </w:rPr>
        <w:t>A</w:t>
      </w:r>
      <w:r w:rsidRPr="00982D4B">
        <w:rPr>
          <w:i/>
          <w:color w:val="000000"/>
          <w:sz w:val="30"/>
          <w:szCs w:val="30"/>
        </w:rPr>
        <w:t xml:space="preserve">, </w:t>
      </w:r>
      <w:r w:rsidRPr="00982D4B">
        <w:rPr>
          <w:i/>
          <w:color w:val="000000"/>
          <w:sz w:val="30"/>
          <w:szCs w:val="30"/>
          <w:lang w:val="en-US"/>
        </w:rPr>
        <w:t>B</w:t>
      </w:r>
      <w:r w:rsidRPr="00982D4B">
        <w:rPr>
          <w:i/>
          <w:color w:val="000000"/>
          <w:sz w:val="30"/>
          <w:szCs w:val="30"/>
        </w:rPr>
        <w:t xml:space="preserve">, </w:t>
      </w:r>
      <w:r w:rsidRPr="00982D4B">
        <w:rPr>
          <w:i/>
          <w:color w:val="000000"/>
          <w:sz w:val="30"/>
          <w:szCs w:val="30"/>
          <w:lang w:val="en-US"/>
        </w:rPr>
        <w:t>C</w:t>
      </w:r>
      <w:r w:rsidRPr="00982D4B">
        <w:rPr>
          <w:i/>
          <w:color w:val="000000"/>
          <w:sz w:val="30"/>
          <w:szCs w:val="30"/>
        </w:rPr>
        <w:t xml:space="preserve">, </w:t>
      </w:r>
      <w:r w:rsidRPr="00982D4B">
        <w:rPr>
          <w:i/>
          <w:color w:val="000000"/>
          <w:sz w:val="30"/>
          <w:szCs w:val="30"/>
          <w:lang w:val="en-US"/>
        </w:rPr>
        <w:t>E</w:t>
      </w:r>
      <w:r w:rsidRPr="00982D4B">
        <w:rPr>
          <w:i/>
          <w:color w:val="000000"/>
          <w:sz w:val="30"/>
          <w:szCs w:val="30"/>
        </w:rPr>
        <w:t xml:space="preserve">, </w:t>
      </w:r>
      <w:r w:rsidRPr="00982D4B">
        <w:rPr>
          <w:i/>
          <w:color w:val="000000"/>
          <w:sz w:val="30"/>
          <w:szCs w:val="30"/>
          <w:lang w:val="en-US"/>
        </w:rPr>
        <w:t>G</w:t>
      </w:r>
      <w:r w:rsidRPr="00982D4B">
        <w:rPr>
          <w:i/>
          <w:color w:val="000000"/>
          <w:sz w:val="30"/>
          <w:szCs w:val="30"/>
        </w:rPr>
        <w:t xml:space="preserve">, </w:t>
      </w:r>
      <w:r w:rsidRPr="00982D4B">
        <w:rPr>
          <w:i/>
          <w:color w:val="000000"/>
          <w:sz w:val="30"/>
          <w:szCs w:val="30"/>
          <w:lang w:val="en-US"/>
        </w:rPr>
        <w:t>H</w:t>
      </w:r>
      <w:r w:rsidRPr="00982D4B">
        <w:rPr>
          <w:color w:val="000000"/>
          <w:sz w:val="30"/>
          <w:szCs w:val="30"/>
        </w:rPr>
        <w:t xml:space="preserve"> определить </w:t>
      </w:r>
      <w:r w:rsidRPr="00982D4B">
        <w:rPr>
          <w:i/>
          <w:iCs/>
          <w:color w:val="000000"/>
          <w:sz w:val="30"/>
          <w:szCs w:val="30"/>
        </w:rPr>
        <w:t>x</w:t>
      </w:r>
      <w:r w:rsidRPr="00982D4B">
        <w:rPr>
          <w:color w:val="000000"/>
          <w:sz w:val="30"/>
          <w:szCs w:val="30"/>
        </w:rPr>
        <w:t>).</w:t>
      </w:r>
    </w:p>
    <w:p w:rsidR="00680626" w:rsidRPr="00982D4B" w:rsidRDefault="008E3AD0" w:rsidP="00B96D79">
      <w:pPr>
        <w:spacing w:line="288" w:lineRule="auto"/>
        <w:rPr>
          <w:color w:val="000000"/>
          <w:spacing w:val="-2"/>
          <w:sz w:val="30"/>
          <w:szCs w:val="30"/>
        </w:rPr>
      </w:pPr>
      <w:r w:rsidRPr="00982D4B">
        <w:rPr>
          <w:color w:val="000000"/>
          <w:sz w:val="30"/>
          <w:szCs w:val="30"/>
        </w:rPr>
        <w:t xml:space="preserve">Существуют различные методы параметрической оптимизации. В одном случае непосредственно </w:t>
      </w:r>
      <w:r w:rsidR="00B96D79" w:rsidRPr="00982D4B">
        <w:rPr>
          <w:color w:val="000000"/>
          <w:sz w:val="30"/>
          <w:szCs w:val="30"/>
        </w:rPr>
        <w:t>определяются коэффициенты передаточной функции или уравнения объекта. Вторая группа методов используется для определения временных или частотных характеристик объектов, а также характеристик случайных процессов генерируемых объектами. По полученным характеристикам затем определяются передаточная функция или уравнения объекта.</w:t>
      </w:r>
    </w:p>
    <w:p w:rsidR="00680626" w:rsidRPr="00982D4B" w:rsidRDefault="00680626" w:rsidP="00B96D79">
      <w:pPr>
        <w:spacing w:line="288" w:lineRule="auto"/>
        <w:rPr>
          <w:color w:val="000000"/>
          <w:spacing w:val="-2"/>
          <w:sz w:val="30"/>
          <w:szCs w:val="30"/>
        </w:rPr>
        <w:sectPr w:rsidR="00680626" w:rsidRPr="00982D4B" w:rsidSect="006E6352">
          <w:headerReference w:type="even" r:id="rId631"/>
          <w:footerReference w:type="default" r:id="rId632"/>
          <w:footerReference w:type="first" r:id="rId633"/>
          <w:pgSz w:w="11907" w:h="16840"/>
          <w:pgMar w:top="1418" w:right="1418" w:bottom="1418" w:left="1418" w:header="720" w:footer="1417" w:gutter="0"/>
          <w:cols w:space="720"/>
          <w:docGrid w:linePitch="381"/>
        </w:sectPr>
      </w:pPr>
    </w:p>
    <w:p w:rsidR="00527ACB" w:rsidRPr="00982D4B" w:rsidRDefault="00527ACB" w:rsidP="00527ACB">
      <w:pPr>
        <w:spacing w:after="240" w:line="288" w:lineRule="auto"/>
        <w:ind w:firstLine="0"/>
        <w:jc w:val="center"/>
        <w:outlineLvl w:val="0"/>
        <w:rPr>
          <w:b/>
          <w:caps/>
          <w:sz w:val="30"/>
          <w:szCs w:val="30"/>
        </w:rPr>
      </w:pPr>
      <w:bookmarkStart w:id="58" w:name="_Toc509137311"/>
      <w:r w:rsidRPr="00982D4B">
        <w:rPr>
          <w:b/>
          <w:caps/>
          <w:sz w:val="30"/>
          <w:szCs w:val="30"/>
        </w:rPr>
        <w:lastRenderedPageBreak/>
        <w:t>3 Синтез линейных непрерывных систем автоматического управления</w:t>
      </w:r>
      <w:bookmarkEnd w:id="58"/>
    </w:p>
    <w:p w:rsidR="00680626" w:rsidRPr="00982D4B" w:rsidRDefault="00527ACB" w:rsidP="00B472BF">
      <w:pPr>
        <w:spacing w:after="120" w:line="288" w:lineRule="auto"/>
        <w:ind w:firstLine="0"/>
        <w:jc w:val="center"/>
        <w:outlineLvl w:val="1"/>
        <w:rPr>
          <w:b/>
          <w:sz w:val="30"/>
          <w:szCs w:val="30"/>
        </w:rPr>
      </w:pPr>
      <w:bookmarkStart w:id="59" w:name="_Toc509137312"/>
      <w:r w:rsidRPr="00982D4B">
        <w:rPr>
          <w:b/>
          <w:sz w:val="30"/>
          <w:szCs w:val="30"/>
        </w:rPr>
        <w:t>3.1</w:t>
      </w:r>
      <w:r w:rsidR="009875EB" w:rsidRPr="00982D4B">
        <w:rPr>
          <w:b/>
          <w:sz w:val="30"/>
          <w:szCs w:val="30"/>
        </w:rPr>
        <w:t xml:space="preserve"> </w:t>
      </w:r>
      <w:r w:rsidR="00680626" w:rsidRPr="00982D4B">
        <w:rPr>
          <w:b/>
          <w:sz w:val="30"/>
          <w:szCs w:val="30"/>
        </w:rPr>
        <w:t>Основные задачи синтеза регуляторов</w:t>
      </w:r>
      <w:bookmarkEnd w:id="59"/>
    </w:p>
    <w:p w:rsidR="00680626" w:rsidRPr="00982D4B" w:rsidRDefault="00680626" w:rsidP="00680626">
      <w:pPr>
        <w:spacing w:line="288" w:lineRule="auto"/>
        <w:rPr>
          <w:sz w:val="30"/>
          <w:szCs w:val="30"/>
        </w:rPr>
      </w:pPr>
      <w:r w:rsidRPr="00982D4B">
        <w:rPr>
          <w:sz w:val="30"/>
          <w:szCs w:val="30"/>
        </w:rPr>
        <w:t>Для создания системы автоматического управления с хорошими статическими и динамическими свойствами необходимо решить следующие основные задачи:</w:t>
      </w:r>
    </w:p>
    <w:p w:rsidR="00680626" w:rsidRPr="00982D4B" w:rsidRDefault="00680626" w:rsidP="00A366D7">
      <w:pPr>
        <w:numPr>
          <w:ilvl w:val="0"/>
          <w:numId w:val="17"/>
        </w:numPr>
        <w:spacing w:line="288" w:lineRule="auto"/>
        <w:rPr>
          <w:sz w:val="30"/>
          <w:szCs w:val="30"/>
        </w:rPr>
      </w:pPr>
      <w:r w:rsidRPr="00982D4B">
        <w:rPr>
          <w:sz w:val="30"/>
          <w:szCs w:val="30"/>
        </w:rPr>
        <w:t>обеспечить устойчивость (стабилизацию) системы с необходимыми запасами устойчивости;</w:t>
      </w:r>
    </w:p>
    <w:p w:rsidR="00680626" w:rsidRPr="00982D4B" w:rsidRDefault="00680626" w:rsidP="00A366D7">
      <w:pPr>
        <w:numPr>
          <w:ilvl w:val="0"/>
          <w:numId w:val="17"/>
        </w:numPr>
        <w:spacing w:line="288" w:lineRule="auto"/>
        <w:rPr>
          <w:sz w:val="30"/>
          <w:szCs w:val="30"/>
        </w:rPr>
      </w:pPr>
      <w:r w:rsidRPr="00982D4B">
        <w:rPr>
          <w:sz w:val="30"/>
          <w:szCs w:val="30"/>
        </w:rPr>
        <w:t>обеспечить требуемую точность регулирования в статическом режиме и нужную степень астатизма;</w:t>
      </w:r>
    </w:p>
    <w:p w:rsidR="00680626" w:rsidRPr="00982D4B" w:rsidRDefault="00680626" w:rsidP="00A366D7">
      <w:pPr>
        <w:numPr>
          <w:ilvl w:val="0"/>
          <w:numId w:val="17"/>
        </w:numPr>
        <w:spacing w:line="288" w:lineRule="auto"/>
        <w:rPr>
          <w:sz w:val="30"/>
          <w:szCs w:val="30"/>
        </w:rPr>
      </w:pPr>
      <w:r w:rsidRPr="00982D4B">
        <w:rPr>
          <w:sz w:val="30"/>
          <w:szCs w:val="30"/>
        </w:rPr>
        <w:t>обеспечить требуемые показатели качества переходных процессов – тип и время переходного процесса, перерегулирование, колебательность и др.</w:t>
      </w:r>
    </w:p>
    <w:p w:rsidR="00680626" w:rsidRPr="00982D4B" w:rsidRDefault="00680626" w:rsidP="00680626">
      <w:pPr>
        <w:spacing w:line="288" w:lineRule="auto"/>
        <w:ind w:firstLine="567"/>
        <w:rPr>
          <w:sz w:val="30"/>
          <w:szCs w:val="30"/>
        </w:rPr>
      </w:pPr>
      <w:r w:rsidRPr="00982D4B">
        <w:rPr>
          <w:sz w:val="30"/>
          <w:szCs w:val="30"/>
        </w:rPr>
        <w:t>В каждом конкретном случае к системе добавляются специфические требования. Например, при проектировании системы автоматического управления промышленным роботом (САУ ПР) приводы по отдельным степеням подвижности должны обеспечивать движение с необходимыми скоростями и ускорениями, «преодолевать» технологическую нагрузку и др.</w:t>
      </w:r>
    </w:p>
    <w:p w:rsidR="00680626" w:rsidRPr="00982D4B" w:rsidRDefault="00680626" w:rsidP="00680626">
      <w:pPr>
        <w:spacing w:line="288" w:lineRule="auto"/>
        <w:rPr>
          <w:sz w:val="30"/>
          <w:szCs w:val="30"/>
        </w:rPr>
      </w:pPr>
      <w:r w:rsidRPr="00982D4B">
        <w:rPr>
          <w:sz w:val="30"/>
          <w:szCs w:val="30"/>
        </w:rPr>
        <w:t>Исходя из требований к статическим и динамическим свойствам системы автоматического управления, следует выбрать оптимальную с точки зрения выбранных критериев структуру САУ, в том числе состав элементов, и определить параметры этих элементов. Выбор осуществляется на основе компромисса между качеством (точностью, быстродействием) системы, с одной стороны, и простотой технической реализации (стоимостью) – с другой.</w:t>
      </w:r>
    </w:p>
    <w:p w:rsidR="00680626" w:rsidRPr="00982D4B" w:rsidRDefault="00680626" w:rsidP="00680626">
      <w:pPr>
        <w:spacing w:line="288" w:lineRule="auto"/>
        <w:rPr>
          <w:sz w:val="30"/>
          <w:szCs w:val="30"/>
        </w:rPr>
      </w:pPr>
      <w:r w:rsidRPr="00982D4B">
        <w:rPr>
          <w:sz w:val="30"/>
          <w:szCs w:val="30"/>
        </w:rPr>
        <w:t xml:space="preserve">Обеспечение устойчивости и желаемого качества регулирования в системе управления достигается двумя способами. Сначала выбирают функциональные элементы, входящие в состав системы управления, а именно, датчики сигналов, измерительные устройства, усилители мощности, преобразователи сигналов, исполнительные устройства. Они подбираются по специализированным каталогам и </w:t>
      </w:r>
      <w:r w:rsidRPr="00982D4B">
        <w:rPr>
          <w:sz w:val="30"/>
          <w:szCs w:val="30"/>
        </w:rPr>
        <w:lastRenderedPageBreak/>
        <w:t>справочникам на основе требований к развиваемой мощности, быстродействию, предельным скоростям и ускорениям, допустимым статическим погрешностям, помехоустойчивости.</w:t>
      </w:r>
    </w:p>
    <w:p w:rsidR="00680626" w:rsidRPr="00982D4B" w:rsidRDefault="00680626" w:rsidP="00680626">
      <w:pPr>
        <w:spacing w:line="288" w:lineRule="auto"/>
        <w:ind w:firstLine="690"/>
        <w:rPr>
          <w:sz w:val="30"/>
          <w:szCs w:val="30"/>
        </w:rPr>
      </w:pPr>
      <w:r w:rsidRPr="00982D4B">
        <w:rPr>
          <w:sz w:val="30"/>
          <w:szCs w:val="30"/>
        </w:rPr>
        <w:t>В САУ ПР по заданной максимальной скорости движения и вычисленной максимальной нагрузке определяется потребная мощность, а затем по каталогу подбирается двигатель. Зная номинальную скорость двигателя и требуемую скорость движения нагрузки, подбирают передаточное отношение редуктора. Момент выбранного двигателя должен превышать потребный момент, обусловленный требованиями по заданным ускорениям объекта и величине нагрузки. Поэтому выполняется соответствующая проверка. Далее в процессе синтеза подбираются датчики положения и скорости, усилители, преобразователи и т. д.</w:t>
      </w:r>
    </w:p>
    <w:p w:rsidR="00680626" w:rsidRPr="00982D4B" w:rsidRDefault="00680626" w:rsidP="00680626">
      <w:pPr>
        <w:spacing w:line="288" w:lineRule="auto"/>
        <w:ind w:firstLine="567"/>
        <w:rPr>
          <w:sz w:val="30"/>
          <w:szCs w:val="30"/>
        </w:rPr>
      </w:pPr>
      <w:r w:rsidRPr="00982D4B">
        <w:rPr>
          <w:sz w:val="30"/>
          <w:szCs w:val="30"/>
        </w:rPr>
        <w:t>Важно понимать, что улучшение качества системы управления, в первую очередь, связано с оптимизацией свойств самого объекта управления. Свойства объекта должны соответствовать требованиям технического задания и делать решение задачи синтеза принципиально возможным.</w:t>
      </w:r>
    </w:p>
    <w:p w:rsidR="00680626" w:rsidRPr="00982D4B" w:rsidRDefault="00680626" w:rsidP="00680626">
      <w:pPr>
        <w:spacing w:line="288" w:lineRule="auto"/>
        <w:ind w:firstLine="567"/>
        <w:rPr>
          <w:sz w:val="30"/>
          <w:szCs w:val="30"/>
        </w:rPr>
      </w:pPr>
      <w:r w:rsidRPr="00982D4B">
        <w:rPr>
          <w:sz w:val="30"/>
          <w:szCs w:val="30"/>
        </w:rPr>
        <w:t>Если объект либо вообще невозможно изменить, либо он уже был изменен настолько, насколько возможно, но качество системы все еще не удовлетворительно, то остается единственная возможность наделения системы желаемыми свойствами путем введения дополнительных элементов, которые исправляют (корректируют) их в нужном направлении.</w:t>
      </w:r>
    </w:p>
    <w:p w:rsidR="00680626" w:rsidRPr="00982D4B" w:rsidRDefault="00680626" w:rsidP="00680626">
      <w:pPr>
        <w:spacing w:line="288" w:lineRule="auto"/>
        <w:rPr>
          <w:sz w:val="30"/>
          <w:szCs w:val="30"/>
        </w:rPr>
      </w:pPr>
      <w:r w:rsidRPr="00982D4B">
        <w:rPr>
          <w:sz w:val="30"/>
          <w:szCs w:val="30"/>
        </w:rPr>
        <w:t>Корректирующее устройство – это функциональный элемент системы автоматического управления, обеспечивающий ей необходимые свойства: устойчивость и желаемые показатели качества переходных процессов. Коррекция в САУ выполняется с помощью регуляторов.</w:t>
      </w:r>
    </w:p>
    <w:p w:rsidR="00680626" w:rsidRPr="00982D4B" w:rsidRDefault="00680626" w:rsidP="00680626">
      <w:pPr>
        <w:spacing w:line="288" w:lineRule="auto"/>
        <w:rPr>
          <w:sz w:val="30"/>
          <w:szCs w:val="30"/>
        </w:rPr>
      </w:pPr>
      <w:r w:rsidRPr="00982D4B">
        <w:rPr>
          <w:sz w:val="30"/>
          <w:szCs w:val="30"/>
        </w:rPr>
        <w:t xml:space="preserve">Задача регулятора в узком смысле состоит в выполнении аналоговых, логических и арифметических операций по формированию закона управления, т. е. в чистом виде исполнение </w:t>
      </w:r>
      <w:r w:rsidRPr="00982D4B">
        <w:rPr>
          <w:sz w:val="30"/>
          <w:szCs w:val="30"/>
        </w:rPr>
        <w:lastRenderedPageBreak/>
        <w:t>функций корректирующего устройства. Регулятором в широком смысле является вся система управления за вычетом объекта.</w:t>
      </w:r>
    </w:p>
    <w:p w:rsidR="00680626" w:rsidRPr="00982D4B" w:rsidRDefault="00527ACB" w:rsidP="00527ACB">
      <w:pPr>
        <w:spacing w:before="240" w:after="120" w:line="288" w:lineRule="auto"/>
        <w:ind w:firstLine="0"/>
        <w:jc w:val="center"/>
        <w:outlineLvl w:val="1"/>
        <w:rPr>
          <w:b/>
          <w:sz w:val="30"/>
          <w:szCs w:val="30"/>
        </w:rPr>
      </w:pPr>
      <w:bookmarkStart w:id="60" w:name="_Toc509137313"/>
      <w:r w:rsidRPr="00982D4B">
        <w:rPr>
          <w:b/>
          <w:sz w:val="30"/>
          <w:szCs w:val="30"/>
        </w:rPr>
        <w:t>3</w:t>
      </w:r>
      <w:r w:rsidR="00817477" w:rsidRPr="00982D4B">
        <w:rPr>
          <w:b/>
          <w:sz w:val="30"/>
          <w:szCs w:val="30"/>
        </w:rPr>
        <w:t>.</w:t>
      </w:r>
      <w:r w:rsidRPr="00982D4B">
        <w:rPr>
          <w:b/>
          <w:sz w:val="30"/>
          <w:szCs w:val="30"/>
        </w:rPr>
        <w:t>2</w:t>
      </w:r>
      <w:r w:rsidR="00817477" w:rsidRPr="00982D4B">
        <w:rPr>
          <w:b/>
          <w:sz w:val="30"/>
          <w:szCs w:val="30"/>
        </w:rPr>
        <w:t xml:space="preserve"> </w:t>
      </w:r>
      <w:r w:rsidR="00680626" w:rsidRPr="00982D4B">
        <w:rPr>
          <w:b/>
          <w:sz w:val="30"/>
          <w:szCs w:val="30"/>
        </w:rPr>
        <w:t>Типы регуляторов и их свойства</w:t>
      </w:r>
      <w:bookmarkEnd w:id="60"/>
    </w:p>
    <w:p w:rsidR="00680626" w:rsidRPr="00982D4B" w:rsidRDefault="00527ACB" w:rsidP="00D4355F">
      <w:pPr>
        <w:spacing w:before="120" w:after="120" w:line="288" w:lineRule="auto"/>
        <w:ind w:firstLine="0"/>
        <w:jc w:val="center"/>
        <w:outlineLvl w:val="2"/>
        <w:rPr>
          <w:b/>
          <w:sz w:val="30"/>
          <w:szCs w:val="30"/>
        </w:rPr>
      </w:pPr>
      <w:bookmarkStart w:id="61" w:name="_Toc509137314"/>
      <w:r w:rsidRPr="00982D4B">
        <w:rPr>
          <w:b/>
          <w:i/>
          <w:sz w:val="30"/>
          <w:szCs w:val="30"/>
        </w:rPr>
        <w:t>3</w:t>
      </w:r>
      <w:r w:rsidR="00D4355F" w:rsidRPr="00982D4B">
        <w:rPr>
          <w:b/>
          <w:i/>
          <w:sz w:val="30"/>
          <w:szCs w:val="30"/>
        </w:rPr>
        <w:t>.</w:t>
      </w:r>
      <w:r w:rsidRPr="00982D4B">
        <w:rPr>
          <w:b/>
          <w:i/>
          <w:sz w:val="30"/>
          <w:szCs w:val="30"/>
        </w:rPr>
        <w:t>2</w:t>
      </w:r>
      <w:r w:rsidR="00D4355F" w:rsidRPr="00982D4B">
        <w:rPr>
          <w:b/>
          <w:i/>
          <w:sz w:val="30"/>
          <w:szCs w:val="30"/>
        </w:rPr>
        <w:t xml:space="preserve">.1 </w:t>
      </w:r>
      <w:r w:rsidR="00680626" w:rsidRPr="00982D4B">
        <w:rPr>
          <w:b/>
          <w:i/>
          <w:sz w:val="30"/>
          <w:szCs w:val="30"/>
        </w:rPr>
        <w:t>Последовательный регулятор</w:t>
      </w:r>
      <w:bookmarkEnd w:id="61"/>
    </w:p>
    <w:p w:rsidR="00680626" w:rsidRPr="00982D4B" w:rsidRDefault="00680626" w:rsidP="00680626">
      <w:pPr>
        <w:spacing w:line="288" w:lineRule="auto"/>
        <w:rPr>
          <w:sz w:val="30"/>
          <w:szCs w:val="30"/>
        </w:rPr>
      </w:pPr>
      <w:r w:rsidRPr="00982D4B">
        <w:rPr>
          <w:sz w:val="30"/>
          <w:szCs w:val="30"/>
        </w:rPr>
        <w:t xml:space="preserve">Последовательный регулятор с передаточной функцией </w:t>
      </w:r>
      <w:r w:rsidRPr="00982D4B">
        <w:rPr>
          <w:i/>
          <w:sz w:val="30"/>
          <w:szCs w:val="30"/>
          <w:lang w:val="en-US"/>
        </w:rPr>
        <w:t>R</w:t>
      </w:r>
      <w:r w:rsidRPr="00982D4B">
        <w:rPr>
          <w:sz w:val="30"/>
          <w:szCs w:val="30"/>
          <w:vertAlign w:val="subscript"/>
        </w:rPr>
        <w:t>п</w:t>
      </w:r>
      <w:r w:rsidRPr="00982D4B">
        <w:rPr>
          <w:sz w:val="30"/>
          <w:szCs w:val="30"/>
        </w:rPr>
        <w:t>(</w:t>
      </w:r>
      <w:r w:rsidRPr="00982D4B">
        <w:rPr>
          <w:i/>
          <w:sz w:val="30"/>
          <w:szCs w:val="30"/>
          <w:lang w:val="en-US"/>
        </w:rPr>
        <w:t>p</w:t>
      </w:r>
      <w:r w:rsidRPr="00982D4B">
        <w:rPr>
          <w:sz w:val="30"/>
          <w:szCs w:val="30"/>
        </w:rPr>
        <w:t xml:space="preserve">) </w:t>
      </w:r>
      <w:r w:rsidR="00D4355F" w:rsidRPr="00982D4B">
        <w:rPr>
          <w:sz w:val="30"/>
          <w:szCs w:val="30"/>
        </w:rPr>
        <w:t>(рис</w:t>
      </w:r>
      <w:r w:rsidR="00527ACB" w:rsidRPr="00982D4B">
        <w:rPr>
          <w:sz w:val="30"/>
          <w:szCs w:val="30"/>
        </w:rPr>
        <w:t>.</w:t>
      </w:r>
      <w:r w:rsidR="00D4355F" w:rsidRPr="00982D4B">
        <w:rPr>
          <w:sz w:val="30"/>
          <w:szCs w:val="30"/>
        </w:rPr>
        <w:t> </w:t>
      </w:r>
      <w:r w:rsidR="00527ACB" w:rsidRPr="00982D4B">
        <w:rPr>
          <w:sz w:val="30"/>
          <w:szCs w:val="30"/>
        </w:rPr>
        <w:t>3</w:t>
      </w:r>
      <w:r w:rsidR="00D4355F" w:rsidRPr="00982D4B">
        <w:rPr>
          <w:sz w:val="30"/>
          <w:szCs w:val="30"/>
        </w:rPr>
        <w:t xml:space="preserve">.1) </w:t>
      </w:r>
      <w:r w:rsidRPr="00982D4B">
        <w:rPr>
          <w:sz w:val="30"/>
          <w:szCs w:val="30"/>
        </w:rPr>
        <w:t>включается в прямую цепь системы непосредственно после сравнивающего элемента или после предварительного усилителя.</w:t>
      </w:r>
    </w:p>
    <w:p w:rsidR="00680626" w:rsidRPr="00982D4B" w:rsidRDefault="00263F48" w:rsidP="00527ACB">
      <w:pPr>
        <w:spacing w:line="288" w:lineRule="auto"/>
        <w:ind w:firstLine="0"/>
        <w:jc w:val="center"/>
        <w:rPr>
          <w:sz w:val="30"/>
          <w:szCs w:val="30"/>
        </w:rPr>
      </w:pPr>
      <w:r>
        <w:rPr>
          <w:noProof/>
          <w:sz w:val="30"/>
          <w:szCs w:val="30"/>
          <w:lang w:eastAsia="ru-RU"/>
        </w:rPr>
        <w:drawing>
          <wp:inline distT="0" distB="0" distL="0" distR="0">
            <wp:extent cx="3448050" cy="933450"/>
            <wp:effectExtent l="19050" t="0" r="0" b="0"/>
            <wp:docPr id="360" name="Рисунок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68"/>
                    <pic:cNvPicPr>
                      <a:picLocks noChangeAspect="1" noChangeArrowheads="1"/>
                    </pic:cNvPicPr>
                  </pic:nvPicPr>
                  <pic:blipFill>
                    <a:blip r:embed="rId634" cstate="print"/>
                    <a:srcRect/>
                    <a:stretch>
                      <a:fillRect/>
                    </a:stretch>
                  </pic:blipFill>
                  <pic:spPr bwMode="auto">
                    <a:xfrm>
                      <a:off x="0" y="0"/>
                      <a:ext cx="3448050" cy="933450"/>
                    </a:xfrm>
                    <a:prstGeom prst="rect">
                      <a:avLst/>
                    </a:prstGeom>
                    <a:noFill/>
                    <a:ln w="9525">
                      <a:noFill/>
                      <a:miter lim="800000"/>
                      <a:headEnd/>
                      <a:tailEnd/>
                    </a:ln>
                  </pic:spPr>
                </pic:pic>
              </a:graphicData>
            </a:graphic>
          </wp:inline>
        </w:drawing>
      </w:r>
    </w:p>
    <w:p w:rsidR="00D4355F" w:rsidRPr="00982D4B" w:rsidRDefault="00D4355F" w:rsidP="00D4355F">
      <w:pPr>
        <w:spacing w:after="120" w:line="288" w:lineRule="auto"/>
        <w:ind w:firstLine="0"/>
        <w:jc w:val="center"/>
        <w:rPr>
          <w:sz w:val="30"/>
          <w:szCs w:val="30"/>
        </w:rPr>
      </w:pPr>
      <w:r w:rsidRPr="00982D4B">
        <w:rPr>
          <w:sz w:val="30"/>
          <w:szCs w:val="30"/>
        </w:rPr>
        <w:t>Рис</w:t>
      </w:r>
      <w:r w:rsidR="00527ACB" w:rsidRPr="00982D4B">
        <w:rPr>
          <w:sz w:val="30"/>
          <w:szCs w:val="30"/>
        </w:rPr>
        <w:t>.</w:t>
      </w:r>
      <w:r w:rsidRPr="00982D4B">
        <w:rPr>
          <w:sz w:val="30"/>
          <w:szCs w:val="30"/>
        </w:rPr>
        <w:t xml:space="preserve"> </w:t>
      </w:r>
      <w:r w:rsidR="00527ACB" w:rsidRPr="00982D4B">
        <w:rPr>
          <w:sz w:val="30"/>
          <w:szCs w:val="30"/>
        </w:rPr>
        <w:t>3</w:t>
      </w:r>
      <w:r w:rsidRPr="00982D4B">
        <w:rPr>
          <w:sz w:val="30"/>
          <w:szCs w:val="30"/>
        </w:rPr>
        <w:t>.1</w:t>
      </w:r>
      <w:r w:rsidR="00527ACB" w:rsidRPr="00982D4B">
        <w:rPr>
          <w:sz w:val="30"/>
          <w:szCs w:val="30"/>
        </w:rPr>
        <w:t>.</w:t>
      </w:r>
      <w:r w:rsidRPr="00982D4B">
        <w:rPr>
          <w:sz w:val="30"/>
          <w:szCs w:val="30"/>
        </w:rPr>
        <w:t xml:space="preserve"> Схема с последовательным регулятором</w:t>
      </w:r>
    </w:p>
    <w:p w:rsidR="00680626" w:rsidRPr="00982D4B" w:rsidRDefault="00680626" w:rsidP="007613F1">
      <w:pPr>
        <w:spacing w:line="288" w:lineRule="auto"/>
        <w:ind w:firstLine="692"/>
        <w:rPr>
          <w:sz w:val="30"/>
          <w:szCs w:val="30"/>
        </w:rPr>
      </w:pPr>
      <w:r w:rsidRPr="00982D4B">
        <w:rPr>
          <w:sz w:val="30"/>
          <w:szCs w:val="30"/>
        </w:rPr>
        <w:t>Передаточная функция замкнутой системы с последовательным регулятором равна</w:t>
      </w:r>
    </w:p>
    <w:p w:rsidR="00680626" w:rsidRPr="00982D4B" w:rsidRDefault="00A83DEB" w:rsidP="009B0FBD">
      <w:pPr>
        <w:spacing w:line="288" w:lineRule="auto"/>
        <w:ind w:firstLine="0"/>
        <w:jc w:val="center"/>
        <w:rPr>
          <w:sz w:val="30"/>
          <w:szCs w:val="30"/>
        </w:rPr>
      </w:pPr>
      <w:r>
        <w:rPr>
          <w:noProof/>
          <w:sz w:val="30"/>
          <w:szCs w:val="30"/>
        </w:rPr>
        <w:object w:dxaOrig="5260" w:dyaOrig="440">
          <v:shape id="_x0000_s9947" type="#_x0000_t75" style="position:absolute;left:0;text-align:left;margin-left:91pt;margin-top:7.85pt;width:29.25pt;height:18pt;z-index:251638784;mso-position-horizontal:right">
            <v:imagedata r:id="rId635" o:title=""/>
          </v:shape>
          <o:OLEObject Type="Embed" ProgID="Equation.3" ShapeID="_x0000_s9947" DrawAspect="Content" ObjectID="_1613372107" r:id="rId636"/>
        </w:object>
      </w:r>
      <w:r>
        <w:rPr>
          <w:noProof/>
          <w:sz w:val="30"/>
          <w:szCs w:val="30"/>
          <w:lang w:eastAsia="ru-RU"/>
        </w:rPr>
        <w:object w:dxaOrig="5260" w:dyaOrig="440">
          <v:shape id="_x0000_s9948" type="#_x0000_t75" style="position:absolute;left:0;text-align:left;margin-left:120.75pt;margin-top:87.35pt;width:30.25pt;height:18pt;z-index:251639808;mso-position-horizontal:right">
            <v:imagedata r:id="rId637" o:title=""/>
          </v:shape>
          <o:OLEObject Type="Embed" ProgID="Equation.3" ShapeID="_x0000_s9948" DrawAspect="Content" ObjectID="_1613372108" r:id="rId638"/>
        </w:object>
      </w:r>
      <w:r w:rsidR="000B4121" w:rsidRPr="00982D4B">
        <w:rPr>
          <w:position w:val="-34"/>
          <w:sz w:val="30"/>
          <w:szCs w:val="30"/>
        </w:rPr>
        <w:object w:dxaOrig="3040" w:dyaOrig="780">
          <v:shape id="_x0000_i1289" type="#_x0000_t75" style="width:159pt;height:39pt" o:ole="">
            <v:imagedata r:id="rId639" o:title=""/>
          </v:shape>
          <o:OLEObject Type="Embed" ProgID="Equation.3" ShapeID="_x0000_i1289" DrawAspect="Content" ObjectID="_1613371560" r:id="rId640"/>
        </w:object>
      </w:r>
    </w:p>
    <w:p w:rsidR="00680626" w:rsidRPr="00982D4B" w:rsidRDefault="00680626" w:rsidP="007613F1">
      <w:pPr>
        <w:spacing w:line="288" w:lineRule="auto"/>
        <w:rPr>
          <w:sz w:val="30"/>
          <w:szCs w:val="30"/>
        </w:rPr>
      </w:pPr>
      <w:r w:rsidRPr="00982D4B">
        <w:rPr>
          <w:sz w:val="30"/>
          <w:szCs w:val="30"/>
        </w:rPr>
        <w:t>Регулятор выбирается так, чтобы обеспечить желаемые свойства системе в целом:</w:t>
      </w:r>
    </w:p>
    <w:p w:rsidR="007613F1" w:rsidRPr="00982D4B" w:rsidRDefault="000B4121" w:rsidP="007613F1">
      <w:pPr>
        <w:spacing w:line="288" w:lineRule="auto"/>
        <w:ind w:firstLine="0"/>
        <w:jc w:val="center"/>
        <w:rPr>
          <w:sz w:val="30"/>
          <w:szCs w:val="30"/>
        </w:rPr>
      </w:pPr>
      <w:r w:rsidRPr="00982D4B">
        <w:rPr>
          <w:position w:val="-32"/>
          <w:sz w:val="30"/>
          <w:szCs w:val="30"/>
        </w:rPr>
        <w:object w:dxaOrig="5920" w:dyaOrig="760">
          <v:shape id="_x0000_i1290" type="#_x0000_t75" style="width:309pt;height:38.25pt" o:ole="">
            <v:imagedata r:id="rId641" o:title=""/>
          </v:shape>
          <o:OLEObject Type="Embed" ProgID="Equation.3" ShapeID="_x0000_i1290" DrawAspect="Content" ObjectID="_1613371561" r:id="rId642"/>
        </w:object>
      </w:r>
    </w:p>
    <w:p w:rsidR="00557E11" w:rsidRPr="00982D4B" w:rsidRDefault="00680626" w:rsidP="007613F1">
      <w:pPr>
        <w:spacing w:line="288" w:lineRule="auto"/>
        <w:rPr>
          <w:sz w:val="30"/>
          <w:szCs w:val="30"/>
        </w:rPr>
      </w:pPr>
      <w:r w:rsidRPr="00982D4B">
        <w:rPr>
          <w:sz w:val="30"/>
          <w:szCs w:val="30"/>
        </w:rPr>
        <w:t xml:space="preserve">Простейшим корректирующим устройством данного типа является пропорциональный усилитель </w:t>
      </w:r>
      <w:r w:rsidRPr="00982D4B">
        <w:rPr>
          <w:i/>
          <w:sz w:val="30"/>
          <w:szCs w:val="30"/>
          <w:lang w:val="en-US"/>
        </w:rPr>
        <w:t>R</w:t>
      </w:r>
      <w:r w:rsidRPr="00982D4B">
        <w:rPr>
          <w:sz w:val="30"/>
          <w:szCs w:val="30"/>
          <w:vertAlign w:val="subscript"/>
        </w:rPr>
        <w:t>п</w:t>
      </w:r>
      <w:r w:rsidRPr="00982D4B">
        <w:rPr>
          <w:sz w:val="30"/>
          <w:szCs w:val="30"/>
        </w:rPr>
        <w:t>(</w:t>
      </w:r>
      <w:r w:rsidRPr="00982D4B">
        <w:rPr>
          <w:i/>
          <w:sz w:val="30"/>
          <w:szCs w:val="30"/>
          <w:lang w:val="en-US"/>
        </w:rPr>
        <w:t>p</w:t>
      </w:r>
      <w:r w:rsidRPr="00982D4B">
        <w:rPr>
          <w:sz w:val="30"/>
          <w:szCs w:val="30"/>
        </w:rPr>
        <w:t>)</w:t>
      </w:r>
      <w:r w:rsidR="00557E11" w:rsidRPr="00982D4B">
        <w:rPr>
          <w:sz w:val="30"/>
          <w:szCs w:val="30"/>
        </w:rPr>
        <w:t xml:space="preserve"> </w:t>
      </w:r>
      <w:r w:rsidRPr="00982D4B">
        <w:rPr>
          <w:sz w:val="30"/>
          <w:szCs w:val="30"/>
        </w:rPr>
        <w:t>=</w:t>
      </w:r>
      <w:r w:rsidR="00557E11" w:rsidRPr="00982D4B">
        <w:rPr>
          <w:sz w:val="30"/>
          <w:szCs w:val="30"/>
        </w:rPr>
        <w:t xml:space="preserve"> </w:t>
      </w:r>
      <w:r w:rsidRPr="00982D4B">
        <w:rPr>
          <w:i/>
          <w:sz w:val="30"/>
          <w:szCs w:val="30"/>
          <w:lang w:val="en-US"/>
        </w:rPr>
        <w:t>K</w:t>
      </w:r>
      <w:r w:rsidRPr="00982D4B">
        <w:rPr>
          <w:sz w:val="30"/>
          <w:szCs w:val="30"/>
          <w:vertAlign w:val="subscript"/>
        </w:rPr>
        <w:t>п</w:t>
      </w:r>
      <w:r w:rsidRPr="00982D4B">
        <w:rPr>
          <w:sz w:val="30"/>
          <w:szCs w:val="30"/>
        </w:rPr>
        <w:t xml:space="preserve">, формирующий пропорциональное (П) управление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w:t>
      </w:r>
      <w:r w:rsidR="00557E11" w:rsidRPr="00982D4B">
        <w:rPr>
          <w:sz w:val="30"/>
          <w:szCs w:val="30"/>
        </w:rPr>
        <w:t xml:space="preserve"> </w:t>
      </w:r>
      <w:r w:rsidRPr="00982D4B">
        <w:rPr>
          <w:sz w:val="30"/>
          <w:szCs w:val="30"/>
        </w:rPr>
        <w:t>=</w:t>
      </w:r>
      <w:r w:rsidR="00557E11" w:rsidRPr="00982D4B">
        <w:rPr>
          <w:sz w:val="30"/>
          <w:szCs w:val="30"/>
        </w:rPr>
        <w:t xml:space="preserve"> </w:t>
      </w:r>
      <w:r w:rsidRPr="00982D4B">
        <w:rPr>
          <w:i/>
          <w:sz w:val="30"/>
          <w:szCs w:val="30"/>
          <w:lang w:val="en-US"/>
        </w:rPr>
        <w:t>K</w:t>
      </w:r>
      <w:r w:rsidRPr="00982D4B">
        <w:rPr>
          <w:sz w:val="30"/>
          <w:szCs w:val="30"/>
          <w:vertAlign w:val="subscript"/>
        </w:rPr>
        <w:t>п</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 xml:space="preserve">). </w:t>
      </w:r>
      <w:r w:rsidR="00557E11" w:rsidRPr="00982D4B">
        <w:rPr>
          <w:sz w:val="30"/>
          <w:szCs w:val="30"/>
        </w:rPr>
        <w:t>Это позволяет, в частности, уменьшить установившуюся ошибку отработки постоянного воздействия</w:t>
      </w:r>
    </w:p>
    <w:p w:rsidR="00557E11" w:rsidRPr="00982D4B" w:rsidRDefault="00557E11" w:rsidP="00A366D7">
      <w:pPr>
        <w:pStyle w:val="ac"/>
        <w:numPr>
          <w:ilvl w:val="0"/>
          <w:numId w:val="24"/>
        </w:numPr>
        <w:tabs>
          <w:tab w:val="left" w:pos="1134"/>
        </w:tabs>
        <w:spacing w:line="288" w:lineRule="auto"/>
        <w:ind w:left="0" w:firstLine="709"/>
        <w:rPr>
          <w:sz w:val="30"/>
          <w:szCs w:val="30"/>
        </w:rPr>
      </w:pPr>
      <w:r w:rsidRPr="00982D4B">
        <w:rPr>
          <w:sz w:val="30"/>
          <w:szCs w:val="30"/>
        </w:rPr>
        <w:t xml:space="preserve">без пропорционального усилителя </w:t>
      </w:r>
      <w:r w:rsidRPr="00982D4B">
        <w:rPr>
          <w:i/>
          <w:sz w:val="30"/>
          <w:szCs w:val="30"/>
          <w:lang w:val="en-US"/>
        </w:rPr>
        <w:t>e</w:t>
      </w:r>
      <w:r w:rsidRPr="00982D4B">
        <w:rPr>
          <w:sz w:val="30"/>
          <w:szCs w:val="30"/>
          <w:vertAlign w:val="subscript"/>
        </w:rPr>
        <w:t>уст</w:t>
      </w:r>
      <w:r w:rsidRPr="00982D4B">
        <w:rPr>
          <w:sz w:val="30"/>
          <w:szCs w:val="30"/>
        </w:rPr>
        <w:t xml:space="preserve"> = </w:t>
      </w:r>
      <w:r w:rsidR="001E70AA" w:rsidRPr="00982D4B">
        <w:rPr>
          <w:i/>
          <w:sz w:val="30"/>
          <w:szCs w:val="30"/>
          <w:lang w:val="en-US"/>
        </w:rPr>
        <w:t>y</w:t>
      </w:r>
      <w:r w:rsidRPr="00982D4B">
        <w:rPr>
          <w:sz w:val="30"/>
          <w:szCs w:val="30"/>
          <w:vertAlign w:val="subscript"/>
        </w:rPr>
        <w:t>0</w:t>
      </w:r>
      <w:r w:rsidRPr="00982D4B">
        <w:rPr>
          <w:sz w:val="30"/>
          <w:szCs w:val="30"/>
        </w:rPr>
        <w:t xml:space="preserve"> / (1+ </w:t>
      </w:r>
      <w:r w:rsidRPr="00982D4B">
        <w:rPr>
          <w:i/>
          <w:sz w:val="30"/>
          <w:szCs w:val="30"/>
          <w:lang w:val="en-US"/>
        </w:rPr>
        <w:t>G</w:t>
      </w:r>
      <w:r w:rsidRPr="00982D4B">
        <w:rPr>
          <w:sz w:val="30"/>
          <w:szCs w:val="30"/>
        </w:rPr>
        <w:t>(0)),</w:t>
      </w:r>
    </w:p>
    <w:p w:rsidR="00557E11" w:rsidRPr="00982D4B" w:rsidRDefault="00557E11" w:rsidP="00A366D7">
      <w:pPr>
        <w:pStyle w:val="ac"/>
        <w:numPr>
          <w:ilvl w:val="0"/>
          <w:numId w:val="24"/>
        </w:numPr>
        <w:tabs>
          <w:tab w:val="left" w:pos="1134"/>
        </w:tabs>
        <w:spacing w:line="288" w:lineRule="auto"/>
        <w:ind w:left="0" w:firstLine="709"/>
        <w:rPr>
          <w:sz w:val="30"/>
          <w:szCs w:val="30"/>
        </w:rPr>
      </w:pPr>
      <w:r w:rsidRPr="00982D4B">
        <w:rPr>
          <w:sz w:val="30"/>
          <w:szCs w:val="30"/>
        </w:rPr>
        <w:t>с пропорциональн</w:t>
      </w:r>
      <w:r w:rsidR="00C8341E" w:rsidRPr="00982D4B">
        <w:rPr>
          <w:sz w:val="30"/>
          <w:szCs w:val="30"/>
        </w:rPr>
        <w:t>ым</w:t>
      </w:r>
      <w:r w:rsidRPr="00982D4B">
        <w:rPr>
          <w:sz w:val="30"/>
          <w:szCs w:val="30"/>
        </w:rPr>
        <w:t xml:space="preserve"> усилител</w:t>
      </w:r>
      <w:r w:rsidR="00C8341E" w:rsidRPr="00982D4B">
        <w:rPr>
          <w:sz w:val="30"/>
          <w:szCs w:val="30"/>
        </w:rPr>
        <w:t>ем</w:t>
      </w:r>
      <w:r w:rsidRPr="00982D4B">
        <w:rPr>
          <w:sz w:val="30"/>
          <w:szCs w:val="30"/>
        </w:rPr>
        <w:t xml:space="preserve"> </w:t>
      </w:r>
      <w:r w:rsidRPr="00982D4B">
        <w:rPr>
          <w:i/>
          <w:sz w:val="30"/>
          <w:szCs w:val="30"/>
          <w:lang w:val="en-US"/>
        </w:rPr>
        <w:t>e</w:t>
      </w:r>
      <w:r w:rsidRPr="00982D4B">
        <w:rPr>
          <w:sz w:val="30"/>
          <w:szCs w:val="30"/>
          <w:vertAlign w:val="subscript"/>
        </w:rPr>
        <w:t>уст</w:t>
      </w:r>
      <w:r w:rsidRPr="00982D4B">
        <w:rPr>
          <w:sz w:val="30"/>
          <w:szCs w:val="30"/>
        </w:rPr>
        <w:t xml:space="preserve"> = </w:t>
      </w:r>
      <w:r w:rsidR="001E70AA" w:rsidRPr="00982D4B">
        <w:rPr>
          <w:i/>
          <w:sz w:val="30"/>
          <w:szCs w:val="30"/>
          <w:lang w:val="en-US"/>
        </w:rPr>
        <w:t>y</w:t>
      </w:r>
      <w:r w:rsidRPr="00982D4B">
        <w:rPr>
          <w:sz w:val="30"/>
          <w:szCs w:val="30"/>
          <w:vertAlign w:val="subscript"/>
        </w:rPr>
        <w:t>0</w:t>
      </w:r>
      <w:r w:rsidRPr="00982D4B">
        <w:rPr>
          <w:sz w:val="30"/>
          <w:szCs w:val="30"/>
        </w:rPr>
        <w:t xml:space="preserve"> / (1+ </w:t>
      </w:r>
      <w:r w:rsidRPr="00982D4B">
        <w:rPr>
          <w:i/>
          <w:sz w:val="30"/>
          <w:szCs w:val="30"/>
          <w:lang w:val="en-US"/>
        </w:rPr>
        <w:t>G</w:t>
      </w:r>
      <w:r w:rsidRPr="00982D4B">
        <w:rPr>
          <w:sz w:val="30"/>
          <w:szCs w:val="30"/>
        </w:rPr>
        <w:t>(0</w:t>
      </w:r>
      <w:r w:rsidR="00C8341E" w:rsidRPr="00982D4B">
        <w:rPr>
          <w:sz w:val="30"/>
          <w:szCs w:val="30"/>
        </w:rPr>
        <w:t>)∙</w:t>
      </w:r>
      <w:r w:rsidR="00C8341E" w:rsidRPr="00982D4B">
        <w:rPr>
          <w:i/>
          <w:sz w:val="30"/>
          <w:szCs w:val="30"/>
          <w:lang w:val="en-US"/>
        </w:rPr>
        <w:t>K</w:t>
      </w:r>
      <w:r w:rsidR="00C8341E" w:rsidRPr="00982D4B">
        <w:rPr>
          <w:sz w:val="30"/>
          <w:szCs w:val="30"/>
          <w:vertAlign w:val="subscript"/>
        </w:rPr>
        <w:t>п</w:t>
      </w:r>
      <w:r w:rsidRPr="00982D4B">
        <w:rPr>
          <w:sz w:val="30"/>
          <w:szCs w:val="30"/>
        </w:rPr>
        <w:t>)</w:t>
      </w:r>
      <w:r w:rsidR="00C8341E" w:rsidRPr="00982D4B">
        <w:rPr>
          <w:sz w:val="30"/>
          <w:szCs w:val="30"/>
        </w:rPr>
        <w:t>.</w:t>
      </w:r>
    </w:p>
    <w:p w:rsidR="00C8341E" w:rsidRPr="00982D4B" w:rsidRDefault="00263F48" w:rsidP="00C8341E">
      <w:pPr>
        <w:spacing w:line="288" w:lineRule="auto"/>
        <w:rPr>
          <w:sz w:val="30"/>
          <w:szCs w:val="30"/>
        </w:rPr>
      </w:pPr>
      <w:r>
        <w:rPr>
          <w:i/>
          <w:noProof/>
          <w:sz w:val="30"/>
          <w:szCs w:val="30"/>
          <w:lang w:eastAsia="ru-RU"/>
        </w:rPr>
        <w:drawing>
          <wp:anchor distT="0" distB="0" distL="114300" distR="114300" simplePos="0" relativeHeight="251652096" behindDoc="0" locked="0" layoutInCell="1" allowOverlap="1">
            <wp:simplePos x="0" y="0"/>
            <wp:positionH relativeFrom="column">
              <wp:posOffset>3987800</wp:posOffset>
            </wp:positionH>
            <wp:positionV relativeFrom="paragraph">
              <wp:posOffset>194945</wp:posOffset>
            </wp:positionV>
            <wp:extent cx="1771650" cy="647700"/>
            <wp:effectExtent l="19050" t="0" r="0" b="0"/>
            <wp:wrapSquare wrapText="bothSides"/>
            <wp:docPr id="13315" name="Рисунок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78"/>
                    <pic:cNvPicPr>
                      <a:picLocks noChangeAspect="1" noChangeArrowheads="1"/>
                    </pic:cNvPicPr>
                  </pic:nvPicPr>
                  <pic:blipFill>
                    <a:blip r:embed="rId643" cstate="print"/>
                    <a:srcRect/>
                    <a:stretch>
                      <a:fillRect/>
                    </a:stretch>
                  </pic:blipFill>
                  <pic:spPr bwMode="auto">
                    <a:xfrm>
                      <a:off x="0" y="0"/>
                      <a:ext cx="1771650" cy="647700"/>
                    </a:xfrm>
                    <a:prstGeom prst="rect">
                      <a:avLst/>
                    </a:prstGeom>
                    <a:noFill/>
                  </pic:spPr>
                </pic:pic>
              </a:graphicData>
            </a:graphic>
          </wp:anchor>
        </w:drawing>
      </w:r>
      <w:r w:rsidR="00680626" w:rsidRPr="00982D4B">
        <w:rPr>
          <w:sz w:val="30"/>
          <w:szCs w:val="30"/>
        </w:rPr>
        <w:t xml:space="preserve">Регулятор может дополнительно использовать производную ошибки регулирования </w:t>
      </w:r>
      <w:r w:rsidR="00680626" w:rsidRPr="00982D4B">
        <w:rPr>
          <w:i/>
          <w:sz w:val="30"/>
          <w:szCs w:val="30"/>
          <w:lang w:val="en-US"/>
        </w:rPr>
        <w:t>d</w:t>
      </w:r>
      <w:r w:rsidR="00680626" w:rsidRPr="00982D4B">
        <w:rPr>
          <w:i/>
          <w:sz w:val="30"/>
          <w:szCs w:val="30"/>
        </w:rPr>
        <w:t>е</w:t>
      </w:r>
      <w:r w:rsidR="00680626" w:rsidRPr="00982D4B">
        <w:rPr>
          <w:sz w:val="30"/>
          <w:szCs w:val="30"/>
        </w:rPr>
        <w:t>(</w:t>
      </w:r>
      <w:r w:rsidR="00680626" w:rsidRPr="00982D4B">
        <w:rPr>
          <w:i/>
          <w:sz w:val="30"/>
          <w:szCs w:val="30"/>
          <w:lang w:val="en-US"/>
        </w:rPr>
        <w:t>t</w:t>
      </w:r>
      <w:r w:rsidR="00680626" w:rsidRPr="00982D4B">
        <w:rPr>
          <w:sz w:val="30"/>
          <w:szCs w:val="30"/>
        </w:rPr>
        <w:t>)/</w:t>
      </w:r>
      <w:r w:rsidR="00680626" w:rsidRPr="00982D4B">
        <w:rPr>
          <w:i/>
          <w:sz w:val="30"/>
          <w:szCs w:val="30"/>
          <w:lang w:val="en-US"/>
        </w:rPr>
        <w:t>dt</w:t>
      </w:r>
      <w:r w:rsidR="004A20F3" w:rsidRPr="00982D4B">
        <w:rPr>
          <w:i/>
          <w:sz w:val="30"/>
          <w:szCs w:val="30"/>
        </w:rPr>
        <w:t xml:space="preserve"> </w:t>
      </w:r>
      <w:r w:rsidR="00680626" w:rsidRPr="00982D4B">
        <w:rPr>
          <w:sz w:val="30"/>
          <w:szCs w:val="30"/>
        </w:rPr>
        <w:t>(ПД-управление), что увеличивает запас устойчивости и улучшает качество переходного процесса.</w:t>
      </w:r>
    </w:p>
    <w:p w:rsidR="00C8341E" w:rsidRPr="00982D4B" w:rsidRDefault="00826023" w:rsidP="00C8341E">
      <w:pPr>
        <w:spacing w:line="288" w:lineRule="auto"/>
        <w:rPr>
          <w:sz w:val="30"/>
          <w:szCs w:val="30"/>
          <w:shd w:val="clear" w:color="auto" w:fill="FFFFFF"/>
        </w:rPr>
      </w:pPr>
      <w:r w:rsidRPr="00982D4B">
        <w:rPr>
          <w:sz w:val="30"/>
          <w:szCs w:val="30"/>
          <w:shd w:val="clear" w:color="auto" w:fill="FFFFFF"/>
        </w:rPr>
        <w:lastRenderedPageBreak/>
        <w:t xml:space="preserve">Существенным при такой коррекции является то, что при введении производной </w:t>
      </w:r>
      <w:r w:rsidR="009B0FBD" w:rsidRPr="00982D4B">
        <w:rPr>
          <w:sz w:val="30"/>
          <w:szCs w:val="30"/>
          <w:shd w:val="clear" w:color="auto" w:fill="FFFFFF"/>
        </w:rPr>
        <w:t>появляет</w:t>
      </w:r>
      <w:r w:rsidRPr="00982D4B">
        <w:rPr>
          <w:sz w:val="30"/>
          <w:szCs w:val="30"/>
          <w:shd w:val="clear" w:color="auto" w:fill="FFFFFF"/>
        </w:rPr>
        <w:t>ся дополнительный положительный фазовый сдвиг, в результате чего АФХ разомкнутой системы дополнительно разворачивается против часовой стрелки, увеличивая запас устойчивости (по фазе и по амплитуде). Введение производной от ошибки может неустойчивую замкнутую систему сделать устойчивой.</w:t>
      </w:r>
    </w:p>
    <w:p w:rsidR="004A20F3" w:rsidRPr="00982D4B" w:rsidRDefault="009B0FBD" w:rsidP="009B0FBD">
      <w:pPr>
        <w:spacing w:line="288" w:lineRule="auto"/>
        <w:ind w:firstLine="0"/>
        <w:jc w:val="center"/>
        <w:rPr>
          <w:sz w:val="30"/>
          <w:szCs w:val="30"/>
          <w:shd w:val="clear" w:color="auto" w:fill="FFFFFF"/>
        </w:rPr>
      </w:pPr>
      <w:r w:rsidRPr="00982D4B">
        <w:rPr>
          <w:i/>
          <w:sz w:val="30"/>
          <w:szCs w:val="30"/>
          <w:shd w:val="clear" w:color="auto" w:fill="FFFFFF"/>
          <w:lang w:val="en-US"/>
        </w:rPr>
        <w:t>G</w:t>
      </w:r>
      <w:r w:rsidRPr="00982D4B">
        <w:rPr>
          <w:sz w:val="30"/>
          <w:szCs w:val="30"/>
          <w:shd w:val="clear" w:color="auto" w:fill="FFFFFF"/>
          <w:vertAlign w:val="subscript"/>
        </w:rPr>
        <w:t>раз</w:t>
      </w:r>
      <w:r w:rsidRPr="00982D4B">
        <w:rPr>
          <w:sz w:val="30"/>
          <w:szCs w:val="30"/>
          <w:shd w:val="clear" w:color="auto" w:fill="FFFFFF"/>
        </w:rPr>
        <w:t>(</w:t>
      </w:r>
      <w:r w:rsidRPr="00982D4B">
        <w:rPr>
          <w:i/>
          <w:sz w:val="30"/>
          <w:szCs w:val="30"/>
          <w:shd w:val="clear" w:color="auto" w:fill="FFFFFF"/>
          <w:lang w:val="en-US"/>
        </w:rPr>
        <w:t>p</w:t>
      </w:r>
      <w:r w:rsidRPr="00982D4B">
        <w:rPr>
          <w:sz w:val="30"/>
          <w:szCs w:val="30"/>
          <w:shd w:val="clear" w:color="auto" w:fill="FFFFFF"/>
        </w:rPr>
        <w:t>) = (</w:t>
      </w:r>
      <w:r w:rsidRPr="00982D4B">
        <w:rPr>
          <w:i/>
          <w:sz w:val="30"/>
          <w:szCs w:val="30"/>
          <w:shd w:val="clear" w:color="auto" w:fill="FFFFFF"/>
          <w:lang w:val="en-US"/>
        </w:rPr>
        <w:t>Tp</w:t>
      </w:r>
      <w:r w:rsidRPr="00982D4B">
        <w:rPr>
          <w:i/>
          <w:sz w:val="30"/>
          <w:szCs w:val="30"/>
          <w:shd w:val="clear" w:color="auto" w:fill="FFFFFF"/>
        </w:rPr>
        <w:t xml:space="preserve"> </w:t>
      </w:r>
      <w:r w:rsidRPr="00982D4B">
        <w:rPr>
          <w:sz w:val="30"/>
          <w:szCs w:val="30"/>
          <w:shd w:val="clear" w:color="auto" w:fill="FFFFFF"/>
        </w:rPr>
        <w:t>+ 1)</w:t>
      </w:r>
      <w:r w:rsidRPr="00982D4B">
        <w:rPr>
          <w:i/>
          <w:sz w:val="30"/>
          <w:szCs w:val="30"/>
          <w:shd w:val="clear" w:color="auto" w:fill="FFFFFF"/>
        </w:rPr>
        <w:t xml:space="preserve"> </w:t>
      </w:r>
      <w:r w:rsidRPr="00982D4B">
        <w:rPr>
          <w:i/>
          <w:sz w:val="30"/>
          <w:szCs w:val="30"/>
          <w:shd w:val="clear" w:color="auto" w:fill="FFFFFF"/>
          <w:lang w:val="en-US"/>
        </w:rPr>
        <w:t>G</w:t>
      </w:r>
      <w:r w:rsidRPr="00982D4B">
        <w:rPr>
          <w:sz w:val="30"/>
          <w:szCs w:val="30"/>
          <w:shd w:val="clear" w:color="auto" w:fill="FFFFFF"/>
        </w:rPr>
        <w:t>(</w:t>
      </w:r>
      <w:r w:rsidRPr="00982D4B">
        <w:rPr>
          <w:i/>
          <w:sz w:val="30"/>
          <w:szCs w:val="30"/>
          <w:shd w:val="clear" w:color="auto" w:fill="FFFFFF"/>
          <w:lang w:val="en-US"/>
        </w:rPr>
        <w:t>p</w:t>
      </w:r>
      <w:r w:rsidRPr="00982D4B">
        <w:rPr>
          <w:sz w:val="30"/>
          <w:szCs w:val="30"/>
          <w:shd w:val="clear" w:color="auto" w:fill="FFFFFF"/>
        </w:rPr>
        <w:t>),</w:t>
      </w:r>
    </w:p>
    <w:p w:rsidR="009B0FBD" w:rsidRPr="00982D4B" w:rsidRDefault="009B0FBD" w:rsidP="009B0FBD">
      <w:pPr>
        <w:spacing w:line="288" w:lineRule="auto"/>
        <w:ind w:firstLine="0"/>
        <w:jc w:val="center"/>
        <w:rPr>
          <w:sz w:val="30"/>
          <w:szCs w:val="30"/>
        </w:rPr>
      </w:pPr>
      <w:r w:rsidRPr="00982D4B">
        <w:rPr>
          <w:sz w:val="30"/>
          <w:szCs w:val="30"/>
          <w:shd w:val="clear" w:color="auto" w:fill="FFFFFF"/>
        </w:rPr>
        <w:t>|</w:t>
      </w:r>
      <w:r w:rsidRPr="00982D4B">
        <w:rPr>
          <w:i/>
          <w:sz w:val="30"/>
          <w:szCs w:val="30"/>
          <w:shd w:val="clear" w:color="auto" w:fill="FFFFFF"/>
          <w:lang w:val="en-US"/>
        </w:rPr>
        <w:t>G</w:t>
      </w:r>
      <w:r w:rsidRPr="00982D4B">
        <w:rPr>
          <w:sz w:val="30"/>
          <w:szCs w:val="30"/>
          <w:shd w:val="clear" w:color="auto" w:fill="FFFFFF"/>
          <w:vertAlign w:val="subscript"/>
        </w:rPr>
        <w:t>раз</w:t>
      </w:r>
      <w:r w:rsidRPr="00982D4B">
        <w:rPr>
          <w:sz w:val="30"/>
          <w:szCs w:val="30"/>
          <w:shd w:val="clear" w:color="auto" w:fill="FFFFFF"/>
        </w:rPr>
        <w:t>(</w:t>
      </w:r>
      <w:r w:rsidRPr="00982D4B">
        <w:rPr>
          <w:i/>
          <w:sz w:val="30"/>
          <w:szCs w:val="30"/>
          <w:shd w:val="clear" w:color="auto" w:fill="FFFFFF"/>
          <w:lang w:val="en-US"/>
        </w:rPr>
        <w:t>i</w:t>
      </w:r>
      <w:r w:rsidRPr="00982D4B">
        <w:rPr>
          <w:sz w:val="30"/>
          <w:szCs w:val="30"/>
          <w:shd w:val="clear" w:color="auto" w:fill="FFFFFF"/>
          <w:lang w:val="en-US"/>
        </w:rPr>
        <w:t>ω</w:t>
      </w:r>
      <w:r w:rsidRPr="00982D4B">
        <w:rPr>
          <w:sz w:val="30"/>
          <w:szCs w:val="30"/>
          <w:shd w:val="clear" w:color="auto" w:fill="FFFFFF"/>
        </w:rPr>
        <w:t>)| = (1+</w:t>
      </w:r>
      <w:r w:rsidRPr="00982D4B">
        <w:rPr>
          <w:i/>
          <w:sz w:val="30"/>
          <w:szCs w:val="30"/>
          <w:shd w:val="clear" w:color="auto" w:fill="FFFFFF"/>
          <w:lang w:val="en-US"/>
        </w:rPr>
        <w:t>T</w:t>
      </w:r>
      <w:r w:rsidRPr="00982D4B">
        <w:rPr>
          <w:sz w:val="30"/>
          <w:szCs w:val="30"/>
          <w:vertAlign w:val="superscript"/>
        </w:rPr>
        <w:t>2</w:t>
      </w:r>
      <w:r w:rsidRPr="00982D4B">
        <w:rPr>
          <w:sz w:val="30"/>
          <w:szCs w:val="30"/>
          <w:shd w:val="clear" w:color="auto" w:fill="FFFFFF"/>
          <w:lang w:val="en-US"/>
        </w:rPr>
        <w:t>ω</w:t>
      </w:r>
      <w:r w:rsidRPr="00982D4B">
        <w:rPr>
          <w:sz w:val="30"/>
          <w:szCs w:val="30"/>
          <w:vertAlign w:val="superscript"/>
        </w:rPr>
        <w:t>2</w:t>
      </w:r>
      <w:r w:rsidRPr="00982D4B">
        <w:rPr>
          <w:sz w:val="30"/>
          <w:szCs w:val="30"/>
          <w:shd w:val="clear" w:color="auto" w:fill="FFFFFF"/>
        </w:rPr>
        <w:t>)</w:t>
      </w:r>
      <w:r w:rsidRPr="00982D4B">
        <w:rPr>
          <w:sz w:val="30"/>
          <w:szCs w:val="30"/>
          <w:shd w:val="clear" w:color="auto" w:fill="FFFFFF"/>
          <w:vertAlign w:val="superscript"/>
        </w:rPr>
        <w:t>1/2</w:t>
      </w:r>
      <w:r w:rsidRPr="00982D4B">
        <w:rPr>
          <w:sz w:val="30"/>
          <w:szCs w:val="30"/>
          <w:shd w:val="clear" w:color="auto" w:fill="FFFFFF"/>
        </w:rPr>
        <w:t>|</w:t>
      </w:r>
      <w:r w:rsidRPr="00982D4B">
        <w:rPr>
          <w:i/>
          <w:sz w:val="30"/>
          <w:szCs w:val="30"/>
          <w:shd w:val="clear" w:color="auto" w:fill="FFFFFF"/>
          <w:lang w:val="en-US"/>
        </w:rPr>
        <w:t>G</w:t>
      </w:r>
      <w:r w:rsidRPr="00982D4B">
        <w:rPr>
          <w:sz w:val="30"/>
          <w:szCs w:val="30"/>
          <w:shd w:val="clear" w:color="auto" w:fill="FFFFFF"/>
        </w:rPr>
        <w:t>(</w:t>
      </w:r>
      <w:r w:rsidRPr="00982D4B">
        <w:rPr>
          <w:i/>
          <w:sz w:val="30"/>
          <w:szCs w:val="30"/>
          <w:shd w:val="clear" w:color="auto" w:fill="FFFFFF"/>
          <w:lang w:val="en-US"/>
        </w:rPr>
        <w:t>i</w:t>
      </w:r>
      <w:r w:rsidRPr="00982D4B">
        <w:rPr>
          <w:sz w:val="30"/>
          <w:szCs w:val="30"/>
          <w:shd w:val="clear" w:color="auto" w:fill="FFFFFF"/>
          <w:lang w:val="en-US"/>
        </w:rPr>
        <w:t>ω</w:t>
      </w:r>
      <w:r w:rsidRPr="00982D4B">
        <w:rPr>
          <w:sz w:val="30"/>
          <w:szCs w:val="30"/>
          <w:shd w:val="clear" w:color="auto" w:fill="FFFFFF"/>
        </w:rPr>
        <w:t>)|, φ(</w:t>
      </w:r>
      <w:r w:rsidRPr="00982D4B">
        <w:rPr>
          <w:sz w:val="30"/>
          <w:szCs w:val="30"/>
          <w:shd w:val="clear" w:color="auto" w:fill="FFFFFF"/>
          <w:lang w:val="en-US"/>
        </w:rPr>
        <w:t>ω</w:t>
      </w:r>
      <w:r w:rsidRPr="00982D4B">
        <w:rPr>
          <w:sz w:val="30"/>
          <w:szCs w:val="30"/>
          <w:shd w:val="clear" w:color="auto" w:fill="FFFFFF"/>
        </w:rPr>
        <w:t>) = φ</w:t>
      </w:r>
      <w:r w:rsidRPr="00982D4B">
        <w:rPr>
          <w:sz w:val="30"/>
          <w:szCs w:val="30"/>
          <w:vertAlign w:val="subscript"/>
          <w:lang w:val="en-US"/>
        </w:rPr>
        <w:t>o</w:t>
      </w:r>
      <w:r w:rsidRPr="00982D4B">
        <w:rPr>
          <w:sz w:val="30"/>
          <w:szCs w:val="30"/>
          <w:shd w:val="clear" w:color="auto" w:fill="FFFFFF"/>
        </w:rPr>
        <w:t>(</w:t>
      </w:r>
      <w:r w:rsidRPr="00982D4B">
        <w:rPr>
          <w:sz w:val="30"/>
          <w:szCs w:val="30"/>
          <w:shd w:val="clear" w:color="auto" w:fill="FFFFFF"/>
          <w:lang w:val="en-US"/>
        </w:rPr>
        <w:t>ω</w:t>
      </w:r>
      <w:r w:rsidRPr="00982D4B">
        <w:rPr>
          <w:sz w:val="30"/>
          <w:szCs w:val="30"/>
          <w:shd w:val="clear" w:color="auto" w:fill="FFFFFF"/>
        </w:rPr>
        <w:t xml:space="preserve">) + </w:t>
      </w:r>
      <w:r w:rsidRPr="00982D4B">
        <w:rPr>
          <w:sz w:val="30"/>
          <w:szCs w:val="30"/>
          <w:shd w:val="clear" w:color="auto" w:fill="FFFFFF"/>
          <w:lang w:val="en-US"/>
        </w:rPr>
        <w:t>arctg</w:t>
      </w:r>
      <w:r w:rsidRPr="00982D4B">
        <w:rPr>
          <w:sz w:val="30"/>
          <w:szCs w:val="30"/>
          <w:shd w:val="clear" w:color="auto" w:fill="FFFFFF"/>
        </w:rPr>
        <w:t>(</w:t>
      </w:r>
      <w:r w:rsidRPr="00982D4B">
        <w:rPr>
          <w:i/>
          <w:sz w:val="30"/>
          <w:szCs w:val="30"/>
          <w:shd w:val="clear" w:color="auto" w:fill="FFFFFF"/>
          <w:lang w:val="en-US"/>
        </w:rPr>
        <w:t>T</w:t>
      </w:r>
      <w:r w:rsidRPr="00982D4B">
        <w:rPr>
          <w:sz w:val="30"/>
          <w:szCs w:val="30"/>
          <w:shd w:val="clear" w:color="auto" w:fill="FFFFFF"/>
          <w:lang w:val="en-US"/>
        </w:rPr>
        <w:t>ω</w:t>
      </w:r>
      <w:r w:rsidRPr="00982D4B">
        <w:rPr>
          <w:sz w:val="30"/>
          <w:szCs w:val="30"/>
          <w:shd w:val="clear" w:color="auto" w:fill="FFFFFF"/>
        </w:rPr>
        <w:t>).</w:t>
      </w:r>
    </w:p>
    <w:p w:rsidR="008351F5" w:rsidRPr="00982D4B" w:rsidRDefault="00680626" w:rsidP="00C8341E">
      <w:pPr>
        <w:spacing w:line="288" w:lineRule="auto"/>
        <w:rPr>
          <w:sz w:val="30"/>
          <w:szCs w:val="30"/>
        </w:rPr>
      </w:pPr>
      <w:r w:rsidRPr="00982D4B">
        <w:rPr>
          <w:sz w:val="30"/>
          <w:szCs w:val="30"/>
        </w:rPr>
        <w:t xml:space="preserve">При включении в закон управления интеграла ошибки (ПИ-управление) обеспечивается астатизм замкнутой системы и нулевая установившаяся ошибка </w:t>
      </w:r>
      <w:r w:rsidRPr="00982D4B">
        <w:rPr>
          <w:i/>
          <w:sz w:val="30"/>
          <w:szCs w:val="30"/>
        </w:rPr>
        <w:t>е</w:t>
      </w:r>
      <w:r w:rsidRPr="00982D4B">
        <w:rPr>
          <w:i/>
          <w:sz w:val="30"/>
          <w:szCs w:val="30"/>
          <w:vertAlign w:val="subscript"/>
        </w:rPr>
        <w:t>уст</w:t>
      </w:r>
      <w:r w:rsidRPr="00982D4B">
        <w:rPr>
          <w:sz w:val="30"/>
          <w:szCs w:val="30"/>
        </w:rPr>
        <w:t>(</w:t>
      </w:r>
      <w:r w:rsidRPr="00982D4B">
        <w:rPr>
          <w:i/>
          <w:sz w:val="30"/>
          <w:szCs w:val="30"/>
          <w:lang w:val="en-US"/>
        </w:rPr>
        <w:t>t</w:t>
      </w:r>
      <w:r w:rsidRPr="00982D4B">
        <w:rPr>
          <w:sz w:val="30"/>
          <w:szCs w:val="30"/>
        </w:rPr>
        <w:t>)</w:t>
      </w:r>
      <w:r w:rsidR="008351F5" w:rsidRPr="00982D4B">
        <w:rPr>
          <w:sz w:val="30"/>
          <w:szCs w:val="30"/>
        </w:rPr>
        <w:t xml:space="preserve"> </w:t>
      </w:r>
      <w:r w:rsidRPr="00982D4B">
        <w:rPr>
          <w:sz w:val="30"/>
          <w:szCs w:val="30"/>
        </w:rPr>
        <w:t>=</w:t>
      </w:r>
      <w:r w:rsidR="008351F5" w:rsidRPr="00982D4B">
        <w:rPr>
          <w:sz w:val="30"/>
          <w:szCs w:val="30"/>
        </w:rPr>
        <w:t xml:space="preserve"> </w:t>
      </w:r>
      <w:r w:rsidRPr="00982D4B">
        <w:rPr>
          <w:sz w:val="30"/>
          <w:szCs w:val="30"/>
        </w:rPr>
        <w:t xml:space="preserve">0 отработки постоянного входного воздействия </w:t>
      </w:r>
      <w:r w:rsidR="001E70AA" w:rsidRPr="00982D4B">
        <w:rPr>
          <w:i/>
          <w:sz w:val="30"/>
          <w:szCs w:val="30"/>
          <w:lang w:val="en-US"/>
        </w:rPr>
        <w:t>y</w:t>
      </w:r>
      <w:r w:rsidR="001E70AA" w:rsidRPr="00982D4B">
        <w:rPr>
          <w:i/>
          <w:sz w:val="30"/>
          <w:szCs w:val="30"/>
        </w:rPr>
        <w:t>*</w:t>
      </w:r>
      <w:r w:rsidRPr="00982D4B">
        <w:rPr>
          <w:sz w:val="30"/>
          <w:szCs w:val="30"/>
        </w:rPr>
        <w:t>(</w:t>
      </w:r>
      <w:r w:rsidRPr="00982D4B">
        <w:rPr>
          <w:i/>
          <w:sz w:val="30"/>
          <w:szCs w:val="30"/>
          <w:lang w:val="en-US"/>
        </w:rPr>
        <w:t>t</w:t>
      </w:r>
      <w:r w:rsidRPr="00982D4B">
        <w:rPr>
          <w:sz w:val="30"/>
          <w:szCs w:val="30"/>
        </w:rPr>
        <w:t>)</w:t>
      </w:r>
      <w:r w:rsidR="008351F5" w:rsidRPr="00982D4B">
        <w:rPr>
          <w:sz w:val="30"/>
          <w:szCs w:val="30"/>
        </w:rPr>
        <w:t xml:space="preserve"> </w:t>
      </w:r>
      <w:r w:rsidRPr="00982D4B">
        <w:rPr>
          <w:sz w:val="30"/>
          <w:szCs w:val="30"/>
        </w:rPr>
        <w:t>=</w:t>
      </w:r>
      <w:r w:rsidR="008351F5" w:rsidRPr="00982D4B">
        <w:rPr>
          <w:sz w:val="30"/>
          <w:szCs w:val="30"/>
        </w:rPr>
        <w:t xml:space="preserve"> </w:t>
      </w:r>
      <w:r w:rsidR="001E70AA" w:rsidRPr="00982D4B">
        <w:rPr>
          <w:i/>
          <w:sz w:val="30"/>
          <w:szCs w:val="30"/>
          <w:lang w:val="en-US"/>
        </w:rPr>
        <w:t>y</w:t>
      </w:r>
      <w:r w:rsidRPr="00982D4B">
        <w:rPr>
          <w:sz w:val="30"/>
          <w:szCs w:val="30"/>
          <w:vertAlign w:val="subscript"/>
        </w:rPr>
        <w:t>0</w:t>
      </w:r>
      <w:r w:rsidRPr="00982D4B">
        <w:rPr>
          <w:sz w:val="30"/>
          <w:szCs w:val="30"/>
        </w:rPr>
        <w:t>.</w:t>
      </w:r>
    </w:p>
    <w:p w:rsidR="00680626" w:rsidRPr="00982D4B" w:rsidRDefault="00680626" w:rsidP="00C8341E">
      <w:pPr>
        <w:spacing w:line="288" w:lineRule="auto"/>
        <w:rPr>
          <w:sz w:val="30"/>
          <w:szCs w:val="30"/>
        </w:rPr>
      </w:pPr>
      <w:r w:rsidRPr="00982D4B">
        <w:rPr>
          <w:sz w:val="30"/>
          <w:szCs w:val="30"/>
        </w:rPr>
        <w:t xml:space="preserve">В практике автоматического управления широко распространены промышленные ПИД-регуляторы с передаточной функцией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w:t>
      </w:r>
      <w:r w:rsidR="008351F5" w:rsidRPr="00982D4B">
        <w:rPr>
          <w:sz w:val="30"/>
          <w:szCs w:val="30"/>
        </w:rPr>
        <w:t xml:space="preserve"> </w:t>
      </w:r>
      <w:r w:rsidRPr="00982D4B">
        <w:rPr>
          <w:sz w:val="30"/>
          <w:szCs w:val="30"/>
        </w:rPr>
        <w:t>=</w:t>
      </w:r>
      <w:r w:rsidR="008351F5" w:rsidRPr="00982D4B">
        <w:rPr>
          <w:sz w:val="30"/>
          <w:szCs w:val="30"/>
        </w:rPr>
        <w:t xml:space="preserve"> </w:t>
      </w:r>
      <w:r w:rsidRPr="00982D4B">
        <w:rPr>
          <w:i/>
          <w:sz w:val="30"/>
          <w:szCs w:val="30"/>
          <w:lang w:val="en-US"/>
        </w:rPr>
        <w:t>K</w:t>
      </w:r>
      <w:r w:rsidRPr="00982D4B">
        <w:rPr>
          <w:sz w:val="30"/>
          <w:szCs w:val="30"/>
          <w:vertAlign w:val="subscript"/>
        </w:rPr>
        <w:t>п</w:t>
      </w:r>
      <w:r w:rsidRPr="00982D4B">
        <w:rPr>
          <w:sz w:val="30"/>
          <w:szCs w:val="30"/>
        </w:rPr>
        <w:t>+</w:t>
      </w:r>
      <w:r w:rsidRPr="00982D4B">
        <w:rPr>
          <w:i/>
          <w:sz w:val="30"/>
          <w:szCs w:val="30"/>
          <w:lang w:val="en-US"/>
        </w:rPr>
        <w:t>K</w:t>
      </w:r>
      <w:r w:rsidRPr="00982D4B">
        <w:rPr>
          <w:sz w:val="30"/>
          <w:szCs w:val="30"/>
          <w:vertAlign w:val="subscript"/>
        </w:rPr>
        <w:t>и</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K</w:t>
      </w:r>
      <w:r w:rsidRPr="00982D4B">
        <w:rPr>
          <w:sz w:val="30"/>
          <w:szCs w:val="30"/>
          <w:vertAlign w:val="subscript"/>
        </w:rPr>
        <w:t>д</w:t>
      </w:r>
      <w:r w:rsidRPr="00982D4B">
        <w:rPr>
          <w:i/>
          <w:sz w:val="30"/>
          <w:szCs w:val="30"/>
          <w:lang w:val="en-US"/>
        </w:rPr>
        <w:t>p</w:t>
      </w:r>
      <w:r w:rsidRPr="00982D4B">
        <w:rPr>
          <w:sz w:val="30"/>
          <w:szCs w:val="30"/>
        </w:rPr>
        <w:t xml:space="preserve"> и настраиваемыми параметрами </w:t>
      </w:r>
      <w:r w:rsidRPr="00982D4B">
        <w:rPr>
          <w:i/>
          <w:sz w:val="30"/>
          <w:szCs w:val="30"/>
          <w:lang w:val="en-US"/>
        </w:rPr>
        <w:t>K</w:t>
      </w:r>
      <w:r w:rsidRPr="00982D4B">
        <w:rPr>
          <w:sz w:val="30"/>
          <w:szCs w:val="30"/>
          <w:vertAlign w:val="subscript"/>
        </w:rPr>
        <w:t>п</w:t>
      </w:r>
      <w:r w:rsidRPr="00982D4B">
        <w:rPr>
          <w:sz w:val="30"/>
          <w:szCs w:val="30"/>
        </w:rPr>
        <w:t xml:space="preserve">, </w:t>
      </w:r>
      <w:r w:rsidRPr="00982D4B">
        <w:rPr>
          <w:i/>
          <w:sz w:val="30"/>
          <w:szCs w:val="30"/>
          <w:lang w:val="en-US"/>
        </w:rPr>
        <w:t>K</w:t>
      </w:r>
      <w:r w:rsidRPr="00982D4B">
        <w:rPr>
          <w:sz w:val="30"/>
          <w:szCs w:val="30"/>
          <w:vertAlign w:val="subscript"/>
        </w:rPr>
        <w:t>и</w:t>
      </w:r>
      <w:r w:rsidRPr="00982D4B">
        <w:rPr>
          <w:sz w:val="30"/>
          <w:szCs w:val="30"/>
        </w:rPr>
        <w:t xml:space="preserve">, </w:t>
      </w:r>
      <w:r w:rsidRPr="00982D4B">
        <w:rPr>
          <w:i/>
          <w:sz w:val="30"/>
          <w:szCs w:val="30"/>
          <w:lang w:val="en-US"/>
        </w:rPr>
        <w:t>K</w:t>
      </w:r>
      <w:r w:rsidRPr="00982D4B">
        <w:rPr>
          <w:sz w:val="30"/>
          <w:szCs w:val="30"/>
          <w:vertAlign w:val="subscript"/>
        </w:rPr>
        <w:t>д</w:t>
      </w:r>
      <w:r w:rsidRPr="00982D4B">
        <w:rPr>
          <w:sz w:val="30"/>
          <w:szCs w:val="30"/>
        </w:rPr>
        <w:t>. Применяются и более сложные последовательные корректирующие устройства.</w:t>
      </w:r>
    </w:p>
    <w:p w:rsidR="00680626" w:rsidRPr="00982D4B" w:rsidRDefault="0092003D" w:rsidP="00D4355F">
      <w:pPr>
        <w:spacing w:before="240" w:after="120" w:line="288" w:lineRule="auto"/>
        <w:ind w:firstLine="0"/>
        <w:jc w:val="center"/>
        <w:outlineLvl w:val="2"/>
        <w:rPr>
          <w:b/>
          <w:i/>
          <w:sz w:val="30"/>
          <w:szCs w:val="30"/>
        </w:rPr>
      </w:pPr>
      <w:bookmarkStart w:id="62" w:name="_Toc509137315"/>
      <w:r w:rsidRPr="00982D4B">
        <w:rPr>
          <w:b/>
          <w:i/>
          <w:sz w:val="30"/>
          <w:szCs w:val="30"/>
        </w:rPr>
        <w:t>3</w:t>
      </w:r>
      <w:r w:rsidR="00D4355F" w:rsidRPr="00982D4B">
        <w:rPr>
          <w:b/>
          <w:i/>
          <w:sz w:val="30"/>
          <w:szCs w:val="30"/>
        </w:rPr>
        <w:t>.</w:t>
      </w:r>
      <w:r w:rsidRPr="00982D4B">
        <w:rPr>
          <w:b/>
          <w:i/>
          <w:sz w:val="30"/>
          <w:szCs w:val="30"/>
        </w:rPr>
        <w:t>2</w:t>
      </w:r>
      <w:r w:rsidR="00D4355F" w:rsidRPr="00982D4B">
        <w:rPr>
          <w:b/>
          <w:i/>
          <w:sz w:val="30"/>
          <w:szCs w:val="30"/>
        </w:rPr>
        <w:t xml:space="preserve">.2 </w:t>
      </w:r>
      <w:r w:rsidR="00680626" w:rsidRPr="00982D4B">
        <w:rPr>
          <w:b/>
          <w:i/>
          <w:sz w:val="30"/>
          <w:szCs w:val="30"/>
        </w:rPr>
        <w:t>Прямой параллельный регулятор</w:t>
      </w:r>
      <w:bookmarkEnd w:id="62"/>
    </w:p>
    <w:p w:rsidR="00680626" w:rsidRPr="00982D4B" w:rsidRDefault="00680626" w:rsidP="00D4355F">
      <w:pPr>
        <w:spacing w:line="288" w:lineRule="auto"/>
        <w:rPr>
          <w:sz w:val="30"/>
          <w:szCs w:val="30"/>
        </w:rPr>
      </w:pPr>
      <w:r w:rsidRPr="00982D4B">
        <w:rPr>
          <w:sz w:val="30"/>
          <w:szCs w:val="30"/>
        </w:rPr>
        <w:t xml:space="preserve">Прямой параллельный регулятор с передаточной функцией </w:t>
      </w:r>
      <w:r w:rsidRPr="00982D4B">
        <w:rPr>
          <w:i/>
          <w:sz w:val="30"/>
          <w:szCs w:val="30"/>
          <w:lang w:val="en-US"/>
        </w:rPr>
        <w:t>R</w:t>
      </w:r>
      <w:r w:rsidRPr="00982D4B">
        <w:rPr>
          <w:sz w:val="30"/>
          <w:szCs w:val="30"/>
          <w:vertAlign w:val="subscript"/>
        </w:rPr>
        <w:t>пп</w:t>
      </w:r>
      <w:r w:rsidRPr="00982D4B">
        <w:rPr>
          <w:sz w:val="30"/>
          <w:szCs w:val="30"/>
        </w:rPr>
        <w:t>(</w:t>
      </w:r>
      <w:r w:rsidRPr="00982D4B">
        <w:rPr>
          <w:i/>
          <w:sz w:val="30"/>
          <w:szCs w:val="30"/>
          <w:lang w:val="en-US"/>
        </w:rPr>
        <w:t>p</w:t>
      </w:r>
      <w:r w:rsidRPr="00982D4B">
        <w:rPr>
          <w:sz w:val="30"/>
          <w:szCs w:val="30"/>
        </w:rPr>
        <w:t xml:space="preserve">) </w:t>
      </w:r>
      <w:r w:rsidR="00D4355F" w:rsidRPr="00982D4B">
        <w:rPr>
          <w:sz w:val="30"/>
          <w:szCs w:val="30"/>
        </w:rPr>
        <w:t>(рис</w:t>
      </w:r>
      <w:r w:rsidR="00527ACB" w:rsidRPr="00982D4B">
        <w:rPr>
          <w:sz w:val="30"/>
          <w:szCs w:val="30"/>
        </w:rPr>
        <w:t>. 3</w:t>
      </w:r>
      <w:r w:rsidR="00D4355F" w:rsidRPr="00982D4B">
        <w:rPr>
          <w:sz w:val="30"/>
          <w:szCs w:val="30"/>
        </w:rPr>
        <w:t xml:space="preserve">.2) </w:t>
      </w:r>
      <w:r w:rsidRPr="00982D4B">
        <w:rPr>
          <w:sz w:val="30"/>
          <w:szCs w:val="30"/>
        </w:rPr>
        <w:t xml:space="preserve">включается параллельно подлежащей коррекции подсистеме </w:t>
      </w:r>
      <w:r w:rsidRPr="00982D4B">
        <w:rPr>
          <w:i/>
          <w:sz w:val="30"/>
          <w:szCs w:val="30"/>
          <w:lang w:val="en-US"/>
        </w:rPr>
        <w:t>G</w:t>
      </w:r>
      <w:r w:rsidRPr="00982D4B">
        <w:rPr>
          <w:sz w:val="30"/>
          <w:szCs w:val="30"/>
          <w:vertAlign w:val="subscript"/>
        </w:rPr>
        <w:t>1</w:t>
      </w:r>
      <w:r w:rsidRPr="00982D4B">
        <w:rPr>
          <w:sz w:val="30"/>
          <w:szCs w:val="30"/>
        </w:rPr>
        <w:t>(</w:t>
      </w:r>
      <w:r w:rsidRPr="00982D4B">
        <w:rPr>
          <w:i/>
          <w:sz w:val="30"/>
          <w:szCs w:val="30"/>
          <w:lang w:val="en-US"/>
        </w:rPr>
        <w:t>p</w:t>
      </w:r>
      <w:r w:rsidRPr="00982D4B">
        <w:rPr>
          <w:sz w:val="30"/>
          <w:szCs w:val="30"/>
        </w:rPr>
        <w:t xml:space="preserve">) в прямой цепи системы, имеющей передаточную функцию разомкнутой части (без регулятора и обратной связи)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w:t>
      </w:r>
      <w:r w:rsidRPr="00982D4B">
        <w:rPr>
          <w:i/>
          <w:sz w:val="30"/>
          <w:szCs w:val="30"/>
        </w:rPr>
        <w:t>=</w:t>
      </w:r>
      <w:r w:rsidRPr="00982D4B">
        <w:rPr>
          <w:i/>
          <w:sz w:val="30"/>
          <w:szCs w:val="30"/>
          <w:lang w:val="en-US"/>
        </w:rPr>
        <w:t>G</w:t>
      </w:r>
      <w:r w:rsidRPr="00982D4B">
        <w:rPr>
          <w:sz w:val="30"/>
          <w:szCs w:val="30"/>
          <w:vertAlign w:val="subscript"/>
        </w:rPr>
        <w:t>1</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G</w:t>
      </w:r>
      <w:r w:rsidRPr="00982D4B">
        <w:rPr>
          <w:sz w:val="30"/>
          <w:szCs w:val="30"/>
          <w:vertAlign w:val="subscript"/>
        </w:rPr>
        <w:t>2</w:t>
      </w:r>
      <w:r w:rsidRPr="00982D4B">
        <w:rPr>
          <w:sz w:val="30"/>
          <w:szCs w:val="30"/>
        </w:rPr>
        <w:t>(</w:t>
      </w:r>
      <w:r w:rsidRPr="00982D4B">
        <w:rPr>
          <w:i/>
          <w:sz w:val="30"/>
          <w:szCs w:val="30"/>
          <w:lang w:val="en-US"/>
        </w:rPr>
        <w:t>p</w:t>
      </w:r>
      <w:r w:rsidRPr="00982D4B">
        <w:rPr>
          <w:sz w:val="30"/>
          <w:szCs w:val="30"/>
        </w:rPr>
        <w:t>).</w:t>
      </w:r>
    </w:p>
    <w:p w:rsidR="00527ACB" w:rsidRPr="00982D4B" w:rsidRDefault="00263F48" w:rsidP="00527ACB">
      <w:pPr>
        <w:spacing w:line="288" w:lineRule="auto"/>
        <w:ind w:firstLine="0"/>
        <w:jc w:val="center"/>
        <w:rPr>
          <w:sz w:val="30"/>
          <w:szCs w:val="30"/>
        </w:rPr>
      </w:pPr>
      <w:r>
        <w:rPr>
          <w:noProof/>
          <w:sz w:val="30"/>
          <w:szCs w:val="30"/>
          <w:lang w:eastAsia="ru-RU"/>
        </w:rPr>
        <w:drawing>
          <wp:inline distT="0" distB="0" distL="0" distR="0">
            <wp:extent cx="3838575" cy="1390650"/>
            <wp:effectExtent l="19050" t="0" r="9525" b="0"/>
            <wp:docPr id="365" name="Рисунок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6"/>
                    <pic:cNvPicPr>
                      <a:picLocks noChangeAspect="1" noChangeArrowheads="1"/>
                    </pic:cNvPicPr>
                  </pic:nvPicPr>
                  <pic:blipFill>
                    <a:blip r:embed="rId644" cstate="print"/>
                    <a:srcRect/>
                    <a:stretch>
                      <a:fillRect/>
                    </a:stretch>
                  </pic:blipFill>
                  <pic:spPr bwMode="auto">
                    <a:xfrm>
                      <a:off x="0" y="0"/>
                      <a:ext cx="3838575" cy="1390650"/>
                    </a:xfrm>
                    <a:prstGeom prst="rect">
                      <a:avLst/>
                    </a:prstGeom>
                    <a:noFill/>
                    <a:ln w="9525">
                      <a:noFill/>
                      <a:miter lim="800000"/>
                      <a:headEnd/>
                      <a:tailEnd/>
                    </a:ln>
                  </pic:spPr>
                </pic:pic>
              </a:graphicData>
            </a:graphic>
          </wp:inline>
        </w:drawing>
      </w:r>
    </w:p>
    <w:p w:rsidR="00D4355F" w:rsidRPr="00982D4B" w:rsidRDefault="00D4355F" w:rsidP="00D4355F">
      <w:pPr>
        <w:spacing w:after="120" w:line="288" w:lineRule="auto"/>
        <w:ind w:firstLine="0"/>
        <w:jc w:val="center"/>
        <w:rPr>
          <w:szCs w:val="28"/>
        </w:rPr>
      </w:pPr>
      <w:r w:rsidRPr="00982D4B">
        <w:rPr>
          <w:szCs w:val="28"/>
        </w:rPr>
        <w:t>Рис</w:t>
      </w:r>
      <w:r w:rsidR="00527ACB" w:rsidRPr="00982D4B">
        <w:rPr>
          <w:szCs w:val="28"/>
        </w:rPr>
        <w:t xml:space="preserve">. 3.2. </w:t>
      </w:r>
      <w:r w:rsidRPr="00982D4B">
        <w:rPr>
          <w:szCs w:val="28"/>
        </w:rPr>
        <w:t>Схема с параллельным регулятором</w:t>
      </w:r>
    </w:p>
    <w:p w:rsidR="00680626" w:rsidRPr="00982D4B" w:rsidRDefault="00680626" w:rsidP="00A63763">
      <w:pPr>
        <w:spacing w:line="288" w:lineRule="auto"/>
        <w:ind w:firstLine="0"/>
        <w:rPr>
          <w:sz w:val="30"/>
          <w:szCs w:val="30"/>
        </w:rPr>
      </w:pPr>
      <w:r w:rsidRPr="00982D4B">
        <w:rPr>
          <w:sz w:val="30"/>
          <w:szCs w:val="30"/>
        </w:rPr>
        <w:t>Передаточной функция замкнутой системы с прямым параллельным регулятором равна</w:t>
      </w:r>
    </w:p>
    <w:p w:rsidR="00680626" w:rsidRPr="00982D4B" w:rsidRDefault="00A83DEB" w:rsidP="009B0FBD">
      <w:pPr>
        <w:spacing w:before="120" w:line="288" w:lineRule="auto"/>
        <w:jc w:val="center"/>
        <w:rPr>
          <w:sz w:val="30"/>
          <w:szCs w:val="30"/>
        </w:rPr>
      </w:pPr>
      <w:r>
        <w:rPr>
          <w:noProof/>
          <w:sz w:val="30"/>
          <w:szCs w:val="30"/>
          <w:lang w:eastAsia="ru-RU"/>
        </w:rPr>
        <w:object w:dxaOrig="5260" w:dyaOrig="440">
          <v:shape id="_x0000_s11714" type="#_x0000_t75" style="position:absolute;left:0;text-align:left;margin-left:132.75pt;margin-top:14.15pt;width:30.25pt;height:18pt;z-index:251721728;mso-position-horizontal:right">
            <v:imagedata r:id="rId645" o:title=""/>
          </v:shape>
          <o:OLEObject Type="Embed" ProgID="Equation.3" ShapeID="_x0000_s11714" DrawAspect="Content" ObjectID="_1613372109" r:id="rId646"/>
        </w:object>
      </w:r>
      <w:r w:rsidR="009B0FBD" w:rsidRPr="00982D4B">
        <w:rPr>
          <w:position w:val="-34"/>
          <w:sz w:val="30"/>
          <w:szCs w:val="30"/>
        </w:rPr>
        <w:object w:dxaOrig="6520" w:dyaOrig="780">
          <v:shape id="_x0000_i1292" type="#_x0000_t75" style="width:326.25pt;height:39pt" o:ole="" o:allowoverlap="f">
            <v:imagedata r:id="rId647" o:title=""/>
          </v:shape>
          <o:OLEObject Type="Embed" ProgID="Equation.3" ShapeID="_x0000_i1292" DrawAspect="Content" ObjectID="_1613371562" r:id="rId648"/>
        </w:object>
      </w:r>
    </w:p>
    <w:p w:rsidR="00406B92" w:rsidRPr="00982D4B" w:rsidRDefault="00406B92" w:rsidP="00406B92">
      <w:pPr>
        <w:spacing w:line="288" w:lineRule="auto"/>
        <w:ind w:firstLine="0"/>
        <w:rPr>
          <w:sz w:val="30"/>
          <w:szCs w:val="30"/>
        </w:rPr>
      </w:pPr>
      <w:r w:rsidRPr="00982D4B">
        <w:rPr>
          <w:sz w:val="30"/>
          <w:szCs w:val="30"/>
        </w:rPr>
        <w:lastRenderedPageBreak/>
        <w:t>Так как</w:t>
      </w:r>
    </w:p>
    <w:p w:rsidR="00406B92" w:rsidRPr="00982D4B" w:rsidRDefault="00406B92" w:rsidP="00406B92">
      <w:pPr>
        <w:spacing w:line="288" w:lineRule="auto"/>
        <w:ind w:firstLine="0"/>
        <w:jc w:val="center"/>
        <w:rPr>
          <w:position w:val="-34"/>
          <w:sz w:val="30"/>
          <w:szCs w:val="30"/>
        </w:rPr>
      </w:pPr>
      <w:r w:rsidRPr="00982D4B">
        <w:rPr>
          <w:position w:val="-34"/>
          <w:sz w:val="30"/>
          <w:szCs w:val="30"/>
        </w:rPr>
        <w:object w:dxaOrig="6520" w:dyaOrig="780">
          <v:shape id="_x0000_i1293" type="#_x0000_t75" style="width:314.25pt;height:37.5pt" o:ole="">
            <v:imagedata r:id="rId649" o:title=""/>
          </v:shape>
          <o:OLEObject Type="Embed" ProgID="Equation.DSMT4" ShapeID="_x0000_i1293" DrawAspect="Content" ObjectID="_1613371563" r:id="rId650"/>
        </w:object>
      </w:r>
    </w:p>
    <w:p w:rsidR="00406B92" w:rsidRPr="00982D4B" w:rsidRDefault="00406B92" w:rsidP="00406B92">
      <w:pPr>
        <w:spacing w:line="288" w:lineRule="auto"/>
        <w:ind w:firstLine="0"/>
        <w:rPr>
          <w:sz w:val="30"/>
          <w:szCs w:val="30"/>
        </w:rPr>
      </w:pPr>
      <w:r w:rsidRPr="00982D4B">
        <w:rPr>
          <w:sz w:val="30"/>
          <w:szCs w:val="30"/>
        </w:rPr>
        <w:t>то получаем зависимости, позволяющие перейти от одного типа регулятора к другому, возможно более простому в технической реализации:</w:t>
      </w:r>
    </w:p>
    <w:p w:rsidR="00406B92" w:rsidRPr="00982D4B" w:rsidRDefault="00A83DEB" w:rsidP="00406B92">
      <w:pPr>
        <w:spacing w:line="288" w:lineRule="auto"/>
        <w:jc w:val="center"/>
        <w:rPr>
          <w:sz w:val="30"/>
          <w:szCs w:val="30"/>
        </w:rPr>
      </w:pPr>
      <w:r>
        <w:rPr>
          <w:noProof/>
          <w:sz w:val="30"/>
          <w:szCs w:val="30"/>
          <w:lang w:eastAsia="ru-RU"/>
        </w:rPr>
        <w:object w:dxaOrig="5260" w:dyaOrig="440">
          <v:shape id="_x0000_s17408" type="#_x0000_t75" style="position:absolute;left:0;text-align:left;margin-left:61.25pt;margin-top:7.35pt;width:30.25pt;height:18pt;z-index:251982848;mso-position-horizontal:right">
            <v:imagedata r:id="rId651" o:title=""/>
          </v:shape>
          <o:OLEObject Type="Embed" ProgID="Equation.3" ShapeID="_x0000_s17408" DrawAspect="Content" ObjectID="_1613372110" r:id="rId652"/>
        </w:object>
      </w:r>
      <w:r w:rsidR="00406B92" w:rsidRPr="00982D4B">
        <w:rPr>
          <w:position w:val="-34"/>
          <w:sz w:val="30"/>
          <w:szCs w:val="30"/>
        </w:rPr>
        <w:object w:dxaOrig="5720" w:dyaOrig="780">
          <v:shape id="_x0000_i1295" type="#_x0000_t75" style="width:276pt;height:37.5pt" o:ole="" o:allowoverlap="f">
            <v:imagedata r:id="rId653" o:title=""/>
          </v:shape>
          <o:OLEObject Type="Embed" ProgID="Equation.3" ShapeID="_x0000_i1295" DrawAspect="Content" ObjectID="_1613371564" r:id="rId654"/>
        </w:object>
      </w:r>
    </w:p>
    <w:p w:rsidR="00680626" w:rsidRPr="00982D4B" w:rsidRDefault="0092003D" w:rsidP="007613F1">
      <w:pPr>
        <w:spacing w:before="120" w:after="120" w:line="288" w:lineRule="auto"/>
        <w:ind w:firstLine="0"/>
        <w:jc w:val="center"/>
        <w:outlineLvl w:val="2"/>
        <w:rPr>
          <w:b/>
          <w:i/>
          <w:sz w:val="30"/>
          <w:szCs w:val="30"/>
        </w:rPr>
      </w:pPr>
      <w:bookmarkStart w:id="63" w:name="_Toc509137316"/>
      <w:r w:rsidRPr="00982D4B">
        <w:rPr>
          <w:b/>
          <w:i/>
          <w:sz w:val="30"/>
          <w:szCs w:val="30"/>
        </w:rPr>
        <w:t>3</w:t>
      </w:r>
      <w:r w:rsidR="00D4355F" w:rsidRPr="00982D4B">
        <w:rPr>
          <w:b/>
          <w:i/>
          <w:sz w:val="30"/>
          <w:szCs w:val="30"/>
        </w:rPr>
        <w:t>.</w:t>
      </w:r>
      <w:r w:rsidRPr="00982D4B">
        <w:rPr>
          <w:b/>
          <w:i/>
          <w:sz w:val="30"/>
          <w:szCs w:val="30"/>
        </w:rPr>
        <w:t>2</w:t>
      </w:r>
      <w:r w:rsidR="00D4355F" w:rsidRPr="00982D4B">
        <w:rPr>
          <w:b/>
          <w:i/>
          <w:sz w:val="30"/>
          <w:szCs w:val="30"/>
        </w:rPr>
        <w:t xml:space="preserve">.3 </w:t>
      </w:r>
      <w:r w:rsidR="00680626" w:rsidRPr="00982D4B">
        <w:rPr>
          <w:b/>
          <w:i/>
          <w:sz w:val="30"/>
          <w:szCs w:val="30"/>
        </w:rPr>
        <w:t>Обратный локальный регулятор</w:t>
      </w:r>
      <w:bookmarkEnd w:id="63"/>
    </w:p>
    <w:p w:rsidR="00680626" w:rsidRPr="00982D4B" w:rsidRDefault="00680626" w:rsidP="00D4355F">
      <w:pPr>
        <w:spacing w:after="120" w:line="288" w:lineRule="auto"/>
        <w:rPr>
          <w:sz w:val="30"/>
          <w:szCs w:val="30"/>
        </w:rPr>
      </w:pPr>
      <w:r w:rsidRPr="00982D4B">
        <w:rPr>
          <w:sz w:val="30"/>
          <w:szCs w:val="30"/>
        </w:rPr>
        <w:t xml:space="preserve">Обратный локальный регулятор с передаточной функцией </w:t>
      </w:r>
      <w:r w:rsidRPr="00982D4B">
        <w:rPr>
          <w:i/>
          <w:sz w:val="30"/>
          <w:szCs w:val="30"/>
          <w:lang w:val="en-US"/>
        </w:rPr>
        <w:t>R</w:t>
      </w:r>
      <w:r w:rsidRPr="00982D4B">
        <w:rPr>
          <w:sz w:val="30"/>
          <w:szCs w:val="30"/>
          <w:vertAlign w:val="subscript"/>
        </w:rPr>
        <w:t>ол</w:t>
      </w:r>
      <w:r w:rsidRPr="00982D4B">
        <w:rPr>
          <w:sz w:val="30"/>
          <w:szCs w:val="30"/>
        </w:rPr>
        <w:t>(</w:t>
      </w:r>
      <w:r w:rsidRPr="00982D4B">
        <w:rPr>
          <w:i/>
          <w:sz w:val="30"/>
          <w:szCs w:val="30"/>
          <w:lang w:val="en-US"/>
        </w:rPr>
        <w:t>p</w:t>
      </w:r>
      <w:r w:rsidRPr="00982D4B">
        <w:rPr>
          <w:sz w:val="30"/>
          <w:szCs w:val="30"/>
        </w:rPr>
        <w:t xml:space="preserve">) </w:t>
      </w:r>
      <w:r w:rsidR="00DC6C0A" w:rsidRPr="00982D4B">
        <w:rPr>
          <w:sz w:val="30"/>
          <w:szCs w:val="30"/>
        </w:rPr>
        <w:t>(рис</w:t>
      </w:r>
      <w:r w:rsidR="00177A02" w:rsidRPr="00982D4B">
        <w:rPr>
          <w:sz w:val="30"/>
          <w:szCs w:val="30"/>
        </w:rPr>
        <w:t>. 3</w:t>
      </w:r>
      <w:r w:rsidR="00DC6C0A" w:rsidRPr="00982D4B">
        <w:rPr>
          <w:sz w:val="30"/>
          <w:szCs w:val="30"/>
        </w:rPr>
        <w:t xml:space="preserve">.3) </w:t>
      </w:r>
      <w:r w:rsidRPr="00982D4B">
        <w:rPr>
          <w:sz w:val="30"/>
          <w:szCs w:val="30"/>
        </w:rPr>
        <w:t>охватывает местной обратной связью подлежащий коррекции элемент системы, чаще всего оконечный каскад усилителя или исполнительное устройство.</w:t>
      </w:r>
    </w:p>
    <w:p w:rsidR="00177A02" w:rsidRPr="00982D4B" w:rsidRDefault="00263F48" w:rsidP="007613F1">
      <w:pPr>
        <w:spacing w:line="288" w:lineRule="auto"/>
        <w:ind w:firstLine="0"/>
        <w:jc w:val="center"/>
        <w:rPr>
          <w:sz w:val="30"/>
          <w:szCs w:val="30"/>
        </w:rPr>
      </w:pPr>
      <w:r>
        <w:rPr>
          <w:noProof/>
          <w:sz w:val="30"/>
          <w:szCs w:val="30"/>
          <w:lang w:eastAsia="ru-RU"/>
        </w:rPr>
        <w:drawing>
          <wp:inline distT="0" distB="0" distL="0" distR="0">
            <wp:extent cx="3867150" cy="1438275"/>
            <wp:effectExtent l="19050" t="0" r="0" b="0"/>
            <wp:docPr id="371" name="Рисунок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7"/>
                    <pic:cNvPicPr>
                      <a:picLocks noChangeAspect="1" noChangeArrowheads="1"/>
                    </pic:cNvPicPr>
                  </pic:nvPicPr>
                  <pic:blipFill>
                    <a:blip r:embed="rId655" cstate="print"/>
                    <a:srcRect/>
                    <a:stretch>
                      <a:fillRect/>
                    </a:stretch>
                  </pic:blipFill>
                  <pic:spPr bwMode="auto">
                    <a:xfrm>
                      <a:off x="0" y="0"/>
                      <a:ext cx="3867150" cy="1438275"/>
                    </a:xfrm>
                    <a:prstGeom prst="rect">
                      <a:avLst/>
                    </a:prstGeom>
                    <a:noFill/>
                    <a:ln w="9525">
                      <a:noFill/>
                      <a:miter lim="800000"/>
                      <a:headEnd/>
                      <a:tailEnd/>
                    </a:ln>
                  </pic:spPr>
                </pic:pic>
              </a:graphicData>
            </a:graphic>
          </wp:inline>
        </w:drawing>
      </w:r>
    </w:p>
    <w:p w:rsidR="00D4355F" w:rsidRPr="00982D4B" w:rsidRDefault="00D4355F" w:rsidP="00D4355F">
      <w:pPr>
        <w:spacing w:after="120" w:line="288" w:lineRule="auto"/>
        <w:ind w:firstLine="0"/>
        <w:jc w:val="center"/>
        <w:rPr>
          <w:szCs w:val="28"/>
        </w:rPr>
      </w:pPr>
      <w:r w:rsidRPr="00982D4B">
        <w:rPr>
          <w:szCs w:val="28"/>
        </w:rPr>
        <w:t>Рис</w:t>
      </w:r>
      <w:r w:rsidR="00177A02" w:rsidRPr="00982D4B">
        <w:rPr>
          <w:szCs w:val="28"/>
        </w:rPr>
        <w:t>. 3</w:t>
      </w:r>
      <w:r w:rsidRPr="00982D4B">
        <w:rPr>
          <w:szCs w:val="28"/>
        </w:rPr>
        <w:t>.3</w:t>
      </w:r>
      <w:r w:rsidR="00177A02" w:rsidRPr="00982D4B">
        <w:rPr>
          <w:szCs w:val="28"/>
        </w:rPr>
        <w:t>.</w:t>
      </w:r>
      <w:r w:rsidRPr="00982D4B">
        <w:rPr>
          <w:szCs w:val="28"/>
        </w:rPr>
        <w:t xml:space="preserve"> Схема с обратным локальным регулятором</w:t>
      </w:r>
    </w:p>
    <w:p w:rsidR="00680626" w:rsidRPr="00982D4B" w:rsidRDefault="00680626" w:rsidP="00680626">
      <w:pPr>
        <w:spacing w:line="288" w:lineRule="auto"/>
        <w:rPr>
          <w:sz w:val="30"/>
          <w:szCs w:val="30"/>
        </w:rPr>
      </w:pPr>
      <w:r w:rsidRPr="00982D4B">
        <w:rPr>
          <w:sz w:val="30"/>
          <w:szCs w:val="30"/>
        </w:rPr>
        <w:t>Передаточная функция замкнутой системы с обратным локальным регулятором равна</w:t>
      </w:r>
    </w:p>
    <w:p w:rsidR="00680626" w:rsidRPr="00982D4B" w:rsidRDefault="004A20F3" w:rsidP="00DC6C0A">
      <w:pPr>
        <w:spacing w:before="120" w:after="120" w:line="288" w:lineRule="auto"/>
        <w:jc w:val="right"/>
        <w:rPr>
          <w:sz w:val="30"/>
          <w:szCs w:val="30"/>
        </w:rPr>
      </w:pPr>
      <w:r w:rsidRPr="00982D4B">
        <w:rPr>
          <w:position w:val="-36"/>
        </w:rPr>
        <w:object w:dxaOrig="6680" w:dyaOrig="820">
          <v:shape id="_x0000_i1296" type="#_x0000_t75" style="width:333.75pt;height:41.25pt" o:ole="" o:allowoverlap="f">
            <v:imagedata r:id="rId656" o:title=""/>
          </v:shape>
          <o:OLEObject Type="Embed" ProgID="Equation.DSMT4" ShapeID="_x0000_i1296" DrawAspect="Content" ObjectID="_1613371565" r:id="rId657"/>
        </w:object>
      </w:r>
      <w:r w:rsidRPr="00982D4B">
        <w:rPr>
          <w:sz w:val="30"/>
          <w:szCs w:val="30"/>
        </w:rPr>
        <w:t xml:space="preserve"> </w:t>
      </w:r>
      <w:r w:rsidR="00D4355F" w:rsidRPr="00982D4B">
        <w:rPr>
          <w:sz w:val="30"/>
          <w:szCs w:val="30"/>
        </w:rPr>
        <w:t>(</w:t>
      </w:r>
      <w:r w:rsidR="00177A02" w:rsidRPr="00982D4B">
        <w:rPr>
          <w:sz w:val="30"/>
          <w:szCs w:val="30"/>
        </w:rPr>
        <w:t>3</w:t>
      </w:r>
      <w:r w:rsidR="00D4355F" w:rsidRPr="00982D4B">
        <w:rPr>
          <w:sz w:val="30"/>
          <w:szCs w:val="30"/>
        </w:rPr>
        <w:t>.5)</w:t>
      </w:r>
    </w:p>
    <w:p w:rsidR="00680626" w:rsidRPr="00982D4B" w:rsidRDefault="00A63763" w:rsidP="007613F1">
      <w:pPr>
        <w:spacing w:line="288" w:lineRule="auto"/>
        <w:rPr>
          <w:sz w:val="30"/>
          <w:szCs w:val="30"/>
        </w:rPr>
      </w:pPr>
      <w:r w:rsidRPr="00982D4B">
        <w:rPr>
          <w:sz w:val="30"/>
          <w:szCs w:val="30"/>
        </w:rPr>
        <w:t>У</w:t>
      </w:r>
      <w:r w:rsidR="00680626" w:rsidRPr="00982D4B">
        <w:rPr>
          <w:sz w:val="30"/>
          <w:szCs w:val="30"/>
        </w:rPr>
        <w:t>словия эквивалентности обратного локального регулятора и последовательного регулятора</w:t>
      </w:r>
    </w:p>
    <w:p w:rsidR="00680626" w:rsidRPr="00982D4B" w:rsidRDefault="00A83DEB" w:rsidP="007613F1">
      <w:pPr>
        <w:spacing w:line="288" w:lineRule="auto"/>
        <w:ind w:firstLine="0"/>
        <w:jc w:val="center"/>
        <w:rPr>
          <w:sz w:val="30"/>
          <w:szCs w:val="30"/>
        </w:rPr>
      </w:pPr>
      <w:r>
        <w:rPr>
          <w:noProof/>
          <w:sz w:val="30"/>
          <w:szCs w:val="30"/>
          <w:lang w:eastAsia="ru-RU"/>
        </w:rPr>
        <w:object w:dxaOrig="5260" w:dyaOrig="440">
          <v:shape id="_x0000_s9949" type="#_x0000_t75" style="position:absolute;left:0;text-align:left;margin-left:3.3pt;margin-top:10.1pt;width:30.25pt;height:18pt;z-index:251640832;mso-position-horizontal:right">
            <v:imagedata r:id="rId658" o:title=""/>
          </v:shape>
          <o:OLEObject Type="Embed" ProgID="Equation.3" ShapeID="_x0000_s9949" DrawAspect="Content" ObjectID="_1613372111" r:id="rId659"/>
        </w:object>
      </w:r>
      <w:r w:rsidR="007613F1" w:rsidRPr="00982D4B">
        <w:rPr>
          <w:position w:val="-34"/>
          <w:sz w:val="30"/>
          <w:szCs w:val="30"/>
        </w:rPr>
        <w:object w:dxaOrig="6100" w:dyaOrig="780">
          <v:shape id="_x0000_i1298" type="#_x0000_t75" style="width:305.25pt;height:39pt" o:ole="" o:allowoverlap="f">
            <v:imagedata r:id="rId660" o:title=""/>
          </v:shape>
          <o:OLEObject Type="Embed" ProgID="Equation.3" ShapeID="_x0000_i1298" DrawAspect="Content" ObjectID="_1613371566" r:id="rId661"/>
        </w:object>
      </w:r>
    </w:p>
    <w:p w:rsidR="00680626" w:rsidRPr="00982D4B" w:rsidRDefault="00680626" w:rsidP="00680626">
      <w:pPr>
        <w:spacing w:before="120" w:line="288" w:lineRule="auto"/>
        <w:rPr>
          <w:sz w:val="30"/>
          <w:szCs w:val="30"/>
        </w:rPr>
      </w:pPr>
      <w:r w:rsidRPr="00982D4B">
        <w:rPr>
          <w:sz w:val="30"/>
          <w:szCs w:val="30"/>
        </w:rPr>
        <w:t xml:space="preserve">На практике может применяться как положительная, так и отрицательная локальная обратная связь. </w:t>
      </w:r>
      <w:r w:rsidRPr="00982D4B">
        <w:rPr>
          <w:i/>
          <w:sz w:val="30"/>
          <w:szCs w:val="30"/>
        </w:rPr>
        <w:t>Положительная</w:t>
      </w:r>
      <w:r w:rsidRPr="00982D4B">
        <w:rPr>
          <w:sz w:val="30"/>
          <w:szCs w:val="30"/>
        </w:rPr>
        <w:t xml:space="preserve"> локальная обратная связь позволяет увеличить статический коэффициент усиления охватываемого элемента в существенно большем диапазоне, </w:t>
      </w:r>
      <w:r w:rsidRPr="00982D4B">
        <w:rPr>
          <w:sz w:val="30"/>
          <w:szCs w:val="30"/>
        </w:rPr>
        <w:lastRenderedPageBreak/>
        <w:t>чем при подключении последовательного усилителя. Увеличение статического коэффициента усиления положительно сказывается на точности САУ в целом – уменьшает статическую ошибку системы (или соответствующие коэффициенты ошибок при астатизме).</w:t>
      </w:r>
    </w:p>
    <w:p w:rsidR="00680626" w:rsidRPr="00982D4B" w:rsidRDefault="00680626" w:rsidP="00680626">
      <w:pPr>
        <w:spacing w:line="288" w:lineRule="auto"/>
        <w:rPr>
          <w:sz w:val="30"/>
          <w:szCs w:val="30"/>
        </w:rPr>
      </w:pPr>
      <w:r w:rsidRPr="00982D4B">
        <w:rPr>
          <w:sz w:val="30"/>
          <w:szCs w:val="30"/>
        </w:rPr>
        <w:t xml:space="preserve">Например, охватив устойчивую статическую систему с передаточной функцией </w:t>
      </w:r>
      <w:r w:rsidRPr="00982D4B">
        <w:rPr>
          <w:position w:val="-12"/>
          <w:sz w:val="30"/>
          <w:szCs w:val="30"/>
        </w:rPr>
        <w:object w:dxaOrig="2960" w:dyaOrig="380">
          <v:shape id="_x0000_i1299" type="#_x0000_t75" style="width:154.5pt;height:18pt" o:ole="">
            <v:imagedata r:id="rId662" o:title=""/>
          </v:shape>
          <o:OLEObject Type="Embed" ProgID="Equation.3" ShapeID="_x0000_i1299" DrawAspect="Content" ObjectID="_1613371567" r:id="rId663"/>
        </w:object>
      </w:r>
      <w:r w:rsidRPr="00982D4B">
        <w:rPr>
          <w:sz w:val="30"/>
          <w:szCs w:val="30"/>
        </w:rPr>
        <w:t xml:space="preserve"> контуром положительной обратной связи через усилитель </w:t>
      </w:r>
      <w:r w:rsidR="001E70AA" w:rsidRPr="00982D4B">
        <w:rPr>
          <w:position w:val="-12"/>
          <w:sz w:val="30"/>
          <w:szCs w:val="30"/>
        </w:rPr>
        <w:object w:dxaOrig="1440" w:dyaOrig="380">
          <v:shape id="_x0000_i1300" type="#_x0000_t75" style="width:75pt;height:18pt" o:ole="">
            <v:imagedata r:id="rId664" o:title=""/>
          </v:shape>
          <o:OLEObject Type="Embed" ProgID="Equation.3" ShapeID="_x0000_i1300" DrawAspect="Content" ObjectID="_1613371568" r:id="rId665"/>
        </w:object>
      </w:r>
      <w:r w:rsidR="009B0FBD" w:rsidRPr="00982D4B">
        <w:rPr>
          <w:sz w:val="30"/>
          <w:szCs w:val="30"/>
        </w:rPr>
        <w:t xml:space="preserve"> </w:t>
      </w:r>
      <w:r w:rsidRPr="00982D4B">
        <w:rPr>
          <w:sz w:val="30"/>
          <w:szCs w:val="30"/>
        </w:rPr>
        <w:t xml:space="preserve">с коэффициентом усиления </w:t>
      </w:r>
      <w:r w:rsidR="001E70AA" w:rsidRPr="00982D4B">
        <w:rPr>
          <w:position w:val="-12"/>
          <w:sz w:val="30"/>
          <w:szCs w:val="30"/>
        </w:rPr>
        <w:object w:dxaOrig="1719" w:dyaOrig="380">
          <v:shape id="_x0000_i1301" type="#_x0000_t75" style="width:90pt;height:18pt" o:ole="">
            <v:imagedata r:id="rId666" o:title=""/>
          </v:shape>
          <o:OLEObject Type="Embed" ProgID="Equation.3" ShapeID="_x0000_i1301" DrawAspect="Content" ObjectID="_1613371569" r:id="rId667"/>
        </w:object>
      </w:r>
      <w:r w:rsidRPr="00982D4B">
        <w:rPr>
          <w:sz w:val="30"/>
          <w:szCs w:val="30"/>
        </w:rPr>
        <w:t xml:space="preserve">, получим скорректированную подсистему с передаточной функцией </w:t>
      </w:r>
      <w:r w:rsidRPr="00982D4B">
        <w:rPr>
          <w:position w:val="-12"/>
          <w:sz w:val="30"/>
          <w:szCs w:val="30"/>
        </w:rPr>
        <w:object w:dxaOrig="740" w:dyaOrig="440">
          <v:shape id="_x0000_i1302" type="#_x0000_t75" style="width:39pt;height:21.75pt" o:ole="">
            <v:imagedata r:id="rId668" o:title=""/>
          </v:shape>
          <o:OLEObject Type="Embed" ProgID="Equation.3" ShapeID="_x0000_i1302" DrawAspect="Content" ObjectID="_1613371570" r:id="rId669"/>
        </w:object>
      </w:r>
      <w:r w:rsidRPr="00982D4B">
        <w:rPr>
          <w:sz w:val="30"/>
          <w:szCs w:val="30"/>
        </w:rPr>
        <w:t xml:space="preserve"> и статическим коэффициентом усиления </w:t>
      </w:r>
      <w:r w:rsidRPr="00982D4B">
        <w:rPr>
          <w:position w:val="-12"/>
          <w:sz w:val="30"/>
          <w:szCs w:val="30"/>
        </w:rPr>
        <w:object w:dxaOrig="760" w:dyaOrig="420">
          <v:shape id="_x0000_i1303" type="#_x0000_t75" style="width:39pt;height:20.25pt" o:ole="">
            <v:imagedata r:id="rId670" o:title=""/>
          </v:shape>
          <o:OLEObject Type="Embed" ProgID="Equation.3" ShapeID="_x0000_i1303" DrawAspect="Content" ObjectID="_1613371571" r:id="rId671"/>
        </w:object>
      </w:r>
      <w:r w:rsidRPr="00982D4B">
        <w:rPr>
          <w:sz w:val="30"/>
          <w:szCs w:val="30"/>
        </w:rPr>
        <w:t>:</w:t>
      </w:r>
    </w:p>
    <w:p w:rsidR="00680626" w:rsidRPr="00982D4B" w:rsidRDefault="00177A02" w:rsidP="00177A02">
      <w:pPr>
        <w:spacing w:line="288" w:lineRule="auto"/>
        <w:ind w:firstLine="0"/>
        <w:jc w:val="center"/>
        <w:rPr>
          <w:sz w:val="30"/>
          <w:szCs w:val="30"/>
        </w:rPr>
      </w:pPr>
      <w:r w:rsidRPr="00982D4B">
        <w:rPr>
          <w:position w:val="-34"/>
          <w:sz w:val="30"/>
          <w:szCs w:val="30"/>
        </w:rPr>
        <w:object w:dxaOrig="8919" w:dyaOrig="820">
          <v:shape id="_x0000_i1304" type="#_x0000_t75" style="width:446.25pt;height:41.25pt" o:ole="">
            <v:imagedata r:id="rId672" o:title=""/>
          </v:shape>
          <o:OLEObject Type="Embed" ProgID="Equation.3" ShapeID="_x0000_i1304" DrawAspect="Content" ObjectID="_1613371572" r:id="rId673"/>
        </w:object>
      </w:r>
    </w:p>
    <w:p w:rsidR="00680626" w:rsidRPr="00982D4B" w:rsidRDefault="00680626" w:rsidP="00680626">
      <w:pPr>
        <w:spacing w:line="288" w:lineRule="auto"/>
        <w:rPr>
          <w:sz w:val="30"/>
          <w:szCs w:val="30"/>
        </w:rPr>
      </w:pPr>
      <w:r w:rsidRPr="00982D4B">
        <w:rPr>
          <w:sz w:val="30"/>
          <w:szCs w:val="30"/>
        </w:rPr>
        <w:t xml:space="preserve">При подборе коэффициента </w:t>
      </w:r>
      <w:r w:rsidR="00177A02" w:rsidRPr="00982D4B">
        <w:rPr>
          <w:position w:val="-12"/>
          <w:sz w:val="30"/>
          <w:szCs w:val="30"/>
        </w:rPr>
        <w:object w:dxaOrig="1320" w:dyaOrig="380">
          <v:shape id="_x0000_i1305" type="#_x0000_t75" style="width:69pt;height:18pt" o:ole="">
            <v:imagedata r:id="rId674" o:title=""/>
          </v:shape>
          <o:OLEObject Type="Embed" ProgID="Equation.3" ShapeID="_x0000_i1305" DrawAspect="Content" ObjectID="_1613371573" r:id="rId675"/>
        </w:object>
      </w:r>
      <w:r w:rsidRPr="00982D4B">
        <w:rPr>
          <w:sz w:val="30"/>
          <w:szCs w:val="30"/>
        </w:rPr>
        <w:t xml:space="preserve"> существенно увеличивается общий коэффициент усиления разомкнутой системы, что выгодно сказывается на точности и быстродействии системы (и, напротив, снижаются запасы устойчивости).</w:t>
      </w:r>
    </w:p>
    <w:p w:rsidR="00680626" w:rsidRPr="00982D4B" w:rsidRDefault="00680626" w:rsidP="00680626">
      <w:pPr>
        <w:spacing w:line="288" w:lineRule="auto"/>
        <w:rPr>
          <w:sz w:val="30"/>
          <w:szCs w:val="30"/>
        </w:rPr>
      </w:pPr>
      <w:r w:rsidRPr="00982D4B">
        <w:rPr>
          <w:sz w:val="30"/>
          <w:szCs w:val="30"/>
        </w:rPr>
        <w:t xml:space="preserve">Установившаяся ошибка отработки единичного входного сигнала </w:t>
      </w:r>
      <w:r w:rsidRPr="00982D4B">
        <w:rPr>
          <w:i/>
          <w:sz w:val="30"/>
          <w:szCs w:val="30"/>
        </w:rPr>
        <w:t>е</w:t>
      </w:r>
      <w:r w:rsidRPr="00982D4B">
        <w:rPr>
          <w:sz w:val="30"/>
          <w:szCs w:val="30"/>
          <w:vertAlign w:val="subscript"/>
        </w:rPr>
        <w:t>уст</w:t>
      </w:r>
      <w:r w:rsidRPr="00982D4B">
        <w:rPr>
          <w:sz w:val="30"/>
          <w:szCs w:val="30"/>
        </w:rPr>
        <w:t xml:space="preserve"> для статической системы без локальной обратной связи и ошибка </w:t>
      </w:r>
      <w:r w:rsidRPr="00982D4B">
        <w:rPr>
          <w:i/>
          <w:sz w:val="30"/>
          <w:szCs w:val="30"/>
        </w:rPr>
        <w:t>е</w:t>
      </w:r>
      <w:r w:rsidRPr="00982D4B">
        <w:rPr>
          <w:i/>
          <w:sz w:val="30"/>
          <w:szCs w:val="30"/>
          <w:vertAlign w:val="superscript"/>
        </w:rPr>
        <w:t>~</w:t>
      </w:r>
      <w:r w:rsidRPr="00982D4B">
        <w:rPr>
          <w:sz w:val="30"/>
          <w:szCs w:val="30"/>
          <w:vertAlign w:val="subscript"/>
        </w:rPr>
        <w:t>уст</w:t>
      </w:r>
      <w:r w:rsidRPr="00982D4B">
        <w:rPr>
          <w:sz w:val="30"/>
          <w:szCs w:val="30"/>
        </w:rPr>
        <w:t xml:space="preserve"> для системы с положительной локальной обратной связью соответственно равны</w:t>
      </w:r>
    </w:p>
    <w:p w:rsidR="00680626" w:rsidRPr="00982D4B" w:rsidRDefault="000313EF" w:rsidP="000313EF">
      <w:pPr>
        <w:spacing w:line="288" w:lineRule="auto"/>
        <w:ind w:firstLine="0"/>
        <w:jc w:val="center"/>
        <w:rPr>
          <w:sz w:val="30"/>
          <w:szCs w:val="30"/>
        </w:rPr>
      </w:pPr>
      <w:r w:rsidRPr="00982D4B">
        <w:rPr>
          <w:position w:val="-34"/>
          <w:sz w:val="30"/>
          <w:szCs w:val="30"/>
        </w:rPr>
        <w:object w:dxaOrig="4300" w:dyaOrig="780">
          <v:shape id="_x0000_i1306" type="#_x0000_t75" style="width:215.25pt;height:39pt" o:ole="" o:allowoverlap="f">
            <v:imagedata r:id="rId676" o:title=""/>
          </v:shape>
          <o:OLEObject Type="Embed" ProgID="Equation.3" ShapeID="_x0000_i1306" DrawAspect="Content" ObjectID="_1613371574" r:id="rId677"/>
        </w:object>
      </w:r>
    </w:p>
    <w:p w:rsidR="00680626" w:rsidRPr="00982D4B" w:rsidRDefault="00680626" w:rsidP="000313EF">
      <w:pPr>
        <w:spacing w:line="288" w:lineRule="auto"/>
        <w:ind w:firstLine="703"/>
        <w:rPr>
          <w:sz w:val="30"/>
          <w:szCs w:val="30"/>
        </w:rPr>
      </w:pPr>
      <w:r w:rsidRPr="00982D4B">
        <w:rPr>
          <w:sz w:val="30"/>
          <w:szCs w:val="30"/>
        </w:rPr>
        <w:t xml:space="preserve">При этом </w:t>
      </w:r>
    </w:p>
    <w:p w:rsidR="00680626" w:rsidRPr="00982D4B" w:rsidRDefault="000313EF" w:rsidP="000313EF">
      <w:pPr>
        <w:spacing w:line="288" w:lineRule="auto"/>
        <w:ind w:firstLine="0"/>
        <w:jc w:val="center"/>
        <w:rPr>
          <w:sz w:val="30"/>
          <w:szCs w:val="30"/>
        </w:rPr>
      </w:pPr>
      <w:r w:rsidRPr="00982D4B">
        <w:rPr>
          <w:position w:val="-36"/>
          <w:sz w:val="30"/>
          <w:szCs w:val="30"/>
        </w:rPr>
        <w:object w:dxaOrig="3200" w:dyaOrig="820">
          <v:shape id="_x0000_i1307" type="#_x0000_t75" style="width:159.75pt;height:41.25pt" o:ole="" o:allowoverlap="f">
            <v:imagedata r:id="rId678" o:title=""/>
          </v:shape>
          <o:OLEObject Type="Embed" ProgID="Equation.3" ShapeID="_x0000_i1307" DrawAspect="Content" ObjectID="_1613371575" r:id="rId679"/>
        </w:object>
      </w:r>
    </w:p>
    <w:p w:rsidR="00680626" w:rsidRPr="00982D4B" w:rsidRDefault="00680626" w:rsidP="000313EF">
      <w:pPr>
        <w:spacing w:line="288" w:lineRule="auto"/>
        <w:ind w:firstLine="703"/>
        <w:rPr>
          <w:sz w:val="30"/>
          <w:szCs w:val="30"/>
        </w:rPr>
      </w:pPr>
      <w:r w:rsidRPr="00982D4B">
        <w:rPr>
          <w:sz w:val="30"/>
          <w:szCs w:val="30"/>
        </w:rPr>
        <w:t>Видим, что ошибка может быть существенно уменьшена. Для сравнения: тот же эффект при применении последовательного регулятора потребовал бы использования специального усилителя с очень большим коэффициентом усиления (дорого, не рационально).</w:t>
      </w:r>
    </w:p>
    <w:p w:rsidR="00680626" w:rsidRPr="00982D4B" w:rsidRDefault="00680626" w:rsidP="000313EF">
      <w:pPr>
        <w:spacing w:line="288" w:lineRule="auto"/>
        <w:rPr>
          <w:sz w:val="30"/>
          <w:szCs w:val="30"/>
        </w:rPr>
      </w:pPr>
      <w:r w:rsidRPr="00982D4B">
        <w:rPr>
          <w:sz w:val="30"/>
          <w:szCs w:val="30"/>
        </w:rPr>
        <w:t xml:space="preserve">Локальная </w:t>
      </w:r>
      <w:r w:rsidRPr="00982D4B">
        <w:rPr>
          <w:i/>
          <w:sz w:val="30"/>
          <w:szCs w:val="30"/>
        </w:rPr>
        <w:t>отрицательная</w:t>
      </w:r>
      <w:r w:rsidRPr="00982D4B">
        <w:rPr>
          <w:sz w:val="30"/>
          <w:szCs w:val="30"/>
        </w:rPr>
        <w:t xml:space="preserve"> обратная связь широко применяется в автоматике для стабилизации и улучшения качества работы элементов системы, склонных к неустойчивости или слишком инерционных, </w:t>
      </w:r>
      <w:r w:rsidRPr="00982D4B">
        <w:rPr>
          <w:sz w:val="30"/>
          <w:szCs w:val="30"/>
        </w:rPr>
        <w:lastRenderedPageBreak/>
        <w:t>имеющих большую постоянную времени: неустойчивые элементы могут быть стабилизированы, а у слишком инерционных – повышено быстродействие.</w:t>
      </w:r>
    </w:p>
    <w:p w:rsidR="00680626" w:rsidRPr="00982D4B" w:rsidRDefault="00680626" w:rsidP="000313EF">
      <w:pPr>
        <w:numPr>
          <w:ilvl w:val="0"/>
          <w:numId w:val="18"/>
        </w:numPr>
        <w:tabs>
          <w:tab w:val="clear" w:pos="1560"/>
          <w:tab w:val="num" w:pos="840"/>
        </w:tabs>
        <w:spacing w:line="288" w:lineRule="auto"/>
        <w:ind w:left="0"/>
        <w:rPr>
          <w:sz w:val="30"/>
          <w:szCs w:val="30"/>
        </w:rPr>
      </w:pPr>
      <w:r w:rsidRPr="00982D4B">
        <w:rPr>
          <w:sz w:val="30"/>
          <w:szCs w:val="30"/>
        </w:rPr>
        <w:t xml:space="preserve">Неустойчивая подсистема первого порядка с передаточной функцией </w:t>
      </w:r>
      <w:r w:rsidRPr="00982D4B">
        <w:rPr>
          <w:position w:val="-12"/>
          <w:sz w:val="30"/>
          <w:szCs w:val="30"/>
        </w:rPr>
        <w:object w:dxaOrig="2439" w:dyaOrig="380">
          <v:shape id="_x0000_i1308" type="#_x0000_t75" style="width:127.5pt;height:18pt" o:ole="">
            <v:imagedata r:id="rId680" o:title=""/>
          </v:shape>
          <o:OLEObject Type="Embed" ProgID="Equation.3" ShapeID="_x0000_i1308" DrawAspect="Content" ObjectID="_1613371576" r:id="rId681"/>
        </w:object>
      </w:r>
      <w:r w:rsidRPr="00982D4B">
        <w:rPr>
          <w:sz w:val="30"/>
          <w:szCs w:val="30"/>
        </w:rPr>
        <w:t xml:space="preserve">, охваченная отрицательной обратной связью дифференцирующего типа </w:t>
      </w:r>
      <w:r w:rsidR="006C629B" w:rsidRPr="00982D4B">
        <w:rPr>
          <w:position w:val="-12"/>
          <w:sz w:val="30"/>
          <w:szCs w:val="30"/>
        </w:rPr>
        <w:object w:dxaOrig="1579" w:dyaOrig="380">
          <v:shape id="_x0000_i1309" type="#_x0000_t75" style="width:82.5pt;height:18pt" o:ole="">
            <v:imagedata r:id="rId682" o:title=""/>
          </v:shape>
          <o:OLEObject Type="Embed" ProgID="Equation.3" ShapeID="_x0000_i1309" DrawAspect="Content" ObjectID="_1613371577" r:id="rId683"/>
        </w:object>
      </w:r>
      <w:r w:rsidRPr="00982D4B">
        <w:rPr>
          <w:sz w:val="30"/>
          <w:szCs w:val="30"/>
        </w:rPr>
        <w:t xml:space="preserve">, при </w:t>
      </w:r>
      <w:r w:rsidR="00D77D01" w:rsidRPr="00982D4B">
        <w:rPr>
          <w:position w:val="-12"/>
          <w:sz w:val="30"/>
          <w:szCs w:val="30"/>
        </w:rPr>
        <w:object w:dxaOrig="1380" w:dyaOrig="380">
          <v:shape id="_x0000_i1310" type="#_x0000_t75" style="width:1in;height:18pt" o:ole="">
            <v:imagedata r:id="rId684" o:title=""/>
          </v:shape>
          <o:OLEObject Type="Embed" ProgID="Equation.3" ShapeID="_x0000_i1310" DrawAspect="Content" ObjectID="_1613371578" r:id="rId685"/>
        </w:object>
      </w:r>
      <w:r w:rsidRPr="00982D4B">
        <w:rPr>
          <w:sz w:val="30"/>
          <w:szCs w:val="30"/>
        </w:rPr>
        <w:t xml:space="preserve"> превращается в устойчивое звено с постоянной времени </w:t>
      </w:r>
      <w:r w:rsidR="00DC6C0A" w:rsidRPr="00982D4B">
        <w:rPr>
          <w:position w:val="-12"/>
          <w:sz w:val="30"/>
          <w:szCs w:val="30"/>
        </w:rPr>
        <w:object w:dxaOrig="2200" w:dyaOrig="420">
          <v:shape id="_x0000_i1311" type="#_x0000_t75" style="width:114.75pt;height:20.25pt" o:ole="">
            <v:imagedata r:id="rId686" o:title=""/>
          </v:shape>
          <o:OLEObject Type="Embed" ProgID="Equation.3" ShapeID="_x0000_i1311" DrawAspect="Content" ObjectID="_1613371579" r:id="rId687"/>
        </w:object>
      </w:r>
    </w:p>
    <w:p w:rsidR="00680626" w:rsidRPr="00982D4B" w:rsidRDefault="006C629B" w:rsidP="004A20F3">
      <w:pPr>
        <w:spacing w:line="288" w:lineRule="auto"/>
        <w:ind w:firstLine="0"/>
        <w:jc w:val="center"/>
        <w:rPr>
          <w:sz w:val="30"/>
          <w:szCs w:val="30"/>
        </w:rPr>
      </w:pPr>
      <w:r w:rsidRPr="00982D4B">
        <w:rPr>
          <w:position w:val="-72"/>
          <w:sz w:val="30"/>
          <w:szCs w:val="30"/>
        </w:rPr>
        <w:object w:dxaOrig="7839" w:dyaOrig="1579">
          <v:shape id="_x0000_i1312" type="#_x0000_t75" style="width:393pt;height:78.75pt" o:ole="">
            <v:imagedata r:id="rId688" o:title=""/>
          </v:shape>
          <o:OLEObject Type="Embed" ProgID="Equation.3" ShapeID="_x0000_i1312" DrawAspect="Content" ObjectID="_1613371580" r:id="rId689"/>
        </w:object>
      </w:r>
    </w:p>
    <w:p w:rsidR="00680626" w:rsidRPr="00982D4B" w:rsidRDefault="00680626" w:rsidP="000313EF">
      <w:pPr>
        <w:numPr>
          <w:ilvl w:val="0"/>
          <w:numId w:val="18"/>
        </w:numPr>
        <w:tabs>
          <w:tab w:val="clear" w:pos="1560"/>
          <w:tab w:val="num" w:pos="876"/>
        </w:tabs>
        <w:spacing w:line="288" w:lineRule="auto"/>
        <w:ind w:left="0"/>
        <w:rPr>
          <w:sz w:val="30"/>
          <w:szCs w:val="30"/>
        </w:rPr>
      </w:pPr>
      <w:r w:rsidRPr="00982D4B">
        <w:rPr>
          <w:sz w:val="30"/>
          <w:szCs w:val="30"/>
        </w:rPr>
        <w:t xml:space="preserve">Инерционная подсистема первого порядка с передаточной функцией </w:t>
      </w:r>
      <w:r w:rsidR="00D77D01" w:rsidRPr="00982D4B">
        <w:rPr>
          <w:position w:val="-12"/>
          <w:sz w:val="30"/>
          <w:szCs w:val="30"/>
        </w:rPr>
        <w:object w:dxaOrig="2540" w:dyaOrig="380">
          <v:shape id="_x0000_i1313" type="#_x0000_t75" style="width:133.5pt;height:18pt" o:ole="">
            <v:imagedata r:id="rId690" o:title=""/>
          </v:shape>
          <o:OLEObject Type="Embed" ProgID="Equation.3" ShapeID="_x0000_i1313" DrawAspect="Content" ObjectID="_1613371581" r:id="rId691"/>
        </w:object>
      </w:r>
      <w:r w:rsidRPr="00982D4B">
        <w:rPr>
          <w:sz w:val="30"/>
          <w:szCs w:val="30"/>
        </w:rPr>
        <w:t xml:space="preserve"> и большой постоянной времени </w:t>
      </w:r>
      <w:r w:rsidRPr="00982D4B">
        <w:rPr>
          <w:i/>
          <w:sz w:val="30"/>
          <w:szCs w:val="30"/>
          <w:lang w:val="en-US"/>
        </w:rPr>
        <w:t>T</w:t>
      </w:r>
      <w:r w:rsidRPr="00982D4B">
        <w:rPr>
          <w:sz w:val="30"/>
          <w:szCs w:val="30"/>
          <w:vertAlign w:val="subscript"/>
        </w:rPr>
        <w:t>2</w:t>
      </w:r>
      <w:r w:rsidRPr="00982D4B">
        <w:rPr>
          <w:sz w:val="30"/>
          <w:szCs w:val="30"/>
        </w:rPr>
        <w:t xml:space="preserve"> с помощью локальной отрицательной обратной связи через широкополосный усилитель </w:t>
      </w:r>
      <w:r w:rsidR="00D77D01" w:rsidRPr="00982D4B">
        <w:rPr>
          <w:position w:val="-12"/>
          <w:sz w:val="30"/>
          <w:szCs w:val="30"/>
        </w:rPr>
        <w:object w:dxaOrig="1460" w:dyaOrig="380">
          <v:shape id="_x0000_i1314" type="#_x0000_t75" style="width:77.25pt;height:18pt" o:ole="">
            <v:imagedata r:id="rId692" o:title=""/>
          </v:shape>
          <o:OLEObject Type="Embed" ProgID="Equation.3" ShapeID="_x0000_i1314" DrawAspect="Content" ObjectID="_1613371582" r:id="rId693"/>
        </w:object>
      </w:r>
      <w:r w:rsidRPr="00982D4B">
        <w:rPr>
          <w:sz w:val="30"/>
          <w:szCs w:val="30"/>
        </w:rPr>
        <w:t xml:space="preserve"> становится более быстродействующей. Ее передаточная функция имеет постоянную времени существенно меньше, чем у исходной: </w:t>
      </w:r>
      <w:r w:rsidR="00DC6C0A" w:rsidRPr="00982D4B">
        <w:rPr>
          <w:position w:val="-12"/>
          <w:sz w:val="30"/>
          <w:szCs w:val="30"/>
        </w:rPr>
        <w:object w:dxaOrig="2760" w:dyaOrig="420">
          <v:shape id="_x0000_i1315" type="#_x0000_t75" style="width:143.25pt;height:20.25pt" o:ole="">
            <v:imagedata r:id="rId694" o:title=""/>
          </v:shape>
          <o:OLEObject Type="Embed" ProgID="Equation.3" ShapeID="_x0000_i1315" DrawAspect="Content" ObjectID="_1613371583" r:id="rId695"/>
        </w:object>
      </w:r>
      <w:r w:rsidR="000313EF" w:rsidRPr="00982D4B">
        <w:rPr>
          <w:position w:val="-12"/>
          <w:sz w:val="30"/>
          <w:szCs w:val="30"/>
        </w:rPr>
        <w:object w:dxaOrig="2560" w:dyaOrig="420">
          <v:shape id="_x0000_i1316" type="#_x0000_t75" style="width:133.5pt;height:20.25pt" o:ole="">
            <v:imagedata r:id="rId696" o:title=""/>
          </v:shape>
          <o:OLEObject Type="Embed" ProgID="Equation.3" ShapeID="_x0000_i1316" DrawAspect="Content" ObjectID="_1613371584" r:id="rId697"/>
        </w:object>
      </w:r>
    </w:p>
    <w:p w:rsidR="00680626" w:rsidRPr="00982D4B" w:rsidRDefault="000313EF" w:rsidP="00D77D01">
      <w:pPr>
        <w:spacing w:line="288" w:lineRule="auto"/>
        <w:ind w:firstLine="0"/>
        <w:jc w:val="center"/>
        <w:rPr>
          <w:sz w:val="30"/>
          <w:szCs w:val="30"/>
        </w:rPr>
      </w:pPr>
      <w:r w:rsidRPr="00982D4B">
        <w:rPr>
          <w:position w:val="-70"/>
          <w:sz w:val="30"/>
          <w:szCs w:val="30"/>
        </w:rPr>
        <w:object w:dxaOrig="7479" w:dyaOrig="1540">
          <v:shape id="_x0000_i1317" type="#_x0000_t75" style="width:392.25pt;height:77.25pt" o:ole="">
            <v:imagedata r:id="rId698" o:title=""/>
          </v:shape>
          <o:OLEObject Type="Embed" ProgID="Equation.3" ShapeID="_x0000_i1317" DrawAspect="Content" ObjectID="_1613371585" r:id="rId699"/>
        </w:object>
      </w:r>
    </w:p>
    <w:p w:rsidR="00680626" w:rsidRPr="00982D4B" w:rsidRDefault="00680626" w:rsidP="000313EF">
      <w:pPr>
        <w:spacing w:line="288" w:lineRule="auto"/>
        <w:rPr>
          <w:sz w:val="30"/>
          <w:szCs w:val="30"/>
        </w:rPr>
      </w:pPr>
      <w:r w:rsidRPr="00982D4B">
        <w:rPr>
          <w:sz w:val="30"/>
          <w:szCs w:val="30"/>
        </w:rPr>
        <w:t>Локальная обратная связь применяется для уменьшения электромеханической постоянной времени двигателя в СУ ПР.</w:t>
      </w:r>
    </w:p>
    <w:p w:rsidR="00680626" w:rsidRPr="00982D4B" w:rsidRDefault="00680626" w:rsidP="000313EF">
      <w:pPr>
        <w:numPr>
          <w:ilvl w:val="0"/>
          <w:numId w:val="18"/>
        </w:numPr>
        <w:tabs>
          <w:tab w:val="clear" w:pos="1560"/>
          <w:tab w:val="num" w:pos="924"/>
        </w:tabs>
        <w:spacing w:line="288" w:lineRule="auto"/>
        <w:ind w:left="0"/>
        <w:rPr>
          <w:sz w:val="30"/>
          <w:szCs w:val="30"/>
        </w:rPr>
      </w:pPr>
      <w:r w:rsidRPr="00982D4B">
        <w:rPr>
          <w:sz w:val="30"/>
          <w:szCs w:val="30"/>
        </w:rPr>
        <w:t xml:space="preserve">В колебательной подсистеме второго порядка </w:t>
      </w:r>
      <w:r w:rsidRPr="00982D4B">
        <w:rPr>
          <w:position w:val="-12"/>
          <w:sz w:val="30"/>
          <w:szCs w:val="30"/>
        </w:rPr>
        <w:object w:dxaOrig="3660" w:dyaOrig="400">
          <v:shape id="_x0000_i1318" type="#_x0000_t75" style="width:192pt;height:19.5pt" o:ole="">
            <v:imagedata r:id="rId700" o:title=""/>
          </v:shape>
          <o:OLEObject Type="Embed" ProgID="Equation.3" ShapeID="_x0000_i1318" DrawAspect="Content" ObjectID="_1613371586" r:id="rId701"/>
        </w:object>
      </w:r>
      <w:r w:rsidRPr="00982D4B">
        <w:rPr>
          <w:sz w:val="30"/>
          <w:szCs w:val="30"/>
        </w:rPr>
        <w:t xml:space="preserve"> с малым коэффициентом затухания </w:t>
      </w:r>
      <w:r w:rsidRPr="00982D4B">
        <w:rPr>
          <w:sz w:val="30"/>
          <w:szCs w:val="30"/>
        </w:rPr>
        <w:sym w:font="Symbol" w:char="F078"/>
      </w:r>
      <w:r w:rsidRPr="00982D4B">
        <w:rPr>
          <w:sz w:val="30"/>
          <w:szCs w:val="30"/>
          <w:vertAlign w:val="subscript"/>
        </w:rPr>
        <w:t>2</w:t>
      </w:r>
      <w:r w:rsidR="004A20F3" w:rsidRPr="00982D4B">
        <w:rPr>
          <w:sz w:val="30"/>
          <w:szCs w:val="30"/>
        </w:rPr>
        <w:t> </w:t>
      </w:r>
      <w:r w:rsidRPr="00982D4B">
        <w:rPr>
          <w:sz w:val="30"/>
          <w:szCs w:val="30"/>
        </w:rPr>
        <w:t>&lt;&lt;</w:t>
      </w:r>
      <w:r w:rsidR="00D77D01" w:rsidRPr="00982D4B">
        <w:rPr>
          <w:sz w:val="30"/>
          <w:szCs w:val="30"/>
        </w:rPr>
        <w:t xml:space="preserve"> </w:t>
      </w:r>
      <w:r w:rsidRPr="00982D4B">
        <w:rPr>
          <w:sz w:val="30"/>
          <w:szCs w:val="30"/>
        </w:rPr>
        <w:t xml:space="preserve">1 при охватывании отрицательной обратной связью </w:t>
      </w:r>
      <w:r w:rsidR="00D77D01" w:rsidRPr="00982D4B">
        <w:rPr>
          <w:position w:val="-12"/>
          <w:sz w:val="30"/>
          <w:szCs w:val="30"/>
        </w:rPr>
        <w:object w:dxaOrig="1579" w:dyaOrig="380">
          <v:shape id="_x0000_i1319" type="#_x0000_t75" style="width:81.75pt;height:18pt" o:ole="">
            <v:imagedata r:id="rId702" o:title=""/>
          </v:shape>
          <o:OLEObject Type="Embed" ProgID="Equation.3" ShapeID="_x0000_i1319" DrawAspect="Content" ObjectID="_1613371587" r:id="rId703"/>
        </w:object>
      </w:r>
      <w:r w:rsidRPr="00982D4B">
        <w:rPr>
          <w:sz w:val="30"/>
          <w:szCs w:val="30"/>
        </w:rPr>
        <w:t xml:space="preserve"> значительно увеличивается коэффициент затухания:</w:t>
      </w:r>
    </w:p>
    <w:p w:rsidR="00680626" w:rsidRPr="00982D4B" w:rsidRDefault="000313EF" w:rsidP="000313EF">
      <w:pPr>
        <w:spacing w:line="288" w:lineRule="auto"/>
        <w:ind w:firstLine="0"/>
        <w:jc w:val="center"/>
        <w:rPr>
          <w:sz w:val="30"/>
          <w:szCs w:val="30"/>
        </w:rPr>
      </w:pPr>
      <w:r w:rsidRPr="00982D4B">
        <w:rPr>
          <w:position w:val="-112"/>
          <w:sz w:val="30"/>
          <w:szCs w:val="30"/>
        </w:rPr>
        <w:object w:dxaOrig="8840" w:dyaOrig="2380">
          <v:shape id="_x0000_i1320" type="#_x0000_t75" style="width:462pt;height:118.5pt" o:ole="">
            <v:imagedata r:id="rId704" o:title=""/>
          </v:shape>
          <o:OLEObject Type="Embed" ProgID="Equation.3" ShapeID="_x0000_i1320" DrawAspect="Content" ObjectID="_1613371588" r:id="rId705"/>
        </w:object>
      </w:r>
    </w:p>
    <w:p w:rsidR="00680626" w:rsidRPr="00982D4B" w:rsidRDefault="00680626" w:rsidP="000313EF">
      <w:pPr>
        <w:spacing w:line="288" w:lineRule="auto"/>
        <w:ind w:firstLine="731"/>
        <w:rPr>
          <w:sz w:val="30"/>
          <w:szCs w:val="30"/>
        </w:rPr>
      </w:pPr>
      <w:r w:rsidRPr="00982D4B">
        <w:rPr>
          <w:sz w:val="30"/>
          <w:szCs w:val="30"/>
        </w:rPr>
        <w:t>Выбрав постоянную времени регулятора из условия</w:t>
      </w:r>
    </w:p>
    <w:p w:rsidR="00680626" w:rsidRPr="00982D4B" w:rsidRDefault="001E70AA" w:rsidP="000313EF">
      <w:pPr>
        <w:spacing w:line="288" w:lineRule="auto"/>
        <w:ind w:firstLine="0"/>
        <w:jc w:val="center"/>
        <w:rPr>
          <w:sz w:val="30"/>
          <w:szCs w:val="30"/>
        </w:rPr>
      </w:pPr>
      <w:r w:rsidRPr="00982D4B">
        <w:rPr>
          <w:position w:val="-34"/>
          <w:sz w:val="30"/>
          <w:szCs w:val="30"/>
        </w:rPr>
        <w:object w:dxaOrig="3400" w:dyaOrig="780">
          <v:shape id="_x0000_i1321" type="#_x0000_t75" style="width:170.25pt;height:39pt" o:ole="">
            <v:imagedata r:id="rId706" o:title=""/>
          </v:shape>
          <o:OLEObject Type="Embed" ProgID="Equation.3" ShapeID="_x0000_i1321" DrawAspect="Content" ObjectID="_1613371589" r:id="rId707"/>
        </w:object>
      </w:r>
    </w:p>
    <w:p w:rsidR="00680626" w:rsidRPr="00982D4B" w:rsidRDefault="00680626" w:rsidP="000313EF">
      <w:pPr>
        <w:spacing w:line="288" w:lineRule="auto"/>
        <w:ind w:firstLine="0"/>
        <w:rPr>
          <w:sz w:val="30"/>
          <w:szCs w:val="30"/>
        </w:rPr>
      </w:pPr>
      <w:r w:rsidRPr="00982D4B">
        <w:rPr>
          <w:sz w:val="30"/>
          <w:szCs w:val="30"/>
        </w:rPr>
        <w:t>можно превратить колебательное звено в два апериодических устойчивых звена с постоянными времени</w:t>
      </w:r>
      <w:r w:rsidR="00DC6C0A" w:rsidRPr="00982D4B">
        <w:rPr>
          <w:sz w:val="30"/>
          <w:szCs w:val="30"/>
        </w:rPr>
        <w:t xml:space="preserve"> </w:t>
      </w:r>
      <w:r w:rsidR="00414BD8" w:rsidRPr="00982D4B">
        <w:rPr>
          <w:position w:val="-12"/>
          <w:sz w:val="30"/>
          <w:szCs w:val="30"/>
        </w:rPr>
        <w:object w:dxaOrig="2160" w:dyaOrig="460">
          <v:shape id="_x0000_i1322" type="#_x0000_t75" style="width:113.25pt;height:23.25pt" o:ole="" o:allowoverlap="f">
            <v:imagedata r:id="rId708" o:title=""/>
          </v:shape>
          <o:OLEObject Type="Embed" ProgID="Equation.3" ShapeID="_x0000_i1322" DrawAspect="Content" ObjectID="_1613371590" r:id="rId709"/>
        </w:object>
      </w:r>
      <w:r w:rsidR="00DC6C0A" w:rsidRPr="00982D4B">
        <w:rPr>
          <w:sz w:val="30"/>
          <w:szCs w:val="30"/>
        </w:rPr>
        <w:t xml:space="preserve"> ч</w:t>
      </w:r>
      <w:r w:rsidRPr="00982D4B">
        <w:rPr>
          <w:sz w:val="30"/>
          <w:szCs w:val="30"/>
        </w:rPr>
        <w:t xml:space="preserve">то </w:t>
      </w:r>
      <w:r w:rsidR="00DC6C0A" w:rsidRPr="00982D4B">
        <w:rPr>
          <w:sz w:val="30"/>
          <w:szCs w:val="30"/>
        </w:rPr>
        <w:t xml:space="preserve">дает </w:t>
      </w:r>
      <w:r w:rsidRPr="00982D4B">
        <w:rPr>
          <w:sz w:val="30"/>
          <w:szCs w:val="30"/>
        </w:rPr>
        <w:t>увелич</w:t>
      </w:r>
      <w:r w:rsidR="00DC6C0A" w:rsidRPr="00982D4B">
        <w:rPr>
          <w:sz w:val="30"/>
          <w:szCs w:val="30"/>
        </w:rPr>
        <w:t>ение</w:t>
      </w:r>
      <w:r w:rsidRPr="00982D4B">
        <w:rPr>
          <w:sz w:val="30"/>
          <w:szCs w:val="30"/>
        </w:rPr>
        <w:t xml:space="preserve"> запас</w:t>
      </w:r>
      <w:r w:rsidR="00DC6C0A" w:rsidRPr="00982D4B">
        <w:rPr>
          <w:sz w:val="30"/>
          <w:szCs w:val="30"/>
        </w:rPr>
        <w:t>ов</w:t>
      </w:r>
      <w:r w:rsidRPr="00982D4B">
        <w:rPr>
          <w:sz w:val="30"/>
          <w:szCs w:val="30"/>
        </w:rPr>
        <w:t xml:space="preserve"> устойчивости системы.</w:t>
      </w:r>
    </w:p>
    <w:p w:rsidR="00680626" w:rsidRPr="00982D4B" w:rsidRDefault="0092003D" w:rsidP="00526048">
      <w:pPr>
        <w:spacing w:before="120" w:after="120" w:line="288" w:lineRule="auto"/>
        <w:ind w:firstLine="0"/>
        <w:jc w:val="center"/>
        <w:outlineLvl w:val="2"/>
        <w:rPr>
          <w:b/>
          <w:i/>
          <w:sz w:val="30"/>
          <w:szCs w:val="30"/>
        </w:rPr>
      </w:pPr>
      <w:bookmarkStart w:id="64" w:name="_Toc509137317"/>
      <w:r w:rsidRPr="00982D4B">
        <w:rPr>
          <w:b/>
          <w:i/>
          <w:sz w:val="30"/>
          <w:szCs w:val="30"/>
        </w:rPr>
        <w:t>3</w:t>
      </w:r>
      <w:r w:rsidR="00DC6C0A" w:rsidRPr="00982D4B">
        <w:rPr>
          <w:b/>
          <w:i/>
          <w:sz w:val="30"/>
          <w:szCs w:val="30"/>
        </w:rPr>
        <w:t>.</w:t>
      </w:r>
      <w:r w:rsidRPr="00982D4B">
        <w:rPr>
          <w:b/>
          <w:i/>
          <w:sz w:val="30"/>
          <w:szCs w:val="30"/>
        </w:rPr>
        <w:t>2</w:t>
      </w:r>
      <w:r w:rsidR="00DC6C0A" w:rsidRPr="00982D4B">
        <w:rPr>
          <w:b/>
          <w:i/>
          <w:sz w:val="30"/>
          <w:szCs w:val="30"/>
        </w:rPr>
        <w:t xml:space="preserve">.4 </w:t>
      </w:r>
      <w:r w:rsidR="00680626" w:rsidRPr="00982D4B">
        <w:rPr>
          <w:b/>
          <w:i/>
          <w:sz w:val="30"/>
          <w:szCs w:val="30"/>
        </w:rPr>
        <w:t>Регулятор в цепи отрицательной обратной связи</w:t>
      </w:r>
      <w:bookmarkEnd w:id="64"/>
    </w:p>
    <w:p w:rsidR="00680626" w:rsidRPr="00982D4B" w:rsidRDefault="00680626" w:rsidP="00680626">
      <w:pPr>
        <w:spacing w:line="288" w:lineRule="auto"/>
        <w:rPr>
          <w:sz w:val="30"/>
          <w:szCs w:val="30"/>
        </w:rPr>
      </w:pPr>
      <w:r w:rsidRPr="00982D4B">
        <w:rPr>
          <w:sz w:val="30"/>
          <w:szCs w:val="30"/>
        </w:rPr>
        <w:t xml:space="preserve">Регулятор в цепи отрицательной обратной связи системы с передаточной функцией </w:t>
      </w:r>
      <w:r w:rsidRPr="00982D4B">
        <w:rPr>
          <w:i/>
          <w:sz w:val="30"/>
          <w:szCs w:val="30"/>
          <w:lang w:val="en-US"/>
        </w:rPr>
        <w:t>R</w:t>
      </w:r>
      <w:r w:rsidRPr="00982D4B">
        <w:rPr>
          <w:sz w:val="30"/>
          <w:szCs w:val="30"/>
          <w:vertAlign w:val="subscript"/>
        </w:rPr>
        <w:t>0</w:t>
      </w:r>
      <w:r w:rsidRPr="00982D4B">
        <w:rPr>
          <w:sz w:val="30"/>
          <w:szCs w:val="30"/>
        </w:rPr>
        <w:t>(</w:t>
      </w:r>
      <w:r w:rsidRPr="00982D4B">
        <w:rPr>
          <w:i/>
          <w:sz w:val="30"/>
          <w:szCs w:val="30"/>
          <w:lang w:val="en-US"/>
        </w:rPr>
        <w:t>p</w:t>
      </w:r>
      <w:r w:rsidRPr="00982D4B">
        <w:rPr>
          <w:sz w:val="30"/>
          <w:szCs w:val="30"/>
        </w:rPr>
        <w:t xml:space="preserve">) </w:t>
      </w:r>
      <w:r w:rsidR="00DC6C0A" w:rsidRPr="00982D4B">
        <w:rPr>
          <w:sz w:val="30"/>
          <w:szCs w:val="30"/>
        </w:rPr>
        <w:t>(рис</w:t>
      </w:r>
      <w:r w:rsidR="00414BD8" w:rsidRPr="00982D4B">
        <w:rPr>
          <w:sz w:val="30"/>
          <w:szCs w:val="30"/>
        </w:rPr>
        <w:t>.</w:t>
      </w:r>
      <w:r w:rsidR="00DC6C0A" w:rsidRPr="00982D4B">
        <w:rPr>
          <w:sz w:val="30"/>
          <w:szCs w:val="30"/>
        </w:rPr>
        <w:t xml:space="preserve"> </w:t>
      </w:r>
      <w:r w:rsidR="00414BD8" w:rsidRPr="00982D4B">
        <w:rPr>
          <w:sz w:val="30"/>
          <w:szCs w:val="30"/>
        </w:rPr>
        <w:t>3</w:t>
      </w:r>
      <w:r w:rsidR="00DC6C0A" w:rsidRPr="00982D4B">
        <w:rPr>
          <w:sz w:val="30"/>
          <w:szCs w:val="30"/>
        </w:rPr>
        <w:t xml:space="preserve">.4) </w:t>
      </w:r>
      <w:r w:rsidRPr="00982D4B">
        <w:rPr>
          <w:sz w:val="30"/>
          <w:szCs w:val="30"/>
        </w:rPr>
        <w:t>является обобщением локальной отрицательной обратной связи и выполняет аналогичные функции применительно ко всей системе.</w:t>
      </w:r>
    </w:p>
    <w:p w:rsidR="00414BD8" w:rsidRPr="00982D4B" w:rsidRDefault="00263F48" w:rsidP="00414BD8">
      <w:pPr>
        <w:spacing w:line="288" w:lineRule="auto"/>
        <w:ind w:firstLine="0"/>
        <w:jc w:val="center"/>
        <w:rPr>
          <w:sz w:val="30"/>
          <w:szCs w:val="30"/>
        </w:rPr>
      </w:pPr>
      <w:r>
        <w:rPr>
          <w:noProof/>
          <w:sz w:val="30"/>
          <w:szCs w:val="30"/>
          <w:lang w:eastAsia="ru-RU"/>
        </w:rPr>
        <w:drawing>
          <wp:inline distT="0" distB="0" distL="0" distR="0">
            <wp:extent cx="2600325" cy="1038225"/>
            <wp:effectExtent l="19050" t="0" r="9525" b="0"/>
            <wp:docPr id="399" name="Рисунок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62"/>
                    <pic:cNvPicPr>
                      <a:picLocks noChangeAspect="1" noChangeArrowheads="1"/>
                    </pic:cNvPicPr>
                  </pic:nvPicPr>
                  <pic:blipFill>
                    <a:blip r:embed="rId710" cstate="print"/>
                    <a:srcRect/>
                    <a:stretch>
                      <a:fillRect/>
                    </a:stretch>
                  </pic:blipFill>
                  <pic:spPr bwMode="auto">
                    <a:xfrm>
                      <a:off x="0" y="0"/>
                      <a:ext cx="2600325" cy="1038225"/>
                    </a:xfrm>
                    <a:prstGeom prst="rect">
                      <a:avLst/>
                    </a:prstGeom>
                    <a:noFill/>
                    <a:ln w="9525">
                      <a:noFill/>
                      <a:miter lim="800000"/>
                      <a:headEnd/>
                      <a:tailEnd/>
                    </a:ln>
                  </pic:spPr>
                </pic:pic>
              </a:graphicData>
            </a:graphic>
          </wp:inline>
        </w:drawing>
      </w:r>
    </w:p>
    <w:p w:rsidR="00DC6C0A" w:rsidRPr="00982D4B" w:rsidRDefault="00DC6C0A" w:rsidP="00EE1777">
      <w:pPr>
        <w:spacing w:before="120" w:after="120" w:line="288" w:lineRule="auto"/>
        <w:ind w:firstLine="0"/>
        <w:jc w:val="center"/>
        <w:rPr>
          <w:szCs w:val="28"/>
        </w:rPr>
      </w:pPr>
      <w:r w:rsidRPr="00982D4B">
        <w:rPr>
          <w:szCs w:val="28"/>
        </w:rPr>
        <w:t>Рис</w:t>
      </w:r>
      <w:r w:rsidR="00414BD8" w:rsidRPr="00982D4B">
        <w:rPr>
          <w:szCs w:val="28"/>
        </w:rPr>
        <w:t>.</w:t>
      </w:r>
      <w:r w:rsidRPr="00982D4B">
        <w:rPr>
          <w:szCs w:val="28"/>
        </w:rPr>
        <w:t xml:space="preserve"> </w:t>
      </w:r>
      <w:r w:rsidR="00414BD8" w:rsidRPr="00982D4B">
        <w:rPr>
          <w:szCs w:val="28"/>
        </w:rPr>
        <w:t>3</w:t>
      </w:r>
      <w:r w:rsidRPr="00982D4B">
        <w:rPr>
          <w:szCs w:val="28"/>
        </w:rPr>
        <w:t>.4</w:t>
      </w:r>
      <w:r w:rsidR="00414BD8" w:rsidRPr="00982D4B">
        <w:rPr>
          <w:szCs w:val="28"/>
        </w:rPr>
        <w:t>.</w:t>
      </w:r>
      <w:r w:rsidRPr="00982D4B">
        <w:rPr>
          <w:szCs w:val="28"/>
        </w:rPr>
        <w:t xml:space="preserve"> Схема с регулятором в цепи отрицательной обратной связи</w:t>
      </w:r>
    </w:p>
    <w:p w:rsidR="00680626" w:rsidRPr="00982D4B" w:rsidRDefault="00680626" w:rsidP="00EE1777">
      <w:pPr>
        <w:spacing w:line="288" w:lineRule="auto"/>
        <w:ind w:firstLine="0"/>
        <w:rPr>
          <w:sz w:val="30"/>
          <w:szCs w:val="30"/>
        </w:rPr>
      </w:pPr>
      <w:r w:rsidRPr="00982D4B">
        <w:rPr>
          <w:sz w:val="30"/>
          <w:szCs w:val="30"/>
        </w:rPr>
        <w:t>Передаточная функция замкнутой системы с регулятором в цепи отрицательной обратной связи имеет вид:</w:t>
      </w:r>
    </w:p>
    <w:p w:rsidR="00680626" w:rsidRPr="00982D4B" w:rsidRDefault="000A234D" w:rsidP="00EE1777">
      <w:pPr>
        <w:spacing w:line="288" w:lineRule="auto"/>
        <w:ind w:firstLine="0"/>
        <w:jc w:val="center"/>
        <w:rPr>
          <w:sz w:val="30"/>
          <w:szCs w:val="30"/>
        </w:rPr>
      </w:pPr>
      <w:r w:rsidRPr="00982D4B">
        <w:rPr>
          <w:position w:val="-34"/>
          <w:sz w:val="30"/>
          <w:szCs w:val="30"/>
        </w:rPr>
        <w:object w:dxaOrig="2740" w:dyaOrig="780">
          <v:shape id="_x0000_i1323" type="#_x0000_t75" style="width:143.25pt;height:39pt" o:ole="">
            <v:imagedata r:id="rId711" o:title=""/>
          </v:shape>
          <o:OLEObject Type="Embed" ProgID="Equation.3" ShapeID="_x0000_i1323" DrawAspect="Content" ObjectID="_1613371591" r:id="rId712"/>
        </w:object>
      </w:r>
      <w:r w:rsidR="00A83DEB">
        <w:rPr>
          <w:noProof/>
          <w:sz w:val="30"/>
          <w:szCs w:val="30"/>
          <w:lang w:eastAsia="ru-RU"/>
        </w:rPr>
        <w:object w:dxaOrig="5260" w:dyaOrig="440">
          <v:shape id="_x0000_s11717" type="#_x0000_t75" style="position:absolute;left:0;text-align:left;margin-left:113.7pt;margin-top:111.25pt;width:30.25pt;height:18pt;z-index:251723776;mso-position-horizontal:right;mso-position-horizontal-relative:text;mso-position-vertical-relative:text">
            <v:imagedata r:id="rId713" o:title=""/>
          </v:shape>
          <o:OLEObject Type="Embed" ProgID="Equation.3" ShapeID="_x0000_s11717" DrawAspect="Content" ObjectID="_1613372112" r:id="rId714"/>
        </w:object>
      </w:r>
      <w:r w:rsidR="00A83DEB">
        <w:rPr>
          <w:noProof/>
          <w:sz w:val="30"/>
          <w:szCs w:val="30"/>
          <w:lang w:eastAsia="ru-RU"/>
        </w:rPr>
        <w:object w:dxaOrig="5260" w:dyaOrig="440">
          <v:shape id="_x0000_s11716" type="#_x0000_t75" style="position:absolute;left:0;text-align:left;margin-left:157.75pt;margin-top:4.9pt;width:31.25pt;height:18pt;z-index:251722752;mso-position-horizontal:right;mso-position-horizontal-relative:text;mso-position-vertical-relative:text">
            <v:imagedata r:id="rId715" o:title=""/>
          </v:shape>
          <o:OLEObject Type="Embed" ProgID="Equation.3" ShapeID="_x0000_s11716" DrawAspect="Content" ObjectID="_1613372113" r:id="rId716"/>
        </w:object>
      </w:r>
    </w:p>
    <w:p w:rsidR="00680626" w:rsidRPr="00982D4B" w:rsidRDefault="00680626" w:rsidP="00EE1777">
      <w:pPr>
        <w:spacing w:line="288" w:lineRule="auto"/>
        <w:rPr>
          <w:sz w:val="30"/>
          <w:szCs w:val="30"/>
        </w:rPr>
      </w:pPr>
      <w:r w:rsidRPr="00982D4B">
        <w:rPr>
          <w:sz w:val="30"/>
          <w:szCs w:val="30"/>
        </w:rPr>
        <w:t>Сравнивая формулы (</w:t>
      </w:r>
      <w:r w:rsidR="00414BD8" w:rsidRPr="00982D4B">
        <w:rPr>
          <w:sz w:val="30"/>
          <w:szCs w:val="30"/>
        </w:rPr>
        <w:t>3</w:t>
      </w:r>
      <w:r w:rsidRPr="00982D4B">
        <w:rPr>
          <w:sz w:val="30"/>
          <w:szCs w:val="30"/>
        </w:rPr>
        <w:t>.</w:t>
      </w:r>
      <w:r w:rsidR="00414BD8" w:rsidRPr="00982D4B">
        <w:rPr>
          <w:sz w:val="30"/>
          <w:szCs w:val="30"/>
        </w:rPr>
        <w:t>7</w:t>
      </w:r>
      <w:r w:rsidRPr="00982D4B">
        <w:rPr>
          <w:sz w:val="30"/>
          <w:szCs w:val="30"/>
        </w:rPr>
        <w:t>) и (</w:t>
      </w:r>
      <w:r w:rsidR="00414BD8" w:rsidRPr="00982D4B">
        <w:rPr>
          <w:sz w:val="30"/>
          <w:szCs w:val="30"/>
        </w:rPr>
        <w:t>3</w:t>
      </w:r>
      <w:r w:rsidRPr="00982D4B">
        <w:rPr>
          <w:sz w:val="30"/>
          <w:szCs w:val="30"/>
        </w:rPr>
        <w:t xml:space="preserve">.1), получим условия эквивалентности регулятора в цепи отрицательной обратной связи и последовательного регулятора </w:t>
      </w:r>
      <w:r w:rsidRPr="00982D4B">
        <w:rPr>
          <w:i/>
          <w:sz w:val="30"/>
          <w:szCs w:val="30"/>
          <w:lang w:val="en-US"/>
        </w:rPr>
        <w:t>R</w:t>
      </w:r>
      <w:r w:rsidRPr="00982D4B">
        <w:rPr>
          <w:sz w:val="30"/>
          <w:szCs w:val="30"/>
          <w:vertAlign w:val="subscript"/>
        </w:rPr>
        <w:t>п</w:t>
      </w:r>
      <w:r w:rsidRPr="00982D4B">
        <w:rPr>
          <w:sz w:val="30"/>
          <w:szCs w:val="30"/>
        </w:rPr>
        <w:t>(</w:t>
      </w:r>
      <w:r w:rsidRPr="00982D4B">
        <w:rPr>
          <w:i/>
          <w:sz w:val="30"/>
          <w:szCs w:val="30"/>
          <w:lang w:val="en-US"/>
        </w:rPr>
        <w:t>p</w:t>
      </w:r>
      <w:r w:rsidRPr="00982D4B">
        <w:rPr>
          <w:sz w:val="30"/>
          <w:szCs w:val="30"/>
        </w:rPr>
        <w:t>)</w:t>
      </w:r>
    </w:p>
    <w:p w:rsidR="00680626" w:rsidRPr="00982D4B" w:rsidRDefault="00464EBB" w:rsidP="00D77D01">
      <w:pPr>
        <w:spacing w:line="288" w:lineRule="auto"/>
        <w:ind w:firstLine="0"/>
        <w:jc w:val="center"/>
        <w:rPr>
          <w:sz w:val="30"/>
          <w:szCs w:val="30"/>
        </w:rPr>
      </w:pPr>
      <w:r w:rsidRPr="00982D4B">
        <w:rPr>
          <w:position w:val="-34"/>
          <w:sz w:val="30"/>
          <w:szCs w:val="30"/>
        </w:rPr>
        <w:object w:dxaOrig="5800" w:dyaOrig="780">
          <v:shape id="_x0000_i1326" type="#_x0000_t75" style="width:302.25pt;height:39pt" o:ole="">
            <v:imagedata r:id="rId717" o:title=""/>
          </v:shape>
          <o:OLEObject Type="Embed" ProgID="Equation.DSMT4" ShapeID="_x0000_i1326" DrawAspect="Content" ObjectID="_1613371592" r:id="rId718"/>
        </w:object>
      </w:r>
    </w:p>
    <w:p w:rsidR="00680626" w:rsidRPr="00982D4B" w:rsidRDefault="00680626" w:rsidP="000A234D">
      <w:pPr>
        <w:spacing w:line="288" w:lineRule="auto"/>
        <w:rPr>
          <w:sz w:val="30"/>
          <w:szCs w:val="30"/>
        </w:rPr>
      </w:pPr>
      <w:r w:rsidRPr="00982D4B">
        <w:rPr>
          <w:sz w:val="30"/>
          <w:szCs w:val="30"/>
        </w:rPr>
        <w:lastRenderedPageBreak/>
        <w:t xml:space="preserve">По сравнению с другими типами корректирующих устройств регулятор в цепи отрицательной обратной связи имеет значительные преимущества при проектировании следящих систем с масштабированием уставки. К таким системам относятся манипуляторы, тренажеры, прецизионные устройства микроэлектроники и микрохирургии. В них требуется, чтобы выходной сигнал </w:t>
      </w:r>
      <w:r w:rsidRPr="00982D4B">
        <w:rPr>
          <w:i/>
          <w:sz w:val="30"/>
          <w:szCs w:val="30"/>
        </w:rPr>
        <w:t>у</w:t>
      </w:r>
      <w:r w:rsidRPr="00982D4B">
        <w:rPr>
          <w:sz w:val="30"/>
          <w:szCs w:val="30"/>
        </w:rPr>
        <w:t>(</w:t>
      </w:r>
      <w:r w:rsidRPr="00982D4B">
        <w:rPr>
          <w:i/>
          <w:sz w:val="30"/>
          <w:szCs w:val="30"/>
          <w:lang w:val="en-US"/>
        </w:rPr>
        <w:t>t</w:t>
      </w:r>
      <w:r w:rsidRPr="00982D4B">
        <w:rPr>
          <w:sz w:val="30"/>
          <w:szCs w:val="30"/>
        </w:rPr>
        <w:t xml:space="preserve">) воспроизводил форму задающего воздействия </w:t>
      </w:r>
      <w:r w:rsidR="00EE1777" w:rsidRPr="00982D4B">
        <w:rPr>
          <w:i/>
          <w:sz w:val="30"/>
          <w:szCs w:val="30"/>
          <w:lang w:val="en-US"/>
        </w:rPr>
        <w:t>y</w:t>
      </w:r>
      <w:r w:rsidR="00EE1777" w:rsidRPr="00982D4B">
        <w:rPr>
          <w:i/>
          <w:sz w:val="30"/>
          <w:szCs w:val="30"/>
        </w:rPr>
        <w:t>*</w:t>
      </w:r>
      <w:r w:rsidRPr="00982D4B">
        <w:rPr>
          <w:sz w:val="30"/>
          <w:szCs w:val="30"/>
        </w:rPr>
        <w:t>(</w:t>
      </w:r>
      <w:r w:rsidRPr="00982D4B">
        <w:rPr>
          <w:i/>
          <w:sz w:val="30"/>
          <w:szCs w:val="30"/>
          <w:lang w:val="en-US"/>
        </w:rPr>
        <w:t>t</w:t>
      </w:r>
      <w:r w:rsidRPr="00982D4B">
        <w:rPr>
          <w:sz w:val="30"/>
          <w:szCs w:val="30"/>
        </w:rPr>
        <w:t xml:space="preserve">) с увеличением либо уменьшением масштаба в </w:t>
      </w:r>
      <w:r w:rsidRPr="00982D4B">
        <w:rPr>
          <w:i/>
          <w:sz w:val="30"/>
          <w:szCs w:val="30"/>
        </w:rPr>
        <w:t>М</w:t>
      </w:r>
      <w:r w:rsidRPr="00982D4B">
        <w:rPr>
          <w:sz w:val="30"/>
          <w:szCs w:val="30"/>
        </w:rPr>
        <w:t xml:space="preserve"> раз: </w:t>
      </w:r>
      <w:r w:rsidRPr="00982D4B">
        <w:rPr>
          <w:i/>
          <w:sz w:val="30"/>
          <w:szCs w:val="30"/>
        </w:rPr>
        <w:t>у</w:t>
      </w:r>
      <w:r w:rsidRPr="00982D4B">
        <w:rPr>
          <w:sz w:val="30"/>
          <w:szCs w:val="30"/>
        </w:rPr>
        <w:t>(</w:t>
      </w:r>
      <w:r w:rsidRPr="00982D4B">
        <w:rPr>
          <w:i/>
          <w:sz w:val="30"/>
          <w:szCs w:val="30"/>
          <w:lang w:val="en-US"/>
        </w:rPr>
        <w:t>t</w:t>
      </w:r>
      <w:r w:rsidRPr="00982D4B">
        <w:rPr>
          <w:sz w:val="30"/>
          <w:szCs w:val="30"/>
        </w:rPr>
        <w:t>)</w:t>
      </w:r>
      <w:r w:rsidR="00414BD8" w:rsidRPr="00982D4B">
        <w:rPr>
          <w:sz w:val="30"/>
          <w:szCs w:val="30"/>
        </w:rPr>
        <w:t xml:space="preserve"> </w:t>
      </w:r>
      <w:r w:rsidRPr="00982D4B">
        <w:rPr>
          <w:sz w:val="30"/>
          <w:szCs w:val="30"/>
        </w:rPr>
        <w:t>=</w:t>
      </w:r>
      <w:r w:rsidRPr="00982D4B">
        <w:rPr>
          <w:i/>
          <w:sz w:val="30"/>
          <w:szCs w:val="30"/>
        </w:rPr>
        <w:t xml:space="preserve"> М</w:t>
      </w:r>
      <w:r w:rsidR="00526048" w:rsidRPr="00982D4B">
        <w:rPr>
          <w:i/>
          <w:sz w:val="30"/>
          <w:szCs w:val="30"/>
        </w:rPr>
        <w:t>∙</w:t>
      </w:r>
      <w:r w:rsidR="00EE1777" w:rsidRPr="00982D4B">
        <w:rPr>
          <w:i/>
          <w:sz w:val="30"/>
          <w:szCs w:val="30"/>
          <w:lang w:val="en-US"/>
        </w:rPr>
        <w:t>y</w:t>
      </w:r>
      <w:r w:rsidR="00EE1777" w:rsidRPr="00982D4B">
        <w:rPr>
          <w:i/>
          <w:sz w:val="30"/>
          <w:szCs w:val="30"/>
        </w:rPr>
        <w:t>*</w:t>
      </w:r>
      <w:r w:rsidRPr="00982D4B">
        <w:rPr>
          <w:sz w:val="30"/>
          <w:szCs w:val="30"/>
        </w:rPr>
        <w:t>(</w:t>
      </w:r>
      <w:r w:rsidRPr="00982D4B">
        <w:rPr>
          <w:i/>
          <w:sz w:val="30"/>
          <w:szCs w:val="30"/>
          <w:lang w:val="en-US"/>
        </w:rPr>
        <w:t>t</w:t>
      </w:r>
      <w:r w:rsidRPr="00982D4B">
        <w:rPr>
          <w:sz w:val="30"/>
          <w:szCs w:val="30"/>
        </w:rPr>
        <w:t>).</w:t>
      </w:r>
    </w:p>
    <w:p w:rsidR="00680626" w:rsidRPr="00982D4B" w:rsidRDefault="00680626" w:rsidP="00680626">
      <w:pPr>
        <w:spacing w:line="288" w:lineRule="auto"/>
        <w:ind w:firstLine="690"/>
        <w:rPr>
          <w:sz w:val="30"/>
          <w:szCs w:val="30"/>
        </w:rPr>
      </w:pPr>
      <w:r w:rsidRPr="00982D4B">
        <w:rPr>
          <w:sz w:val="30"/>
          <w:szCs w:val="30"/>
        </w:rPr>
        <w:t>Записав условие инвариантности воспроизведения уставки как равенство передаточной функции замкнутой системы значению масштаба на всех частотах уставки</w:t>
      </w:r>
    </w:p>
    <w:p w:rsidR="00680626" w:rsidRPr="00982D4B" w:rsidRDefault="00A83DEB" w:rsidP="00EE1777">
      <w:pPr>
        <w:spacing w:line="288" w:lineRule="auto"/>
        <w:jc w:val="center"/>
        <w:rPr>
          <w:sz w:val="30"/>
          <w:szCs w:val="30"/>
        </w:rPr>
      </w:pPr>
      <w:r>
        <w:rPr>
          <w:noProof/>
          <w:sz w:val="30"/>
          <w:szCs w:val="30"/>
          <w:lang w:eastAsia="ru-RU"/>
        </w:rPr>
        <w:object w:dxaOrig="5260" w:dyaOrig="440">
          <v:shape id="_x0000_s11718" type="#_x0000_t75" style="position:absolute;left:0;text-align:left;margin-left:269.55pt;margin-top:90.35pt;width:36pt;height:18pt;z-index:251724800;mso-position-horizontal:right">
            <v:imagedata r:id="rId719" o:title=""/>
          </v:shape>
          <o:OLEObject Type="Embed" ProgID="Equation.3" ShapeID="_x0000_s11718" DrawAspect="Content" ObjectID="_1613372114" r:id="rId720"/>
        </w:object>
      </w:r>
      <w:r w:rsidR="00F93C95" w:rsidRPr="00982D4B">
        <w:rPr>
          <w:position w:val="-34"/>
          <w:sz w:val="30"/>
          <w:szCs w:val="30"/>
        </w:rPr>
        <w:object w:dxaOrig="4660" w:dyaOrig="780">
          <v:shape id="_x0000_i1328" type="#_x0000_t75" style="width:243.75pt;height:39pt" o:ole="">
            <v:imagedata r:id="rId721" o:title=""/>
          </v:shape>
          <o:OLEObject Type="Embed" ProgID="Equation.3" ShapeID="_x0000_i1328" DrawAspect="Content" ObjectID="_1613371593" r:id="rId722"/>
        </w:object>
      </w:r>
      <w:r>
        <w:rPr>
          <w:noProof/>
          <w:sz w:val="30"/>
          <w:szCs w:val="30"/>
          <w:lang w:eastAsia="ru-RU"/>
        </w:rPr>
        <w:object w:dxaOrig="5260" w:dyaOrig="440">
          <v:shape id="_x0000_s9575" type="#_x0000_t75" style="position:absolute;left:0;text-align:left;margin-left:231.75pt;margin-top:3.95pt;width:29pt;height:18pt;z-index:251630592;mso-position-horizontal:right;mso-position-horizontal-relative:text;mso-position-vertical-relative:text">
            <v:imagedata r:id="rId723" o:title=""/>
          </v:shape>
          <o:OLEObject Type="Embed" ProgID="Equation.3" ShapeID="_x0000_s9575" DrawAspect="Content" ObjectID="_1613372115" r:id="rId724"/>
        </w:object>
      </w:r>
    </w:p>
    <w:p w:rsidR="00680626" w:rsidRPr="00982D4B" w:rsidRDefault="00680626" w:rsidP="00EE1777">
      <w:pPr>
        <w:spacing w:line="288" w:lineRule="auto"/>
        <w:ind w:left="-42" w:firstLine="0"/>
        <w:rPr>
          <w:sz w:val="30"/>
          <w:szCs w:val="30"/>
        </w:rPr>
      </w:pPr>
      <w:r w:rsidRPr="00982D4B">
        <w:rPr>
          <w:sz w:val="30"/>
          <w:szCs w:val="30"/>
        </w:rPr>
        <w:t>получим передаточную функцию регулятора, решающего задачу масштабного слежения в виде</w:t>
      </w:r>
    </w:p>
    <w:p w:rsidR="00680626" w:rsidRPr="00982D4B" w:rsidRDefault="00EE1777" w:rsidP="00EE1777">
      <w:pPr>
        <w:spacing w:line="288" w:lineRule="auto"/>
        <w:ind w:left="-42" w:firstLine="42"/>
        <w:jc w:val="center"/>
        <w:rPr>
          <w:sz w:val="30"/>
          <w:szCs w:val="30"/>
        </w:rPr>
      </w:pPr>
      <w:r w:rsidRPr="00982D4B">
        <w:rPr>
          <w:position w:val="-32"/>
          <w:sz w:val="30"/>
          <w:szCs w:val="30"/>
        </w:rPr>
        <w:object w:dxaOrig="2380" w:dyaOrig="760">
          <v:shape id="_x0000_i1330" type="#_x0000_t75" style="width:124.5pt;height:37.5pt" o:ole="" o:allowoverlap="f">
            <v:imagedata r:id="rId725" o:title=""/>
          </v:shape>
          <o:OLEObject Type="Embed" ProgID="Equation.3" ShapeID="_x0000_i1330" DrawAspect="Content" ObjectID="_1613371594" r:id="rId726"/>
        </w:object>
      </w:r>
    </w:p>
    <w:p w:rsidR="00526048" w:rsidRPr="00982D4B" w:rsidRDefault="00680626" w:rsidP="00EE1777">
      <w:pPr>
        <w:spacing w:line="288" w:lineRule="auto"/>
        <w:rPr>
          <w:sz w:val="30"/>
          <w:szCs w:val="30"/>
        </w:rPr>
      </w:pPr>
      <w:r w:rsidRPr="00982D4B">
        <w:rPr>
          <w:sz w:val="30"/>
          <w:szCs w:val="30"/>
        </w:rPr>
        <w:t xml:space="preserve">Из этой формулы, как частный случай, получаем при </w:t>
      </w:r>
      <w:r w:rsidRPr="00982D4B">
        <w:rPr>
          <w:i/>
          <w:sz w:val="30"/>
          <w:szCs w:val="30"/>
        </w:rPr>
        <w:t>М</w:t>
      </w:r>
      <w:r w:rsidR="008A00FD" w:rsidRPr="00982D4B">
        <w:rPr>
          <w:i/>
          <w:sz w:val="30"/>
          <w:szCs w:val="30"/>
        </w:rPr>
        <w:t xml:space="preserve"> </w:t>
      </w:r>
      <w:r w:rsidRPr="00982D4B">
        <w:rPr>
          <w:sz w:val="30"/>
          <w:szCs w:val="30"/>
        </w:rPr>
        <w:t>=</w:t>
      </w:r>
      <w:r w:rsidR="008A00FD" w:rsidRPr="00982D4B">
        <w:rPr>
          <w:sz w:val="30"/>
          <w:szCs w:val="30"/>
        </w:rPr>
        <w:t xml:space="preserve"> </w:t>
      </w:r>
      <w:r w:rsidRPr="00982D4B">
        <w:rPr>
          <w:sz w:val="30"/>
          <w:szCs w:val="30"/>
        </w:rPr>
        <w:t>1 регулятор для точного воспроизведения уставки на выходе замкнутой системы (без масштабирования):</w:t>
      </w:r>
    </w:p>
    <w:p w:rsidR="00680626" w:rsidRPr="00982D4B" w:rsidRDefault="00A83DEB" w:rsidP="00EE1777">
      <w:pPr>
        <w:spacing w:line="288" w:lineRule="auto"/>
        <w:ind w:firstLine="0"/>
        <w:jc w:val="center"/>
        <w:rPr>
          <w:sz w:val="30"/>
          <w:szCs w:val="30"/>
        </w:rPr>
      </w:pPr>
      <w:r>
        <w:rPr>
          <w:noProof/>
          <w:sz w:val="30"/>
          <w:szCs w:val="30"/>
          <w:lang w:eastAsia="ru-RU"/>
        </w:rPr>
        <w:object w:dxaOrig="5260" w:dyaOrig="440">
          <v:shape id="_x0000_s9577" type="#_x0000_t75" style="position:absolute;left:0;text-align:left;margin-left:358.75pt;margin-top:91.4pt;width:36pt;height:18pt;z-index:251632640;mso-position-horizontal:right">
            <v:imagedata r:id="rId727" o:title=""/>
          </v:shape>
          <o:OLEObject Type="Embed" ProgID="Equation.3" ShapeID="_x0000_s9577" DrawAspect="Content" ObjectID="_1613372116" r:id="rId728"/>
        </w:object>
      </w:r>
      <w:r>
        <w:rPr>
          <w:noProof/>
          <w:sz w:val="30"/>
          <w:szCs w:val="30"/>
          <w:lang w:eastAsia="ru-RU"/>
        </w:rPr>
        <w:object w:dxaOrig="5260" w:dyaOrig="440">
          <v:shape id="_x0000_s9576" type="#_x0000_t75" style="position:absolute;left:0;text-align:left;margin-left:340.55pt;margin-top:5.15pt;width:35pt;height:18pt;z-index:251631616;mso-position-horizontal:right">
            <v:imagedata r:id="rId729" o:title=""/>
          </v:shape>
          <o:OLEObject Type="Embed" ProgID="Equation.3" ShapeID="_x0000_s9576" DrawAspect="Content" ObjectID="_1613372117" r:id="rId730"/>
        </w:object>
      </w:r>
      <w:r w:rsidR="001E70AA" w:rsidRPr="00982D4B">
        <w:rPr>
          <w:position w:val="-32"/>
          <w:sz w:val="30"/>
          <w:szCs w:val="30"/>
        </w:rPr>
        <w:object w:dxaOrig="2060" w:dyaOrig="760">
          <v:shape id="_x0000_i1333" type="#_x0000_t75" style="width:107.25pt;height:38.25pt" o:ole="">
            <v:imagedata r:id="rId731" o:title=""/>
          </v:shape>
          <o:OLEObject Type="Embed" ProgID="Equation.3" ShapeID="_x0000_i1333" DrawAspect="Content" ObjectID="_1613371595" r:id="rId732"/>
        </w:object>
      </w:r>
    </w:p>
    <w:p w:rsidR="00680626" w:rsidRPr="00982D4B" w:rsidRDefault="00680626" w:rsidP="000A234D">
      <w:pPr>
        <w:spacing w:line="288" w:lineRule="auto"/>
        <w:rPr>
          <w:sz w:val="30"/>
          <w:szCs w:val="30"/>
        </w:rPr>
      </w:pPr>
      <w:r w:rsidRPr="00982D4B">
        <w:rPr>
          <w:sz w:val="30"/>
          <w:szCs w:val="30"/>
        </w:rPr>
        <w:t xml:space="preserve">По формулам эквивалентности определяем передаточную функцию последовательного регулятора с масштабированием </w:t>
      </w:r>
      <w:r w:rsidRPr="00982D4B">
        <w:rPr>
          <w:i/>
          <w:sz w:val="30"/>
          <w:szCs w:val="30"/>
        </w:rPr>
        <w:t>М</w:t>
      </w:r>
      <w:r w:rsidRPr="00982D4B">
        <w:rPr>
          <w:sz w:val="30"/>
          <w:szCs w:val="30"/>
        </w:rPr>
        <w:t>:</w:t>
      </w:r>
    </w:p>
    <w:p w:rsidR="00680626" w:rsidRPr="00982D4B" w:rsidRDefault="001E70AA" w:rsidP="000A234D">
      <w:pPr>
        <w:spacing w:line="288" w:lineRule="auto"/>
        <w:ind w:firstLine="0"/>
        <w:jc w:val="center"/>
        <w:rPr>
          <w:sz w:val="30"/>
          <w:szCs w:val="30"/>
        </w:rPr>
      </w:pPr>
      <w:r w:rsidRPr="00982D4B">
        <w:rPr>
          <w:position w:val="-32"/>
          <w:sz w:val="30"/>
          <w:szCs w:val="30"/>
        </w:rPr>
        <w:object w:dxaOrig="2560" w:dyaOrig="760">
          <v:shape id="_x0000_i1334" type="#_x0000_t75" style="width:133.5pt;height:38.25pt" o:ole="">
            <v:imagedata r:id="rId733" o:title=""/>
          </v:shape>
          <o:OLEObject Type="Embed" ProgID="Equation.3" ShapeID="_x0000_i1334" DrawAspect="Content" ObjectID="_1613371596" r:id="rId734"/>
        </w:object>
      </w:r>
    </w:p>
    <w:p w:rsidR="00680626" w:rsidRPr="00982D4B" w:rsidRDefault="00680626" w:rsidP="000A234D">
      <w:pPr>
        <w:spacing w:line="288" w:lineRule="auto"/>
        <w:ind w:firstLine="0"/>
        <w:rPr>
          <w:sz w:val="30"/>
          <w:szCs w:val="30"/>
        </w:rPr>
      </w:pPr>
      <w:r w:rsidRPr="00982D4B">
        <w:rPr>
          <w:sz w:val="30"/>
          <w:szCs w:val="30"/>
        </w:rPr>
        <w:t xml:space="preserve">откуда видно, что при </w:t>
      </w:r>
      <w:r w:rsidRPr="00982D4B">
        <w:rPr>
          <w:i/>
          <w:sz w:val="30"/>
          <w:szCs w:val="30"/>
        </w:rPr>
        <w:t>М</w:t>
      </w:r>
      <w:r w:rsidR="008A00FD" w:rsidRPr="00982D4B">
        <w:rPr>
          <w:i/>
          <w:sz w:val="30"/>
          <w:szCs w:val="30"/>
        </w:rPr>
        <w:t xml:space="preserve"> </w:t>
      </w:r>
      <w:r w:rsidRPr="00982D4B">
        <w:rPr>
          <w:sz w:val="30"/>
          <w:szCs w:val="30"/>
        </w:rPr>
        <w:t>=</w:t>
      </w:r>
      <w:r w:rsidR="008A00FD" w:rsidRPr="00982D4B">
        <w:rPr>
          <w:sz w:val="30"/>
          <w:szCs w:val="30"/>
        </w:rPr>
        <w:t xml:space="preserve"> </w:t>
      </w:r>
      <w:r w:rsidRPr="00982D4B">
        <w:rPr>
          <w:sz w:val="30"/>
          <w:szCs w:val="30"/>
        </w:rPr>
        <w:t>1 с помощью последовательного регулятора в принципе невозможно точное слежение за изменяющейся во времени уставкой. А вот регулятор, установленный в контуре отрицательной обратной связи, такой уникальной способностью обладает.</w:t>
      </w:r>
    </w:p>
    <w:p w:rsidR="00680626" w:rsidRPr="00982D4B" w:rsidRDefault="00680626" w:rsidP="00680626">
      <w:pPr>
        <w:spacing w:line="288" w:lineRule="auto"/>
        <w:rPr>
          <w:sz w:val="30"/>
          <w:szCs w:val="30"/>
        </w:rPr>
      </w:pPr>
      <w:r w:rsidRPr="00982D4B">
        <w:rPr>
          <w:sz w:val="30"/>
          <w:szCs w:val="30"/>
        </w:rPr>
        <w:t xml:space="preserve">Как правило, условия инвариантности можно выполнить лишь в определенном диапазоне частот, но на практике этого оказывается вполне достаточно. Если соответствующий диапазон перекрывает </w:t>
      </w:r>
      <w:r w:rsidRPr="00982D4B">
        <w:rPr>
          <w:sz w:val="30"/>
          <w:szCs w:val="30"/>
        </w:rPr>
        <w:lastRenderedPageBreak/>
        <w:t>полосу пропускания системы и полосу частот уставки (т.</w:t>
      </w:r>
      <w:r w:rsidR="000A234D" w:rsidRPr="00982D4B">
        <w:rPr>
          <w:sz w:val="30"/>
          <w:szCs w:val="30"/>
        </w:rPr>
        <w:t xml:space="preserve"> </w:t>
      </w:r>
      <w:r w:rsidRPr="00982D4B">
        <w:rPr>
          <w:sz w:val="30"/>
          <w:szCs w:val="30"/>
        </w:rPr>
        <w:t xml:space="preserve">е. частотный диапазон сигналов, в котором функционирует система), то на выходе системы будет наблюдаться масштабная копия уставки </w:t>
      </w:r>
      <w:r w:rsidRPr="00982D4B">
        <w:rPr>
          <w:i/>
          <w:sz w:val="30"/>
          <w:szCs w:val="30"/>
        </w:rPr>
        <w:t>у</w:t>
      </w:r>
      <w:r w:rsidRPr="00982D4B">
        <w:rPr>
          <w:sz w:val="30"/>
          <w:szCs w:val="30"/>
        </w:rPr>
        <w:t>(</w:t>
      </w:r>
      <w:r w:rsidRPr="00982D4B">
        <w:rPr>
          <w:i/>
          <w:sz w:val="30"/>
          <w:szCs w:val="30"/>
          <w:lang w:val="en-US"/>
        </w:rPr>
        <w:t>t</w:t>
      </w:r>
      <w:r w:rsidRPr="00982D4B">
        <w:rPr>
          <w:sz w:val="30"/>
          <w:szCs w:val="30"/>
        </w:rPr>
        <w:t>)</w:t>
      </w:r>
      <w:r w:rsidR="008A00FD" w:rsidRPr="00982D4B">
        <w:rPr>
          <w:sz w:val="30"/>
          <w:szCs w:val="30"/>
        </w:rPr>
        <w:t xml:space="preserve"> </w:t>
      </w:r>
      <w:r w:rsidRPr="00982D4B">
        <w:rPr>
          <w:sz w:val="30"/>
          <w:szCs w:val="30"/>
        </w:rPr>
        <w:t>=</w:t>
      </w:r>
      <w:r w:rsidR="000A234D" w:rsidRPr="00982D4B">
        <w:rPr>
          <w:sz w:val="30"/>
          <w:szCs w:val="30"/>
        </w:rPr>
        <w:t xml:space="preserve"> </w:t>
      </w:r>
      <w:r w:rsidRPr="00982D4B">
        <w:rPr>
          <w:i/>
          <w:sz w:val="30"/>
          <w:szCs w:val="30"/>
        </w:rPr>
        <w:t xml:space="preserve">М </w:t>
      </w:r>
      <w:r w:rsidR="000A234D" w:rsidRPr="00982D4B">
        <w:rPr>
          <w:i/>
          <w:sz w:val="30"/>
          <w:szCs w:val="30"/>
          <w:lang w:val="en-US"/>
        </w:rPr>
        <w:t>y</w:t>
      </w:r>
      <w:r w:rsidR="000A234D" w:rsidRPr="00982D4B">
        <w:rPr>
          <w:i/>
          <w:sz w:val="30"/>
          <w:szCs w:val="30"/>
        </w:rPr>
        <w:t>*</w:t>
      </w:r>
      <w:r w:rsidRPr="00982D4B">
        <w:rPr>
          <w:sz w:val="30"/>
          <w:szCs w:val="30"/>
        </w:rPr>
        <w:t>(</w:t>
      </w:r>
      <w:r w:rsidRPr="00982D4B">
        <w:rPr>
          <w:i/>
          <w:sz w:val="30"/>
          <w:szCs w:val="30"/>
          <w:lang w:val="en-US"/>
        </w:rPr>
        <w:t>t</w:t>
      </w:r>
      <w:r w:rsidRPr="00982D4B">
        <w:rPr>
          <w:sz w:val="30"/>
          <w:szCs w:val="30"/>
        </w:rPr>
        <w:t>).</w:t>
      </w:r>
    </w:p>
    <w:p w:rsidR="00680626" w:rsidRPr="00982D4B" w:rsidRDefault="00680626" w:rsidP="00EE1777">
      <w:pPr>
        <w:spacing w:line="288" w:lineRule="auto"/>
        <w:rPr>
          <w:sz w:val="30"/>
          <w:szCs w:val="30"/>
        </w:rPr>
      </w:pPr>
      <w:r w:rsidRPr="00982D4B">
        <w:rPr>
          <w:sz w:val="30"/>
          <w:szCs w:val="30"/>
        </w:rPr>
        <w:t>Удовлетворив условие статической инвариантности в установившемся режиме (</w:t>
      </w:r>
      <w:r w:rsidRPr="00982D4B">
        <w:rPr>
          <w:sz w:val="30"/>
          <w:szCs w:val="30"/>
        </w:rPr>
        <w:sym w:font="Symbol" w:char="F077"/>
      </w:r>
      <w:r w:rsidR="008A00FD" w:rsidRPr="00982D4B">
        <w:rPr>
          <w:sz w:val="30"/>
          <w:szCs w:val="30"/>
        </w:rPr>
        <w:t xml:space="preserve"> </w:t>
      </w:r>
      <w:r w:rsidRPr="00982D4B">
        <w:rPr>
          <w:sz w:val="30"/>
          <w:szCs w:val="30"/>
        </w:rPr>
        <w:t>= 0) выбором регулятора-усилителя</w:t>
      </w:r>
    </w:p>
    <w:p w:rsidR="00680626" w:rsidRPr="00982D4B" w:rsidRDefault="00A83DEB" w:rsidP="00EE1777">
      <w:pPr>
        <w:spacing w:line="288" w:lineRule="auto"/>
        <w:ind w:firstLine="0"/>
        <w:jc w:val="center"/>
        <w:rPr>
          <w:sz w:val="30"/>
          <w:szCs w:val="30"/>
        </w:rPr>
      </w:pPr>
      <w:r>
        <w:rPr>
          <w:noProof/>
          <w:sz w:val="30"/>
          <w:szCs w:val="30"/>
          <w:lang w:eastAsia="ru-RU"/>
        </w:rPr>
        <w:object w:dxaOrig="5260" w:dyaOrig="440">
          <v:shape id="_x0000_s9950" type="#_x0000_t75" style="position:absolute;left:0;text-align:left;margin-left:359.55pt;margin-top:4pt;width:36pt;height:18pt;z-index:251641856;mso-position-horizontal:right">
            <v:imagedata r:id="rId735" o:title=""/>
          </v:shape>
          <o:OLEObject Type="Embed" ProgID="Equation.3" ShapeID="_x0000_s9950" DrawAspect="Content" ObjectID="_1613372118" r:id="rId736"/>
        </w:object>
      </w:r>
      <w:r w:rsidR="000A234D" w:rsidRPr="00982D4B">
        <w:rPr>
          <w:position w:val="-32"/>
          <w:sz w:val="30"/>
          <w:szCs w:val="30"/>
        </w:rPr>
        <w:object w:dxaOrig="1900" w:dyaOrig="760">
          <v:shape id="_x0000_i1336" type="#_x0000_t75" style="width:98.25pt;height:38.25pt" o:ole="" o:allowoverlap="f">
            <v:imagedata r:id="rId737" o:title=""/>
          </v:shape>
          <o:OLEObject Type="Embed" ProgID="Equation.3" ShapeID="_x0000_i1336" DrawAspect="Content" ObjectID="_1613371597" r:id="rId738"/>
        </w:object>
      </w:r>
    </w:p>
    <w:p w:rsidR="00680626" w:rsidRPr="00982D4B" w:rsidRDefault="00680626" w:rsidP="00EE1777">
      <w:pPr>
        <w:spacing w:line="288" w:lineRule="auto"/>
        <w:ind w:firstLine="0"/>
        <w:rPr>
          <w:sz w:val="30"/>
          <w:szCs w:val="30"/>
        </w:rPr>
      </w:pPr>
      <w:r w:rsidRPr="00982D4B">
        <w:rPr>
          <w:sz w:val="30"/>
          <w:szCs w:val="30"/>
        </w:rPr>
        <w:t>получим астатическую систему масштабного слежения без введения в прямую цепь контура управления интегратора, обычно замедляющего переходные процессы и снижающего запасы устойчивости.</w:t>
      </w:r>
    </w:p>
    <w:p w:rsidR="00680626" w:rsidRPr="00982D4B" w:rsidRDefault="00526048" w:rsidP="00526048">
      <w:pPr>
        <w:spacing w:before="120" w:after="120" w:line="288" w:lineRule="auto"/>
        <w:ind w:firstLine="0"/>
        <w:jc w:val="center"/>
        <w:outlineLvl w:val="2"/>
        <w:rPr>
          <w:b/>
          <w:i/>
          <w:sz w:val="30"/>
          <w:szCs w:val="30"/>
        </w:rPr>
      </w:pPr>
      <w:bookmarkStart w:id="65" w:name="_Toc509137318"/>
      <w:r w:rsidRPr="00982D4B">
        <w:rPr>
          <w:b/>
          <w:i/>
          <w:sz w:val="30"/>
          <w:szCs w:val="30"/>
        </w:rPr>
        <w:t>3</w:t>
      </w:r>
      <w:r w:rsidR="00DC6C0A" w:rsidRPr="00982D4B">
        <w:rPr>
          <w:b/>
          <w:i/>
          <w:sz w:val="30"/>
          <w:szCs w:val="30"/>
        </w:rPr>
        <w:t>.</w:t>
      </w:r>
      <w:r w:rsidRPr="00982D4B">
        <w:rPr>
          <w:b/>
          <w:i/>
          <w:sz w:val="30"/>
          <w:szCs w:val="30"/>
        </w:rPr>
        <w:t>2</w:t>
      </w:r>
      <w:r w:rsidR="00DC6C0A" w:rsidRPr="00982D4B">
        <w:rPr>
          <w:b/>
          <w:i/>
          <w:sz w:val="30"/>
          <w:szCs w:val="30"/>
        </w:rPr>
        <w:t xml:space="preserve">.5 </w:t>
      </w:r>
      <w:r w:rsidR="00680626" w:rsidRPr="00982D4B">
        <w:rPr>
          <w:b/>
          <w:i/>
          <w:sz w:val="30"/>
          <w:szCs w:val="30"/>
        </w:rPr>
        <w:t>Комбинированный регулятор по уставке и ошибке</w:t>
      </w:r>
      <w:bookmarkEnd w:id="65"/>
    </w:p>
    <w:p w:rsidR="00680626" w:rsidRPr="00982D4B" w:rsidRDefault="00680626" w:rsidP="00680626">
      <w:pPr>
        <w:spacing w:line="288" w:lineRule="auto"/>
        <w:rPr>
          <w:sz w:val="30"/>
          <w:szCs w:val="30"/>
        </w:rPr>
      </w:pPr>
      <w:r w:rsidRPr="00982D4B">
        <w:rPr>
          <w:sz w:val="30"/>
          <w:szCs w:val="30"/>
        </w:rPr>
        <w:t xml:space="preserve">Комбинированный регулятор по уставке и ошибке </w:t>
      </w:r>
      <w:r w:rsidR="00DC6C0A" w:rsidRPr="00982D4B">
        <w:rPr>
          <w:sz w:val="30"/>
          <w:szCs w:val="30"/>
        </w:rPr>
        <w:t>(рис</w:t>
      </w:r>
      <w:r w:rsidR="00526048" w:rsidRPr="00982D4B">
        <w:rPr>
          <w:sz w:val="30"/>
          <w:szCs w:val="30"/>
        </w:rPr>
        <w:t>.</w:t>
      </w:r>
      <w:r w:rsidR="00DC6C0A" w:rsidRPr="00982D4B">
        <w:rPr>
          <w:sz w:val="30"/>
          <w:szCs w:val="30"/>
        </w:rPr>
        <w:t xml:space="preserve"> </w:t>
      </w:r>
      <w:r w:rsidR="00526048" w:rsidRPr="00982D4B">
        <w:rPr>
          <w:sz w:val="30"/>
          <w:szCs w:val="30"/>
        </w:rPr>
        <w:t>3</w:t>
      </w:r>
      <w:r w:rsidR="00DC6C0A" w:rsidRPr="00982D4B">
        <w:rPr>
          <w:sz w:val="30"/>
          <w:szCs w:val="30"/>
        </w:rPr>
        <w:t xml:space="preserve">.5) </w:t>
      </w:r>
      <w:r w:rsidRPr="00982D4B">
        <w:rPr>
          <w:sz w:val="30"/>
          <w:szCs w:val="30"/>
        </w:rPr>
        <w:t xml:space="preserve">формирует управляющее воздействие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w:t>
      </w:r>
      <w:r w:rsidR="00526048" w:rsidRPr="00982D4B">
        <w:rPr>
          <w:sz w:val="30"/>
          <w:szCs w:val="30"/>
        </w:rPr>
        <w:t xml:space="preserve"> </w:t>
      </w:r>
      <w:r w:rsidRPr="00982D4B">
        <w:rPr>
          <w:sz w:val="30"/>
          <w:szCs w:val="30"/>
        </w:rPr>
        <w:t>=</w:t>
      </w:r>
      <w:r w:rsidR="00526048" w:rsidRPr="00982D4B">
        <w:rPr>
          <w:sz w:val="30"/>
          <w:szCs w:val="30"/>
        </w:rPr>
        <w:t xml:space="preserve"> </w:t>
      </w:r>
      <w:r w:rsidRPr="00982D4B">
        <w:rPr>
          <w:i/>
          <w:sz w:val="30"/>
          <w:szCs w:val="30"/>
          <w:lang w:val="en-US"/>
        </w:rPr>
        <w:t>x</w:t>
      </w:r>
      <w:r w:rsidRPr="00982D4B">
        <w:rPr>
          <w:i/>
          <w:sz w:val="30"/>
          <w:szCs w:val="30"/>
          <w:vertAlign w:val="subscript"/>
          <w:lang w:val="en-US"/>
        </w:rPr>
        <w:t>e</w:t>
      </w:r>
      <w:r w:rsidRPr="00982D4B">
        <w:rPr>
          <w:sz w:val="30"/>
          <w:szCs w:val="30"/>
        </w:rPr>
        <w:t>(</w:t>
      </w:r>
      <w:r w:rsidRPr="00982D4B">
        <w:rPr>
          <w:i/>
          <w:sz w:val="30"/>
          <w:szCs w:val="30"/>
          <w:lang w:val="en-US"/>
        </w:rPr>
        <w:t>t</w:t>
      </w:r>
      <w:r w:rsidRPr="00982D4B">
        <w:rPr>
          <w:sz w:val="30"/>
          <w:szCs w:val="30"/>
        </w:rPr>
        <w:t>)</w:t>
      </w:r>
      <w:r w:rsidR="00526048" w:rsidRPr="00982D4B">
        <w:rPr>
          <w:sz w:val="30"/>
          <w:szCs w:val="30"/>
        </w:rPr>
        <w:t xml:space="preserve"> </w:t>
      </w:r>
      <w:r w:rsidRPr="00982D4B">
        <w:rPr>
          <w:sz w:val="30"/>
          <w:szCs w:val="30"/>
        </w:rPr>
        <w:t>+</w:t>
      </w:r>
      <w:r w:rsidR="00526048" w:rsidRPr="00982D4B">
        <w:rPr>
          <w:sz w:val="30"/>
          <w:szCs w:val="30"/>
        </w:rPr>
        <w:t xml:space="preserve"> </w:t>
      </w:r>
      <w:r w:rsidRPr="00982D4B">
        <w:rPr>
          <w:i/>
          <w:sz w:val="30"/>
          <w:szCs w:val="30"/>
          <w:lang w:val="en-US"/>
        </w:rPr>
        <w:t>x</w:t>
      </w:r>
      <w:r w:rsidRPr="00982D4B">
        <w:rPr>
          <w:i/>
          <w:sz w:val="30"/>
          <w:szCs w:val="30"/>
          <w:vertAlign w:val="subscript"/>
          <w:lang w:val="en-US"/>
        </w:rPr>
        <w:t>r</w:t>
      </w:r>
      <w:r w:rsidRPr="00982D4B">
        <w:rPr>
          <w:sz w:val="30"/>
          <w:szCs w:val="30"/>
        </w:rPr>
        <w:t>(</w:t>
      </w:r>
      <w:r w:rsidRPr="00982D4B">
        <w:rPr>
          <w:i/>
          <w:sz w:val="30"/>
          <w:szCs w:val="30"/>
          <w:lang w:val="en-US"/>
        </w:rPr>
        <w:t>t</w:t>
      </w:r>
      <w:r w:rsidRPr="00982D4B">
        <w:rPr>
          <w:sz w:val="30"/>
          <w:szCs w:val="30"/>
        </w:rPr>
        <w:t>).</w:t>
      </w:r>
    </w:p>
    <w:p w:rsidR="00526048" w:rsidRPr="00982D4B" w:rsidRDefault="00263F48" w:rsidP="00526048">
      <w:pPr>
        <w:spacing w:line="288" w:lineRule="auto"/>
        <w:ind w:firstLine="0"/>
        <w:jc w:val="center"/>
        <w:rPr>
          <w:sz w:val="30"/>
          <w:szCs w:val="30"/>
        </w:rPr>
      </w:pPr>
      <w:r>
        <w:rPr>
          <w:noProof/>
          <w:sz w:val="30"/>
          <w:szCs w:val="30"/>
          <w:lang w:eastAsia="ru-RU"/>
        </w:rPr>
        <w:drawing>
          <wp:inline distT="0" distB="0" distL="0" distR="0">
            <wp:extent cx="4162425" cy="1476375"/>
            <wp:effectExtent l="19050" t="0" r="9525" b="0"/>
            <wp:docPr id="414" name="Рисунок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0"/>
                    <pic:cNvPicPr>
                      <a:picLocks noChangeAspect="1" noChangeArrowheads="1"/>
                    </pic:cNvPicPr>
                  </pic:nvPicPr>
                  <pic:blipFill>
                    <a:blip r:embed="rId739" cstate="print"/>
                    <a:srcRect/>
                    <a:stretch>
                      <a:fillRect/>
                    </a:stretch>
                  </pic:blipFill>
                  <pic:spPr bwMode="auto">
                    <a:xfrm>
                      <a:off x="0" y="0"/>
                      <a:ext cx="4162425" cy="1476375"/>
                    </a:xfrm>
                    <a:prstGeom prst="rect">
                      <a:avLst/>
                    </a:prstGeom>
                    <a:noFill/>
                    <a:ln w="9525">
                      <a:noFill/>
                      <a:miter lim="800000"/>
                      <a:headEnd/>
                      <a:tailEnd/>
                    </a:ln>
                  </pic:spPr>
                </pic:pic>
              </a:graphicData>
            </a:graphic>
          </wp:inline>
        </w:drawing>
      </w:r>
    </w:p>
    <w:p w:rsidR="00DC6C0A" w:rsidRPr="00982D4B" w:rsidRDefault="00DC6C0A" w:rsidP="00DC6C0A">
      <w:pPr>
        <w:spacing w:after="120" w:line="288" w:lineRule="auto"/>
        <w:ind w:firstLine="0"/>
        <w:jc w:val="center"/>
        <w:rPr>
          <w:szCs w:val="28"/>
        </w:rPr>
      </w:pPr>
      <w:r w:rsidRPr="00982D4B">
        <w:rPr>
          <w:szCs w:val="28"/>
        </w:rPr>
        <w:t>Рис</w:t>
      </w:r>
      <w:r w:rsidR="00526048" w:rsidRPr="00982D4B">
        <w:rPr>
          <w:szCs w:val="28"/>
        </w:rPr>
        <w:t>.</w:t>
      </w:r>
      <w:r w:rsidRPr="00982D4B">
        <w:rPr>
          <w:szCs w:val="28"/>
        </w:rPr>
        <w:t xml:space="preserve"> </w:t>
      </w:r>
      <w:r w:rsidR="00526048" w:rsidRPr="00982D4B">
        <w:rPr>
          <w:szCs w:val="28"/>
        </w:rPr>
        <w:t>3</w:t>
      </w:r>
      <w:r w:rsidRPr="00982D4B">
        <w:rPr>
          <w:szCs w:val="28"/>
        </w:rPr>
        <w:t>.5</w:t>
      </w:r>
      <w:r w:rsidR="00526048" w:rsidRPr="00982D4B">
        <w:rPr>
          <w:szCs w:val="28"/>
        </w:rPr>
        <w:t>.</w:t>
      </w:r>
      <w:r w:rsidRPr="00982D4B">
        <w:rPr>
          <w:szCs w:val="28"/>
        </w:rPr>
        <w:t xml:space="preserve"> Схема с </w:t>
      </w:r>
      <w:r w:rsidR="00493F1E" w:rsidRPr="00982D4B">
        <w:rPr>
          <w:szCs w:val="28"/>
        </w:rPr>
        <w:t xml:space="preserve">комбинированным </w:t>
      </w:r>
      <w:r w:rsidRPr="00982D4B">
        <w:rPr>
          <w:szCs w:val="28"/>
        </w:rPr>
        <w:t xml:space="preserve">регулятором </w:t>
      </w:r>
      <w:r w:rsidR="00493F1E" w:rsidRPr="00982D4B">
        <w:rPr>
          <w:szCs w:val="28"/>
        </w:rPr>
        <w:t>по уставке и ошибке</w:t>
      </w:r>
    </w:p>
    <w:p w:rsidR="00680626" w:rsidRPr="00982D4B" w:rsidRDefault="00680626" w:rsidP="000A234D">
      <w:pPr>
        <w:spacing w:line="288" w:lineRule="auto"/>
        <w:rPr>
          <w:sz w:val="30"/>
          <w:szCs w:val="30"/>
        </w:rPr>
      </w:pPr>
      <w:r w:rsidRPr="00982D4B">
        <w:rPr>
          <w:sz w:val="30"/>
          <w:szCs w:val="30"/>
        </w:rPr>
        <w:t xml:space="preserve">Первая составляющая управляющего воздействия </w:t>
      </w:r>
      <w:r w:rsidRPr="00982D4B">
        <w:rPr>
          <w:i/>
          <w:sz w:val="30"/>
          <w:szCs w:val="30"/>
          <w:lang w:val="en-US"/>
        </w:rPr>
        <w:t>x</w:t>
      </w:r>
      <w:r w:rsidRPr="00982D4B">
        <w:rPr>
          <w:i/>
          <w:sz w:val="30"/>
          <w:szCs w:val="30"/>
          <w:vertAlign w:val="subscript"/>
          <w:lang w:val="en-US"/>
        </w:rPr>
        <w:t>e</w:t>
      </w:r>
      <w:r w:rsidRPr="00982D4B">
        <w:rPr>
          <w:sz w:val="30"/>
          <w:szCs w:val="30"/>
        </w:rPr>
        <w:t>(</w:t>
      </w:r>
      <w:r w:rsidRPr="00982D4B">
        <w:rPr>
          <w:i/>
          <w:sz w:val="30"/>
          <w:szCs w:val="30"/>
          <w:lang w:val="en-US"/>
        </w:rPr>
        <w:t>t</w:t>
      </w:r>
      <w:r w:rsidRPr="00982D4B">
        <w:rPr>
          <w:sz w:val="30"/>
          <w:szCs w:val="30"/>
        </w:rPr>
        <w:t>)</w:t>
      </w:r>
      <w:r w:rsidR="000A234D" w:rsidRPr="00982D4B">
        <w:rPr>
          <w:sz w:val="30"/>
          <w:szCs w:val="30"/>
        </w:rPr>
        <w:t xml:space="preserve"> </w:t>
      </w:r>
      <w:r w:rsidRPr="00982D4B">
        <w:rPr>
          <w:sz w:val="30"/>
          <w:szCs w:val="30"/>
        </w:rPr>
        <w:t>=</w:t>
      </w:r>
      <w:r w:rsidR="000A234D" w:rsidRPr="00982D4B">
        <w:rPr>
          <w:sz w:val="30"/>
          <w:szCs w:val="30"/>
        </w:rPr>
        <w:t xml:space="preserve"> </w:t>
      </w:r>
      <w:r w:rsidRPr="00982D4B">
        <w:rPr>
          <w:i/>
          <w:sz w:val="30"/>
          <w:szCs w:val="30"/>
          <w:lang w:val="en-US"/>
        </w:rPr>
        <w:t>R</w:t>
      </w:r>
      <w:r w:rsidRPr="00982D4B">
        <w:rPr>
          <w:i/>
          <w:sz w:val="30"/>
          <w:szCs w:val="30"/>
          <w:vertAlign w:val="subscript"/>
          <w:lang w:val="en-US"/>
        </w:rPr>
        <w:t>e</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 xml:space="preserve">) есть </w:t>
      </w:r>
      <w:r w:rsidRPr="00982D4B">
        <w:rPr>
          <w:i/>
          <w:sz w:val="30"/>
          <w:szCs w:val="30"/>
        </w:rPr>
        <w:t>управление по ошибке</w:t>
      </w:r>
      <w:r w:rsidRPr="00982D4B">
        <w:rPr>
          <w:sz w:val="30"/>
          <w:szCs w:val="30"/>
        </w:rPr>
        <w:t xml:space="preserve">. Она решает основную задачу – стабилизации системы и обеспечения желаемых показателей качества в отсутствие регулятора </w:t>
      </w:r>
      <w:r w:rsidRPr="00982D4B">
        <w:rPr>
          <w:i/>
          <w:sz w:val="30"/>
          <w:szCs w:val="30"/>
          <w:lang w:val="en-US"/>
        </w:rPr>
        <w:t>R</w:t>
      </w:r>
      <w:r w:rsidRPr="00982D4B">
        <w:rPr>
          <w:i/>
          <w:sz w:val="30"/>
          <w:szCs w:val="30"/>
          <w:vertAlign w:val="subscript"/>
          <w:lang w:val="en-US"/>
        </w:rPr>
        <w:t>r</w:t>
      </w:r>
      <w:r w:rsidRPr="00982D4B">
        <w:rPr>
          <w:sz w:val="30"/>
          <w:szCs w:val="30"/>
        </w:rPr>
        <w:t>(</w:t>
      </w:r>
      <w:r w:rsidRPr="00982D4B">
        <w:rPr>
          <w:i/>
          <w:sz w:val="30"/>
          <w:szCs w:val="30"/>
          <w:lang w:val="en-US"/>
        </w:rPr>
        <w:t>p</w:t>
      </w:r>
      <w:r w:rsidRPr="00982D4B">
        <w:rPr>
          <w:sz w:val="30"/>
          <w:szCs w:val="30"/>
        </w:rPr>
        <w:t>).</w:t>
      </w:r>
      <w:r w:rsidR="00526048" w:rsidRPr="00982D4B">
        <w:rPr>
          <w:sz w:val="30"/>
          <w:szCs w:val="30"/>
        </w:rPr>
        <w:t xml:space="preserve"> </w:t>
      </w:r>
      <w:r w:rsidRPr="00982D4B">
        <w:rPr>
          <w:sz w:val="30"/>
          <w:szCs w:val="30"/>
        </w:rPr>
        <w:t>Второе слагаемое</w:t>
      </w:r>
      <w:r w:rsidRPr="00982D4B">
        <w:rPr>
          <w:i/>
          <w:sz w:val="30"/>
          <w:szCs w:val="30"/>
        </w:rPr>
        <w:t xml:space="preserve"> </w:t>
      </w:r>
      <w:r w:rsidRPr="00982D4B">
        <w:rPr>
          <w:i/>
          <w:sz w:val="30"/>
          <w:szCs w:val="30"/>
          <w:lang w:val="en-US"/>
        </w:rPr>
        <w:t>x</w:t>
      </w:r>
      <w:r w:rsidRPr="00982D4B">
        <w:rPr>
          <w:i/>
          <w:sz w:val="30"/>
          <w:szCs w:val="30"/>
          <w:vertAlign w:val="subscript"/>
          <w:lang w:val="en-US"/>
        </w:rPr>
        <w:t>r</w:t>
      </w:r>
      <w:r w:rsidRPr="00982D4B">
        <w:rPr>
          <w:sz w:val="30"/>
          <w:szCs w:val="30"/>
        </w:rPr>
        <w:t>(</w:t>
      </w:r>
      <w:r w:rsidRPr="00982D4B">
        <w:rPr>
          <w:i/>
          <w:sz w:val="30"/>
          <w:szCs w:val="30"/>
          <w:lang w:val="en-US"/>
        </w:rPr>
        <w:t>t</w:t>
      </w:r>
      <w:r w:rsidRPr="00982D4B">
        <w:rPr>
          <w:sz w:val="30"/>
          <w:szCs w:val="30"/>
        </w:rPr>
        <w:t>)</w:t>
      </w:r>
      <w:r w:rsidR="00526048" w:rsidRPr="00982D4B">
        <w:rPr>
          <w:sz w:val="30"/>
          <w:szCs w:val="30"/>
        </w:rPr>
        <w:t xml:space="preserve"> </w:t>
      </w:r>
      <w:r w:rsidRPr="00982D4B">
        <w:rPr>
          <w:sz w:val="30"/>
          <w:szCs w:val="30"/>
        </w:rPr>
        <w:t>=</w:t>
      </w:r>
      <w:r w:rsidR="00526048" w:rsidRPr="00982D4B">
        <w:rPr>
          <w:sz w:val="30"/>
          <w:szCs w:val="30"/>
        </w:rPr>
        <w:t xml:space="preserve"> </w:t>
      </w:r>
      <w:r w:rsidRPr="00982D4B">
        <w:rPr>
          <w:i/>
          <w:sz w:val="30"/>
          <w:szCs w:val="30"/>
          <w:lang w:val="en-US"/>
        </w:rPr>
        <w:t>R</w:t>
      </w:r>
      <w:r w:rsidRPr="00982D4B">
        <w:rPr>
          <w:i/>
          <w:sz w:val="30"/>
          <w:szCs w:val="30"/>
          <w:vertAlign w:val="subscript"/>
          <w:lang w:val="en-US"/>
        </w:rPr>
        <w:t>r</w:t>
      </w:r>
      <w:r w:rsidRPr="00982D4B">
        <w:rPr>
          <w:sz w:val="30"/>
          <w:szCs w:val="30"/>
        </w:rPr>
        <w:t>(</w:t>
      </w:r>
      <w:r w:rsidRPr="00982D4B">
        <w:rPr>
          <w:i/>
          <w:sz w:val="30"/>
          <w:szCs w:val="30"/>
          <w:lang w:val="en-US"/>
        </w:rPr>
        <w:t>p</w:t>
      </w:r>
      <w:r w:rsidRPr="00982D4B">
        <w:rPr>
          <w:sz w:val="30"/>
          <w:szCs w:val="30"/>
        </w:rPr>
        <w:t>)</w:t>
      </w:r>
      <w:r w:rsidR="000A234D" w:rsidRPr="00982D4B">
        <w:rPr>
          <w:i/>
          <w:sz w:val="30"/>
          <w:szCs w:val="30"/>
          <w:lang w:val="en-US"/>
        </w:rPr>
        <w:t>y</w:t>
      </w:r>
      <w:r w:rsidR="000A234D" w:rsidRPr="00982D4B">
        <w:rPr>
          <w:i/>
          <w:sz w:val="30"/>
          <w:szCs w:val="30"/>
        </w:rPr>
        <w:t>*</w:t>
      </w:r>
      <w:r w:rsidRPr="00982D4B">
        <w:rPr>
          <w:sz w:val="30"/>
          <w:szCs w:val="30"/>
        </w:rPr>
        <w:t>(</w:t>
      </w:r>
      <w:r w:rsidRPr="00982D4B">
        <w:rPr>
          <w:i/>
          <w:sz w:val="30"/>
          <w:szCs w:val="30"/>
          <w:lang w:val="en-US"/>
        </w:rPr>
        <w:t>t</w:t>
      </w:r>
      <w:r w:rsidRPr="00982D4B">
        <w:rPr>
          <w:sz w:val="30"/>
          <w:szCs w:val="30"/>
        </w:rPr>
        <w:t xml:space="preserve">) в виде прямого, а не косвенного через контур обратной связи, воздействия уставки на вход объекта, есть </w:t>
      </w:r>
      <w:r w:rsidRPr="00982D4B">
        <w:rPr>
          <w:i/>
          <w:sz w:val="30"/>
          <w:szCs w:val="30"/>
        </w:rPr>
        <w:t>управление по уставке</w:t>
      </w:r>
      <w:r w:rsidRPr="00982D4B">
        <w:rPr>
          <w:sz w:val="30"/>
          <w:szCs w:val="30"/>
        </w:rPr>
        <w:t>. Оно придает системе форсирующие свойства и улучшает динамическое качество слежения за уставкой, увеличивая быстродействие в ее отработке.</w:t>
      </w:r>
    </w:p>
    <w:p w:rsidR="00680626" w:rsidRPr="00982D4B" w:rsidRDefault="00680626" w:rsidP="00680626">
      <w:pPr>
        <w:spacing w:line="288" w:lineRule="auto"/>
        <w:rPr>
          <w:sz w:val="30"/>
          <w:szCs w:val="30"/>
        </w:rPr>
      </w:pPr>
      <w:r w:rsidRPr="00982D4B">
        <w:rPr>
          <w:sz w:val="30"/>
          <w:szCs w:val="30"/>
        </w:rPr>
        <w:t>С помощью регулятора по уставке также можно решить задачу масштабного слежения за уставкой, в том числе точного воспроизведения уставки на выходе замкнутой системы.</w:t>
      </w:r>
    </w:p>
    <w:p w:rsidR="00680626" w:rsidRPr="00982D4B" w:rsidRDefault="00680626" w:rsidP="000A234D">
      <w:pPr>
        <w:spacing w:line="288" w:lineRule="auto"/>
        <w:rPr>
          <w:sz w:val="30"/>
          <w:szCs w:val="30"/>
        </w:rPr>
      </w:pPr>
      <w:r w:rsidRPr="00982D4B">
        <w:rPr>
          <w:sz w:val="30"/>
          <w:szCs w:val="30"/>
        </w:rPr>
        <w:t>Сравнивая передаточную функцию замкнутой системы с комбинированным регулятором по уст</w:t>
      </w:r>
      <w:r w:rsidR="00526048" w:rsidRPr="00982D4B">
        <w:rPr>
          <w:sz w:val="30"/>
          <w:szCs w:val="30"/>
        </w:rPr>
        <w:t>а</w:t>
      </w:r>
      <w:r w:rsidRPr="00982D4B">
        <w:rPr>
          <w:sz w:val="30"/>
          <w:szCs w:val="30"/>
        </w:rPr>
        <w:t>вке и ошибке</w:t>
      </w:r>
    </w:p>
    <w:p w:rsidR="00680626" w:rsidRPr="00982D4B" w:rsidRDefault="00A83DEB" w:rsidP="000A234D">
      <w:pPr>
        <w:spacing w:line="288" w:lineRule="auto"/>
        <w:ind w:firstLine="0"/>
        <w:jc w:val="center"/>
        <w:rPr>
          <w:sz w:val="30"/>
          <w:szCs w:val="30"/>
        </w:rPr>
      </w:pPr>
      <w:r>
        <w:rPr>
          <w:noProof/>
          <w:sz w:val="30"/>
          <w:szCs w:val="30"/>
          <w:lang w:eastAsia="ru-RU"/>
        </w:rPr>
        <w:lastRenderedPageBreak/>
        <w:object w:dxaOrig="5260" w:dyaOrig="440">
          <v:shape id="_x0000_s9578" type="#_x0000_t75" style="position:absolute;left:0;text-align:left;margin-left:259.5pt;margin-top:9.8pt;width:36pt;height:18pt;z-index:251633664;mso-position-horizontal:right">
            <v:imagedata r:id="rId740" o:title=""/>
          </v:shape>
          <o:OLEObject Type="Embed" ProgID="Equation.3" ShapeID="_x0000_s9578" DrawAspect="Content" ObjectID="_1613372119" r:id="rId741"/>
        </w:object>
      </w:r>
      <w:r w:rsidR="000A234D" w:rsidRPr="00982D4B">
        <w:rPr>
          <w:position w:val="-34"/>
          <w:sz w:val="30"/>
          <w:szCs w:val="30"/>
        </w:rPr>
        <w:object w:dxaOrig="3420" w:dyaOrig="780">
          <v:shape id="_x0000_i1338" type="#_x0000_t75" style="width:179.25pt;height:39pt" o:ole="">
            <v:imagedata r:id="rId742" o:title=""/>
          </v:shape>
          <o:OLEObject Type="Embed" ProgID="Equation.3" ShapeID="_x0000_i1338" DrawAspect="Content" ObjectID="_1613371598" r:id="rId743"/>
        </w:object>
      </w:r>
    </w:p>
    <w:p w:rsidR="00680626" w:rsidRPr="00982D4B" w:rsidRDefault="00680626" w:rsidP="000A234D">
      <w:pPr>
        <w:spacing w:line="288" w:lineRule="auto"/>
        <w:ind w:firstLine="0"/>
        <w:rPr>
          <w:sz w:val="30"/>
          <w:szCs w:val="30"/>
        </w:rPr>
      </w:pPr>
      <w:r w:rsidRPr="00982D4B">
        <w:rPr>
          <w:sz w:val="30"/>
          <w:szCs w:val="30"/>
        </w:rPr>
        <w:t>и формулу для передаточной функции последовательного регулятора</w:t>
      </w:r>
      <w:r w:rsidR="00493F1E" w:rsidRPr="00982D4B">
        <w:rPr>
          <w:sz w:val="30"/>
          <w:szCs w:val="30"/>
        </w:rPr>
        <w:t xml:space="preserve"> (</w:t>
      </w:r>
      <w:r w:rsidR="00526048" w:rsidRPr="00982D4B">
        <w:rPr>
          <w:sz w:val="30"/>
          <w:szCs w:val="30"/>
        </w:rPr>
        <w:t>3</w:t>
      </w:r>
      <w:r w:rsidR="00493F1E" w:rsidRPr="00982D4B">
        <w:rPr>
          <w:sz w:val="30"/>
          <w:szCs w:val="30"/>
        </w:rPr>
        <w:t>.1)</w:t>
      </w:r>
      <w:r w:rsidRPr="00982D4B">
        <w:rPr>
          <w:sz w:val="30"/>
          <w:szCs w:val="30"/>
        </w:rPr>
        <w:t xml:space="preserve">, получим формулу эквивалентного перехода от комбинированной системы с регуляторами </w:t>
      </w:r>
      <w:r w:rsidRPr="00982D4B">
        <w:rPr>
          <w:i/>
          <w:sz w:val="30"/>
          <w:szCs w:val="30"/>
          <w:lang w:val="en-US"/>
        </w:rPr>
        <w:t>R</w:t>
      </w:r>
      <w:r w:rsidRPr="00982D4B">
        <w:rPr>
          <w:i/>
          <w:sz w:val="30"/>
          <w:szCs w:val="30"/>
          <w:vertAlign w:val="subscript"/>
          <w:lang w:val="en-US"/>
        </w:rPr>
        <w:t>e</w:t>
      </w:r>
      <w:r w:rsidRPr="00982D4B">
        <w:rPr>
          <w:sz w:val="30"/>
          <w:szCs w:val="30"/>
        </w:rPr>
        <w:t>(</w:t>
      </w:r>
      <w:r w:rsidRPr="00982D4B">
        <w:rPr>
          <w:i/>
          <w:sz w:val="30"/>
          <w:szCs w:val="30"/>
          <w:lang w:val="en-US"/>
        </w:rPr>
        <w:t>p</w:t>
      </w:r>
      <w:r w:rsidRPr="00982D4B">
        <w:rPr>
          <w:sz w:val="30"/>
          <w:szCs w:val="30"/>
        </w:rPr>
        <w:t xml:space="preserve">) и </w:t>
      </w:r>
      <w:r w:rsidRPr="00982D4B">
        <w:rPr>
          <w:i/>
          <w:sz w:val="30"/>
          <w:szCs w:val="30"/>
          <w:lang w:val="en-US"/>
        </w:rPr>
        <w:t>R</w:t>
      </w:r>
      <w:r w:rsidRPr="00982D4B">
        <w:rPr>
          <w:i/>
          <w:sz w:val="30"/>
          <w:szCs w:val="30"/>
          <w:vertAlign w:val="subscript"/>
          <w:lang w:val="en-US"/>
        </w:rPr>
        <w:t>r</w:t>
      </w:r>
      <w:r w:rsidRPr="00982D4B">
        <w:rPr>
          <w:sz w:val="30"/>
          <w:szCs w:val="30"/>
        </w:rPr>
        <w:t>(</w:t>
      </w:r>
      <w:r w:rsidRPr="00982D4B">
        <w:rPr>
          <w:i/>
          <w:sz w:val="30"/>
          <w:szCs w:val="30"/>
          <w:lang w:val="en-US"/>
        </w:rPr>
        <w:t>p</w:t>
      </w:r>
      <w:r w:rsidRPr="00982D4B">
        <w:rPr>
          <w:sz w:val="30"/>
          <w:szCs w:val="30"/>
        </w:rPr>
        <w:t xml:space="preserve">) к системе с последовательным регулятором </w:t>
      </w:r>
      <w:r w:rsidRPr="00982D4B">
        <w:rPr>
          <w:i/>
          <w:sz w:val="30"/>
          <w:szCs w:val="30"/>
          <w:lang w:val="en-US"/>
        </w:rPr>
        <w:t>R</w:t>
      </w:r>
      <w:r w:rsidRPr="00982D4B">
        <w:rPr>
          <w:sz w:val="30"/>
          <w:szCs w:val="30"/>
          <w:vertAlign w:val="subscript"/>
        </w:rPr>
        <w:t>п</w:t>
      </w:r>
      <w:r w:rsidRPr="00982D4B">
        <w:rPr>
          <w:sz w:val="30"/>
          <w:szCs w:val="30"/>
        </w:rPr>
        <w:t>(</w:t>
      </w:r>
      <w:r w:rsidRPr="00982D4B">
        <w:rPr>
          <w:i/>
          <w:sz w:val="30"/>
          <w:szCs w:val="30"/>
          <w:lang w:val="en-US"/>
        </w:rPr>
        <w:t>p</w:t>
      </w:r>
      <w:r w:rsidRPr="00982D4B">
        <w:rPr>
          <w:sz w:val="30"/>
          <w:szCs w:val="30"/>
        </w:rPr>
        <w:t>)</w:t>
      </w:r>
    </w:p>
    <w:p w:rsidR="00680626" w:rsidRPr="00982D4B" w:rsidRDefault="00A83DEB" w:rsidP="000A234D">
      <w:pPr>
        <w:spacing w:line="288" w:lineRule="auto"/>
        <w:ind w:firstLine="0"/>
        <w:jc w:val="center"/>
        <w:rPr>
          <w:sz w:val="30"/>
          <w:szCs w:val="30"/>
        </w:rPr>
      </w:pPr>
      <w:r>
        <w:rPr>
          <w:noProof/>
          <w:sz w:val="30"/>
          <w:szCs w:val="30"/>
          <w:lang w:eastAsia="ru-RU"/>
        </w:rPr>
        <w:object w:dxaOrig="5260" w:dyaOrig="440">
          <v:shape id="_x0000_s9951" type="#_x0000_t75" style="position:absolute;left:0;text-align:left;margin-left:358.7pt;margin-top:8.2pt;width:36pt;height:18pt;z-index:251642880;mso-position-horizontal:right">
            <v:imagedata r:id="rId744" o:title=""/>
          </v:shape>
          <o:OLEObject Type="Embed" ProgID="Equation.3" ShapeID="_x0000_s9951" DrawAspect="Content" ObjectID="_1613372120" r:id="rId745"/>
        </w:object>
      </w:r>
      <w:r w:rsidR="00F93C95" w:rsidRPr="00982D4B">
        <w:rPr>
          <w:position w:val="-34"/>
          <w:sz w:val="30"/>
          <w:szCs w:val="30"/>
        </w:rPr>
        <w:object w:dxaOrig="2740" w:dyaOrig="780">
          <v:shape id="_x0000_i1340" type="#_x0000_t75" style="width:143.25pt;height:39pt" o:ole="">
            <v:imagedata r:id="rId746" o:title=""/>
          </v:shape>
          <o:OLEObject Type="Embed" ProgID="Equation.3" ShapeID="_x0000_i1340" DrawAspect="Content" ObjectID="_1613371599" r:id="rId747"/>
        </w:object>
      </w:r>
    </w:p>
    <w:p w:rsidR="00680626" w:rsidRPr="00982D4B" w:rsidRDefault="00680626" w:rsidP="00680626">
      <w:pPr>
        <w:spacing w:line="288" w:lineRule="auto"/>
        <w:rPr>
          <w:sz w:val="30"/>
          <w:szCs w:val="30"/>
        </w:rPr>
      </w:pPr>
      <w:r w:rsidRPr="00982D4B">
        <w:rPr>
          <w:sz w:val="30"/>
          <w:szCs w:val="30"/>
        </w:rPr>
        <w:t xml:space="preserve">Введение в систему управления регулятора по уставке </w:t>
      </w:r>
      <w:r w:rsidRPr="00982D4B">
        <w:rPr>
          <w:i/>
          <w:sz w:val="30"/>
          <w:szCs w:val="30"/>
          <w:lang w:val="en-US"/>
        </w:rPr>
        <w:t>R</w:t>
      </w:r>
      <w:r w:rsidRPr="00982D4B">
        <w:rPr>
          <w:i/>
          <w:sz w:val="30"/>
          <w:szCs w:val="30"/>
          <w:vertAlign w:val="subscript"/>
          <w:lang w:val="en-US"/>
        </w:rPr>
        <w:t>r</w:t>
      </w:r>
      <w:r w:rsidRPr="00982D4B">
        <w:rPr>
          <w:sz w:val="30"/>
          <w:szCs w:val="30"/>
        </w:rPr>
        <w:t>(</w:t>
      </w:r>
      <w:r w:rsidRPr="00982D4B">
        <w:rPr>
          <w:i/>
          <w:sz w:val="30"/>
          <w:szCs w:val="30"/>
          <w:lang w:val="en-US"/>
        </w:rPr>
        <w:t>p</w:t>
      </w:r>
      <w:r w:rsidRPr="00982D4B">
        <w:rPr>
          <w:sz w:val="30"/>
          <w:szCs w:val="30"/>
        </w:rPr>
        <w:t>) существенно улучшает статическое качество слежения благодаря создаваемому им астатизму. Основные характеристики (устойчивость, быстродействие и др.) определя</w:t>
      </w:r>
      <w:r w:rsidR="00D17117" w:rsidRPr="00982D4B">
        <w:rPr>
          <w:sz w:val="30"/>
          <w:szCs w:val="30"/>
        </w:rPr>
        <w:t>ю</w:t>
      </w:r>
      <w:r w:rsidRPr="00982D4B">
        <w:rPr>
          <w:sz w:val="30"/>
          <w:szCs w:val="30"/>
        </w:rPr>
        <w:t xml:space="preserve">тся, в основном, регулятором по ошибке </w:t>
      </w:r>
      <w:r w:rsidRPr="00982D4B">
        <w:rPr>
          <w:i/>
          <w:sz w:val="30"/>
          <w:szCs w:val="30"/>
          <w:lang w:val="en-US"/>
        </w:rPr>
        <w:t>R</w:t>
      </w:r>
      <w:r w:rsidRPr="00982D4B">
        <w:rPr>
          <w:sz w:val="30"/>
          <w:szCs w:val="30"/>
          <w:vertAlign w:val="subscript"/>
          <w:lang w:val="en-US"/>
        </w:rPr>
        <w:t>e</w:t>
      </w:r>
      <w:r w:rsidRPr="00982D4B">
        <w:rPr>
          <w:sz w:val="30"/>
          <w:szCs w:val="30"/>
        </w:rPr>
        <w:t>(</w:t>
      </w:r>
      <w:r w:rsidRPr="00982D4B">
        <w:rPr>
          <w:i/>
          <w:sz w:val="30"/>
          <w:szCs w:val="30"/>
          <w:lang w:val="en-US"/>
        </w:rPr>
        <w:t>p</w:t>
      </w:r>
      <w:r w:rsidRPr="00982D4B">
        <w:rPr>
          <w:sz w:val="30"/>
          <w:szCs w:val="30"/>
        </w:rPr>
        <w:t>).</w:t>
      </w:r>
    </w:p>
    <w:p w:rsidR="00680626" w:rsidRPr="00982D4B" w:rsidRDefault="00526048" w:rsidP="00526048">
      <w:pPr>
        <w:spacing w:before="120" w:after="120" w:line="288" w:lineRule="auto"/>
        <w:ind w:firstLine="0"/>
        <w:jc w:val="center"/>
        <w:outlineLvl w:val="2"/>
        <w:rPr>
          <w:b/>
          <w:i/>
          <w:sz w:val="30"/>
          <w:szCs w:val="30"/>
        </w:rPr>
      </w:pPr>
      <w:bookmarkStart w:id="66" w:name="_Toc509137319"/>
      <w:r w:rsidRPr="00982D4B">
        <w:rPr>
          <w:b/>
          <w:i/>
          <w:sz w:val="30"/>
          <w:szCs w:val="30"/>
        </w:rPr>
        <w:t>3</w:t>
      </w:r>
      <w:r w:rsidR="00493F1E" w:rsidRPr="00982D4B">
        <w:rPr>
          <w:b/>
          <w:i/>
          <w:sz w:val="30"/>
          <w:szCs w:val="30"/>
        </w:rPr>
        <w:t>.</w:t>
      </w:r>
      <w:r w:rsidRPr="00982D4B">
        <w:rPr>
          <w:b/>
          <w:i/>
          <w:sz w:val="30"/>
          <w:szCs w:val="30"/>
        </w:rPr>
        <w:t>2</w:t>
      </w:r>
      <w:r w:rsidR="006437E4" w:rsidRPr="00982D4B">
        <w:rPr>
          <w:b/>
          <w:i/>
          <w:sz w:val="30"/>
          <w:szCs w:val="30"/>
        </w:rPr>
        <w:t>.</w:t>
      </w:r>
      <w:r w:rsidR="00493F1E" w:rsidRPr="00982D4B">
        <w:rPr>
          <w:b/>
          <w:i/>
          <w:sz w:val="30"/>
          <w:szCs w:val="30"/>
        </w:rPr>
        <w:t xml:space="preserve">6 </w:t>
      </w:r>
      <w:r w:rsidR="00680626" w:rsidRPr="00982D4B">
        <w:rPr>
          <w:b/>
          <w:i/>
          <w:sz w:val="30"/>
          <w:szCs w:val="30"/>
        </w:rPr>
        <w:t xml:space="preserve">Комбинированный регулятор по возмущению и </w:t>
      </w:r>
      <w:r w:rsidR="005316F1" w:rsidRPr="00982D4B">
        <w:rPr>
          <w:b/>
          <w:i/>
          <w:sz w:val="30"/>
          <w:szCs w:val="30"/>
        </w:rPr>
        <w:t>ошибке</w:t>
      </w:r>
      <w:bookmarkEnd w:id="66"/>
    </w:p>
    <w:p w:rsidR="00680626" w:rsidRPr="00982D4B" w:rsidRDefault="00680626" w:rsidP="00493F1E">
      <w:pPr>
        <w:spacing w:after="120" w:line="288" w:lineRule="auto"/>
        <w:rPr>
          <w:sz w:val="30"/>
          <w:szCs w:val="30"/>
        </w:rPr>
      </w:pPr>
      <w:r w:rsidRPr="00982D4B">
        <w:rPr>
          <w:sz w:val="30"/>
          <w:szCs w:val="30"/>
        </w:rPr>
        <w:t xml:space="preserve">Комбинированный регулятор по возмущению и ошибке с передаточными функциями </w:t>
      </w:r>
      <w:r w:rsidRPr="00982D4B">
        <w:rPr>
          <w:i/>
          <w:sz w:val="30"/>
          <w:szCs w:val="30"/>
          <w:lang w:val="en-US"/>
        </w:rPr>
        <w:t>R</w:t>
      </w:r>
      <w:r w:rsidRPr="00982D4B">
        <w:rPr>
          <w:i/>
          <w:sz w:val="30"/>
          <w:szCs w:val="30"/>
          <w:vertAlign w:val="subscript"/>
          <w:lang w:val="en-US"/>
        </w:rPr>
        <w:t>f</w:t>
      </w:r>
      <w:r w:rsidRPr="00982D4B">
        <w:rPr>
          <w:sz w:val="30"/>
          <w:szCs w:val="30"/>
        </w:rPr>
        <w:t>(</w:t>
      </w:r>
      <w:r w:rsidRPr="00982D4B">
        <w:rPr>
          <w:i/>
          <w:sz w:val="30"/>
          <w:szCs w:val="30"/>
          <w:lang w:val="en-US"/>
        </w:rPr>
        <w:t>p</w:t>
      </w:r>
      <w:r w:rsidRPr="00982D4B">
        <w:rPr>
          <w:sz w:val="30"/>
          <w:szCs w:val="30"/>
        </w:rPr>
        <w:t xml:space="preserve">) и </w:t>
      </w:r>
      <w:r w:rsidRPr="00982D4B">
        <w:rPr>
          <w:i/>
          <w:sz w:val="30"/>
          <w:szCs w:val="30"/>
          <w:lang w:val="en-US"/>
        </w:rPr>
        <w:t>R</w:t>
      </w:r>
      <w:r w:rsidRPr="00982D4B">
        <w:rPr>
          <w:i/>
          <w:sz w:val="30"/>
          <w:szCs w:val="30"/>
          <w:vertAlign w:val="subscript"/>
          <w:lang w:val="en-US"/>
        </w:rPr>
        <w:t>e</w:t>
      </w:r>
      <w:r w:rsidRPr="00982D4B">
        <w:rPr>
          <w:sz w:val="30"/>
          <w:szCs w:val="30"/>
        </w:rPr>
        <w:t>(</w:t>
      </w:r>
      <w:r w:rsidRPr="00982D4B">
        <w:rPr>
          <w:i/>
          <w:sz w:val="30"/>
          <w:szCs w:val="30"/>
          <w:lang w:val="en-US"/>
        </w:rPr>
        <w:t>p</w:t>
      </w:r>
      <w:r w:rsidRPr="00982D4B">
        <w:rPr>
          <w:sz w:val="30"/>
          <w:szCs w:val="30"/>
        </w:rPr>
        <w:t xml:space="preserve">) </w:t>
      </w:r>
      <w:r w:rsidR="00493F1E" w:rsidRPr="00982D4B">
        <w:rPr>
          <w:sz w:val="30"/>
          <w:szCs w:val="30"/>
        </w:rPr>
        <w:t>(рис</w:t>
      </w:r>
      <w:r w:rsidR="00526048" w:rsidRPr="00982D4B">
        <w:rPr>
          <w:sz w:val="30"/>
          <w:szCs w:val="30"/>
        </w:rPr>
        <w:t>.</w:t>
      </w:r>
      <w:r w:rsidR="00493F1E" w:rsidRPr="00982D4B">
        <w:rPr>
          <w:sz w:val="30"/>
          <w:szCs w:val="30"/>
        </w:rPr>
        <w:t xml:space="preserve"> </w:t>
      </w:r>
      <w:r w:rsidR="00526048" w:rsidRPr="00982D4B">
        <w:rPr>
          <w:sz w:val="30"/>
          <w:szCs w:val="30"/>
        </w:rPr>
        <w:t>3</w:t>
      </w:r>
      <w:r w:rsidR="00493F1E" w:rsidRPr="00982D4B">
        <w:rPr>
          <w:sz w:val="30"/>
          <w:szCs w:val="30"/>
        </w:rPr>
        <w:t xml:space="preserve">.6) </w:t>
      </w:r>
      <w:r w:rsidRPr="00982D4B">
        <w:rPr>
          <w:sz w:val="30"/>
          <w:szCs w:val="30"/>
        </w:rPr>
        <w:t>предназначен для компенсации действующих на объект внешних (не управляющих) воздействий.</w:t>
      </w:r>
    </w:p>
    <w:p w:rsidR="00680626" w:rsidRPr="00982D4B" w:rsidRDefault="00263F48" w:rsidP="00526048">
      <w:pPr>
        <w:spacing w:line="288" w:lineRule="auto"/>
        <w:ind w:firstLine="0"/>
        <w:jc w:val="center"/>
        <w:rPr>
          <w:sz w:val="30"/>
          <w:szCs w:val="30"/>
        </w:rPr>
      </w:pPr>
      <w:r>
        <w:rPr>
          <w:noProof/>
          <w:sz w:val="30"/>
          <w:szCs w:val="30"/>
          <w:lang w:eastAsia="ru-RU"/>
        </w:rPr>
        <w:drawing>
          <wp:inline distT="0" distB="0" distL="0" distR="0">
            <wp:extent cx="5534025" cy="1400175"/>
            <wp:effectExtent l="19050" t="0" r="9525" b="0"/>
            <wp:docPr id="419" name="Рисунок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1"/>
                    <pic:cNvPicPr>
                      <a:picLocks noChangeAspect="1" noChangeArrowheads="1"/>
                    </pic:cNvPicPr>
                  </pic:nvPicPr>
                  <pic:blipFill>
                    <a:blip r:embed="rId748" cstate="print"/>
                    <a:srcRect/>
                    <a:stretch>
                      <a:fillRect/>
                    </a:stretch>
                  </pic:blipFill>
                  <pic:spPr bwMode="auto">
                    <a:xfrm>
                      <a:off x="0" y="0"/>
                      <a:ext cx="5534025" cy="1400175"/>
                    </a:xfrm>
                    <a:prstGeom prst="rect">
                      <a:avLst/>
                    </a:prstGeom>
                    <a:noFill/>
                    <a:ln w="9525">
                      <a:noFill/>
                      <a:miter lim="800000"/>
                      <a:headEnd/>
                      <a:tailEnd/>
                    </a:ln>
                  </pic:spPr>
                </pic:pic>
              </a:graphicData>
            </a:graphic>
          </wp:inline>
        </w:drawing>
      </w:r>
    </w:p>
    <w:p w:rsidR="00493F1E" w:rsidRPr="00982D4B" w:rsidRDefault="00493F1E" w:rsidP="004A20F3">
      <w:pPr>
        <w:spacing w:before="120" w:after="120" w:line="288" w:lineRule="auto"/>
        <w:ind w:firstLine="0"/>
        <w:jc w:val="center"/>
        <w:rPr>
          <w:szCs w:val="28"/>
        </w:rPr>
      </w:pPr>
      <w:r w:rsidRPr="00982D4B">
        <w:rPr>
          <w:szCs w:val="28"/>
        </w:rPr>
        <w:t>Рис</w:t>
      </w:r>
      <w:r w:rsidR="00526048" w:rsidRPr="00982D4B">
        <w:rPr>
          <w:szCs w:val="28"/>
        </w:rPr>
        <w:t>.</w:t>
      </w:r>
      <w:r w:rsidRPr="00982D4B">
        <w:rPr>
          <w:szCs w:val="28"/>
        </w:rPr>
        <w:t xml:space="preserve"> </w:t>
      </w:r>
      <w:r w:rsidR="00526048" w:rsidRPr="00982D4B">
        <w:rPr>
          <w:szCs w:val="28"/>
        </w:rPr>
        <w:t>3</w:t>
      </w:r>
      <w:r w:rsidRPr="00982D4B">
        <w:rPr>
          <w:szCs w:val="28"/>
        </w:rPr>
        <w:t>.6</w:t>
      </w:r>
      <w:r w:rsidR="00526048" w:rsidRPr="00982D4B">
        <w:rPr>
          <w:szCs w:val="28"/>
        </w:rPr>
        <w:t>.</w:t>
      </w:r>
      <w:r w:rsidRPr="00982D4B">
        <w:rPr>
          <w:szCs w:val="28"/>
        </w:rPr>
        <w:t xml:space="preserve"> Схема с комбинированным регулятором</w:t>
      </w:r>
      <w:r w:rsidR="004A20F3" w:rsidRPr="00982D4B">
        <w:rPr>
          <w:szCs w:val="28"/>
        </w:rPr>
        <w:br/>
      </w:r>
      <w:r w:rsidRPr="00982D4B">
        <w:rPr>
          <w:szCs w:val="28"/>
        </w:rPr>
        <w:t xml:space="preserve"> по возмущению и ошибке</w:t>
      </w:r>
    </w:p>
    <w:p w:rsidR="000B1179" w:rsidRPr="00982D4B" w:rsidRDefault="000B1179" w:rsidP="000B1179">
      <w:pPr>
        <w:spacing w:line="288" w:lineRule="auto"/>
        <w:rPr>
          <w:sz w:val="30"/>
          <w:szCs w:val="30"/>
        </w:rPr>
      </w:pPr>
      <w:r w:rsidRPr="00982D4B">
        <w:rPr>
          <w:sz w:val="30"/>
          <w:szCs w:val="30"/>
        </w:rPr>
        <w:t xml:space="preserve">В этой схеме один из компонентов, регулятор по ошибке </w:t>
      </w:r>
      <w:r w:rsidRPr="00982D4B">
        <w:rPr>
          <w:i/>
          <w:sz w:val="30"/>
          <w:szCs w:val="30"/>
          <w:lang w:val="en-US"/>
        </w:rPr>
        <w:t>R</w:t>
      </w:r>
      <w:r w:rsidRPr="00982D4B">
        <w:rPr>
          <w:i/>
          <w:sz w:val="30"/>
          <w:szCs w:val="30"/>
          <w:vertAlign w:val="subscript"/>
          <w:lang w:val="en-US"/>
        </w:rPr>
        <w:t>e</w:t>
      </w:r>
      <w:r w:rsidRPr="00982D4B">
        <w:rPr>
          <w:sz w:val="30"/>
          <w:szCs w:val="30"/>
        </w:rPr>
        <w:t>(</w:t>
      </w:r>
      <w:r w:rsidRPr="00982D4B">
        <w:rPr>
          <w:i/>
          <w:sz w:val="30"/>
          <w:szCs w:val="30"/>
          <w:lang w:val="en-US"/>
        </w:rPr>
        <w:t>p</w:t>
      </w:r>
      <w:r w:rsidRPr="00982D4B">
        <w:rPr>
          <w:sz w:val="30"/>
          <w:szCs w:val="30"/>
        </w:rPr>
        <w:t>), например, последовательного типа, а другой</w:t>
      </w:r>
      <w:r w:rsidRPr="00982D4B">
        <w:rPr>
          <w:i/>
          <w:sz w:val="30"/>
          <w:szCs w:val="30"/>
        </w:rPr>
        <w:t xml:space="preserve"> </w:t>
      </w:r>
      <w:r w:rsidRPr="00982D4B">
        <w:rPr>
          <w:i/>
          <w:sz w:val="30"/>
          <w:szCs w:val="30"/>
          <w:lang w:val="en-US"/>
        </w:rPr>
        <w:t>R</w:t>
      </w:r>
      <w:r w:rsidRPr="00982D4B">
        <w:rPr>
          <w:i/>
          <w:sz w:val="30"/>
          <w:szCs w:val="30"/>
          <w:vertAlign w:val="subscript"/>
          <w:lang w:val="en-US"/>
        </w:rPr>
        <w:t>f</w:t>
      </w:r>
      <w:r w:rsidRPr="00982D4B">
        <w:rPr>
          <w:sz w:val="30"/>
          <w:szCs w:val="30"/>
        </w:rPr>
        <w:t>(</w:t>
      </w:r>
      <w:r w:rsidRPr="00982D4B">
        <w:rPr>
          <w:i/>
          <w:sz w:val="30"/>
          <w:szCs w:val="30"/>
          <w:lang w:val="en-US"/>
        </w:rPr>
        <w:t>p</w:t>
      </w:r>
      <w:r w:rsidRPr="00982D4B">
        <w:rPr>
          <w:sz w:val="30"/>
          <w:szCs w:val="30"/>
        </w:rPr>
        <w:t>) – регулятор по возмущению.</w:t>
      </w:r>
    </w:p>
    <w:p w:rsidR="00680626" w:rsidRPr="00982D4B" w:rsidRDefault="00680626" w:rsidP="000B1179">
      <w:pPr>
        <w:spacing w:line="288" w:lineRule="auto"/>
        <w:ind w:firstLine="675"/>
        <w:rPr>
          <w:sz w:val="30"/>
          <w:szCs w:val="30"/>
        </w:rPr>
      </w:pPr>
      <w:r w:rsidRPr="00982D4B">
        <w:rPr>
          <w:sz w:val="30"/>
          <w:szCs w:val="30"/>
        </w:rPr>
        <w:t xml:space="preserve">Комбинированный регулятор формирует управляющее воздействие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w:t>
      </w:r>
      <w:r w:rsidR="00032306" w:rsidRPr="00982D4B">
        <w:rPr>
          <w:sz w:val="30"/>
          <w:szCs w:val="30"/>
        </w:rPr>
        <w:t> </w:t>
      </w:r>
      <w:r w:rsidRPr="00982D4B">
        <w:rPr>
          <w:sz w:val="30"/>
          <w:szCs w:val="30"/>
        </w:rPr>
        <w:t>=</w:t>
      </w:r>
      <w:r w:rsidR="00032306" w:rsidRPr="00982D4B">
        <w:rPr>
          <w:sz w:val="30"/>
          <w:szCs w:val="30"/>
        </w:rPr>
        <w:t> </w:t>
      </w:r>
      <w:r w:rsidRPr="00982D4B">
        <w:rPr>
          <w:i/>
          <w:sz w:val="30"/>
          <w:szCs w:val="30"/>
          <w:lang w:val="en-US"/>
        </w:rPr>
        <w:t>x</w:t>
      </w:r>
      <w:r w:rsidRPr="00982D4B">
        <w:rPr>
          <w:i/>
          <w:sz w:val="30"/>
          <w:szCs w:val="30"/>
          <w:vertAlign w:val="subscript"/>
          <w:lang w:val="en-US"/>
        </w:rPr>
        <w:t>e</w:t>
      </w:r>
      <w:r w:rsidRPr="00982D4B">
        <w:rPr>
          <w:sz w:val="30"/>
          <w:szCs w:val="30"/>
        </w:rPr>
        <w:t>(</w:t>
      </w:r>
      <w:r w:rsidRPr="00982D4B">
        <w:rPr>
          <w:i/>
          <w:sz w:val="30"/>
          <w:szCs w:val="30"/>
          <w:lang w:val="en-US"/>
        </w:rPr>
        <w:t>t</w:t>
      </w:r>
      <w:r w:rsidRPr="00982D4B">
        <w:rPr>
          <w:sz w:val="30"/>
          <w:szCs w:val="30"/>
        </w:rPr>
        <w:t>)+</w:t>
      </w:r>
      <w:r w:rsidRPr="00982D4B">
        <w:rPr>
          <w:i/>
          <w:sz w:val="30"/>
          <w:szCs w:val="30"/>
          <w:lang w:val="en-US"/>
        </w:rPr>
        <w:t>x</w:t>
      </w:r>
      <w:r w:rsidRPr="00982D4B">
        <w:rPr>
          <w:i/>
          <w:sz w:val="30"/>
          <w:szCs w:val="30"/>
          <w:vertAlign w:val="subscript"/>
          <w:lang w:val="en-US"/>
        </w:rPr>
        <w:t>f</w:t>
      </w:r>
      <w:r w:rsidRPr="00982D4B">
        <w:rPr>
          <w:sz w:val="30"/>
          <w:szCs w:val="30"/>
        </w:rPr>
        <w:t>(</w:t>
      </w:r>
      <w:r w:rsidRPr="00982D4B">
        <w:rPr>
          <w:i/>
          <w:sz w:val="30"/>
          <w:szCs w:val="30"/>
          <w:lang w:val="en-US"/>
        </w:rPr>
        <w:t>t</w:t>
      </w:r>
      <w:r w:rsidRPr="00982D4B">
        <w:rPr>
          <w:sz w:val="30"/>
          <w:szCs w:val="30"/>
        </w:rPr>
        <w:t xml:space="preserve">). Первая составляющая </w:t>
      </w:r>
      <w:r w:rsidRPr="00982D4B">
        <w:rPr>
          <w:i/>
          <w:sz w:val="30"/>
          <w:szCs w:val="30"/>
          <w:lang w:val="en-US"/>
        </w:rPr>
        <w:t>x</w:t>
      </w:r>
      <w:r w:rsidRPr="00982D4B">
        <w:rPr>
          <w:i/>
          <w:sz w:val="30"/>
          <w:szCs w:val="30"/>
          <w:vertAlign w:val="subscript"/>
          <w:lang w:val="en-US"/>
        </w:rPr>
        <w:t>e</w:t>
      </w:r>
      <w:r w:rsidRPr="00982D4B">
        <w:rPr>
          <w:sz w:val="30"/>
          <w:szCs w:val="30"/>
        </w:rPr>
        <w:t>(</w:t>
      </w:r>
      <w:r w:rsidRPr="00982D4B">
        <w:rPr>
          <w:i/>
          <w:sz w:val="30"/>
          <w:szCs w:val="30"/>
          <w:lang w:val="en-US"/>
        </w:rPr>
        <w:t>t</w:t>
      </w:r>
      <w:r w:rsidRPr="00982D4B">
        <w:rPr>
          <w:sz w:val="30"/>
          <w:szCs w:val="30"/>
        </w:rPr>
        <w:t>)</w:t>
      </w:r>
      <w:r w:rsidR="00032306" w:rsidRPr="00982D4B">
        <w:rPr>
          <w:sz w:val="30"/>
          <w:szCs w:val="30"/>
        </w:rPr>
        <w:t xml:space="preserve"> </w:t>
      </w:r>
      <w:r w:rsidRPr="00982D4B">
        <w:rPr>
          <w:sz w:val="30"/>
          <w:szCs w:val="30"/>
        </w:rPr>
        <w:t>=</w:t>
      </w:r>
      <w:r w:rsidR="00032306" w:rsidRPr="00982D4B">
        <w:rPr>
          <w:sz w:val="30"/>
          <w:szCs w:val="30"/>
        </w:rPr>
        <w:t xml:space="preserve"> </w:t>
      </w:r>
      <w:r w:rsidRPr="00982D4B">
        <w:rPr>
          <w:i/>
          <w:sz w:val="30"/>
          <w:szCs w:val="30"/>
          <w:lang w:val="en-US"/>
        </w:rPr>
        <w:t>R</w:t>
      </w:r>
      <w:r w:rsidRPr="00982D4B">
        <w:rPr>
          <w:i/>
          <w:sz w:val="30"/>
          <w:szCs w:val="30"/>
          <w:vertAlign w:val="subscript"/>
          <w:lang w:val="en-US"/>
        </w:rPr>
        <w:t>e</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 xml:space="preserve">) есть </w:t>
      </w:r>
      <w:r w:rsidRPr="00982D4B">
        <w:rPr>
          <w:i/>
          <w:sz w:val="30"/>
          <w:szCs w:val="30"/>
        </w:rPr>
        <w:t>управление по ошибке,</w:t>
      </w:r>
      <w:r w:rsidRPr="00982D4B">
        <w:rPr>
          <w:sz w:val="30"/>
          <w:szCs w:val="30"/>
        </w:rPr>
        <w:t xml:space="preserve"> которое обеспечивает стабилизацию системы и желаемые показатели качества движения.</w:t>
      </w:r>
    </w:p>
    <w:p w:rsidR="00680626" w:rsidRPr="00982D4B" w:rsidRDefault="00680626" w:rsidP="00680626">
      <w:pPr>
        <w:spacing w:line="288" w:lineRule="auto"/>
        <w:rPr>
          <w:sz w:val="30"/>
          <w:szCs w:val="30"/>
        </w:rPr>
      </w:pPr>
      <w:r w:rsidRPr="00982D4B">
        <w:rPr>
          <w:sz w:val="30"/>
          <w:szCs w:val="30"/>
        </w:rPr>
        <w:lastRenderedPageBreak/>
        <w:t xml:space="preserve">Второе слагаемое </w:t>
      </w:r>
      <w:r w:rsidRPr="00982D4B">
        <w:rPr>
          <w:i/>
          <w:sz w:val="30"/>
          <w:szCs w:val="30"/>
          <w:lang w:val="en-US"/>
        </w:rPr>
        <w:t>x</w:t>
      </w:r>
      <w:r w:rsidRPr="00982D4B">
        <w:rPr>
          <w:i/>
          <w:sz w:val="30"/>
          <w:szCs w:val="30"/>
          <w:vertAlign w:val="subscript"/>
          <w:lang w:val="en-US"/>
        </w:rPr>
        <w:t>f</w:t>
      </w:r>
      <w:r w:rsidRPr="00982D4B">
        <w:rPr>
          <w:sz w:val="30"/>
          <w:szCs w:val="30"/>
        </w:rPr>
        <w:t>(</w:t>
      </w:r>
      <w:r w:rsidRPr="00982D4B">
        <w:rPr>
          <w:i/>
          <w:sz w:val="30"/>
          <w:szCs w:val="30"/>
          <w:lang w:val="en-US"/>
        </w:rPr>
        <w:t>t</w:t>
      </w:r>
      <w:r w:rsidRPr="00982D4B">
        <w:rPr>
          <w:sz w:val="30"/>
          <w:szCs w:val="30"/>
        </w:rPr>
        <w:t>)</w:t>
      </w:r>
      <w:r w:rsidR="00032306" w:rsidRPr="00982D4B">
        <w:rPr>
          <w:sz w:val="30"/>
          <w:szCs w:val="30"/>
        </w:rPr>
        <w:t xml:space="preserve"> </w:t>
      </w:r>
      <w:r w:rsidRPr="00982D4B">
        <w:rPr>
          <w:sz w:val="30"/>
          <w:szCs w:val="30"/>
        </w:rPr>
        <w:t>=</w:t>
      </w:r>
      <w:r w:rsidR="00032306" w:rsidRPr="00982D4B">
        <w:rPr>
          <w:sz w:val="30"/>
          <w:szCs w:val="30"/>
        </w:rPr>
        <w:t xml:space="preserve"> </w:t>
      </w:r>
      <w:r w:rsidRPr="00982D4B">
        <w:rPr>
          <w:i/>
          <w:sz w:val="30"/>
          <w:szCs w:val="30"/>
          <w:lang w:val="en-US"/>
        </w:rPr>
        <w:t>R</w:t>
      </w:r>
      <w:r w:rsidRPr="00982D4B">
        <w:rPr>
          <w:i/>
          <w:sz w:val="30"/>
          <w:szCs w:val="30"/>
          <w:vertAlign w:val="subscript"/>
          <w:lang w:val="en-US"/>
        </w:rPr>
        <w:t>f</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f</w:t>
      </w:r>
      <w:r w:rsidRPr="00982D4B">
        <w:rPr>
          <w:sz w:val="30"/>
          <w:szCs w:val="30"/>
        </w:rPr>
        <w:t>(</w:t>
      </w:r>
      <w:r w:rsidRPr="00982D4B">
        <w:rPr>
          <w:i/>
          <w:sz w:val="30"/>
          <w:szCs w:val="30"/>
          <w:lang w:val="en-US"/>
        </w:rPr>
        <w:t>t</w:t>
      </w:r>
      <w:r w:rsidRPr="00982D4B">
        <w:rPr>
          <w:sz w:val="30"/>
          <w:szCs w:val="30"/>
        </w:rPr>
        <w:t xml:space="preserve">) в виде прямой, а не косвенной через контур обратной связи, компенсации воздействия возмущения на объект есть </w:t>
      </w:r>
      <w:r w:rsidRPr="00982D4B">
        <w:rPr>
          <w:i/>
          <w:sz w:val="30"/>
          <w:szCs w:val="30"/>
        </w:rPr>
        <w:t>управление по возмущению</w:t>
      </w:r>
      <w:r w:rsidRPr="00982D4B">
        <w:rPr>
          <w:sz w:val="30"/>
          <w:szCs w:val="30"/>
        </w:rPr>
        <w:t xml:space="preserve">, противодействующее его влиянию и тем самым снижающее ошибки им обусловленные. Понятно, что для компенсации возмущения </w:t>
      </w:r>
      <w:r w:rsidRPr="00982D4B">
        <w:rPr>
          <w:i/>
          <w:sz w:val="30"/>
          <w:szCs w:val="30"/>
          <w:lang w:val="en-US"/>
        </w:rPr>
        <w:t>f</w:t>
      </w:r>
      <w:r w:rsidRPr="00982D4B">
        <w:rPr>
          <w:sz w:val="30"/>
          <w:szCs w:val="30"/>
        </w:rPr>
        <w:t>(</w:t>
      </w:r>
      <w:r w:rsidRPr="00982D4B">
        <w:rPr>
          <w:i/>
          <w:sz w:val="30"/>
          <w:szCs w:val="30"/>
          <w:lang w:val="en-US"/>
        </w:rPr>
        <w:t>t</w:t>
      </w:r>
      <w:r w:rsidRPr="00982D4B">
        <w:rPr>
          <w:sz w:val="30"/>
          <w:szCs w:val="30"/>
        </w:rPr>
        <w:t>) необходимо его априорно знать или иметь возможность измерить.</w:t>
      </w:r>
    </w:p>
    <w:p w:rsidR="00680626" w:rsidRPr="00982D4B" w:rsidRDefault="00680626" w:rsidP="00680626">
      <w:pPr>
        <w:spacing w:line="288" w:lineRule="auto"/>
        <w:rPr>
          <w:sz w:val="30"/>
          <w:szCs w:val="30"/>
        </w:rPr>
      </w:pPr>
      <w:r w:rsidRPr="00982D4B">
        <w:rPr>
          <w:sz w:val="30"/>
          <w:szCs w:val="30"/>
        </w:rPr>
        <w:t xml:space="preserve">По принципу суперпозиции выходной сигнал включает две составляющие: реакцию на заданное входное воздействие </w:t>
      </w:r>
      <w:r w:rsidR="00511D61" w:rsidRPr="00982D4B">
        <w:rPr>
          <w:i/>
          <w:noProof/>
          <w:sz w:val="30"/>
          <w:szCs w:val="30"/>
          <w:lang w:val="en-US"/>
        </w:rPr>
        <w:t>y</w:t>
      </w:r>
      <w:r w:rsidR="00511D61" w:rsidRPr="00982D4B">
        <w:rPr>
          <w:i/>
          <w:noProof/>
          <w:sz w:val="30"/>
          <w:szCs w:val="30"/>
        </w:rPr>
        <w:t>*</w:t>
      </w:r>
      <w:r w:rsidRPr="00982D4B">
        <w:rPr>
          <w:noProof/>
          <w:sz w:val="30"/>
          <w:szCs w:val="30"/>
        </w:rPr>
        <w:t>(</w:t>
      </w:r>
      <w:r w:rsidRPr="00982D4B">
        <w:rPr>
          <w:i/>
          <w:noProof/>
          <w:sz w:val="30"/>
          <w:szCs w:val="30"/>
          <w:lang w:val="en-US"/>
        </w:rPr>
        <w:t>t</w:t>
      </w:r>
      <w:r w:rsidRPr="00982D4B">
        <w:rPr>
          <w:noProof/>
          <w:sz w:val="30"/>
          <w:szCs w:val="30"/>
        </w:rPr>
        <w:t xml:space="preserve">) и реакцию на возмущение </w:t>
      </w:r>
      <w:r w:rsidRPr="00982D4B">
        <w:rPr>
          <w:i/>
          <w:sz w:val="30"/>
          <w:szCs w:val="30"/>
          <w:lang w:val="en-US"/>
        </w:rPr>
        <w:t>f</w:t>
      </w:r>
      <w:r w:rsidRPr="00982D4B">
        <w:rPr>
          <w:sz w:val="30"/>
          <w:szCs w:val="30"/>
        </w:rPr>
        <w:t>(</w:t>
      </w:r>
      <w:r w:rsidRPr="00982D4B">
        <w:rPr>
          <w:i/>
          <w:sz w:val="30"/>
          <w:szCs w:val="30"/>
          <w:lang w:val="en-US"/>
        </w:rPr>
        <w:t>t</w:t>
      </w:r>
      <w:r w:rsidRPr="00982D4B">
        <w:rPr>
          <w:sz w:val="30"/>
          <w:szCs w:val="30"/>
        </w:rPr>
        <w:t xml:space="preserve">). Чтобы полностью скомпенсировать влияние возмущения, необходимо обеспечить условие инвариантности по возмущению </w:t>
      </w:r>
      <w:r w:rsidRPr="00982D4B">
        <w:rPr>
          <w:i/>
          <w:sz w:val="30"/>
          <w:szCs w:val="30"/>
          <w:lang w:val="en-US"/>
        </w:rPr>
        <w:t>G</w:t>
      </w:r>
      <w:r w:rsidRPr="00982D4B">
        <w:rPr>
          <w:i/>
          <w:sz w:val="30"/>
          <w:szCs w:val="30"/>
          <w:vertAlign w:val="subscript"/>
          <w:lang w:val="en-US"/>
        </w:rPr>
        <w:t>y</w:t>
      </w:r>
      <w:r w:rsidRPr="00982D4B">
        <w:rPr>
          <w:i/>
          <w:sz w:val="30"/>
          <w:szCs w:val="30"/>
          <w:vertAlign w:val="subscript"/>
        </w:rPr>
        <w:t>/</w:t>
      </w:r>
      <w:r w:rsidRPr="00982D4B">
        <w:rPr>
          <w:i/>
          <w:sz w:val="30"/>
          <w:szCs w:val="30"/>
          <w:vertAlign w:val="subscript"/>
          <w:lang w:val="en-US"/>
        </w:rPr>
        <w:t>f</w:t>
      </w:r>
      <w:r w:rsidRPr="00982D4B">
        <w:rPr>
          <w:sz w:val="30"/>
          <w:szCs w:val="30"/>
        </w:rPr>
        <w:t>(</w:t>
      </w:r>
      <w:r w:rsidRPr="00982D4B">
        <w:rPr>
          <w:i/>
          <w:sz w:val="30"/>
          <w:szCs w:val="30"/>
          <w:lang w:val="en-US"/>
        </w:rPr>
        <w:t>p</w:t>
      </w:r>
      <w:r w:rsidRPr="00982D4B">
        <w:rPr>
          <w:sz w:val="30"/>
          <w:szCs w:val="30"/>
        </w:rPr>
        <w:t>)</w:t>
      </w:r>
      <w:r w:rsidR="00032306" w:rsidRPr="00982D4B">
        <w:rPr>
          <w:sz w:val="30"/>
          <w:szCs w:val="30"/>
        </w:rPr>
        <w:t xml:space="preserve"> </w:t>
      </w:r>
      <w:r w:rsidRPr="00982D4B">
        <w:rPr>
          <w:sz w:val="30"/>
          <w:szCs w:val="30"/>
        </w:rPr>
        <w:t>=</w:t>
      </w:r>
      <w:r w:rsidR="00032306" w:rsidRPr="00982D4B">
        <w:rPr>
          <w:sz w:val="30"/>
          <w:szCs w:val="30"/>
        </w:rPr>
        <w:t xml:space="preserve"> </w:t>
      </w:r>
      <w:r w:rsidRPr="00982D4B">
        <w:rPr>
          <w:sz w:val="30"/>
          <w:szCs w:val="30"/>
        </w:rPr>
        <w:t>0:</w:t>
      </w:r>
    </w:p>
    <w:p w:rsidR="00680626" w:rsidRPr="00982D4B" w:rsidRDefault="00A83DEB" w:rsidP="00511D61">
      <w:pPr>
        <w:spacing w:line="288" w:lineRule="auto"/>
        <w:ind w:firstLine="0"/>
        <w:jc w:val="center"/>
        <w:rPr>
          <w:sz w:val="30"/>
          <w:szCs w:val="30"/>
        </w:rPr>
      </w:pPr>
      <w:r>
        <w:rPr>
          <w:noProof/>
          <w:sz w:val="30"/>
          <w:szCs w:val="30"/>
          <w:lang w:eastAsia="ru-RU"/>
        </w:rPr>
        <w:object w:dxaOrig="5260" w:dyaOrig="440">
          <v:shape id="_x0000_s9952" type="#_x0000_t75" style="position:absolute;left:0;text-align:left;margin-left:358.45pt;margin-top:10.5pt;width:36pt;height:18pt;z-index:251643904;mso-position-horizontal:right">
            <v:imagedata r:id="rId749" o:title=""/>
          </v:shape>
          <o:OLEObject Type="Embed" ProgID="Equation.3" ShapeID="_x0000_s9952" DrawAspect="Content" ObjectID="_1613372121" r:id="rId750"/>
        </w:object>
      </w:r>
      <w:r w:rsidR="004F60DB" w:rsidRPr="00982D4B">
        <w:rPr>
          <w:position w:val="-34"/>
          <w:sz w:val="30"/>
          <w:szCs w:val="30"/>
        </w:rPr>
        <w:object w:dxaOrig="7020" w:dyaOrig="820">
          <v:shape id="_x0000_i1342" type="#_x0000_t75" style="width:367.5pt;height:41.25pt" o:ole="">
            <v:imagedata r:id="rId751" o:title=""/>
          </v:shape>
          <o:OLEObject Type="Embed" ProgID="Equation.3" ShapeID="_x0000_i1342" DrawAspect="Content" ObjectID="_1613371600" r:id="rId752"/>
        </w:object>
      </w:r>
    </w:p>
    <w:p w:rsidR="00680626" w:rsidRPr="00982D4B" w:rsidRDefault="00680626" w:rsidP="00680626">
      <w:pPr>
        <w:spacing w:line="288" w:lineRule="auto"/>
        <w:ind w:hanging="6"/>
        <w:rPr>
          <w:sz w:val="30"/>
          <w:szCs w:val="30"/>
        </w:rPr>
      </w:pPr>
      <w:r w:rsidRPr="00982D4B">
        <w:rPr>
          <w:sz w:val="30"/>
          <w:szCs w:val="30"/>
        </w:rPr>
        <w:t xml:space="preserve">В частности, удовлетворив условие статической инвариантности </w:t>
      </w:r>
      <w:r w:rsidRPr="00982D4B">
        <w:rPr>
          <w:i/>
          <w:sz w:val="30"/>
          <w:szCs w:val="30"/>
          <w:lang w:val="en-US"/>
        </w:rPr>
        <w:t>G</w:t>
      </w:r>
      <w:r w:rsidRPr="00982D4B">
        <w:rPr>
          <w:i/>
          <w:sz w:val="30"/>
          <w:szCs w:val="30"/>
          <w:vertAlign w:val="subscript"/>
          <w:lang w:val="en-US"/>
        </w:rPr>
        <w:t>y</w:t>
      </w:r>
      <w:r w:rsidRPr="00982D4B">
        <w:rPr>
          <w:i/>
          <w:sz w:val="30"/>
          <w:szCs w:val="30"/>
          <w:vertAlign w:val="subscript"/>
        </w:rPr>
        <w:t>/</w:t>
      </w:r>
      <w:r w:rsidRPr="00982D4B">
        <w:rPr>
          <w:i/>
          <w:sz w:val="30"/>
          <w:szCs w:val="30"/>
          <w:vertAlign w:val="subscript"/>
          <w:lang w:val="en-US"/>
        </w:rPr>
        <w:t>f</w:t>
      </w:r>
      <w:r w:rsidRPr="00982D4B">
        <w:rPr>
          <w:sz w:val="30"/>
          <w:szCs w:val="30"/>
        </w:rPr>
        <w:t>(0)</w:t>
      </w:r>
      <w:r w:rsidR="008A00FD" w:rsidRPr="00982D4B">
        <w:rPr>
          <w:sz w:val="30"/>
          <w:szCs w:val="30"/>
        </w:rPr>
        <w:t xml:space="preserve"> </w:t>
      </w:r>
      <w:r w:rsidRPr="00982D4B">
        <w:rPr>
          <w:sz w:val="30"/>
          <w:szCs w:val="30"/>
        </w:rPr>
        <w:t>=</w:t>
      </w:r>
      <w:r w:rsidR="008A00FD" w:rsidRPr="00982D4B">
        <w:rPr>
          <w:sz w:val="30"/>
          <w:szCs w:val="30"/>
        </w:rPr>
        <w:t xml:space="preserve"> </w:t>
      </w:r>
      <w:r w:rsidRPr="00982D4B">
        <w:rPr>
          <w:sz w:val="30"/>
          <w:szCs w:val="30"/>
        </w:rPr>
        <w:t xml:space="preserve">0, получим статический регулятор </w:t>
      </w:r>
      <w:r w:rsidRPr="00982D4B">
        <w:rPr>
          <w:i/>
          <w:sz w:val="30"/>
          <w:szCs w:val="30"/>
          <w:lang w:val="en-US"/>
        </w:rPr>
        <w:t>R</w:t>
      </w:r>
      <w:r w:rsidRPr="00982D4B">
        <w:rPr>
          <w:i/>
          <w:sz w:val="30"/>
          <w:szCs w:val="30"/>
          <w:vertAlign w:val="subscript"/>
          <w:lang w:val="en-US"/>
        </w:rPr>
        <w:t>f</w:t>
      </w:r>
      <w:r w:rsidR="008A00FD" w:rsidRPr="00982D4B">
        <w:rPr>
          <w:i/>
          <w:sz w:val="30"/>
          <w:szCs w:val="30"/>
        </w:rPr>
        <w:t xml:space="preserve"> </w:t>
      </w:r>
      <w:r w:rsidRPr="00982D4B">
        <w:rPr>
          <w:sz w:val="30"/>
          <w:szCs w:val="30"/>
        </w:rPr>
        <w:t>=</w:t>
      </w:r>
      <w:r w:rsidR="008A00FD" w:rsidRPr="00982D4B">
        <w:rPr>
          <w:sz w:val="30"/>
          <w:szCs w:val="30"/>
        </w:rPr>
        <w:t xml:space="preserve"> </w:t>
      </w:r>
      <w:r w:rsidRPr="00982D4B">
        <w:rPr>
          <w:sz w:val="30"/>
          <w:szCs w:val="30"/>
        </w:rPr>
        <w:t>–</w:t>
      </w:r>
      <w:r w:rsidRPr="00982D4B">
        <w:rPr>
          <w:i/>
          <w:sz w:val="30"/>
          <w:szCs w:val="30"/>
          <w:lang w:val="en-US"/>
        </w:rPr>
        <w:t>G</w:t>
      </w:r>
      <w:r w:rsidRPr="00982D4B">
        <w:rPr>
          <w:i/>
          <w:sz w:val="30"/>
          <w:szCs w:val="30"/>
          <w:vertAlign w:val="subscript"/>
          <w:lang w:val="en-US"/>
        </w:rPr>
        <w:t>f</w:t>
      </w:r>
      <w:r w:rsidRPr="00982D4B">
        <w:rPr>
          <w:sz w:val="30"/>
          <w:szCs w:val="30"/>
        </w:rPr>
        <w:t>(0)/</w:t>
      </w:r>
      <w:r w:rsidRPr="00982D4B">
        <w:rPr>
          <w:i/>
          <w:sz w:val="30"/>
          <w:szCs w:val="30"/>
          <w:lang w:val="en-US"/>
        </w:rPr>
        <w:t>G</w:t>
      </w:r>
      <w:r w:rsidRPr="00982D4B">
        <w:rPr>
          <w:sz w:val="30"/>
          <w:szCs w:val="30"/>
          <w:vertAlign w:val="subscript"/>
        </w:rPr>
        <w:t>1</w:t>
      </w:r>
      <w:r w:rsidRPr="00982D4B">
        <w:rPr>
          <w:sz w:val="30"/>
          <w:szCs w:val="30"/>
        </w:rPr>
        <w:t xml:space="preserve">(0), компенсирующий постоянное возмущение </w:t>
      </w:r>
      <w:r w:rsidRPr="00982D4B">
        <w:rPr>
          <w:i/>
          <w:sz w:val="30"/>
          <w:szCs w:val="30"/>
          <w:lang w:val="en-US"/>
        </w:rPr>
        <w:t>f</w:t>
      </w:r>
      <w:r w:rsidRPr="00982D4B">
        <w:rPr>
          <w:sz w:val="30"/>
          <w:szCs w:val="30"/>
        </w:rPr>
        <w:t>(</w:t>
      </w:r>
      <w:r w:rsidRPr="00982D4B">
        <w:rPr>
          <w:i/>
          <w:sz w:val="30"/>
          <w:szCs w:val="30"/>
          <w:lang w:val="en-US"/>
        </w:rPr>
        <w:t>t</w:t>
      </w:r>
      <w:r w:rsidRPr="00982D4B">
        <w:rPr>
          <w:sz w:val="30"/>
          <w:szCs w:val="30"/>
        </w:rPr>
        <w:t>)</w:t>
      </w:r>
      <w:r w:rsidR="008A00FD" w:rsidRPr="00982D4B">
        <w:rPr>
          <w:sz w:val="30"/>
          <w:szCs w:val="30"/>
        </w:rPr>
        <w:t xml:space="preserve"> </w:t>
      </w:r>
      <w:r w:rsidRPr="00982D4B">
        <w:rPr>
          <w:sz w:val="30"/>
          <w:szCs w:val="30"/>
        </w:rPr>
        <w:t>=</w:t>
      </w:r>
      <w:r w:rsidRPr="00982D4B">
        <w:rPr>
          <w:i/>
          <w:sz w:val="30"/>
          <w:szCs w:val="30"/>
        </w:rPr>
        <w:t xml:space="preserve"> </w:t>
      </w:r>
      <w:r w:rsidRPr="00982D4B">
        <w:rPr>
          <w:i/>
          <w:sz w:val="30"/>
          <w:szCs w:val="30"/>
          <w:lang w:val="en-US"/>
        </w:rPr>
        <w:t>f</w:t>
      </w:r>
      <w:r w:rsidRPr="00982D4B">
        <w:rPr>
          <w:sz w:val="30"/>
          <w:szCs w:val="30"/>
          <w:vertAlign w:val="subscript"/>
        </w:rPr>
        <w:t>0</w:t>
      </w:r>
      <w:r w:rsidRPr="00982D4B">
        <w:rPr>
          <w:sz w:val="30"/>
          <w:szCs w:val="30"/>
        </w:rPr>
        <w:t xml:space="preserve"> в установившемся режиме.</w:t>
      </w:r>
    </w:p>
    <w:p w:rsidR="00680626" w:rsidRPr="00982D4B" w:rsidRDefault="00680626" w:rsidP="00680626">
      <w:pPr>
        <w:spacing w:line="288" w:lineRule="auto"/>
        <w:rPr>
          <w:sz w:val="30"/>
          <w:szCs w:val="30"/>
        </w:rPr>
      </w:pPr>
      <w:r w:rsidRPr="00982D4B">
        <w:rPr>
          <w:sz w:val="30"/>
          <w:szCs w:val="30"/>
        </w:rPr>
        <w:t xml:space="preserve">Проектирование главного регулятора по ошибке </w:t>
      </w:r>
      <w:r w:rsidRPr="00982D4B">
        <w:rPr>
          <w:i/>
          <w:sz w:val="30"/>
          <w:szCs w:val="30"/>
          <w:lang w:val="en-US"/>
        </w:rPr>
        <w:t>R</w:t>
      </w:r>
      <w:r w:rsidRPr="00982D4B">
        <w:rPr>
          <w:sz w:val="30"/>
          <w:szCs w:val="30"/>
          <w:vertAlign w:val="subscript"/>
          <w:lang w:val="en-US"/>
        </w:rPr>
        <w:t>e</w:t>
      </w:r>
      <w:r w:rsidRPr="00982D4B">
        <w:rPr>
          <w:sz w:val="30"/>
          <w:szCs w:val="30"/>
        </w:rPr>
        <w:t>(</w:t>
      </w:r>
      <w:r w:rsidRPr="00982D4B">
        <w:rPr>
          <w:i/>
          <w:sz w:val="30"/>
          <w:szCs w:val="30"/>
          <w:lang w:val="en-US"/>
        </w:rPr>
        <w:t>p</w:t>
      </w:r>
      <w:r w:rsidRPr="00982D4B">
        <w:rPr>
          <w:sz w:val="30"/>
          <w:szCs w:val="30"/>
        </w:rPr>
        <w:t xml:space="preserve">) может производиться независимо от регулятора по возмущению </w:t>
      </w:r>
      <w:r w:rsidRPr="00982D4B">
        <w:rPr>
          <w:i/>
          <w:sz w:val="30"/>
          <w:szCs w:val="30"/>
          <w:lang w:val="en-US"/>
        </w:rPr>
        <w:t>R</w:t>
      </w:r>
      <w:r w:rsidRPr="00982D4B">
        <w:rPr>
          <w:i/>
          <w:sz w:val="30"/>
          <w:szCs w:val="30"/>
          <w:vertAlign w:val="subscript"/>
          <w:lang w:val="en-US"/>
        </w:rPr>
        <w:t>f</w:t>
      </w:r>
      <w:r w:rsidRPr="00982D4B">
        <w:rPr>
          <w:sz w:val="30"/>
          <w:szCs w:val="30"/>
        </w:rPr>
        <w:t>(</w:t>
      </w:r>
      <w:r w:rsidRPr="00982D4B">
        <w:rPr>
          <w:i/>
          <w:sz w:val="30"/>
          <w:szCs w:val="30"/>
          <w:lang w:val="en-US"/>
        </w:rPr>
        <w:t>p</w:t>
      </w:r>
      <w:r w:rsidRPr="00982D4B">
        <w:rPr>
          <w:sz w:val="30"/>
          <w:szCs w:val="30"/>
        </w:rPr>
        <w:t>), т</w:t>
      </w:r>
      <w:r w:rsidR="0026454B" w:rsidRPr="00982D4B">
        <w:rPr>
          <w:sz w:val="30"/>
          <w:szCs w:val="30"/>
        </w:rPr>
        <w:t>ак</w:t>
      </w:r>
      <w:r w:rsidRPr="00982D4B">
        <w:rPr>
          <w:sz w:val="30"/>
          <w:szCs w:val="30"/>
        </w:rPr>
        <w:t xml:space="preserve"> к</w:t>
      </w:r>
      <w:r w:rsidR="0026454B" w:rsidRPr="00982D4B">
        <w:rPr>
          <w:sz w:val="30"/>
          <w:szCs w:val="30"/>
        </w:rPr>
        <w:t>ак</w:t>
      </w:r>
      <w:r w:rsidRPr="00982D4B">
        <w:rPr>
          <w:sz w:val="30"/>
          <w:szCs w:val="30"/>
        </w:rPr>
        <w:t xml:space="preserve"> последний даже при неполной инвариантности слабо влияет на показатели качества замкнутой системы.</w:t>
      </w:r>
    </w:p>
    <w:p w:rsidR="00680626" w:rsidRPr="00982D4B" w:rsidRDefault="00680626" w:rsidP="00511D61">
      <w:pPr>
        <w:spacing w:before="120" w:line="288" w:lineRule="auto"/>
        <w:rPr>
          <w:sz w:val="30"/>
          <w:szCs w:val="30"/>
        </w:rPr>
      </w:pPr>
      <w:r w:rsidRPr="00982D4B">
        <w:rPr>
          <w:sz w:val="30"/>
          <w:szCs w:val="30"/>
        </w:rPr>
        <w:t xml:space="preserve">При проектировании САУ применяются сочетания регуляторов </w:t>
      </w:r>
      <w:r w:rsidR="00511D61" w:rsidRPr="00982D4B">
        <w:rPr>
          <w:sz w:val="30"/>
          <w:szCs w:val="30"/>
        </w:rPr>
        <w:t>и других</w:t>
      </w:r>
      <w:r w:rsidRPr="00982D4B">
        <w:rPr>
          <w:sz w:val="30"/>
          <w:szCs w:val="30"/>
        </w:rPr>
        <w:t xml:space="preserve"> типов. Например, в СУ ПР </w:t>
      </w:r>
      <w:r w:rsidR="00493F1E" w:rsidRPr="00982D4B">
        <w:rPr>
          <w:sz w:val="30"/>
          <w:szCs w:val="30"/>
        </w:rPr>
        <w:t>(рис</w:t>
      </w:r>
      <w:r w:rsidR="00032306" w:rsidRPr="00982D4B">
        <w:rPr>
          <w:sz w:val="30"/>
          <w:szCs w:val="30"/>
        </w:rPr>
        <w:t>.</w:t>
      </w:r>
      <w:r w:rsidR="00493F1E" w:rsidRPr="00982D4B">
        <w:rPr>
          <w:sz w:val="30"/>
          <w:szCs w:val="30"/>
        </w:rPr>
        <w:t xml:space="preserve"> </w:t>
      </w:r>
      <w:r w:rsidR="00032306" w:rsidRPr="00982D4B">
        <w:rPr>
          <w:sz w:val="30"/>
          <w:szCs w:val="30"/>
        </w:rPr>
        <w:t>3</w:t>
      </w:r>
      <w:r w:rsidR="00493F1E" w:rsidRPr="00982D4B">
        <w:rPr>
          <w:sz w:val="30"/>
          <w:szCs w:val="30"/>
        </w:rPr>
        <w:t xml:space="preserve">.7) </w:t>
      </w:r>
      <w:r w:rsidRPr="00982D4B">
        <w:rPr>
          <w:sz w:val="30"/>
          <w:szCs w:val="30"/>
        </w:rPr>
        <w:t>используется регулирование в прямой цепи и в цепи локальной обратной связи.</w:t>
      </w:r>
    </w:p>
    <w:p w:rsidR="00680626" w:rsidRPr="00982D4B" w:rsidRDefault="00263F48" w:rsidP="00032306">
      <w:pPr>
        <w:spacing w:line="288" w:lineRule="auto"/>
        <w:rPr>
          <w:sz w:val="30"/>
          <w:szCs w:val="30"/>
        </w:rPr>
      </w:pPr>
      <w:r>
        <w:rPr>
          <w:noProof/>
          <w:sz w:val="30"/>
          <w:szCs w:val="30"/>
          <w:lang w:eastAsia="ru-RU"/>
        </w:rPr>
        <w:drawing>
          <wp:inline distT="0" distB="0" distL="0" distR="0">
            <wp:extent cx="5210175" cy="1905000"/>
            <wp:effectExtent l="19050" t="0" r="9525" b="0"/>
            <wp:docPr id="422" name="Рисунок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72"/>
                    <pic:cNvPicPr>
                      <a:picLocks noChangeAspect="1" noChangeArrowheads="1"/>
                    </pic:cNvPicPr>
                  </pic:nvPicPr>
                  <pic:blipFill>
                    <a:blip r:embed="rId753" cstate="print"/>
                    <a:srcRect/>
                    <a:stretch>
                      <a:fillRect/>
                    </a:stretch>
                  </pic:blipFill>
                  <pic:spPr bwMode="auto">
                    <a:xfrm>
                      <a:off x="0" y="0"/>
                      <a:ext cx="5210175" cy="1905000"/>
                    </a:xfrm>
                    <a:prstGeom prst="rect">
                      <a:avLst/>
                    </a:prstGeom>
                    <a:noFill/>
                    <a:ln w="9525">
                      <a:noFill/>
                      <a:miter lim="800000"/>
                      <a:headEnd/>
                      <a:tailEnd/>
                    </a:ln>
                  </pic:spPr>
                </pic:pic>
              </a:graphicData>
            </a:graphic>
          </wp:inline>
        </w:drawing>
      </w:r>
    </w:p>
    <w:p w:rsidR="00493F1E" w:rsidRPr="00982D4B" w:rsidRDefault="00493F1E" w:rsidP="00032306">
      <w:pPr>
        <w:spacing w:after="120" w:line="288" w:lineRule="auto"/>
        <w:ind w:firstLine="0"/>
        <w:jc w:val="center"/>
        <w:rPr>
          <w:szCs w:val="28"/>
        </w:rPr>
      </w:pPr>
      <w:r w:rsidRPr="00982D4B">
        <w:rPr>
          <w:szCs w:val="28"/>
        </w:rPr>
        <w:t>Рис</w:t>
      </w:r>
      <w:r w:rsidR="00032306" w:rsidRPr="00982D4B">
        <w:rPr>
          <w:szCs w:val="28"/>
        </w:rPr>
        <w:t>.</w:t>
      </w:r>
      <w:r w:rsidRPr="00982D4B">
        <w:rPr>
          <w:szCs w:val="28"/>
        </w:rPr>
        <w:t xml:space="preserve"> </w:t>
      </w:r>
      <w:r w:rsidR="00032306" w:rsidRPr="00982D4B">
        <w:rPr>
          <w:szCs w:val="28"/>
        </w:rPr>
        <w:t>3</w:t>
      </w:r>
      <w:r w:rsidRPr="00982D4B">
        <w:rPr>
          <w:szCs w:val="28"/>
        </w:rPr>
        <w:t>.7</w:t>
      </w:r>
      <w:r w:rsidR="00032306" w:rsidRPr="00982D4B">
        <w:rPr>
          <w:szCs w:val="28"/>
        </w:rPr>
        <w:t>.</w:t>
      </w:r>
      <w:r w:rsidRPr="00982D4B">
        <w:rPr>
          <w:szCs w:val="28"/>
        </w:rPr>
        <w:t xml:space="preserve"> Структурная схема системы управления</w:t>
      </w:r>
      <w:r w:rsidR="004A20F3" w:rsidRPr="00982D4B">
        <w:rPr>
          <w:szCs w:val="28"/>
        </w:rPr>
        <w:br/>
      </w:r>
      <w:r w:rsidRPr="00982D4B">
        <w:rPr>
          <w:szCs w:val="28"/>
        </w:rPr>
        <w:t xml:space="preserve"> степенью подвижности ПР</w:t>
      </w:r>
    </w:p>
    <w:p w:rsidR="00680626" w:rsidRPr="00982D4B" w:rsidRDefault="00680626" w:rsidP="00680626">
      <w:pPr>
        <w:spacing w:line="288" w:lineRule="auto"/>
        <w:rPr>
          <w:sz w:val="30"/>
          <w:szCs w:val="30"/>
        </w:rPr>
      </w:pPr>
      <w:r w:rsidRPr="00982D4B">
        <w:rPr>
          <w:sz w:val="30"/>
          <w:szCs w:val="30"/>
        </w:rPr>
        <w:lastRenderedPageBreak/>
        <w:t xml:space="preserve">Последовательный регулятор </w:t>
      </w:r>
      <w:r w:rsidRPr="00982D4B">
        <w:rPr>
          <w:i/>
          <w:sz w:val="30"/>
          <w:szCs w:val="30"/>
          <w:lang w:val="en-US"/>
        </w:rPr>
        <w:t>k</w:t>
      </w:r>
      <w:r w:rsidRPr="00982D4B">
        <w:rPr>
          <w:sz w:val="30"/>
          <w:szCs w:val="30"/>
          <w:vertAlign w:val="subscript"/>
        </w:rPr>
        <w:t>1</w:t>
      </w:r>
      <w:r w:rsidRPr="00982D4B">
        <w:rPr>
          <w:i/>
          <w:sz w:val="30"/>
          <w:szCs w:val="30"/>
          <w:lang w:val="en-US"/>
        </w:rPr>
        <w:t>W</w:t>
      </w:r>
      <w:r w:rsidRPr="00982D4B">
        <w:rPr>
          <w:sz w:val="30"/>
          <w:szCs w:val="30"/>
          <w:vertAlign w:val="subscript"/>
        </w:rPr>
        <w:t>1</w:t>
      </w:r>
      <w:r w:rsidRPr="00982D4B">
        <w:rPr>
          <w:sz w:val="30"/>
          <w:szCs w:val="30"/>
        </w:rPr>
        <w:t>(</w:t>
      </w:r>
      <w:r w:rsidRPr="00982D4B">
        <w:rPr>
          <w:i/>
          <w:sz w:val="30"/>
          <w:szCs w:val="30"/>
          <w:lang w:val="en-US"/>
        </w:rPr>
        <w:t>p</w:t>
      </w:r>
      <w:r w:rsidRPr="00982D4B">
        <w:rPr>
          <w:sz w:val="30"/>
          <w:szCs w:val="30"/>
        </w:rPr>
        <w:t xml:space="preserve">) обеспечивает устойчивость и точность, а обратный локальный регулятор </w:t>
      </w:r>
      <w:r w:rsidRPr="00982D4B">
        <w:rPr>
          <w:i/>
          <w:sz w:val="30"/>
          <w:szCs w:val="30"/>
          <w:lang w:val="en-US"/>
        </w:rPr>
        <w:t>k</w:t>
      </w:r>
      <w:r w:rsidRPr="00982D4B">
        <w:rPr>
          <w:sz w:val="30"/>
          <w:szCs w:val="30"/>
          <w:vertAlign w:val="subscript"/>
        </w:rPr>
        <w:t>2</w:t>
      </w:r>
      <w:r w:rsidRPr="00982D4B">
        <w:rPr>
          <w:i/>
          <w:sz w:val="30"/>
          <w:szCs w:val="30"/>
          <w:lang w:val="en-US"/>
        </w:rPr>
        <w:t>W</w:t>
      </w:r>
      <w:r w:rsidRPr="00982D4B">
        <w:rPr>
          <w:sz w:val="30"/>
          <w:szCs w:val="30"/>
          <w:vertAlign w:val="subscript"/>
        </w:rPr>
        <w:t>2</w:t>
      </w:r>
      <w:r w:rsidRPr="00982D4B">
        <w:rPr>
          <w:sz w:val="30"/>
          <w:szCs w:val="30"/>
        </w:rPr>
        <w:t>(</w:t>
      </w:r>
      <w:r w:rsidRPr="00982D4B">
        <w:rPr>
          <w:i/>
          <w:sz w:val="30"/>
          <w:szCs w:val="30"/>
          <w:lang w:val="en-US"/>
        </w:rPr>
        <w:t>p</w:t>
      </w:r>
      <w:r w:rsidRPr="00982D4B">
        <w:rPr>
          <w:sz w:val="30"/>
          <w:szCs w:val="30"/>
        </w:rPr>
        <w:t>) – быстродействие системы.</w:t>
      </w:r>
    </w:p>
    <w:p w:rsidR="00680626" w:rsidRPr="00982D4B" w:rsidRDefault="00680626" w:rsidP="00680626">
      <w:pPr>
        <w:spacing w:line="288" w:lineRule="auto"/>
        <w:rPr>
          <w:sz w:val="30"/>
          <w:szCs w:val="30"/>
        </w:rPr>
      </w:pPr>
      <w:r w:rsidRPr="00982D4B">
        <w:rPr>
          <w:sz w:val="30"/>
          <w:szCs w:val="30"/>
        </w:rPr>
        <w:t>Далее рассматриваются только системы с единичной отрицательной обратной связью и последовательным регулятором. Другие типы регуляторов, при необходимости, всегда могут быть пересчитаны к последовательному типу по формулам эквивалентности. Еще раз отметим, что переход от одного типа регулятора к другому целесообразен, когда такая реализация становится проще, экономичней, а иногда вообще является единственно возможной.</w:t>
      </w:r>
    </w:p>
    <w:p w:rsidR="00062838" w:rsidRPr="00982D4B" w:rsidRDefault="00032306" w:rsidP="00032306">
      <w:pPr>
        <w:spacing w:before="240" w:after="120" w:line="288" w:lineRule="auto"/>
        <w:ind w:firstLine="0"/>
        <w:jc w:val="center"/>
        <w:outlineLvl w:val="1"/>
        <w:rPr>
          <w:b/>
          <w:sz w:val="30"/>
          <w:szCs w:val="30"/>
        </w:rPr>
      </w:pPr>
      <w:bookmarkStart w:id="67" w:name="_Toc509137320"/>
      <w:r w:rsidRPr="00982D4B">
        <w:rPr>
          <w:b/>
          <w:sz w:val="30"/>
          <w:szCs w:val="30"/>
        </w:rPr>
        <w:t>3</w:t>
      </w:r>
      <w:r w:rsidR="006437E4" w:rsidRPr="00982D4B">
        <w:rPr>
          <w:b/>
          <w:sz w:val="30"/>
          <w:szCs w:val="30"/>
        </w:rPr>
        <w:t>.</w:t>
      </w:r>
      <w:r w:rsidR="000D6F25" w:rsidRPr="00982D4B">
        <w:rPr>
          <w:b/>
          <w:sz w:val="30"/>
          <w:szCs w:val="30"/>
        </w:rPr>
        <w:t>3</w:t>
      </w:r>
      <w:r w:rsidR="006437E4" w:rsidRPr="00982D4B">
        <w:rPr>
          <w:b/>
          <w:sz w:val="30"/>
          <w:szCs w:val="30"/>
        </w:rPr>
        <w:t xml:space="preserve"> </w:t>
      </w:r>
      <w:r w:rsidR="00062838" w:rsidRPr="00982D4B">
        <w:rPr>
          <w:b/>
          <w:sz w:val="30"/>
          <w:szCs w:val="30"/>
        </w:rPr>
        <w:t>Синтез систем управления методом логарифмических частотных характеристик</w:t>
      </w:r>
      <w:bookmarkEnd w:id="67"/>
    </w:p>
    <w:p w:rsidR="00062838" w:rsidRPr="00982D4B" w:rsidRDefault="00062838" w:rsidP="00062838">
      <w:pPr>
        <w:spacing w:line="288" w:lineRule="auto"/>
        <w:rPr>
          <w:sz w:val="30"/>
          <w:szCs w:val="30"/>
        </w:rPr>
      </w:pPr>
      <w:r w:rsidRPr="00982D4B">
        <w:rPr>
          <w:sz w:val="30"/>
          <w:szCs w:val="30"/>
        </w:rPr>
        <w:t>Одним из основных, наиболее часто используемых методов синтеза линейных систем является метод, основанный на использовании асимптотических логарифмических частотных характеристик разомкнутой системы. С одной стороны, свойства системы автоматического управления полностью определяются частотными характеристиками ее разомкнутого контура, с другой стороны, эти характеристики легко строятся.</w:t>
      </w:r>
    </w:p>
    <w:p w:rsidR="00062838" w:rsidRPr="00982D4B" w:rsidRDefault="00062838" w:rsidP="00062838">
      <w:pPr>
        <w:spacing w:line="288" w:lineRule="auto"/>
        <w:rPr>
          <w:sz w:val="30"/>
          <w:szCs w:val="30"/>
        </w:rPr>
      </w:pPr>
      <w:r w:rsidRPr="00982D4B">
        <w:rPr>
          <w:sz w:val="30"/>
          <w:szCs w:val="30"/>
        </w:rPr>
        <w:t xml:space="preserve">Этот метод может быть применен даже </w:t>
      </w:r>
      <w:r w:rsidR="003D0299" w:rsidRPr="00982D4B">
        <w:rPr>
          <w:sz w:val="30"/>
          <w:szCs w:val="30"/>
        </w:rPr>
        <w:t xml:space="preserve">при отсутствии математического описания </w:t>
      </w:r>
      <w:r w:rsidRPr="00982D4B">
        <w:rPr>
          <w:sz w:val="30"/>
          <w:szCs w:val="30"/>
        </w:rPr>
        <w:t>отдельных элементов</w:t>
      </w:r>
      <w:r w:rsidR="003D0299" w:rsidRPr="00982D4B">
        <w:rPr>
          <w:sz w:val="30"/>
          <w:szCs w:val="30"/>
        </w:rPr>
        <w:t xml:space="preserve"> объекта</w:t>
      </w:r>
      <w:r w:rsidRPr="00982D4B">
        <w:rPr>
          <w:sz w:val="30"/>
          <w:szCs w:val="30"/>
        </w:rPr>
        <w:t xml:space="preserve">. </w:t>
      </w:r>
      <w:r w:rsidR="003D0299" w:rsidRPr="00982D4B">
        <w:rPr>
          <w:sz w:val="30"/>
          <w:szCs w:val="30"/>
        </w:rPr>
        <w:t>Тогда</w:t>
      </w:r>
      <w:r w:rsidRPr="00982D4B">
        <w:rPr>
          <w:sz w:val="30"/>
          <w:szCs w:val="30"/>
        </w:rPr>
        <w:t xml:space="preserve"> используются экспериментально снятые частотные характеристики </w:t>
      </w:r>
      <w:r w:rsidR="003D0299" w:rsidRPr="00982D4B">
        <w:rPr>
          <w:sz w:val="30"/>
          <w:szCs w:val="30"/>
        </w:rPr>
        <w:t>этих</w:t>
      </w:r>
      <w:r w:rsidRPr="00982D4B">
        <w:rPr>
          <w:sz w:val="30"/>
          <w:szCs w:val="30"/>
        </w:rPr>
        <w:t xml:space="preserve"> элементов или разомкнутой системы в целом.</w:t>
      </w:r>
    </w:p>
    <w:p w:rsidR="00062838" w:rsidRPr="00982D4B" w:rsidRDefault="00062838" w:rsidP="00062838">
      <w:pPr>
        <w:spacing w:line="288" w:lineRule="auto"/>
        <w:rPr>
          <w:sz w:val="30"/>
          <w:szCs w:val="30"/>
        </w:rPr>
      </w:pPr>
      <w:r w:rsidRPr="00982D4B">
        <w:rPr>
          <w:sz w:val="30"/>
          <w:szCs w:val="30"/>
        </w:rPr>
        <w:t xml:space="preserve">Исходными данными при проектировании являются передаточная функция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объекта без регулятора (располагаемой системы) или экспериментально снятые частотные характеристики объекта и желаемые требования к объекту:</w:t>
      </w:r>
    </w:p>
    <w:p w:rsidR="00062838" w:rsidRPr="00982D4B" w:rsidRDefault="00062838" w:rsidP="00A366D7">
      <w:pPr>
        <w:numPr>
          <w:ilvl w:val="1"/>
          <w:numId w:val="19"/>
        </w:numPr>
        <w:tabs>
          <w:tab w:val="clear" w:pos="2149"/>
          <w:tab w:val="num" w:pos="1104"/>
        </w:tabs>
        <w:spacing w:line="288" w:lineRule="auto"/>
        <w:ind w:left="-36" w:firstLine="738"/>
        <w:rPr>
          <w:sz w:val="30"/>
          <w:szCs w:val="30"/>
        </w:rPr>
      </w:pPr>
      <w:r w:rsidRPr="00982D4B">
        <w:rPr>
          <w:sz w:val="30"/>
          <w:szCs w:val="30"/>
        </w:rPr>
        <w:t>коэффициенты ошибок регулирования по положению, скорости и производным высших порядков;</w:t>
      </w:r>
    </w:p>
    <w:p w:rsidR="00062838" w:rsidRPr="00982D4B" w:rsidRDefault="00062838" w:rsidP="00A366D7">
      <w:pPr>
        <w:numPr>
          <w:ilvl w:val="1"/>
          <w:numId w:val="19"/>
        </w:numPr>
        <w:tabs>
          <w:tab w:val="clear" w:pos="2149"/>
          <w:tab w:val="num" w:pos="1104"/>
        </w:tabs>
        <w:spacing w:line="288" w:lineRule="auto"/>
        <w:ind w:left="1620" w:hanging="918"/>
        <w:rPr>
          <w:sz w:val="30"/>
          <w:szCs w:val="30"/>
        </w:rPr>
      </w:pPr>
      <w:r w:rsidRPr="00982D4B">
        <w:rPr>
          <w:sz w:val="30"/>
          <w:szCs w:val="30"/>
        </w:rPr>
        <w:t xml:space="preserve">время переходного процесса </w:t>
      </w:r>
      <w:r w:rsidRPr="00982D4B">
        <w:rPr>
          <w:i/>
          <w:sz w:val="30"/>
          <w:szCs w:val="30"/>
          <w:lang w:val="en-US"/>
        </w:rPr>
        <w:t>t</w:t>
      </w:r>
      <w:r w:rsidR="008C432C" w:rsidRPr="00982D4B">
        <w:rPr>
          <w:sz w:val="30"/>
          <w:szCs w:val="30"/>
          <w:vertAlign w:val="subscript"/>
        </w:rPr>
        <w:t>пп</w:t>
      </w:r>
      <w:r w:rsidRPr="00982D4B">
        <w:rPr>
          <w:sz w:val="30"/>
          <w:szCs w:val="30"/>
        </w:rPr>
        <w:t>;</w:t>
      </w:r>
    </w:p>
    <w:p w:rsidR="00062838" w:rsidRPr="00982D4B" w:rsidRDefault="00062838" w:rsidP="00A366D7">
      <w:pPr>
        <w:numPr>
          <w:ilvl w:val="1"/>
          <w:numId w:val="19"/>
        </w:numPr>
        <w:tabs>
          <w:tab w:val="clear" w:pos="2149"/>
          <w:tab w:val="num" w:pos="1104"/>
        </w:tabs>
        <w:spacing w:line="288" w:lineRule="auto"/>
        <w:ind w:left="1620" w:hanging="918"/>
        <w:rPr>
          <w:sz w:val="30"/>
          <w:szCs w:val="30"/>
        </w:rPr>
      </w:pPr>
      <w:r w:rsidRPr="00982D4B">
        <w:rPr>
          <w:sz w:val="30"/>
          <w:szCs w:val="30"/>
        </w:rPr>
        <w:t>перерегулирование</w:t>
      </w:r>
      <w:r w:rsidRPr="00982D4B">
        <w:rPr>
          <w:sz w:val="30"/>
          <w:szCs w:val="30"/>
          <w:lang w:val="en-US"/>
        </w:rPr>
        <w:t xml:space="preserve"> </w:t>
      </w:r>
      <w:r w:rsidRPr="00982D4B">
        <w:rPr>
          <w:sz w:val="30"/>
          <w:szCs w:val="30"/>
          <w:lang w:val="en-US"/>
        </w:rPr>
        <w:sym w:font="Symbol" w:char="F073"/>
      </w:r>
      <w:r w:rsidRPr="00982D4B">
        <w:rPr>
          <w:sz w:val="30"/>
          <w:szCs w:val="30"/>
          <w:lang w:val="en-US"/>
        </w:rPr>
        <w:t>;</w:t>
      </w:r>
    </w:p>
    <w:p w:rsidR="00062838" w:rsidRPr="00982D4B" w:rsidRDefault="00062838" w:rsidP="00A366D7">
      <w:pPr>
        <w:numPr>
          <w:ilvl w:val="1"/>
          <w:numId w:val="19"/>
        </w:numPr>
        <w:tabs>
          <w:tab w:val="clear" w:pos="2149"/>
          <w:tab w:val="num" w:pos="1104"/>
        </w:tabs>
        <w:spacing w:line="288" w:lineRule="auto"/>
        <w:ind w:left="1620" w:hanging="918"/>
        <w:rPr>
          <w:sz w:val="30"/>
          <w:szCs w:val="30"/>
        </w:rPr>
      </w:pPr>
      <w:r w:rsidRPr="00982D4B">
        <w:rPr>
          <w:sz w:val="30"/>
          <w:szCs w:val="30"/>
        </w:rPr>
        <w:lastRenderedPageBreak/>
        <w:t xml:space="preserve">запасы устойчивости по амплитуде </w:t>
      </w:r>
      <w:r w:rsidRPr="00982D4B">
        <w:rPr>
          <w:sz w:val="30"/>
          <w:szCs w:val="30"/>
        </w:rPr>
        <w:sym w:font="Symbol" w:char="F044"/>
      </w:r>
      <w:r w:rsidRPr="00982D4B">
        <w:rPr>
          <w:i/>
          <w:sz w:val="30"/>
          <w:szCs w:val="30"/>
          <w:lang w:val="en-US"/>
        </w:rPr>
        <w:t>A</w:t>
      </w:r>
      <w:r w:rsidRPr="00982D4B">
        <w:rPr>
          <w:sz w:val="30"/>
          <w:szCs w:val="30"/>
        </w:rPr>
        <w:t xml:space="preserve"> и фазе </w:t>
      </w:r>
      <w:r w:rsidRPr="00982D4B">
        <w:rPr>
          <w:sz w:val="30"/>
          <w:szCs w:val="30"/>
        </w:rPr>
        <w:sym w:font="Symbol" w:char="F044"/>
      </w:r>
      <w:r w:rsidRPr="00982D4B">
        <w:rPr>
          <w:sz w:val="30"/>
          <w:szCs w:val="30"/>
        </w:rPr>
        <w:sym w:font="Symbol" w:char="F06A"/>
      </w:r>
      <w:r w:rsidRPr="00982D4B">
        <w:rPr>
          <w:sz w:val="30"/>
          <w:szCs w:val="30"/>
        </w:rPr>
        <w:t>.</w:t>
      </w:r>
    </w:p>
    <w:p w:rsidR="00062838" w:rsidRPr="00982D4B" w:rsidRDefault="00062838" w:rsidP="00062838">
      <w:pPr>
        <w:spacing w:line="288" w:lineRule="auto"/>
        <w:rPr>
          <w:sz w:val="30"/>
          <w:szCs w:val="30"/>
        </w:rPr>
      </w:pPr>
      <w:r w:rsidRPr="00982D4B">
        <w:rPr>
          <w:sz w:val="30"/>
          <w:szCs w:val="30"/>
        </w:rPr>
        <w:t>Методика синтеза последовательного регулятора по логарифмическим частотным характеристикам включает в себя следующие этапы:</w:t>
      </w:r>
    </w:p>
    <w:p w:rsidR="00062838" w:rsidRPr="00982D4B" w:rsidRDefault="00062838" w:rsidP="00A366D7">
      <w:pPr>
        <w:numPr>
          <w:ilvl w:val="0"/>
          <w:numId w:val="20"/>
        </w:numPr>
        <w:tabs>
          <w:tab w:val="clear" w:pos="2840"/>
          <w:tab w:val="num" w:pos="1116"/>
        </w:tabs>
        <w:spacing w:line="288" w:lineRule="auto"/>
        <w:ind w:left="-18" w:firstLine="708"/>
        <w:rPr>
          <w:sz w:val="30"/>
          <w:szCs w:val="30"/>
        </w:rPr>
      </w:pPr>
      <w:r w:rsidRPr="00982D4B">
        <w:rPr>
          <w:sz w:val="30"/>
          <w:szCs w:val="30"/>
        </w:rPr>
        <w:t>построение асимптотических ЛЧХ располагаемой системы;</w:t>
      </w:r>
    </w:p>
    <w:p w:rsidR="00062838" w:rsidRPr="00982D4B" w:rsidRDefault="00062838" w:rsidP="00531878">
      <w:pPr>
        <w:numPr>
          <w:ilvl w:val="0"/>
          <w:numId w:val="20"/>
        </w:numPr>
        <w:tabs>
          <w:tab w:val="clear" w:pos="2840"/>
          <w:tab w:val="num" w:pos="1134"/>
        </w:tabs>
        <w:spacing w:line="288" w:lineRule="auto"/>
        <w:ind w:left="0" w:firstLine="709"/>
        <w:rPr>
          <w:sz w:val="30"/>
          <w:szCs w:val="30"/>
        </w:rPr>
      </w:pPr>
      <w:r w:rsidRPr="00982D4B">
        <w:rPr>
          <w:sz w:val="30"/>
          <w:szCs w:val="30"/>
        </w:rPr>
        <w:t>построение асимптотических ЛЧХ желаемой разомкнутой системы</w:t>
      </w:r>
      <w:r w:rsidR="006437E4" w:rsidRPr="00982D4B">
        <w:rPr>
          <w:sz w:val="30"/>
          <w:szCs w:val="30"/>
        </w:rPr>
        <w:t xml:space="preserve"> (рис</w:t>
      </w:r>
      <w:r w:rsidR="00032306" w:rsidRPr="00982D4B">
        <w:rPr>
          <w:sz w:val="30"/>
          <w:szCs w:val="30"/>
        </w:rPr>
        <w:t>.</w:t>
      </w:r>
      <w:r w:rsidR="006437E4" w:rsidRPr="00982D4B">
        <w:rPr>
          <w:sz w:val="30"/>
          <w:szCs w:val="30"/>
        </w:rPr>
        <w:t xml:space="preserve"> </w:t>
      </w:r>
      <w:r w:rsidR="00032306" w:rsidRPr="00982D4B">
        <w:rPr>
          <w:sz w:val="30"/>
          <w:szCs w:val="30"/>
        </w:rPr>
        <w:t>3</w:t>
      </w:r>
      <w:r w:rsidR="006437E4" w:rsidRPr="00982D4B">
        <w:rPr>
          <w:sz w:val="30"/>
          <w:szCs w:val="30"/>
        </w:rPr>
        <w:t>.8)</w:t>
      </w:r>
      <w:r w:rsidRPr="00982D4B">
        <w:rPr>
          <w:sz w:val="30"/>
          <w:szCs w:val="30"/>
        </w:rPr>
        <w:t>;</w:t>
      </w:r>
    </w:p>
    <w:p w:rsidR="006437E4" w:rsidRPr="00982D4B" w:rsidRDefault="00263F48" w:rsidP="006437E4">
      <w:pPr>
        <w:spacing w:line="288" w:lineRule="auto"/>
        <w:ind w:firstLine="0"/>
        <w:jc w:val="center"/>
        <w:rPr>
          <w:sz w:val="30"/>
          <w:szCs w:val="30"/>
        </w:rPr>
      </w:pPr>
      <w:r>
        <w:rPr>
          <w:noProof/>
          <w:sz w:val="30"/>
          <w:szCs w:val="30"/>
          <w:lang w:eastAsia="ru-RU"/>
        </w:rPr>
        <w:drawing>
          <wp:inline distT="0" distB="0" distL="0" distR="0">
            <wp:extent cx="2828925" cy="1438275"/>
            <wp:effectExtent l="19050" t="0" r="9525" b="0"/>
            <wp:docPr id="423" name="Рисунок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35"/>
                    <pic:cNvPicPr>
                      <a:picLocks noChangeAspect="1" noChangeArrowheads="1"/>
                    </pic:cNvPicPr>
                  </pic:nvPicPr>
                  <pic:blipFill>
                    <a:blip r:embed="rId754" cstate="print"/>
                    <a:srcRect/>
                    <a:stretch>
                      <a:fillRect/>
                    </a:stretch>
                  </pic:blipFill>
                  <pic:spPr bwMode="auto">
                    <a:xfrm>
                      <a:off x="0" y="0"/>
                      <a:ext cx="2828925" cy="1438275"/>
                    </a:xfrm>
                    <a:prstGeom prst="rect">
                      <a:avLst/>
                    </a:prstGeom>
                    <a:noFill/>
                    <a:ln w="9525">
                      <a:noFill/>
                      <a:miter lim="800000"/>
                      <a:headEnd/>
                      <a:tailEnd/>
                    </a:ln>
                  </pic:spPr>
                </pic:pic>
              </a:graphicData>
            </a:graphic>
          </wp:inline>
        </w:drawing>
      </w:r>
    </w:p>
    <w:p w:rsidR="006437E4" w:rsidRPr="00982D4B" w:rsidRDefault="006437E4" w:rsidP="007101C6">
      <w:pPr>
        <w:spacing w:after="120" w:line="288" w:lineRule="auto"/>
        <w:ind w:firstLine="0"/>
        <w:jc w:val="center"/>
        <w:rPr>
          <w:szCs w:val="28"/>
        </w:rPr>
      </w:pPr>
      <w:r w:rsidRPr="00982D4B">
        <w:rPr>
          <w:szCs w:val="28"/>
        </w:rPr>
        <w:t>Рис</w:t>
      </w:r>
      <w:r w:rsidR="00032306" w:rsidRPr="00982D4B">
        <w:rPr>
          <w:szCs w:val="28"/>
        </w:rPr>
        <w:t>.</w:t>
      </w:r>
      <w:r w:rsidRPr="00982D4B">
        <w:rPr>
          <w:szCs w:val="28"/>
        </w:rPr>
        <w:t xml:space="preserve"> </w:t>
      </w:r>
      <w:r w:rsidR="00032306" w:rsidRPr="00982D4B">
        <w:rPr>
          <w:szCs w:val="28"/>
        </w:rPr>
        <w:t>3</w:t>
      </w:r>
      <w:r w:rsidRPr="00982D4B">
        <w:rPr>
          <w:szCs w:val="28"/>
        </w:rPr>
        <w:t>.8</w:t>
      </w:r>
      <w:r w:rsidR="00032306" w:rsidRPr="00982D4B">
        <w:rPr>
          <w:szCs w:val="28"/>
        </w:rPr>
        <w:t>.</w:t>
      </w:r>
      <w:r w:rsidRPr="00982D4B">
        <w:rPr>
          <w:szCs w:val="28"/>
        </w:rPr>
        <w:t xml:space="preserve"> Желаемая ЛАХ</w:t>
      </w:r>
    </w:p>
    <w:p w:rsidR="00062838" w:rsidRPr="00982D4B" w:rsidRDefault="00062838" w:rsidP="00A366D7">
      <w:pPr>
        <w:numPr>
          <w:ilvl w:val="0"/>
          <w:numId w:val="20"/>
        </w:numPr>
        <w:tabs>
          <w:tab w:val="clear" w:pos="2840"/>
          <w:tab w:val="num" w:pos="1116"/>
        </w:tabs>
        <w:spacing w:line="288" w:lineRule="auto"/>
        <w:ind w:left="-18" w:firstLine="708"/>
        <w:rPr>
          <w:sz w:val="30"/>
          <w:szCs w:val="30"/>
        </w:rPr>
      </w:pPr>
      <w:r w:rsidRPr="00982D4B">
        <w:rPr>
          <w:sz w:val="30"/>
          <w:szCs w:val="30"/>
        </w:rPr>
        <w:t>определение асимптотических ЛЧХ регулятора;</w:t>
      </w:r>
    </w:p>
    <w:p w:rsidR="00062838" w:rsidRPr="00982D4B" w:rsidRDefault="00062838" w:rsidP="00A366D7">
      <w:pPr>
        <w:numPr>
          <w:ilvl w:val="0"/>
          <w:numId w:val="20"/>
        </w:numPr>
        <w:tabs>
          <w:tab w:val="clear" w:pos="2840"/>
          <w:tab w:val="num" w:pos="1116"/>
        </w:tabs>
        <w:spacing w:line="288" w:lineRule="auto"/>
        <w:ind w:left="-18" w:firstLine="708"/>
        <w:rPr>
          <w:sz w:val="30"/>
          <w:szCs w:val="30"/>
        </w:rPr>
      </w:pPr>
      <w:r w:rsidRPr="00982D4B">
        <w:rPr>
          <w:sz w:val="30"/>
          <w:szCs w:val="30"/>
        </w:rPr>
        <w:t>построение передаточной функции регулятора;</w:t>
      </w:r>
    </w:p>
    <w:p w:rsidR="00062838" w:rsidRPr="00982D4B" w:rsidRDefault="00062838" w:rsidP="00A366D7">
      <w:pPr>
        <w:numPr>
          <w:ilvl w:val="0"/>
          <w:numId w:val="20"/>
        </w:numPr>
        <w:tabs>
          <w:tab w:val="clear" w:pos="2840"/>
          <w:tab w:val="num" w:pos="1116"/>
        </w:tabs>
        <w:spacing w:line="288" w:lineRule="auto"/>
        <w:ind w:left="-18" w:firstLine="708"/>
        <w:rPr>
          <w:sz w:val="30"/>
          <w:szCs w:val="30"/>
        </w:rPr>
      </w:pPr>
      <w:r w:rsidRPr="00982D4B">
        <w:rPr>
          <w:sz w:val="30"/>
          <w:szCs w:val="30"/>
        </w:rPr>
        <w:t>построение переходной характеристики синтезированной замкнутой системы;</w:t>
      </w:r>
    </w:p>
    <w:p w:rsidR="00062838" w:rsidRPr="00982D4B" w:rsidRDefault="00062838" w:rsidP="00A366D7">
      <w:pPr>
        <w:numPr>
          <w:ilvl w:val="0"/>
          <w:numId w:val="20"/>
        </w:numPr>
        <w:tabs>
          <w:tab w:val="clear" w:pos="2840"/>
          <w:tab w:val="num" w:pos="1116"/>
        </w:tabs>
        <w:spacing w:line="288" w:lineRule="auto"/>
        <w:ind w:left="-18" w:firstLine="708"/>
        <w:rPr>
          <w:sz w:val="30"/>
          <w:szCs w:val="30"/>
        </w:rPr>
      </w:pPr>
      <w:r w:rsidRPr="00982D4B">
        <w:rPr>
          <w:sz w:val="30"/>
          <w:szCs w:val="30"/>
        </w:rPr>
        <w:t>проверка соответствия полученной системы заданным требованиям;</w:t>
      </w:r>
    </w:p>
    <w:p w:rsidR="00062838" w:rsidRPr="00982D4B" w:rsidRDefault="00062838" w:rsidP="00A366D7">
      <w:pPr>
        <w:numPr>
          <w:ilvl w:val="0"/>
          <w:numId w:val="20"/>
        </w:numPr>
        <w:tabs>
          <w:tab w:val="clear" w:pos="2840"/>
          <w:tab w:val="num" w:pos="1116"/>
        </w:tabs>
        <w:spacing w:line="288" w:lineRule="auto"/>
        <w:ind w:left="-18" w:firstLine="708"/>
        <w:rPr>
          <w:sz w:val="30"/>
          <w:szCs w:val="30"/>
        </w:rPr>
      </w:pPr>
      <w:r w:rsidRPr="00982D4B">
        <w:rPr>
          <w:sz w:val="30"/>
          <w:szCs w:val="30"/>
        </w:rPr>
        <w:t>техническая реализация регулятора.</w:t>
      </w:r>
    </w:p>
    <w:p w:rsidR="00062838" w:rsidRPr="00982D4B" w:rsidRDefault="000B1179" w:rsidP="00531878">
      <w:pPr>
        <w:spacing w:line="288" w:lineRule="auto"/>
        <w:rPr>
          <w:sz w:val="30"/>
          <w:szCs w:val="30"/>
        </w:rPr>
      </w:pPr>
      <w:r w:rsidRPr="00982D4B">
        <w:rPr>
          <w:sz w:val="30"/>
          <w:szCs w:val="30"/>
        </w:rPr>
        <w:t>Б</w:t>
      </w:r>
      <w:r w:rsidR="00062838" w:rsidRPr="00982D4B">
        <w:rPr>
          <w:sz w:val="30"/>
          <w:szCs w:val="30"/>
        </w:rPr>
        <w:t>лок-схема алгоритма синтеза</w:t>
      </w:r>
      <w:r w:rsidRPr="00982D4B">
        <w:rPr>
          <w:sz w:val="30"/>
          <w:szCs w:val="30"/>
        </w:rPr>
        <w:t xml:space="preserve"> </w:t>
      </w:r>
      <w:r w:rsidR="006437E4" w:rsidRPr="00982D4B">
        <w:rPr>
          <w:sz w:val="30"/>
          <w:szCs w:val="30"/>
        </w:rPr>
        <w:t>представлена на рис</w:t>
      </w:r>
      <w:r w:rsidR="00032306" w:rsidRPr="00982D4B">
        <w:rPr>
          <w:sz w:val="30"/>
          <w:szCs w:val="30"/>
        </w:rPr>
        <w:t>.</w:t>
      </w:r>
      <w:r w:rsidR="006437E4" w:rsidRPr="00982D4B">
        <w:rPr>
          <w:sz w:val="30"/>
          <w:szCs w:val="30"/>
        </w:rPr>
        <w:t xml:space="preserve"> </w:t>
      </w:r>
      <w:r w:rsidR="00032306" w:rsidRPr="00982D4B">
        <w:rPr>
          <w:sz w:val="30"/>
          <w:szCs w:val="30"/>
        </w:rPr>
        <w:t>3</w:t>
      </w:r>
      <w:r w:rsidR="006437E4" w:rsidRPr="00982D4B">
        <w:rPr>
          <w:sz w:val="30"/>
          <w:szCs w:val="30"/>
        </w:rPr>
        <w:t>.</w:t>
      </w:r>
      <w:r w:rsidR="007101C6" w:rsidRPr="00982D4B">
        <w:rPr>
          <w:sz w:val="30"/>
          <w:szCs w:val="30"/>
        </w:rPr>
        <w:t>9</w:t>
      </w:r>
      <w:r w:rsidR="006437E4" w:rsidRPr="00982D4B">
        <w:rPr>
          <w:sz w:val="30"/>
          <w:szCs w:val="30"/>
        </w:rPr>
        <w:t>.</w:t>
      </w:r>
    </w:p>
    <w:p w:rsidR="004A20F3" w:rsidRPr="00982D4B" w:rsidRDefault="004A20F3" w:rsidP="00531878">
      <w:pPr>
        <w:spacing w:line="288" w:lineRule="auto"/>
        <w:rPr>
          <w:sz w:val="30"/>
          <w:szCs w:val="30"/>
        </w:rPr>
      </w:pPr>
    </w:p>
    <w:p w:rsidR="00062838" w:rsidRPr="00982D4B" w:rsidRDefault="00A83DEB" w:rsidP="000B1179">
      <w:pPr>
        <w:spacing w:line="240" w:lineRule="auto"/>
        <w:ind w:firstLine="0"/>
        <w:jc w:val="center"/>
        <w:rPr>
          <w:sz w:val="24"/>
          <w:szCs w:val="24"/>
        </w:rPr>
      </w:pPr>
      <w:r>
        <w:rPr>
          <w:noProof/>
          <w:sz w:val="24"/>
          <w:szCs w:val="24"/>
          <w:lang w:eastAsia="ru-RU"/>
        </w:rPr>
        <mc:AlternateContent>
          <mc:Choice Requires="wps">
            <w:drawing>
              <wp:anchor distT="0" distB="0" distL="114300" distR="114300" simplePos="0" relativeHeight="251446272" behindDoc="0" locked="0" layoutInCell="1" allowOverlap="1">
                <wp:simplePos x="0" y="0"/>
                <wp:positionH relativeFrom="column">
                  <wp:posOffset>2560320</wp:posOffset>
                </wp:positionH>
                <wp:positionV relativeFrom="paragraph">
                  <wp:posOffset>-1270</wp:posOffset>
                </wp:positionV>
                <wp:extent cx="784860" cy="251460"/>
                <wp:effectExtent l="0" t="0" r="0" b="0"/>
                <wp:wrapNone/>
                <wp:docPr id="57" name="AutoShape 1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860" cy="251460"/>
                        </a:xfrm>
                        <a:prstGeom prst="flowChartAlternateProcess">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E9F34"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78" o:spid="_x0000_s1026" type="#_x0000_t176" style="position:absolute;margin-left:201.6pt;margin-top:-.1pt;width:61.8pt;height:19.8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" filled="f"/>
            </w:pict>
          </mc:Fallback>
        </mc:AlternateContent>
      </w:r>
      <w:r w:rsidR="00062838" w:rsidRPr="00982D4B">
        <w:rPr>
          <w:sz w:val="24"/>
          <w:szCs w:val="24"/>
        </w:rPr>
        <w:t>начало</w:t>
      </w:r>
    </w:p>
    <w:p w:rsidR="00062838" w:rsidRPr="00982D4B" w:rsidRDefault="00A83DEB" w:rsidP="000B1179">
      <w:pPr>
        <w:spacing w:before="120" w:line="240" w:lineRule="auto"/>
        <w:ind w:firstLine="0"/>
        <w:jc w:val="center"/>
        <w:rPr>
          <w:sz w:val="24"/>
          <w:szCs w:val="24"/>
        </w:rPr>
      </w:pPr>
      <w:r>
        <w:rPr>
          <w:noProof/>
          <w:sz w:val="24"/>
          <w:szCs w:val="24"/>
          <w:lang w:eastAsia="ru-RU"/>
        </w:rPr>
        <mc:AlternateContent>
          <mc:Choice Requires="wps">
            <w:drawing>
              <wp:anchor distT="0" distB="0" distL="114298" distR="114298" simplePos="0" relativeHeight="251447296" behindDoc="0" locked="0" layoutInCell="1" allowOverlap="1">
                <wp:simplePos x="0" y="0"/>
                <wp:positionH relativeFrom="column">
                  <wp:posOffset>2905124</wp:posOffset>
                </wp:positionH>
                <wp:positionV relativeFrom="paragraph">
                  <wp:posOffset>74930</wp:posOffset>
                </wp:positionV>
                <wp:extent cx="0" cy="247650"/>
                <wp:effectExtent l="76200" t="0" r="38100" b="38100"/>
                <wp:wrapNone/>
                <wp:docPr id="56" name="Line 1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08572" id="Line 1379" o:spid="_x0000_s1026" style="position:absolute;z-index:25144729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28.75pt,5.9pt" to="228.7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">
                <v:stroke endarrow="block"/>
              </v:line>
            </w:pict>
          </mc:Fallback>
        </mc:AlternateContent>
      </w:r>
    </w:p>
    <w:p w:rsidR="00062838" w:rsidRPr="00982D4B" w:rsidRDefault="00A83DEB" w:rsidP="000B1179">
      <w:pPr>
        <w:spacing w:before="120" w:line="240" w:lineRule="auto"/>
        <w:ind w:firstLine="0"/>
        <w:jc w:val="center"/>
        <w:rPr>
          <w:sz w:val="24"/>
          <w:szCs w:val="24"/>
        </w:rPr>
      </w:pPr>
      <w:r>
        <w:rPr>
          <w:noProof/>
          <w:sz w:val="24"/>
          <w:szCs w:val="24"/>
          <w:lang w:eastAsia="ru-RU"/>
        </w:rPr>
        <mc:AlternateContent>
          <mc:Choice Requires="wps">
            <w:drawing>
              <wp:anchor distT="0" distB="0" distL="114298" distR="114298" simplePos="0" relativeHeight="251450368" behindDoc="0" locked="0" layoutInCell="1" allowOverlap="1">
                <wp:simplePos x="0" y="0"/>
                <wp:positionH relativeFrom="column">
                  <wp:posOffset>3859529</wp:posOffset>
                </wp:positionH>
                <wp:positionV relativeFrom="paragraph">
                  <wp:posOffset>71120</wp:posOffset>
                </wp:positionV>
                <wp:extent cx="0" cy="355600"/>
                <wp:effectExtent l="76200" t="0" r="57150" b="44450"/>
                <wp:wrapNone/>
                <wp:docPr id="55" name="Line 1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5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2C8625" id="Line 1382" o:spid="_x0000_s1026" style="position:absolute;z-index:25145036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03.9pt,5.6pt" to="303.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">
                <v:stroke endarrow="block"/>
              </v:line>
            </w:pict>
          </mc:Fallback>
        </mc:AlternateContent>
      </w:r>
      <w:r>
        <w:rPr>
          <w:noProof/>
          <w:sz w:val="24"/>
          <w:szCs w:val="24"/>
          <w:lang w:eastAsia="ru-RU"/>
        </w:rPr>
        <mc:AlternateContent>
          <mc:Choice Requires="wps">
            <w:drawing>
              <wp:anchor distT="0" distB="0" distL="114298" distR="114298" simplePos="0" relativeHeight="251449344" behindDoc="0" locked="0" layoutInCell="1" allowOverlap="1">
                <wp:simplePos x="0" y="0"/>
                <wp:positionH relativeFrom="column">
                  <wp:posOffset>2129789</wp:posOffset>
                </wp:positionH>
                <wp:positionV relativeFrom="paragraph">
                  <wp:posOffset>63500</wp:posOffset>
                </wp:positionV>
                <wp:extent cx="0" cy="247650"/>
                <wp:effectExtent l="76200" t="0" r="38100" b="38100"/>
                <wp:wrapNone/>
                <wp:docPr id="53" name="Line 1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EA7FF" id="Line 1381" o:spid="_x0000_s1026" style="position:absolute;z-index:2514493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67.7pt,5pt" to="167.7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">
                <v:stroke endarrow="block"/>
              </v:line>
            </w:pict>
          </mc:Fallback>
        </mc:AlternateContent>
      </w:r>
      <w:r>
        <w:rPr>
          <w:noProof/>
          <w:sz w:val="24"/>
          <w:szCs w:val="24"/>
          <w:lang w:eastAsia="ru-RU"/>
        </w:rPr>
        <mc:AlternateContent>
          <mc:Choice Requires="wps">
            <w:drawing>
              <wp:anchor distT="4294967294" distB="4294967294" distL="114300" distR="114300" simplePos="0" relativeHeight="251448320" behindDoc="0" locked="0" layoutInCell="1" allowOverlap="1">
                <wp:simplePos x="0" y="0"/>
                <wp:positionH relativeFrom="column">
                  <wp:posOffset>2129790</wp:posOffset>
                </wp:positionH>
                <wp:positionV relativeFrom="paragraph">
                  <wp:posOffset>63499</wp:posOffset>
                </wp:positionV>
                <wp:extent cx="1729740" cy="0"/>
                <wp:effectExtent l="0" t="0" r="3810" b="0"/>
                <wp:wrapNone/>
                <wp:docPr id="1151" name="Line 1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97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82D5" id="Line 1380" o:spid="_x0000_s1026" style="position:absolute;z-index:2514483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67.7pt,5pt" to="303.9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"/>
            </w:pict>
          </mc:Fallback>
        </mc:AlternateContent>
      </w:r>
    </w:p>
    <w:p w:rsidR="00062838" w:rsidRPr="00982D4B" w:rsidRDefault="00A83DEB" w:rsidP="00032306">
      <w:pPr>
        <w:spacing w:before="240" w:line="240" w:lineRule="auto"/>
        <w:ind w:firstLine="0"/>
        <w:jc w:val="center"/>
        <w:rPr>
          <w:sz w:val="24"/>
          <w:szCs w:val="24"/>
        </w:rPr>
      </w:pPr>
      <w:r>
        <w:rPr>
          <w:i/>
          <w:noProof/>
          <w:sz w:val="24"/>
          <w:szCs w:val="24"/>
          <w:lang w:eastAsia="ru-RU"/>
        </w:rPr>
        <mc:AlternateContent>
          <mc:Choice Requires="wps">
            <w:drawing>
              <wp:anchor distT="0" distB="0" distL="114300" distR="114300" simplePos="0" relativeHeight="251452416" behindDoc="0" locked="0" layoutInCell="1" allowOverlap="1">
                <wp:simplePos x="0" y="0"/>
                <wp:positionH relativeFrom="column">
                  <wp:posOffset>3345180</wp:posOffset>
                </wp:positionH>
                <wp:positionV relativeFrom="paragraph">
                  <wp:posOffset>175260</wp:posOffset>
                </wp:positionV>
                <wp:extent cx="986790" cy="426720"/>
                <wp:effectExtent l="19050" t="0" r="22860" b="0"/>
                <wp:wrapNone/>
                <wp:docPr id="1150" name="AutoShape 1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6790" cy="426720"/>
                        </a:xfrm>
                        <a:prstGeom prst="flowChartInputOutpu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AFDDEB" id="_x0000_t111" coordsize="21600,21600" o:spt="111" path="m4321,l21600,,17204,21600,,21600xe">
                <v:stroke joinstyle="miter"/>
                <v:path gradientshapeok="t" o:connecttype="custom" o:connectlocs="12961,0;10800,0;2161,10800;8602,21600;10800,21600;19402,10800" textboxrect="4321,0,17204,21600"/>
              </v:shapetype>
              <v:shape id="AutoShape 1384" o:spid="_x0000_s1026" type="#_x0000_t111" style="position:absolute;margin-left:263.4pt;margin-top:13.8pt;width:77.7pt;height:33.6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" filled="f"/>
            </w:pict>
          </mc:Fallback>
        </mc:AlternateContent>
      </w:r>
      <w:r>
        <w:rPr>
          <w:i/>
          <w:noProof/>
          <w:sz w:val="24"/>
          <w:szCs w:val="24"/>
          <w:lang w:eastAsia="ru-RU"/>
        </w:rPr>
        <mc:AlternateContent>
          <mc:Choice Requires="wps">
            <w:drawing>
              <wp:anchor distT="0" distB="0" distL="114300" distR="114300" simplePos="0" relativeHeight="251451392" behindDoc="0" locked="0" layoutInCell="1" allowOverlap="1">
                <wp:simplePos x="0" y="0"/>
                <wp:positionH relativeFrom="column">
                  <wp:posOffset>1645920</wp:posOffset>
                </wp:positionH>
                <wp:positionV relativeFrom="paragraph">
                  <wp:posOffset>52070</wp:posOffset>
                </wp:positionV>
                <wp:extent cx="986790" cy="426720"/>
                <wp:effectExtent l="19050" t="0" r="22860" b="0"/>
                <wp:wrapNone/>
                <wp:docPr id="1149" name="AutoShape 1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6790" cy="426720"/>
                        </a:xfrm>
                        <a:prstGeom prst="flowChartInputOutpu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E035D9" id="AutoShape 1383" o:spid="_x0000_s1026" type="#_x0000_t111" style="position:absolute;margin-left:129.6pt;margin-top:4.1pt;width:77.7pt;height:33.6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" filled="f"/>
            </w:pict>
          </mc:Fallback>
        </mc:AlternateContent>
      </w:r>
      <w:r w:rsidR="003F48DA" w:rsidRPr="00982D4B">
        <w:rPr>
          <w:i/>
          <w:sz w:val="24"/>
          <w:szCs w:val="24"/>
        </w:rPr>
        <w:t xml:space="preserve">        </w:t>
      </w:r>
      <w:r w:rsidR="00062838" w:rsidRPr="00982D4B">
        <w:rPr>
          <w:i/>
          <w:sz w:val="24"/>
          <w:szCs w:val="24"/>
          <w:lang w:val="en-US"/>
        </w:rPr>
        <w:t>G</w:t>
      </w:r>
      <w:r w:rsidR="00062838" w:rsidRPr="00982D4B">
        <w:rPr>
          <w:sz w:val="24"/>
          <w:szCs w:val="24"/>
        </w:rPr>
        <w:t>(</w:t>
      </w:r>
      <w:r w:rsidR="00062838" w:rsidRPr="00982D4B">
        <w:rPr>
          <w:i/>
          <w:sz w:val="24"/>
          <w:szCs w:val="24"/>
          <w:lang w:val="en-US"/>
        </w:rPr>
        <w:t>p</w:t>
      </w:r>
      <w:r w:rsidR="00062838" w:rsidRPr="00982D4B">
        <w:rPr>
          <w:sz w:val="24"/>
          <w:szCs w:val="24"/>
        </w:rPr>
        <w:t>)</w:t>
      </w:r>
      <w:r w:rsidR="00062838" w:rsidRPr="00982D4B">
        <w:rPr>
          <w:sz w:val="24"/>
          <w:szCs w:val="24"/>
        </w:rPr>
        <w:tab/>
      </w:r>
      <w:r w:rsidR="00062838" w:rsidRPr="00982D4B">
        <w:rPr>
          <w:sz w:val="24"/>
          <w:szCs w:val="24"/>
        </w:rPr>
        <w:tab/>
      </w:r>
      <w:r w:rsidR="00062838" w:rsidRPr="00982D4B">
        <w:rPr>
          <w:sz w:val="24"/>
          <w:szCs w:val="24"/>
        </w:rPr>
        <w:tab/>
      </w:r>
      <w:r w:rsidR="00032306" w:rsidRPr="00982D4B">
        <w:rPr>
          <w:sz w:val="24"/>
          <w:szCs w:val="24"/>
        </w:rPr>
        <w:t xml:space="preserve">    </w:t>
      </w:r>
      <w:r w:rsidR="00062838" w:rsidRPr="00982D4B">
        <w:rPr>
          <w:sz w:val="24"/>
          <w:szCs w:val="24"/>
          <w:lang w:val="en-US"/>
        </w:rPr>
        <w:sym w:font="Symbol" w:char="F044"/>
      </w:r>
      <w:r w:rsidR="00062838" w:rsidRPr="00982D4B">
        <w:rPr>
          <w:i/>
          <w:sz w:val="24"/>
          <w:szCs w:val="24"/>
          <w:lang w:val="en-US"/>
        </w:rPr>
        <w:t>A</w:t>
      </w:r>
      <w:r w:rsidR="00062838" w:rsidRPr="00982D4B">
        <w:rPr>
          <w:sz w:val="24"/>
          <w:szCs w:val="24"/>
        </w:rPr>
        <w:t xml:space="preserve">, </w:t>
      </w:r>
      <w:r w:rsidR="00062838" w:rsidRPr="00982D4B">
        <w:rPr>
          <w:sz w:val="24"/>
          <w:szCs w:val="24"/>
          <w:lang w:val="en-US"/>
        </w:rPr>
        <w:sym w:font="Symbol" w:char="F044"/>
      </w:r>
      <w:r w:rsidR="00062838" w:rsidRPr="00982D4B">
        <w:rPr>
          <w:sz w:val="24"/>
          <w:szCs w:val="24"/>
          <w:lang w:val="en-US"/>
        </w:rPr>
        <w:sym w:font="Symbol" w:char="F06A"/>
      </w:r>
      <w:r w:rsidR="00062838" w:rsidRPr="00982D4B">
        <w:rPr>
          <w:sz w:val="24"/>
          <w:szCs w:val="24"/>
        </w:rPr>
        <w:t>,</w:t>
      </w:r>
    </w:p>
    <w:p w:rsidR="00062838" w:rsidRPr="00982D4B" w:rsidRDefault="00A83DEB" w:rsidP="00032306">
      <w:pPr>
        <w:spacing w:line="240" w:lineRule="auto"/>
        <w:ind w:firstLine="5529"/>
        <w:jc w:val="left"/>
        <w:rPr>
          <w:sz w:val="24"/>
          <w:szCs w:val="24"/>
        </w:rPr>
      </w:pPr>
      <w:r>
        <w:rPr>
          <w:noProof/>
          <w:sz w:val="24"/>
          <w:szCs w:val="24"/>
          <w:lang w:eastAsia="ru-RU"/>
        </w:rPr>
        <mc:AlternateContent>
          <mc:Choice Requires="wps">
            <w:drawing>
              <wp:anchor distT="0" distB="0" distL="114298" distR="114298" simplePos="0" relativeHeight="251453440" behindDoc="0" locked="0" layoutInCell="1" allowOverlap="1">
                <wp:simplePos x="0" y="0"/>
                <wp:positionH relativeFrom="column">
                  <wp:posOffset>2091689</wp:posOffset>
                </wp:positionH>
                <wp:positionV relativeFrom="paragraph">
                  <wp:posOffset>139700</wp:posOffset>
                </wp:positionV>
                <wp:extent cx="0" cy="344170"/>
                <wp:effectExtent l="76200" t="0" r="57150" b="36830"/>
                <wp:wrapNone/>
                <wp:docPr id="1140" name="Line 1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1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8B5F87" id="Line 1385" o:spid="_x0000_s1026" style="position:absolute;z-index:2514534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64.7pt,11pt" to="164.7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">
                <v:stroke endarrow="block"/>
              </v:line>
            </w:pict>
          </mc:Fallback>
        </mc:AlternateContent>
      </w:r>
      <w:r w:rsidR="00062838" w:rsidRPr="00982D4B">
        <w:rPr>
          <w:sz w:val="24"/>
          <w:szCs w:val="24"/>
          <w:lang w:val="en-US"/>
        </w:rPr>
        <w:sym w:font="Symbol" w:char="F073"/>
      </w:r>
      <w:r w:rsidR="00062838" w:rsidRPr="00982D4B">
        <w:rPr>
          <w:sz w:val="24"/>
          <w:szCs w:val="24"/>
        </w:rPr>
        <w:t xml:space="preserve">, </w:t>
      </w:r>
      <w:r w:rsidR="00062838" w:rsidRPr="00982D4B">
        <w:rPr>
          <w:i/>
          <w:sz w:val="24"/>
          <w:szCs w:val="24"/>
          <w:lang w:val="en-US"/>
        </w:rPr>
        <w:t>t</w:t>
      </w:r>
      <w:r w:rsidR="00062838" w:rsidRPr="00982D4B">
        <w:rPr>
          <w:sz w:val="24"/>
          <w:szCs w:val="24"/>
          <w:vertAlign w:val="subscript"/>
        </w:rPr>
        <w:t>п</w:t>
      </w:r>
      <w:r w:rsidR="008C432C" w:rsidRPr="00982D4B">
        <w:rPr>
          <w:sz w:val="24"/>
          <w:szCs w:val="24"/>
          <w:vertAlign w:val="subscript"/>
        </w:rPr>
        <w:t>п</w:t>
      </w:r>
      <w:r w:rsidR="00062838" w:rsidRPr="00982D4B">
        <w:rPr>
          <w:sz w:val="24"/>
          <w:szCs w:val="24"/>
        </w:rPr>
        <w:t xml:space="preserve">, </w:t>
      </w:r>
      <w:r w:rsidR="00062838" w:rsidRPr="00982D4B">
        <w:rPr>
          <w:i/>
          <w:sz w:val="24"/>
          <w:szCs w:val="24"/>
          <w:lang w:val="en-US"/>
        </w:rPr>
        <w:t>c</w:t>
      </w:r>
      <w:r w:rsidR="00062838" w:rsidRPr="00982D4B">
        <w:rPr>
          <w:i/>
          <w:sz w:val="24"/>
          <w:szCs w:val="24"/>
          <w:vertAlign w:val="subscript"/>
          <w:lang w:val="en-US"/>
        </w:rPr>
        <w:t>i</w:t>
      </w:r>
      <w:r w:rsidR="00062838" w:rsidRPr="00982D4B">
        <w:rPr>
          <w:sz w:val="24"/>
          <w:szCs w:val="24"/>
          <w:vertAlign w:val="subscript"/>
        </w:rPr>
        <w:t>…</w:t>
      </w:r>
    </w:p>
    <w:p w:rsidR="00062838" w:rsidRPr="00982D4B" w:rsidRDefault="00A83DEB" w:rsidP="000B1179">
      <w:pPr>
        <w:spacing w:before="120" w:line="240" w:lineRule="auto"/>
        <w:ind w:firstLine="0"/>
        <w:jc w:val="center"/>
        <w:rPr>
          <w:sz w:val="24"/>
          <w:szCs w:val="24"/>
        </w:rPr>
      </w:pPr>
      <w:r>
        <w:rPr>
          <w:noProof/>
          <w:sz w:val="24"/>
          <w:szCs w:val="24"/>
          <w:lang w:eastAsia="ru-RU"/>
        </w:rPr>
        <mc:AlternateContent>
          <mc:Choice Requires="wps">
            <w:drawing>
              <wp:anchor distT="0" distB="0" distL="114298" distR="114298" simplePos="0" relativeHeight="251472896" behindDoc="0" locked="0" layoutInCell="1" allowOverlap="1">
                <wp:simplePos x="0" y="0"/>
                <wp:positionH relativeFrom="column">
                  <wp:posOffset>4674869</wp:posOffset>
                </wp:positionH>
                <wp:positionV relativeFrom="paragraph">
                  <wp:posOffset>171450</wp:posOffset>
                </wp:positionV>
                <wp:extent cx="0" cy="3243580"/>
                <wp:effectExtent l="0" t="0" r="0" b="0"/>
                <wp:wrapNone/>
                <wp:docPr id="1143" name="Line 1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2435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FDB895" id="Line 1404" o:spid="_x0000_s1026" style="position:absolute;flip:y;z-index:25147289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68.1pt,13.5pt" to="368.1pt,2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"/>
            </w:pict>
          </mc:Fallback>
        </mc:AlternateContent>
      </w:r>
      <w:r>
        <w:rPr>
          <w:noProof/>
          <w:sz w:val="24"/>
          <w:szCs w:val="24"/>
          <w:lang w:eastAsia="ru-RU"/>
        </w:rPr>
        <mc:AlternateContent>
          <mc:Choice Requires="wps">
            <w:drawing>
              <wp:anchor distT="0" distB="0" distL="114300" distR="114300" simplePos="0" relativeHeight="251479040" behindDoc="0" locked="0" layoutInCell="1" allowOverlap="1">
                <wp:simplePos x="0" y="0"/>
                <wp:positionH relativeFrom="column">
                  <wp:posOffset>2247900</wp:posOffset>
                </wp:positionH>
                <wp:positionV relativeFrom="paragraph">
                  <wp:posOffset>1866265</wp:posOffset>
                </wp:positionV>
                <wp:extent cx="114300" cy="179070"/>
                <wp:effectExtent l="0" t="0" r="0" b="0"/>
                <wp:wrapNone/>
                <wp:docPr id="1148" name="Text Box 1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062838">
                            <w: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0" o:spid="_x0000_s1139" type="#_x0000_t202" style="position:absolute;left:0;text-align:left;margin-left:177pt;margin-top:146.95pt;width:9pt;height:14.1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" filled="f" stroked="f">
                <v:textbox inset="0,0,0,0">
                  <w:txbxContent>
                    <w:p w:rsidR="00A83DEB" w:rsidRDefault="00A83DEB" w:rsidP="00062838">
                      <w:r>
                        <w:t>4</w:t>
                      </w:r>
                    </w:p>
                  </w:txbxContent>
                </v:textbox>
              </v:shape>
            </w:pict>
          </mc:Fallback>
        </mc:AlternateContent>
      </w:r>
      <w:r>
        <w:rPr>
          <w:noProof/>
          <w:sz w:val="24"/>
          <w:szCs w:val="24"/>
          <w:lang w:eastAsia="ru-RU"/>
        </w:rPr>
        <mc:AlternateContent>
          <mc:Choice Requires="wps">
            <w:drawing>
              <wp:anchor distT="0" distB="0" distL="114300" distR="114300" simplePos="0" relativeHeight="251478016" behindDoc="0" locked="0" layoutInCell="1" allowOverlap="1">
                <wp:simplePos x="0" y="0"/>
                <wp:positionH relativeFrom="column">
                  <wp:posOffset>3211830</wp:posOffset>
                </wp:positionH>
                <wp:positionV relativeFrom="paragraph">
                  <wp:posOffset>235585</wp:posOffset>
                </wp:positionV>
                <wp:extent cx="114300" cy="179070"/>
                <wp:effectExtent l="0" t="0" r="0" b="0"/>
                <wp:wrapNone/>
                <wp:docPr id="1144" name="Text Box 1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062838">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8" o:spid="_x0000_s1140" type="#_x0000_t202" style="position:absolute;left:0;text-align:left;margin-left:252.9pt;margin-top:18.55pt;width:9pt;height:14.1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" filled="f" stroked="f">
                <v:textbox inset="0,0,0,0">
                  <w:txbxContent>
                    <w:p w:rsidR="00A83DEB" w:rsidRDefault="00A83DEB" w:rsidP="00062838">
                      <w:r>
                        <w:t>2</w:t>
                      </w:r>
                    </w:p>
                  </w:txbxContent>
                </v:textbox>
              </v:shape>
            </w:pict>
          </mc:Fallback>
        </mc:AlternateContent>
      </w:r>
      <w:r>
        <w:rPr>
          <w:noProof/>
          <w:sz w:val="24"/>
          <w:szCs w:val="24"/>
          <w:lang w:eastAsia="ru-RU"/>
        </w:rPr>
        <mc:AlternateContent>
          <mc:Choice Requires="wps">
            <w:drawing>
              <wp:anchor distT="4294967294" distB="4294967294" distL="114300" distR="114300" simplePos="0" relativeHeight="251473920" behindDoc="0" locked="0" layoutInCell="1" allowOverlap="1">
                <wp:simplePos x="0" y="0"/>
                <wp:positionH relativeFrom="column">
                  <wp:posOffset>3825240</wp:posOffset>
                </wp:positionH>
                <wp:positionV relativeFrom="paragraph">
                  <wp:posOffset>171449</wp:posOffset>
                </wp:positionV>
                <wp:extent cx="849630" cy="0"/>
                <wp:effectExtent l="38100" t="76200" r="0" b="76200"/>
                <wp:wrapNone/>
                <wp:docPr id="1142" name="Line 1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4963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C44805" id="Line 1405" o:spid="_x0000_s1026" style="position:absolute;flip:x;z-index:2514739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01.2pt,13.5pt" to="368.1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">
                <v:stroke endarrow="block"/>
              </v:line>
            </w:pict>
          </mc:Fallback>
        </mc:AlternateContent>
      </w:r>
      <w:r>
        <w:rPr>
          <w:noProof/>
          <w:sz w:val="24"/>
          <w:szCs w:val="24"/>
          <w:lang w:eastAsia="ru-RU"/>
        </w:rPr>
        <mc:AlternateContent>
          <mc:Choice Requires="wps">
            <w:drawing>
              <wp:anchor distT="0" distB="0" distL="114298" distR="114298" simplePos="0" relativeHeight="251455488" behindDoc="0" locked="0" layoutInCell="1" allowOverlap="1">
                <wp:simplePos x="0" y="0"/>
                <wp:positionH relativeFrom="column">
                  <wp:posOffset>3829049</wp:posOffset>
                </wp:positionH>
                <wp:positionV relativeFrom="paragraph">
                  <wp:posOffset>64770</wp:posOffset>
                </wp:positionV>
                <wp:extent cx="0" cy="247650"/>
                <wp:effectExtent l="76200" t="0" r="38100" b="38100"/>
                <wp:wrapNone/>
                <wp:docPr id="1141" name="Line 1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88B5C7" id="Line 1387" o:spid="_x0000_s1026" style="position:absolute;z-index:2514554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01.5pt,5.1pt" to="301.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">
                <v:stroke endarrow="block"/>
              </v:line>
            </w:pict>
          </mc:Fallback>
        </mc:AlternateContent>
      </w:r>
    </w:p>
    <w:p w:rsidR="00062838" w:rsidRPr="00982D4B" w:rsidRDefault="00A83DEB" w:rsidP="000B1179">
      <w:pPr>
        <w:spacing w:before="120" w:line="240" w:lineRule="auto"/>
        <w:ind w:firstLine="0"/>
        <w:jc w:val="center"/>
        <w:rPr>
          <w:sz w:val="24"/>
          <w:szCs w:val="24"/>
        </w:rPr>
      </w:pPr>
      <w:r>
        <w:rPr>
          <w:i/>
          <w:noProof/>
          <w:sz w:val="24"/>
          <w:szCs w:val="24"/>
          <w:lang w:eastAsia="ru-RU"/>
        </w:rPr>
        <mc:AlternateContent>
          <mc:Choice Requires="wps">
            <w:drawing>
              <wp:anchor distT="0" distB="0" distL="114300" distR="114300" simplePos="0" relativeHeight="251456512" behindDoc="0" locked="0" layoutInCell="1" allowOverlap="1">
                <wp:simplePos x="0" y="0"/>
                <wp:positionH relativeFrom="column">
                  <wp:posOffset>3280410</wp:posOffset>
                </wp:positionH>
                <wp:positionV relativeFrom="paragraph">
                  <wp:posOffset>60960</wp:posOffset>
                </wp:positionV>
                <wp:extent cx="922020" cy="358140"/>
                <wp:effectExtent l="0" t="0" r="0" b="3810"/>
                <wp:wrapNone/>
                <wp:docPr id="1135" name="Rectangle 1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 cy="3581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F6D53" id="Rectangle 1388" o:spid="_x0000_s1026" style="position:absolute;margin-left:258.3pt;margin-top:4.8pt;width:72.6pt;height:28.2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" filled="f"/>
            </w:pict>
          </mc:Fallback>
        </mc:AlternateContent>
      </w:r>
      <w:r>
        <w:rPr>
          <w:i/>
          <w:noProof/>
          <w:sz w:val="24"/>
          <w:szCs w:val="24"/>
          <w:lang w:eastAsia="ru-RU"/>
        </w:rPr>
        <mc:AlternateContent>
          <mc:Choice Requires="wps">
            <w:drawing>
              <wp:anchor distT="0" distB="0" distL="114300" distR="114300" simplePos="0" relativeHeight="251454464" behindDoc="0" locked="0" layoutInCell="1" allowOverlap="1">
                <wp:simplePos x="0" y="0"/>
                <wp:positionH relativeFrom="column">
                  <wp:posOffset>1520190</wp:posOffset>
                </wp:positionH>
                <wp:positionV relativeFrom="paragraph">
                  <wp:posOffset>60960</wp:posOffset>
                </wp:positionV>
                <wp:extent cx="922020" cy="358140"/>
                <wp:effectExtent l="0" t="0" r="0" b="3810"/>
                <wp:wrapNone/>
                <wp:docPr id="1134" name="Rectangle 1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 cy="3581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DC6645" id="Rectangle 1386" o:spid="_x0000_s1026" style="position:absolute;margin-left:119.7pt;margin-top:4.8pt;width:72.6pt;height:28.2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" filled="f"/>
            </w:pict>
          </mc:Fallback>
        </mc:AlternateContent>
      </w:r>
      <w:r>
        <w:rPr>
          <w:noProof/>
          <w:sz w:val="24"/>
          <w:szCs w:val="24"/>
          <w:lang w:eastAsia="ru-RU"/>
        </w:rPr>
        <mc:AlternateContent>
          <mc:Choice Requires="wps">
            <w:drawing>
              <wp:anchor distT="0" distB="0" distL="114300" distR="114300" simplePos="0" relativeHeight="251476992" behindDoc="0" locked="0" layoutInCell="1" allowOverlap="1">
                <wp:simplePos x="0" y="0"/>
                <wp:positionH relativeFrom="column">
                  <wp:posOffset>1451610</wp:posOffset>
                </wp:positionH>
                <wp:positionV relativeFrom="paragraph">
                  <wp:posOffset>33655</wp:posOffset>
                </wp:positionV>
                <wp:extent cx="114300" cy="179070"/>
                <wp:effectExtent l="0" t="0" r="0" b="0"/>
                <wp:wrapNone/>
                <wp:docPr id="1139" name="Text Box 1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062838">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7" o:spid="_x0000_s1141" type="#_x0000_t202" style="position:absolute;left:0;text-align:left;margin-left:114.3pt;margin-top:2.65pt;width:9pt;height:14.1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" filled="f" stroked="f">
                <v:textbox inset="0,0,0,0">
                  <w:txbxContent>
                    <w:p w:rsidR="00A83DEB" w:rsidRDefault="00A83DEB" w:rsidP="00062838">
                      <w:r>
                        <w:t>1</w:t>
                      </w:r>
                    </w:p>
                  </w:txbxContent>
                </v:textbox>
              </v:shape>
            </w:pict>
          </mc:Fallback>
        </mc:AlternateContent>
      </w:r>
      <w:r>
        <w:rPr>
          <w:i/>
          <w:noProof/>
          <w:sz w:val="24"/>
          <w:szCs w:val="24"/>
          <w:lang w:eastAsia="ru-RU"/>
        </w:rPr>
        <mc:AlternateContent>
          <mc:Choice Requires="wps">
            <w:drawing>
              <wp:anchor distT="4294967294" distB="4294967294" distL="114300" distR="114300" simplePos="0" relativeHeight="251459584" behindDoc="0" locked="0" layoutInCell="1" allowOverlap="1">
                <wp:simplePos x="0" y="0"/>
                <wp:positionH relativeFrom="column">
                  <wp:posOffset>2095500</wp:posOffset>
                </wp:positionH>
                <wp:positionV relativeFrom="paragraph">
                  <wp:posOffset>655319</wp:posOffset>
                </wp:positionV>
                <wp:extent cx="1729740" cy="0"/>
                <wp:effectExtent l="0" t="0" r="3810" b="0"/>
                <wp:wrapNone/>
                <wp:docPr id="1138" name="Line 1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97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21D1F1" id="Line 1391" o:spid="_x0000_s1026" style="position:absolute;z-index:2514595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65pt,51.6pt" to="301.2pt,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"/>
            </w:pict>
          </mc:Fallback>
        </mc:AlternateContent>
      </w:r>
      <w:r>
        <w:rPr>
          <w:i/>
          <w:noProof/>
          <w:sz w:val="24"/>
          <w:szCs w:val="24"/>
          <w:lang w:eastAsia="ru-RU"/>
        </w:rPr>
        <mc:AlternateContent>
          <mc:Choice Requires="wps">
            <w:drawing>
              <wp:anchor distT="0" distB="0" distL="114298" distR="114298" simplePos="0" relativeHeight="251458560" behindDoc="0" locked="0" layoutInCell="1" allowOverlap="1">
                <wp:simplePos x="0" y="0"/>
                <wp:positionH relativeFrom="column">
                  <wp:posOffset>3836669</wp:posOffset>
                </wp:positionH>
                <wp:positionV relativeFrom="paragraph">
                  <wp:posOffset>419100</wp:posOffset>
                </wp:positionV>
                <wp:extent cx="0" cy="247650"/>
                <wp:effectExtent l="76200" t="0" r="38100" b="38100"/>
                <wp:wrapNone/>
                <wp:docPr id="1137" name="Line 1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0EC29B" id="Line 1390" o:spid="_x0000_s1026" style="position:absolute;z-index:2514585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02.1pt,33pt" to="302.1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">
                <v:stroke endarrow="block"/>
              </v:line>
            </w:pict>
          </mc:Fallback>
        </mc:AlternateContent>
      </w:r>
      <w:r>
        <w:rPr>
          <w:i/>
          <w:noProof/>
          <w:sz w:val="24"/>
          <w:szCs w:val="24"/>
          <w:lang w:eastAsia="ru-RU"/>
        </w:rPr>
        <mc:AlternateContent>
          <mc:Choice Requires="wps">
            <w:drawing>
              <wp:anchor distT="0" distB="0" distL="114298" distR="114298" simplePos="0" relativeHeight="251457536" behindDoc="0" locked="0" layoutInCell="1" allowOverlap="1">
                <wp:simplePos x="0" y="0"/>
                <wp:positionH relativeFrom="column">
                  <wp:posOffset>2091689</wp:posOffset>
                </wp:positionH>
                <wp:positionV relativeFrom="paragraph">
                  <wp:posOffset>403860</wp:posOffset>
                </wp:positionV>
                <wp:extent cx="0" cy="247650"/>
                <wp:effectExtent l="76200" t="0" r="38100" b="38100"/>
                <wp:wrapNone/>
                <wp:docPr id="1136" name="Line 1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4D8695" id="Line 1389" o:spid="_x0000_s1026" style="position:absolute;z-index:25145753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64.7pt,31.8pt" to="164.7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">
                <v:stroke endarrow="block"/>
              </v:line>
            </w:pict>
          </mc:Fallback>
        </mc:AlternateContent>
      </w:r>
      <w:r w:rsidR="00062838" w:rsidRPr="00982D4B">
        <w:rPr>
          <w:i/>
          <w:sz w:val="24"/>
          <w:szCs w:val="24"/>
          <w:lang w:val="en-US"/>
        </w:rPr>
        <w:t>L</w:t>
      </w:r>
      <w:r w:rsidR="00062838" w:rsidRPr="00982D4B">
        <w:rPr>
          <w:sz w:val="24"/>
          <w:szCs w:val="24"/>
        </w:rPr>
        <w:t>(</w:t>
      </w:r>
      <w:r w:rsidR="00062838" w:rsidRPr="00982D4B">
        <w:rPr>
          <w:sz w:val="24"/>
          <w:szCs w:val="24"/>
          <w:lang w:val="en-US"/>
        </w:rPr>
        <w:sym w:font="Symbol" w:char="F077"/>
      </w:r>
      <w:r w:rsidR="00062838" w:rsidRPr="00982D4B">
        <w:rPr>
          <w:sz w:val="24"/>
          <w:szCs w:val="24"/>
        </w:rPr>
        <w:t>),</w:t>
      </w:r>
      <w:r w:rsidR="00062838" w:rsidRPr="00982D4B">
        <w:rPr>
          <w:sz w:val="24"/>
          <w:szCs w:val="24"/>
          <w:lang w:val="en-US"/>
        </w:rPr>
        <w:sym w:font="Symbol" w:char="F06A"/>
      </w:r>
      <w:r w:rsidR="00062838" w:rsidRPr="00982D4B">
        <w:rPr>
          <w:sz w:val="24"/>
          <w:szCs w:val="24"/>
        </w:rPr>
        <w:t>(</w:t>
      </w:r>
      <w:r w:rsidR="00062838" w:rsidRPr="00982D4B">
        <w:rPr>
          <w:sz w:val="24"/>
          <w:szCs w:val="24"/>
          <w:lang w:val="en-US"/>
        </w:rPr>
        <w:sym w:font="Symbol" w:char="F077"/>
      </w:r>
      <w:r w:rsidR="00062838" w:rsidRPr="00982D4B">
        <w:rPr>
          <w:sz w:val="24"/>
          <w:szCs w:val="24"/>
        </w:rPr>
        <w:t>)</w:t>
      </w:r>
      <w:r w:rsidR="00062838" w:rsidRPr="00982D4B">
        <w:rPr>
          <w:sz w:val="24"/>
          <w:szCs w:val="24"/>
        </w:rPr>
        <w:tab/>
      </w:r>
      <w:r w:rsidR="00062838" w:rsidRPr="00982D4B">
        <w:rPr>
          <w:sz w:val="24"/>
          <w:szCs w:val="24"/>
        </w:rPr>
        <w:tab/>
        <w:t xml:space="preserve">         </w:t>
      </w:r>
      <w:r w:rsidR="00062838" w:rsidRPr="00982D4B">
        <w:rPr>
          <w:i/>
          <w:sz w:val="24"/>
          <w:szCs w:val="24"/>
          <w:lang w:val="en-US"/>
        </w:rPr>
        <w:t>L</w:t>
      </w:r>
      <w:r w:rsidR="00062838" w:rsidRPr="00982D4B">
        <w:rPr>
          <w:sz w:val="24"/>
          <w:szCs w:val="24"/>
          <w:vertAlign w:val="subscript"/>
        </w:rPr>
        <w:t>ж</w:t>
      </w:r>
      <w:r w:rsidR="00062838" w:rsidRPr="00982D4B">
        <w:rPr>
          <w:sz w:val="24"/>
          <w:szCs w:val="24"/>
        </w:rPr>
        <w:t>(</w:t>
      </w:r>
      <w:r w:rsidR="00062838" w:rsidRPr="00982D4B">
        <w:rPr>
          <w:sz w:val="24"/>
          <w:szCs w:val="24"/>
          <w:lang w:val="en-US"/>
        </w:rPr>
        <w:sym w:font="Symbol" w:char="F077"/>
      </w:r>
      <w:r w:rsidR="00062838" w:rsidRPr="00982D4B">
        <w:rPr>
          <w:sz w:val="24"/>
          <w:szCs w:val="24"/>
        </w:rPr>
        <w:t>),</w:t>
      </w:r>
      <w:r w:rsidR="00062838" w:rsidRPr="00982D4B">
        <w:rPr>
          <w:sz w:val="24"/>
          <w:szCs w:val="24"/>
          <w:lang w:val="en-US"/>
        </w:rPr>
        <w:sym w:font="Symbol" w:char="F06A"/>
      </w:r>
      <w:r w:rsidR="00062838" w:rsidRPr="00982D4B">
        <w:rPr>
          <w:sz w:val="24"/>
          <w:szCs w:val="24"/>
          <w:vertAlign w:val="subscript"/>
        </w:rPr>
        <w:t>ж</w:t>
      </w:r>
      <w:r w:rsidR="00062838" w:rsidRPr="00982D4B">
        <w:rPr>
          <w:sz w:val="24"/>
          <w:szCs w:val="24"/>
        </w:rPr>
        <w:t xml:space="preserve"> (</w:t>
      </w:r>
      <w:r w:rsidR="00062838" w:rsidRPr="00982D4B">
        <w:rPr>
          <w:sz w:val="24"/>
          <w:szCs w:val="24"/>
          <w:lang w:val="en-US"/>
        </w:rPr>
        <w:sym w:font="Symbol" w:char="F077"/>
      </w:r>
      <w:r w:rsidR="00062838" w:rsidRPr="00982D4B">
        <w:rPr>
          <w:sz w:val="24"/>
          <w:szCs w:val="24"/>
        </w:rPr>
        <w:t>)</w:t>
      </w:r>
    </w:p>
    <w:p w:rsidR="00062838" w:rsidRPr="00982D4B" w:rsidRDefault="00062838" w:rsidP="000B1179">
      <w:pPr>
        <w:spacing w:line="240" w:lineRule="auto"/>
        <w:ind w:firstLine="0"/>
        <w:jc w:val="center"/>
        <w:rPr>
          <w:sz w:val="24"/>
          <w:szCs w:val="24"/>
        </w:rPr>
      </w:pPr>
    </w:p>
    <w:p w:rsidR="00062838" w:rsidRPr="00982D4B" w:rsidRDefault="00062838" w:rsidP="000B1179">
      <w:pPr>
        <w:spacing w:line="240" w:lineRule="auto"/>
        <w:ind w:firstLine="0"/>
        <w:jc w:val="center"/>
        <w:rPr>
          <w:sz w:val="24"/>
          <w:szCs w:val="24"/>
        </w:rPr>
      </w:pPr>
    </w:p>
    <w:p w:rsidR="00062838" w:rsidRPr="00982D4B" w:rsidRDefault="00A83DEB" w:rsidP="000B1179">
      <w:pPr>
        <w:spacing w:line="240" w:lineRule="auto"/>
        <w:ind w:firstLine="0"/>
        <w:jc w:val="center"/>
        <w:rPr>
          <w:sz w:val="24"/>
          <w:szCs w:val="24"/>
        </w:rPr>
      </w:pPr>
      <w:r>
        <w:rPr>
          <w:noProof/>
          <w:sz w:val="24"/>
          <w:szCs w:val="24"/>
          <w:lang w:eastAsia="ru-RU"/>
        </w:rPr>
        <mc:AlternateContent>
          <mc:Choice Requires="wps">
            <w:drawing>
              <wp:anchor distT="0" distB="0" distL="114298" distR="114298" simplePos="0" relativeHeight="251460608" behindDoc="0" locked="0" layoutInCell="1" allowOverlap="1">
                <wp:simplePos x="0" y="0"/>
                <wp:positionH relativeFrom="column">
                  <wp:posOffset>2930524</wp:posOffset>
                </wp:positionH>
                <wp:positionV relativeFrom="paragraph">
                  <wp:posOffset>53340</wp:posOffset>
                </wp:positionV>
                <wp:extent cx="0" cy="259080"/>
                <wp:effectExtent l="76200" t="0" r="38100" b="45720"/>
                <wp:wrapNone/>
                <wp:docPr id="1133" name="Line 1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9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390D85" id="Line 1392" o:spid="_x0000_s1026" style="position:absolute;z-index:25146060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30.75pt,4.2pt" to="230.7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">
                <v:stroke endarrow="block"/>
              </v:line>
            </w:pict>
          </mc:Fallback>
        </mc:AlternateContent>
      </w:r>
    </w:p>
    <w:p w:rsidR="00062838" w:rsidRPr="00982D4B" w:rsidRDefault="00A83DEB" w:rsidP="000B1179">
      <w:pPr>
        <w:spacing w:line="240" w:lineRule="auto"/>
        <w:ind w:firstLine="0"/>
        <w:jc w:val="center"/>
        <w:rPr>
          <w:sz w:val="24"/>
          <w:szCs w:val="24"/>
        </w:rPr>
      </w:pPr>
      <w:r>
        <w:rPr>
          <w:noProof/>
          <w:sz w:val="24"/>
          <w:szCs w:val="24"/>
          <w:lang w:eastAsia="ru-RU"/>
        </w:rPr>
        <mc:AlternateContent>
          <mc:Choice Requires="wps">
            <w:drawing>
              <wp:anchor distT="0" distB="0" distL="114300" distR="114300" simplePos="0" relativeHeight="251461632" behindDoc="0" locked="0" layoutInCell="1" allowOverlap="1">
                <wp:simplePos x="0" y="0"/>
                <wp:positionH relativeFrom="column">
                  <wp:posOffset>2468880</wp:posOffset>
                </wp:positionH>
                <wp:positionV relativeFrom="paragraph">
                  <wp:posOffset>135890</wp:posOffset>
                </wp:positionV>
                <wp:extent cx="1203960" cy="487680"/>
                <wp:effectExtent l="0" t="0" r="0" b="7620"/>
                <wp:wrapNone/>
                <wp:docPr id="1132" name="Rectangle 1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960" cy="4876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DE8D1" id="Rectangle 1393" o:spid="_x0000_s1026" style="position:absolute;margin-left:194.4pt;margin-top:10.7pt;width:94.8pt;height:38.4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" filled="f"/>
            </w:pict>
          </mc:Fallback>
        </mc:AlternateContent>
      </w:r>
    </w:p>
    <w:p w:rsidR="00062838" w:rsidRPr="00982D4B" w:rsidRDefault="003F48DA" w:rsidP="000B1179">
      <w:pPr>
        <w:spacing w:line="240" w:lineRule="auto"/>
        <w:ind w:firstLine="0"/>
        <w:jc w:val="center"/>
        <w:rPr>
          <w:sz w:val="24"/>
          <w:szCs w:val="24"/>
        </w:rPr>
      </w:pPr>
      <w:r w:rsidRPr="00982D4B">
        <w:rPr>
          <w:i/>
          <w:sz w:val="24"/>
          <w:szCs w:val="24"/>
        </w:rPr>
        <w:t xml:space="preserve">          </w:t>
      </w:r>
      <w:r w:rsidR="00062838" w:rsidRPr="00982D4B">
        <w:rPr>
          <w:i/>
          <w:sz w:val="24"/>
          <w:szCs w:val="24"/>
          <w:lang w:val="en-US"/>
        </w:rPr>
        <w:t>L</w:t>
      </w:r>
      <w:r w:rsidR="00062838" w:rsidRPr="00982D4B">
        <w:rPr>
          <w:sz w:val="24"/>
          <w:szCs w:val="24"/>
          <w:vertAlign w:val="subscript"/>
        </w:rPr>
        <w:t>р</w:t>
      </w:r>
      <w:r w:rsidR="00062838" w:rsidRPr="00982D4B">
        <w:rPr>
          <w:sz w:val="24"/>
          <w:szCs w:val="24"/>
        </w:rPr>
        <w:t>(</w:t>
      </w:r>
      <w:r w:rsidR="00062838" w:rsidRPr="00982D4B">
        <w:rPr>
          <w:sz w:val="24"/>
          <w:szCs w:val="24"/>
          <w:lang w:val="en-US"/>
        </w:rPr>
        <w:sym w:font="Symbol" w:char="F077"/>
      </w:r>
      <w:r w:rsidR="00062838" w:rsidRPr="00982D4B">
        <w:rPr>
          <w:sz w:val="24"/>
          <w:szCs w:val="24"/>
        </w:rPr>
        <w:t>)=</w:t>
      </w:r>
      <w:r w:rsidR="00062838" w:rsidRPr="00982D4B">
        <w:rPr>
          <w:i/>
          <w:sz w:val="24"/>
          <w:szCs w:val="24"/>
          <w:lang w:val="en-US"/>
        </w:rPr>
        <w:t>L</w:t>
      </w:r>
      <w:r w:rsidR="00062838" w:rsidRPr="00982D4B">
        <w:rPr>
          <w:sz w:val="24"/>
          <w:szCs w:val="24"/>
          <w:vertAlign w:val="subscript"/>
        </w:rPr>
        <w:t>ж</w:t>
      </w:r>
      <w:r w:rsidR="00062838" w:rsidRPr="00982D4B">
        <w:rPr>
          <w:sz w:val="24"/>
          <w:szCs w:val="24"/>
        </w:rPr>
        <w:t>(</w:t>
      </w:r>
      <w:r w:rsidR="00062838" w:rsidRPr="00982D4B">
        <w:rPr>
          <w:sz w:val="24"/>
          <w:szCs w:val="24"/>
          <w:lang w:val="en-US"/>
        </w:rPr>
        <w:sym w:font="Symbol" w:char="F077"/>
      </w:r>
      <w:r w:rsidR="00062838" w:rsidRPr="00982D4B">
        <w:rPr>
          <w:sz w:val="24"/>
          <w:szCs w:val="24"/>
        </w:rPr>
        <w:t>)–</w:t>
      </w:r>
      <w:r w:rsidR="00062838" w:rsidRPr="00982D4B">
        <w:rPr>
          <w:i/>
          <w:sz w:val="24"/>
          <w:szCs w:val="24"/>
          <w:lang w:val="en-US"/>
        </w:rPr>
        <w:t>L</w:t>
      </w:r>
      <w:r w:rsidR="00062838" w:rsidRPr="00982D4B">
        <w:rPr>
          <w:sz w:val="24"/>
          <w:szCs w:val="24"/>
        </w:rPr>
        <w:t>(</w:t>
      </w:r>
      <w:r w:rsidR="00062838" w:rsidRPr="00982D4B">
        <w:rPr>
          <w:sz w:val="24"/>
          <w:szCs w:val="24"/>
          <w:lang w:val="en-US"/>
        </w:rPr>
        <w:sym w:font="Symbol" w:char="F077"/>
      </w:r>
      <w:r w:rsidR="00062838" w:rsidRPr="00982D4B">
        <w:rPr>
          <w:sz w:val="24"/>
          <w:szCs w:val="24"/>
        </w:rPr>
        <w:t>)</w:t>
      </w:r>
    </w:p>
    <w:p w:rsidR="00062838" w:rsidRPr="00982D4B" w:rsidRDefault="003F48DA" w:rsidP="000B1179">
      <w:pPr>
        <w:spacing w:line="240" w:lineRule="auto"/>
        <w:ind w:firstLine="0"/>
        <w:jc w:val="center"/>
        <w:rPr>
          <w:sz w:val="24"/>
          <w:szCs w:val="24"/>
        </w:rPr>
      </w:pPr>
      <w:r w:rsidRPr="00982D4B">
        <w:rPr>
          <w:sz w:val="24"/>
          <w:szCs w:val="24"/>
        </w:rPr>
        <w:lastRenderedPageBreak/>
        <w:t xml:space="preserve">          </w:t>
      </w:r>
      <w:r w:rsidR="00062838" w:rsidRPr="00982D4B">
        <w:rPr>
          <w:sz w:val="24"/>
          <w:szCs w:val="24"/>
          <w:lang w:val="en-US"/>
        </w:rPr>
        <w:sym w:font="Symbol" w:char="F06A"/>
      </w:r>
      <w:r w:rsidR="00062838" w:rsidRPr="00982D4B">
        <w:rPr>
          <w:sz w:val="24"/>
          <w:szCs w:val="24"/>
          <w:vertAlign w:val="subscript"/>
        </w:rPr>
        <w:t>р</w:t>
      </w:r>
      <w:r w:rsidR="00062838" w:rsidRPr="00982D4B">
        <w:rPr>
          <w:sz w:val="24"/>
          <w:szCs w:val="24"/>
        </w:rPr>
        <w:t>(</w:t>
      </w:r>
      <w:r w:rsidR="00062838" w:rsidRPr="00982D4B">
        <w:rPr>
          <w:sz w:val="24"/>
          <w:szCs w:val="24"/>
          <w:lang w:val="en-US"/>
        </w:rPr>
        <w:sym w:font="Symbol" w:char="F077"/>
      </w:r>
      <w:r w:rsidR="00062838" w:rsidRPr="00982D4B">
        <w:rPr>
          <w:sz w:val="24"/>
          <w:szCs w:val="24"/>
        </w:rPr>
        <w:t>)=</w:t>
      </w:r>
      <w:r w:rsidR="00062838" w:rsidRPr="00982D4B">
        <w:rPr>
          <w:sz w:val="24"/>
          <w:szCs w:val="24"/>
          <w:lang w:val="en-US"/>
        </w:rPr>
        <w:sym w:font="Symbol" w:char="F06A"/>
      </w:r>
      <w:r w:rsidR="00062838" w:rsidRPr="00982D4B">
        <w:rPr>
          <w:sz w:val="24"/>
          <w:szCs w:val="24"/>
          <w:vertAlign w:val="subscript"/>
        </w:rPr>
        <w:t>ж</w:t>
      </w:r>
      <w:r w:rsidR="00062838" w:rsidRPr="00982D4B">
        <w:rPr>
          <w:sz w:val="24"/>
          <w:szCs w:val="24"/>
        </w:rPr>
        <w:t>(</w:t>
      </w:r>
      <w:r w:rsidR="00062838" w:rsidRPr="00982D4B">
        <w:rPr>
          <w:sz w:val="24"/>
          <w:szCs w:val="24"/>
          <w:lang w:val="en-US"/>
        </w:rPr>
        <w:sym w:font="Symbol" w:char="F077"/>
      </w:r>
      <w:r w:rsidR="00062838" w:rsidRPr="00982D4B">
        <w:rPr>
          <w:sz w:val="24"/>
          <w:szCs w:val="24"/>
        </w:rPr>
        <w:t>)–</w:t>
      </w:r>
      <w:r w:rsidR="00062838" w:rsidRPr="00982D4B">
        <w:rPr>
          <w:sz w:val="24"/>
          <w:szCs w:val="24"/>
          <w:lang w:val="en-US"/>
        </w:rPr>
        <w:sym w:font="Symbol" w:char="F06A"/>
      </w:r>
      <w:r w:rsidR="00062838" w:rsidRPr="00982D4B">
        <w:rPr>
          <w:sz w:val="24"/>
          <w:szCs w:val="24"/>
        </w:rPr>
        <w:t>(</w:t>
      </w:r>
      <w:r w:rsidR="00062838" w:rsidRPr="00982D4B">
        <w:rPr>
          <w:sz w:val="24"/>
          <w:szCs w:val="24"/>
          <w:lang w:val="en-US"/>
        </w:rPr>
        <w:sym w:font="Symbol" w:char="F077"/>
      </w:r>
      <w:r w:rsidR="00062838" w:rsidRPr="00982D4B">
        <w:rPr>
          <w:sz w:val="24"/>
          <w:szCs w:val="24"/>
        </w:rPr>
        <w:t>)</w:t>
      </w:r>
    </w:p>
    <w:p w:rsidR="00062838" w:rsidRPr="00982D4B" w:rsidRDefault="00A83DEB" w:rsidP="000B1179">
      <w:pPr>
        <w:spacing w:line="240" w:lineRule="auto"/>
        <w:ind w:firstLine="0"/>
        <w:jc w:val="center"/>
        <w:rPr>
          <w:sz w:val="24"/>
          <w:szCs w:val="24"/>
        </w:rPr>
      </w:pPr>
      <w:r>
        <w:rPr>
          <w:noProof/>
          <w:sz w:val="24"/>
          <w:szCs w:val="24"/>
          <w:lang w:eastAsia="ru-RU"/>
        </w:rPr>
        <mc:AlternateContent>
          <mc:Choice Requires="wps">
            <w:drawing>
              <wp:anchor distT="0" distB="0" distL="114298" distR="114298" simplePos="0" relativeHeight="251462656" behindDoc="0" locked="0" layoutInCell="1" allowOverlap="1">
                <wp:simplePos x="0" y="0"/>
                <wp:positionH relativeFrom="column">
                  <wp:posOffset>2936239</wp:posOffset>
                </wp:positionH>
                <wp:positionV relativeFrom="paragraph">
                  <wp:posOffset>68580</wp:posOffset>
                </wp:positionV>
                <wp:extent cx="0" cy="247650"/>
                <wp:effectExtent l="76200" t="0" r="38100" b="38100"/>
                <wp:wrapNone/>
                <wp:docPr id="1130" name="Line 1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71D217" id="Line 1394" o:spid="_x0000_s1026" style="position:absolute;z-index:25146265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31.2pt,5.4pt" to="231.2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">
                <v:stroke endarrow="block"/>
              </v:line>
            </w:pict>
          </mc:Fallback>
        </mc:AlternateContent>
      </w:r>
    </w:p>
    <w:p w:rsidR="00062838" w:rsidRPr="00982D4B" w:rsidRDefault="00A83DEB" w:rsidP="000B1179">
      <w:pPr>
        <w:spacing w:line="240" w:lineRule="auto"/>
        <w:ind w:firstLine="0"/>
        <w:jc w:val="center"/>
        <w:rPr>
          <w:sz w:val="24"/>
          <w:szCs w:val="24"/>
        </w:rPr>
      </w:pPr>
      <w:r>
        <w:rPr>
          <w:noProof/>
          <w:sz w:val="24"/>
          <w:szCs w:val="24"/>
          <w:lang w:eastAsia="ru-RU"/>
        </w:rPr>
        <mc:AlternateContent>
          <mc:Choice Requires="wps">
            <w:drawing>
              <wp:anchor distT="0" distB="0" distL="114300" distR="114300" simplePos="0" relativeHeight="251463680" behindDoc="0" locked="0" layoutInCell="1" allowOverlap="1">
                <wp:simplePos x="0" y="0"/>
                <wp:positionH relativeFrom="column">
                  <wp:posOffset>2505075</wp:posOffset>
                </wp:positionH>
                <wp:positionV relativeFrom="paragraph">
                  <wp:posOffset>121920</wp:posOffset>
                </wp:positionV>
                <wp:extent cx="922020" cy="358140"/>
                <wp:effectExtent l="0" t="0" r="0" b="3810"/>
                <wp:wrapNone/>
                <wp:docPr id="1131" name="Rectangle 1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 cy="3581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619473" id="Rectangle 1395" o:spid="_x0000_s1026" style="position:absolute;margin-left:197.25pt;margin-top:9.6pt;width:72.6pt;height:28.2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" filled="f"/>
            </w:pict>
          </mc:Fallback>
        </mc:AlternateContent>
      </w:r>
    </w:p>
    <w:p w:rsidR="00062838" w:rsidRPr="00982D4B" w:rsidRDefault="003F48DA" w:rsidP="000B1179">
      <w:pPr>
        <w:spacing w:line="240" w:lineRule="auto"/>
        <w:ind w:firstLine="0"/>
        <w:jc w:val="center"/>
        <w:rPr>
          <w:sz w:val="24"/>
          <w:szCs w:val="24"/>
        </w:rPr>
      </w:pPr>
      <w:r w:rsidRPr="00982D4B">
        <w:rPr>
          <w:i/>
          <w:sz w:val="24"/>
          <w:szCs w:val="24"/>
        </w:rPr>
        <w:t xml:space="preserve"> </w:t>
      </w:r>
      <w:r w:rsidR="00062838" w:rsidRPr="00982D4B">
        <w:rPr>
          <w:i/>
          <w:sz w:val="24"/>
          <w:szCs w:val="24"/>
          <w:lang w:val="en-US"/>
        </w:rPr>
        <w:t>R</w:t>
      </w:r>
      <w:r w:rsidR="00062838" w:rsidRPr="00982D4B">
        <w:rPr>
          <w:sz w:val="24"/>
          <w:szCs w:val="24"/>
        </w:rPr>
        <w:t>(</w:t>
      </w:r>
      <w:r w:rsidR="00062838" w:rsidRPr="00982D4B">
        <w:rPr>
          <w:i/>
          <w:sz w:val="24"/>
          <w:szCs w:val="24"/>
          <w:lang w:val="en-US"/>
        </w:rPr>
        <w:t>p</w:t>
      </w:r>
      <w:r w:rsidR="00062838" w:rsidRPr="00982D4B">
        <w:rPr>
          <w:sz w:val="24"/>
          <w:szCs w:val="24"/>
        </w:rPr>
        <w:t>)</w:t>
      </w:r>
    </w:p>
    <w:p w:rsidR="00062838" w:rsidRPr="00982D4B" w:rsidRDefault="00A83DEB" w:rsidP="000B1179">
      <w:pPr>
        <w:spacing w:line="240" w:lineRule="auto"/>
        <w:ind w:firstLine="0"/>
        <w:jc w:val="center"/>
        <w:rPr>
          <w:sz w:val="24"/>
          <w:szCs w:val="24"/>
        </w:rPr>
      </w:pPr>
      <w:r>
        <w:rPr>
          <w:noProof/>
          <w:sz w:val="24"/>
          <w:szCs w:val="24"/>
          <w:lang w:eastAsia="ru-RU"/>
        </w:rPr>
        <mc:AlternateContent>
          <mc:Choice Requires="wps">
            <w:drawing>
              <wp:anchor distT="0" distB="0" distL="114298" distR="114298" simplePos="0" relativeHeight="251464704" behindDoc="0" locked="0" layoutInCell="1" allowOverlap="1">
                <wp:simplePos x="0" y="0"/>
                <wp:positionH relativeFrom="column">
                  <wp:posOffset>2928619</wp:posOffset>
                </wp:positionH>
                <wp:positionV relativeFrom="paragraph">
                  <wp:posOffset>121920</wp:posOffset>
                </wp:positionV>
                <wp:extent cx="0" cy="247650"/>
                <wp:effectExtent l="76200" t="0" r="38100" b="38100"/>
                <wp:wrapNone/>
                <wp:docPr id="1129" name="Line 1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549CBD" id="Line 1396" o:spid="_x0000_s1026" style="position:absolute;z-index:25146470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30.6pt,9.6pt" to="230.6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">
                <v:stroke endarrow="block"/>
              </v:line>
            </w:pict>
          </mc:Fallback>
        </mc:AlternateContent>
      </w:r>
    </w:p>
    <w:p w:rsidR="00062838" w:rsidRPr="00982D4B" w:rsidRDefault="00A83DEB" w:rsidP="000B1179">
      <w:pPr>
        <w:spacing w:line="240" w:lineRule="auto"/>
        <w:ind w:firstLine="0"/>
        <w:jc w:val="center"/>
        <w:rPr>
          <w:sz w:val="24"/>
          <w:szCs w:val="24"/>
        </w:rPr>
      </w:pPr>
      <w:r>
        <w:rPr>
          <w:noProof/>
          <w:sz w:val="24"/>
          <w:szCs w:val="24"/>
          <w:lang w:eastAsia="ru-RU"/>
        </w:rPr>
        <mc:AlternateContent>
          <mc:Choice Requires="wps">
            <w:drawing>
              <wp:anchor distT="0" distB="0" distL="114300" distR="114300" simplePos="0" relativeHeight="251480064" behindDoc="0" locked="0" layoutInCell="1" allowOverlap="1">
                <wp:simplePos x="0" y="0"/>
                <wp:positionH relativeFrom="column">
                  <wp:posOffset>2270760</wp:posOffset>
                </wp:positionH>
                <wp:positionV relativeFrom="paragraph">
                  <wp:posOffset>128905</wp:posOffset>
                </wp:positionV>
                <wp:extent cx="114300" cy="179070"/>
                <wp:effectExtent l="0" t="0" r="0" b="0"/>
                <wp:wrapNone/>
                <wp:docPr id="1128" name="Text Box 1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062838">
                            <w: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1" o:spid="_x0000_s1142" type="#_x0000_t202" style="position:absolute;left:0;text-align:left;margin-left:178.8pt;margin-top:10.15pt;width:9pt;height:14.1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" filled="f" stroked="f">
                <v:textbox inset="0,0,0,0">
                  <w:txbxContent>
                    <w:p w:rsidR="00A83DEB" w:rsidRDefault="00A83DEB" w:rsidP="00062838">
                      <w:r>
                        <w:t>5</w:t>
                      </w:r>
                    </w:p>
                  </w:txbxContent>
                </v:textbox>
              </v:shape>
            </w:pict>
          </mc:Fallback>
        </mc:AlternateContent>
      </w:r>
    </w:p>
    <w:p w:rsidR="00062838" w:rsidRPr="00982D4B" w:rsidRDefault="00A83DEB" w:rsidP="000B1179">
      <w:pPr>
        <w:spacing w:before="120" w:line="240" w:lineRule="auto"/>
        <w:ind w:firstLine="0"/>
        <w:jc w:val="center"/>
        <w:rPr>
          <w:sz w:val="24"/>
          <w:szCs w:val="24"/>
        </w:rPr>
      </w:pPr>
      <w:r>
        <w:rPr>
          <w:i/>
          <w:noProof/>
          <w:sz w:val="24"/>
          <w:szCs w:val="24"/>
          <w:lang w:eastAsia="ru-RU"/>
        </w:rPr>
        <mc:AlternateContent>
          <mc:Choice Requires="wps">
            <w:drawing>
              <wp:anchor distT="0" distB="0" distL="114300" distR="114300" simplePos="0" relativeHeight="251465728" behindDoc="0" locked="0" layoutInCell="1" allowOverlap="1">
                <wp:simplePos x="0" y="0"/>
                <wp:positionH relativeFrom="column">
                  <wp:posOffset>2545080</wp:posOffset>
                </wp:positionH>
                <wp:positionV relativeFrom="paragraph">
                  <wp:posOffset>0</wp:posOffset>
                </wp:positionV>
                <wp:extent cx="922020" cy="358140"/>
                <wp:effectExtent l="0" t="0" r="0" b="3810"/>
                <wp:wrapNone/>
                <wp:docPr id="1126" name="Rectangle 1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 cy="3581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58C6D1" id="Rectangle 1397" o:spid="_x0000_s1026" style="position:absolute;margin-left:200.4pt;margin-top:0;width:72.6pt;height:28.2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" filled="f"/>
            </w:pict>
          </mc:Fallback>
        </mc:AlternateContent>
      </w:r>
      <w:r w:rsidR="00062838" w:rsidRPr="00982D4B">
        <w:rPr>
          <w:i/>
          <w:sz w:val="24"/>
          <w:szCs w:val="24"/>
          <w:lang w:val="en-US"/>
        </w:rPr>
        <w:t>h</w:t>
      </w:r>
      <w:r w:rsidR="00062838" w:rsidRPr="00982D4B">
        <w:rPr>
          <w:sz w:val="24"/>
          <w:szCs w:val="24"/>
        </w:rPr>
        <w:t>(</w:t>
      </w:r>
      <w:r w:rsidR="00062838" w:rsidRPr="00982D4B">
        <w:rPr>
          <w:i/>
          <w:sz w:val="24"/>
          <w:szCs w:val="24"/>
          <w:lang w:val="en-US"/>
        </w:rPr>
        <w:t>t</w:t>
      </w:r>
      <w:r w:rsidR="00062838" w:rsidRPr="00982D4B">
        <w:rPr>
          <w:sz w:val="24"/>
          <w:szCs w:val="24"/>
        </w:rPr>
        <w:t xml:space="preserve">), </w:t>
      </w:r>
      <w:r w:rsidR="00062838" w:rsidRPr="00982D4B">
        <w:rPr>
          <w:i/>
          <w:sz w:val="24"/>
          <w:szCs w:val="24"/>
          <w:lang w:val="en-US"/>
        </w:rPr>
        <w:t>L</w:t>
      </w:r>
      <w:r w:rsidR="00062838" w:rsidRPr="00982D4B">
        <w:rPr>
          <w:sz w:val="24"/>
          <w:szCs w:val="24"/>
        </w:rPr>
        <w:t>(</w:t>
      </w:r>
      <w:r w:rsidR="00062838" w:rsidRPr="00982D4B">
        <w:rPr>
          <w:sz w:val="24"/>
          <w:szCs w:val="24"/>
          <w:lang w:val="en-US"/>
        </w:rPr>
        <w:sym w:font="Symbol" w:char="F077"/>
      </w:r>
      <w:r w:rsidR="00062838" w:rsidRPr="00982D4B">
        <w:rPr>
          <w:sz w:val="24"/>
          <w:szCs w:val="24"/>
        </w:rPr>
        <w:t>)</w:t>
      </w:r>
    </w:p>
    <w:p w:rsidR="00062838" w:rsidRPr="00982D4B" w:rsidRDefault="00A83DEB" w:rsidP="000B1179">
      <w:pPr>
        <w:spacing w:before="120" w:line="240" w:lineRule="auto"/>
        <w:ind w:firstLine="0"/>
        <w:jc w:val="center"/>
        <w:rPr>
          <w:sz w:val="24"/>
          <w:szCs w:val="24"/>
        </w:rPr>
      </w:pPr>
      <w:r>
        <w:rPr>
          <w:i/>
          <w:noProof/>
          <w:sz w:val="24"/>
          <w:szCs w:val="24"/>
          <w:lang w:eastAsia="ru-RU"/>
        </w:rPr>
        <mc:AlternateContent>
          <mc:Choice Requires="wps">
            <w:drawing>
              <wp:anchor distT="0" distB="0" distL="114298" distR="114298" simplePos="0" relativeHeight="251466752" behindDoc="0" locked="0" layoutInCell="1" allowOverlap="1">
                <wp:simplePos x="0" y="0"/>
                <wp:positionH relativeFrom="column">
                  <wp:posOffset>2936239</wp:posOffset>
                </wp:positionH>
                <wp:positionV relativeFrom="paragraph">
                  <wp:posOffset>95250</wp:posOffset>
                </wp:positionV>
                <wp:extent cx="0" cy="247650"/>
                <wp:effectExtent l="76200" t="0" r="38100" b="38100"/>
                <wp:wrapNone/>
                <wp:docPr id="1127" name="Line 1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23E1B9" id="Line 1398" o:spid="_x0000_s1026" style="position:absolute;z-index:2514667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31.2pt,7.5pt" to="231.2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">
                <v:stroke endarrow="block"/>
              </v:line>
            </w:pict>
          </mc:Fallback>
        </mc:AlternateContent>
      </w:r>
    </w:p>
    <w:p w:rsidR="00062838" w:rsidRPr="00982D4B" w:rsidRDefault="00A83DEB" w:rsidP="000B1179">
      <w:pPr>
        <w:spacing w:before="120" w:line="240" w:lineRule="auto"/>
        <w:ind w:firstLine="6237"/>
        <w:jc w:val="left"/>
        <w:rPr>
          <w:sz w:val="24"/>
          <w:szCs w:val="24"/>
        </w:rPr>
      </w:pPr>
      <w:r>
        <w:rPr>
          <w:noProof/>
          <w:sz w:val="24"/>
          <w:szCs w:val="24"/>
          <w:lang w:eastAsia="ru-RU"/>
        </w:rPr>
        <mc:AlternateContent>
          <mc:Choice Requires="wps">
            <w:drawing>
              <wp:anchor distT="0" distB="0" distL="114300" distR="114300" simplePos="0" relativeHeight="251467776" behindDoc="0" locked="0" layoutInCell="1" allowOverlap="1">
                <wp:simplePos x="0" y="0"/>
                <wp:positionH relativeFrom="column">
                  <wp:posOffset>2217420</wp:posOffset>
                </wp:positionH>
                <wp:positionV relativeFrom="paragraph">
                  <wp:posOffset>91440</wp:posOffset>
                </wp:positionV>
                <wp:extent cx="1455420" cy="695325"/>
                <wp:effectExtent l="19050" t="19050" r="11430" b="28575"/>
                <wp:wrapNone/>
                <wp:docPr id="1124" name="AutoShape 13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5420" cy="695325"/>
                        </a:xfrm>
                        <a:prstGeom prst="diamond">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844AEA" id="_x0000_t4" coordsize="21600,21600" o:spt="4" path="m10800,l,10800,10800,21600,21600,10800xe">
                <v:stroke joinstyle="miter"/>
                <v:path gradientshapeok="t" o:connecttype="rect" textboxrect="5400,5400,16200,16200"/>
              </v:shapetype>
              <v:shape id="AutoShape 1399" o:spid="_x0000_s1026" type="#_x0000_t4" style="position:absolute;margin-left:174.6pt;margin-top:7.2pt;width:114.6pt;height:54.7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" filled="f"/>
            </w:pict>
          </mc:Fallback>
        </mc:AlternateContent>
      </w:r>
      <w:r>
        <w:rPr>
          <w:noProof/>
          <w:sz w:val="24"/>
          <w:szCs w:val="24"/>
          <w:lang w:eastAsia="ru-RU"/>
        </w:rPr>
        <mc:AlternateContent>
          <mc:Choice Requires="wps">
            <w:drawing>
              <wp:anchor distT="0" distB="0" distL="114300" distR="114300" simplePos="0" relativeHeight="251481088" behindDoc="0" locked="0" layoutInCell="1" allowOverlap="1">
                <wp:simplePos x="0" y="0"/>
                <wp:positionH relativeFrom="column">
                  <wp:posOffset>2266950</wp:posOffset>
                </wp:positionH>
                <wp:positionV relativeFrom="paragraph">
                  <wp:posOffset>3175</wp:posOffset>
                </wp:positionV>
                <wp:extent cx="114300" cy="179070"/>
                <wp:effectExtent l="0" t="0" r="0" b="0"/>
                <wp:wrapNone/>
                <wp:docPr id="1125" name="Text Box 1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062838">
                            <w: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2" o:spid="_x0000_s1143" type="#_x0000_t202" style="position:absolute;left:0;text-align:left;margin-left:178.5pt;margin-top:.25pt;width:9pt;height:14.1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" filled="f" stroked="f">
                <v:textbox inset="0,0,0,0">
                  <w:txbxContent>
                    <w:p w:rsidR="00A83DEB" w:rsidRDefault="00A83DEB" w:rsidP="00062838">
                      <w:r>
                        <w:t>6</w:t>
                      </w:r>
                    </w:p>
                  </w:txbxContent>
                </v:textbox>
              </v:shape>
            </w:pict>
          </mc:Fallback>
        </mc:AlternateContent>
      </w:r>
      <w:r w:rsidR="00062838" w:rsidRPr="00982D4B">
        <w:rPr>
          <w:sz w:val="24"/>
          <w:szCs w:val="24"/>
        </w:rPr>
        <w:t>нет</w:t>
      </w:r>
    </w:p>
    <w:p w:rsidR="00062838" w:rsidRPr="00982D4B" w:rsidRDefault="00A83DEB" w:rsidP="000B1179">
      <w:pPr>
        <w:spacing w:before="120" w:line="240" w:lineRule="auto"/>
        <w:ind w:firstLine="0"/>
        <w:jc w:val="center"/>
        <w:rPr>
          <w:sz w:val="24"/>
          <w:szCs w:val="24"/>
        </w:rPr>
      </w:pPr>
      <w:r>
        <w:rPr>
          <w:noProof/>
          <w:sz w:val="24"/>
          <w:szCs w:val="24"/>
          <w:lang w:eastAsia="ru-RU"/>
        </w:rPr>
        <mc:AlternateContent>
          <mc:Choice Requires="wps">
            <w:drawing>
              <wp:anchor distT="4294967294" distB="4294967294" distL="114300" distR="114300" simplePos="0" relativeHeight="251471872" behindDoc="0" locked="0" layoutInCell="1" allowOverlap="1">
                <wp:simplePos x="0" y="0"/>
                <wp:positionH relativeFrom="column">
                  <wp:posOffset>4202430</wp:posOffset>
                </wp:positionH>
                <wp:positionV relativeFrom="paragraph">
                  <wp:posOffset>184149</wp:posOffset>
                </wp:positionV>
                <wp:extent cx="472440" cy="0"/>
                <wp:effectExtent l="0" t="0" r="3810" b="0"/>
                <wp:wrapNone/>
                <wp:docPr id="1123" name="Line 1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2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AE2A4" id="Line 1403" o:spid="_x0000_s1026" style="position:absolute;z-index:251471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30.9pt,14.5pt" to="368.1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"/>
            </w:pict>
          </mc:Fallback>
        </mc:AlternateContent>
      </w:r>
      <w:r>
        <w:rPr>
          <w:noProof/>
          <w:sz w:val="24"/>
          <w:szCs w:val="24"/>
          <w:lang w:eastAsia="ru-RU"/>
        </w:rPr>
        <mc:AlternateContent>
          <mc:Choice Requires="wps">
            <w:drawing>
              <wp:anchor distT="4294967294" distB="4294967294" distL="114300" distR="114300" simplePos="0" relativeHeight="251469824" behindDoc="0" locked="0" layoutInCell="1" allowOverlap="1">
                <wp:simplePos x="0" y="0"/>
                <wp:positionH relativeFrom="column">
                  <wp:posOffset>3672840</wp:posOffset>
                </wp:positionH>
                <wp:positionV relativeFrom="paragraph">
                  <wp:posOffset>184149</wp:posOffset>
                </wp:positionV>
                <wp:extent cx="529590" cy="0"/>
                <wp:effectExtent l="0" t="76200" r="3810" b="76200"/>
                <wp:wrapNone/>
                <wp:docPr id="1122" name="Line 1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959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3DDC99" id="Line 1401" o:spid="_x0000_s1026" style="position:absolute;z-index:2514698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89.2pt,14.5pt" to="330.9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">
                <v:stroke endarrow="block"/>
              </v:line>
            </w:pict>
          </mc:Fallback>
        </mc:AlternateContent>
      </w:r>
      <w:r w:rsidR="00062838" w:rsidRPr="00982D4B">
        <w:rPr>
          <w:sz w:val="24"/>
          <w:szCs w:val="24"/>
        </w:rPr>
        <w:t>св-ва достигнуты?</w:t>
      </w:r>
    </w:p>
    <w:p w:rsidR="00062838" w:rsidRPr="00982D4B" w:rsidRDefault="00062838" w:rsidP="000B1179">
      <w:pPr>
        <w:spacing w:before="120" w:line="240" w:lineRule="auto"/>
        <w:ind w:firstLine="0"/>
        <w:jc w:val="center"/>
        <w:rPr>
          <w:sz w:val="24"/>
          <w:szCs w:val="24"/>
        </w:rPr>
      </w:pPr>
    </w:p>
    <w:p w:rsidR="00062838" w:rsidRPr="00982D4B" w:rsidRDefault="00A83DEB" w:rsidP="000B1179">
      <w:pPr>
        <w:spacing w:before="120" w:line="240" w:lineRule="auto"/>
        <w:ind w:firstLine="0"/>
        <w:jc w:val="center"/>
        <w:rPr>
          <w:sz w:val="24"/>
          <w:szCs w:val="24"/>
        </w:rPr>
      </w:pPr>
      <w:r>
        <w:rPr>
          <w:noProof/>
          <w:sz w:val="24"/>
          <w:szCs w:val="24"/>
          <w:lang w:eastAsia="ru-RU"/>
        </w:rPr>
        <mc:AlternateContent>
          <mc:Choice Requires="wps">
            <w:drawing>
              <wp:anchor distT="0" distB="0" distL="114298" distR="114298" simplePos="0" relativeHeight="251468800" behindDoc="0" locked="0" layoutInCell="1" allowOverlap="1">
                <wp:simplePos x="0" y="0"/>
                <wp:positionH relativeFrom="column">
                  <wp:posOffset>2936239</wp:posOffset>
                </wp:positionH>
                <wp:positionV relativeFrom="paragraph">
                  <wp:posOffset>32385</wp:posOffset>
                </wp:positionV>
                <wp:extent cx="0" cy="247650"/>
                <wp:effectExtent l="76200" t="0" r="38100" b="38100"/>
                <wp:wrapNone/>
                <wp:docPr id="1120" name="Line 1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9CBC03" id="Line 1400" o:spid="_x0000_s1026" style="position:absolute;z-index:25146880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31.2pt,2.55pt" to="231.2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">
                <v:stroke endarrow="block"/>
              </v:line>
            </w:pict>
          </mc:Fallback>
        </mc:AlternateContent>
      </w:r>
      <w:r>
        <w:rPr>
          <w:noProof/>
          <w:sz w:val="24"/>
          <w:szCs w:val="24"/>
          <w:lang w:eastAsia="ru-RU"/>
        </w:rPr>
        <mc:AlternateContent>
          <mc:Choice Requires="wps">
            <w:drawing>
              <wp:anchor distT="0" distB="0" distL="114300" distR="114300" simplePos="0" relativeHeight="251482112" behindDoc="0" locked="0" layoutInCell="1" allowOverlap="1">
                <wp:simplePos x="0" y="0"/>
                <wp:positionH relativeFrom="column">
                  <wp:posOffset>2327910</wp:posOffset>
                </wp:positionH>
                <wp:positionV relativeFrom="paragraph">
                  <wp:posOffset>57785</wp:posOffset>
                </wp:positionV>
                <wp:extent cx="114300" cy="179070"/>
                <wp:effectExtent l="0" t="0" r="0" b="0"/>
                <wp:wrapNone/>
                <wp:docPr id="1121" name="Text Box 1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062838">
                            <w: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3" o:spid="_x0000_s1144" type="#_x0000_t202" style="position:absolute;left:0;text-align:left;margin-left:183.3pt;margin-top:4.55pt;width:9pt;height:14.1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" filled="f" stroked="f">
                <v:textbox inset="0,0,0,0">
                  <w:txbxContent>
                    <w:p w:rsidR="00A83DEB" w:rsidRDefault="00A83DEB" w:rsidP="00062838">
                      <w:r>
                        <w:t>7</w:t>
                      </w:r>
                    </w:p>
                  </w:txbxContent>
                </v:textbox>
              </v:shape>
            </w:pict>
          </mc:Fallback>
        </mc:AlternateContent>
      </w:r>
      <w:r w:rsidR="000B1179" w:rsidRPr="00982D4B">
        <w:rPr>
          <w:sz w:val="24"/>
          <w:szCs w:val="24"/>
        </w:rPr>
        <w:t xml:space="preserve">       </w:t>
      </w:r>
      <w:r w:rsidR="00062838" w:rsidRPr="00982D4B">
        <w:rPr>
          <w:sz w:val="24"/>
          <w:szCs w:val="24"/>
        </w:rPr>
        <w:t>да</w:t>
      </w:r>
    </w:p>
    <w:p w:rsidR="00062838" w:rsidRPr="00982D4B" w:rsidRDefault="00A83DEB" w:rsidP="000B1179">
      <w:pPr>
        <w:spacing w:before="120" w:line="240" w:lineRule="auto"/>
        <w:ind w:firstLine="0"/>
        <w:jc w:val="center"/>
        <w:rPr>
          <w:sz w:val="24"/>
          <w:szCs w:val="24"/>
        </w:rPr>
      </w:pPr>
      <w:r>
        <w:rPr>
          <w:noProof/>
          <w:sz w:val="24"/>
          <w:szCs w:val="24"/>
          <w:lang w:eastAsia="ru-RU"/>
        </w:rPr>
        <mc:AlternateContent>
          <mc:Choice Requires="wps">
            <w:drawing>
              <wp:anchor distT="0" distB="0" distL="114300" distR="114300" simplePos="0" relativeHeight="251470848" behindDoc="0" locked="0" layoutInCell="1" allowOverlap="1">
                <wp:simplePos x="0" y="0"/>
                <wp:positionH relativeFrom="column">
                  <wp:posOffset>2261870</wp:posOffset>
                </wp:positionH>
                <wp:positionV relativeFrom="paragraph">
                  <wp:posOffset>8890</wp:posOffset>
                </wp:positionV>
                <wp:extent cx="1657350" cy="466725"/>
                <wp:effectExtent l="0" t="0" r="0" b="9525"/>
                <wp:wrapNone/>
                <wp:docPr id="159" name="Rectangle 1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0" cy="4667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607BCD" id="Rectangle 1402" o:spid="_x0000_s1026" style="position:absolute;margin-left:178.1pt;margin-top:.7pt;width:130.5pt;height:36.75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" filled="f"/>
            </w:pict>
          </mc:Fallback>
        </mc:AlternateContent>
      </w:r>
      <w:r w:rsidR="003F48DA" w:rsidRPr="00982D4B">
        <w:rPr>
          <w:sz w:val="24"/>
          <w:szCs w:val="24"/>
        </w:rPr>
        <w:t xml:space="preserve">          </w:t>
      </w:r>
      <w:r w:rsidR="00062838" w:rsidRPr="00982D4B">
        <w:rPr>
          <w:sz w:val="24"/>
          <w:szCs w:val="24"/>
        </w:rPr>
        <w:t>техническая реализация</w:t>
      </w:r>
    </w:p>
    <w:p w:rsidR="00062838" w:rsidRPr="00982D4B" w:rsidRDefault="003F48DA" w:rsidP="000B1179">
      <w:pPr>
        <w:spacing w:line="240" w:lineRule="auto"/>
        <w:ind w:firstLine="0"/>
        <w:jc w:val="center"/>
        <w:rPr>
          <w:sz w:val="24"/>
          <w:szCs w:val="24"/>
        </w:rPr>
      </w:pPr>
      <w:r w:rsidRPr="00982D4B">
        <w:rPr>
          <w:sz w:val="24"/>
          <w:szCs w:val="24"/>
        </w:rPr>
        <w:t xml:space="preserve">      </w:t>
      </w:r>
      <w:r w:rsidR="00062838" w:rsidRPr="00982D4B">
        <w:rPr>
          <w:sz w:val="24"/>
          <w:szCs w:val="24"/>
        </w:rPr>
        <w:t>регулятора</w:t>
      </w:r>
    </w:p>
    <w:p w:rsidR="00062838" w:rsidRPr="00982D4B" w:rsidRDefault="00A83DEB" w:rsidP="000B1179">
      <w:pPr>
        <w:spacing w:line="240" w:lineRule="auto"/>
        <w:ind w:firstLine="0"/>
        <w:jc w:val="center"/>
        <w:rPr>
          <w:sz w:val="24"/>
          <w:szCs w:val="24"/>
        </w:rPr>
      </w:pPr>
      <w:r>
        <w:rPr>
          <w:noProof/>
          <w:sz w:val="24"/>
          <w:szCs w:val="24"/>
          <w:lang w:eastAsia="ru-RU"/>
        </w:rPr>
        <mc:AlternateContent>
          <mc:Choice Requires="wps">
            <w:drawing>
              <wp:anchor distT="0" distB="0" distL="114298" distR="114298" simplePos="0" relativeHeight="251474944" behindDoc="0" locked="0" layoutInCell="1" allowOverlap="1">
                <wp:simplePos x="0" y="0"/>
                <wp:positionH relativeFrom="column">
                  <wp:posOffset>2928619</wp:posOffset>
                </wp:positionH>
                <wp:positionV relativeFrom="paragraph">
                  <wp:posOffset>70485</wp:posOffset>
                </wp:positionV>
                <wp:extent cx="0" cy="247650"/>
                <wp:effectExtent l="76200" t="0" r="38100" b="38100"/>
                <wp:wrapNone/>
                <wp:docPr id="52" name="Line 1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84797F" id="Line 1406" o:spid="_x0000_s1026" style="position:absolute;z-index:2514749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30.6pt,5.55pt" to="230.6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">
                <v:stroke endarrow="block"/>
              </v:line>
            </w:pict>
          </mc:Fallback>
        </mc:AlternateContent>
      </w:r>
    </w:p>
    <w:p w:rsidR="00062838" w:rsidRPr="00982D4B" w:rsidRDefault="00A83DEB" w:rsidP="000B1179">
      <w:pPr>
        <w:spacing w:line="240" w:lineRule="auto"/>
        <w:ind w:firstLine="0"/>
        <w:jc w:val="center"/>
        <w:rPr>
          <w:sz w:val="24"/>
          <w:szCs w:val="24"/>
        </w:rPr>
      </w:pPr>
      <w:r>
        <w:rPr>
          <w:noProof/>
          <w:sz w:val="24"/>
          <w:szCs w:val="24"/>
          <w:lang w:eastAsia="ru-RU"/>
        </w:rPr>
        <mc:AlternateContent>
          <mc:Choice Requires="wps">
            <w:drawing>
              <wp:anchor distT="0" distB="0" distL="114300" distR="114300" simplePos="0" relativeHeight="251475968" behindDoc="0" locked="0" layoutInCell="1" allowOverlap="1">
                <wp:simplePos x="0" y="0"/>
                <wp:positionH relativeFrom="column">
                  <wp:posOffset>2534920</wp:posOffset>
                </wp:positionH>
                <wp:positionV relativeFrom="paragraph">
                  <wp:posOffset>142875</wp:posOffset>
                </wp:positionV>
                <wp:extent cx="784860" cy="251460"/>
                <wp:effectExtent l="0" t="0" r="0" b="0"/>
                <wp:wrapNone/>
                <wp:docPr id="50" name="AutoShape 1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860" cy="251460"/>
                        </a:xfrm>
                        <a:prstGeom prst="flowChartAlternateProcess">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24DC2" id="AutoShape 1407" o:spid="_x0000_s1026" type="#_x0000_t176" style="position:absolute;margin-left:199.6pt;margin-top:11.25pt;width:61.8pt;height:19.8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" filled="f"/>
            </w:pict>
          </mc:Fallback>
        </mc:AlternateContent>
      </w:r>
    </w:p>
    <w:p w:rsidR="00062838" w:rsidRPr="00982D4B" w:rsidRDefault="00062838" w:rsidP="000B1179">
      <w:pPr>
        <w:spacing w:line="240" w:lineRule="auto"/>
        <w:ind w:firstLine="0"/>
        <w:jc w:val="center"/>
        <w:rPr>
          <w:sz w:val="24"/>
          <w:szCs w:val="24"/>
        </w:rPr>
      </w:pPr>
      <w:r w:rsidRPr="00982D4B">
        <w:rPr>
          <w:sz w:val="24"/>
          <w:szCs w:val="24"/>
        </w:rPr>
        <w:t>конец</w:t>
      </w:r>
    </w:p>
    <w:p w:rsidR="00062838" w:rsidRPr="00982D4B" w:rsidRDefault="00062838" w:rsidP="000B1179">
      <w:pPr>
        <w:spacing w:line="240" w:lineRule="auto"/>
        <w:rPr>
          <w:sz w:val="30"/>
          <w:szCs w:val="30"/>
        </w:rPr>
      </w:pPr>
    </w:p>
    <w:p w:rsidR="007101C6" w:rsidRPr="00982D4B" w:rsidRDefault="007101C6" w:rsidP="007101C6">
      <w:pPr>
        <w:spacing w:after="120" w:line="288" w:lineRule="auto"/>
        <w:ind w:firstLine="0"/>
        <w:jc w:val="center"/>
        <w:rPr>
          <w:szCs w:val="28"/>
        </w:rPr>
      </w:pPr>
      <w:r w:rsidRPr="00982D4B">
        <w:rPr>
          <w:szCs w:val="28"/>
        </w:rPr>
        <w:t>Рис</w:t>
      </w:r>
      <w:r w:rsidR="00032306" w:rsidRPr="00982D4B">
        <w:rPr>
          <w:szCs w:val="28"/>
        </w:rPr>
        <w:t>.</w:t>
      </w:r>
      <w:r w:rsidRPr="00982D4B">
        <w:rPr>
          <w:szCs w:val="28"/>
        </w:rPr>
        <w:t xml:space="preserve"> </w:t>
      </w:r>
      <w:r w:rsidR="00032306" w:rsidRPr="00982D4B">
        <w:rPr>
          <w:szCs w:val="28"/>
        </w:rPr>
        <w:t>3</w:t>
      </w:r>
      <w:r w:rsidRPr="00982D4B">
        <w:rPr>
          <w:szCs w:val="28"/>
        </w:rPr>
        <w:t>.9</w:t>
      </w:r>
      <w:r w:rsidR="00032306" w:rsidRPr="00982D4B">
        <w:rPr>
          <w:szCs w:val="28"/>
        </w:rPr>
        <w:t>.</w:t>
      </w:r>
      <w:r w:rsidRPr="00982D4B">
        <w:rPr>
          <w:szCs w:val="28"/>
        </w:rPr>
        <w:t xml:space="preserve"> Блок-схема алгоритма синтеза регулятора методом ЛАХ</w:t>
      </w:r>
    </w:p>
    <w:p w:rsidR="004A20F3" w:rsidRPr="00982D4B" w:rsidRDefault="004A20F3" w:rsidP="004A20F3">
      <w:pPr>
        <w:spacing w:line="288" w:lineRule="auto"/>
        <w:rPr>
          <w:sz w:val="30"/>
          <w:szCs w:val="30"/>
        </w:rPr>
      </w:pPr>
      <w:r w:rsidRPr="00982D4B">
        <w:rPr>
          <w:sz w:val="30"/>
          <w:szCs w:val="30"/>
        </w:rPr>
        <w:t>Методика синтеза последовательного регулятора основана на соотношениях</w:t>
      </w:r>
    </w:p>
    <w:p w:rsidR="004A20F3" w:rsidRPr="00982D4B" w:rsidRDefault="00A83DEB" w:rsidP="004A20F3">
      <w:pPr>
        <w:spacing w:line="288" w:lineRule="auto"/>
        <w:ind w:firstLine="0"/>
        <w:jc w:val="center"/>
        <w:rPr>
          <w:sz w:val="30"/>
          <w:szCs w:val="30"/>
        </w:rPr>
      </w:pPr>
      <w:r>
        <w:rPr>
          <w:noProof/>
          <w:sz w:val="30"/>
          <w:szCs w:val="30"/>
          <w:lang w:eastAsia="ru-RU"/>
        </w:rPr>
        <w:object w:dxaOrig="5260" w:dyaOrig="440">
          <v:shape id="_x0000_s14519" type="#_x0000_t75" style="position:absolute;left:0;text-align:left;margin-left:358.7pt;margin-top:8.8pt;width:36pt;height:18pt;z-index:251865088;mso-position-horizontal:right">
            <v:imagedata r:id="rId755" o:title=""/>
          </v:shape>
          <o:OLEObject Type="Embed" ProgID="Equation.3" ShapeID="_x0000_s14519" DrawAspect="Content" ObjectID="_1613372122" r:id="rId756"/>
        </w:object>
      </w:r>
      <w:r w:rsidR="002A5F7C" w:rsidRPr="00982D4B">
        <w:rPr>
          <w:position w:val="-32"/>
          <w:sz w:val="30"/>
          <w:szCs w:val="30"/>
        </w:rPr>
        <w:object w:dxaOrig="4640" w:dyaOrig="760">
          <v:shape id="_x0000_i1344" type="#_x0000_t75" style="width:232.5pt;height:37.5pt" o:ole="">
            <v:imagedata r:id="rId757" o:title=""/>
          </v:shape>
          <o:OLEObject Type="Embed" ProgID="Equation.3" ShapeID="_x0000_i1344" DrawAspect="Content" ObjectID="_1613371601" r:id="rId758"/>
        </w:object>
      </w:r>
    </w:p>
    <w:p w:rsidR="004A20F3" w:rsidRPr="00982D4B" w:rsidRDefault="004A20F3" w:rsidP="004A20F3">
      <w:pPr>
        <w:spacing w:line="288" w:lineRule="auto"/>
        <w:ind w:firstLine="0"/>
        <w:rPr>
          <w:sz w:val="30"/>
          <w:szCs w:val="30"/>
        </w:rPr>
      </w:pPr>
      <w:r w:rsidRPr="00982D4B">
        <w:rPr>
          <w:sz w:val="30"/>
          <w:szCs w:val="30"/>
        </w:rPr>
        <w:t>в которых индекс «ж» обозначает желаемые передаточную функцию и частотные характеристики разомкнутого контура, и на зависимости свойств замкнутой системы от характеристик разомкнутой.</w:t>
      </w:r>
    </w:p>
    <w:p w:rsidR="00DB3108" w:rsidRPr="00982D4B" w:rsidRDefault="00DB3108" w:rsidP="00DB3108">
      <w:pPr>
        <w:spacing w:line="288" w:lineRule="auto"/>
        <w:rPr>
          <w:sz w:val="30"/>
          <w:szCs w:val="30"/>
        </w:rPr>
      </w:pPr>
      <w:r w:rsidRPr="00982D4B">
        <w:rPr>
          <w:sz w:val="30"/>
          <w:szCs w:val="30"/>
        </w:rPr>
        <w:t>Характеристики регулятора получают путем графического вычитания</w:t>
      </w:r>
    </w:p>
    <w:p w:rsidR="00DB3108" w:rsidRPr="00982D4B" w:rsidRDefault="00A83DEB" w:rsidP="00DB3108">
      <w:pPr>
        <w:spacing w:line="288" w:lineRule="auto"/>
        <w:ind w:firstLine="0"/>
        <w:jc w:val="center"/>
        <w:rPr>
          <w:sz w:val="30"/>
          <w:szCs w:val="30"/>
        </w:rPr>
      </w:pPr>
      <w:r>
        <w:rPr>
          <w:noProof/>
          <w:sz w:val="30"/>
          <w:szCs w:val="30"/>
          <w:lang w:eastAsia="ru-RU"/>
        </w:rPr>
        <w:object w:dxaOrig="5260" w:dyaOrig="440">
          <v:shape id="_x0000_s9954" type="#_x0000_t75" style="position:absolute;left:0;text-align:left;margin-left:354.1pt;margin-top:.3pt;width:36pt;height:18pt;z-index:251644928;mso-position-horizontal:right">
            <v:imagedata r:id="rId759" o:title=""/>
          </v:shape>
          <o:OLEObject Type="Embed" ProgID="Equation.3" ShapeID="_x0000_s9954" DrawAspect="Content" ObjectID="_1613372123" r:id="rId760"/>
        </w:object>
      </w:r>
      <w:r w:rsidR="00DB3108" w:rsidRPr="00982D4B">
        <w:rPr>
          <w:i/>
          <w:sz w:val="30"/>
          <w:szCs w:val="30"/>
          <w:lang w:val="en-US"/>
        </w:rPr>
        <w:t>L</w:t>
      </w:r>
      <w:r w:rsidR="00DB3108" w:rsidRPr="00982D4B">
        <w:rPr>
          <w:sz w:val="30"/>
          <w:szCs w:val="30"/>
          <w:vertAlign w:val="subscript"/>
        </w:rPr>
        <w:t>р</w:t>
      </w:r>
      <w:r w:rsidR="00DB3108" w:rsidRPr="00982D4B">
        <w:rPr>
          <w:sz w:val="30"/>
          <w:szCs w:val="30"/>
        </w:rPr>
        <w:t>(</w:t>
      </w:r>
      <w:r w:rsidR="00DB3108" w:rsidRPr="00982D4B">
        <w:rPr>
          <w:sz w:val="30"/>
          <w:szCs w:val="30"/>
          <w:lang w:val="en-US"/>
        </w:rPr>
        <w:sym w:font="Symbol" w:char="F077"/>
      </w:r>
      <w:r w:rsidR="00DB3108" w:rsidRPr="00982D4B">
        <w:rPr>
          <w:sz w:val="30"/>
          <w:szCs w:val="30"/>
        </w:rPr>
        <w:t xml:space="preserve">) = </w:t>
      </w:r>
      <w:r w:rsidR="00DB3108" w:rsidRPr="00982D4B">
        <w:rPr>
          <w:i/>
          <w:sz w:val="30"/>
          <w:szCs w:val="30"/>
          <w:lang w:val="en-US"/>
        </w:rPr>
        <w:t>L</w:t>
      </w:r>
      <w:r w:rsidR="00DB3108" w:rsidRPr="00982D4B">
        <w:rPr>
          <w:sz w:val="30"/>
          <w:szCs w:val="30"/>
          <w:vertAlign w:val="subscript"/>
        </w:rPr>
        <w:t>ж</w:t>
      </w:r>
      <w:r w:rsidR="00DB3108" w:rsidRPr="00982D4B">
        <w:rPr>
          <w:sz w:val="30"/>
          <w:szCs w:val="30"/>
        </w:rPr>
        <w:t>(</w:t>
      </w:r>
      <w:r w:rsidR="00DB3108" w:rsidRPr="00982D4B">
        <w:rPr>
          <w:sz w:val="30"/>
          <w:szCs w:val="30"/>
          <w:lang w:val="en-US"/>
        </w:rPr>
        <w:sym w:font="Symbol" w:char="F077"/>
      </w:r>
      <w:r w:rsidR="00DB3108" w:rsidRPr="00982D4B">
        <w:rPr>
          <w:sz w:val="30"/>
          <w:szCs w:val="30"/>
        </w:rPr>
        <w:t xml:space="preserve">) – </w:t>
      </w:r>
      <w:r w:rsidR="00DB3108" w:rsidRPr="00982D4B">
        <w:rPr>
          <w:i/>
          <w:sz w:val="30"/>
          <w:szCs w:val="30"/>
          <w:lang w:val="en-US"/>
        </w:rPr>
        <w:t>L</w:t>
      </w:r>
      <w:r w:rsidR="00DB3108" w:rsidRPr="00982D4B">
        <w:rPr>
          <w:sz w:val="30"/>
          <w:szCs w:val="30"/>
        </w:rPr>
        <w:t>(</w:t>
      </w:r>
      <w:r w:rsidR="00DB3108" w:rsidRPr="00982D4B">
        <w:rPr>
          <w:sz w:val="30"/>
          <w:szCs w:val="30"/>
          <w:lang w:val="en-US"/>
        </w:rPr>
        <w:sym w:font="Symbol" w:char="F077"/>
      </w:r>
      <w:r w:rsidR="00DB3108" w:rsidRPr="00982D4B">
        <w:rPr>
          <w:sz w:val="30"/>
          <w:szCs w:val="30"/>
        </w:rPr>
        <w:t xml:space="preserve">), </w:t>
      </w:r>
      <w:r w:rsidR="00DB3108" w:rsidRPr="00982D4B">
        <w:rPr>
          <w:sz w:val="30"/>
          <w:szCs w:val="30"/>
        </w:rPr>
        <w:sym w:font="Symbol" w:char="F06A"/>
      </w:r>
      <w:r w:rsidR="00DB3108" w:rsidRPr="00982D4B">
        <w:rPr>
          <w:sz w:val="30"/>
          <w:szCs w:val="30"/>
          <w:vertAlign w:val="subscript"/>
        </w:rPr>
        <w:t>р</w:t>
      </w:r>
      <w:r w:rsidR="00DB3108" w:rsidRPr="00982D4B">
        <w:rPr>
          <w:sz w:val="30"/>
          <w:szCs w:val="30"/>
        </w:rPr>
        <w:t>(</w:t>
      </w:r>
      <w:r w:rsidR="00DB3108" w:rsidRPr="00982D4B">
        <w:rPr>
          <w:sz w:val="30"/>
          <w:szCs w:val="30"/>
          <w:lang w:val="en-US"/>
        </w:rPr>
        <w:sym w:font="Symbol" w:char="F077"/>
      </w:r>
      <w:r w:rsidR="00DB3108" w:rsidRPr="00982D4B">
        <w:rPr>
          <w:sz w:val="30"/>
          <w:szCs w:val="30"/>
        </w:rPr>
        <w:t xml:space="preserve">) = </w:t>
      </w:r>
      <w:r w:rsidR="00DB3108" w:rsidRPr="00982D4B">
        <w:rPr>
          <w:sz w:val="30"/>
          <w:szCs w:val="30"/>
        </w:rPr>
        <w:sym w:font="Symbol" w:char="F06A"/>
      </w:r>
      <w:r w:rsidR="00DB3108" w:rsidRPr="00982D4B">
        <w:rPr>
          <w:sz w:val="30"/>
          <w:szCs w:val="30"/>
          <w:vertAlign w:val="subscript"/>
        </w:rPr>
        <w:t>ж</w:t>
      </w:r>
      <w:r w:rsidR="00DB3108" w:rsidRPr="00982D4B">
        <w:rPr>
          <w:sz w:val="30"/>
          <w:szCs w:val="30"/>
        </w:rPr>
        <w:t>(</w:t>
      </w:r>
      <w:r w:rsidR="00DB3108" w:rsidRPr="00982D4B">
        <w:rPr>
          <w:sz w:val="30"/>
          <w:szCs w:val="30"/>
          <w:lang w:val="en-US"/>
        </w:rPr>
        <w:sym w:font="Symbol" w:char="F077"/>
      </w:r>
      <w:r w:rsidR="00DB3108" w:rsidRPr="00982D4B">
        <w:rPr>
          <w:sz w:val="30"/>
          <w:szCs w:val="30"/>
        </w:rPr>
        <w:t xml:space="preserve">) – </w:t>
      </w:r>
      <w:r w:rsidR="00DB3108" w:rsidRPr="00982D4B">
        <w:rPr>
          <w:sz w:val="30"/>
          <w:szCs w:val="30"/>
        </w:rPr>
        <w:sym w:font="Symbol" w:char="F06A"/>
      </w:r>
      <w:r w:rsidR="00DB3108" w:rsidRPr="00982D4B">
        <w:rPr>
          <w:sz w:val="30"/>
          <w:szCs w:val="30"/>
        </w:rPr>
        <w:t>(</w:t>
      </w:r>
      <w:r w:rsidR="00DB3108" w:rsidRPr="00982D4B">
        <w:rPr>
          <w:sz w:val="30"/>
          <w:szCs w:val="30"/>
          <w:lang w:val="en-US"/>
        </w:rPr>
        <w:sym w:font="Symbol" w:char="F077"/>
      </w:r>
      <w:r w:rsidR="00DB3108" w:rsidRPr="00982D4B">
        <w:rPr>
          <w:sz w:val="30"/>
          <w:szCs w:val="30"/>
        </w:rPr>
        <w:t>).</w:t>
      </w:r>
    </w:p>
    <w:p w:rsidR="00062838" w:rsidRPr="00982D4B" w:rsidRDefault="000D3721" w:rsidP="00062838">
      <w:pPr>
        <w:spacing w:line="288" w:lineRule="auto"/>
        <w:rPr>
          <w:sz w:val="30"/>
          <w:szCs w:val="30"/>
        </w:rPr>
      </w:pPr>
      <w:r w:rsidRPr="00982D4B">
        <w:rPr>
          <w:sz w:val="30"/>
          <w:szCs w:val="30"/>
        </w:rPr>
        <w:t xml:space="preserve">Передаточную функцию регулятора </w:t>
      </w:r>
      <w:r w:rsidRPr="00982D4B">
        <w:rPr>
          <w:i/>
          <w:sz w:val="30"/>
          <w:szCs w:val="30"/>
          <w:lang w:val="en-US"/>
        </w:rPr>
        <w:t>R</w:t>
      </w:r>
      <w:r w:rsidRPr="00982D4B">
        <w:rPr>
          <w:sz w:val="30"/>
          <w:szCs w:val="30"/>
        </w:rPr>
        <w:t>(</w:t>
      </w:r>
      <w:r w:rsidRPr="00982D4B">
        <w:rPr>
          <w:i/>
          <w:sz w:val="30"/>
          <w:szCs w:val="30"/>
          <w:lang w:val="en-US"/>
        </w:rPr>
        <w:t>p</w:t>
      </w:r>
      <w:r w:rsidRPr="00982D4B">
        <w:rPr>
          <w:sz w:val="30"/>
          <w:szCs w:val="30"/>
        </w:rPr>
        <w:t xml:space="preserve">) </w:t>
      </w:r>
      <w:r w:rsidR="00062838" w:rsidRPr="00982D4B">
        <w:rPr>
          <w:sz w:val="30"/>
          <w:szCs w:val="30"/>
        </w:rPr>
        <w:t>восстан</w:t>
      </w:r>
      <w:r w:rsidRPr="00982D4B">
        <w:rPr>
          <w:sz w:val="30"/>
          <w:szCs w:val="30"/>
        </w:rPr>
        <w:t>авливают</w:t>
      </w:r>
      <w:r w:rsidR="00062838" w:rsidRPr="00982D4B">
        <w:rPr>
          <w:sz w:val="30"/>
          <w:szCs w:val="30"/>
        </w:rPr>
        <w:t xml:space="preserve"> по его частотным характеристикам.</w:t>
      </w:r>
    </w:p>
    <w:p w:rsidR="00062838" w:rsidRPr="00982D4B" w:rsidRDefault="00062838" w:rsidP="00D6742B">
      <w:pPr>
        <w:spacing w:line="288" w:lineRule="auto"/>
        <w:rPr>
          <w:sz w:val="30"/>
          <w:szCs w:val="30"/>
        </w:rPr>
      </w:pPr>
      <w:r w:rsidRPr="00982D4B">
        <w:rPr>
          <w:sz w:val="30"/>
          <w:szCs w:val="30"/>
        </w:rPr>
        <w:t xml:space="preserve">На </w:t>
      </w:r>
      <w:r w:rsidRPr="00982D4B">
        <w:rPr>
          <w:i/>
          <w:sz w:val="30"/>
          <w:szCs w:val="30"/>
        </w:rPr>
        <w:t>первом этапе</w:t>
      </w:r>
      <w:r w:rsidRPr="00982D4B">
        <w:rPr>
          <w:sz w:val="30"/>
          <w:szCs w:val="30"/>
        </w:rPr>
        <w:t xml:space="preserve"> строятся асимптотические логарифмические частотные характеристики </w:t>
      </w:r>
      <w:r w:rsidRPr="00982D4B">
        <w:rPr>
          <w:i/>
          <w:sz w:val="30"/>
          <w:szCs w:val="30"/>
          <w:lang w:val="en-US"/>
        </w:rPr>
        <w:t>L</w:t>
      </w:r>
      <w:r w:rsidRPr="00982D4B">
        <w:rPr>
          <w:sz w:val="30"/>
          <w:szCs w:val="30"/>
        </w:rPr>
        <w:t>(</w:t>
      </w:r>
      <w:r w:rsidRPr="00982D4B">
        <w:rPr>
          <w:sz w:val="30"/>
          <w:szCs w:val="30"/>
          <w:lang w:val="en-US"/>
        </w:rPr>
        <w:sym w:font="Symbol" w:char="F077"/>
      </w:r>
      <w:r w:rsidRPr="00982D4B">
        <w:rPr>
          <w:sz w:val="30"/>
          <w:szCs w:val="30"/>
        </w:rPr>
        <w:t xml:space="preserve">) и </w:t>
      </w:r>
      <w:r w:rsidRPr="00982D4B">
        <w:rPr>
          <w:sz w:val="30"/>
          <w:szCs w:val="30"/>
        </w:rPr>
        <w:sym w:font="Symbol" w:char="F06A"/>
      </w:r>
      <w:r w:rsidRPr="00982D4B">
        <w:rPr>
          <w:sz w:val="30"/>
          <w:szCs w:val="30"/>
        </w:rPr>
        <w:t>(</w:t>
      </w:r>
      <w:r w:rsidRPr="00982D4B">
        <w:rPr>
          <w:sz w:val="30"/>
          <w:szCs w:val="30"/>
          <w:lang w:val="en-US"/>
        </w:rPr>
        <w:sym w:font="Symbol" w:char="F077"/>
      </w:r>
      <w:r w:rsidRPr="00982D4B">
        <w:rPr>
          <w:sz w:val="30"/>
          <w:szCs w:val="30"/>
        </w:rPr>
        <w:t xml:space="preserve">), соответствующие передаточной функции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разомкнутой системы (располагаемой, без регулятора). Построение может быть выполнено теоретическими методами на основе математической модели или экспериментально.</w:t>
      </w:r>
    </w:p>
    <w:p w:rsidR="00062838" w:rsidRPr="00982D4B" w:rsidRDefault="00062838" w:rsidP="00062838">
      <w:pPr>
        <w:spacing w:line="288" w:lineRule="auto"/>
        <w:rPr>
          <w:sz w:val="30"/>
          <w:szCs w:val="30"/>
        </w:rPr>
      </w:pPr>
      <w:r w:rsidRPr="00982D4B">
        <w:rPr>
          <w:sz w:val="30"/>
          <w:szCs w:val="30"/>
        </w:rPr>
        <w:lastRenderedPageBreak/>
        <w:t xml:space="preserve">Наиболее сложным является </w:t>
      </w:r>
      <w:r w:rsidRPr="00982D4B">
        <w:rPr>
          <w:i/>
          <w:sz w:val="30"/>
          <w:szCs w:val="30"/>
        </w:rPr>
        <w:t>второй этап</w:t>
      </w:r>
      <w:r w:rsidRPr="00982D4B">
        <w:rPr>
          <w:sz w:val="30"/>
          <w:szCs w:val="30"/>
        </w:rPr>
        <w:t xml:space="preserve"> формализации желаемых свойств замкнутой системы в </w:t>
      </w:r>
      <w:r w:rsidR="00D30BCC" w:rsidRPr="00982D4B">
        <w:rPr>
          <w:sz w:val="30"/>
          <w:szCs w:val="30"/>
        </w:rPr>
        <w:t>форме</w:t>
      </w:r>
      <w:r w:rsidRPr="00982D4B">
        <w:rPr>
          <w:sz w:val="30"/>
          <w:szCs w:val="30"/>
        </w:rPr>
        <w:t xml:space="preserve"> </w:t>
      </w:r>
      <w:r w:rsidRPr="00982D4B">
        <w:rPr>
          <w:i/>
          <w:sz w:val="30"/>
          <w:szCs w:val="30"/>
        </w:rPr>
        <w:t>желаемых логарифмических частотных характеристик</w:t>
      </w:r>
      <w:r w:rsidRPr="00982D4B">
        <w:rPr>
          <w:sz w:val="30"/>
          <w:szCs w:val="30"/>
        </w:rPr>
        <w:t xml:space="preserve"> </w:t>
      </w:r>
      <w:r w:rsidRPr="00982D4B">
        <w:rPr>
          <w:i/>
          <w:sz w:val="30"/>
          <w:szCs w:val="30"/>
          <w:lang w:val="en-US"/>
        </w:rPr>
        <w:t>L</w:t>
      </w:r>
      <w:r w:rsidRPr="00982D4B">
        <w:rPr>
          <w:sz w:val="30"/>
          <w:szCs w:val="30"/>
          <w:vertAlign w:val="subscript"/>
        </w:rPr>
        <w:t>ж</w:t>
      </w:r>
      <w:r w:rsidRPr="00982D4B">
        <w:rPr>
          <w:sz w:val="30"/>
          <w:szCs w:val="30"/>
        </w:rPr>
        <w:t>(</w:t>
      </w:r>
      <w:r w:rsidRPr="00982D4B">
        <w:rPr>
          <w:sz w:val="30"/>
          <w:szCs w:val="30"/>
          <w:lang w:val="en-US"/>
        </w:rPr>
        <w:sym w:font="Symbol" w:char="F077"/>
      </w:r>
      <w:r w:rsidRPr="00982D4B">
        <w:rPr>
          <w:sz w:val="30"/>
          <w:szCs w:val="30"/>
        </w:rPr>
        <w:t xml:space="preserve">) и </w:t>
      </w:r>
      <w:r w:rsidRPr="00982D4B">
        <w:rPr>
          <w:sz w:val="30"/>
          <w:szCs w:val="30"/>
        </w:rPr>
        <w:sym w:font="Symbol" w:char="F06A"/>
      </w:r>
      <w:r w:rsidRPr="00982D4B">
        <w:rPr>
          <w:sz w:val="30"/>
          <w:szCs w:val="30"/>
          <w:vertAlign w:val="subscript"/>
        </w:rPr>
        <w:t>ж</w:t>
      </w:r>
      <w:r w:rsidRPr="00982D4B">
        <w:rPr>
          <w:sz w:val="30"/>
          <w:szCs w:val="30"/>
        </w:rPr>
        <w:t>(</w:t>
      </w:r>
      <w:r w:rsidRPr="00982D4B">
        <w:rPr>
          <w:sz w:val="30"/>
          <w:szCs w:val="30"/>
          <w:lang w:val="en-US"/>
        </w:rPr>
        <w:sym w:font="Symbol" w:char="F077"/>
      </w:r>
      <w:r w:rsidRPr="00982D4B">
        <w:rPr>
          <w:sz w:val="30"/>
          <w:szCs w:val="30"/>
        </w:rPr>
        <w:t xml:space="preserve">) разомкнутой системы. Их формирование выполняется по-разному </w:t>
      </w:r>
      <w:r w:rsidR="00D30BCC" w:rsidRPr="00982D4B">
        <w:rPr>
          <w:sz w:val="30"/>
          <w:szCs w:val="30"/>
        </w:rPr>
        <w:t>в</w:t>
      </w:r>
      <w:r w:rsidRPr="00982D4B">
        <w:rPr>
          <w:sz w:val="30"/>
          <w:szCs w:val="30"/>
        </w:rPr>
        <w:t xml:space="preserve"> разных частотных диапазонах</w:t>
      </w:r>
      <w:r w:rsidR="00965E40" w:rsidRPr="00982D4B">
        <w:rPr>
          <w:sz w:val="30"/>
          <w:szCs w:val="30"/>
        </w:rPr>
        <w:t>.</w:t>
      </w:r>
    </w:p>
    <w:p w:rsidR="00062838" w:rsidRPr="00982D4B" w:rsidRDefault="00062838" w:rsidP="00062838">
      <w:pPr>
        <w:spacing w:line="288" w:lineRule="auto"/>
        <w:rPr>
          <w:sz w:val="30"/>
          <w:szCs w:val="30"/>
        </w:rPr>
      </w:pPr>
      <w:r w:rsidRPr="00982D4B">
        <w:rPr>
          <w:sz w:val="30"/>
          <w:szCs w:val="30"/>
        </w:rPr>
        <w:t>Низкочастотная часть желаемой амплитудной характеристики в интервале частот 0</w:t>
      </w:r>
      <w:r w:rsidR="00227A3E" w:rsidRPr="00982D4B">
        <w:rPr>
          <w:sz w:val="30"/>
          <w:szCs w:val="30"/>
        </w:rPr>
        <w:t xml:space="preserve"> </w:t>
      </w:r>
      <w:r w:rsidRPr="00982D4B">
        <w:rPr>
          <w:sz w:val="30"/>
          <w:szCs w:val="30"/>
        </w:rPr>
        <w:sym w:font="Symbol" w:char="F0A3"/>
      </w:r>
      <w:r w:rsidRPr="00982D4B">
        <w:rPr>
          <w:sz w:val="30"/>
          <w:szCs w:val="30"/>
        </w:rPr>
        <w:sym w:font="Symbol" w:char="F077"/>
      </w:r>
      <w:r w:rsidR="00227A3E" w:rsidRPr="00982D4B">
        <w:rPr>
          <w:sz w:val="30"/>
          <w:szCs w:val="30"/>
        </w:rPr>
        <w:t xml:space="preserve"> </w:t>
      </w:r>
      <w:r w:rsidRPr="00982D4B">
        <w:rPr>
          <w:sz w:val="30"/>
          <w:szCs w:val="30"/>
        </w:rPr>
        <w:sym w:font="Symbol" w:char="F0A3"/>
      </w:r>
      <w:r w:rsidR="00227A3E" w:rsidRPr="00982D4B">
        <w:rPr>
          <w:sz w:val="30"/>
          <w:szCs w:val="30"/>
        </w:rPr>
        <w:t xml:space="preserve"> </w:t>
      </w:r>
      <w:r w:rsidRPr="00982D4B">
        <w:rPr>
          <w:sz w:val="30"/>
          <w:szCs w:val="30"/>
        </w:rPr>
        <w:sym w:font="Symbol" w:char="F077"/>
      </w:r>
      <w:r w:rsidRPr="00982D4B">
        <w:rPr>
          <w:sz w:val="30"/>
          <w:szCs w:val="30"/>
          <w:vertAlign w:val="subscript"/>
        </w:rPr>
        <w:t>н</w:t>
      </w:r>
      <w:r w:rsidRPr="00982D4B">
        <w:rPr>
          <w:sz w:val="30"/>
          <w:szCs w:val="30"/>
        </w:rPr>
        <w:t xml:space="preserve"> должна иметь наклон 0 или –20</w:t>
      </w:r>
      <w:r w:rsidR="00A648A9" w:rsidRPr="00982D4B">
        <w:rPr>
          <w:sz w:val="30"/>
          <w:szCs w:val="30"/>
        </w:rPr>
        <w:t>∙</w:t>
      </w:r>
      <w:r w:rsidRPr="00982D4B">
        <w:rPr>
          <w:i/>
          <w:sz w:val="30"/>
          <w:szCs w:val="30"/>
          <w:lang w:val="en-US"/>
        </w:rPr>
        <w:t>m</w:t>
      </w:r>
      <w:r w:rsidRPr="00982D4B">
        <w:rPr>
          <w:sz w:val="30"/>
          <w:szCs w:val="30"/>
        </w:rPr>
        <w:t xml:space="preserve"> дБ/дек, где </w:t>
      </w:r>
      <w:r w:rsidRPr="00982D4B">
        <w:rPr>
          <w:i/>
          <w:sz w:val="30"/>
          <w:szCs w:val="30"/>
          <w:lang w:val="en-US"/>
        </w:rPr>
        <w:t>m</w:t>
      </w:r>
      <w:r w:rsidRPr="00982D4B">
        <w:rPr>
          <w:sz w:val="30"/>
          <w:szCs w:val="30"/>
        </w:rPr>
        <w:t xml:space="preserve"> – требуемая степень астатизма системы, и отсекать на оси </w:t>
      </w:r>
      <w:r w:rsidRPr="00982D4B">
        <w:rPr>
          <w:i/>
          <w:sz w:val="30"/>
          <w:szCs w:val="30"/>
          <w:lang w:val="en-US"/>
        </w:rPr>
        <w:t>L</w:t>
      </w:r>
      <w:r w:rsidRPr="00982D4B">
        <w:rPr>
          <w:sz w:val="30"/>
          <w:szCs w:val="30"/>
        </w:rPr>
        <w:t xml:space="preserve"> желаемое значение </w:t>
      </w:r>
      <w:r w:rsidRPr="00982D4B">
        <w:rPr>
          <w:i/>
          <w:sz w:val="30"/>
          <w:szCs w:val="30"/>
          <w:lang w:val="en-US"/>
        </w:rPr>
        <w:t>L</w:t>
      </w:r>
      <w:r w:rsidRPr="00982D4B">
        <w:rPr>
          <w:i/>
          <w:sz w:val="30"/>
          <w:szCs w:val="30"/>
          <w:vertAlign w:val="subscript"/>
        </w:rPr>
        <w:t>ж</w:t>
      </w:r>
      <w:r w:rsidRPr="00982D4B">
        <w:rPr>
          <w:sz w:val="30"/>
          <w:szCs w:val="30"/>
        </w:rPr>
        <w:t>(1), определяемое по общему коэффициенту усиления желаемой разомкнутой системы</w:t>
      </w:r>
      <w:r w:rsidR="00227A3E" w:rsidRPr="00982D4B">
        <w:rPr>
          <w:sz w:val="30"/>
          <w:szCs w:val="30"/>
        </w:rPr>
        <w:t>. П</w:t>
      </w:r>
      <w:r w:rsidRPr="00982D4B">
        <w:rPr>
          <w:sz w:val="30"/>
          <w:szCs w:val="30"/>
        </w:rPr>
        <w:t>одробнее об определении этого коэффициента, а также других параметров желаемой характеристики речь идет ниже.</w:t>
      </w:r>
    </w:p>
    <w:p w:rsidR="00062838" w:rsidRPr="00982D4B" w:rsidRDefault="00062838" w:rsidP="00062838">
      <w:pPr>
        <w:spacing w:line="288" w:lineRule="auto"/>
        <w:rPr>
          <w:sz w:val="30"/>
          <w:szCs w:val="30"/>
        </w:rPr>
      </w:pPr>
      <w:r w:rsidRPr="00982D4B">
        <w:rPr>
          <w:sz w:val="30"/>
          <w:szCs w:val="30"/>
        </w:rPr>
        <w:t xml:space="preserve">Среднечастотная часть желаемой амплитудной характеристики в интервале частот </w:t>
      </w:r>
      <w:r w:rsidRPr="00982D4B">
        <w:rPr>
          <w:sz w:val="30"/>
          <w:szCs w:val="30"/>
        </w:rPr>
        <w:sym w:font="Symbol" w:char="F077"/>
      </w:r>
      <w:r w:rsidRPr="00982D4B">
        <w:rPr>
          <w:sz w:val="30"/>
          <w:szCs w:val="30"/>
          <w:vertAlign w:val="subscript"/>
        </w:rPr>
        <w:t>с</w:t>
      </w:r>
      <w:r w:rsidR="00227A3E" w:rsidRPr="00982D4B">
        <w:rPr>
          <w:sz w:val="30"/>
          <w:szCs w:val="30"/>
        </w:rPr>
        <w:t xml:space="preserve"> </w:t>
      </w:r>
      <w:r w:rsidRPr="00982D4B">
        <w:rPr>
          <w:sz w:val="30"/>
          <w:szCs w:val="30"/>
        </w:rPr>
        <w:sym w:font="Symbol" w:char="F0A3"/>
      </w:r>
      <w:r w:rsidR="00227A3E" w:rsidRPr="00982D4B">
        <w:rPr>
          <w:sz w:val="30"/>
          <w:szCs w:val="30"/>
        </w:rPr>
        <w:t xml:space="preserve"> </w:t>
      </w:r>
      <w:r w:rsidRPr="00982D4B">
        <w:rPr>
          <w:sz w:val="30"/>
          <w:szCs w:val="30"/>
        </w:rPr>
        <w:sym w:font="Symbol" w:char="F077"/>
      </w:r>
      <w:r w:rsidR="00227A3E" w:rsidRPr="00982D4B">
        <w:rPr>
          <w:sz w:val="30"/>
          <w:szCs w:val="30"/>
        </w:rPr>
        <w:t xml:space="preserve"> </w:t>
      </w:r>
      <w:r w:rsidRPr="00982D4B">
        <w:rPr>
          <w:sz w:val="30"/>
          <w:szCs w:val="30"/>
        </w:rPr>
        <w:sym w:font="Symbol" w:char="F0A3"/>
      </w:r>
      <w:r w:rsidR="00227A3E" w:rsidRPr="00982D4B">
        <w:rPr>
          <w:sz w:val="30"/>
          <w:szCs w:val="30"/>
        </w:rPr>
        <w:t xml:space="preserve"> </w:t>
      </w:r>
      <w:r w:rsidRPr="00982D4B">
        <w:rPr>
          <w:sz w:val="30"/>
          <w:szCs w:val="30"/>
        </w:rPr>
        <w:sym w:font="Symbol" w:char="F077"/>
      </w:r>
      <w:r w:rsidRPr="00982D4B">
        <w:rPr>
          <w:sz w:val="30"/>
          <w:szCs w:val="30"/>
          <w:vertAlign w:val="subscript"/>
        </w:rPr>
        <w:t>в</w:t>
      </w:r>
      <w:r w:rsidRPr="00982D4B">
        <w:rPr>
          <w:sz w:val="30"/>
          <w:szCs w:val="30"/>
        </w:rPr>
        <w:t xml:space="preserve"> должна иметь наклон –20 </w:t>
      </w:r>
      <w:r w:rsidR="00A648A9" w:rsidRPr="00982D4B">
        <w:rPr>
          <w:sz w:val="30"/>
          <w:szCs w:val="30"/>
        </w:rPr>
        <w:t xml:space="preserve">дБ/дек </w:t>
      </w:r>
      <w:r w:rsidRPr="00982D4B">
        <w:rPr>
          <w:sz w:val="30"/>
          <w:szCs w:val="30"/>
        </w:rPr>
        <w:t xml:space="preserve">(или в отдельных случаях –40 дБ/дек) и пересекать ось </w:t>
      </w:r>
      <w:r w:rsidRPr="00982D4B">
        <w:rPr>
          <w:sz w:val="30"/>
          <w:szCs w:val="30"/>
        </w:rPr>
        <w:sym w:font="Symbol" w:char="F077"/>
      </w:r>
      <w:r w:rsidRPr="00982D4B">
        <w:rPr>
          <w:sz w:val="30"/>
          <w:szCs w:val="30"/>
        </w:rPr>
        <w:t xml:space="preserve"> на желаемой частоте среза </w:t>
      </w:r>
      <w:r w:rsidRPr="00982D4B">
        <w:rPr>
          <w:sz w:val="30"/>
          <w:szCs w:val="30"/>
        </w:rPr>
        <w:sym w:font="Symbol" w:char="F077"/>
      </w:r>
      <w:r w:rsidRPr="00982D4B">
        <w:rPr>
          <w:sz w:val="30"/>
          <w:szCs w:val="30"/>
          <w:vertAlign w:val="subscript"/>
        </w:rPr>
        <w:t>ср</w:t>
      </w:r>
      <w:r w:rsidRPr="00982D4B">
        <w:rPr>
          <w:sz w:val="30"/>
          <w:szCs w:val="30"/>
        </w:rPr>
        <w:t>.</w:t>
      </w:r>
    </w:p>
    <w:p w:rsidR="00062838" w:rsidRPr="00982D4B" w:rsidRDefault="00062838" w:rsidP="00062838">
      <w:pPr>
        <w:spacing w:line="288" w:lineRule="auto"/>
        <w:rPr>
          <w:sz w:val="30"/>
          <w:szCs w:val="30"/>
        </w:rPr>
      </w:pPr>
      <w:r w:rsidRPr="00982D4B">
        <w:rPr>
          <w:sz w:val="30"/>
          <w:szCs w:val="30"/>
        </w:rPr>
        <w:t xml:space="preserve">Низко- и среднечастотная части амплитудно-частотной характеристики соединяются в интервале частот </w:t>
      </w:r>
      <w:r w:rsidRPr="00982D4B">
        <w:rPr>
          <w:sz w:val="30"/>
          <w:szCs w:val="30"/>
        </w:rPr>
        <w:sym w:font="Symbol" w:char="F077"/>
      </w:r>
      <w:r w:rsidRPr="00982D4B">
        <w:rPr>
          <w:sz w:val="30"/>
          <w:szCs w:val="30"/>
          <w:vertAlign w:val="subscript"/>
        </w:rPr>
        <w:t>н</w:t>
      </w:r>
      <w:r w:rsidR="00D30BCC" w:rsidRPr="00982D4B">
        <w:rPr>
          <w:sz w:val="30"/>
          <w:szCs w:val="30"/>
        </w:rPr>
        <w:t xml:space="preserve"> </w:t>
      </w:r>
      <w:r w:rsidRPr="00982D4B">
        <w:rPr>
          <w:sz w:val="30"/>
          <w:szCs w:val="30"/>
        </w:rPr>
        <w:t>&lt;</w:t>
      </w:r>
      <w:r w:rsidR="00D30BCC" w:rsidRPr="00982D4B">
        <w:rPr>
          <w:sz w:val="30"/>
          <w:szCs w:val="30"/>
        </w:rPr>
        <w:t xml:space="preserve"> </w:t>
      </w:r>
      <w:r w:rsidRPr="00982D4B">
        <w:rPr>
          <w:sz w:val="30"/>
          <w:szCs w:val="30"/>
        </w:rPr>
        <w:sym w:font="Symbol" w:char="F077"/>
      </w:r>
      <w:r w:rsidR="00D30BCC" w:rsidRPr="00982D4B">
        <w:rPr>
          <w:sz w:val="30"/>
          <w:szCs w:val="30"/>
        </w:rPr>
        <w:t xml:space="preserve"> </w:t>
      </w:r>
      <w:r w:rsidRPr="00982D4B">
        <w:rPr>
          <w:sz w:val="30"/>
          <w:szCs w:val="30"/>
        </w:rPr>
        <w:t>&lt;</w:t>
      </w:r>
      <w:r w:rsidR="00D30BCC" w:rsidRPr="00982D4B">
        <w:rPr>
          <w:sz w:val="30"/>
          <w:szCs w:val="30"/>
        </w:rPr>
        <w:t xml:space="preserve"> </w:t>
      </w:r>
      <w:r w:rsidRPr="00982D4B">
        <w:rPr>
          <w:sz w:val="30"/>
          <w:szCs w:val="30"/>
        </w:rPr>
        <w:sym w:font="Symbol" w:char="F077"/>
      </w:r>
      <w:r w:rsidRPr="00982D4B">
        <w:rPr>
          <w:sz w:val="30"/>
          <w:szCs w:val="30"/>
          <w:vertAlign w:val="subscript"/>
        </w:rPr>
        <w:t>с</w:t>
      </w:r>
      <w:r w:rsidRPr="00982D4B">
        <w:rPr>
          <w:sz w:val="30"/>
          <w:szCs w:val="30"/>
        </w:rPr>
        <w:t xml:space="preserve"> сопрягающей частью </w:t>
      </w:r>
      <w:r w:rsidRPr="00982D4B">
        <w:rPr>
          <w:sz w:val="30"/>
          <w:szCs w:val="30"/>
          <w:lang w:val="en-US"/>
        </w:rPr>
        <w:t>c</w:t>
      </w:r>
      <w:r w:rsidRPr="00982D4B">
        <w:rPr>
          <w:sz w:val="30"/>
          <w:szCs w:val="30"/>
        </w:rPr>
        <w:t xml:space="preserve"> наклоном</w:t>
      </w:r>
      <w:r w:rsidR="003F48DA" w:rsidRPr="00982D4B">
        <w:rPr>
          <w:sz w:val="30"/>
          <w:szCs w:val="30"/>
        </w:rPr>
        <w:t xml:space="preserve"> </w:t>
      </w:r>
      <w:r w:rsidRPr="00982D4B">
        <w:rPr>
          <w:sz w:val="30"/>
          <w:szCs w:val="30"/>
        </w:rPr>
        <w:t xml:space="preserve">–40 </w:t>
      </w:r>
      <w:r w:rsidR="00A648A9" w:rsidRPr="00982D4B">
        <w:rPr>
          <w:sz w:val="30"/>
          <w:szCs w:val="30"/>
        </w:rPr>
        <w:t xml:space="preserve">дБ/дек </w:t>
      </w:r>
      <w:r w:rsidRPr="00982D4B">
        <w:rPr>
          <w:sz w:val="30"/>
          <w:szCs w:val="30"/>
        </w:rPr>
        <w:t>или –60 дБ/дек.</w:t>
      </w:r>
    </w:p>
    <w:p w:rsidR="00062838" w:rsidRPr="00982D4B" w:rsidRDefault="00062838" w:rsidP="00062838">
      <w:pPr>
        <w:spacing w:line="288" w:lineRule="auto"/>
        <w:rPr>
          <w:sz w:val="30"/>
          <w:szCs w:val="30"/>
        </w:rPr>
      </w:pPr>
      <w:r w:rsidRPr="00982D4B">
        <w:rPr>
          <w:sz w:val="30"/>
          <w:szCs w:val="30"/>
        </w:rPr>
        <w:t xml:space="preserve">Высокочастотная часть желаемой амплитудной характеристики при </w:t>
      </w:r>
      <w:r w:rsidRPr="00982D4B">
        <w:rPr>
          <w:sz w:val="30"/>
          <w:szCs w:val="30"/>
        </w:rPr>
        <w:sym w:font="Symbol" w:char="F077"/>
      </w:r>
      <w:r w:rsidR="001537D4" w:rsidRPr="00982D4B">
        <w:rPr>
          <w:sz w:val="30"/>
          <w:szCs w:val="30"/>
        </w:rPr>
        <w:t> </w:t>
      </w:r>
      <w:r w:rsidRPr="00982D4B">
        <w:rPr>
          <w:sz w:val="30"/>
          <w:szCs w:val="30"/>
        </w:rPr>
        <w:t>&gt;</w:t>
      </w:r>
      <w:r w:rsidR="001537D4" w:rsidRPr="00982D4B">
        <w:rPr>
          <w:sz w:val="30"/>
          <w:szCs w:val="30"/>
        </w:rPr>
        <w:t> </w:t>
      </w:r>
      <w:r w:rsidRPr="00982D4B">
        <w:rPr>
          <w:sz w:val="30"/>
          <w:szCs w:val="30"/>
        </w:rPr>
        <w:sym w:font="Symbol" w:char="F077"/>
      </w:r>
      <w:r w:rsidRPr="00982D4B">
        <w:rPr>
          <w:sz w:val="30"/>
          <w:szCs w:val="30"/>
          <w:vertAlign w:val="subscript"/>
        </w:rPr>
        <w:t>в</w:t>
      </w:r>
      <w:r w:rsidRPr="00982D4B">
        <w:rPr>
          <w:sz w:val="30"/>
          <w:szCs w:val="30"/>
        </w:rPr>
        <w:t xml:space="preserve"> должна иметь отрицательный наклон от –40 дБ/дек и более, т</w:t>
      </w:r>
      <w:r w:rsidR="0026454B" w:rsidRPr="00982D4B">
        <w:rPr>
          <w:sz w:val="30"/>
          <w:szCs w:val="30"/>
        </w:rPr>
        <w:t>ак</w:t>
      </w:r>
      <w:r w:rsidRPr="00982D4B">
        <w:rPr>
          <w:sz w:val="30"/>
          <w:szCs w:val="30"/>
        </w:rPr>
        <w:t xml:space="preserve"> к</w:t>
      </w:r>
      <w:r w:rsidR="0026454B" w:rsidRPr="00982D4B">
        <w:rPr>
          <w:sz w:val="30"/>
          <w:szCs w:val="30"/>
        </w:rPr>
        <w:t>ак</w:t>
      </w:r>
      <w:r w:rsidRPr="00982D4B">
        <w:rPr>
          <w:sz w:val="30"/>
          <w:szCs w:val="30"/>
        </w:rPr>
        <w:t xml:space="preserve"> она предназначена для максимального ослабления влияния высокочастотных шумов на работу системы управления (а для этого должна быстро убывать по величине с увеличением частоты).</w:t>
      </w:r>
    </w:p>
    <w:p w:rsidR="00062838" w:rsidRPr="00982D4B" w:rsidRDefault="00062838" w:rsidP="00062838">
      <w:pPr>
        <w:spacing w:line="288" w:lineRule="auto"/>
        <w:rPr>
          <w:sz w:val="30"/>
          <w:szCs w:val="30"/>
        </w:rPr>
      </w:pPr>
      <w:r w:rsidRPr="00982D4B">
        <w:rPr>
          <w:sz w:val="30"/>
          <w:szCs w:val="30"/>
        </w:rPr>
        <w:t xml:space="preserve">При формировании желаемой амплитудно-частотной характеристики необходимо стремиться максимально совмещать частоты сопряжения асимптотических характеристик </w:t>
      </w:r>
      <w:r w:rsidRPr="00982D4B">
        <w:rPr>
          <w:i/>
          <w:sz w:val="30"/>
          <w:szCs w:val="30"/>
          <w:lang w:val="en-US"/>
        </w:rPr>
        <w:t>L</w:t>
      </w:r>
      <w:r w:rsidRPr="00982D4B">
        <w:rPr>
          <w:sz w:val="30"/>
          <w:szCs w:val="30"/>
        </w:rPr>
        <w:t>(</w:t>
      </w:r>
      <w:r w:rsidRPr="00982D4B">
        <w:rPr>
          <w:sz w:val="30"/>
          <w:szCs w:val="30"/>
          <w:lang w:val="en-US"/>
        </w:rPr>
        <w:sym w:font="Symbol" w:char="F077"/>
      </w:r>
      <w:r w:rsidRPr="00982D4B">
        <w:rPr>
          <w:sz w:val="30"/>
          <w:szCs w:val="30"/>
        </w:rPr>
        <w:t xml:space="preserve">) и </w:t>
      </w:r>
      <w:r w:rsidRPr="00982D4B">
        <w:rPr>
          <w:i/>
          <w:sz w:val="30"/>
          <w:szCs w:val="30"/>
          <w:lang w:val="en-US"/>
        </w:rPr>
        <w:t>L</w:t>
      </w:r>
      <w:r w:rsidRPr="00982D4B">
        <w:rPr>
          <w:sz w:val="30"/>
          <w:szCs w:val="30"/>
          <w:vertAlign w:val="subscript"/>
        </w:rPr>
        <w:t>ж</w:t>
      </w:r>
      <w:r w:rsidRPr="00982D4B">
        <w:rPr>
          <w:sz w:val="30"/>
          <w:szCs w:val="30"/>
        </w:rPr>
        <w:t>(</w:t>
      </w:r>
      <w:r w:rsidRPr="00982D4B">
        <w:rPr>
          <w:sz w:val="30"/>
          <w:szCs w:val="30"/>
          <w:lang w:val="en-US"/>
        </w:rPr>
        <w:sym w:font="Symbol" w:char="F077"/>
      </w:r>
      <w:r w:rsidRPr="00982D4B">
        <w:rPr>
          <w:sz w:val="30"/>
          <w:szCs w:val="30"/>
        </w:rPr>
        <w:t xml:space="preserve">), чтобы упростить структуру регулятора, исключив лишние типовые звенья в его передаточной функции </w:t>
      </w:r>
      <w:r w:rsidRPr="00982D4B">
        <w:rPr>
          <w:i/>
          <w:sz w:val="30"/>
          <w:szCs w:val="30"/>
          <w:lang w:val="en-US"/>
        </w:rPr>
        <w:t>R</w:t>
      </w:r>
      <w:r w:rsidRPr="00982D4B">
        <w:rPr>
          <w:sz w:val="30"/>
          <w:szCs w:val="30"/>
        </w:rPr>
        <w:t>(</w:t>
      </w:r>
      <w:r w:rsidRPr="00982D4B">
        <w:rPr>
          <w:i/>
          <w:sz w:val="30"/>
          <w:szCs w:val="30"/>
          <w:lang w:val="en-US"/>
        </w:rPr>
        <w:t>p</w:t>
      </w:r>
      <w:r w:rsidRPr="00982D4B">
        <w:rPr>
          <w:sz w:val="30"/>
          <w:szCs w:val="30"/>
        </w:rPr>
        <w:t>)</w:t>
      </w:r>
      <w:r w:rsidR="009E0C3E" w:rsidRPr="00982D4B">
        <w:rPr>
          <w:sz w:val="30"/>
          <w:szCs w:val="30"/>
        </w:rPr>
        <w:t> </w:t>
      </w:r>
      <w:r w:rsidRPr="00982D4B">
        <w:rPr>
          <w:sz w:val="30"/>
          <w:szCs w:val="30"/>
        </w:rPr>
        <w:t>=</w:t>
      </w:r>
      <w:r w:rsidR="009E0C3E" w:rsidRPr="00982D4B">
        <w:rPr>
          <w:sz w:val="30"/>
          <w:szCs w:val="30"/>
        </w:rPr>
        <w:t xml:space="preserve"> </w:t>
      </w:r>
      <w:r w:rsidRPr="00982D4B">
        <w:rPr>
          <w:i/>
          <w:sz w:val="30"/>
          <w:szCs w:val="30"/>
          <w:lang w:val="en-US"/>
        </w:rPr>
        <w:t>G</w:t>
      </w:r>
      <w:r w:rsidRPr="00982D4B">
        <w:rPr>
          <w:sz w:val="30"/>
          <w:szCs w:val="30"/>
          <w:vertAlign w:val="subscript"/>
        </w:rPr>
        <w:t>ж</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w:t>
      </w:r>
    </w:p>
    <w:p w:rsidR="00062838" w:rsidRPr="00982D4B" w:rsidRDefault="00A83DEB" w:rsidP="00062838">
      <w:pPr>
        <w:spacing w:line="288" w:lineRule="auto"/>
        <w:rPr>
          <w:sz w:val="30"/>
          <w:szCs w:val="30"/>
        </w:rPr>
      </w:pPr>
      <w:r>
        <w:rPr>
          <w:i/>
          <w:noProof/>
          <w:sz w:val="30"/>
          <w:szCs w:val="30"/>
          <w:lang w:eastAsia="ru-RU"/>
        </w:rPr>
        <w:object w:dxaOrig="5260" w:dyaOrig="440">
          <v:shape id="_x0000_s9581" type="#_x0000_t75" style="position:absolute;left:0;text-align:left;margin-left:179.7pt;margin-top:16.45pt;width:36pt;height:18pt;z-index:251634688;mso-position-horizontal:right">
            <v:imagedata r:id="rId761" o:title=""/>
          </v:shape>
          <o:OLEObject Type="Embed" ProgID="Equation.3" ShapeID="_x0000_s9581" DrawAspect="Content" ObjectID="_1613372124" r:id="rId762"/>
        </w:object>
      </w:r>
      <w:r w:rsidR="00062838" w:rsidRPr="00982D4B">
        <w:rPr>
          <w:sz w:val="30"/>
          <w:szCs w:val="30"/>
        </w:rPr>
        <w:t xml:space="preserve">На </w:t>
      </w:r>
      <w:r w:rsidR="00062838" w:rsidRPr="00982D4B">
        <w:rPr>
          <w:i/>
          <w:sz w:val="30"/>
          <w:szCs w:val="30"/>
        </w:rPr>
        <w:t>третьем этапе</w:t>
      </w:r>
      <w:r w:rsidR="00062838" w:rsidRPr="00982D4B">
        <w:rPr>
          <w:sz w:val="30"/>
          <w:szCs w:val="30"/>
        </w:rPr>
        <w:t xml:space="preserve"> графическим вычитанием</w:t>
      </w:r>
    </w:p>
    <w:p w:rsidR="00062838" w:rsidRPr="00982D4B" w:rsidRDefault="00062838" w:rsidP="00062838">
      <w:pPr>
        <w:spacing w:line="288" w:lineRule="auto"/>
        <w:ind w:hanging="18"/>
        <w:jc w:val="center"/>
        <w:rPr>
          <w:sz w:val="30"/>
          <w:szCs w:val="30"/>
        </w:rPr>
      </w:pPr>
      <w:r w:rsidRPr="00982D4B">
        <w:rPr>
          <w:i/>
          <w:sz w:val="30"/>
          <w:szCs w:val="30"/>
          <w:lang w:val="en-US"/>
        </w:rPr>
        <w:t>L</w:t>
      </w:r>
      <w:r w:rsidRPr="00982D4B">
        <w:rPr>
          <w:sz w:val="30"/>
          <w:szCs w:val="30"/>
          <w:vertAlign w:val="subscript"/>
        </w:rPr>
        <w:t>р</w:t>
      </w:r>
      <w:r w:rsidRPr="00982D4B">
        <w:rPr>
          <w:sz w:val="30"/>
          <w:szCs w:val="30"/>
        </w:rPr>
        <w:t>(</w:t>
      </w:r>
      <w:r w:rsidRPr="00982D4B">
        <w:rPr>
          <w:sz w:val="30"/>
          <w:szCs w:val="30"/>
          <w:lang w:val="en-US"/>
        </w:rPr>
        <w:sym w:font="Symbol" w:char="F077"/>
      </w:r>
      <w:r w:rsidRPr="00982D4B">
        <w:rPr>
          <w:sz w:val="30"/>
          <w:szCs w:val="30"/>
        </w:rPr>
        <w:t xml:space="preserve">) = </w:t>
      </w:r>
      <w:r w:rsidRPr="00982D4B">
        <w:rPr>
          <w:i/>
          <w:sz w:val="30"/>
          <w:szCs w:val="30"/>
          <w:lang w:val="en-US"/>
        </w:rPr>
        <w:t>L</w:t>
      </w:r>
      <w:r w:rsidRPr="00982D4B">
        <w:rPr>
          <w:sz w:val="30"/>
          <w:szCs w:val="30"/>
          <w:vertAlign w:val="subscript"/>
        </w:rPr>
        <w:t>ж</w:t>
      </w:r>
      <w:r w:rsidRPr="00982D4B">
        <w:rPr>
          <w:sz w:val="30"/>
          <w:szCs w:val="30"/>
        </w:rPr>
        <w:t>(</w:t>
      </w:r>
      <w:r w:rsidRPr="00982D4B">
        <w:rPr>
          <w:sz w:val="30"/>
          <w:szCs w:val="30"/>
          <w:lang w:val="en-US"/>
        </w:rPr>
        <w:sym w:font="Symbol" w:char="F077"/>
      </w:r>
      <w:r w:rsidRPr="00982D4B">
        <w:rPr>
          <w:sz w:val="30"/>
          <w:szCs w:val="30"/>
        </w:rPr>
        <w:t xml:space="preserve">) – </w:t>
      </w:r>
      <w:r w:rsidRPr="00982D4B">
        <w:rPr>
          <w:i/>
          <w:sz w:val="30"/>
          <w:szCs w:val="30"/>
          <w:lang w:val="en-US"/>
        </w:rPr>
        <w:t>L</w:t>
      </w:r>
      <w:r w:rsidRPr="00982D4B">
        <w:rPr>
          <w:sz w:val="30"/>
          <w:szCs w:val="30"/>
        </w:rPr>
        <w:t>(</w:t>
      </w:r>
      <w:r w:rsidRPr="00982D4B">
        <w:rPr>
          <w:sz w:val="30"/>
          <w:szCs w:val="30"/>
          <w:lang w:val="en-US"/>
        </w:rPr>
        <w:sym w:font="Symbol" w:char="F077"/>
      </w:r>
      <w:r w:rsidRPr="00982D4B">
        <w:rPr>
          <w:sz w:val="30"/>
          <w:szCs w:val="30"/>
        </w:rPr>
        <w:t xml:space="preserve">), </w:t>
      </w:r>
      <w:r w:rsidRPr="00982D4B">
        <w:rPr>
          <w:sz w:val="30"/>
          <w:szCs w:val="30"/>
        </w:rPr>
        <w:sym w:font="Symbol" w:char="F06A"/>
      </w:r>
      <w:r w:rsidRPr="00982D4B">
        <w:rPr>
          <w:sz w:val="30"/>
          <w:szCs w:val="30"/>
          <w:vertAlign w:val="subscript"/>
        </w:rPr>
        <w:t>р</w:t>
      </w:r>
      <w:r w:rsidRPr="00982D4B">
        <w:rPr>
          <w:sz w:val="30"/>
          <w:szCs w:val="30"/>
        </w:rPr>
        <w:t>(</w:t>
      </w:r>
      <w:r w:rsidRPr="00982D4B">
        <w:rPr>
          <w:sz w:val="30"/>
          <w:szCs w:val="30"/>
          <w:lang w:val="en-US"/>
        </w:rPr>
        <w:sym w:font="Symbol" w:char="F077"/>
      </w:r>
      <w:r w:rsidRPr="00982D4B">
        <w:rPr>
          <w:sz w:val="30"/>
          <w:szCs w:val="30"/>
        </w:rPr>
        <w:t xml:space="preserve">) = </w:t>
      </w:r>
      <w:r w:rsidRPr="00982D4B">
        <w:rPr>
          <w:sz w:val="30"/>
          <w:szCs w:val="30"/>
        </w:rPr>
        <w:sym w:font="Symbol" w:char="F06A"/>
      </w:r>
      <w:r w:rsidRPr="00982D4B">
        <w:rPr>
          <w:sz w:val="30"/>
          <w:szCs w:val="30"/>
          <w:vertAlign w:val="subscript"/>
        </w:rPr>
        <w:t>ж</w:t>
      </w:r>
      <w:r w:rsidRPr="00982D4B">
        <w:rPr>
          <w:sz w:val="30"/>
          <w:szCs w:val="30"/>
        </w:rPr>
        <w:t>(</w:t>
      </w:r>
      <w:r w:rsidRPr="00982D4B">
        <w:rPr>
          <w:sz w:val="30"/>
          <w:szCs w:val="30"/>
          <w:lang w:val="en-US"/>
        </w:rPr>
        <w:sym w:font="Symbol" w:char="F077"/>
      </w:r>
      <w:r w:rsidRPr="00982D4B">
        <w:rPr>
          <w:sz w:val="30"/>
          <w:szCs w:val="30"/>
        </w:rPr>
        <w:t xml:space="preserve">) – </w:t>
      </w:r>
      <w:r w:rsidRPr="00982D4B">
        <w:rPr>
          <w:sz w:val="30"/>
          <w:szCs w:val="30"/>
        </w:rPr>
        <w:sym w:font="Symbol" w:char="F06A"/>
      </w:r>
      <w:r w:rsidRPr="00982D4B">
        <w:rPr>
          <w:sz w:val="30"/>
          <w:szCs w:val="30"/>
        </w:rPr>
        <w:t>(</w:t>
      </w:r>
      <w:r w:rsidRPr="00982D4B">
        <w:rPr>
          <w:sz w:val="30"/>
          <w:szCs w:val="30"/>
          <w:lang w:val="en-US"/>
        </w:rPr>
        <w:sym w:font="Symbol" w:char="F077"/>
      </w:r>
      <w:r w:rsidRPr="00982D4B">
        <w:rPr>
          <w:sz w:val="30"/>
          <w:szCs w:val="30"/>
        </w:rPr>
        <w:t>)</w:t>
      </w:r>
    </w:p>
    <w:p w:rsidR="00062838" w:rsidRPr="00982D4B" w:rsidRDefault="00062838" w:rsidP="00D6742B">
      <w:pPr>
        <w:spacing w:line="288" w:lineRule="auto"/>
        <w:ind w:firstLine="0"/>
        <w:rPr>
          <w:sz w:val="30"/>
          <w:szCs w:val="30"/>
        </w:rPr>
      </w:pPr>
      <w:r w:rsidRPr="00982D4B">
        <w:rPr>
          <w:sz w:val="30"/>
          <w:szCs w:val="30"/>
        </w:rPr>
        <w:t>определяются логарифмические характеристики последовательного регулятора. Эта операция выполняется достаточно просто, т</w:t>
      </w:r>
      <w:r w:rsidR="0026454B" w:rsidRPr="00982D4B">
        <w:rPr>
          <w:sz w:val="30"/>
          <w:szCs w:val="30"/>
        </w:rPr>
        <w:t>ак</w:t>
      </w:r>
      <w:r w:rsidR="00D30BCC" w:rsidRPr="00982D4B">
        <w:rPr>
          <w:sz w:val="30"/>
          <w:szCs w:val="30"/>
        </w:rPr>
        <w:t xml:space="preserve"> </w:t>
      </w:r>
      <w:r w:rsidRPr="00982D4B">
        <w:rPr>
          <w:sz w:val="30"/>
          <w:szCs w:val="30"/>
        </w:rPr>
        <w:t>к</w:t>
      </w:r>
      <w:r w:rsidR="0026454B" w:rsidRPr="00982D4B">
        <w:rPr>
          <w:sz w:val="30"/>
          <w:szCs w:val="30"/>
        </w:rPr>
        <w:t>ак</w:t>
      </w:r>
      <w:r w:rsidRPr="00982D4B">
        <w:rPr>
          <w:sz w:val="30"/>
          <w:szCs w:val="30"/>
        </w:rPr>
        <w:t xml:space="preserve"> на </w:t>
      </w:r>
      <w:r w:rsidRPr="00982D4B">
        <w:rPr>
          <w:sz w:val="30"/>
          <w:szCs w:val="30"/>
        </w:rPr>
        <w:lastRenderedPageBreak/>
        <w:t>отдельных участках сводится к вычитанию углов наклона прямых, кратных 20 дБ/дек.</w:t>
      </w:r>
    </w:p>
    <w:p w:rsidR="00062838" w:rsidRPr="00982D4B" w:rsidRDefault="00062838" w:rsidP="00062838">
      <w:pPr>
        <w:spacing w:line="288" w:lineRule="auto"/>
        <w:rPr>
          <w:sz w:val="30"/>
          <w:szCs w:val="30"/>
        </w:rPr>
      </w:pPr>
      <w:r w:rsidRPr="00982D4B">
        <w:rPr>
          <w:sz w:val="30"/>
          <w:szCs w:val="30"/>
        </w:rPr>
        <w:t xml:space="preserve">По этим характеристикам на </w:t>
      </w:r>
      <w:r w:rsidRPr="00982D4B">
        <w:rPr>
          <w:i/>
          <w:sz w:val="30"/>
          <w:szCs w:val="30"/>
        </w:rPr>
        <w:t>четвертом этапе</w:t>
      </w:r>
      <w:r w:rsidRPr="00982D4B">
        <w:rPr>
          <w:sz w:val="30"/>
          <w:szCs w:val="30"/>
        </w:rPr>
        <w:t xml:space="preserve"> восстанавливаются типовые звенья и передаточная функция регулятора </w:t>
      </w:r>
      <w:r w:rsidRPr="00982D4B">
        <w:rPr>
          <w:i/>
          <w:sz w:val="30"/>
          <w:szCs w:val="30"/>
          <w:lang w:val="en-US"/>
        </w:rPr>
        <w:t>R</w:t>
      </w:r>
      <w:r w:rsidRPr="00982D4B">
        <w:rPr>
          <w:sz w:val="30"/>
          <w:szCs w:val="30"/>
        </w:rPr>
        <w:t>(</w:t>
      </w:r>
      <w:r w:rsidRPr="00982D4B">
        <w:rPr>
          <w:i/>
          <w:sz w:val="30"/>
          <w:szCs w:val="30"/>
          <w:lang w:val="en-US"/>
        </w:rPr>
        <w:t>p</w:t>
      </w:r>
      <w:r w:rsidRPr="00982D4B">
        <w:rPr>
          <w:sz w:val="30"/>
          <w:szCs w:val="30"/>
        </w:rPr>
        <w:t>) по следующей методике:</w:t>
      </w:r>
    </w:p>
    <w:p w:rsidR="00062838" w:rsidRPr="00982D4B" w:rsidRDefault="00062838" w:rsidP="00062838">
      <w:pPr>
        <w:spacing w:line="288" w:lineRule="auto"/>
        <w:rPr>
          <w:sz w:val="30"/>
          <w:szCs w:val="30"/>
        </w:rPr>
      </w:pPr>
      <w:r w:rsidRPr="00982D4B">
        <w:rPr>
          <w:sz w:val="30"/>
          <w:szCs w:val="30"/>
        </w:rPr>
        <w:sym w:font="Symbol" w:char="F0B7"/>
      </w:r>
      <w:r w:rsidRPr="00982D4B">
        <w:rPr>
          <w:sz w:val="30"/>
          <w:szCs w:val="30"/>
        </w:rPr>
        <w:t xml:space="preserve"> начальному низкочастотному участку характеристики </w:t>
      </w:r>
      <w:r w:rsidRPr="00982D4B">
        <w:rPr>
          <w:i/>
          <w:sz w:val="30"/>
          <w:szCs w:val="30"/>
          <w:lang w:val="en-US"/>
        </w:rPr>
        <w:t>L</w:t>
      </w:r>
      <w:r w:rsidRPr="00982D4B">
        <w:rPr>
          <w:sz w:val="30"/>
          <w:szCs w:val="30"/>
          <w:vertAlign w:val="subscript"/>
        </w:rPr>
        <w:t>р</w:t>
      </w:r>
      <w:r w:rsidRPr="00982D4B">
        <w:rPr>
          <w:sz w:val="30"/>
          <w:szCs w:val="30"/>
        </w:rPr>
        <w:t>(</w:t>
      </w:r>
      <w:r w:rsidRPr="00982D4B">
        <w:rPr>
          <w:sz w:val="30"/>
          <w:szCs w:val="30"/>
          <w:lang w:val="en-US"/>
        </w:rPr>
        <w:sym w:font="Symbol" w:char="F077"/>
      </w:r>
      <w:r w:rsidRPr="00982D4B">
        <w:rPr>
          <w:sz w:val="30"/>
          <w:szCs w:val="30"/>
        </w:rPr>
        <w:t xml:space="preserve">) с наклоном асимптоты </w:t>
      </w:r>
      <w:r w:rsidRPr="00982D4B">
        <w:rPr>
          <w:sz w:val="30"/>
          <w:szCs w:val="30"/>
        </w:rPr>
        <w:sym w:font="Symbol" w:char="F0B1"/>
      </w:r>
      <w:r w:rsidRPr="00982D4B">
        <w:rPr>
          <w:sz w:val="30"/>
          <w:szCs w:val="30"/>
        </w:rPr>
        <w:t>20</w:t>
      </w:r>
      <w:r w:rsidRPr="00982D4B">
        <w:rPr>
          <w:i/>
          <w:sz w:val="30"/>
          <w:szCs w:val="30"/>
          <w:lang w:val="en-US"/>
        </w:rPr>
        <w:t>m</w:t>
      </w:r>
      <w:r w:rsidRPr="00982D4B">
        <w:rPr>
          <w:sz w:val="30"/>
          <w:szCs w:val="30"/>
          <w:vertAlign w:val="subscript"/>
        </w:rPr>
        <w:t>0</w:t>
      </w:r>
      <w:r w:rsidRPr="00982D4B">
        <w:rPr>
          <w:sz w:val="30"/>
          <w:szCs w:val="30"/>
        </w:rPr>
        <w:t xml:space="preserve"> дБ/дек соответствует начальное типовое звено с передаточной функцией </w:t>
      </w:r>
      <w:r w:rsidRPr="00982D4B">
        <w:rPr>
          <w:position w:val="-12"/>
          <w:sz w:val="30"/>
          <w:szCs w:val="30"/>
        </w:rPr>
        <w:object w:dxaOrig="1820" w:dyaOrig="400">
          <v:shape id="_x0000_i1347" type="#_x0000_t75" style="width:95.25pt;height:20.25pt" o:ole="">
            <v:imagedata r:id="rId763" o:title=""/>
          </v:shape>
          <o:OLEObject Type="Embed" ProgID="Equation.3" ShapeID="_x0000_i1347" DrawAspect="Content" ObjectID="_1613371602" r:id="rId764"/>
        </w:object>
      </w:r>
      <w:r w:rsidRPr="00982D4B">
        <w:rPr>
          <w:sz w:val="30"/>
          <w:szCs w:val="30"/>
        </w:rPr>
        <w:t xml:space="preserve"> Коэффициент усиления </w:t>
      </w:r>
      <w:r w:rsidRPr="00982D4B">
        <w:rPr>
          <w:position w:val="-12"/>
          <w:sz w:val="30"/>
          <w:szCs w:val="30"/>
        </w:rPr>
        <w:object w:dxaOrig="1520" w:dyaOrig="420">
          <v:shape id="_x0000_i1348" type="#_x0000_t75" style="width:79.5pt;height:21pt" o:ole="" o:allowoverlap="f">
            <v:imagedata r:id="rId765" o:title=""/>
          </v:shape>
          <o:OLEObject Type="Embed" ProgID="Equation.3" ShapeID="_x0000_i1348" DrawAspect="Content" ObjectID="_1613371603" r:id="rId766"/>
        </w:object>
      </w:r>
      <w:r w:rsidRPr="00982D4B">
        <w:rPr>
          <w:sz w:val="30"/>
          <w:szCs w:val="30"/>
        </w:rPr>
        <w:t xml:space="preserve"> определяем по координате </w:t>
      </w:r>
      <w:r w:rsidRPr="00982D4B">
        <w:rPr>
          <w:i/>
          <w:sz w:val="30"/>
          <w:szCs w:val="30"/>
          <w:lang w:val="en-US"/>
        </w:rPr>
        <w:t>L</w:t>
      </w:r>
      <w:r w:rsidRPr="00982D4B">
        <w:rPr>
          <w:sz w:val="30"/>
          <w:szCs w:val="30"/>
          <w:vertAlign w:val="subscript"/>
        </w:rPr>
        <w:t>р</w:t>
      </w:r>
      <w:r w:rsidRPr="00982D4B">
        <w:rPr>
          <w:sz w:val="30"/>
          <w:szCs w:val="30"/>
        </w:rPr>
        <w:t xml:space="preserve">(1), отсекаемой на оси </w:t>
      </w:r>
      <w:r w:rsidRPr="00982D4B">
        <w:rPr>
          <w:i/>
          <w:sz w:val="30"/>
          <w:szCs w:val="30"/>
          <w:lang w:val="en-US"/>
        </w:rPr>
        <w:t>L</w:t>
      </w:r>
      <w:r w:rsidRPr="00982D4B">
        <w:rPr>
          <w:sz w:val="30"/>
          <w:szCs w:val="30"/>
        </w:rPr>
        <w:t xml:space="preserve"> низкочастотной асимптотой графика </w:t>
      </w:r>
      <w:r w:rsidRPr="00982D4B">
        <w:rPr>
          <w:i/>
          <w:sz w:val="30"/>
          <w:szCs w:val="30"/>
          <w:lang w:val="en-US"/>
        </w:rPr>
        <w:t>L</w:t>
      </w:r>
      <w:r w:rsidRPr="00982D4B">
        <w:rPr>
          <w:sz w:val="30"/>
          <w:szCs w:val="30"/>
          <w:vertAlign w:val="subscript"/>
        </w:rPr>
        <w:t>р</w:t>
      </w:r>
      <w:r w:rsidRPr="00982D4B">
        <w:rPr>
          <w:sz w:val="30"/>
          <w:szCs w:val="30"/>
        </w:rPr>
        <w:t>(</w:t>
      </w:r>
      <w:r w:rsidRPr="00982D4B">
        <w:rPr>
          <w:sz w:val="30"/>
          <w:szCs w:val="30"/>
          <w:lang w:val="en-US"/>
        </w:rPr>
        <w:sym w:font="Symbol" w:char="F077"/>
      </w:r>
      <w:r w:rsidRPr="00982D4B">
        <w:rPr>
          <w:sz w:val="30"/>
          <w:szCs w:val="30"/>
        </w:rPr>
        <w:t>) или ее продолжением;</w:t>
      </w:r>
    </w:p>
    <w:p w:rsidR="00062838" w:rsidRPr="00982D4B" w:rsidRDefault="00062838" w:rsidP="00C451EB">
      <w:pPr>
        <w:spacing w:line="288" w:lineRule="auto"/>
        <w:rPr>
          <w:sz w:val="30"/>
          <w:szCs w:val="30"/>
        </w:rPr>
      </w:pPr>
      <w:r w:rsidRPr="00982D4B">
        <w:rPr>
          <w:sz w:val="30"/>
          <w:szCs w:val="30"/>
        </w:rPr>
        <w:sym w:font="Symbol" w:char="F0B7"/>
      </w:r>
      <w:r w:rsidRPr="00982D4B">
        <w:rPr>
          <w:sz w:val="30"/>
          <w:szCs w:val="30"/>
        </w:rPr>
        <w:t xml:space="preserve"> двигаясь слева направо по оси </w:t>
      </w:r>
      <w:r w:rsidRPr="00982D4B">
        <w:rPr>
          <w:sz w:val="30"/>
          <w:szCs w:val="30"/>
          <w:lang w:val="en-US"/>
        </w:rPr>
        <w:sym w:font="Symbol" w:char="F077"/>
      </w:r>
      <w:r w:rsidRPr="00982D4B">
        <w:rPr>
          <w:sz w:val="30"/>
          <w:szCs w:val="30"/>
        </w:rPr>
        <w:t xml:space="preserve">, фиксируем частоты сопряжения </w:t>
      </w:r>
      <w:r w:rsidRPr="00982D4B">
        <w:rPr>
          <w:sz w:val="30"/>
          <w:szCs w:val="30"/>
          <w:lang w:val="en-US"/>
        </w:rPr>
        <w:sym w:font="Symbol" w:char="F077"/>
      </w:r>
      <w:r w:rsidRPr="00982D4B">
        <w:rPr>
          <w:i/>
          <w:sz w:val="30"/>
          <w:szCs w:val="30"/>
          <w:vertAlign w:val="subscript"/>
          <w:lang w:val="en-US"/>
        </w:rPr>
        <w:t>i</w:t>
      </w:r>
      <w:r w:rsidRPr="00982D4B">
        <w:rPr>
          <w:i/>
          <w:sz w:val="30"/>
          <w:szCs w:val="30"/>
        </w:rPr>
        <w:t xml:space="preserve"> </w:t>
      </w:r>
      <w:r w:rsidRPr="00982D4B">
        <w:rPr>
          <w:sz w:val="30"/>
          <w:szCs w:val="30"/>
        </w:rPr>
        <w:t xml:space="preserve">асимптотической амплитудной характеристики </w:t>
      </w:r>
      <w:r w:rsidRPr="00982D4B">
        <w:rPr>
          <w:i/>
          <w:sz w:val="30"/>
          <w:szCs w:val="30"/>
          <w:lang w:val="en-US"/>
        </w:rPr>
        <w:t>L</w:t>
      </w:r>
      <w:r w:rsidRPr="00982D4B">
        <w:rPr>
          <w:sz w:val="30"/>
          <w:szCs w:val="30"/>
          <w:vertAlign w:val="subscript"/>
        </w:rPr>
        <w:t>р</w:t>
      </w:r>
      <w:r w:rsidRPr="00982D4B">
        <w:rPr>
          <w:sz w:val="30"/>
          <w:szCs w:val="30"/>
        </w:rPr>
        <w:t>(</w:t>
      </w:r>
      <w:r w:rsidRPr="00982D4B">
        <w:rPr>
          <w:sz w:val="30"/>
          <w:szCs w:val="30"/>
          <w:lang w:val="en-US"/>
        </w:rPr>
        <w:sym w:font="Symbol" w:char="F077"/>
      </w:r>
      <w:r w:rsidRPr="00982D4B">
        <w:rPr>
          <w:sz w:val="30"/>
          <w:szCs w:val="30"/>
        </w:rPr>
        <w:t xml:space="preserve">). Каждому изменению ее наклона на </w:t>
      </w:r>
      <w:r w:rsidRPr="00982D4B">
        <w:rPr>
          <w:sz w:val="30"/>
          <w:szCs w:val="30"/>
        </w:rPr>
        <w:sym w:font="Symbol" w:char="F0B1"/>
      </w:r>
      <w:r w:rsidRPr="00982D4B">
        <w:rPr>
          <w:sz w:val="30"/>
          <w:szCs w:val="30"/>
        </w:rPr>
        <w:t>20 дБ/дек соответствует типовое звено регулятора с передаточной функцией</w:t>
      </w:r>
    </w:p>
    <w:p w:rsidR="00062838" w:rsidRPr="00982D4B" w:rsidRDefault="00A83DEB" w:rsidP="00C451EB">
      <w:pPr>
        <w:spacing w:line="288" w:lineRule="auto"/>
        <w:ind w:firstLine="0"/>
        <w:jc w:val="center"/>
        <w:rPr>
          <w:sz w:val="30"/>
          <w:szCs w:val="30"/>
        </w:rPr>
      </w:pPr>
      <w:r>
        <w:rPr>
          <w:i/>
          <w:noProof/>
          <w:sz w:val="30"/>
          <w:szCs w:val="30"/>
          <w:lang w:eastAsia="ru-RU"/>
        </w:rPr>
        <w:object w:dxaOrig="5260" w:dyaOrig="440">
          <v:shape id="_x0000_s9584" type="#_x0000_t75" style="position:absolute;left:0;text-align:left;margin-left:446.55pt;margin-top:210.5pt;width:36pt;height:18pt;z-index:251637760">
            <v:imagedata r:id="rId767" o:title=""/>
          </v:shape>
          <o:OLEObject Type="Embed" ProgID="Equation.3" ShapeID="_x0000_s9584" DrawAspect="Content" ObjectID="_1613372125" r:id="rId768"/>
        </w:object>
      </w:r>
      <w:r>
        <w:rPr>
          <w:i/>
          <w:noProof/>
          <w:sz w:val="30"/>
          <w:szCs w:val="30"/>
          <w:lang w:eastAsia="ru-RU"/>
        </w:rPr>
        <w:object w:dxaOrig="5260" w:dyaOrig="440">
          <v:shape id="_x0000_s9582" type="#_x0000_t75" style="position:absolute;left:0;text-align:left;margin-left:359.35pt;margin-top:5pt;width:36pt;height:18pt;z-index:251635712;mso-position-horizontal:right">
            <v:imagedata r:id="rId769" o:title=""/>
          </v:shape>
          <o:OLEObject Type="Embed" ProgID="Equation.3" ShapeID="_x0000_s9582" DrawAspect="Content" ObjectID="_1613372126" r:id="rId770"/>
        </w:object>
      </w:r>
      <w:r w:rsidR="00A648A9" w:rsidRPr="00982D4B">
        <w:rPr>
          <w:position w:val="-34"/>
          <w:sz w:val="30"/>
          <w:szCs w:val="30"/>
        </w:rPr>
        <w:object w:dxaOrig="1800" w:dyaOrig="780">
          <v:shape id="_x0000_i1351" type="#_x0000_t75" style="width:97.5pt;height:39pt" o:ole="">
            <v:imagedata r:id="rId771" o:title=""/>
          </v:shape>
          <o:OLEObject Type="Embed" ProgID="Equation.3" ShapeID="_x0000_i1351" DrawAspect="Content" ObjectID="_1613371604" r:id="rId772"/>
        </w:object>
      </w:r>
    </w:p>
    <w:p w:rsidR="00062838" w:rsidRPr="00982D4B" w:rsidRDefault="00062838" w:rsidP="00C451EB">
      <w:pPr>
        <w:spacing w:line="288" w:lineRule="auto"/>
        <w:ind w:firstLine="0"/>
        <w:rPr>
          <w:sz w:val="30"/>
          <w:szCs w:val="30"/>
        </w:rPr>
      </w:pPr>
      <w:r w:rsidRPr="00982D4B">
        <w:rPr>
          <w:sz w:val="30"/>
          <w:szCs w:val="30"/>
        </w:rPr>
        <w:t xml:space="preserve">(символ </w:t>
      </w:r>
      <w:r w:rsidRPr="00982D4B">
        <w:rPr>
          <w:sz w:val="30"/>
          <w:szCs w:val="30"/>
        </w:rPr>
        <w:sym w:font="Symbol" w:char="F0C5"/>
      </w:r>
      <w:r w:rsidRPr="00982D4B">
        <w:rPr>
          <w:sz w:val="30"/>
          <w:szCs w:val="30"/>
        </w:rPr>
        <w:t xml:space="preserve"> означает знак «+» для минимально-фазовых звеньев и знак «–» – для неминимально</w:t>
      </w:r>
      <w:r w:rsidR="001537D4" w:rsidRPr="00982D4B">
        <w:rPr>
          <w:sz w:val="30"/>
          <w:szCs w:val="30"/>
        </w:rPr>
        <w:t>-</w:t>
      </w:r>
      <w:r w:rsidRPr="00982D4B">
        <w:rPr>
          <w:sz w:val="30"/>
          <w:szCs w:val="30"/>
        </w:rPr>
        <w:t>фазовых).</w:t>
      </w:r>
    </w:p>
    <w:p w:rsidR="00062838" w:rsidRPr="00982D4B" w:rsidRDefault="00062838" w:rsidP="000D6F25">
      <w:pPr>
        <w:spacing w:line="288" w:lineRule="auto"/>
        <w:rPr>
          <w:sz w:val="30"/>
          <w:szCs w:val="30"/>
        </w:rPr>
      </w:pPr>
      <w:r w:rsidRPr="00982D4B">
        <w:rPr>
          <w:sz w:val="30"/>
          <w:szCs w:val="30"/>
        </w:rPr>
        <w:sym w:font="Symbol" w:char="F0B7"/>
      </w:r>
      <w:r w:rsidRPr="00982D4B">
        <w:rPr>
          <w:sz w:val="30"/>
          <w:szCs w:val="30"/>
        </w:rPr>
        <w:t xml:space="preserve"> составляем из типовых звеньев </w:t>
      </w:r>
      <w:r w:rsidRPr="00982D4B">
        <w:rPr>
          <w:i/>
          <w:sz w:val="30"/>
          <w:szCs w:val="30"/>
          <w:lang w:val="en-US"/>
        </w:rPr>
        <w:t>R</w:t>
      </w:r>
      <w:r w:rsidRPr="00982D4B">
        <w:rPr>
          <w:i/>
          <w:sz w:val="30"/>
          <w:szCs w:val="30"/>
          <w:vertAlign w:val="subscript"/>
          <w:lang w:val="en-US"/>
        </w:rPr>
        <w:t>i</w:t>
      </w:r>
      <w:r w:rsidRPr="00982D4B">
        <w:rPr>
          <w:sz w:val="30"/>
          <w:szCs w:val="30"/>
        </w:rPr>
        <w:t>(</w:t>
      </w:r>
      <w:r w:rsidRPr="00982D4B">
        <w:rPr>
          <w:i/>
          <w:sz w:val="30"/>
          <w:szCs w:val="30"/>
          <w:lang w:val="en-US"/>
        </w:rPr>
        <w:t>p</w:t>
      </w:r>
      <w:r w:rsidRPr="00982D4B">
        <w:rPr>
          <w:sz w:val="30"/>
          <w:szCs w:val="30"/>
        </w:rPr>
        <w:t>) передаточную функцию регулятора</w:t>
      </w:r>
    </w:p>
    <w:p w:rsidR="00062838" w:rsidRPr="00982D4B" w:rsidRDefault="00A83DEB" w:rsidP="000D6F25">
      <w:pPr>
        <w:spacing w:line="288" w:lineRule="auto"/>
        <w:ind w:firstLine="0"/>
        <w:jc w:val="center"/>
        <w:rPr>
          <w:sz w:val="30"/>
          <w:szCs w:val="30"/>
        </w:rPr>
      </w:pPr>
      <w:r>
        <w:rPr>
          <w:i/>
          <w:noProof/>
          <w:sz w:val="30"/>
          <w:szCs w:val="30"/>
          <w:lang w:eastAsia="ru-RU"/>
        </w:rPr>
        <w:object w:dxaOrig="5260" w:dyaOrig="440">
          <v:shape id="_x0000_s9583" type="#_x0000_t75" style="position:absolute;left:0;text-align:left;margin-left:311.45pt;margin-top:2.65pt;width:35pt;height:18pt;z-index:251636736;mso-position-horizontal:right">
            <v:imagedata r:id="rId773" o:title=""/>
          </v:shape>
          <o:OLEObject Type="Embed" ProgID="Equation.3" ShapeID="_x0000_s9583" DrawAspect="Content" ObjectID="_1613372127" r:id="rId774"/>
        </w:object>
      </w:r>
      <w:r w:rsidR="00A648A9" w:rsidRPr="00982D4B">
        <w:rPr>
          <w:position w:val="-28"/>
          <w:sz w:val="30"/>
          <w:szCs w:val="30"/>
        </w:rPr>
        <w:object w:dxaOrig="1939" w:dyaOrig="700">
          <v:shape id="_x0000_i1353" type="#_x0000_t75" style="width:103.5pt;height:36pt" o:ole="">
            <v:imagedata r:id="rId775" o:title=""/>
          </v:shape>
          <o:OLEObject Type="Embed" ProgID="Equation.3" ShapeID="_x0000_i1353" DrawAspect="Content" ObjectID="_1613371605" r:id="rId776"/>
        </w:object>
      </w:r>
    </w:p>
    <w:p w:rsidR="00062838" w:rsidRPr="00982D4B" w:rsidRDefault="00062838" w:rsidP="00062838">
      <w:pPr>
        <w:spacing w:line="288" w:lineRule="auto"/>
        <w:rPr>
          <w:sz w:val="30"/>
          <w:szCs w:val="30"/>
        </w:rPr>
      </w:pPr>
      <w:r w:rsidRPr="00982D4B">
        <w:rPr>
          <w:sz w:val="30"/>
          <w:szCs w:val="30"/>
        </w:rPr>
        <w:t xml:space="preserve">На </w:t>
      </w:r>
      <w:r w:rsidRPr="00982D4B">
        <w:rPr>
          <w:i/>
          <w:sz w:val="30"/>
          <w:szCs w:val="30"/>
        </w:rPr>
        <w:t>пятом этапе</w:t>
      </w:r>
      <w:r w:rsidRPr="00982D4B">
        <w:rPr>
          <w:sz w:val="30"/>
          <w:szCs w:val="30"/>
        </w:rPr>
        <w:t xml:space="preserve"> проектирования регулятора получают фактические показатели качества замкнутой системы путем вычисления ее передаточной функции </w:t>
      </w:r>
      <w:r w:rsidRPr="00982D4B">
        <w:rPr>
          <w:i/>
          <w:sz w:val="30"/>
          <w:szCs w:val="30"/>
          <w:lang w:val="en-US"/>
        </w:rPr>
        <w:t>G</w:t>
      </w:r>
      <w:r w:rsidR="00BE40BA" w:rsidRPr="00982D4B">
        <w:rPr>
          <w:sz w:val="30"/>
          <w:szCs w:val="30"/>
          <w:vertAlign w:val="subscript"/>
        </w:rPr>
        <w:t>ж</w:t>
      </w:r>
      <w:r w:rsidRPr="00982D4B">
        <w:rPr>
          <w:sz w:val="30"/>
          <w:szCs w:val="30"/>
        </w:rPr>
        <w:t>(</w:t>
      </w:r>
      <w:r w:rsidRPr="00982D4B">
        <w:rPr>
          <w:i/>
          <w:sz w:val="30"/>
          <w:szCs w:val="30"/>
          <w:lang w:val="en-US"/>
        </w:rPr>
        <w:t>p</w:t>
      </w:r>
      <w:r w:rsidRPr="00982D4B">
        <w:rPr>
          <w:sz w:val="30"/>
          <w:szCs w:val="30"/>
        </w:rPr>
        <w:t>) и построения переходной характеристики</w:t>
      </w:r>
    </w:p>
    <w:p w:rsidR="00062838" w:rsidRPr="00982D4B" w:rsidRDefault="00A648A9" w:rsidP="000D6F25">
      <w:pPr>
        <w:spacing w:line="288" w:lineRule="auto"/>
        <w:ind w:firstLine="0"/>
        <w:jc w:val="center"/>
        <w:rPr>
          <w:sz w:val="30"/>
          <w:szCs w:val="30"/>
        </w:rPr>
      </w:pPr>
      <w:r w:rsidRPr="00982D4B">
        <w:rPr>
          <w:position w:val="-34"/>
          <w:sz w:val="30"/>
          <w:szCs w:val="30"/>
        </w:rPr>
        <w:object w:dxaOrig="5460" w:dyaOrig="780">
          <v:shape id="_x0000_i1354" type="#_x0000_t75" style="width:291.75pt;height:39pt" o:ole="">
            <v:imagedata r:id="rId777" o:title=""/>
          </v:shape>
          <o:OLEObject Type="Embed" ProgID="Equation.3" ShapeID="_x0000_i1354" DrawAspect="Content" ObjectID="_1613371606" r:id="rId778"/>
        </w:object>
      </w:r>
    </w:p>
    <w:p w:rsidR="00062838" w:rsidRPr="00982D4B" w:rsidRDefault="00062838" w:rsidP="00062838">
      <w:pPr>
        <w:spacing w:before="120" w:line="288" w:lineRule="auto"/>
        <w:rPr>
          <w:sz w:val="30"/>
          <w:szCs w:val="30"/>
        </w:rPr>
      </w:pPr>
      <w:r w:rsidRPr="00982D4B">
        <w:rPr>
          <w:sz w:val="30"/>
          <w:szCs w:val="30"/>
        </w:rPr>
        <w:t xml:space="preserve">На </w:t>
      </w:r>
      <w:r w:rsidRPr="00982D4B">
        <w:rPr>
          <w:i/>
          <w:sz w:val="30"/>
          <w:szCs w:val="30"/>
        </w:rPr>
        <w:t>шестом этапе</w:t>
      </w:r>
      <w:r w:rsidRPr="00982D4B">
        <w:rPr>
          <w:sz w:val="30"/>
          <w:szCs w:val="30"/>
        </w:rPr>
        <w:t xml:space="preserve"> статические и динамические свойства переходной характеристики сравниваются с желаемыми.</w:t>
      </w:r>
    </w:p>
    <w:p w:rsidR="00062838" w:rsidRPr="00982D4B" w:rsidRDefault="00062838" w:rsidP="00062838">
      <w:pPr>
        <w:spacing w:line="288" w:lineRule="auto"/>
        <w:rPr>
          <w:sz w:val="30"/>
          <w:szCs w:val="30"/>
        </w:rPr>
      </w:pPr>
      <w:r w:rsidRPr="00982D4B">
        <w:rPr>
          <w:sz w:val="30"/>
          <w:szCs w:val="30"/>
        </w:rPr>
        <w:lastRenderedPageBreak/>
        <w:t xml:space="preserve">Если в процессе проектирования желаемые свойства замкнутой системы достигнуты, то на </w:t>
      </w:r>
      <w:r w:rsidRPr="00982D4B">
        <w:rPr>
          <w:i/>
          <w:sz w:val="30"/>
          <w:szCs w:val="30"/>
        </w:rPr>
        <w:t>седьмом этапе</w:t>
      </w:r>
      <w:r w:rsidRPr="00982D4B">
        <w:rPr>
          <w:sz w:val="30"/>
          <w:szCs w:val="30"/>
        </w:rPr>
        <w:t xml:space="preserve"> выполняется техническая реализация полученной передаточной функции регулятора:</w:t>
      </w:r>
    </w:p>
    <w:p w:rsidR="00062838" w:rsidRPr="00982D4B" w:rsidRDefault="00062838" w:rsidP="00062838">
      <w:pPr>
        <w:spacing w:line="288" w:lineRule="auto"/>
        <w:rPr>
          <w:sz w:val="30"/>
          <w:szCs w:val="30"/>
        </w:rPr>
      </w:pPr>
      <w:r w:rsidRPr="00982D4B">
        <w:rPr>
          <w:sz w:val="30"/>
          <w:szCs w:val="30"/>
        </w:rPr>
        <w:t>• последовательный регулятор преобразуется к желаемому типу или к комбинации регуляторов разных типов;</w:t>
      </w:r>
    </w:p>
    <w:p w:rsidR="00062838" w:rsidRPr="00982D4B" w:rsidRDefault="00062838" w:rsidP="00062838">
      <w:pPr>
        <w:spacing w:line="288" w:lineRule="auto"/>
        <w:rPr>
          <w:sz w:val="30"/>
          <w:szCs w:val="30"/>
        </w:rPr>
      </w:pPr>
      <w:r w:rsidRPr="00982D4B">
        <w:rPr>
          <w:sz w:val="30"/>
          <w:szCs w:val="30"/>
        </w:rPr>
        <w:t>• разрабатывается техническое устройство, реализующее регулятор в требуемой элементной базе.</w:t>
      </w:r>
    </w:p>
    <w:p w:rsidR="00062838" w:rsidRPr="00982D4B" w:rsidRDefault="00062838" w:rsidP="00062838">
      <w:pPr>
        <w:spacing w:line="288" w:lineRule="auto"/>
        <w:rPr>
          <w:sz w:val="30"/>
          <w:szCs w:val="30"/>
        </w:rPr>
      </w:pPr>
      <w:r w:rsidRPr="00982D4B">
        <w:rPr>
          <w:sz w:val="30"/>
          <w:szCs w:val="30"/>
        </w:rPr>
        <w:t>Если требуемые свойства замкнутой системы не достигнуты, желаемые логарифмические частотные характеристики корректируются, а цикл проектирования повторяется со второго этапа.</w:t>
      </w:r>
    </w:p>
    <w:p w:rsidR="00062838" w:rsidRPr="00982D4B" w:rsidRDefault="00062838" w:rsidP="00062838">
      <w:pPr>
        <w:spacing w:line="288" w:lineRule="auto"/>
        <w:rPr>
          <w:sz w:val="30"/>
          <w:szCs w:val="30"/>
        </w:rPr>
      </w:pPr>
      <w:r w:rsidRPr="00982D4B">
        <w:rPr>
          <w:sz w:val="30"/>
          <w:szCs w:val="30"/>
        </w:rPr>
        <w:t>Главные достоинства расчета регулятора методом логарифмических частотных характеристик заключаются в использовании кусочно-линейных асимптотических характеристик, которые легко и быстро строятся по передаточной функции и так же быстро позволяют восстановить передаточную функцию по логарифмическим характеристикам. Применение номограмм позволяет исключить решение нелинейных уравнений для определения параметров желаемой ЛАХ.</w:t>
      </w:r>
    </w:p>
    <w:p w:rsidR="00062838" w:rsidRPr="00982D4B" w:rsidRDefault="00062838" w:rsidP="00D6742B">
      <w:pPr>
        <w:spacing w:before="120" w:line="288" w:lineRule="auto"/>
        <w:ind w:firstLine="703"/>
        <w:rPr>
          <w:sz w:val="30"/>
          <w:szCs w:val="30"/>
        </w:rPr>
      </w:pPr>
      <w:r w:rsidRPr="00982D4B">
        <w:rPr>
          <w:i/>
          <w:sz w:val="30"/>
          <w:szCs w:val="30"/>
        </w:rPr>
        <w:t>Пример</w:t>
      </w:r>
      <w:r w:rsidRPr="00982D4B">
        <w:rPr>
          <w:sz w:val="30"/>
          <w:szCs w:val="30"/>
        </w:rPr>
        <w:t>. Для объекта с передаточной функцией</w:t>
      </w:r>
    </w:p>
    <w:p w:rsidR="00062838" w:rsidRPr="00982D4B" w:rsidRDefault="007114D1" w:rsidP="006D4264">
      <w:pPr>
        <w:spacing w:line="288" w:lineRule="auto"/>
        <w:ind w:firstLine="0"/>
        <w:jc w:val="center"/>
        <w:rPr>
          <w:sz w:val="30"/>
          <w:szCs w:val="30"/>
        </w:rPr>
      </w:pPr>
      <w:r w:rsidRPr="00982D4B">
        <w:rPr>
          <w:position w:val="-32"/>
          <w:sz w:val="30"/>
          <w:szCs w:val="30"/>
        </w:rPr>
        <w:object w:dxaOrig="3660" w:dyaOrig="760">
          <v:shape id="_x0000_i1355" type="#_x0000_t75" style="width:195.75pt;height:39pt" o:ole="">
            <v:imagedata r:id="rId779" o:title=""/>
          </v:shape>
          <o:OLEObject Type="Embed" ProgID="Equation.3" ShapeID="_x0000_i1355" DrawAspect="Content" ObjectID="_1613371607" r:id="rId780"/>
        </w:object>
      </w:r>
    </w:p>
    <w:p w:rsidR="00062838" w:rsidRPr="00982D4B" w:rsidRDefault="00062838" w:rsidP="006D6DF1">
      <w:pPr>
        <w:spacing w:line="288" w:lineRule="auto"/>
        <w:ind w:firstLine="0"/>
        <w:rPr>
          <w:sz w:val="30"/>
          <w:szCs w:val="30"/>
        </w:rPr>
      </w:pPr>
      <w:r w:rsidRPr="00982D4B">
        <w:rPr>
          <w:sz w:val="30"/>
          <w:szCs w:val="30"/>
        </w:rPr>
        <w:t>рассчитать последовательный регулятор, дающий замкнутой системе астатизм первого порядка с предельной ошибкой отработки заданного линейного сигнала, не превышающей 10</w:t>
      </w:r>
      <w:r w:rsidR="00227A3E" w:rsidRPr="00982D4B">
        <w:rPr>
          <w:sz w:val="30"/>
          <w:szCs w:val="30"/>
        </w:rPr>
        <w:t xml:space="preserve"> </w:t>
      </w:r>
      <w:r w:rsidRPr="00982D4B">
        <w:rPr>
          <w:sz w:val="30"/>
          <w:szCs w:val="30"/>
        </w:rPr>
        <w:t xml:space="preserve">% скорости его изменения, показателями качества </w:t>
      </w:r>
      <w:r w:rsidRPr="00982D4B">
        <w:rPr>
          <w:i/>
          <w:sz w:val="30"/>
          <w:szCs w:val="30"/>
          <w:lang w:val="en-US"/>
        </w:rPr>
        <w:t>t</w:t>
      </w:r>
      <w:r w:rsidRPr="00982D4B">
        <w:rPr>
          <w:sz w:val="30"/>
          <w:szCs w:val="30"/>
          <w:vertAlign w:val="subscript"/>
        </w:rPr>
        <w:t>п</w:t>
      </w:r>
      <w:r w:rsidR="008C432C" w:rsidRPr="00982D4B">
        <w:rPr>
          <w:sz w:val="30"/>
          <w:szCs w:val="30"/>
          <w:vertAlign w:val="subscript"/>
        </w:rPr>
        <w:t>п</w:t>
      </w:r>
      <w:r w:rsidR="00227A3E" w:rsidRPr="00982D4B">
        <w:rPr>
          <w:sz w:val="30"/>
          <w:szCs w:val="30"/>
        </w:rPr>
        <w:t xml:space="preserve"> </w:t>
      </w:r>
      <w:r w:rsidRPr="00982D4B">
        <w:rPr>
          <w:sz w:val="30"/>
          <w:szCs w:val="30"/>
        </w:rPr>
        <w:sym w:font="Symbol" w:char="F0A3"/>
      </w:r>
      <w:r w:rsidR="00227A3E" w:rsidRPr="00982D4B">
        <w:rPr>
          <w:sz w:val="30"/>
          <w:szCs w:val="30"/>
        </w:rPr>
        <w:t xml:space="preserve"> </w:t>
      </w:r>
      <w:r w:rsidRPr="00982D4B">
        <w:rPr>
          <w:sz w:val="30"/>
          <w:szCs w:val="30"/>
        </w:rPr>
        <w:t xml:space="preserve">2 с, </w:t>
      </w:r>
      <w:r w:rsidRPr="00982D4B">
        <w:rPr>
          <w:sz w:val="30"/>
          <w:szCs w:val="30"/>
        </w:rPr>
        <w:sym w:font="Symbol" w:char="F073"/>
      </w:r>
      <w:r w:rsidR="00227A3E" w:rsidRPr="00982D4B">
        <w:rPr>
          <w:sz w:val="30"/>
          <w:szCs w:val="30"/>
        </w:rPr>
        <w:t xml:space="preserve"> </w:t>
      </w:r>
      <w:r w:rsidRPr="00982D4B">
        <w:rPr>
          <w:sz w:val="30"/>
          <w:szCs w:val="30"/>
        </w:rPr>
        <w:sym w:font="Symbol" w:char="F0A3"/>
      </w:r>
      <w:r w:rsidR="00227A3E" w:rsidRPr="00982D4B">
        <w:rPr>
          <w:sz w:val="30"/>
          <w:szCs w:val="30"/>
        </w:rPr>
        <w:t xml:space="preserve"> </w:t>
      </w:r>
      <w:r w:rsidRPr="00982D4B">
        <w:rPr>
          <w:sz w:val="30"/>
          <w:szCs w:val="30"/>
        </w:rPr>
        <w:t>20</w:t>
      </w:r>
      <w:r w:rsidR="00227A3E" w:rsidRPr="00982D4B">
        <w:rPr>
          <w:sz w:val="30"/>
          <w:szCs w:val="30"/>
        </w:rPr>
        <w:t xml:space="preserve"> </w:t>
      </w:r>
      <w:r w:rsidRPr="00982D4B">
        <w:rPr>
          <w:sz w:val="30"/>
          <w:szCs w:val="30"/>
        </w:rPr>
        <w:t>% и запасами устойчивости</w:t>
      </w:r>
      <w:r w:rsidR="00E25E54" w:rsidRPr="00982D4B">
        <w:rPr>
          <w:sz w:val="30"/>
          <w:szCs w:val="30"/>
        </w:rPr>
        <w:br/>
      </w:r>
      <w:r w:rsidRPr="00982D4B">
        <w:rPr>
          <w:sz w:val="30"/>
          <w:szCs w:val="30"/>
        </w:rPr>
        <w:t xml:space="preserve"> </w:t>
      </w:r>
      <w:r w:rsidRPr="00982D4B">
        <w:rPr>
          <w:sz w:val="30"/>
          <w:szCs w:val="30"/>
        </w:rPr>
        <w:sym w:font="Symbol" w:char="F044"/>
      </w:r>
      <w:r w:rsidRPr="00982D4B">
        <w:rPr>
          <w:i/>
          <w:sz w:val="30"/>
          <w:szCs w:val="30"/>
        </w:rPr>
        <w:t>А</w:t>
      </w:r>
      <w:r w:rsidR="00227A3E" w:rsidRPr="00982D4B">
        <w:rPr>
          <w:i/>
          <w:sz w:val="30"/>
          <w:szCs w:val="30"/>
        </w:rPr>
        <w:t xml:space="preserve"> </w:t>
      </w:r>
      <w:r w:rsidRPr="00982D4B">
        <w:rPr>
          <w:sz w:val="30"/>
          <w:szCs w:val="30"/>
        </w:rPr>
        <w:sym w:font="Symbol" w:char="F0B3"/>
      </w:r>
      <w:r w:rsidR="00227A3E" w:rsidRPr="00982D4B">
        <w:rPr>
          <w:sz w:val="30"/>
          <w:szCs w:val="30"/>
        </w:rPr>
        <w:t xml:space="preserve"> </w:t>
      </w:r>
      <w:r w:rsidRPr="00982D4B">
        <w:rPr>
          <w:sz w:val="30"/>
          <w:szCs w:val="30"/>
        </w:rPr>
        <w:t xml:space="preserve">6 дБ и </w:t>
      </w:r>
      <w:r w:rsidRPr="00982D4B">
        <w:rPr>
          <w:sz w:val="30"/>
          <w:szCs w:val="30"/>
        </w:rPr>
        <w:sym w:font="Symbol" w:char="F044"/>
      </w:r>
      <w:r w:rsidRPr="00982D4B">
        <w:rPr>
          <w:sz w:val="30"/>
          <w:szCs w:val="30"/>
        </w:rPr>
        <w:sym w:font="Symbol" w:char="F06A"/>
      </w:r>
      <w:r w:rsidR="00227A3E" w:rsidRPr="00982D4B">
        <w:rPr>
          <w:sz w:val="30"/>
          <w:szCs w:val="30"/>
        </w:rPr>
        <w:t xml:space="preserve"> </w:t>
      </w:r>
      <w:r w:rsidRPr="00982D4B">
        <w:rPr>
          <w:sz w:val="30"/>
          <w:szCs w:val="30"/>
        </w:rPr>
        <w:sym w:font="Symbol" w:char="F0B3"/>
      </w:r>
      <w:r w:rsidR="00227A3E" w:rsidRPr="00982D4B">
        <w:rPr>
          <w:sz w:val="30"/>
          <w:szCs w:val="30"/>
        </w:rPr>
        <w:t xml:space="preserve"> </w:t>
      </w:r>
      <w:r w:rsidRPr="00982D4B">
        <w:rPr>
          <w:sz w:val="30"/>
          <w:szCs w:val="30"/>
        </w:rPr>
        <w:sym w:font="Symbol" w:char="F070"/>
      </w:r>
      <w:r w:rsidRPr="00982D4B">
        <w:rPr>
          <w:sz w:val="30"/>
          <w:szCs w:val="30"/>
        </w:rPr>
        <w:t>/4.</w:t>
      </w:r>
    </w:p>
    <w:p w:rsidR="00965E40" w:rsidRPr="00982D4B" w:rsidRDefault="00062838" w:rsidP="00965E40">
      <w:pPr>
        <w:spacing w:line="288" w:lineRule="auto"/>
        <w:ind w:firstLine="686"/>
        <w:rPr>
          <w:sz w:val="30"/>
          <w:szCs w:val="30"/>
        </w:rPr>
      </w:pPr>
      <w:r w:rsidRPr="00982D4B">
        <w:rPr>
          <w:i/>
          <w:sz w:val="30"/>
          <w:szCs w:val="30"/>
        </w:rPr>
        <w:t>Решение.</w:t>
      </w:r>
      <w:r w:rsidRPr="00982D4B">
        <w:rPr>
          <w:sz w:val="30"/>
          <w:szCs w:val="30"/>
        </w:rPr>
        <w:t xml:space="preserve"> Сначала строим асимптотические логарифмические характеристики объекта </w:t>
      </w:r>
      <w:r w:rsidRPr="00982D4B">
        <w:rPr>
          <w:i/>
          <w:sz w:val="30"/>
          <w:szCs w:val="30"/>
          <w:lang w:val="en-US"/>
        </w:rPr>
        <w:t>L</w:t>
      </w:r>
      <w:r w:rsidRPr="00982D4B">
        <w:rPr>
          <w:sz w:val="30"/>
          <w:szCs w:val="30"/>
        </w:rPr>
        <w:t>(</w:t>
      </w:r>
      <w:r w:rsidRPr="00982D4B">
        <w:rPr>
          <w:sz w:val="30"/>
          <w:szCs w:val="30"/>
        </w:rPr>
        <w:sym w:font="Symbol" w:char="F077"/>
      </w:r>
      <w:r w:rsidRPr="00982D4B">
        <w:rPr>
          <w:sz w:val="30"/>
          <w:szCs w:val="30"/>
        </w:rPr>
        <w:t xml:space="preserve">) и </w:t>
      </w:r>
      <w:r w:rsidRPr="00982D4B">
        <w:rPr>
          <w:sz w:val="30"/>
          <w:szCs w:val="30"/>
        </w:rPr>
        <w:sym w:font="Symbol" w:char="F06A"/>
      </w:r>
      <w:r w:rsidRPr="00982D4B">
        <w:rPr>
          <w:sz w:val="30"/>
          <w:szCs w:val="30"/>
        </w:rPr>
        <w:t>(</w:t>
      </w:r>
      <w:r w:rsidRPr="00982D4B">
        <w:rPr>
          <w:sz w:val="30"/>
          <w:szCs w:val="30"/>
        </w:rPr>
        <w:sym w:font="Symbol" w:char="F077"/>
      </w:r>
      <w:r w:rsidRPr="00982D4B">
        <w:rPr>
          <w:sz w:val="30"/>
          <w:szCs w:val="30"/>
        </w:rPr>
        <w:t>)</w:t>
      </w:r>
      <w:r w:rsidR="006D6DF1" w:rsidRPr="00982D4B">
        <w:rPr>
          <w:sz w:val="30"/>
          <w:szCs w:val="30"/>
        </w:rPr>
        <w:t xml:space="preserve"> (рис</w:t>
      </w:r>
      <w:r w:rsidR="006D4264" w:rsidRPr="00982D4B">
        <w:rPr>
          <w:sz w:val="30"/>
          <w:szCs w:val="30"/>
        </w:rPr>
        <w:t>. 3</w:t>
      </w:r>
      <w:r w:rsidR="006D6DF1" w:rsidRPr="00982D4B">
        <w:rPr>
          <w:sz w:val="30"/>
          <w:szCs w:val="30"/>
        </w:rPr>
        <w:t>.10)</w:t>
      </w:r>
      <w:r w:rsidRPr="00982D4B">
        <w:rPr>
          <w:sz w:val="30"/>
          <w:szCs w:val="30"/>
        </w:rPr>
        <w:t>.</w:t>
      </w:r>
      <w:r w:rsidR="006D6DF1" w:rsidRPr="00982D4B">
        <w:rPr>
          <w:sz w:val="30"/>
          <w:szCs w:val="30"/>
        </w:rPr>
        <w:t xml:space="preserve"> </w:t>
      </w:r>
      <w:r w:rsidR="00965E40" w:rsidRPr="00982D4B">
        <w:rPr>
          <w:sz w:val="30"/>
          <w:szCs w:val="30"/>
        </w:rPr>
        <w:t>Затем сформируем желаемую ЛАХ</w:t>
      </w:r>
      <w:r w:rsidR="00FE6A59" w:rsidRPr="00982D4B">
        <w:rPr>
          <w:sz w:val="30"/>
          <w:szCs w:val="30"/>
        </w:rPr>
        <w:t xml:space="preserve"> (</w:t>
      </w:r>
      <w:r w:rsidR="00FE6A59" w:rsidRPr="00982D4B">
        <w:rPr>
          <w:i/>
          <w:sz w:val="30"/>
          <w:szCs w:val="30"/>
          <w:lang w:val="en-US"/>
        </w:rPr>
        <w:t>L</w:t>
      </w:r>
      <w:r w:rsidR="00FE6A59" w:rsidRPr="00982D4B">
        <w:rPr>
          <w:sz w:val="30"/>
          <w:szCs w:val="30"/>
          <w:vertAlign w:val="subscript"/>
        </w:rPr>
        <w:t>ж</w:t>
      </w:r>
      <w:r w:rsidR="00FE6A59" w:rsidRPr="00982D4B">
        <w:rPr>
          <w:sz w:val="30"/>
          <w:szCs w:val="30"/>
        </w:rPr>
        <w:t>)</w:t>
      </w:r>
      <w:r w:rsidR="00965E40" w:rsidRPr="00982D4B">
        <w:rPr>
          <w:sz w:val="30"/>
          <w:szCs w:val="30"/>
        </w:rPr>
        <w:t>.</w:t>
      </w:r>
    </w:p>
    <w:p w:rsidR="00DB3108" w:rsidRPr="00982D4B" w:rsidRDefault="00263F48" w:rsidP="00DB3108">
      <w:pPr>
        <w:spacing w:line="288" w:lineRule="auto"/>
        <w:ind w:firstLine="0"/>
        <w:jc w:val="center"/>
        <w:rPr>
          <w:sz w:val="30"/>
          <w:szCs w:val="30"/>
        </w:rPr>
      </w:pPr>
      <w:r>
        <w:rPr>
          <w:noProof/>
          <w:sz w:val="30"/>
          <w:szCs w:val="30"/>
          <w:lang w:eastAsia="ru-RU"/>
        </w:rPr>
        <w:lastRenderedPageBreak/>
        <w:drawing>
          <wp:inline distT="0" distB="0" distL="0" distR="0">
            <wp:extent cx="5095875" cy="4495800"/>
            <wp:effectExtent l="19050" t="0" r="9525" b="0"/>
            <wp:docPr id="437" name="Рисунок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05"/>
                    <pic:cNvPicPr>
                      <a:picLocks noChangeAspect="1" noChangeArrowheads="1"/>
                    </pic:cNvPicPr>
                  </pic:nvPicPr>
                  <pic:blipFill>
                    <a:blip r:embed="rId781" cstate="print"/>
                    <a:srcRect/>
                    <a:stretch>
                      <a:fillRect/>
                    </a:stretch>
                  </pic:blipFill>
                  <pic:spPr bwMode="auto">
                    <a:xfrm>
                      <a:off x="0" y="0"/>
                      <a:ext cx="5095875" cy="4495800"/>
                    </a:xfrm>
                    <a:prstGeom prst="rect">
                      <a:avLst/>
                    </a:prstGeom>
                    <a:noFill/>
                    <a:ln w="9525">
                      <a:noFill/>
                      <a:miter lim="800000"/>
                      <a:headEnd/>
                      <a:tailEnd/>
                    </a:ln>
                  </pic:spPr>
                </pic:pic>
              </a:graphicData>
            </a:graphic>
          </wp:inline>
        </w:drawing>
      </w:r>
    </w:p>
    <w:p w:rsidR="006D6DF1" w:rsidRPr="00982D4B" w:rsidRDefault="006D6DF1" w:rsidP="006D6DF1">
      <w:pPr>
        <w:spacing w:after="120" w:line="288" w:lineRule="auto"/>
        <w:ind w:firstLine="0"/>
        <w:jc w:val="center"/>
        <w:rPr>
          <w:szCs w:val="28"/>
        </w:rPr>
      </w:pPr>
      <w:r w:rsidRPr="00982D4B">
        <w:rPr>
          <w:szCs w:val="28"/>
        </w:rPr>
        <w:t>Рис</w:t>
      </w:r>
      <w:r w:rsidR="006D4264" w:rsidRPr="00982D4B">
        <w:rPr>
          <w:szCs w:val="28"/>
        </w:rPr>
        <w:t>. 3</w:t>
      </w:r>
      <w:r w:rsidRPr="00982D4B">
        <w:rPr>
          <w:szCs w:val="28"/>
        </w:rPr>
        <w:t>.10</w:t>
      </w:r>
      <w:r w:rsidR="006D4264" w:rsidRPr="00982D4B">
        <w:rPr>
          <w:szCs w:val="28"/>
        </w:rPr>
        <w:t>.</w:t>
      </w:r>
      <w:r w:rsidRPr="00982D4B">
        <w:rPr>
          <w:szCs w:val="28"/>
        </w:rPr>
        <w:t xml:space="preserve"> Логарифмические частотные характеристики</w:t>
      </w:r>
    </w:p>
    <w:p w:rsidR="00531878" w:rsidRPr="00982D4B" w:rsidRDefault="00531878" w:rsidP="00531878">
      <w:pPr>
        <w:numPr>
          <w:ilvl w:val="0"/>
          <w:numId w:val="21"/>
        </w:numPr>
        <w:spacing w:line="288" w:lineRule="auto"/>
        <w:rPr>
          <w:sz w:val="30"/>
          <w:szCs w:val="30"/>
        </w:rPr>
      </w:pPr>
      <w:r w:rsidRPr="00982D4B">
        <w:rPr>
          <w:sz w:val="30"/>
          <w:szCs w:val="30"/>
        </w:rPr>
        <w:t xml:space="preserve">Начальный участок </w:t>
      </w:r>
      <w:r w:rsidR="00C03A8A" w:rsidRPr="00982D4B">
        <w:rPr>
          <w:sz w:val="30"/>
          <w:szCs w:val="30"/>
        </w:rPr>
        <w:t xml:space="preserve">желаемой </w:t>
      </w:r>
      <w:r w:rsidRPr="00982D4B">
        <w:rPr>
          <w:sz w:val="30"/>
          <w:szCs w:val="30"/>
        </w:rPr>
        <w:t>асимптотической ЛАХ имеет наклон</w:t>
      </w:r>
      <w:r w:rsidR="004B453F" w:rsidRPr="00982D4B">
        <w:rPr>
          <w:sz w:val="30"/>
          <w:szCs w:val="30"/>
        </w:rPr>
        <w:t xml:space="preserve"> </w:t>
      </w:r>
      <w:r w:rsidRPr="00982D4B">
        <w:rPr>
          <w:sz w:val="30"/>
          <w:szCs w:val="30"/>
        </w:rPr>
        <w:t>–20 дБ/дек, т</w:t>
      </w:r>
      <w:r w:rsidR="0026454B" w:rsidRPr="00982D4B">
        <w:rPr>
          <w:sz w:val="30"/>
          <w:szCs w:val="30"/>
        </w:rPr>
        <w:t>ак</w:t>
      </w:r>
      <w:r w:rsidR="009B4E89" w:rsidRPr="00982D4B">
        <w:rPr>
          <w:sz w:val="30"/>
          <w:szCs w:val="30"/>
        </w:rPr>
        <w:t xml:space="preserve"> </w:t>
      </w:r>
      <w:r w:rsidRPr="00982D4B">
        <w:rPr>
          <w:sz w:val="30"/>
          <w:szCs w:val="30"/>
        </w:rPr>
        <w:t>к</w:t>
      </w:r>
      <w:r w:rsidR="009B4E89" w:rsidRPr="00982D4B">
        <w:rPr>
          <w:sz w:val="30"/>
          <w:szCs w:val="30"/>
        </w:rPr>
        <w:t>ак</w:t>
      </w:r>
      <w:r w:rsidRPr="00982D4B">
        <w:rPr>
          <w:sz w:val="30"/>
          <w:szCs w:val="30"/>
        </w:rPr>
        <w:t xml:space="preserve"> система должна быть астатической.</w:t>
      </w:r>
    </w:p>
    <w:p w:rsidR="00CF6344" w:rsidRPr="00982D4B" w:rsidRDefault="00531878" w:rsidP="00531878">
      <w:pPr>
        <w:numPr>
          <w:ilvl w:val="0"/>
          <w:numId w:val="21"/>
        </w:numPr>
        <w:spacing w:line="288" w:lineRule="auto"/>
        <w:rPr>
          <w:sz w:val="30"/>
          <w:szCs w:val="30"/>
        </w:rPr>
      </w:pPr>
      <w:r w:rsidRPr="00982D4B">
        <w:rPr>
          <w:sz w:val="30"/>
          <w:szCs w:val="30"/>
        </w:rPr>
        <w:t>Установившаяся ошибка отработки линейного сигнала</w:t>
      </w:r>
      <w:r w:rsidR="00CF6344" w:rsidRPr="00982D4B">
        <w:rPr>
          <w:sz w:val="30"/>
          <w:szCs w:val="30"/>
        </w:rPr>
        <w:br/>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x</w:t>
      </w:r>
      <w:r w:rsidRPr="00982D4B">
        <w:rPr>
          <w:sz w:val="30"/>
          <w:szCs w:val="30"/>
          <w:vertAlign w:val="subscript"/>
        </w:rPr>
        <w:t xml:space="preserve">0 </w:t>
      </w:r>
      <w:r w:rsidRPr="00982D4B">
        <w:rPr>
          <w:sz w:val="30"/>
          <w:szCs w:val="30"/>
        </w:rPr>
        <w:t xml:space="preserve">+ </w:t>
      </w:r>
      <w:r w:rsidRPr="00982D4B">
        <w:rPr>
          <w:i/>
          <w:sz w:val="30"/>
          <w:szCs w:val="30"/>
          <w:lang w:val="en-US"/>
        </w:rPr>
        <w:t>vt</w:t>
      </w:r>
      <w:r w:rsidRPr="00982D4B">
        <w:rPr>
          <w:sz w:val="30"/>
          <w:szCs w:val="30"/>
        </w:rPr>
        <w:t xml:space="preserve"> равна </w:t>
      </w:r>
      <w:r w:rsidRPr="00982D4B">
        <w:rPr>
          <w:i/>
          <w:sz w:val="30"/>
          <w:szCs w:val="30"/>
          <w:lang w:val="en-US"/>
        </w:rPr>
        <w:t>e</w:t>
      </w:r>
      <w:r w:rsidRPr="00982D4B">
        <w:rPr>
          <w:sz w:val="30"/>
          <w:szCs w:val="30"/>
          <w:vertAlign w:val="subscript"/>
        </w:rPr>
        <w:t>уст</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c</w:t>
      </w:r>
      <w:r w:rsidRPr="00982D4B">
        <w:rPr>
          <w:sz w:val="30"/>
          <w:szCs w:val="30"/>
          <w:vertAlign w:val="subscript"/>
        </w:rPr>
        <w:t>0</w:t>
      </w:r>
      <w:r w:rsidRPr="00982D4B">
        <w:rPr>
          <w:sz w:val="30"/>
          <w:szCs w:val="30"/>
        </w:rPr>
        <w:t>(</w:t>
      </w:r>
      <w:r w:rsidRPr="00982D4B">
        <w:rPr>
          <w:i/>
          <w:sz w:val="30"/>
          <w:szCs w:val="30"/>
          <w:lang w:val="en-US"/>
        </w:rPr>
        <w:t>x</w:t>
      </w:r>
      <w:r w:rsidRPr="00982D4B">
        <w:rPr>
          <w:sz w:val="30"/>
          <w:szCs w:val="30"/>
          <w:vertAlign w:val="subscript"/>
        </w:rPr>
        <w:t xml:space="preserve">0 </w:t>
      </w:r>
      <w:r w:rsidRPr="00982D4B">
        <w:rPr>
          <w:sz w:val="30"/>
          <w:szCs w:val="30"/>
        </w:rPr>
        <w:t xml:space="preserve">+ </w:t>
      </w:r>
      <w:r w:rsidRPr="00982D4B">
        <w:rPr>
          <w:i/>
          <w:sz w:val="30"/>
          <w:szCs w:val="30"/>
          <w:lang w:val="en-US"/>
        </w:rPr>
        <w:t>vt</w:t>
      </w:r>
      <w:r w:rsidRPr="00982D4B">
        <w:rPr>
          <w:sz w:val="30"/>
          <w:szCs w:val="30"/>
        </w:rPr>
        <w:t xml:space="preserve">) + </w:t>
      </w:r>
      <w:r w:rsidRPr="00982D4B">
        <w:rPr>
          <w:i/>
          <w:sz w:val="30"/>
          <w:szCs w:val="30"/>
          <w:lang w:val="en-US"/>
        </w:rPr>
        <w:t>c</w:t>
      </w:r>
      <w:r w:rsidRPr="00982D4B">
        <w:rPr>
          <w:sz w:val="30"/>
          <w:szCs w:val="30"/>
          <w:vertAlign w:val="subscript"/>
        </w:rPr>
        <w:t>1</w:t>
      </w:r>
      <w:r w:rsidRPr="00982D4B">
        <w:rPr>
          <w:i/>
          <w:sz w:val="30"/>
          <w:szCs w:val="30"/>
          <w:lang w:val="en-US"/>
        </w:rPr>
        <w:t>v</w:t>
      </w:r>
      <w:r w:rsidRPr="00982D4B">
        <w:rPr>
          <w:sz w:val="30"/>
          <w:szCs w:val="30"/>
        </w:rPr>
        <w:t xml:space="preserve">. Так как система астатическая, то </w:t>
      </w:r>
      <w:r w:rsidRPr="00982D4B">
        <w:rPr>
          <w:i/>
          <w:sz w:val="30"/>
          <w:szCs w:val="30"/>
          <w:lang w:val="en-US"/>
        </w:rPr>
        <w:t>c</w:t>
      </w:r>
      <w:r w:rsidRPr="00982D4B">
        <w:rPr>
          <w:sz w:val="30"/>
          <w:szCs w:val="30"/>
          <w:vertAlign w:val="subscript"/>
        </w:rPr>
        <w:t>0</w:t>
      </w:r>
      <w:r w:rsidRPr="00982D4B">
        <w:rPr>
          <w:sz w:val="30"/>
          <w:szCs w:val="30"/>
        </w:rPr>
        <w:t xml:space="preserve"> = 0. Из условия </w:t>
      </w:r>
      <w:r w:rsidRPr="00982D4B">
        <w:rPr>
          <w:i/>
          <w:sz w:val="30"/>
          <w:szCs w:val="30"/>
          <w:lang w:val="en-US"/>
        </w:rPr>
        <w:t>e</w:t>
      </w:r>
      <w:r w:rsidRPr="00982D4B">
        <w:rPr>
          <w:sz w:val="30"/>
          <w:szCs w:val="30"/>
          <w:vertAlign w:val="subscript"/>
        </w:rPr>
        <w:t>уст</w:t>
      </w:r>
      <w:r w:rsidRPr="00982D4B">
        <w:rPr>
          <w:sz w:val="30"/>
          <w:szCs w:val="30"/>
        </w:rPr>
        <w:t>(</w:t>
      </w:r>
      <w:r w:rsidRPr="00982D4B">
        <w:rPr>
          <w:i/>
          <w:sz w:val="30"/>
          <w:szCs w:val="30"/>
          <w:lang w:val="en-US"/>
        </w:rPr>
        <w:t>t</w:t>
      </w:r>
      <w:r w:rsidRPr="00982D4B">
        <w:rPr>
          <w:sz w:val="30"/>
          <w:szCs w:val="30"/>
        </w:rPr>
        <w:t xml:space="preserve">) </w:t>
      </w:r>
      <w:r w:rsidRPr="00982D4B">
        <w:rPr>
          <w:sz w:val="30"/>
          <w:szCs w:val="30"/>
        </w:rPr>
        <w:sym w:font="Symbol" w:char="F0A3"/>
      </w:r>
      <w:r w:rsidRPr="00982D4B">
        <w:rPr>
          <w:sz w:val="30"/>
          <w:szCs w:val="30"/>
        </w:rPr>
        <w:t xml:space="preserve"> 0,1</w:t>
      </w:r>
      <w:r w:rsidRPr="00982D4B">
        <w:rPr>
          <w:i/>
          <w:sz w:val="30"/>
          <w:szCs w:val="30"/>
        </w:rPr>
        <w:t xml:space="preserve"> </w:t>
      </w:r>
      <w:r w:rsidRPr="00982D4B">
        <w:rPr>
          <w:i/>
          <w:sz w:val="30"/>
          <w:szCs w:val="30"/>
          <w:lang w:val="en-US"/>
        </w:rPr>
        <w:t>v</w:t>
      </w:r>
      <w:r w:rsidRPr="00982D4B">
        <w:rPr>
          <w:i/>
          <w:sz w:val="30"/>
          <w:szCs w:val="30"/>
        </w:rPr>
        <w:t xml:space="preserve"> </w:t>
      </w:r>
      <w:r w:rsidRPr="00982D4B">
        <w:rPr>
          <w:sz w:val="30"/>
          <w:szCs w:val="30"/>
        </w:rPr>
        <w:t>следует</w:t>
      </w:r>
    </w:p>
    <w:p w:rsidR="00CF6344" w:rsidRPr="00982D4B" w:rsidRDefault="00531878" w:rsidP="00CF6344">
      <w:pPr>
        <w:spacing w:line="288" w:lineRule="auto"/>
        <w:ind w:firstLine="0"/>
        <w:jc w:val="center"/>
        <w:rPr>
          <w:sz w:val="30"/>
          <w:szCs w:val="30"/>
        </w:rPr>
      </w:pPr>
      <w:r w:rsidRPr="00982D4B">
        <w:rPr>
          <w:i/>
          <w:sz w:val="30"/>
          <w:szCs w:val="30"/>
          <w:lang w:val="en-US"/>
        </w:rPr>
        <w:t>e</w:t>
      </w:r>
      <w:r w:rsidRPr="00982D4B">
        <w:rPr>
          <w:sz w:val="30"/>
          <w:szCs w:val="30"/>
          <w:vertAlign w:val="subscript"/>
        </w:rPr>
        <w:t>уст</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c</w:t>
      </w:r>
      <w:r w:rsidRPr="00982D4B">
        <w:rPr>
          <w:sz w:val="30"/>
          <w:szCs w:val="30"/>
          <w:vertAlign w:val="subscript"/>
        </w:rPr>
        <w:t>1</w:t>
      </w:r>
      <w:r w:rsidRPr="00982D4B">
        <w:rPr>
          <w:i/>
          <w:sz w:val="30"/>
          <w:szCs w:val="30"/>
          <w:lang w:val="en-US"/>
        </w:rPr>
        <w:t>v</w:t>
      </w:r>
      <w:r w:rsidRPr="00982D4B">
        <w:rPr>
          <w:sz w:val="30"/>
          <w:szCs w:val="30"/>
        </w:rPr>
        <w:t xml:space="preserve"> </w:t>
      </w:r>
      <w:r w:rsidRPr="00982D4B">
        <w:rPr>
          <w:sz w:val="30"/>
          <w:szCs w:val="30"/>
        </w:rPr>
        <w:sym w:font="Symbol" w:char="F0A3"/>
      </w:r>
      <w:r w:rsidRPr="00982D4B">
        <w:rPr>
          <w:sz w:val="30"/>
          <w:szCs w:val="30"/>
        </w:rPr>
        <w:t xml:space="preserve"> 0,1</w:t>
      </w:r>
      <w:r w:rsidRPr="00982D4B">
        <w:rPr>
          <w:i/>
          <w:sz w:val="30"/>
          <w:szCs w:val="30"/>
        </w:rPr>
        <w:t xml:space="preserve"> </w:t>
      </w:r>
      <w:r w:rsidRPr="00982D4B">
        <w:rPr>
          <w:i/>
          <w:sz w:val="30"/>
          <w:szCs w:val="30"/>
          <w:lang w:val="en-US"/>
        </w:rPr>
        <w:t>v</w:t>
      </w:r>
      <w:r w:rsidRPr="00982D4B">
        <w:rPr>
          <w:i/>
          <w:sz w:val="30"/>
          <w:szCs w:val="30"/>
        </w:rPr>
        <w:t xml:space="preserve"> </w:t>
      </w:r>
      <w:r w:rsidRPr="00982D4B">
        <w:rPr>
          <w:sz w:val="30"/>
          <w:szCs w:val="30"/>
        </w:rPr>
        <w:sym w:font="Symbol" w:char="F0DE"/>
      </w:r>
      <w:r w:rsidRPr="00982D4B">
        <w:rPr>
          <w:sz w:val="30"/>
          <w:szCs w:val="30"/>
        </w:rPr>
        <w:t xml:space="preserve"> </w:t>
      </w:r>
      <w:r w:rsidRPr="00982D4B">
        <w:rPr>
          <w:i/>
          <w:sz w:val="30"/>
          <w:szCs w:val="30"/>
          <w:lang w:val="en-US"/>
        </w:rPr>
        <w:t>c</w:t>
      </w:r>
      <w:r w:rsidRPr="00982D4B">
        <w:rPr>
          <w:sz w:val="30"/>
          <w:szCs w:val="30"/>
          <w:vertAlign w:val="subscript"/>
        </w:rPr>
        <w:t>1</w:t>
      </w:r>
      <w:r w:rsidRPr="00982D4B">
        <w:rPr>
          <w:sz w:val="30"/>
          <w:szCs w:val="30"/>
        </w:rPr>
        <w:t xml:space="preserve"> </w:t>
      </w:r>
      <w:r w:rsidRPr="00982D4B">
        <w:rPr>
          <w:sz w:val="30"/>
          <w:szCs w:val="30"/>
        </w:rPr>
        <w:sym w:font="Symbol" w:char="F0A3"/>
      </w:r>
      <w:r w:rsidRPr="00982D4B">
        <w:rPr>
          <w:sz w:val="30"/>
          <w:szCs w:val="30"/>
        </w:rPr>
        <w:t xml:space="preserve"> 0,1.</w:t>
      </w:r>
    </w:p>
    <w:p w:rsidR="00531878" w:rsidRPr="00982D4B" w:rsidRDefault="00531878" w:rsidP="00CF6344">
      <w:pPr>
        <w:spacing w:line="288" w:lineRule="auto"/>
        <w:ind w:firstLine="0"/>
        <w:rPr>
          <w:sz w:val="30"/>
          <w:szCs w:val="30"/>
        </w:rPr>
      </w:pPr>
      <w:r w:rsidRPr="00982D4B">
        <w:rPr>
          <w:sz w:val="30"/>
          <w:szCs w:val="30"/>
        </w:rPr>
        <w:t>Отсюда получаем требование на выбор общего коэффициента усиления разомкнутой системы</w:t>
      </w:r>
    </w:p>
    <w:p w:rsidR="00531878" w:rsidRPr="00982D4B" w:rsidRDefault="00531878" w:rsidP="00531878">
      <w:pPr>
        <w:spacing w:line="288" w:lineRule="auto"/>
        <w:ind w:left="720" w:hanging="720"/>
        <w:jc w:val="center"/>
        <w:rPr>
          <w:sz w:val="30"/>
          <w:szCs w:val="30"/>
        </w:rPr>
      </w:pPr>
      <w:r w:rsidRPr="00982D4B">
        <w:rPr>
          <w:i/>
          <w:sz w:val="30"/>
          <w:szCs w:val="30"/>
          <w:lang w:val="en-US"/>
        </w:rPr>
        <w:t>c</w:t>
      </w:r>
      <w:r w:rsidRPr="00982D4B">
        <w:rPr>
          <w:sz w:val="30"/>
          <w:szCs w:val="30"/>
          <w:vertAlign w:val="subscript"/>
        </w:rPr>
        <w:t>1</w:t>
      </w:r>
      <w:r w:rsidRPr="00982D4B">
        <w:rPr>
          <w:sz w:val="30"/>
          <w:szCs w:val="30"/>
        </w:rPr>
        <w:t xml:space="preserve"> = 1/</w:t>
      </w:r>
      <w:r w:rsidRPr="00982D4B">
        <w:rPr>
          <w:i/>
          <w:sz w:val="30"/>
          <w:szCs w:val="30"/>
        </w:rPr>
        <w:t>К</w:t>
      </w:r>
      <w:r w:rsidRPr="00982D4B">
        <w:rPr>
          <w:sz w:val="30"/>
          <w:szCs w:val="30"/>
        </w:rPr>
        <w:t xml:space="preserve"> </w:t>
      </w:r>
      <w:r w:rsidRPr="00982D4B">
        <w:rPr>
          <w:sz w:val="30"/>
          <w:szCs w:val="30"/>
        </w:rPr>
        <w:sym w:font="Symbol" w:char="F0DE"/>
      </w:r>
      <w:r w:rsidRPr="00982D4B">
        <w:rPr>
          <w:sz w:val="30"/>
          <w:szCs w:val="30"/>
        </w:rPr>
        <w:t xml:space="preserve"> </w:t>
      </w:r>
      <w:r w:rsidRPr="00982D4B">
        <w:rPr>
          <w:i/>
          <w:sz w:val="30"/>
          <w:szCs w:val="30"/>
        </w:rPr>
        <w:t>К</w:t>
      </w:r>
      <w:r w:rsidRPr="00982D4B">
        <w:rPr>
          <w:sz w:val="30"/>
          <w:szCs w:val="30"/>
        </w:rPr>
        <w:t xml:space="preserve"> = 1/</w:t>
      </w:r>
      <w:r w:rsidRPr="00982D4B">
        <w:rPr>
          <w:i/>
          <w:sz w:val="30"/>
          <w:szCs w:val="30"/>
          <w:lang w:val="en-US"/>
        </w:rPr>
        <w:t>c</w:t>
      </w:r>
      <w:r w:rsidRPr="00982D4B">
        <w:rPr>
          <w:sz w:val="30"/>
          <w:szCs w:val="30"/>
          <w:vertAlign w:val="subscript"/>
        </w:rPr>
        <w:t xml:space="preserve">1 </w:t>
      </w:r>
      <w:r w:rsidRPr="00982D4B">
        <w:rPr>
          <w:sz w:val="30"/>
          <w:szCs w:val="30"/>
        </w:rPr>
        <w:sym w:font="Symbol" w:char="F0B3"/>
      </w:r>
      <w:r w:rsidRPr="00982D4B">
        <w:rPr>
          <w:sz w:val="30"/>
          <w:szCs w:val="30"/>
        </w:rPr>
        <w:t xml:space="preserve"> 10 </w:t>
      </w:r>
      <w:r w:rsidRPr="00982D4B">
        <w:rPr>
          <w:sz w:val="30"/>
          <w:szCs w:val="30"/>
        </w:rPr>
        <w:sym w:font="Symbol" w:char="F0DE"/>
      </w:r>
      <w:r w:rsidRPr="00982D4B">
        <w:rPr>
          <w:sz w:val="30"/>
          <w:szCs w:val="30"/>
        </w:rPr>
        <w:t xml:space="preserve"> </w:t>
      </w:r>
      <w:r w:rsidRPr="00982D4B">
        <w:rPr>
          <w:i/>
          <w:sz w:val="30"/>
          <w:szCs w:val="30"/>
          <w:lang w:val="en-US"/>
        </w:rPr>
        <w:t>L</w:t>
      </w:r>
      <w:r w:rsidRPr="00982D4B">
        <w:rPr>
          <w:sz w:val="30"/>
          <w:szCs w:val="30"/>
          <w:vertAlign w:val="subscript"/>
        </w:rPr>
        <w:t>ж</w:t>
      </w:r>
      <w:r w:rsidRPr="00982D4B">
        <w:rPr>
          <w:sz w:val="30"/>
          <w:szCs w:val="30"/>
        </w:rPr>
        <w:t xml:space="preserve">(1) </w:t>
      </w:r>
      <w:r w:rsidRPr="00982D4B">
        <w:rPr>
          <w:sz w:val="30"/>
          <w:szCs w:val="30"/>
        </w:rPr>
        <w:sym w:font="Symbol" w:char="F0B3"/>
      </w:r>
      <w:r w:rsidRPr="00982D4B">
        <w:rPr>
          <w:sz w:val="30"/>
          <w:szCs w:val="30"/>
        </w:rPr>
        <w:t xml:space="preserve"> 20 дБ.</w:t>
      </w:r>
    </w:p>
    <w:p w:rsidR="00531878" w:rsidRPr="00982D4B" w:rsidRDefault="00531878" w:rsidP="00531878">
      <w:pPr>
        <w:numPr>
          <w:ilvl w:val="0"/>
          <w:numId w:val="21"/>
        </w:numPr>
        <w:spacing w:line="288" w:lineRule="auto"/>
        <w:rPr>
          <w:sz w:val="30"/>
          <w:szCs w:val="30"/>
        </w:rPr>
      </w:pPr>
      <w:r w:rsidRPr="00982D4B">
        <w:rPr>
          <w:sz w:val="30"/>
          <w:szCs w:val="30"/>
        </w:rPr>
        <w:t>Влево от точки (1, 20) проводим пунктиром низкочастотную асимптоту амплитудной характеристики с наклоном –20 дБ/дек.</w:t>
      </w:r>
    </w:p>
    <w:p w:rsidR="00531878" w:rsidRPr="00982D4B" w:rsidRDefault="00531878" w:rsidP="00531878">
      <w:pPr>
        <w:numPr>
          <w:ilvl w:val="0"/>
          <w:numId w:val="21"/>
        </w:numPr>
        <w:spacing w:line="288" w:lineRule="auto"/>
        <w:rPr>
          <w:sz w:val="30"/>
          <w:szCs w:val="30"/>
        </w:rPr>
      </w:pPr>
      <w:r w:rsidRPr="00982D4B">
        <w:rPr>
          <w:sz w:val="30"/>
          <w:szCs w:val="30"/>
        </w:rPr>
        <w:t xml:space="preserve">Частота среза </w:t>
      </w:r>
      <w:r w:rsidRPr="00982D4B">
        <w:rPr>
          <w:sz w:val="30"/>
          <w:szCs w:val="30"/>
        </w:rPr>
        <w:sym w:font="Symbol" w:char="F077"/>
      </w:r>
      <w:r w:rsidRPr="00982D4B">
        <w:rPr>
          <w:sz w:val="30"/>
          <w:szCs w:val="30"/>
          <w:vertAlign w:val="subscript"/>
        </w:rPr>
        <w:t>ср</w:t>
      </w:r>
      <w:r w:rsidRPr="00982D4B">
        <w:rPr>
          <w:sz w:val="30"/>
          <w:szCs w:val="30"/>
        </w:rPr>
        <w:t xml:space="preserve"> выбирается по заданным показателям качества переходного процесса </w:t>
      </w:r>
      <w:r w:rsidRPr="00982D4B">
        <w:rPr>
          <w:i/>
          <w:sz w:val="30"/>
          <w:szCs w:val="30"/>
          <w:lang w:val="en-US"/>
        </w:rPr>
        <w:t>t</w:t>
      </w:r>
      <w:r w:rsidRPr="00982D4B">
        <w:rPr>
          <w:sz w:val="30"/>
          <w:szCs w:val="30"/>
          <w:vertAlign w:val="subscript"/>
        </w:rPr>
        <w:t>п</w:t>
      </w:r>
      <w:r w:rsidR="007F1785" w:rsidRPr="00982D4B">
        <w:rPr>
          <w:sz w:val="30"/>
          <w:szCs w:val="30"/>
          <w:vertAlign w:val="subscript"/>
        </w:rPr>
        <w:t>п</w:t>
      </w:r>
      <w:r w:rsidRPr="00982D4B">
        <w:rPr>
          <w:sz w:val="30"/>
          <w:szCs w:val="30"/>
        </w:rPr>
        <w:t xml:space="preserve"> и </w:t>
      </w:r>
      <w:r w:rsidRPr="00982D4B">
        <w:rPr>
          <w:sz w:val="30"/>
          <w:szCs w:val="30"/>
        </w:rPr>
        <w:sym w:font="Symbol" w:char="F073"/>
      </w:r>
      <w:r w:rsidRPr="00982D4B">
        <w:rPr>
          <w:sz w:val="30"/>
          <w:szCs w:val="30"/>
        </w:rPr>
        <w:t xml:space="preserve"> с помощью номограмм </w:t>
      </w:r>
      <w:r w:rsidRPr="00982D4B">
        <w:rPr>
          <w:i/>
          <w:sz w:val="30"/>
          <w:szCs w:val="30"/>
          <w:lang w:val="en-US"/>
        </w:rPr>
        <w:t>t</w:t>
      </w:r>
      <w:r w:rsidRPr="00982D4B">
        <w:rPr>
          <w:sz w:val="30"/>
          <w:szCs w:val="30"/>
          <w:vertAlign w:val="subscript"/>
        </w:rPr>
        <w:t>п</w:t>
      </w:r>
      <w:r w:rsidR="007F1785" w:rsidRPr="00982D4B">
        <w:rPr>
          <w:sz w:val="30"/>
          <w:szCs w:val="30"/>
          <w:vertAlign w:val="subscript"/>
        </w:rPr>
        <w:t>п</w:t>
      </w:r>
      <w:r w:rsidRPr="00982D4B">
        <w:rPr>
          <w:sz w:val="30"/>
          <w:szCs w:val="30"/>
        </w:rPr>
        <w:sym w:font="Symbol" w:char="F077"/>
      </w:r>
      <w:r w:rsidRPr="00982D4B">
        <w:rPr>
          <w:sz w:val="30"/>
          <w:szCs w:val="30"/>
          <w:vertAlign w:val="subscript"/>
        </w:rPr>
        <w:t>ср</w:t>
      </w:r>
      <w:r w:rsidRPr="00982D4B">
        <w:rPr>
          <w:sz w:val="30"/>
          <w:szCs w:val="30"/>
        </w:rPr>
        <w:t>(</w:t>
      </w:r>
      <w:r w:rsidR="00CF6344" w:rsidRPr="00982D4B">
        <w:rPr>
          <w:i/>
          <w:sz w:val="30"/>
          <w:szCs w:val="30"/>
          <w:lang w:val="en-US"/>
        </w:rPr>
        <w:t>U</w:t>
      </w:r>
      <w:r w:rsidRPr="00982D4B">
        <w:rPr>
          <w:sz w:val="30"/>
          <w:szCs w:val="30"/>
          <w:vertAlign w:val="subscript"/>
          <w:lang w:val="en-US"/>
        </w:rPr>
        <w:t>m</w:t>
      </w:r>
      <w:r w:rsidRPr="00982D4B">
        <w:rPr>
          <w:sz w:val="30"/>
          <w:szCs w:val="30"/>
          <w:vertAlign w:val="subscript"/>
        </w:rPr>
        <w:t>ах</w:t>
      </w:r>
      <w:r w:rsidRPr="00982D4B">
        <w:rPr>
          <w:sz w:val="30"/>
          <w:szCs w:val="30"/>
        </w:rPr>
        <w:t>/</w:t>
      </w:r>
      <w:r w:rsidR="00CF6344" w:rsidRPr="00982D4B">
        <w:rPr>
          <w:i/>
          <w:sz w:val="30"/>
          <w:szCs w:val="30"/>
          <w:lang w:val="en-US"/>
        </w:rPr>
        <w:t>U</w:t>
      </w:r>
      <w:r w:rsidRPr="00982D4B">
        <w:rPr>
          <w:sz w:val="30"/>
          <w:szCs w:val="30"/>
          <w:vertAlign w:val="subscript"/>
        </w:rPr>
        <w:t>0</w:t>
      </w:r>
      <w:r w:rsidRPr="00982D4B">
        <w:rPr>
          <w:sz w:val="30"/>
          <w:szCs w:val="30"/>
        </w:rPr>
        <w:t xml:space="preserve">) и </w:t>
      </w:r>
      <w:r w:rsidRPr="00982D4B">
        <w:rPr>
          <w:sz w:val="30"/>
          <w:szCs w:val="30"/>
        </w:rPr>
        <w:sym w:font="Symbol" w:char="F073"/>
      </w:r>
      <w:r w:rsidRPr="00982D4B">
        <w:rPr>
          <w:sz w:val="30"/>
          <w:szCs w:val="30"/>
        </w:rPr>
        <w:t>(</w:t>
      </w:r>
      <w:r w:rsidR="00CF6344" w:rsidRPr="00982D4B">
        <w:rPr>
          <w:i/>
          <w:sz w:val="30"/>
          <w:szCs w:val="30"/>
        </w:rPr>
        <w:t xml:space="preserve"> </w:t>
      </w:r>
      <w:r w:rsidR="00CF6344" w:rsidRPr="00982D4B">
        <w:rPr>
          <w:i/>
          <w:sz w:val="30"/>
          <w:szCs w:val="30"/>
          <w:lang w:val="en-US"/>
        </w:rPr>
        <w:t>U</w:t>
      </w:r>
      <w:r w:rsidR="00CF6344" w:rsidRPr="00982D4B">
        <w:rPr>
          <w:sz w:val="30"/>
          <w:szCs w:val="30"/>
          <w:vertAlign w:val="subscript"/>
          <w:lang w:val="en-US"/>
        </w:rPr>
        <w:t>m</w:t>
      </w:r>
      <w:r w:rsidR="00CF6344" w:rsidRPr="00982D4B">
        <w:rPr>
          <w:sz w:val="30"/>
          <w:szCs w:val="30"/>
          <w:vertAlign w:val="subscript"/>
        </w:rPr>
        <w:t>ах</w:t>
      </w:r>
      <w:r w:rsidR="00CF6344" w:rsidRPr="00982D4B">
        <w:rPr>
          <w:sz w:val="30"/>
          <w:szCs w:val="30"/>
        </w:rPr>
        <w:t>/</w:t>
      </w:r>
      <w:r w:rsidR="00CF6344" w:rsidRPr="00982D4B">
        <w:rPr>
          <w:i/>
          <w:sz w:val="30"/>
          <w:szCs w:val="30"/>
          <w:lang w:val="en-US"/>
        </w:rPr>
        <w:t>U</w:t>
      </w:r>
      <w:r w:rsidR="00CF6344" w:rsidRPr="00982D4B">
        <w:rPr>
          <w:sz w:val="30"/>
          <w:szCs w:val="30"/>
          <w:vertAlign w:val="subscript"/>
        </w:rPr>
        <w:t>0</w:t>
      </w:r>
      <w:r w:rsidRPr="00982D4B">
        <w:rPr>
          <w:sz w:val="30"/>
          <w:szCs w:val="30"/>
        </w:rPr>
        <w:t>), (рис. 3.11).</w:t>
      </w:r>
    </w:p>
    <w:p w:rsidR="00062838" w:rsidRPr="00982D4B" w:rsidRDefault="00A83DEB" w:rsidP="00FE6A59">
      <w:pPr>
        <w:spacing w:line="288" w:lineRule="auto"/>
        <w:ind w:firstLine="0"/>
        <w:jc w:val="center"/>
        <w:rPr>
          <w:sz w:val="30"/>
          <w:szCs w:val="30"/>
        </w:rPr>
      </w:pPr>
      <w:r>
        <w:rPr>
          <w:noProof/>
          <w:sz w:val="30"/>
          <w:szCs w:val="30"/>
          <w:lang w:eastAsia="ru-RU"/>
        </w:rPr>
        <w:lastRenderedPageBreak/>
        <mc:AlternateContent>
          <mc:Choice Requires="wps">
            <w:drawing>
              <wp:anchor distT="0" distB="0" distL="114300" distR="114300" simplePos="0" relativeHeight="251979776" behindDoc="0" locked="0" layoutInCell="1" allowOverlap="0">
                <wp:simplePos x="0" y="0"/>
                <wp:positionH relativeFrom="column">
                  <wp:posOffset>4490720</wp:posOffset>
                </wp:positionH>
                <wp:positionV relativeFrom="paragraph">
                  <wp:posOffset>3398520</wp:posOffset>
                </wp:positionV>
                <wp:extent cx="714375" cy="257175"/>
                <wp:effectExtent l="0" t="0" r="0" b="1905"/>
                <wp:wrapNone/>
                <wp:docPr id="48" name="Text Box 15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C9324F" w:rsidRDefault="00A83DEB" w:rsidP="00C9324F">
                            <w:pPr>
                              <w:ind w:firstLine="0"/>
                              <w:rPr>
                                <w:sz w:val="24"/>
                                <w:szCs w:val="24"/>
                              </w:rPr>
                            </w:pPr>
                            <w:r w:rsidRPr="00C9324F">
                              <w:rPr>
                                <w:i/>
                                <w:sz w:val="24"/>
                                <w:szCs w:val="24"/>
                                <w:lang w:val="en-US"/>
                              </w:rPr>
                              <w:t>U</w:t>
                            </w:r>
                            <w:r w:rsidRPr="00C9324F">
                              <w:rPr>
                                <w:sz w:val="24"/>
                                <w:szCs w:val="24"/>
                                <w:vertAlign w:val="subscript"/>
                                <w:lang w:val="en-US"/>
                              </w:rPr>
                              <w:t>m</w:t>
                            </w:r>
                            <w:r w:rsidRPr="00C9324F">
                              <w:rPr>
                                <w:sz w:val="24"/>
                                <w:szCs w:val="24"/>
                                <w:vertAlign w:val="subscript"/>
                              </w:rPr>
                              <w:t>ах</w:t>
                            </w:r>
                            <w:r w:rsidRPr="00C9324F">
                              <w:rPr>
                                <w:sz w:val="24"/>
                                <w:szCs w:val="24"/>
                              </w:rPr>
                              <w:t>/</w:t>
                            </w:r>
                            <w:r w:rsidRPr="00C9324F">
                              <w:rPr>
                                <w:i/>
                                <w:sz w:val="24"/>
                                <w:szCs w:val="24"/>
                                <w:lang w:val="en-US"/>
                              </w:rPr>
                              <w:t>U</w:t>
                            </w:r>
                            <w:r w:rsidRPr="00C9324F">
                              <w:rPr>
                                <w:sz w:val="24"/>
                                <w:szCs w:val="24"/>
                                <w:vertAlign w:val="subscript"/>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66" o:spid="_x0000_s1145" type="#_x0000_t202" style="position:absolute;left:0;text-align:left;margin-left:353.6pt;margin-top:267.6pt;width:56.25pt;height:20.2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" o:allowoverlap="f" stroked="f">
                <v:textbox inset="0,0,0,0">
                  <w:txbxContent>
                    <w:p w:rsidR="00A83DEB" w:rsidRPr="00C9324F" w:rsidRDefault="00A83DEB" w:rsidP="00C9324F">
                      <w:pPr>
                        <w:ind w:firstLine="0"/>
                        <w:rPr>
                          <w:sz w:val="24"/>
                          <w:szCs w:val="24"/>
                        </w:rPr>
                      </w:pPr>
                      <w:r w:rsidRPr="00C9324F">
                        <w:rPr>
                          <w:i/>
                          <w:sz w:val="24"/>
                          <w:szCs w:val="24"/>
                          <w:lang w:val="en-US"/>
                        </w:rPr>
                        <w:t>U</w:t>
                      </w:r>
                      <w:r w:rsidRPr="00C9324F">
                        <w:rPr>
                          <w:sz w:val="24"/>
                          <w:szCs w:val="24"/>
                          <w:vertAlign w:val="subscript"/>
                          <w:lang w:val="en-US"/>
                        </w:rPr>
                        <w:t>m</w:t>
                      </w:r>
                      <w:r w:rsidRPr="00C9324F">
                        <w:rPr>
                          <w:sz w:val="24"/>
                          <w:szCs w:val="24"/>
                          <w:vertAlign w:val="subscript"/>
                        </w:rPr>
                        <w:t>ах</w:t>
                      </w:r>
                      <w:r w:rsidRPr="00C9324F">
                        <w:rPr>
                          <w:sz w:val="24"/>
                          <w:szCs w:val="24"/>
                        </w:rPr>
                        <w:t>/</w:t>
                      </w:r>
                      <w:r w:rsidRPr="00C9324F">
                        <w:rPr>
                          <w:i/>
                          <w:sz w:val="24"/>
                          <w:szCs w:val="24"/>
                          <w:lang w:val="en-US"/>
                        </w:rPr>
                        <w:t>U</w:t>
                      </w:r>
                      <w:r w:rsidRPr="00C9324F">
                        <w:rPr>
                          <w:sz w:val="24"/>
                          <w:szCs w:val="24"/>
                          <w:vertAlign w:val="subscript"/>
                        </w:rPr>
                        <w:t>0</w:t>
                      </w:r>
                    </w:p>
                  </w:txbxContent>
                </v:textbox>
              </v:shape>
            </w:pict>
          </mc:Fallback>
        </mc:AlternateContent>
      </w:r>
      <w:r>
        <w:rPr>
          <w:noProof/>
          <w:sz w:val="30"/>
          <w:szCs w:val="30"/>
          <w:lang w:eastAsia="ru-RU"/>
        </w:rPr>
        <mc:AlternateContent>
          <mc:Choice Requires="wps">
            <w:drawing>
              <wp:anchor distT="0" distB="0" distL="114300" distR="114300" simplePos="0" relativeHeight="251486208" behindDoc="0" locked="0" layoutInCell="1" allowOverlap="1">
                <wp:simplePos x="0" y="0"/>
                <wp:positionH relativeFrom="column">
                  <wp:posOffset>3032760</wp:posOffset>
                </wp:positionH>
                <wp:positionV relativeFrom="paragraph">
                  <wp:posOffset>-635</wp:posOffset>
                </wp:positionV>
                <wp:extent cx="316230" cy="197485"/>
                <wp:effectExtent l="0" t="0" r="0" b="0"/>
                <wp:wrapNone/>
                <wp:docPr id="129" name="Text Box 1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 cy="197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2C1D1D" w:rsidRDefault="00A83DEB" w:rsidP="00062838">
                            <w:pPr>
                              <w:rPr>
                                <w:sz w:val="20"/>
                                <w:szCs w:val="20"/>
                              </w:rPr>
                            </w:pPr>
                            <w:r w:rsidRPr="002C1D1D">
                              <w:rPr>
                                <w:i/>
                                <w:sz w:val="20"/>
                                <w:szCs w:val="20"/>
                                <w:lang w:val="en-US"/>
                              </w:rPr>
                              <w:t>t</w:t>
                            </w:r>
                            <w:r w:rsidRPr="002C1D1D">
                              <w:rPr>
                                <w:sz w:val="20"/>
                                <w:szCs w:val="20"/>
                                <w:vertAlign w:val="subscript"/>
                              </w:rPr>
                              <w:t>п</w:t>
                            </w:r>
                            <w:r w:rsidRPr="002C1D1D">
                              <w:rPr>
                                <w:sz w:val="20"/>
                                <w:szCs w:val="20"/>
                              </w:rPr>
                              <w:sym w:font="Symbol" w:char="F077"/>
                            </w:r>
                            <w:r w:rsidRPr="002C1D1D">
                              <w:rPr>
                                <w:sz w:val="20"/>
                                <w:szCs w:val="20"/>
                                <w:vertAlign w:val="subscript"/>
                              </w:rPr>
                              <w:t>ср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54" o:spid="_x0000_s1146" type="#_x0000_t202" style="position:absolute;left:0;text-align:left;margin-left:238.8pt;margin-top:-.05pt;width:24.9pt;height:15.5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" stroked="f">
                <v:textbox inset="0,0,0,0">
                  <w:txbxContent>
                    <w:p w:rsidR="00A83DEB" w:rsidRPr="002C1D1D" w:rsidRDefault="00A83DEB" w:rsidP="00062838">
                      <w:pPr>
                        <w:rPr>
                          <w:sz w:val="20"/>
                          <w:szCs w:val="20"/>
                        </w:rPr>
                      </w:pPr>
                      <w:r w:rsidRPr="002C1D1D">
                        <w:rPr>
                          <w:i/>
                          <w:sz w:val="20"/>
                          <w:szCs w:val="20"/>
                          <w:lang w:val="en-US"/>
                        </w:rPr>
                        <w:t>t</w:t>
                      </w:r>
                      <w:r w:rsidRPr="002C1D1D">
                        <w:rPr>
                          <w:sz w:val="20"/>
                          <w:szCs w:val="20"/>
                          <w:vertAlign w:val="subscript"/>
                        </w:rPr>
                        <w:t>п</w:t>
                      </w:r>
                      <w:r w:rsidRPr="002C1D1D">
                        <w:rPr>
                          <w:sz w:val="20"/>
                          <w:szCs w:val="20"/>
                        </w:rPr>
                        <w:sym w:font="Symbol" w:char="F077"/>
                      </w:r>
                      <w:r w:rsidRPr="002C1D1D">
                        <w:rPr>
                          <w:sz w:val="20"/>
                          <w:szCs w:val="20"/>
                          <w:vertAlign w:val="subscript"/>
                        </w:rPr>
                        <w:t>ср</w:t>
                      </w:r>
                    </w:p>
                  </w:txbxContent>
                </v:textbox>
              </v:shape>
            </w:pict>
          </mc:Fallback>
        </mc:AlternateContent>
      </w:r>
      <w:r>
        <w:rPr>
          <w:noProof/>
          <w:sz w:val="30"/>
          <w:szCs w:val="30"/>
          <w:lang w:eastAsia="ru-RU"/>
        </w:rPr>
        <mc:AlternateContent>
          <mc:Choice Requires="wps">
            <w:drawing>
              <wp:anchor distT="0" distB="0" distL="114300" distR="114300" simplePos="0" relativeHeight="251487232" behindDoc="0" locked="0" layoutInCell="1" allowOverlap="1">
                <wp:simplePos x="0" y="0"/>
                <wp:positionH relativeFrom="column">
                  <wp:posOffset>2183130</wp:posOffset>
                </wp:positionH>
                <wp:positionV relativeFrom="paragraph">
                  <wp:posOffset>0</wp:posOffset>
                </wp:positionV>
                <wp:extent cx="190500" cy="198120"/>
                <wp:effectExtent l="0" t="0" r="0" b="0"/>
                <wp:wrapNone/>
                <wp:docPr id="128" name="Text Box 1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774872" w:rsidRDefault="00A83DEB" w:rsidP="00062838">
                            <w:pPr>
                              <w:rPr>
                                <w:sz w:val="22"/>
                              </w:rPr>
                            </w:pPr>
                            <w:r w:rsidRPr="00774872">
                              <w:rPr>
                                <w:sz w:val="22"/>
                              </w:rPr>
                              <w:sym w:font="Symbol" w:char="F044"/>
                            </w:r>
                            <w:r w:rsidRPr="00774872">
                              <w:rPr>
                                <w:sz w:val="22"/>
                              </w:rPr>
                              <w:sym w:font="Symbol" w:char="F06A"/>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56" o:spid="_x0000_s1147" type="#_x0000_t202" style="position:absolute;left:0;text-align:left;margin-left:171.9pt;margin-top:0;width:15pt;height:15.6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" stroked="f">
                <v:textbox inset="0,0,0,0">
                  <w:txbxContent>
                    <w:p w:rsidR="00A83DEB" w:rsidRPr="00774872" w:rsidRDefault="00A83DEB" w:rsidP="00062838">
                      <w:pPr>
                        <w:rPr>
                          <w:sz w:val="22"/>
                        </w:rPr>
                      </w:pPr>
                      <w:r w:rsidRPr="00774872">
                        <w:rPr>
                          <w:sz w:val="22"/>
                        </w:rPr>
                        <w:sym w:font="Symbol" w:char="F044"/>
                      </w:r>
                      <w:r w:rsidRPr="00774872">
                        <w:rPr>
                          <w:sz w:val="22"/>
                        </w:rPr>
                        <w:sym w:font="Symbol" w:char="F06A"/>
                      </w:r>
                    </w:p>
                  </w:txbxContent>
                </v:textbox>
              </v:shape>
            </w:pict>
          </mc:Fallback>
        </mc:AlternateContent>
      </w:r>
      <w:r w:rsidR="00263F48">
        <w:rPr>
          <w:noProof/>
          <w:sz w:val="30"/>
          <w:szCs w:val="30"/>
          <w:lang w:eastAsia="ru-RU"/>
        </w:rPr>
        <w:drawing>
          <wp:inline distT="0" distB="0" distL="0" distR="0">
            <wp:extent cx="4448175" cy="3629025"/>
            <wp:effectExtent l="19050" t="0" r="9525" b="0"/>
            <wp:docPr id="438" name="Рисунок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65"/>
                    <pic:cNvPicPr>
                      <a:picLocks noChangeAspect="1" noChangeArrowheads="1"/>
                    </pic:cNvPicPr>
                  </pic:nvPicPr>
                  <pic:blipFill>
                    <a:blip r:embed="rId782" cstate="print"/>
                    <a:srcRect/>
                    <a:stretch>
                      <a:fillRect/>
                    </a:stretch>
                  </pic:blipFill>
                  <pic:spPr bwMode="auto">
                    <a:xfrm>
                      <a:off x="0" y="0"/>
                      <a:ext cx="4448175" cy="3629025"/>
                    </a:xfrm>
                    <a:prstGeom prst="rect">
                      <a:avLst/>
                    </a:prstGeom>
                    <a:noFill/>
                    <a:ln w="9525">
                      <a:noFill/>
                      <a:miter lim="800000"/>
                      <a:headEnd/>
                      <a:tailEnd/>
                    </a:ln>
                  </pic:spPr>
                </pic:pic>
              </a:graphicData>
            </a:graphic>
          </wp:inline>
        </w:drawing>
      </w:r>
    </w:p>
    <w:p w:rsidR="006D6DF1" w:rsidRPr="00982D4B" w:rsidRDefault="006D6DF1" w:rsidP="006D6DF1">
      <w:pPr>
        <w:spacing w:after="120" w:line="288" w:lineRule="auto"/>
        <w:ind w:firstLine="0"/>
        <w:jc w:val="center"/>
        <w:rPr>
          <w:szCs w:val="28"/>
        </w:rPr>
      </w:pPr>
      <w:r w:rsidRPr="00982D4B">
        <w:rPr>
          <w:szCs w:val="28"/>
        </w:rPr>
        <w:t>Рис</w:t>
      </w:r>
      <w:r w:rsidR="006D4264" w:rsidRPr="00982D4B">
        <w:rPr>
          <w:szCs w:val="28"/>
        </w:rPr>
        <w:t>. 3</w:t>
      </w:r>
      <w:r w:rsidRPr="00982D4B">
        <w:rPr>
          <w:szCs w:val="28"/>
        </w:rPr>
        <w:t>.11 – Номограммы для определения характеристик</w:t>
      </w:r>
    </w:p>
    <w:p w:rsidR="00C451EB" w:rsidRPr="00982D4B" w:rsidRDefault="00CF6344" w:rsidP="00C451EB">
      <w:pPr>
        <w:spacing w:line="288" w:lineRule="auto"/>
        <w:rPr>
          <w:sz w:val="30"/>
          <w:szCs w:val="30"/>
        </w:rPr>
      </w:pPr>
      <w:r w:rsidRPr="00982D4B">
        <w:rPr>
          <w:i/>
          <w:sz w:val="30"/>
          <w:szCs w:val="30"/>
          <w:lang w:val="en-US"/>
        </w:rPr>
        <w:t>U</w:t>
      </w:r>
      <w:r w:rsidRPr="00982D4B">
        <w:rPr>
          <w:sz w:val="30"/>
          <w:szCs w:val="30"/>
          <w:vertAlign w:val="subscript"/>
          <w:lang w:val="en-US"/>
        </w:rPr>
        <w:t>m</w:t>
      </w:r>
      <w:r w:rsidRPr="00982D4B">
        <w:rPr>
          <w:sz w:val="30"/>
          <w:szCs w:val="30"/>
          <w:vertAlign w:val="subscript"/>
        </w:rPr>
        <w:t>ах</w:t>
      </w:r>
      <w:r w:rsidRPr="00982D4B">
        <w:rPr>
          <w:i/>
          <w:sz w:val="30"/>
          <w:szCs w:val="30"/>
        </w:rPr>
        <w:t xml:space="preserve"> </w:t>
      </w:r>
      <w:r w:rsidR="00C451EB" w:rsidRPr="00982D4B">
        <w:rPr>
          <w:sz w:val="30"/>
          <w:szCs w:val="30"/>
        </w:rPr>
        <w:t xml:space="preserve">и </w:t>
      </w:r>
      <w:r w:rsidRPr="00982D4B">
        <w:rPr>
          <w:i/>
          <w:sz w:val="30"/>
          <w:szCs w:val="30"/>
          <w:lang w:val="en-US"/>
        </w:rPr>
        <w:t>U</w:t>
      </w:r>
      <w:r w:rsidR="00C451EB" w:rsidRPr="00982D4B">
        <w:rPr>
          <w:sz w:val="30"/>
          <w:szCs w:val="30"/>
          <w:vertAlign w:val="subscript"/>
        </w:rPr>
        <w:t>0</w:t>
      </w:r>
      <w:r w:rsidR="00C451EB" w:rsidRPr="00982D4B">
        <w:rPr>
          <w:sz w:val="30"/>
          <w:szCs w:val="30"/>
        </w:rPr>
        <w:t xml:space="preserve"> – максимальное и начальное значения вещественной частотной характеристики замкнутой системы </w:t>
      </w:r>
      <w:r w:rsidRPr="00982D4B">
        <w:rPr>
          <w:i/>
          <w:sz w:val="30"/>
          <w:szCs w:val="30"/>
          <w:lang w:val="en-US"/>
        </w:rPr>
        <w:t>U</w:t>
      </w:r>
      <w:r w:rsidR="00C451EB" w:rsidRPr="00982D4B">
        <w:rPr>
          <w:sz w:val="30"/>
          <w:szCs w:val="30"/>
          <w:vertAlign w:val="subscript"/>
        </w:rPr>
        <w:t>з</w:t>
      </w:r>
      <w:r w:rsidR="00C451EB" w:rsidRPr="00982D4B">
        <w:rPr>
          <w:sz w:val="30"/>
          <w:szCs w:val="30"/>
        </w:rPr>
        <w:t>(</w:t>
      </w:r>
      <w:r w:rsidR="00C451EB" w:rsidRPr="00982D4B">
        <w:rPr>
          <w:sz w:val="30"/>
          <w:szCs w:val="30"/>
        </w:rPr>
        <w:sym w:font="Symbol" w:char="F077"/>
      </w:r>
      <w:r w:rsidR="00C451EB" w:rsidRPr="00982D4B">
        <w:rPr>
          <w:sz w:val="30"/>
          <w:szCs w:val="30"/>
        </w:rPr>
        <w:t xml:space="preserve">) = </w:t>
      </w:r>
      <w:r w:rsidR="00C451EB" w:rsidRPr="00982D4B">
        <w:rPr>
          <w:i/>
          <w:sz w:val="30"/>
          <w:szCs w:val="30"/>
          <w:lang w:val="en-US"/>
        </w:rPr>
        <w:t>Re</w:t>
      </w:r>
      <w:r w:rsidR="00C451EB" w:rsidRPr="00982D4B">
        <w:rPr>
          <w:sz w:val="30"/>
          <w:szCs w:val="30"/>
        </w:rPr>
        <w:t xml:space="preserve"> </w:t>
      </w:r>
      <w:r w:rsidR="00C451EB" w:rsidRPr="00982D4B">
        <w:rPr>
          <w:i/>
          <w:sz w:val="30"/>
          <w:szCs w:val="30"/>
          <w:lang w:val="en-US"/>
        </w:rPr>
        <w:t>G</w:t>
      </w:r>
      <w:r w:rsidR="00C451EB" w:rsidRPr="00982D4B">
        <w:rPr>
          <w:sz w:val="30"/>
          <w:szCs w:val="30"/>
          <w:vertAlign w:val="subscript"/>
        </w:rPr>
        <w:t>з</w:t>
      </w:r>
      <w:r w:rsidR="00C451EB" w:rsidRPr="00982D4B">
        <w:rPr>
          <w:sz w:val="30"/>
          <w:szCs w:val="30"/>
        </w:rPr>
        <w:t>(</w:t>
      </w:r>
      <w:r w:rsidR="00C451EB" w:rsidRPr="00982D4B">
        <w:rPr>
          <w:i/>
          <w:sz w:val="30"/>
          <w:szCs w:val="30"/>
          <w:lang w:val="en-US"/>
        </w:rPr>
        <w:t>i</w:t>
      </w:r>
      <w:r w:rsidR="00C451EB" w:rsidRPr="00982D4B">
        <w:rPr>
          <w:sz w:val="30"/>
          <w:szCs w:val="30"/>
        </w:rPr>
        <w:sym w:font="Symbol" w:char="F077"/>
      </w:r>
      <w:r w:rsidR="00C451EB" w:rsidRPr="00982D4B">
        <w:rPr>
          <w:sz w:val="30"/>
          <w:szCs w:val="30"/>
        </w:rPr>
        <w:t xml:space="preserve">), задающие аргумент </w:t>
      </w:r>
      <w:r w:rsidRPr="00982D4B">
        <w:rPr>
          <w:i/>
          <w:sz w:val="30"/>
          <w:szCs w:val="30"/>
          <w:lang w:val="en-US"/>
        </w:rPr>
        <w:t>U</w:t>
      </w:r>
      <w:r w:rsidRPr="00982D4B">
        <w:rPr>
          <w:sz w:val="30"/>
          <w:szCs w:val="30"/>
          <w:vertAlign w:val="subscript"/>
          <w:lang w:val="en-US"/>
        </w:rPr>
        <w:t>m</w:t>
      </w:r>
      <w:r w:rsidRPr="00982D4B">
        <w:rPr>
          <w:sz w:val="30"/>
          <w:szCs w:val="30"/>
          <w:vertAlign w:val="subscript"/>
        </w:rPr>
        <w:t>ах</w:t>
      </w:r>
      <w:r w:rsidRPr="00982D4B">
        <w:rPr>
          <w:sz w:val="30"/>
          <w:szCs w:val="30"/>
        </w:rPr>
        <w:t>/</w:t>
      </w:r>
      <w:r w:rsidRPr="00982D4B">
        <w:rPr>
          <w:i/>
          <w:sz w:val="30"/>
          <w:szCs w:val="30"/>
          <w:lang w:val="en-US"/>
        </w:rPr>
        <w:t>U</w:t>
      </w:r>
      <w:r w:rsidRPr="00982D4B">
        <w:rPr>
          <w:sz w:val="30"/>
          <w:szCs w:val="30"/>
          <w:vertAlign w:val="subscript"/>
        </w:rPr>
        <w:t>0</w:t>
      </w:r>
      <w:r w:rsidR="00C451EB" w:rsidRPr="00982D4B">
        <w:rPr>
          <w:sz w:val="30"/>
          <w:szCs w:val="30"/>
        </w:rPr>
        <w:t>, имеющий вспомогательный характер.</w:t>
      </w:r>
    </w:p>
    <w:p w:rsidR="00C451EB" w:rsidRPr="00982D4B" w:rsidRDefault="00C451EB" w:rsidP="00C451EB">
      <w:pPr>
        <w:spacing w:line="288" w:lineRule="auto"/>
        <w:rPr>
          <w:sz w:val="30"/>
          <w:szCs w:val="30"/>
        </w:rPr>
      </w:pPr>
      <w:r w:rsidRPr="00982D4B">
        <w:rPr>
          <w:sz w:val="30"/>
          <w:szCs w:val="30"/>
        </w:rPr>
        <w:t>Последовательность применения номограмм показана стрелками:</w:t>
      </w:r>
    </w:p>
    <w:p w:rsidR="003C6E66" w:rsidRPr="00982D4B" w:rsidRDefault="00C451EB" w:rsidP="003C6E66">
      <w:pPr>
        <w:spacing w:line="288" w:lineRule="auto"/>
        <w:rPr>
          <w:sz w:val="30"/>
          <w:szCs w:val="30"/>
        </w:rPr>
      </w:pPr>
      <w:r w:rsidRPr="00982D4B">
        <w:rPr>
          <w:sz w:val="30"/>
          <w:szCs w:val="30"/>
        </w:rPr>
        <w:t xml:space="preserve">• по желаемому перерегулированию </w:t>
      </w:r>
      <w:r w:rsidRPr="00982D4B">
        <w:rPr>
          <w:sz w:val="30"/>
          <w:szCs w:val="30"/>
        </w:rPr>
        <w:sym w:font="Symbol" w:char="F073"/>
      </w:r>
      <w:r w:rsidRPr="00982D4B">
        <w:rPr>
          <w:sz w:val="30"/>
          <w:szCs w:val="30"/>
        </w:rPr>
        <w:t xml:space="preserve">(%) находим аргумент </w:t>
      </w:r>
      <w:r w:rsidR="00CF6344" w:rsidRPr="00982D4B">
        <w:rPr>
          <w:i/>
          <w:sz w:val="30"/>
          <w:szCs w:val="30"/>
          <w:lang w:val="en-US"/>
        </w:rPr>
        <w:t>U</w:t>
      </w:r>
      <w:r w:rsidR="00CF6344" w:rsidRPr="00982D4B">
        <w:rPr>
          <w:sz w:val="30"/>
          <w:szCs w:val="30"/>
          <w:vertAlign w:val="subscript"/>
          <w:lang w:val="en-US"/>
        </w:rPr>
        <w:t>m</w:t>
      </w:r>
      <w:r w:rsidR="00CF6344" w:rsidRPr="00982D4B">
        <w:rPr>
          <w:sz w:val="30"/>
          <w:szCs w:val="30"/>
          <w:vertAlign w:val="subscript"/>
        </w:rPr>
        <w:t>ах</w:t>
      </w:r>
      <w:r w:rsidR="00CF6344" w:rsidRPr="00982D4B">
        <w:rPr>
          <w:sz w:val="30"/>
          <w:szCs w:val="30"/>
        </w:rPr>
        <w:t>/</w:t>
      </w:r>
      <w:r w:rsidR="00CF6344" w:rsidRPr="00982D4B">
        <w:rPr>
          <w:i/>
          <w:sz w:val="30"/>
          <w:szCs w:val="30"/>
          <w:lang w:val="en-US"/>
        </w:rPr>
        <w:t>U</w:t>
      </w:r>
      <w:r w:rsidR="00CF6344" w:rsidRPr="00982D4B">
        <w:rPr>
          <w:sz w:val="30"/>
          <w:szCs w:val="30"/>
          <w:vertAlign w:val="subscript"/>
        </w:rPr>
        <w:t>0</w:t>
      </w:r>
      <w:r w:rsidRPr="00982D4B">
        <w:rPr>
          <w:sz w:val="30"/>
          <w:szCs w:val="30"/>
        </w:rPr>
        <w:t xml:space="preserve"> и соответствующее ему произведение </w:t>
      </w:r>
      <w:r w:rsidRPr="00982D4B">
        <w:rPr>
          <w:i/>
          <w:sz w:val="30"/>
          <w:szCs w:val="30"/>
          <w:lang w:val="en-US"/>
        </w:rPr>
        <w:t>t</w:t>
      </w:r>
      <w:r w:rsidRPr="00982D4B">
        <w:rPr>
          <w:sz w:val="30"/>
          <w:szCs w:val="30"/>
          <w:vertAlign w:val="subscript"/>
        </w:rPr>
        <w:t>п</w:t>
      </w:r>
      <w:r w:rsidRPr="00982D4B">
        <w:rPr>
          <w:sz w:val="30"/>
          <w:szCs w:val="30"/>
        </w:rPr>
        <w:sym w:font="Symbol" w:char="F077"/>
      </w:r>
      <w:r w:rsidRPr="00982D4B">
        <w:rPr>
          <w:sz w:val="30"/>
          <w:szCs w:val="30"/>
          <w:vertAlign w:val="subscript"/>
        </w:rPr>
        <w:t>ср</w:t>
      </w:r>
      <w:r w:rsidRPr="00982D4B">
        <w:rPr>
          <w:sz w:val="30"/>
          <w:szCs w:val="30"/>
        </w:rPr>
        <w:t xml:space="preserve"> времени переходного процесса </w:t>
      </w:r>
      <w:r w:rsidRPr="00982D4B">
        <w:rPr>
          <w:i/>
          <w:sz w:val="30"/>
          <w:szCs w:val="30"/>
          <w:lang w:val="en-US"/>
        </w:rPr>
        <w:t>t</w:t>
      </w:r>
      <w:r w:rsidRPr="00982D4B">
        <w:rPr>
          <w:sz w:val="30"/>
          <w:szCs w:val="30"/>
          <w:vertAlign w:val="subscript"/>
        </w:rPr>
        <w:t>п</w:t>
      </w:r>
      <w:r w:rsidRPr="00982D4B">
        <w:rPr>
          <w:sz w:val="30"/>
          <w:szCs w:val="30"/>
        </w:rPr>
        <w:t xml:space="preserve"> на частоту среза </w:t>
      </w:r>
      <w:r w:rsidRPr="00982D4B">
        <w:rPr>
          <w:sz w:val="30"/>
          <w:szCs w:val="30"/>
        </w:rPr>
        <w:sym w:font="Symbol" w:char="F077"/>
      </w:r>
      <w:r w:rsidRPr="00982D4B">
        <w:rPr>
          <w:sz w:val="30"/>
          <w:szCs w:val="30"/>
          <w:vertAlign w:val="subscript"/>
        </w:rPr>
        <w:t>ср</w:t>
      </w:r>
      <w:r w:rsidR="003C6E66" w:rsidRPr="00982D4B">
        <w:rPr>
          <w:sz w:val="30"/>
          <w:szCs w:val="30"/>
        </w:rPr>
        <w:t>;</w:t>
      </w:r>
    </w:p>
    <w:p w:rsidR="00C451EB" w:rsidRPr="00982D4B" w:rsidRDefault="00C451EB" w:rsidP="00C451EB">
      <w:pPr>
        <w:spacing w:line="288" w:lineRule="auto"/>
        <w:ind w:firstLine="720"/>
        <w:rPr>
          <w:sz w:val="30"/>
          <w:szCs w:val="30"/>
        </w:rPr>
      </w:pPr>
      <w:r w:rsidRPr="00982D4B">
        <w:rPr>
          <w:sz w:val="30"/>
          <w:szCs w:val="30"/>
        </w:rPr>
        <w:t xml:space="preserve">• </w:t>
      </w:r>
      <w:r w:rsidR="003C6E66" w:rsidRPr="00982D4B">
        <w:rPr>
          <w:sz w:val="30"/>
          <w:szCs w:val="30"/>
        </w:rPr>
        <w:t xml:space="preserve">деля это произведение на желаемое время переходного процесса </w:t>
      </w:r>
      <w:r w:rsidR="003C6E66" w:rsidRPr="00982D4B">
        <w:rPr>
          <w:i/>
          <w:sz w:val="30"/>
          <w:szCs w:val="30"/>
          <w:lang w:val="en-US"/>
        </w:rPr>
        <w:t>t</w:t>
      </w:r>
      <w:r w:rsidR="003C6E66" w:rsidRPr="00982D4B">
        <w:rPr>
          <w:sz w:val="30"/>
          <w:szCs w:val="30"/>
          <w:vertAlign w:val="subscript"/>
        </w:rPr>
        <w:t>пп</w:t>
      </w:r>
      <w:r w:rsidR="003C6E66" w:rsidRPr="00982D4B">
        <w:rPr>
          <w:sz w:val="30"/>
          <w:szCs w:val="30"/>
        </w:rPr>
        <w:t xml:space="preserve"> (с), получим частоту среза </w:t>
      </w:r>
      <w:r w:rsidR="003C6E66" w:rsidRPr="00982D4B">
        <w:rPr>
          <w:sz w:val="30"/>
          <w:szCs w:val="30"/>
        </w:rPr>
        <w:sym w:font="Symbol" w:char="F077"/>
      </w:r>
      <w:r w:rsidR="003C6E66" w:rsidRPr="00982D4B">
        <w:rPr>
          <w:sz w:val="30"/>
          <w:szCs w:val="30"/>
          <w:vertAlign w:val="subscript"/>
        </w:rPr>
        <w:t>ср</w:t>
      </w:r>
      <w:r w:rsidR="003C6E66" w:rsidRPr="00982D4B">
        <w:rPr>
          <w:sz w:val="30"/>
          <w:szCs w:val="30"/>
        </w:rPr>
        <w:t>;</w:t>
      </w:r>
    </w:p>
    <w:p w:rsidR="003C6E66" w:rsidRPr="00982D4B" w:rsidRDefault="003C6E66" w:rsidP="003C6E66">
      <w:pPr>
        <w:spacing w:line="288" w:lineRule="auto"/>
        <w:ind w:firstLine="720"/>
        <w:rPr>
          <w:sz w:val="30"/>
          <w:szCs w:val="30"/>
        </w:rPr>
      </w:pPr>
      <w:r w:rsidRPr="00982D4B">
        <w:rPr>
          <w:sz w:val="30"/>
          <w:szCs w:val="30"/>
        </w:rPr>
        <w:sym w:font="Symbol" w:char="F073"/>
      </w:r>
      <w:r w:rsidRPr="00982D4B">
        <w:rPr>
          <w:sz w:val="30"/>
          <w:szCs w:val="30"/>
        </w:rPr>
        <w:t xml:space="preserve"> = 20%, </w:t>
      </w:r>
      <w:r w:rsidRPr="00982D4B">
        <w:rPr>
          <w:i/>
          <w:sz w:val="30"/>
          <w:szCs w:val="30"/>
          <w:lang w:val="en-US"/>
        </w:rPr>
        <w:t>t</w:t>
      </w:r>
      <w:r w:rsidRPr="00982D4B">
        <w:rPr>
          <w:sz w:val="30"/>
          <w:szCs w:val="30"/>
          <w:vertAlign w:val="subscript"/>
        </w:rPr>
        <w:t>пп</w:t>
      </w:r>
      <w:r w:rsidRPr="00982D4B">
        <w:rPr>
          <w:sz w:val="30"/>
          <w:szCs w:val="30"/>
        </w:rPr>
        <w:sym w:font="Symbol" w:char="F077"/>
      </w:r>
      <w:r w:rsidRPr="00982D4B">
        <w:rPr>
          <w:sz w:val="30"/>
          <w:szCs w:val="30"/>
          <w:vertAlign w:val="subscript"/>
        </w:rPr>
        <w:t>ср</w:t>
      </w:r>
      <w:r w:rsidRPr="00982D4B">
        <w:rPr>
          <w:sz w:val="30"/>
          <w:szCs w:val="30"/>
        </w:rPr>
        <w:t xml:space="preserve"> </w:t>
      </w:r>
      <w:r w:rsidRPr="00982D4B">
        <w:rPr>
          <w:sz w:val="30"/>
          <w:szCs w:val="30"/>
        </w:rPr>
        <w:sym w:font="Symbol" w:char="F0BB"/>
      </w:r>
      <w:r w:rsidRPr="00982D4B">
        <w:rPr>
          <w:sz w:val="30"/>
          <w:szCs w:val="30"/>
        </w:rPr>
        <w:t>2,5</w:t>
      </w:r>
      <w:r w:rsidRPr="00982D4B">
        <w:rPr>
          <w:sz w:val="30"/>
          <w:szCs w:val="30"/>
        </w:rPr>
        <w:sym w:font="Symbol" w:char="F070"/>
      </w:r>
      <w:r w:rsidRPr="00982D4B">
        <w:rPr>
          <w:sz w:val="30"/>
          <w:szCs w:val="30"/>
        </w:rPr>
        <w:t xml:space="preserve"> </w:t>
      </w:r>
      <w:r w:rsidRPr="00982D4B">
        <w:rPr>
          <w:sz w:val="30"/>
          <w:szCs w:val="30"/>
        </w:rPr>
        <w:sym w:font="Symbol" w:char="F0BB"/>
      </w:r>
      <w:r w:rsidRPr="00982D4B">
        <w:rPr>
          <w:sz w:val="30"/>
          <w:szCs w:val="30"/>
        </w:rPr>
        <w:t xml:space="preserve">8, </w:t>
      </w:r>
      <w:r w:rsidRPr="00982D4B">
        <w:rPr>
          <w:sz w:val="30"/>
          <w:szCs w:val="30"/>
        </w:rPr>
        <w:sym w:font="Symbol" w:char="F077"/>
      </w:r>
      <w:r w:rsidRPr="00982D4B">
        <w:rPr>
          <w:sz w:val="30"/>
          <w:szCs w:val="30"/>
          <w:vertAlign w:val="subscript"/>
        </w:rPr>
        <w:t>ср</w:t>
      </w:r>
      <w:r w:rsidRPr="00982D4B">
        <w:rPr>
          <w:sz w:val="30"/>
          <w:szCs w:val="30"/>
        </w:rPr>
        <w:t xml:space="preserve"> = 2,5</w:t>
      </w:r>
      <w:r w:rsidRPr="00982D4B">
        <w:rPr>
          <w:sz w:val="30"/>
          <w:szCs w:val="30"/>
        </w:rPr>
        <w:sym w:font="Symbol" w:char="F070"/>
      </w:r>
      <w:r w:rsidRPr="00982D4B">
        <w:rPr>
          <w:sz w:val="30"/>
          <w:szCs w:val="30"/>
        </w:rPr>
        <w:t>/</w:t>
      </w:r>
      <w:r w:rsidRPr="00982D4B">
        <w:rPr>
          <w:i/>
          <w:sz w:val="30"/>
          <w:szCs w:val="30"/>
          <w:lang w:val="en-US"/>
        </w:rPr>
        <w:t>t</w:t>
      </w:r>
      <w:r w:rsidRPr="00982D4B">
        <w:rPr>
          <w:sz w:val="30"/>
          <w:szCs w:val="30"/>
          <w:vertAlign w:val="subscript"/>
        </w:rPr>
        <w:t>пп</w:t>
      </w:r>
      <w:r w:rsidRPr="00982D4B">
        <w:rPr>
          <w:sz w:val="30"/>
          <w:szCs w:val="30"/>
        </w:rPr>
        <w:t xml:space="preserve"> </w:t>
      </w:r>
      <w:r w:rsidRPr="00982D4B">
        <w:rPr>
          <w:sz w:val="30"/>
          <w:szCs w:val="30"/>
        </w:rPr>
        <w:sym w:font="Symbol" w:char="F0BB"/>
      </w:r>
      <w:r w:rsidRPr="00982D4B">
        <w:rPr>
          <w:sz w:val="30"/>
          <w:szCs w:val="30"/>
        </w:rPr>
        <w:t xml:space="preserve"> 4 1/с.</w:t>
      </w:r>
    </w:p>
    <w:p w:rsidR="00062838" w:rsidRPr="00982D4B" w:rsidRDefault="00062838" w:rsidP="00062838">
      <w:pPr>
        <w:spacing w:line="288" w:lineRule="auto"/>
        <w:rPr>
          <w:sz w:val="30"/>
          <w:szCs w:val="30"/>
        </w:rPr>
      </w:pPr>
      <w:r w:rsidRPr="00982D4B">
        <w:rPr>
          <w:sz w:val="30"/>
          <w:szCs w:val="30"/>
        </w:rPr>
        <w:t xml:space="preserve">• по номограммам </w:t>
      </w:r>
      <w:r w:rsidRPr="00982D4B">
        <w:rPr>
          <w:sz w:val="30"/>
          <w:szCs w:val="30"/>
        </w:rPr>
        <w:sym w:font="Symbol" w:char="F044"/>
      </w:r>
      <w:r w:rsidRPr="00982D4B">
        <w:rPr>
          <w:sz w:val="30"/>
          <w:szCs w:val="30"/>
        </w:rPr>
        <w:sym w:font="Symbol" w:char="F06A"/>
      </w:r>
      <w:r w:rsidRPr="00982D4B">
        <w:rPr>
          <w:sz w:val="30"/>
          <w:szCs w:val="30"/>
        </w:rPr>
        <w:t>(</w:t>
      </w:r>
      <w:r w:rsidR="00C9324F" w:rsidRPr="00982D4B">
        <w:rPr>
          <w:i/>
          <w:sz w:val="30"/>
          <w:szCs w:val="30"/>
          <w:lang w:val="en-US"/>
        </w:rPr>
        <w:t>U</w:t>
      </w:r>
      <w:r w:rsidR="00C9324F" w:rsidRPr="00982D4B">
        <w:rPr>
          <w:sz w:val="30"/>
          <w:szCs w:val="30"/>
          <w:vertAlign w:val="subscript"/>
          <w:lang w:val="en-US"/>
        </w:rPr>
        <w:t>m</w:t>
      </w:r>
      <w:r w:rsidR="00C9324F" w:rsidRPr="00982D4B">
        <w:rPr>
          <w:sz w:val="30"/>
          <w:szCs w:val="30"/>
          <w:vertAlign w:val="subscript"/>
        </w:rPr>
        <w:t>ах</w:t>
      </w:r>
      <w:r w:rsidR="00C9324F" w:rsidRPr="00982D4B">
        <w:rPr>
          <w:sz w:val="30"/>
          <w:szCs w:val="30"/>
        </w:rPr>
        <w:t>/</w:t>
      </w:r>
      <w:r w:rsidR="00C9324F" w:rsidRPr="00982D4B">
        <w:rPr>
          <w:i/>
          <w:sz w:val="30"/>
          <w:szCs w:val="30"/>
          <w:lang w:val="en-US"/>
        </w:rPr>
        <w:t>U</w:t>
      </w:r>
      <w:r w:rsidR="00C9324F" w:rsidRPr="00982D4B">
        <w:rPr>
          <w:sz w:val="30"/>
          <w:szCs w:val="30"/>
          <w:vertAlign w:val="subscript"/>
        </w:rPr>
        <w:t>0</w:t>
      </w:r>
      <w:r w:rsidRPr="00982D4B">
        <w:rPr>
          <w:sz w:val="30"/>
          <w:szCs w:val="30"/>
        </w:rPr>
        <w:t xml:space="preserve">) и </w:t>
      </w:r>
      <w:r w:rsidRPr="00982D4B">
        <w:rPr>
          <w:i/>
          <w:sz w:val="30"/>
          <w:szCs w:val="30"/>
          <w:lang w:val="en-US"/>
        </w:rPr>
        <w:t>L</w:t>
      </w:r>
      <w:r w:rsidRPr="00982D4B">
        <w:rPr>
          <w:sz w:val="30"/>
          <w:szCs w:val="30"/>
          <w:vertAlign w:val="subscript"/>
        </w:rPr>
        <w:t>с</w:t>
      </w:r>
      <w:r w:rsidRPr="00982D4B">
        <w:rPr>
          <w:sz w:val="30"/>
          <w:szCs w:val="30"/>
        </w:rPr>
        <w:t>,</w:t>
      </w:r>
      <w:r w:rsidRPr="00982D4B">
        <w:rPr>
          <w:i/>
          <w:sz w:val="30"/>
          <w:szCs w:val="30"/>
          <w:lang w:val="en-US"/>
        </w:rPr>
        <w:t>L</w:t>
      </w:r>
      <w:r w:rsidRPr="00982D4B">
        <w:rPr>
          <w:sz w:val="30"/>
          <w:szCs w:val="30"/>
          <w:vertAlign w:val="subscript"/>
        </w:rPr>
        <w:t>в</w:t>
      </w:r>
      <w:r w:rsidRPr="00982D4B">
        <w:rPr>
          <w:sz w:val="30"/>
          <w:szCs w:val="30"/>
        </w:rPr>
        <w:t>(</w:t>
      </w:r>
      <w:r w:rsidR="00C9324F" w:rsidRPr="00982D4B">
        <w:rPr>
          <w:i/>
          <w:sz w:val="30"/>
          <w:szCs w:val="30"/>
          <w:lang w:val="en-US"/>
        </w:rPr>
        <w:t>U</w:t>
      </w:r>
      <w:r w:rsidR="00C9324F" w:rsidRPr="00982D4B">
        <w:rPr>
          <w:sz w:val="30"/>
          <w:szCs w:val="30"/>
          <w:vertAlign w:val="subscript"/>
          <w:lang w:val="en-US"/>
        </w:rPr>
        <w:t>m</w:t>
      </w:r>
      <w:r w:rsidR="00C9324F" w:rsidRPr="00982D4B">
        <w:rPr>
          <w:sz w:val="30"/>
          <w:szCs w:val="30"/>
          <w:vertAlign w:val="subscript"/>
        </w:rPr>
        <w:t>ах</w:t>
      </w:r>
      <w:r w:rsidR="00C9324F" w:rsidRPr="00982D4B">
        <w:rPr>
          <w:sz w:val="30"/>
          <w:szCs w:val="30"/>
        </w:rPr>
        <w:t>/</w:t>
      </w:r>
      <w:r w:rsidR="00C9324F" w:rsidRPr="00982D4B">
        <w:rPr>
          <w:i/>
          <w:sz w:val="30"/>
          <w:szCs w:val="30"/>
          <w:lang w:val="en-US"/>
        </w:rPr>
        <w:t>U</w:t>
      </w:r>
      <w:r w:rsidR="00C9324F" w:rsidRPr="00982D4B">
        <w:rPr>
          <w:sz w:val="30"/>
          <w:szCs w:val="30"/>
          <w:vertAlign w:val="subscript"/>
        </w:rPr>
        <w:t>0</w:t>
      </w:r>
      <w:r w:rsidRPr="00982D4B">
        <w:rPr>
          <w:sz w:val="30"/>
          <w:szCs w:val="30"/>
        </w:rPr>
        <w:t xml:space="preserve">) оцениваются запас устойчивости по фазе </w:t>
      </w:r>
      <w:r w:rsidRPr="00982D4B">
        <w:rPr>
          <w:sz w:val="30"/>
          <w:szCs w:val="30"/>
        </w:rPr>
        <w:sym w:font="Symbol" w:char="F044"/>
      </w:r>
      <w:r w:rsidRPr="00982D4B">
        <w:rPr>
          <w:sz w:val="30"/>
          <w:szCs w:val="30"/>
        </w:rPr>
        <w:sym w:font="Symbol" w:char="F06A"/>
      </w:r>
      <w:r w:rsidRPr="00982D4B">
        <w:rPr>
          <w:sz w:val="30"/>
          <w:szCs w:val="30"/>
        </w:rPr>
        <w:t xml:space="preserve"> (запас по амплитуде полагается равным 6</w:t>
      </w:r>
      <w:r w:rsidR="00177869" w:rsidRPr="00982D4B">
        <w:rPr>
          <w:sz w:val="30"/>
          <w:szCs w:val="30"/>
        </w:rPr>
        <w:t> </w:t>
      </w:r>
      <w:r w:rsidRPr="00982D4B">
        <w:rPr>
          <w:sz w:val="30"/>
          <w:szCs w:val="30"/>
        </w:rPr>
        <w:t xml:space="preserve">дБ) и минимальные значения краевых амплитуд </w:t>
      </w:r>
      <w:r w:rsidRPr="00982D4B">
        <w:rPr>
          <w:i/>
          <w:sz w:val="30"/>
          <w:szCs w:val="30"/>
          <w:lang w:val="en-US"/>
        </w:rPr>
        <w:t>L</w:t>
      </w:r>
      <w:r w:rsidRPr="00982D4B">
        <w:rPr>
          <w:sz w:val="30"/>
          <w:szCs w:val="30"/>
          <w:vertAlign w:val="subscript"/>
        </w:rPr>
        <w:t>с</w:t>
      </w:r>
      <w:r w:rsidR="003E601A" w:rsidRPr="00982D4B">
        <w:rPr>
          <w:sz w:val="30"/>
          <w:szCs w:val="30"/>
        </w:rPr>
        <w:t xml:space="preserve"> </w:t>
      </w:r>
      <w:r w:rsidRPr="00982D4B">
        <w:rPr>
          <w:sz w:val="30"/>
          <w:szCs w:val="30"/>
        </w:rPr>
        <w:t>=</w:t>
      </w:r>
      <w:r w:rsidR="003E601A" w:rsidRPr="00982D4B">
        <w:rPr>
          <w:sz w:val="30"/>
          <w:szCs w:val="30"/>
        </w:rPr>
        <w:t xml:space="preserve"> </w:t>
      </w:r>
      <w:r w:rsidRPr="00982D4B">
        <w:rPr>
          <w:i/>
          <w:sz w:val="30"/>
          <w:szCs w:val="30"/>
          <w:lang w:val="en-US"/>
        </w:rPr>
        <w:t>L</w:t>
      </w:r>
      <w:r w:rsidRPr="00982D4B">
        <w:rPr>
          <w:sz w:val="30"/>
          <w:szCs w:val="30"/>
          <w:vertAlign w:val="subscript"/>
        </w:rPr>
        <w:t>ж</w:t>
      </w:r>
      <w:r w:rsidRPr="00982D4B">
        <w:rPr>
          <w:sz w:val="30"/>
          <w:szCs w:val="30"/>
        </w:rPr>
        <w:t>(</w:t>
      </w:r>
      <w:r w:rsidRPr="00982D4B">
        <w:rPr>
          <w:sz w:val="30"/>
          <w:szCs w:val="30"/>
        </w:rPr>
        <w:sym w:font="Symbol" w:char="F077"/>
      </w:r>
      <w:r w:rsidRPr="00982D4B">
        <w:rPr>
          <w:sz w:val="30"/>
          <w:szCs w:val="30"/>
          <w:vertAlign w:val="subscript"/>
        </w:rPr>
        <w:t>с</w:t>
      </w:r>
      <w:r w:rsidRPr="00982D4B">
        <w:rPr>
          <w:sz w:val="30"/>
          <w:szCs w:val="30"/>
        </w:rPr>
        <w:t>) и</w:t>
      </w:r>
      <w:r w:rsidR="00C9324F" w:rsidRPr="00982D4B">
        <w:rPr>
          <w:sz w:val="30"/>
          <w:szCs w:val="30"/>
        </w:rPr>
        <w:t xml:space="preserve"> </w:t>
      </w:r>
      <w:r w:rsidRPr="00982D4B">
        <w:rPr>
          <w:i/>
          <w:sz w:val="30"/>
          <w:szCs w:val="30"/>
          <w:lang w:val="en-US"/>
        </w:rPr>
        <w:t>L</w:t>
      </w:r>
      <w:r w:rsidRPr="00982D4B">
        <w:rPr>
          <w:sz w:val="30"/>
          <w:szCs w:val="30"/>
          <w:vertAlign w:val="subscript"/>
        </w:rPr>
        <w:t>в</w:t>
      </w:r>
      <w:r w:rsidR="003E601A" w:rsidRPr="00982D4B">
        <w:rPr>
          <w:sz w:val="30"/>
          <w:szCs w:val="30"/>
        </w:rPr>
        <w:t xml:space="preserve"> </w:t>
      </w:r>
      <w:r w:rsidRPr="00982D4B">
        <w:rPr>
          <w:sz w:val="30"/>
          <w:szCs w:val="30"/>
        </w:rPr>
        <w:t>=</w:t>
      </w:r>
      <w:r w:rsidR="003E601A" w:rsidRPr="00982D4B">
        <w:rPr>
          <w:sz w:val="30"/>
          <w:szCs w:val="30"/>
        </w:rPr>
        <w:t xml:space="preserve"> </w:t>
      </w:r>
      <w:r w:rsidRPr="00982D4B">
        <w:rPr>
          <w:i/>
          <w:sz w:val="30"/>
          <w:szCs w:val="30"/>
          <w:lang w:val="en-US"/>
        </w:rPr>
        <w:t>L</w:t>
      </w:r>
      <w:r w:rsidRPr="00982D4B">
        <w:rPr>
          <w:sz w:val="30"/>
          <w:szCs w:val="30"/>
          <w:vertAlign w:val="subscript"/>
        </w:rPr>
        <w:t>ж</w:t>
      </w:r>
      <w:r w:rsidRPr="00982D4B">
        <w:rPr>
          <w:sz w:val="30"/>
          <w:szCs w:val="30"/>
        </w:rPr>
        <w:t>(</w:t>
      </w:r>
      <w:r w:rsidRPr="00982D4B">
        <w:rPr>
          <w:sz w:val="30"/>
          <w:szCs w:val="30"/>
        </w:rPr>
        <w:sym w:font="Symbol" w:char="F077"/>
      </w:r>
      <w:r w:rsidRPr="00982D4B">
        <w:rPr>
          <w:sz w:val="30"/>
          <w:szCs w:val="30"/>
          <w:vertAlign w:val="subscript"/>
        </w:rPr>
        <w:t>в</w:t>
      </w:r>
      <w:r w:rsidRPr="00982D4B">
        <w:rPr>
          <w:sz w:val="30"/>
          <w:szCs w:val="30"/>
        </w:rPr>
        <w:t>). Из соотношений</w:t>
      </w:r>
    </w:p>
    <w:p w:rsidR="00062838" w:rsidRPr="00982D4B" w:rsidRDefault="00142839" w:rsidP="00062838">
      <w:pPr>
        <w:spacing w:line="288" w:lineRule="auto"/>
        <w:jc w:val="center"/>
        <w:rPr>
          <w:sz w:val="30"/>
          <w:szCs w:val="30"/>
        </w:rPr>
      </w:pPr>
      <w:r w:rsidRPr="00982D4B">
        <w:rPr>
          <w:position w:val="-16"/>
          <w:sz w:val="30"/>
          <w:szCs w:val="30"/>
        </w:rPr>
        <w:object w:dxaOrig="8280" w:dyaOrig="420">
          <v:shape id="_x0000_i1356" type="#_x0000_t75" style="width:414.75pt;height:21pt" o:ole="" o:allowoverlap="f">
            <v:imagedata r:id="rId783" o:title=""/>
          </v:shape>
          <o:OLEObject Type="Embed" ProgID="Equation.3" ShapeID="_x0000_i1356" DrawAspect="Content" ObjectID="_1613371608" r:id="rId784"/>
        </w:object>
      </w:r>
    </w:p>
    <w:p w:rsidR="00062838" w:rsidRPr="00982D4B" w:rsidRDefault="00062838" w:rsidP="00FE6A59">
      <w:pPr>
        <w:spacing w:line="288" w:lineRule="auto"/>
        <w:ind w:firstLine="0"/>
        <w:rPr>
          <w:sz w:val="30"/>
          <w:szCs w:val="30"/>
        </w:rPr>
      </w:pPr>
      <w:r w:rsidRPr="00982D4B">
        <w:rPr>
          <w:sz w:val="30"/>
          <w:szCs w:val="30"/>
        </w:rPr>
        <w:t>можно определить границы среднечастотного диапазона:</w:t>
      </w:r>
    </w:p>
    <w:p w:rsidR="00062838" w:rsidRPr="00982D4B" w:rsidRDefault="006D4264" w:rsidP="006D4264">
      <w:pPr>
        <w:spacing w:line="288" w:lineRule="auto"/>
        <w:ind w:firstLine="0"/>
        <w:jc w:val="center"/>
        <w:rPr>
          <w:sz w:val="30"/>
          <w:szCs w:val="30"/>
        </w:rPr>
      </w:pPr>
      <w:r w:rsidRPr="00982D4B">
        <w:rPr>
          <w:position w:val="-16"/>
          <w:sz w:val="30"/>
          <w:szCs w:val="30"/>
        </w:rPr>
        <w:object w:dxaOrig="3159" w:dyaOrig="620">
          <v:shape id="_x0000_i1357" type="#_x0000_t75" style="width:169.5pt;height:31.5pt" o:ole="" o:allowoverlap="f">
            <v:imagedata r:id="rId785" o:title=""/>
          </v:shape>
          <o:OLEObject Type="Embed" ProgID="Equation.3" ShapeID="_x0000_i1357" DrawAspect="Content" ObjectID="_1613371609" r:id="rId786"/>
        </w:object>
      </w:r>
      <w:r w:rsidRPr="00982D4B">
        <w:rPr>
          <w:sz w:val="30"/>
          <w:szCs w:val="30"/>
        </w:rPr>
        <w:t>.</w:t>
      </w:r>
    </w:p>
    <w:p w:rsidR="003C6E66" w:rsidRPr="00982D4B" w:rsidRDefault="003C6E66" w:rsidP="003C6E66">
      <w:pPr>
        <w:spacing w:line="288" w:lineRule="auto"/>
        <w:ind w:firstLine="720"/>
        <w:rPr>
          <w:sz w:val="30"/>
          <w:szCs w:val="30"/>
        </w:rPr>
      </w:pPr>
      <w:r w:rsidRPr="00982D4B">
        <w:rPr>
          <w:sz w:val="30"/>
          <w:szCs w:val="30"/>
        </w:rPr>
        <w:t>По номограмме определяем минимальные значения амплитуд</w:t>
      </w:r>
      <w:r w:rsidRPr="00982D4B">
        <w:rPr>
          <w:sz w:val="30"/>
          <w:szCs w:val="30"/>
        </w:rPr>
        <w:br/>
      </w:r>
      <w:r w:rsidRPr="00982D4B">
        <w:rPr>
          <w:i/>
          <w:sz w:val="30"/>
          <w:szCs w:val="30"/>
          <w:lang w:val="en-US"/>
        </w:rPr>
        <w:t>L</w:t>
      </w:r>
      <w:r w:rsidRPr="00982D4B">
        <w:rPr>
          <w:sz w:val="30"/>
          <w:szCs w:val="30"/>
          <w:vertAlign w:val="subscript"/>
        </w:rPr>
        <w:t>с</w:t>
      </w:r>
      <w:r w:rsidRPr="00982D4B">
        <w:rPr>
          <w:sz w:val="30"/>
          <w:szCs w:val="30"/>
        </w:rPr>
        <w:t xml:space="preserve"> = </w:t>
      </w:r>
      <w:r w:rsidRPr="00982D4B">
        <w:rPr>
          <w:i/>
          <w:sz w:val="30"/>
          <w:szCs w:val="30"/>
          <w:lang w:val="en-US"/>
        </w:rPr>
        <w:t>L</w:t>
      </w:r>
      <w:r w:rsidRPr="00982D4B">
        <w:rPr>
          <w:sz w:val="30"/>
          <w:szCs w:val="30"/>
          <w:vertAlign w:val="subscript"/>
        </w:rPr>
        <w:t xml:space="preserve">в </w:t>
      </w:r>
      <w:r w:rsidRPr="00982D4B">
        <w:rPr>
          <w:sz w:val="30"/>
          <w:szCs w:val="30"/>
        </w:rPr>
        <w:sym w:font="Symbol" w:char="F0BB"/>
      </w:r>
      <w:r w:rsidRPr="00982D4B">
        <w:rPr>
          <w:sz w:val="30"/>
          <w:szCs w:val="30"/>
        </w:rPr>
        <w:t xml:space="preserve"> 16 дБ и границы среднечастотного диапазона:</w:t>
      </w:r>
    </w:p>
    <w:p w:rsidR="003C6E66" w:rsidRPr="00982D4B" w:rsidRDefault="003C6E66" w:rsidP="003C6E66">
      <w:pPr>
        <w:spacing w:line="288" w:lineRule="auto"/>
        <w:ind w:firstLine="0"/>
        <w:jc w:val="center"/>
        <w:rPr>
          <w:sz w:val="30"/>
          <w:szCs w:val="30"/>
        </w:rPr>
      </w:pPr>
      <w:r w:rsidRPr="00982D4B">
        <w:rPr>
          <w:position w:val="-16"/>
          <w:sz w:val="30"/>
          <w:szCs w:val="30"/>
        </w:rPr>
        <w:object w:dxaOrig="5660" w:dyaOrig="620">
          <v:shape id="_x0000_i1358" type="#_x0000_t75" style="width:303pt;height:31.5pt" o:ole="">
            <v:imagedata r:id="rId787" o:title=""/>
          </v:shape>
          <o:OLEObject Type="Embed" ProgID="Equation.3" ShapeID="_x0000_i1358" DrawAspect="Content" ObjectID="_1613371610" r:id="rId788"/>
        </w:object>
      </w:r>
    </w:p>
    <w:p w:rsidR="00062838" w:rsidRPr="00982D4B" w:rsidRDefault="00062838" w:rsidP="003C6E66">
      <w:pPr>
        <w:numPr>
          <w:ilvl w:val="0"/>
          <w:numId w:val="21"/>
        </w:numPr>
        <w:spacing w:line="288" w:lineRule="auto"/>
        <w:rPr>
          <w:sz w:val="30"/>
          <w:szCs w:val="30"/>
        </w:rPr>
      </w:pPr>
      <w:r w:rsidRPr="00982D4B">
        <w:rPr>
          <w:sz w:val="30"/>
          <w:szCs w:val="30"/>
        </w:rPr>
        <w:t>Через точку (</w:t>
      </w:r>
      <w:r w:rsidRPr="00982D4B">
        <w:rPr>
          <w:sz w:val="30"/>
          <w:szCs w:val="30"/>
        </w:rPr>
        <w:sym w:font="Symbol" w:char="F077"/>
      </w:r>
      <w:r w:rsidRPr="00982D4B">
        <w:rPr>
          <w:sz w:val="30"/>
          <w:szCs w:val="30"/>
          <w:vertAlign w:val="subscript"/>
        </w:rPr>
        <w:t>ср</w:t>
      </w:r>
      <w:r w:rsidRPr="00982D4B">
        <w:rPr>
          <w:sz w:val="30"/>
          <w:szCs w:val="30"/>
        </w:rPr>
        <w:t xml:space="preserve">, 0) проводим среднечастотную асимптоту также с наклоном –20 дБ/дек. </w:t>
      </w:r>
    </w:p>
    <w:p w:rsidR="00062838" w:rsidRPr="00982D4B" w:rsidRDefault="00062838" w:rsidP="00A366D7">
      <w:pPr>
        <w:numPr>
          <w:ilvl w:val="0"/>
          <w:numId w:val="21"/>
        </w:numPr>
        <w:spacing w:line="288" w:lineRule="auto"/>
        <w:rPr>
          <w:sz w:val="30"/>
          <w:szCs w:val="30"/>
        </w:rPr>
      </w:pPr>
      <w:r w:rsidRPr="00982D4B">
        <w:rPr>
          <w:sz w:val="30"/>
          <w:szCs w:val="30"/>
        </w:rPr>
        <w:t xml:space="preserve">Так как низкочастотная и среднечастотная части </w:t>
      </w:r>
      <w:r w:rsidRPr="00982D4B">
        <w:rPr>
          <w:i/>
          <w:sz w:val="30"/>
          <w:szCs w:val="30"/>
          <w:lang w:val="en-US"/>
        </w:rPr>
        <w:t>L</w:t>
      </w:r>
      <w:r w:rsidRPr="00982D4B">
        <w:rPr>
          <w:i/>
          <w:sz w:val="30"/>
          <w:szCs w:val="30"/>
          <w:vertAlign w:val="subscript"/>
        </w:rPr>
        <w:t>ж</w:t>
      </w:r>
      <w:r w:rsidRPr="00982D4B">
        <w:rPr>
          <w:sz w:val="30"/>
          <w:szCs w:val="30"/>
        </w:rPr>
        <w:t>(</w:t>
      </w:r>
      <w:r w:rsidRPr="00982D4B">
        <w:rPr>
          <w:sz w:val="30"/>
          <w:szCs w:val="30"/>
        </w:rPr>
        <w:sym w:font="Symbol" w:char="F077"/>
      </w:r>
      <w:r w:rsidRPr="00982D4B">
        <w:rPr>
          <w:sz w:val="30"/>
          <w:szCs w:val="30"/>
        </w:rPr>
        <w:t xml:space="preserve">) не пересекаются, то нужна сопрягающая часть с наклоном –40 дБ/дек. Чтобы выражение для передаточной функции регулятора (а значит и сам регулятор) было проще, следует, по возможности, совмещать сопрягающие частоты желаемой ЛАХ с сопрягающими частотами ЛАХ объекта. Поэтому совместим левую границу </w:t>
      </w:r>
      <w:r w:rsidRPr="00982D4B">
        <w:rPr>
          <w:sz w:val="30"/>
          <w:szCs w:val="30"/>
        </w:rPr>
        <w:sym w:font="Symbol" w:char="F077"/>
      </w:r>
      <w:r w:rsidRPr="00982D4B">
        <w:rPr>
          <w:sz w:val="30"/>
          <w:szCs w:val="30"/>
          <w:vertAlign w:val="subscript"/>
        </w:rPr>
        <w:t>н</w:t>
      </w:r>
      <w:r w:rsidRPr="00982D4B">
        <w:rPr>
          <w:sz w:val="30"/>
          <w:szCs w:val="30"/>
        </w:rPr>
        <w:t xml:space="preserve"> характеристики </w:t>
      </w:r>
      <w:r w:rsidRPr="00982D4B">
        <w:rPr>
          <w:i/>
          <w:sz w:val="30"/>
          <w:szCs w:val="30"/>
          <w:lang w:val="en-US"/>
        </w:rPr>
        <w:t>L</w:t>
      </w:r>
      <w:r w:rsidRPr="00982D4B">
        <w:rPr>
          <w:sz w:val="30"/>
          <w:szCs w:val="30"/>
          <w:vertAlign w:val="subscript"/>
        </w:rPr>
        <w:t>ж</w:t>
      </w:r>
      <w:r w:rsidRPr="00982D4B">
        <w:rPr>
          <w:sz w:val="30"/>
          <w:szCs w:val="30"/>
        </w:rPr>
        <w:t>(</w:t>
      </w:r>
      <w:r w:rsidRPr="00982D4B">
        <w:rPr>
          <w:sz w:val="30"/>
          <w:szCs w:val="30"/>
        </w:rPr>
        <w:sym w:font="Symbol" w:char="F077"/>
      </w:r>
      <w:r w:rsidRPr="00982D4B">
        <w:rPr>
          <w:sz w:val="30"/>
          <w:szCs w:val="30"/>
        </w:rPr>
        <w:t xml:space="preserve">) с частотой сопряжения асимптоты амплитудной характеристики объекта </w:t>
      </w:r>
      <w:r w:rsidRPr="00982D4B">
        <w:rPr>
          <w:sz w:val="30"/>
          <w:szCs w:val="30"/>
        </w:rPr>
        <w:sym w:font="Symbol" w:char="F077"/>
      </w:r>
      <w:r w:rsidRPr="00982D4B">
        <w:rPr>
          <w:sz w:val="30"/>
          <w:szCs w:val="30"/>
          <w:vertAlign w:val="subscript"/>
        </w:rPr>
        <w:t>2</w:t>
      </w:r>
      <w:r w:rsidR="00F93C95" w:rsidRPr="00982D4B">
        <w:rPr>
          <w:sz w:val="30"/>
          <w:szCs w:val="30"/>
        </w:rPr>
        <w:t xml:space="preserve"> </w:t>
      </w:r>
      <w:r w:rsidRPr="00982D4B">
        <w:rPr>
          <w:sz w:val="30"/>
          <w:szCs w:val="30"/>
        </w:rPr>
        <w:t>=</w:t>
      </w:r>
      <w:r w:rsidR="00F93C95" w:rsidRPr="00982D4B">
        <w:rPr>
          <w:sz w:val="30"/>
          <w:szCs w:val="30"/>
        </w:rPr>
        <w:t xml:space="preserve"> </w:t>
      </w:r>
      <w:r w:rsidRPr="00982D4B">
        <w:rPr>
          <w:sz w:val="30"/>
          <w:szCs w:val="30"/>
        </w:rPr>
        <w:t xml:space="preserve">0,1 1/с. Тогда сопрягающая и среднечастотная асимптоты пересекутся на частоте </w:t>
      </w:r>
      <w:r w:rsidRPr="00982D4B">
        <w:rPr>
          <w:sz w:val="30"/>
          <w:szCs w:val="30"/>
        </w:rPr>
        <w:sym w:font="Symbol" w:char="F077"/>
      </w:r>
      <w:r w:rsidRPr="00982D4B">
        <w:rPr>
          <w:sz w:val="30"/>
          <w:szCs w:val="30"/>
          <w:vertAlign w:val="subscript"/>
          <w:lang w:val="en-US"/>
        </w:rPr>
        <w:t>c</w:t>
      </w:r>
      <w:r w:rsidR="00F93C95" w:rsidRPr="00982D4B">
        <w:rPr>
          <w:sz w:val="30"/>
          <w:szCs w:val="30"/>
        </w:rPr>
        <w:t xml:space="preserve"> </w:t>
      </w:r>
      <w:r w:rsidRPr="00982D4B">
        <w:rPr>
          <w:sz w:val="30"/>
          <w:szCs w:val="30"/>
        </w:rPr>
        <w:t>=</w:t>
      </w:r>
      <w:r w:rsidR="00F93C95" w:rsidRPr="00982D4B">
        <w:rPr>
          <w:sz w:val="30"/>
          <w:szCs w:val="30"/>
        </w:rPr>
        <w:t xml:space="preserve"> </w:t>
      </w:r>
      <w:r w:rsidRPr="00982D4B">
        <w:rPr>
          <w:sz w:val="30"/>
          <w:szCs w:val="30"/>
        </w:rPr>
        <w:t xml:space="preserve">0,25 1/с </w:t>
      </w:r>
      <w:r w:rsidRPr="00982D4B">
        <w:rPr>
          <w:sz w:val="30"/>
          <w:szCs w:val="30"/>
        </w:rPr>
        <w:sym w:font="Symbol" w:char="F0DE"/>
      </w:r>
      <w:r w:rsidRPr="00982D4B">
        <w:rPr>
          <w:sz w:val="30"/>
          <w:szCs w:val="30"/>
        </w:rPr>
        <w:t xml:space="preserve"> </w:t>
      </w:r>
      <w:r w:rsidRPr="00982D4B">
        <w:rPr>
          <w:i/>
          <w:sz w:val="30"/>
          <w:szCs w:val="30"/>
        </w:rPr>
        <w:t>Т</w:t>
      </w:r>
      <w:r w:rsidRPr="00982D4B">
        <w:rPr>
          <w:sz w:val="30"/>
          <w:szCs w:val="30"/>
          <w:vertAlign w:val="subscript"/>
          <w:lang w:val="en-US"/>
        </w:rPr>
        <w:t>c</w:t>
      </w:r>
      <w:r w:rsidR="00F93C95" w:rsidRPr="00982D4B">
        <w:rPr>
          <w:sz w:val="30"/>
          <w:szCs w:val="30"/>
        </w:rPr>
        <w:t xml:space="preserve"> </w:t>
      </w:r>
      <w:r w:rsidRPr="00982D4B">
        <w:rPr>
          <w:sz w:val="30"/>
          <w:szCs w:val="30"/>
        </w:rPr>
        <w:t>=</w:t>
      </w:r>
      <w:r w:rsidR="00F93C95" w:rsidRPr="00982D4B">
        <w:rPr>
          <w:sz w:val="30"/>
          <w:szCs w:val="30"/>
        </w:rPr>
        <w:t xml:space="preserve"> </w:t>
      </w:r>
      <w:r w:rsidRPr="00982D4B">
        <w:rPr>
          <w:sz w:val="30"/>
          <w:szCs w:val="30"/>
        </w:rPr>
        <w:t xml:space="preserve">4 с, что удовлетворяет условию на </w:t>
      </w:r>
      <w:r w:rsidRPr="00982D4B">
        <w:rPr>
          <w:sz w:val="30"/>
          <w:szCs w:val="30"/>
        </w:rPr>
        <w:sym w:font="Symbol" w:char="F077"/>
      </w:r>
      <w:r w:rsidRPr="00982D4B">
        <w:rPr>
          <w:sz w:val="30"/>
          <w:szCs w:val="30"/>
          <w:vertAlign w:val="subscript"/>
          <w:lang w:val="en-US"/>
        </w:rPr>
        <w:t>c</w:t>
      </w:r>
      <w:r w:rsidRPr="00982D4B">
        <w:rPr>
          <w:sz w:val="30"/>
          <w:szCs w:val="30"/>
          <w:vertAlign w:val="subscript"/>
        </w:rPr>
        <w:t>.</w:t>
      </w:r>
    </w:p>
    <w:p w:rsidR="00062838" w:rsidRPr="00982D4B" w:rsidRDefault="00062838" w:rsidP="00A366D7">
      <w:pPr>
        <w:numPr>
          <w:ilvl w:val="0"/>
          <w:numId w:val="21"/>
        </w:numPr>
        <w:spacing w:line="288" w:lineRule="auto"/>
        <w:rPr>
          <w:sz w:val="30"/>
          <w:szCs w:val="30"/>
        </w:rPr>
      </w:pPr>
      <w:r w:rsidRPr="00982D4B">
        <w:rPr>
          <w:sz w:val="30"/>
          <w:szCs w:val="30"/>
        </w:rPr>
        <w:t xml:space="preserve">Выберем частоту </w:t>
      </w:r>
      <w:r w:rsidRPr="00982D4B">
        <w:rPr>
          <w:sz w:val="30"/>
          <w:szCs w:val="30"/>
        </w:rPr>
        <w:sym w:font="Symbol" w:char="F077"/>
      </w:r>
      <w:r w:rsidRPr="00982D4B">
        <w:rPr>
          <w:sz w:val="30"/>
          <w:szCs w:val="30"/>
          <w:vertAlign w:val="subscript"/>
        </w:rPr>
        <w:t>в</w:t>
      </w:r>
      <w:r w:rsidR="00F93C95" w:rsidRPr="00982D4B">
        <w:rPr>
          <w:sz w:val="30"/>
          <w:szCs w:val="30"/>
        </w:rPr>
        <w:t xml:space="preserve"> </w:t>
      </w:r>
      <w:r w:rsidRPr="00982D4B">
        <w:rPr>
          <w:sz w:val="30"/>
          <w:szCs w:val="30"/>
        </w:rPr>
        <w:t>=</w:t>
      </w:r>
      <w:r w:rsidR="00F93C95" w:rsidRPr="00982D4B">
        <w:rPr>
          <w:sz w:val="30"/>
          <w:szCs w:val="30"/>
        </w:rPr>
        <w:t xml:space="preserve"> </w:t>
      </w:r>
      <w:r w:rsidRPr="00982D4B">
        <w:rPr>
          <w:sz w:val="30"/>
          <w:szCs w:val="30"/>
        </w:rPr>
        <w:t>40 1/с &gt; 3</w:t>
      </w:r>
      <w:r w:rsidR="00635941" w:rsidRPr="00982D4B">
        <w:rPr>
          <w:sz w:val="30"/>
          <w:szCs w:val="30"/>
        </w:rPr>
        <w:t>0</w:t>
      </w:r>
      <w:r w:rsidRPr="00982D4B">
        <w:rPr>
          <w:sz w:val="30"/>
          <w:szCs w:val="30"/>
        </w:rPr>
        <w:t xml:space="preserve"> 1/с сопряжения среднечастотной и высокочастотной асимптот желаемой амплитудной характеристики </w:t>
      </w:r>
      <w:r w:rsidRPr="00982D4B">
        <w:rPr>
          <w:i/>
          <w:sz w:val="30"/>
          <w:szCs w:val="30"/>
          <w:lang w:val="en-US"/>
        </w:rPr>
        <w:t>L</w:t>
      </w:r>
      <w:r w:rsidRPr="00982D4B">
        <w:rPr>
          <w:i/>
          <w:sz w:val="30"/>
          <w:szCs w:val="30"/>
          <w:vertAlign w:val="subscript"/>
        </w:rPr>
        <w:t>ж</w:t>
      </w:r>
      <w:r w:rsidRPr="00982D4B">
        <w:rPr>
          <w:sz w:val="30"/>
          <w:szCs w:val="30"/>
        </w:rPr>
        <w:t>(</w:t>
      </w:r>
      <w:r w:rsidRPr="00982D4B">
        <w:rPr>
          <w:sz w:val="30"/>
          <w:szCs w:val="30"/>
        </w:rPr>
        <w:sym w:font="Symbol" w:char="F077"/>
      </w:r>
      <w:r w:rsidRPr="00982D4B">
        <w:rPr>
          <w:sz w:val="30"/>
          <w:szCs w:val="30"/>
        </w:rPr>
        <w:t xml:space="preserve">), откуда </w:t>
      </w:r>
      <w:r w:rsidRPr="00982D4B">
        <w:rPr>
          <w:i/>
          <w:sz w:val="30"/>
          <w:szCs w:val="30"/>
        </w:rPr>
        <w:t>Т</w:t>
      </w:r>
      <w:r w:rsidRPr="00982D4B">
        <w:rPr>
          <w:sz w:val="30"/>
          <w:szCs w:val="30"/>
          <w:vertAlign w:val="subscript"/>
        </w:rPr>
        <w:t>в</w:t>
      </w:r>
      <w:r w:rsidR="00F93C95" w:rsidRPr="00982D4B">
        <w:rPr>
          <w:sz w:val="30"/>
          <w:szCs w:val="30"/>
        </w:rPr>
        <w:t xml:space="preserve"> </w:t>
      </w:r>
      <w:r w:rsidRPr="00982D4B">
        <w:rPr>
          <w:sz w:val="30"/>
          <w:szCs w:val="30"/>
        </w:rPr>
        <w:t>=</w:t>
      </w:r>
      <w:r w:rsidR="00F93C95" w:rsidRPr="00982D4B">
        <w:rPr>
          <w:sz w:val="30"/>
          <w:szCs w:val="30"/>
        </w:rPr>
        <w:t xml:space="preserve"> </w:t>
      </w:r>
      <w:r w:rsidRPr="00982D4B">
        <w:rPr>
          <w:sz w:val="30"/>
          <w:szCs w:val="30"/>
        </w:rPr>
        <w:t>0, 025 с.</w:t>
      </w:r>
    </w:p>
    <w:p w:rsidR="00062838" w:rsidRPr="00982D4B" w:rsidRDefault="00FE6A59" w:rsidP="00A366D7">
      <w:pPr>
        <w:numPr>
          <w:ilvl w:val="0"/>
          <w:numId w:val="21"/>
        </w:numPr>
        <w:spacing w:line="288" w:lineRule="auto"/>
        <w:rPr>
          <w:sz w:val="30"/>
          <w:szCs w:val="30"/>
        </w:rPr>
      </w:pPr>
      <w:r w:rsidRPr="00982D4B">
        <w:rPr>
          <w:sz w:val="30"/>
          <w:szCs w:val="30"/>
        </w:rPr>
        <w:t>По а</w:t>
      </w:r>
      <w:r w:rsidR="00062838" w:rsidRPr="00982D4B">
        <w:rPr>
          <w:sz w:val="30"/>
          <w:szCs w:val="30"/>
        </w:rPr>
        <w:t>симптотически</w:t>
      </w:r>
      <w:r w:rsidRPr="00982D4B">
        <w:rPr>
          <w:sz w:val="30"/>
          <w:szCs w:val="30"/>
        </w:rPr>
        <w:t>м</w:t>
      </w:r>
      <w:r w:rsidR="00062838" w:rsidRPr="00982D4B">
        <w:rPr>
          <w:sz w:val="30"/>
          <w:szCs w:val="30"/>
        </w:rPr>
        <w:t xml:space="preserve"> характеристик</w:t>
      </w:r>
      <w:r w:rsidRPr="00982D4B">
        <w:rPr>
          <w:sz w:val="30"/>
          <w:szCs w:val="30"/>
        </w:rPr>
        <w:t>ам</w:t>
      </w:r>
      <w:r w:rsidR="00062838" w:rsidRPr="00982D4B">
        <w:rPr>
          <w:sz w:val="30"/>
          <w:szCs w:val="30"/>
        </w:rPr>
        <w:t xml:space="preserve"> </w:t>
      </w:r>
      <w:r w:rsidR="00062838" w:rsidRPr="00982D4B">
        <w:rPr>
          <w:i/>
          <w:sz w:val="30"/>
          <w:szCs w:val="30"/>
          <w:lang w:val="en-US"/>
        </w:rPr>
        <w:t>L</w:t>
      </w:r>
      <w:r w:rsidR="00062838" w:rsidRPr="00982D4B">
        <w:rPr>
          <w:i/>
          <w:sz w:val="30"/>
          <w:szCs w:val="30"/>
          <w:vertAlign w:val="subscript"/>
        </w:rPr>
        <w:t>ж</w:t>
      </w:r>
      <w:r w:rsidR="00062838" w:rsidRPr="00982D4B">
        <w:rPr>
          <w:sz w:val="30"/>
          <w:szCs w:val="30"/>
        </w:rPr>
        <w:t>(</w:t>
      </w:r>
      <w:r w:rsidR="00062838" w:rsidRPr="00982D4B">
        <w:rPr>
          <w:sz w:val="30"/>
          <w:szCs w:val="30"/>
        </w:rPr>
        <w:sym w:font="Symbol" w:char="F077"/>
      </w:r>
      <w:r w:rsidR="00062838" w:rsidRPr="00982D4B">
        <w:rPr>
          <w:sz w:val="30"/>
          <w:szCs w:val="30"/>
        </w:rPr>
        <w:t xml:space="preserve">), </w:t>
      </w:r>
      <w:r w:rsidR="00062838" w:rsidRPr="00982D4B">
        <w:rPr>
          <w:sz w:val="30"/>
          <w:szCs w:val="30"/>
        </w:rPr>
        <w:sym w:font="Symbol" w:char="F06A"/>
      </w:r>
      <w:r w:rsidR="00062838" w:rsidRPr="00982D4B">
        <w:rPr>
          <w:i/>
          <w:sz w:val="30"/>
          <w:szCs w:val="30"/>
          <w:vertAlign w:val="subscript"/>
        </w:rPr>
        <w:t>ж</w:t>
      </w:r>
      <w:r w:rsidR="00062838" w:rsidRPr="00982D4B">
        <w:rPr>
          <w:sz w:val="30"/>
          <w:szCs w:val="30"/>
        </w:rPr>
        <w:t>(</w:t>
      </w:r>
      <w:r w:rsidR="00062838" w:rsidRPr="00982D4B">
        <w:rPr>
          <w:sz w:val="30"/>
          <w:szCs w:val="30"/>
        </w:rPr>
        <w:sym w:font="Symbol" w:char="F077"/>
      </w:r>
      <w:r w:rsidR="00062838" w:rsidRPr="00982D4B">
        <w:rPr>
          <w:sz w:val="30"/>
          <w:szCs w:val="30"/>
        </w:rPr>
        <w:t>) восстановим передаточную функцию желаемого разомкнутого контура</w:t>
      </w:r>
    </w:p>
    <w:p w:rsidR="00062838" w:rsidRPr="00982D4B" w:rsidRDefault="00142839" w:rsidP="006D4264">
      <w:pPr>
        <w:spacing w:line="288" w:lineRule="auto"/>
        <w:ind w:firstLine="0"/>
        <w:jc w:val="center"/>
        <w:rPr>
          <w:sz w:val="30"/>
          <w:szCs w:val="30"/>
        </w:rPr>
      </w:pPr>
      <w:r w:rsidRPr="00982D4B">
        <w:rPr>
          <w:position w:val="-34"/>
          <w:sz w:val="30"/>
          <w:szCs w:val="30"/>
        </w:rPr>
        <w:object w:dxaOrig="6120" w:dyaOrig="780">
          <v:shape id="_x0000_i1359" type="#_x0000_t75" style="width:306pt;height:39pt" o:ole="">
            <v:imagedata r:id="rId789" o:title=""/>
          </v:shape>
          <o:OLEObject Type="Embed" ProgID="Equation.3" ShapeID="_x0000_i1359" DrawAspect="Content" ObjectID="_1613371611" r:id="rId790"/>
        </w:object>
      </w:r>
    </w:p>
    <w:p w:rsidR="00062838" w:rsidRPr="00982D4B" w:rsidRDefault="00062838" w:rsidP="00A366D7">
      <w:pPr>
        <w:numPr>
          <w:ilvl w:val="0"/>
          <w:numId w:val="21"/>
        </w:numPr>
        <w:spacing w:line="288" w:lineRule="auto"/>
        <w:rPr>
          <w:sz w:val="30"/>
          <w:szCs w:val="30"/>
        </w:rPr>
      </w:pPr>
      <w:r w:rsidRPr="00982D4B">
        <w:rPr>
          <w:sz w:val="30"/>
          <w:szCs w:val="30"/>
        </w:rPr>
        <w:t>Рассчитаем реальные показатели качества полученной замкнутой системы по переходной характеристике</w:t>
      </w:r>
    </w:p>
    <w:p w:rsidR="00142839" w:rsidRPr="00982D4B" w:rsidRDefault="006D4264" w:rsidP="008C432C">
      <w:pPr>
        <w:spacing w:line="288" w:lineRule="auto"/>
        <w:ind w:firstLine="0"/>
        <w:jc w:val="center"/>
        <w:rPr>
          <w:sz w:val="30"/>
          <w:szCs w:val="30"/>
        </w:rPr>
      </w:pPr>
      <w:r w:rsidRPr="00982D4B">
        <w:rPr>
          <w:position w:val="-72"/>
          <w:sz w:val="30"/>
          <w:szCs w:val="30"/>
        </w:rPr>
        <w:object w:dxaOrig="8860" w:dyaOrig="1980">
          <v:shape id="_x0000_i1360" type="#_x0000_t75" style="width:474pt;height:101.25pt" o:ole="">
            <v:imagedata r:id="rId791" o:title=""/>
          </v:shape>
          <o:OLEObject Type="Embed" ProgID="Equation.3" ShapeID="_x0000_i1360" DrawAspect="Content" ObjectID="_1613371612" r:id="rId792"/>
        </w:object>
      </w:r>
    </w:p>
    <w:p w:rsidR="00062838" w:rsidRPr="00982D4B" w:rsidRDefault="00062838" w:rsidP="009055A8">
      <w:pPr>
        <w:spacing w:after="120" w:line="288" w:lineRule="auto"/>
        <w:rPr>
          <w:sz w:val="30"/>
          <w:szCs w:val="30"/>
        </w:rPr>
      </w:pPr>
      <w:r w:rsidRPr="00982D4B">
        <w:rPr>
          <w:sz w:val="30"/>
          <w:szCs w:val="30"/>
        </w:rPr>
        <w:lastRenderedPageBreak/>
        <w:t xml:space="preserve">Эта характеристика имеет апериодический характер, перерегулирование </w:t>
      </w:r>
      <w:r w:rsidRPr="00982D4B">
        <w:rPr>
          <w:sz w:val="30"/>
          <w:szCs w:val="30"/>
        </w:rPr>
        <w:sym w:font="Symbol" w:char="F073"/>
      </w:r>
      <w:r w:rsidR="008C432C" w:rsidRPr="00982D4B">
        <w:rPr>
          <w:sz w:val="30"/>
          <w:szCs w:val="30"/>
        </w:rPr>
        <w:t xml:space="preserve"> </w:t>
      </w:r>
      <w:r w:rsidRPr="00982D4B">
        <w:rPr>
          <w:sz w:val="30"/>
          <w:szCs w:val="30"/>
        </w:rPr>
        <w:t>=</w:t>
      </w:r>
      <w:r w:rsidR="008C432C" w:rsidRPr="00982D4B">
        <w:rPr>
          <w:sz w:val="30"/>
          <w:szCs w:val="30"/>
        </w:rPr>
        <w:t xml:space="preserve"> </w:t>
      </w:r>
      <w:r w:rsidRPr="00982D4B">
        <w:rPr>
          <w:sz w:val="30"/>
          <w:szCs w:val="30"/>
        </w:rPr>
        <w:t xml:space="preserve">2,8% &lt; 20%, быстродействие </w:t>
      </w:r>
      <w:r w:rsidRPr="00982D4B">
        <w:rPr>
          <w:i/>
          <w:sz w:val="30"/>
          <w:szCs w:val="30"/>
          <w:lang w:val="en-US"/>
        </w:rPr>
        <w:t>t</w:t>
      </w:r>
      <w:r w:rsidRPr="00982D4B">
        <w:rPr>
          <w:sz w:val="30"/>
          <w:szCs w:val="30"/>
          <w:vertAlign w:val="subscript"/>
        </w:rPr>
        <w:t>п</w:t>
      </w:r>
      <w:r w:rsidR="008C432C" w:rsidRPr="00982D4B">
        <w:rPr>
          <w:sz w:val="30"/>
          <w:szCs w:val="30"/>
          <w:vertAlign w:val="subscript"/>
        </w:rPr>
        <w:t>п</w:t>
      </w:r>
      <w:r w:rsidR="008C432C" w:rsidRPr="00982D4B">
        <w:rPr>
          <w:sz w:val="30"/>
          <w:szCs w:val="30"/>
        </w:rPr>
        <w:t xml:space="preserve"> </w:t>
      </w:r>
      <w:r w:rsidRPr="00982D4B">
        <w:rPr>
          <w:sz w:val="30"/>
          <w:szCs w:val="30"/>
        </w:rPr>
        <w:t>=</w:t>
      </w:r>
      <w:r w:rsidR="008C432C" w:rsidRPr="00982D4B">
        <w:rPr>
          <w:sz w:val="30"/>
          <w:szCs w:val="30"/>
        </w:rPr>
        <w:t xml:space="preserve"> </w:t>
      </w:r>
      <w:r w:rsidRPr="00982D4B">
        <w:rPr>
          <w:sz w:val="30"/>
          <w:szCs w:val="30"/>
        </w:rPr>
        <w:t xml:space="preserve">0,6 с &lt; 2 с и нулевую статическую ошибку </w:t>
      </w:r>
      <w:r w:rsidRPr="00982D4B">
        <w:rPr>
          <w:sz w:val="30"/>
          <w:szCs w:val="30"/>
          <w:lang w:val="en-US"/>
        </w:rPr>
        <w:t>e</w:t>
      </w:r>
      <w:r w:rsidRPr="00982D4B">
        <w:rPr>
          <w:sz w:val="30"/>
          <w:szCs w:val="30"/>
          <w:vertAlign w:val="subscript"/>
        </w:rPr>
        <w:t>уст</w:t>
      </w:r>
      <w:r w:rsidRPr="00982D4B">
        <w:rPr>
          <w:sz w:val="30"/>
          <w:szCs w:val="30"/>
        </w:rPr>
        <w:t xml:space="preserve"> = 0</w:t>
      </w:r>
      <w:r w:rsidR="009E0C3E" w:rsidRPr="00982D4B">
        <w:rPr>
          <w:sz w:val="30"/>
          <w:szCs w:val="30"/>
        </w:rPr>
        <w:t xml:space="preserve"> (рис</w:t>
      </w:r>
      <w:r w:rsidR="00142839" w:rsidRPr="00982D4B">
        <w:rPr>
          <w:sz w:val="30"/>
          <w:szCs w:val="30"/>
        </w:rPr>
        <w:t>. 3</w:t>
      </w:r>
      <w:r w:rsidR="009E0C3E" w:rsidRPr="00982D4B">
        <w:rPr>
          <w:sz w:val="30"/>
          <w:szCs w:val="30"/>
        </w:rPr>
        <w:t>.12)</w:t>
      </w:r>
      <w:r w:rsidRPr="00982D4B">
        <w:rPr>
          <w:sz w:val="30"/>
          <w:szCs w:val="30"/>
        </w:rPr>
        <w:t>.</w:t>
      </w:r>
    </w:p>
    <w:p w:rsidR="00062838" w:rsidRPr="00982D4B" w:rsidRDefault="00A83DEB" w:rsidP="00062838">
      <w:pPr>
        <w:spacing w:line="288" w:lineRule="auto"/>
        <w:ind w:hanging="24"/>
        <w:jc w:val="center"/>
        <w:rPr>
          <w:sz w:val="30"/>
          <w:szCs w:val="30"/>
        </w:rPr>
      </w:pPr>
      <w:r>
        <w:rPr>
          <w:noProof/>
          <w:sz w:val="30"/>
          <w:szCs w:val="30"/>
          <w:lang w:eastAsia="ru-RU"/>
        </w:rPr>
        <mc:AlternateContent>
          <mc:Choice Requires="wps">
            <w:drawing>
              <wp:anchor distT="0" distB="0" distL="114298" distR="114298" simplePos="0" relativeHeight="251483136" behindDoc="0" locked="0" layoutInCell="1" allowOverlap="1">
                <wp:simplePos x="0" y="0"/>
                <wp:positionH relativeFrom="column">
                  <wp:posOffset>1605914</wp:posOffset>
                </wp:positionH>
                <wp:positionV relativeFrom="paragraph">
                  <wp:posOffset>198120</wp:posOffset>
                </wp:positionV>
                <wp:extent cx="0" cy="2094865"/>
                <wp:effectExtent l="0" t="0" r="0" b="635"/>
                <wp:wrapNone/>
                <wp:docPr id="1055" name="Line 1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9486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B24E22" id="Line 1449" o:spid="_x0000_s1026" style="position:absolute;flip:y;z-index:25148313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26.45pt,15.6pt" to="126.45pt,18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">
                <v:stroke dashstyle="dash"/>
              </v:line>
            </w:pict>
          </mc:Fallback>
        </mc:AlternateContent>
      </w:r>
      <w:r>
        <w:rPr>
          <w:noProof/>
          <w:sz w:val="30"/>
          <w:szCs w:val="30"/>
          <w:lang w:eastAsia="ru-RU"/>
        </w:rPr>
        <mc:AlternateContent>
          <mc:Choice Requires="wps">
            <w:drawing>
              <wp:anchor distT="4294967294" distB="4294967294" distL="114300" distR="114300" simplePos="0" relativeHeight="251485184" behindDoc="0" locked="0" layoutInCell="1" allowOverlap="1">
                <wp:simplePos x="0" y="0"/>
                <wp:positionH relativeFrom="column">
                  <wp:posOffset>1384935</wp:posOffset>
                </wp:positionH>
                <wp:positionV relativeFrom="paragraph">
                  <wp:posOffset>198119</wp:posOffset>
                </wp:positionV>
                <wp:extent cx="3735070" cy="0"/>
                <wp:effectExtent l="0" t="0" r="0" b="0"/>
                <wp:wrapNone/>
                <wp:docPr id="1054" name="Line 1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507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4D9C0" id="Line 1451" o:spid="_x0000_s1026" style="position:absolute;z-index:2514851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09.05pt,15.6pt" to="403.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">
                <v:stroke dashstyle="dash"/>
              </v:line>
            </w:pict>
          </mc:Fallback>
        </mc:AlternateContent>
      </w:r>
      <w:r>
        <w:rPr>
          <w:noProof/>
          <w:sz w:val="30"/>
          <w:szCs w:val="30"/>
          <w:lang w:eastAsia="ru-RU"/>
        </w:rPr>
        <mc:AlternateContent>
          <mc:Choice Requires="wps">
            <w:drawing>
              <wp:anchor distT="4294967294" distB="4294967294" distL="114300" distR="114300" simplePos="0" relativeHeight="251484160" behindDoc="0" locked="0" layoutInCell="1" allowOverlap="1">
                <wp:simplePos x="0" y="0"/>
                <wp:positionH relativeFrom="column">
                  <wp:posOffset>1311275</wp:posOffset>
                </wp:positionH>
                <wp:positionV relativeFrom="paragraph">
                  <wp:posOffset>28574</wp:posOffset>
                </wp:positionV>
                <wp:extent cx="3735705" cy="0"/>
                <wp:effectExtent l="0" t="0" r="0" b="0"/>
                <wp:wrapNone/>
                <wp:docPr id="1053" name="Line 1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5705"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C1B988" id="Line 1450" o:spid="_x0000_s1026" style="position:absolute;z-index:2514841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03.25pt,2.25pt" to="397.4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">
                <v:stroke dashstyle="dash"/>
              </v:line>
            </w:pict>
          </mc:Fallback>
        </mc:AlternateContent>
      </w:r>
      <w:r w:rsidR="00263F48">
        <w:rPr>
          <w:noProof/>
          <w:sz w:val="30"/>
          <w:szCs w:val="30"/>
          <w:lang w:eastAsia="ru-RU"/>
        </w:rPr>
        <w:drawing>
          <wp:inline distT="0" distB="0" distL="0" distR="0">
            <wp:extent cx="5429250" cy="2466975"/>
            <wp:effectExtent l="19050" t="0" r="0" b="0"/>
            <wp:docPr id="444"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8"/>
                    <pic:cNvPicPr>
                      <a:picLocks noChangeAspect="1" noChangeArrowheads="1"/>
                    </pic:cNvPicPr>
                  </pic:nvPicPr>
                  <pic:blipFill>
                    <a:blip r:embed="rId793" cstate="print"/>
                    <a:srcRect/>
                    <a:stretch>
                      <a:fillRect/>
                    </a:stretch>
                  </pic:blipFill>
                  <pic:spPr bwMode="auto">
                    <a:xfrm>
                      <a:off x="0" y="0"/>
                      <a:ext cx="5429250" cy="2466975"/>
                    </a:xfrm>
                    <a:prstGeom prst="rect">
                      <a:avLst/>
                    </a:prstGeom>
                    <a:noFill/>
                    <a:ln w="9525">
                      <a:noFill/>
                      <a:miter lim="800000"/>
                      <a:headEnd/>
                      <a:tailEnd/>
                    </a:ln>
                  </pic:spPr>
                </pic:pic>
              </a:graphicData>
            </a:graphic>
          </wp:inline>
        </w:drawing>
      </w:r>
    </w:p>
    <w:p w:rsidR="009E0C3E" w:rsidRPr="00982D4B" w:rsidRDefault="009E0C3E" w:rsidP="009E0C3E">
      <w:pPr>
        <w:spacing w:after="120" w:line="288" w:lineRule="auto"/>
        <w:ind w:firstLine="0"/>
        <w:jc w:val="center"/>
        <w:rPr>
          <w:szCs w:val="28"/>
        </w:rPr>
      </w:pPr>
      <w:r w:rsidRPr="00982D4B">
        <w:rPr>
          <w:szCs w:val="28"/>
        </w:rPr>
        <w:t>Рис</w:t>
      </w:r>
      <w:r w:rsidR="00142839" w:rsidRPr="00982D4B">
        <w:rPr>
          <w:szCs w:val="28"/>
        </w:rPr>
        <w:t>.</w:t>
      </w:r>
      <w:r w:rsidRPr="00982D4B">
        <w:rPr>
          <w:szCs w:val="28"/>
        </w:rPr>
        <w:t xml:space="preserve"> </w:t>
      </w:r>
      <w:r w:rsidR="00142839" w:rsidRPr="00982D4B">
        <w:rPr>
          <w:szCs w:val="28"/>
        </w:rPr>
        <w:t>3</w:t>
      </w:r>
      <w:r w:rsidRPr="00982D4B">
        <w:rPr>
          <w:szCs w:val="28"/>
        </w:rPr>
        <w:t>.12</w:t>
      </w:r>
      <w:r w:rsidR="00142839" w:rsidRPr="00982D4B">
        <w:rPr>
          <w:szCs w:val="28"/>
        </w:rPr>
        <w:t>.</w:t>
      </w:r>
      <w:r w:rsidRPr="00982D4B">
        <w:rPr>
          <w:szCs w:val="28"/>
        </w:rPr>
        <w:t xml:space="preserve"> Переходная характеристика желаемой системы</w:t>
      </w:r>
    </w:p>
    <w:p w:rsidR="00062838" w:rsidRPr="00982D4B" w:rsidRDefault="00062838" w:rsidP="00062838">
      <w:pPr>
        <w:spacing w:line="288" w:lineRule="auto"/>
        <w:ind w:firstLine="684"/>
        <w:rPr>
          <w:sz w:val="30"/>
          <w:szCs w:val="30"/>
        </w:rPr>
      </w:pPr>
      <w:r w:rsidRPr="00982D4B">
        <w:rPr>
          <w:sz w:val="30"/>
          <w:szCs w:val="30"/>
        </w:rPr>
        <w:t>По логарифмическим частотным характеристикам желаемого разомкнутого контура определяем запас устойчивости по фазе</w:t>
      </w:r>
      <w:r w:rsidR="003F48DA" w:rsidRPr="00982D4B">
        <w:rPr>
          <w:sz w:val="30"/>
          <w:szCs w:val="30"/>
        </w:rPr>
        <w:br/>
      </w:r>
      <w:r w:rsidRPr="00982D4B">
        <w:rPr>
          <w:sz w:val="30"/>
          <w:szCs w:val="30"/>
        </w:rPr>
        <w:sym w:font="Symbol" w:char="F044"/>
      </w:r>
      <w:r w:rsidRPr="00982D4B">
        <w:rPr>
          <w:sz w:val="30"/>
          <w:szCs w:val="30"/>
        </w:rPr>
        <w:sym w:font="Symbol" w:char="F06A"/>
      </w:r>
      <w:r w:rsidR="00142839" w:rsidRPr="00982D4B">
        <w:rPr>
          <w:sz w:val="30"/>
          <w:szCs w:val="30"/>
        </w:rPr>
        <w:t xml:space="preserve"> </w:t>
      </w:r>
      <w:r w:rsidRPr="00982D4B">
        <w:rPr>
          <w:sz w:val="30"/>
          <w:szCs w:val="30"/>
        </w:rPr>
        <w:t>&gt;</w:t>
      </w:r>
      <w:r w:rsidR="00142839" w:rsidRPr="00982D4B">
        <w:rPr>
          <w:sz w:val="30"/>
          <w:szCs w:val="30"/>
        </w:rPr>
        <w:t xml:space="preserve"> </w:t>
      </w:r>
      <w:r w:rsidRPr="00982D4B">
        <w:rPr>
          <w:sz w:val="30"/>
          <w:szCs w:val="30"/>
        </w:rPr>
        <w:sym w:font="Symbol" w:char="F070"/>
      </w:r>
      <w:r w:rsidRPr="00982D4B">
        <w:rPr>
          <w:sz w:val="30"/>
          <w:szCs w:val="30"/>
        </w:rPr>
        <w:t>/4.</w:t>
      </w:r>
    </w:p>
    <w:p w:rsidR="00062838" w:rsidRPr="00982D4B" w:rsidRDefault="00062838" w:rsidP="00142839">
      <w:pPr>
        <w:spacing w:line="288" w:lineRule="auto"/>
        <w:ind w:firstLine="720"/>
        <w:rPr>
          <w:sz w:val="30"/>
          <w:szCs w:val="30"/>
        </w:rPr>
      </w:pPr>
      <w:r w:rsidRPr="00982D4B">
        <w:rPr>
          <w:sz w:val="30"/>
          <w:szCs w:val="30"/>
        </w:rPr>
        <w:t xml:space="preserve">Желаемые свойства замкнутой системы достигнуты. Вычисляем коэффициент статического усиления </w:t>
      </w:r>
      <w:r w:rsidRPr="00982D4B">
        <w:rPr>
          <w:i/>
          <w:sz w:val="30"/>
          <w:szCs w:val="30"/>
          <w:lang w:val="en-US"/>
        </w:rPr>
        <w:t>K</w:t>
      </w:r>
      <w:r w:rsidRPr="00982D4B">
        <w:rPr>
          <w:sz w:val="30"/>
          <w:szCs w:val="30"/>
          <w:vertAlign w:val="subscript"/>
          <w:lang w:val="en-US"/>
        </w:rPr>
        <w:t>p</w:t>
      </w:r>
      <w:r w:rsidR="009E0C3E" w:rsidRPr="00982D4B">
        <w:rPr>
          <w:sz w:val="30"/>
          <w:szCs w:val="30"/>
        </w:rPr>
        <w:t xml:space="preserve"> </w:t>
      </w:r>
      <w:r w:rsidRPr="00982D4B">
        <w:rPr>
          <w:sz w:val="30"/>
          <w:szCs w:val="30"/>
        </w:rPr>
        <w:t>=</w:t>
      </w:r>
      <w:r w:rsidRPr="00982D4B">
        <w:rPr>
          <w:i/>
          <w:sz w:val="30"/>
          <w:szCs w:val="30"/>
        </w:rPr>
        <w:t xml:space="preserve"> </w:t>
      </w:r>
      <w:r w:rsidRPr="00982D4B">
        <w:rPr>
          <w:i/>
          <w:sz w:val="30"/>
          <w:szCs w:val="30"/>
          <w:lang w:val="en-US"/>
        </w:rPr>
        <w:t>K</w:t>
      </w:r>
      <w:r w:rsidRPr="00982D4B">
        <w:rPr>
          <w:sz w:val="30"/>
          <w:szCs w:val="30"/>
          <w:vertAlign w:val="subscript"/>
        </w:rPr>
        <w:t>ж</w:t>
      </w:r>
      <w:r w:rsidRPr="00982D4B">
        <w:rPr>
          <w:i/>
          <w:sz w:val="30"/>
          <w:szCs w:val="30"/>
        </w:rPr>
        <w:t xml:space="preserve"> /</w:t>
      </w:r>
      <w:r w:rsidRPr="00982D4B">
        <w:rPr>
          <w:i/>
          <w:sz w:val="30"/>
          <w:szCs w:val="30"/>
          <w:lang w:val="en-US"/>
        </w:rPr>
        <w:t>K</w:t>
      </w:r>
      <w:r w:rsidRPr="00982D4B">
        <w:rPr>
          <w:i/>
          <w:sz w:val="30"/>
          <w:szCs w:val="30"/>
        </w:rPr>
        <w:t xml:space="preserve"> </w:t>
      </w:r>
      <w:r w:rsidRPr="00982D4B">
        <w:rPr>
          <w:sz w:val="30"/>
          <w:szCs w:val="30"/>
        </w:rPr>
        <w:t>= 0,05 и передаточную функцию последовательного регулятора</w:t>
      </w:r>
    </w:p>
    <w:p w:rsidR="00C9324F" w:rsidRPr="00982D4B" w:rsidRDefault="00C9324F" w:rsidP="003C6E66">
      <w:pPr>
        <w:spacing w:after="120" w:line="288" w:lineRule="auto"/>
        <w:rPr>
          <w:position w:val="-34"/>
          <w:sz w:val="30"/>
          <w:szCs w:val="30"/>
        </w:rPr>
      </w:pPr>
      <w:r w:rsidRPr="00982D4B">
        <w:rPr>
          <w:position w:val="-34"/>
          <w:sz w:val="30"/>
          <w:szCs w:val="30"/>
        </w:rPr>
        <w:object w:dxaOrig="8680" w:dyaOrig="820">
          <v:shape id="_x0000_i1361" type="#_x0000_t75" style="width:465pt;height:42pt" o:ole="">
            <v:imagedata r:id="rId794" o:title=""/>
          </v:shape>
          <o:OLEObject Type="Embed" ProgID="Equation.3" ShapeID="_x0000_i1361" DrawAspect="Content" ObjectID="_1613371613" r:id="rId795"/>
        </w:object>
      </w:r>
      <w:r w:rsidR="003C6E66" w:rsidRPr="00982D4B">
        <w:rPr>
          <w:sz w:val="30"/>
          <w:szCs w:val="30"/>
        </w:rPr>
        <w:t>Теперь можно сконструировать принципиальную схему корректирующего устройства на операционных усилителях (рис. 3.13).</w:t>
      </w:r>
    </w:p>
    <w:p w:rsidR="00FE6A59" w:rsidRPr="00982D4B" w:rsidRDefault="00263F48" w:rsidP="00412D3C">
      <w:pPr>
        <w:spacing w:line="288" w:lineRule="auto"/>
        <w:ind w:firstLine="0"/>
        <w:jc w:val="center"/>
        <w:rPr>
          <w:sz w:val="30"/>
          <w:szCs w:val="30"/>
        </w:rPr>
      </w:pPr>
      <w:r>
        <w:rPr>
          <w:noProof/>
          <w:sz w:val="30"/>
          <w:szCs w:val="30"/>
          <w:lang w:eastAsia="ru-RU"/>
        </w:rPr>
        <w:drawing>
          <wp:inline distT="0" distB="0" distL="0" distR="0">
            <wp:extent cx="5076825" cy="1800225"/>
            <wp:effectExtent l="19050" t="0" r="9525" b="0"/>
            <wp:docPr id="446" name="Рисунок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7"/>
                    <pic:cNvPicPr>
                      <a:picLocks noChangeAspect="1" noChangeArrowheads="1"/>
                    </pic:cNvPicPr>
                  </pic:nvPicPr>
                  <pic:blipFill>
                    <a:blip r:embed="rId796" cstate="print"/>
                    <a:srcRect/>
                    <a:stretch>
                      <a:fillRect/>
                    </a:stretch>
                  </pic:blipFill>
                  <pic:spPr bwMode="auto">
                    <a:xfrm>
                      <a:off x="0" y="0"/>
                      <a:ext cx="5076825" cy="1800225"/>
                    </a:xfrm>
                    <a:prstGeom prst="rect">
                      <a:avLst/>
                    </a:prstGeom>
                    <a:noFill/>
                    <a:ln w="9525">
                      <a:noFill/>
                      <a:miter lim="800000"/>
                      <a:headEnd/>
                      <a:tailEnd/>
                    </a:ln>
                  </pic:spPr>
                </pic:pic>
              </a:graphicData>
            </a:graphic>
          </wp:inline>
        </w:drawing>
      </w:r>
    </w:p>
    <w:p w:rsidR="00FE6A59" w:rsidRPr="00982D4B" w:rsidRDefault="00A83DEB" w:rsidP="00FE6A59">
      <w:pPr>
        <w:spacing w:line="288" w:lineRule="auto"/>
        <w:ind w:firstLine="852"/>
        <w:rPr>
          <w:sz w:val="30"/>
          <w:szCs w:val="30"/>
        </w:rPr>
      </w:pPr>
      <w:r>
        <w:rPr>
          <w:noProof/>
          <w:sz w:val="30"/>
          <w:szCs w:val="30"/>
        </w:rPr>
        <w:object w:dxaOrig="5260" w:dyaOrig="440">
          <v:shape id="_x0000_s2744" type="#_x0000_t75" style="position:absolute;left:0;text-align:left;margin-left:299.1pt;margin-top:4pt;width:124.9pt;height:41pt;z-index:251507712">
            <v:imagedata r:id="rId797" o:title=""/>
          </v:shape>
          <o:OLEObject Type="Embed" ProgID="Equation.3" ShapeID="_x0000_s2744" DrawAspect="Content" ObjectID="_1613372128" r:id="rId798"/>
        </w:object>
      </w:r>
      <w:r>
        <w:rPr>
          <w:noProof/>
          <w:sz w:val="30"/>
          <w:szCs w:val="30"/>
        </w:rPr>
        <w:object w:dxaOrig="5260" w:dyaOrig="440">
          <v:shape id="_x0000_s2742" type="#_x0000_t75" style="position:absolute;left:0;text-align:left;margin-left:207.15pt;margin-top:2.95pt;width:58.3pt;height:41pt;z-index:251505664">
            <v:imagedata r:id="rId799" o:title=""/>
          </v:shape>
          <o:OLEObject Type="Embed" ProgID="Equation.3" ShapeID="_x0000_s2742" DrawAspect="Content" ObjectID="_1613372129" r:id="rId800"/>
        </w:object>
      </w:r>
      <w:r>
        <w:rPr>
          <w:noProof/>
          <w:sz w:val="30"/>
          <w:szCs w:val="30"/>
        </w:rPr>
        <w:object w:dxaOrig="5260" w:dyaOrig="440">
          <v:shape id="_x0000_s2743" type="#_x0000_t75" style="position:absolute;left:0;text-align:left;margin-left:59.1pt;margin-top:1.6pt;width:116.6pt;height:65pt;z-index:251506688">
            <v:imagedata r:id="rId801" o:title=""/>
          </v:shape>
          <o:OLEObject Type="Embed" ProgID="Equation.3" ShapeID="_x0000_s2743" DrawAspect="Content" ObjectID="_1613372130" r:id="rId802"/>
        </w:object>
      </w:r>
    </w:p>
    <w:p w:rsidR="00FE6A59" w:rsidRPr="00982D4B" w:rsidRDefault="00FE6A59" w:rsidP="00FE6A59">
      <w:pPr>
        <w:spacing w:line="288" w:lineRule="auto"/>
        <w:jc w:val="center"/>
        <w:rPr>
          <w:sz w:val="30"/>
          <w:szCs w:val="30"/>
        </w:rPr>
      </w:pPr>
    </w:p>
    <w:p w:rsidR="00FE6A59" w:rsidRPr="00982D4B" w:rsidRDefault="00FE6A59" w:rsidP="00FE6A59">
      <w:pPr>
        <w:spacing w:line="288" w:lineRule="auto"/>
        <w:jc w:val="center"/>
        <w:rPr>
          <w:sz w:val="30"/>
          <w:szCs w:val="30"/>
        </w:rPr>
      </w:pPr>
    </w:p>
    <w:p w:rsidR="00FE6A59" w:rsidRPr="00982D4B" w:rsidRDefault="00FE6A59" w:rsidP="00FE6A59">
      <w:pPr>
        <w:spacing w:line="288" w:lineRule="auto"/>
        <w:jc w:val="center"/>
        <w:rPr>
          <w:sz w:val="30"/>
          <w:szCs w:val="30"/>
        </w:rPr>
      </w:pPr>
    </w:p>
    <w:p w:rsidR="009E0C3E" w:rsidRPr="00982D4B" w:rsidRDefault="009E0C3E" w:rsidP="009E0C3E">
      <w:pPr>
        <w:spacing w:after="120" w:line="288" w:lineRule="auto"/>
        <w:ind w:firstLine="0"/>
        <w:jc w:val="center"/>
        <w:rPr>
          <w:szCs w:val="28"/>
        </w:rPr>
      </w:pPr>
      <w:r w:rsidRPr="00982D4B">
        <w:rPr>
          <w:szCs w:val="28"/>
        </w:rPr>
        <w:t>Рис</w:t>
      </w:r>
      <w:r w:rsidR="00142839" w:rsidRPr="00982D4B">
        <w:rPr>
          <w:szCs w:val="28"/>
        </w:rPr>
        <w:t>.</w:t>
      </w:r>
      <w:r w:rsidRPr="00982D4B">
        <w:rPr>
          <w:szCs w:val="28"/>
        </w:rPr>
        <w:t xml:space="preserve"> </w:t>
      </w:r>
      <w:r w:rsidR="00142839" w:rsidRPr="00982D4B">
        <w:rPr>
          <w:szCs w:val="28"/>
        </w:rPr>
        <w:t>3</w:t>
      </w:r>
      <w:r w:rsidRPr="00982D4B">
        <w:rPr>
          <w:szCs w:val="28"/>
        </w:rPr>
        <w:t>.13</w:t>
      </w:r>
      <w:r w:rsidR="00142839" w:rsidRPr="00982D4B">
        <w:rPr>
          <w:szCs w:val="28"/>
        </w:rPr>
        <w:t>.</w:t>
      </w:r>
      <w:r w:rsidRPr="00982D4B">
        <w:rPr>
          <w:szCs w:val="28"/>
        </w:rPr>
        <w:t xml:space="preserve"> Принципиальная схема корректирующего устройства</w:t>
      </w:r>
    </w:p>
    <w:p w:rsidR="009E0C3E" w:rsidRPr="00982D4B" w:rsidRDefault="009E0C3E" w:rsidP="009E0C3E">
      <w:pPr>
        <w:spacing w:line="288" w:lineRule="auto"/>
        <w:rPr>
          <w:sz w:val="30"/>
          <w:szCs w:val="30"/>
        </w:rPr>
      </w:pPr>
      <w:r w:rsidRPr="00982D4B">
        <w:rPr>
          <w:sz w:val="30"/>
          <w:szCs w:val="30"/>
        </w:rPr>
        <w:t>Для первого усилителя:</w:t>
      </w:r>
    </w:p>
    <w:p w:rsidR="009E0C3E" w:rsidRPr="00982D4B" w:rsidRDefault="009E0C3E" w:rsidP="00412D3C">
      <w:pPr>
        <w:spacing w:line="288" w:lineRule="auto"/>
        <w:ind w:hanging="6"/>
        <w:jc w:val="center"/>
        <w:rPr>
          <w:sz w:val="30"/>
          <w:szCs w:val="30"/>
        </w:rPr>
      </w:pPr>
      <w:r w:rsidRPr="00982D4B">
        <w:rPr>
          <w:position w:val="-110"/>
          <w:sz w:val="30"/>
          <w:szCs w:val="30"/>
          <w:lang w:val="en-US"/>
        </w:rPr>
        <w:object w:dxaOrig="8440" w:dyaOrig="2340">
          <v:shape id="_x0000_i1365" type="#_x0000_t75" style="width:423pt;height:117pt" o:ole="">
            <v:imagedata r:id="rId803" o:title=""/>
          </v:shape>
          <o:OLEObject Type="Embed" ProgID="Equation.3" ShapeID="_x0000_i1365" DrawAspect="Content" ObjectID="_1613371614" r:id="rId804"/>
        </w:object>
      </w:r>
    </w:p>
    <w:p w:rsidR="00FE6A59" w:rsidRPr="00982D4B" w:rsidRDefault="00FE6A59" w:rsidP="00FE6A59">
      <w:pPr>
        <w:spacing w:line="288" w:lineRule="auto"/>
        <w:rPr>
          <w:sz w:val="30"/>
          <w:szCs w:val="30"/>
        </w:rPr>
      </w:pPr>
      <w:r w:rsidRPr="00982D4B">
        <w:rPr>
          <w:sz w:val="30"/>
          <w:szCs w:val="30"/>
        </w:rPr>
        <w:t>Для второго усилителя:</w:t>
      </w:r>
    </w:p>
    <w:p w:rsidR="00FE6A59" w:rsidRPr="00982D4B" w:rsidRDefault="00664514" w:rsidP="00412D3C">
      <w:pPr>
        <w:spacing w:line="288" w:lineRule="auto"/>
        <w:ind w:firstLine="0"/>
        <w:jc w:val="center"/>
        <w:rPr>
          <w:sz w:val="30"/>
          <w:szCs w:val="30"/>
        </w:rPr>
      </w:pPr>
      <w:r w:rsidRPr="00982D4B">
        <w:rPr>
          <w:position w:val="-34"/>
          <w:sz w:val="30"/>
          <w:szCs w:val="30"/>
          <w:lang w:val="en-US"/>
        </w:rPr>
        <w:object w:dxaOrig="8480" w:dyaOrig="780">
          <v:shape id="_x0000_i1366" type="#_x0000_t75" style="width:423.75pt;height:39pt" o:ole="">
            <v:imagedata r:id="rId805" o:title=""/>
          </v:shape>
          <o:OLEObject Type="Embed" ProgID="Equation.3" ShapeID="_x0000_i1366" DrawAspect="Content" ObjectID="_1613371615" r:id="rId806"/>
        </w:object>
      </w:r>
    </w:p>
    <w:p w:rsidR="00FE6A59" w:rsidRPr="00982D4B" w:rsidRDefault="00FE6A59" w:rsidP="00FE6A59">
      <w:pPr>
        <w:spacing w:line="288" w:lineRule="auto"/>
        <w:rPr>
          <w:sz w:val="30"/>
          <w:szCs w:val="30"/>
        </w:rPr>
      </w:pPr>
      <w:r w:rsidRPr="00982D4B">
        <w:rPr>
          <w:sz w:val="30"/>
          <w:szCs w:val="30"/>
        </w:rPr>
        <w:t xml:space="preserve">Для третьего усилителя: </w:t>
      </w:r>
    </w:p>
    <w:p w:rsidR="00FE6A59" w:rsidRPr="00982D4B" w:rsidRDefault="00664514" w:rsidP="00412D3C">
      <w:pPr>
        <w:spacing w:line="288" w:lineRule="auto"/>
        <w:ind w:firstLine="0"/>
        <w:jc w:val="center"/>
        <w:rPr>
          <w:sz w:val="30"/>
          <w:szCs w:val="30"/>
        </w:rPr>
      </w:pPr>
      <w:r w:rsidRPr="00982D4B">
        <w:rPr>
          <w:position w:val="-34"/>
          <w:sz w:val="30"/>
          <w:szCs w:val="30"/>
          <w:lang w:val="en-US"/>
        </w:rPr>
        <w:object w:dxaOrig="8800" w:dyaOrig="780">
          <v:shape id="_x0000_i1367" type="#_x0000_t75" style="width:440.25pt;height:39pt" o:ole="">
            <v:imagedata r:id="rId807" o:title=""/>
          </v:shape>
          <o:OLEObject Type="Embed" ProgID="Equation.3" ShapeID="_x0000_i1367" DrawAspect="Content" ObjectID="_1613371616" r:id="rId808"/>
        </w:object>
      </w:r>
    </w:p>
    <w:p w:rsidR="00062838" w:rsidRPr="00982D4B" w:rsidRDefault="00062838" w:rsidP="00062838">
      <w:pPr>
        <w:spacing w:line="288" w:lineRule="auto"/>
        <w:ind w:hanging="6"/>
        <w:rPr>
          <w:sz w:val="30"/>
          <w:szCs w:val="30"/>
        </w:rPr>
      </w:pPr>
    </w:p>
    <w:p w:rsidR="00062838" w:rsidRPr="00982D4B" w:rsidRDefault="00062838" w:rsidP="00062838">
      <w:pPr>
        <w:spacing w:line="288" w:lineRule="auto"/>
        <w:rPr>
          <w:sz w:val="30"/>
          <w:szCs w:val="30"/>
        </w:rPr>
      </w:pPr>
    </w:p>
    <w:p w:rsidR="00062838" w:rsidRPr="00982D4B" w:rsidRDefault="00062838" w:rsidP="00062838">
      <w:pPr>
        <w:spacing w:line="288" w:lineRule="auto"/>
        <w:rPr>
          <w:sz w:val="30"/>
          <w:szCs w:val="30"/>
        </w:rPr>
        <w:sectPr w:rsidR="00062838" w:rsidRPr="00982D4B" w:rsidSect="006E6352">
          <w:pgSz w:w="11907" w:h="16840"/>
          <w:pgMar w:top="1418" w:right="1418" w:bottom="1418" w:left="1418" w:header="720" w:footer="720" w:gutter="0"/>
          <w:cols w:space="720"/>
        </w:sectPr>
      </w:pPr>
    </w:p>
    <w:p w:rsidR="00830898" w:rsidRPr="00982D4B" w:rsidRDefault="00142839" w:rsidP="00142839">
      <w:pPr>
        <w:spacing w:after="240" w:line="288" w:lineRule="auto"/>
        <w:ind w:firstLine="0"/>
        <w:jc w:val="center"/>
        <w:outlineLvl w:val="1"/>
        <w:rPr>
          <w:b/>
          <w:sz w:val="30"/>
          <w:szCs w:val="30"/>
        </w:rPr>
      </w:pPr>
      <w:bookmarkStart w:id="68" w:name="_Toc509137321"/>
      <w:r w:rsidRPr="00982D4B">
        <w:rPr>
          <w:b/>
          <w:sz w:val="30"/>
          <w:szCs w:val="30"/>
        </w:rPr>
        <w:lastRenderedPageBreak/>
        <w:t>3</w:t>
      </w:r>
      <w:r w:rsidR="009E0C3E" w:rsidRPr="00982D4B">
        <w:rPr>
          <w:b/>
          <w:sz w:val="30"/>
          <w:szCs w:val="30"/>
        </w:rPr>
        <w:t>.</w:t>
      </w:r>
      <w:r w:rsidRPr="00982D4B">
        <w:rPr>
          <w:b/>
          <w:sz w:val="30"/>
          <w:szCs w:val="30"/>
        </w:rPr>
        <w:t>4</w:t>
      </w:r>
      <w:r w:rsidR="009E0C3E" w:rsidRPr="00982D4B">
        <w:rPr>
          <w:b/>
          <w:sz w:val="30"/>
          <w:szCs w:val="30"/>
        </w:rPr>
        <w:t xml:space="preserve"> </w:t>
      </w:r>
      <w:r w:rsidR="00830898" w:rsidRPr="00982D4B">
        <w:rPr>
          <w:b/>
          <w:sz w:val="30"/>
          <w:szCs w:val="30"/>
        </w:rPr>
        <w:t>Си</w:t>
      </w:r>
      <w:r w:rsidRPr="00982D4B">
        <w:rPr>
          <w:b/>
          <w:sz w:val="30"/>
          <w:szCs w:val="30"/>
        </w:rPr>
        <w:t xml:space="preserve">нтез </w:t>
      </w:r>
      <w:r w:rsidR="00830898" w:rsidRPr="00982D4B">
        <w:rPr>
          <w:b/>
          <w:sz w:val="30"/>
          <w:szCs w:val="30"/>
        </w:rPr>
        <w:t>ПИД-регулятора</w:t>
      </w:r>
      <w:bookmarkEnd w:id="68"/>
    </w:p>
    <w:p w:rsidR="00142839" w:rsidRPr="00F14108" w:rsidRDefault="00142839" w:rsidP="00142839">
      <w:pPr>
        <w:spacing w:before="120" w:after="120" w:line="288" w:lineRule="auto"/>
        <w:ind w:firstLine="0"/>
        <w:jc w:val="center"/>
        <w:outlineLvl w:val="2"/>
        <w:rPr>
          <w:b/>
          <w:i/>
          <w:sz w:val="30"/>
          <w:szCs w:val="30"/>
        </w:rPr>
      </w:pPr>
      <w:bookmarkStart w:id="69" w:name="_Toc509137322"/>
      <w:r w:rsidRPr="00F14108">
        <w:rPr>
          <w:b/>
          <w:i/>
          <w:sz w:val="30"/>
          <w:szCs w:val="30"/>
        </w:rPr>
        <w:t>3.4.1 Свойства ПИД-регулятора</w:t>
      </w:r>
      <w:bookmarkEnd w:id="69"/>
    </w:p>
    <w:p w:rsidR="004D4678" w:rsidRPr="00982D4B" w:rsidRDefault="00830898" w:rsidP="004D4678">
      <w:pPr>
        <w:tabs>
          <w:tab w:val="center" w:pos="4800"/>
          <w:tab w:val="right" w:pos="9500"/>
        </w:tabs>
        <w:spacing w:line="288" w:lineRule="auto"/>
        <w:ind w:firstLine="720"/>
        <w:rPr>
          <w:sz w:val="30"/>
          <w:szCs w:val="30"/>
        </w:rPr>
      </w:pPr>
      <w:r w:rsidRPr="00982D4B">
        <w:rPr>
          <w:sz w:val="30"/>
          <w:szCs w:val="30"/>
        </w:rPr>
        <w:t>В промышленных системах управления широко использу</w:t>
      </w:r>
      <w:r w:rsidR="004D4678" w:rsidRPr="00982D4B">
        <w:rPr>
          <w:sz w:val="30"/>
          <w:szCs w:val="30"/>
        </w:rPr>
        <w:t>ю</w:t>
      </w:r>
      <w:r w:rsidRPr="00982D4B">
        <w:rPr>
          <w:sz w:val="30"/>
          <w:szCs w:val="30"/>
        </w:rPr>
        <w:t>тся трехканальны</w:t>
      </w:r>
      <w:r w:rsidR="004D4678" w:rsidRPr="00982D4B">
        <w:rPr>
          <w:sz w:val="30"/>
          <w:szCs w:val="30"/>
        </w:rPr>
        <w:t>е</w:t>
      </w:r>
      <w:r w:rsidRPr="00982D4B">
        <w:rPr>
          <w:sz w:val="30"/>
          <w:szCs w:val="30"/>
        </w:rPr>
        <w:t xml:space="preserve"> ПИД-регулятор</w:t>
      </w:r>
      <w:r w:rsidR="004D4678" w:rsidRPr="00982D4B">
        <w:rPr>
          <w:sz w:val="30"/>
          <w:szCs w:val="30"/>
        </w:rPr>
        <w:t xml:space="preserve">ы благодаря простой структуре и реализации, легкости настройки (не требующей глубокого знания теории автоматического управления), возможности применения с широким классом объектов управления. Выход ПИД-регулятора </w:t>
      </w:r>
      <w:r w:rsidR="009B6954" w:rsidRPr="00982D4B">
        <w:rPr>
          <w:sz w:val="30"/>
          <w:szCs w:val="30"/>
        </w:rPr>
        <w:br/>
      </w:r>
      <w:r w:rsidR="004D4678" w:rsidRPr="00982D4B">
        <w:rPr>
          <w:sz w:val="30"/>
          <w:szCs w:val="30"/>
        </w:rPr>
        <w:t>(рис. 3.14) представляет собой сумму трех компонентов:</w:t>
      </w:r>
    </w:p>
    <w:p w:rsidR="004D4678" w:rsidRPr="00982D4B" w:rsidRDefault="004D4678" w:rsidP="004D4678">
      <w:pPr>
        <w:tabs>
          <w:tab w:val="center" w:pos="4800"/>
          <w:tab w:val="right" w:pos="9500"/>
        </w:tabs>
        <w:spacing w:line="288" w:lineRule="auto"/>
        <w:ind w:firstLine="720"/>
        <w:rPr>
          <w:sz w:val="30"/>
          <w:szCs w:val="30"/>
        </w:rPr>
      </w:pPr>
      <w:r w:rsidRPr="00982D4B">
        <w:rPr>
          <w:sz w:val="30"/>
          <w:szCs w:val="30"/>
        </w:rPr>
        <w:t xml:space="preserve">1. Усиленного в </w:t>
      </w:r>
      <w:r w:rsidR="003E601A" w:rsidRPr="00982D4B">
        <w:rPr>
          <w:i/>
          <w:sz w:val="30"/>
          <w:szCs w:val="30"/>
          <w:lang w:val="en-US"/>
        </w:rPr>
        <w:t>K</w:t>
      </w:r>
      <w:r w:rsidR="003E601A" w:rsidRPr="00982D4B">
        <w:rPr>
          <w:sz w:val="30"/>
          <w:szCs w:val="30"/>
          <w:vertAlign w:val="subscript"/>
        </w:rPr>
        <w:t>п</w:t>
      </w:r>
      <w:r w:rsidR="003E601A" w:rsidRPr="00982D4B">
        <w:rPr>
          <w:i/>
          <w:sz w:val="30"/>
          <w:szCs w:val="30"/>
        </w:rPr>
        <w:t xml:space="preserve"> </w:t>
      </w:r>
      <w:r w:rsidRPr="00982D4B">
        <w:rPr>
          <w:sz w:val="30"/>
          <w:szCs w:val="30"/>
        </w:rPr>
        <w:t xml:space="preserve">раз сигнала ошибки (рассогласования </w:t>
      </w:r>
      <w:r w:rsidR="00EF18F8" w:rsidRPr="00982D4B">
        <w:rPr>
          <w:i/>
          <w:sz w:val="30"/>
          <w:szCs w:val="30"/>
          <w:lang w:val="en-US"/>
        </w:rPr>
        <w:t>e</w:t>
      </w:r>
      <w:r w:rsidR="00EF18F8" w:rsidRPr="00982D4B">
        <w:rPr>
          <w:sz w:val="30"/>
          <w:szCs w:val="30"/>
        </w:rPr>
        <w:t>(</w:t>
      </w:r>
      <w:r w:rsidR="00EF18F8" w:rsidRPr="00982D4B">
        <w:rPr>
          <w:i/>
          <w:sz w:val="30"/>
          <w:szCs w:val="30"/>
          <w:lang w:val="en-US"/>
        </w:rPr>
        <w:t>t</w:t>
      </w:r>
      <w:r w:rsidR="00EF18F8" w:rsidRPr="00982D4B">
        <w:rPr>
          <w:sz w:val="30"/>
          <w:szCs w:val="30"/>
        </w:rPr>
        <w:t xml:space="preserve">) </w:t>
      </w:r>
      <w:r w:rsidRPr="00982D4B">
        <w:rPr>
          <w:sz w:val="30"/>
          <w:szCs w:val="30"/>
        </w:rPr>
        <w:t xml:space="preserve">между уставкой </w:t>
      </w:r>
      <w:r w:rsidR="00EF18F8" w:rsidRPr="00982D4B">
        <w:rPr>
          <w:i/>
          <w:sz w:val="30"/>
          <w:szCs w:val="30"/>
          <w:lang w:val="en-US"/>
        </w:rPr>
        <w:t>y</w:t>
      </w:r>
      <w:r w:rsidR="00EF18F8" w:rsidRPr="00982D4B">
        <w:rPr>
          <w:sz w:val="30"/>
          <w:szCs w:val="30"/>
        </w:rPr>
        <w:t>*(</w:t>
      </w:r>
      <w:r w:rsidR="00EF18F8" w:rsidRPr="00982D4B">
        <w:rPr>
          <w:i/>
          <w:sz w:val="30"/>
          <w:szCs w:val="30"/>
          <w:lang w:val="en-US"/>
        </w:rPr>
        <w:t>t</w:t>
      </w:r>
      <w:r w:rsidR="00EF18F8" w:rsidRPr="00982D4B">
        <w:rPr>
          <w:sz w:val="30"/>
          <w:szCs w:val="30"/>
        </w:rPr>
        <w:t xml:space="preserve">) </w:t>
      </w:r>
      <w:r w:rsidRPr="00982D4B">
        <w:rPr>
          <w:sz w:val="30"/>
          <w:szCs w:val="30"/>
        </w:rPr>
        <w:t>и реальным значением выхода</w:t>
      </w:r>
      <w:r w:rsidR="00EF18F8" w:rsidRPr="00982D4B">
        <w:rPr>
          <w:i/>
          <w:sz w:val="30"/>
          <w:szCs w:val="30"/>
        </w:rPr>
        <w:t xml:space="preserve"> </w:t>
      </w:r>
      <w:r w:rsidR="00EF18F8" w:rsidRPr="00982D4B">
        <w:rPr>
          <w:i/>
          <w:sz w:val="30"/>
          <w:szCs w:val="30"/>
          <w:lang w:val="en-US"/>
        </w:rPr>
        <w:t>y</w:t>
      </w:r>
      <w:r w:rsidR="00EF18F8" w:rsidRPr="00982D4B">
        <w:rPr>
          <w:sz w:val="30"/>
          <w:szCs w:val="30"/>
        </w:rPr>
        <w:t>(</w:t>
      </w:r>
      <w:r w:rsidR="00EF18F8" w:rsidRPr="00982D4B">
        <w:rPr>
          <w:i/>
          <w:sz w:val="30"/>
          <w:szCs w:val="30"/>
          <w:lang w:val="en-US"/>
        </w:rPr>
        <w:t>t</w:t>
      </w:r>
      <w:r w:rsidR="00EF18F8" w:rsidRPr="00982D4B">
        <w:rPr>
          <w:sz w:val="30"/>
          <w:szCs w:val="30"/>
        </w:rPr>
        <w:t>)</w:t>
      </w:r>
      <w:r w:rsidRPr="00982D4B">
        <w:rPr>
          <w:sz w:val="30"/>
          <w:szCs w:val="30"/>
        </w:rPr>
        <w:t>)</w:t>
      </w:r>
      <w:r w:rsidR="00100E59" w:rsidRPr="00982D4B">
        <w:rPr>
          <w:sz w:val="30"/>
          <w:szCs w:val="30"/>
        </w:rPr>
        <w:t xml:space="preserve"> – пропорциональный канал</w:t>
      </w:r>
      <w:r w:rsidRPr="00982D4B">
        <w:rPr>
          <w:sz w:val="30"/>
          <w:szCs w:val="30"/>
        </w:rPr>
        <w:t>.</w:t>
      </w:r>
    </w:p>
    <w:p w:rsidR="004D4678" w:rsidRPr="00982D4B" w:rsidRDefault="004D4678" w:rsidP="004D4678">
      <w:pPr>
        <w:tabs>
          <w:tab w:val="center" w:pos="4800"/>
          <w:tab w:val="right" w:pos="9500"/>
        </w:tabs>
        <w:spacing w:line="288" w:lineRule="auto"/>
        <w:ind w:firstLine="720"/>
        <w:rPr>
          <w:sz w:val="30"/>
          <w:szCs w:val="30"/>
        </w:rPr>
      </w:pPr>
      <w:r w:rsidRPr="00982D4B">
        <w:rPr>
          <w:sz w:val="30"/>
          <w:szCs w:val="30"/>
        </w:rPr>
        <w:t xml:space="preserve">2. Усиленного в </w:t>
      </w:r>
      <w:r w:rsidR="003E601A" w:rsidRPr="00982D4B">
        <w:rPr>
          <w:i/>
          <w:sz w:val="30"/>
          <w:szCs w:val="30"/>
          <w:lang w:val="en-US"/>
        </w:rPr>
        <w:t>K</w:t>
      </w:r>
      <w:r w:rsidR="003E601A" w:rsidRPr="00982D4B">
        <w:rPr>
          <w:sz w:val="30"/>
          <w:szCs w:val="30"/>
          <w:vertAlign w:val="subscript"/>
        </w:rPr>
        <w:t>и</w:t>
      </w:r>
      <w:r w:rsidRPr="00982D4B">
        <w:rPr>
          <w:sz w:val="30"/>
          <w:szCs w:val="30"/>
        </w:rPr>
        <w:t xml:space="preserve"> раз интеграла от сигнала ошибки</w:t>
      </w:r>
      <w:r w:rsidR="00100E59" w:rsidRPr="00982D4B">
        <w:rPr>
          <w:sz w:val="30"/>
          <w:szCs w:val="30"/>
        </w:rPr>
        <w:t xml:space="preserve"> – интегральный канал</w:t>
      </w:r>
      <w:r w:rsidRPr="00982D4B">
        <w:rPr>
          <w:sz w:val="30"/>
          <w:szCs w:val="30"/>
        </w:rPr>
        <w:t>.</w:t>
      </w:r>
    </w:p>
    <w:p w:rsidR="004D4678" w:rsidRPr="00982D4B" w:rsidRDefault="004D4678" w:rsidP="004D4678">
      <w:pPr>
        <w:tabs>
          <w:tab w:val="center" w:pos="4800"/>
          <w:tab w:val="right" w:pos="9500"/>
        </w:tabs>
        <w:spacing w:line="288" w:lineRule="auto"/>
        <w:ind w:firstLine="720"/>
        <w:rPr>
          <w:sz w:val="30"/>
          <w:szCs w:val="30"/>
        </w:rPr>
      </w:pPr>
      <w:r w:rsidRPr="00982D4B">
        <w:rPr>
          <w:sz w:val="30"/>
          <w:szCs w:val="30"/>
        </w:rPr>
        <w:t xml:space="preserve">3. Усиленной в </w:t>
      </w:r>
      <w:r w:rsidR="003E601A" w:rsidRPr="00982D4B">
        <w:rPr>
          <w:i/>
          <w:sz w:val="30"/>
          <w:szCs w:val="30"/>
          <w:lang w:val="en-US"/>
        </w:rPr>
        <w:t>K</w:t>
      </w:r>
      <w:r w:rsidR="003E601A" w:rsidRPr="00982D4B">
        <w:rPr>
          <w:b/>
          <w:sz w:val="30"/>
          <w:szCs w:val="30"/>
          <w:vertAlign w:val="subscript"/>
        </w:rPr>
        <w:t>д</w:t>
      </w:r>
      <w:r w:rsidR="003E601A" w:rsidRPr="00982D4B">
        <w:rPr>
          <w:i/>
          <w:sz w:val="30"/>
          <w:szCs w:val="30"/>
        </w:rPr>
        <w:t xml:space="preserve"> </w:t>
      </w:r>
      <w:r w:rsidRPr="00982D4B">
        <w:rPr>
          <w:sz w:val="30"/>
          <w:szCs w:val="30"/>
        </w:rPr>
        <w:t>производной по времени от сигнала ошибки</w:t>
      </w:r>
      <w:r w:rsidR="00100E59" w:rsidRPr="00982D4B">
        <w:rPr>
          <w:sz w:val="30"/>
          <w:szCs w:val="30"/>
        </w:rPr>
        <w:t xml:space="preserve"> – дифференциальный канал</w:t>
      </w:r>
      <w:r w:rsidRPr="00982D4B">
        <w:rPr>
          <w:sz w:val="30"/>
          <w:szCs w:val="30"/>
        </w:rPr>
        <w:t>.</w:t>
      </w:r>
    </w:p>
    <w:p w:rsidR="004D4678" w:rsidRPr="00982D4B" w:rsidRDefault="00A83DEB" w:rsidP="004F60DB">
      <w:pPr>
        <w:spacing w:line="288" w:lineRule="auto"/>
        <w:ind w:firstLine="0"/>
        <w:jc w:val="center"/>
        <w:rPr>
          <w:sz w:val="30"/>
          <w:szCs w:val="30"/>
        </w:rPr>
      </w:pPr>
      <w:r>
        <w:rPr>
          <w:noProof/>
          <w:sz w:val="30"/>
          <w:szCs w:val="30"/>
          <w:lang w:eastAsia="ru-RU"/>
        </w:rPr>
        <mc:AlternateContent>
          <mc:Choice Requires="wps">
            <w:drawing>
              <wp:anchor distT="0" distB="0" distL="114300" distR="114300" simplePos="0" relativeHeight="251750400" behindDoc="0" locked="0" layoutInCell="1" allowOverlap="1">
                <wp:simplePos x="0" y="0"/>
                <wp:positionH relativeFrom="column">
                  <wp:posOffset>619760</wp:posOffset>
                </wp:positionH>
                <wp:positionV relativeFrom="paragraph">
                  <wp:posOffset>320040</wp:posOffset>
                </wp:positionV>
                <wp:extent cx="361315" cy="287020"/>
                <wp:effectExtent l="0" t="0" r="0" b="0"/>
                <wp:wrapNone/>
                <wp:docPr id="2764" name="Поле 2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315" cy="287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3DEB" w:rsidRPr="00EF18F8" w:rsidRDefault="00A83DEB" w:rsidP="00EF18F8">
                            <w:pPr>
                              <w:ind w:firstLine="0"/>
                              <w:jc w:val="left"/>
                              <w:rPr>
                                <w:sz w:val="22"/>
                                <w:lang w:val="en-US"/>
                              </w:rPr>
                            </w:pPr>
                            <w:r w:rsidRPr="00EF18F8">
                              <w:rPr>
                                <w:i/>
                                <w:sz w:val="22"/>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764" o:spid="_x0000_s1148" type="#_x0000_t202" style="position:absolute;left:0;text-align:left;margin-left:48.8pt;margin-top:25.2pt;width:28.45pt;height:22.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" filled="f" stroked="f" strokeweight=".5pt">
                <v:path arrowok="t"/>
                <v:textbox>
                  <w:txbxContent>
                    <w:p w:rsidR="00A83DEB" w:rsidRPr="00EF18F8" w:rsidRDefault="00A83DEB" w:rsidP="00EF18F8">
                      <w:pPr>
                        <w:ind w:firstLine="0"/>
                        <w:jc w:val="left"/>
                        <w:rPr>
                          <w:sz w:val="22"/>
                          <w:lang w:val="en-US"/>
                        </w:rPr>
                      </w:pPr>
                      <w:r w:rsidRPr="00EF18F8">
                        <w:rPr>
                          <w:i/>
                          <w:sz w:val="22"/>
                          <w:lang w:val="en-US"/>
                        </w:rPr>
                        <w:t>y*</w:t>
                      </w:r>
                    </w:p>
                  </w:txbxContent>
                </v:textbox>
              </v:shape>
            </w:pict>
          </mc:Fallback>
        </mc:AlternateContent>
      </w:r>
      <w:r w:rsidR="00263F48">
        <w:rPr>
          <w:noProof/>
          <w:sz w:val="30"/>
          <w:szCs w:val="30"/>
          <w:lang w:eastAsia="ru-RU"/>
        </w:rPr>
        <w:drawing>
          <wp:inline distT="0" distB="0" distL="0" distR="0">
            <wp:extent cx="4648200" cy="1733550"/>
            <wp:effectExtent l="19050" t="0" r="0" b="0"/>
            <wp:docPr id="453" name="Рисунок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06"/>
                    <pic:cNvPicPr>
                      <a:picLocks noChangeAspect="1" noChangeArrowheads="1"/>
                    </pic:cNvPicPr>
                  </pic:nvPicPr>
                  <pic:blipFill>
                    <a:blip r:embed="rId809" cstate="print"/>
                    <a:srcRect/>
                    <a:stretch>
                      <a:fillRect/>
                    </a:stretch>
                  </pic:blipFill>
                  <pic:spPr bwMode="auto">
                    <a:xfrm>
                      <a:off x="0" y="0"/>
                      <a:ext cx="4648200" cy="1733550"/>
                    </a:xfrm>
                    <a:prstGeom prst="rect">
                      <a:avLst/>
                    </a:prstGeom>
                    <a:noFill/>
                    <a:ln w="9525">
                      <a:noFill/>
                      <a:miter lim="800000"/>
                      <a:headEnd/>
                      <a:tailEnd/>
                    </a:ln>
                  </pic:spPr>
                </pic:pic>
              </a:graphicData>
            </a:graphic>
          </wp:inline>
        </w:drawing>
      </w:r>
    </w:p>
    <w:p w:rsidR="009E0C3E" w:rsidRPr="00982D4B" w:rsidRDefault="009E0C3E" w:rsidP="004D4678">
      <w:pPr>
        <w:spacing w:after="120" w:line="288" w:lineRule="auto"/>
        <w:ind w:firstLine="0"/>
        <w:jc w:val="center"/>
        <w:rPr>
          <w:szCs w:val="28"/>
        </w:rPr>
      </w:pPr>
      <w:r w:rsidRPr="00982D4B">
        <w:rPr>
          <w:szCs w:val="28"/>
        </w:rPr>
        <w:t>Рис</w:t>
      </w:r>
      <w:r w:rsidR="00142839" w:rsidRPr="00982D4B">
        <w:rPr>
          <w:szCs w:val="28"/>
        </w:rPr>
        <w:t>.</w:t>
      </w:r>
      <w:r w:rsidRPr="00982D4B">
        <w:rPr>
          <w:szCs w:val="28"/>
        </w:rPr>
        <w:t xml:space="preserve"> </w:t>
      </w:r>
      <w:r w:rsidR="00142839" w:rsidRPr="00982D4B">
        <w:rPr>
          <w:szCs w:val="28"/>
        </w:rPr>
        <w:t>3</w:t>
      </w:r>
      <w:r w:rsidRPr="00982D4B">
        <w:rPr>
          <w:szCs w:val="28"/>
        </w:rPr>
        <w:t>.14</w:t>
      </w:r>
      <w:r w:rsidR="00142839" w:rsidRPr="00982D4B">
        <w:rPr>
          <w:szCs w:val="28"/>
        </w:rPr>
        <w:t>.</w:t>
      </w:r>
      <w:r w:rsidRPr="00982D4B">
        <w:rPr>
          <w:szCs w:val="28"/>
        </w:rPr>
        <w:t xml:space="preserve"> Структурная схема ПИД-регулятора</w:t>
      </w:r>
    </w:p>
    <w:p w:rsidR="004D4678" w:rsidRPr="00982D4B" w:rsidRDefault="004D4678" w:rsidP="004D4678">
      <w:pPr>
        <w:tabs>
          <w:tab w:val="center" w:pos="4800"/>
          <w:tab w:val="right" w:pos="9500"/>
        </w:tabs>
        <w:spacing w:line="288" w:lineRule="auto"/>
        <w:ind w:firstLine="720"/>
        <w:rPr>
          <w:sz w:val="30"/>
          <w:szCs w:val="30"/>
        </w:rPr>
      </w:pPr>
      <w:r w:rsidRPr="00982D4B">
        <w:rPr>
          <w:sz w:val="30"/>
          <w:szCs w:val="30"/>
        </w:rPr>
        <w:t xml:space="preserve">ПИД-регулятор включается между входом объекта управления </w:t>
      </w:r>
      <w:r w:rsidRPr="00982D4B">
        <w:rPr>
          <w:position w:val="-6"/>
          <w:sz w:val="30"/>
          <w:szCs w:val="30"/>
        </w:rPr>
        <w:object w:dxaOrig="220" w:dyaOrig="240">
          <v:shape id="_x0000_i1368" type="#_x0000_t75" style="width:10.5pt;height:12pt" o:ole="">
            <v:imagedata r:id="rId810" o:title=""/>
          </v:shape>
          <o:OLEObject Type="Embed" ProgID="Equation.3" ShapeID="_x0000_i1368" DrawAspect="Content" ObjectID="_1613371617" r:id="rId811"/>
        </w:object>
      </w:r>
      <w:r w:rsidRPr="00982D4B">
        <w:rPr>
          <w:sz w:val="30"/>
          <w:szCs w:val="30"/>
        </w:rPr>
        <w:t xml:space="preserve"> и сигналом ошибки </w:t>
      </w:r>
      <w:r w:rsidR="003E601A" w:rsidRPr="00982D4B">
        <w:rPr>
          <w:position w:val="-12"/>
          <w:sz w:val="30"/>
          <w:szCs w:val="30"/>
        </w:rPr>
        <w:object w:dxaOrig="1200" w:dyaOrig="360">
          <v:shape id="_x0000_i1369" type="#_x0000_t75" style="width:60pt;height:18pt" o:ole="">
            <v:imagedata r:id="rId812" o:title=""/>
          </v:shape>
          <o:OLEObject Type="Embed" ProgID="Equation.3" ShapeID="_x0000_i1369" DrawAspect="Content" ObjectID="_1613371618" r:id="rId813"/>
        </w:object>
      </w:r>
      <w:r w:rsidRPr="00982D4B">
        <w:rPr>
          <w:sz w:val="30"/>
          <w:szCs w:val="30"/>
        </w:rPr>
        <w:t xml:space="preserve">, где </w:t>
      </w:r>
      <w:r w:rsidR="003E601A" w:rsidRPr="00982D4B">
        <w:rPr>
          <w:i/>
          <w:sz w:val="30"/>
          <w:szCs w:val="30"/>
          <w:lang w:val="en-US"/>
        </w:rPr>
        <w:t>y</w:t>
      </w:r>
      <w:r w:rsidR="003E601A" w:rsidRPr="00982D4B">
        <w:rPr>
          <w:sz w:val="30"/>
          <w:szCs w:val="30"/>
        </w:rPr>
        <w:t>*</w:t>
      </w:r>
      <w:r w:rsidRPr="00982D4B">
        <w:rPr>
          <w:sz w:val="30"/>
          <w:szCs w:val="30"/>
        </w:rPr>
        <w:t xml:space="preserve"> – уставка выходного сигнала. Уравнение выхода ПИД-регулятора </w:t>
      </w:r>
      <w:r w:rsidRPr="00982D4B">
        <w:rPr>
          <w:position w:val="-12"/>
          <w:sz w:val="30"/>
          <w:szCs w:val="30"/>
        </w:rPr>
        <w:object w:dxaOrig="499" w:dyaOrig="360">
          <v:shape id="_x0000_i1370" type="#_x0000_t75" style="width:25.5pt;height:18pt" o:ole="">
            <v:imagedata r:id="rId814" o:title=""/>
          </v:shape>
          <o:OLEObject Type="Embed" ProgID="Equation.3" ShapeID="_x0000_i1370" DrawAspect="Content" ObjectID="_1613371619" r:id="rId815"/>
        </w:object>
      </w:r>
      <w:r w:rsidRPr="00982D4B">
        <w:rPr>
          <w:sz w:val="30"/>
          <w:szCs w:val="30"/>
        </w:rPr>
        <w:t xml:space="preserve">, как зависимость от сигнала ошибки </w:t>
      </w:r>
      <w:r w:rsidRPr="00982D4B">
        <w:rPr>
          <w:position w:val="-12"/>
          <w:sz w:val="30"/>
          <w:szCs w:val="30"/>
        </w:rPr>
        <w:object w:dxaOrig="480" w:dyaOrig="360">
          <v:shape id="_x0000_i1371" type="#_x0000_t75" style="width:24pt;height:18pt" o:ole="">
            <v:imagedata r:id="rId816" o:title=""/>
          </v:shape>
          <o:OLEObject Type="Embed" ProgID="Equation.3" ShapeID="_x0000_i1371" DrawAspect="Content" ObjectID="_1613371620" r:id="rId817"/>
        </w:object>
      </w:r>
      <w:r w:rsidRPr="00982D4B">
        <w:rPr>
          <w:sz w:val="30"/>
          <w:szCs w:val="30"/>
        </w:rPr>
        <w:t>, записывается в виде</w:t>
      </w:r>
    </w:p>
    <w:p w:rsidR="004D4678" w:rsidRPr="00982D4B" w:rsidRDefault="00A83DEB" w:rsidP="003E601A">
      <w:pPr>
        <w:tabs>
          <w:tab w:val="center" w:pos="4800"/>
          <w:tab w:val="right" w:pos="9000"/>
        </w:tabs>
        <w:spacing w:line="288" w:lineRule="auto"/>
        <w:ind w:firstLine="0"/>
        <w:jc w:val="center"/>
        <w:rPr>
          <w:sz w:val="30"/>
          <w:szCs w:val="30"/>
          <w:lang w:val="en-US"/>
        </w:rPr>
      </w:pPr>
      <w:r>
        <w:rPr>
          <w:noProof/>
          <w:sz w:val="30"/>
          <w:szCs w:val="30"/>
          <w:lang w:eastAsia="ru-RU"/>
        </w:rPr>
        <w:object w:dxaOrig="5260" w:dyaOrig="440">
          <v:shape id="_x0000_s9956" type="#_x0000_t75" style="position:absolute;left:0;text-align:left;margin-left:177.5pt;margin-top:9.9pt;width:36pt;height:18pt;z-index:251646976;mso-position-horizontal:right">
            <v:imagedata r:id="rId818" o:title=""/>
          </v:shape>
          <o:OLEObject Type="Embed" ProgID="Equation.3" ShapeID="_x0000_s9956" DrawAspect="Content" ObjectID="_1613372131" r:id="rId819"/>
        </w:object>
      </w:r>
      <w:r w:rsidR="003E601A" w:rsidRPr="00982D4B">
        <w:rPr>
          <w:position w:val="-30"/>
          <w:sz w:val="30"/>
          <w:szCs w:val="30"/>
        </w:rPr>
        <w:object w:dxaOrig="5240" w:dyaOrig="740">
          <v:shape id="_x0000_i1373" type="#_x0000_t75" style="width:261.75pt;height:36.75pt" o:ole="">
            <v:imagedata r:id="rId820" o:title=""/>
          </v:shape>
          <o:OLEObject Type="Embed" ProgID="Equation.3" ShapeID="_x0000_i1373" DrawAspect="Content" ObjectID="_1613371621" r:id="rId821"/>
        </w:object>
      </w:r>
    </w:p>
    <w:p w:rsidR="004D4678" w:rsidRPr="00982D4B" w:rsidRDefault="004D4678" w:rsidP="004D4678">
      <w:pPr>
        <w:tabs>
          <w:tab w:val="center" w:pos="4800"/>
          <w:tab w:val="right" w:pos="9500"/>
        </w:tabs>
        <w:spacing w:line="288" w:lineRule="auto"/>
        <w:ind w:firstLine="720"/>
        <w:rPr>
          <w:sz w:val="30"/>
          <w:szCs w:val="30"/>
        </w:rPr>
      </w:pPr>
      <w:r w:rsidRPr="00982D4B">
        <w:rPr>
          <w:sz w:val="30"/>
          <w:szCs w:val="30"/>
        </w:rPr>
        <w:t>Поскольку ПИД-регулятор представляет собой линейное звено, то для него можно записать передаточную функцию</w:t>
      </w:r>
    </w:p>
    <w:p w:rsidR="004D4678" w:rsidRPr="00982D4B" w:rsidRDefault="00A83DEB" w:rsidP="00100E59">
      <w:pPr>
        <w:tabs>
          <w:tab w:val="center" w:pos="4800"/>
          <w:tab w:val="right" w:pos="9000"/>
        </w:tabs>
        <w:spacing w:line="288" w:lineRule="auto"/>
        <w:ind w:firstLine="0"/>
        <w:jc w:val="center"/>
        <w:rPr>
          <w:sz w:val="30"/>
          <w:szCs w:val="30"/>
          <w:lang w:val="en-US"/>
        </w:rPr>
      </w:pPr>
      <w:r>
        <w:rPr>
          <w:noProof/>
          <w:sz w:val="30"/>
          <w:szCs w:val="30"/>
          <w:lang w:eastAsia="ru-RU"/>
        </w:rPr>
        <w:lastRenderedPageBreak/>
        <w:object w:dxaOrig="5260" w:dyaOrig="440">
          <v:shape id="_x0000_s9955" type="#_x0000_t75" style="position:absolute;left:0;text-align:left;margin-left:417.5pt;margin-top:32.8pt;width:36pt;height:18pt;z-index:251645952">
            <v:imagedata r:id="rId822" o:title=""/>
          </v:shape>
          <o:OLEObject Type="Embed" ProgID="Equation.3" ShapeID="_x0000_s9955" DrawAspect="Content" ObjectID="_1613372132" r:id="rId823"/>
        </w:object>
      </w:r>
      <w:r w:rsidR="00EF18F8" w:rsidRPr="00982D4B">
        <w:rPr>
          <w:position w:val="-74"/>
          <w:sz w:val="30"/>
          <w:szCs w:val="30"/>
        </w:rPr>
        <w:object w:dxaOrig="7660" w:dyaOrig="1620">
          <v:shape id="_x0000_i1375" type="#_x0000_t75" style="width:410.25pt;height:82.5pt" o:ole="">
            <v:imagedata r:id="rId824" o:title=""/>
          </v:shape>
          <o:OLEObject Type="Embed" ProgID="Equation.3" ShapeID="_x0000_i1375" DrawAspect="Content" ObjectID="_1613371622" r:id="rId825"/>
        </w:object>
      </w:r>
    </w:p>
    <w:p w:rsidR="00AD3547" w:rsidRPr="00982D4B" w:rsidRDefault="004D4678" w:rsidP="003F48DA">
      <w:pPr>
        <w:spacing w:line="288" w:lineRule="auto"/>
        <w:ind w:firstLine="703"/>
        <w:rPr>
          <w:sz w:val="30"/>
          <w:szCs w:val="30"/>
        </w:rPr>
      </w:pPr>
      <w:r w:rsidRPr="00982D4B">
        <w:rPr>
          <w:sz w:val="30"/>
          <w:szCs w:val="30"/>
        </w:rPr>
        <w:t>Как видно из (</w:t>
      </w:r>
      <w:r w:rsidR="003E601A" w:rsidRPr="00982D4B">
        <w:rPr>
          <w:sz w:val="30"/>
          <w:szCs w:val="30"/>
        </w:rPr>
        <w:t>3.23</w:t>
      </w:r>
      <w:r w:rsidRPr="00982D4B">
        <w:rPr>
          <w:sz w:val="30"/>
          <w:szCs w:val="30"/>
        </w:rPr>
        <w:t>) и (</w:t>
      </w:r>
      <w:r w:rsidR="003E601A" w:rsidRPr="00982D4B">
        <w:rPr>
          <w:sz w:val="30"/>
          <w:szCs w:val="30"/>
        </w:rPr>
        <w:t>3.24</w:t>
      </w:r>
      <w:r w:rsidRPr="00982D4B">
        <w:rPr>
          <w:sz w:val="30"/>
          <w:szCs w:val="30"/>
        </w:rPr>
        <w:t xml:space="preserve">), поведение ПИД-регулятора зависит от трех чисел: коэффициентов </w:t>
      </w:r>
      <w:r w:rsidRPr="00982D4B">
        <w:rPr>
          <w:i/>
          <w:sz w:val="30"/>
          <w:szCs w:val="30"/>
          <w:lang w:val="en-US"/>
        </w:rPr>
        <w:t>K</w:t>
      </w:r>
      <w:r w:rsidR="003E601A" w:rsidRPr="00982D4B">
        <w:rPr>
          <w:sz w:val="30"/>
          <w:szCs w:val="30"/>
          <w:vertAlign w:val="subscript"/>
        </w:rPr>
        <w:t>п</w:t>
      </w:r>
      <w:r w:rsidRPr="00982D4B">
        <w:rPr>
          <w:i/>
          <w:sz w:val="30"/>
          <w:szCs w:val="30"/>
        </w:rPr>
        <w:t xml:space="preserve">, </w:t>
      </w:r>
      <w:r w:rsidRPr="00982D4B">
        <w:rPr>
          <w:i/>
          <w:sz w:val="30"/>
          <w:szCs w:val="30"/>
          <w:lang w:val="en-US"/>
        </w:rPr>
        <w:t>K</w:t>
      </w:r>
      <w:r w:rsidR="003E601A" w:rsidRPr="00982D4B">
        <w:rPr>
          <w:sz w:val="30"/>
          <w:szCs w:val="30"/>
          <w:vertAlign w:val="subscript"/>
        </w:rPr>
        <w:t>и</w:t>
      </w:r>
      <w:r w:rsidRPr="00982D4B">
        <w:rPr>
          <w:sz w:val="30"/>
          <w:szCs w:val="30"/>
        </w:rPr>
        <w:t xml:space="preserve">, </w:t>
      </w:r>
      <w:r w:rsidRPr="00982D4B">
        <w:rPr>
          <w:i/>
          <w:sz w:val="30"/>
          <w:szCs w:val="30"/>
          <w:lang w:val="en-US"/>
        </w:rPr>
        <w:t>K</w:t>
      </w:r>
      <w:r w:rsidR="003E601A" w:rsidRPr="00982D4B">
        <w:rPr>
          <w:b/>
          <w:sz w:val="30"/>
          <w:szCs w:val="30"/>
          <w:vertAlign w:val="subscript"/>
        </w:rPr>
        <w:t>д</w:t>
      </w:r>
      <w:r w:rsidR="00100E59" w:rsidRPr="00982D4B">
        <w:rPr>
          <w:sz w:val="30"/>
          <w:szCs w:val="30"/>
        </w:rPr>
        <w:t xml:space="preserve"> (</w:t>
      </w:r>
      <w:r w:rsidR="00EF18F8" w:rsidRPr="00982D4B">
        <w:rPr>
          <w:sz w:val="30"/>
          <w:szCs w:val="30"/>
        </w:rPr>
        <w:t xml:space="preserve">или </w:t>
      </w:r>
      <w:r w:rsidR="00AD3547" w:rsidRPr="00982D4B">
        <w:rPr>
          <w:i/>
          <w:sz w:val="30"/>
          <w:szCs w:val="30"/>
          <w:lang w:val="en-US"/>
        </w:rPr>
        <w:t>K</w:t>
      </w:r>
      <w:r w:rsidR="00AD3547" w:rsidRPr="00982D4B">
        <w:rPr>
          <w:sz w:val="30"/>
          <w:szCs w:val="30"/>
          <w:vertAlign w:val="subscript"/>
        </w:rPr>
        <w:t>п</w:t>
      </w:r>
      <w:r w:rsidR="00AD3547" w:rsidRPr="00982D4B">
        <w:rPr>
          <w:sz w:val="30"/>
          <w:szCs w:val="30"/>
        </w:rPr>
        <w:t>,</w:t>
      </w:r>
      <w:r w:rsidR="00AD3547" w:rsidRPr="00982D4B">
        <w:rPr>
          <w:i/>
          <w:sz w:val="30"/>
          <w:szCs w:val="30"/>
        </w:rPr>
        <w:t xml:space="preserve"> </w:t>
      </w:r>
      <w:r w:rsidR="00EF18F8" w:rsidRPr="00982D4B">
        <w:rPr>
          <w:i/>
          <w:sz w:val="30"/>
          <w:szCs w:val="30"/>
        </w:rPr>
        <w:t>Т</w:t>
      </w:r>
      <w:r w:rsidR="00EF18F8" w:rsidRPr="00982D4B">
        <w:rPr>
          <w:sz w:val="30"/>
          <w:szCs w:val="30"/>
          <w:vertAlign w:val="subscript"/>
        </w:rPr>
        <w:t>и</w:t>
      </w:r>
      <w:r w:rsidR="00EF18F8" w:rsidRPr="00982D4B">
        <w:rPr>
          <w:sz w:val="30"/>
          <w:szCs w:val="30"/>
        </w:rPr>
        <w:t xml:space="preserve">, </w:t>
      </w:r>
      <w:r w:rsidR="00EF18F8" w:rsidRPr="00982D4B">
        <w:rPr>
          <w:i/>
          <w:sz w:val="30"/>
          <w:szCs w:val="30"/>
        </w:rPr>
        <w:t>Т</w:t>
      </w:r>
      <w:r w:rsidR="00EF18F8" w:rsidRPr="00982D4B">
        <w:rPr>
          <w:b/>
          <w:sz w:val="30"/>
          <w:szCs w:val="30"/>
          <w:vertAlign w:val="subscript"/>
        </w:rPr>
        <w:t>д</w:t>
      </w:r>
      <w:r w:rsidR="00AD3547" w:rsidRPr="00982D4B">
        <w:rPr>
          <w:sz w:val="30"/>
          <w:szCs w:val="30"/>
        </w:rPr>
        <w:t xml:space="preserve">) </w:t>
      </w:r>
      <w:r w:rsidR="00EF18F8" w:rsidRPr="00982D4B">
        <w:rPr>
          <w:sz w:val="30"/>
          <w:szCs w:val="30"/>
        </w:rPr>
        <w:t xml:space="preserve">– </w:t>
      </w:r>
      <w:r w:rsidR="00100E59" w:rsidRPr="00982D4B">
        <w:rPr>
          <w:sz w:val="30"/>
          <w:szCs w:val="30"/>
        </w:rPr>
        <w:t xml:space="preserve">лишь три параметра являются независимыми, а два оставшихся определяются с помощью уравнений связи. </w:t>
      </w:r>
      <w:r w:rsidRPr="00982D4B">
        <w:rPr>
          <w:sz w:val="30"/>
          <w:szCs w:val="30"/>
        </w:rPr>
        <w:t xml:space="preserve">Таким образом, задача настройки ПИД-регулятора состоит в подборе таких коэффициентов </w:t>
      </w:r>
      <w:r w:rsidR="003E601A" w:rsidRPr="00982D4B">
        <w:rPr>
          <w:i/>
          <w:sz w:val="30"/>
          <w:szCs w:val="30"/>
          <w:lang w:val="en-US"/>
        </w:rPr>
        <w:t>K</w:t>
      </w:r>
      <w:r w:rsidR="003E601A" w:rsidRPr="00982D4B">
        <w:rPr>
          <w:sz w:val="30"/>
          <w:szCs w:val="30"/>
          <w:vertAlign w:val="subscript"/>
        </w:rPr>
        <w:t>п</w:t>
      </w:r>
      <w:r w:rsidR="003E601A" w:rsidRPr="00982D4B">
        <w:rPr>
          <w:i/>
          <w:sz w:val="30"/>
          <w:szCs w:val="30"/>
        </w:rPr>
        <w:t xml:space="preserve">, </w:t>
      </w:r>
      <w:r w:rsidR="003E601A" w:rsidRPr="00982D4B">
        <w:rPr>
          <w:i/>
          <w:sz w:val="30"/>
          <w:szCs w:val="30"/>
          <w:lang w:val="en-US"/>
        </w:rPr>
        <w:t>K</w:t>
      </w:r>
      <w:r w:rsidR="003E601A" w:rsidRPr="00982D4B">
        <w:rPr>
          <w:sz w:val="30"/>
          <w:szCs w:val="30"/>
          <w:vertAlign w:val="subscript"/>
        </w:rPr>
        <w:t>и</w:t>
      </w:r>
      <w:r w:rsidR="003E601A" w:rsidRPr="00982D4B">
        <w:rPr>
          <w:sz w:val="30"/>
          <w:szCs w:val="30"/>
        </w:rPr>
        <w:t xml:space="preserve">, </w:t>
      </w:r>
      <w:r w:rsidR="003E601A" w:rsidRPr="00982D4B">
        <w:rPr>
          <w:i/>
          <w:sz w:val="30"/>
          <w:szCs w:val="30"/>
          <w:lang w:val="en-US"/>
        </w:rPr>
        <w:t>K</w:t>
      </w:r>
      <w:r w:rsidR="003E601A" w:rsidRPr="00982D4B">
        <w:rPr>
          <w:b/>
          <w:sz w:val="30"/>
          <w:szCs w:val="30"/>
          <w:vertAlign w:val="subscript"/>
        </w:rPr>
        <w:t>д</w:t>
      </w:r>
      <w:r w:rsidRPr="00982D4B">
        <w:rPr>
          <w:sz w:val="30"/>
          <w:szCs w:val="30"/>
        </w:rPr>
        <w:t>, чтобы добиться устойчивости системы с замкнутой обратной связью и обеспечить заданные характеристики регулирования.</w:t>
      </w:r>
    </w:p>
    <w:p w:rsidR="003F48DA" w:rsidRPr="00982D4B" w:rsidRDefault="00100E59" w:rsidP="003F48DA">
      <w:pPr>
        <w:spacing w:line="288" w:lineRule="auto"/>
        <w:ind w:firstLine="703"/>
        <w:rPr>
          <w:sz w:val="30"/>
          <w:szCs w:val="30"/>
        </w:rPr>
      </w:pPr>
      <w:r w:rsidRPr="00982D4B">
        <w:rPr>
          <w:sz w:val="30"/>
          <w:szCs w:val="30"/>
        </w:rPr>
        <w:t>В зависимости от знаков и величины параметров</w:t>
      </w:r>
      <w:r w:rsidRPr="00982D4B">
        <w:rPr>
          <w:i/>
          <w:sz w:val="30"/>
          <w:szCs w:val="30"/>
        </w:rPr>
        <w:t xml:space="preserve"> К</w:t>
      </w:r>
      <w:r w:rsidRPr="00982D4B">
        <w:rPr>
          <w:sz w:val="30"/>
          <w:szCs w:val="30"/>
          <w:vertAlign w:val="subscript"/>
        </w:rPr>
        <w:t>п</w:t>
      </w:r>
      <w:r w:rsidRPr="00982D4B">
        <w:rPr>
          <w:sz w:val="30"/>
          <w:szCs w:val="30"/>
        </w:rPr>
        <w:t xml:space="preserve">, </w:t>
      </w:r>
      <w:r w:rsidRPr="00982D4B">
        <w:rPr>
          <w:i/>
          <w:sz w:val="30"/>
          <w:szCs w:val="30"/>
        </w:rPr>
        <w:t>К</w:t>
      </w:r>
      <w:r w:rsidRPr="00982D4B">
        <w:rPr>
          <w:sz w:val="30"/>
          <w:szCs w:val="30"/>
          <w:vertAlign w:val="subscript"/>
        </w:rPr>
        <w:t>и</w:t>
      </w:r>
      <w:r w:rsidRPr="00982D4B">
        <w:rPr>
          <w:sz w:val="30"/>
          <w:szCs w:val="30"/>
        </w:rPr>
        <w:t xml:space="preserve"> и </w:t>
      </w:r>
      <w:r w:rsidRPr="00982D4B">
        <w:rPr>
          <w:i/>
          <w:sz w:val="30"/>
          <w:szCs w:val="30"/>
        </w:rPr>
        <w:t>К</w:t>
      </w:r>
      <w:r w:rsidRPr="00982D4B">
        <w:rPr>
          <w:sz w:val="30"/>
          <w:szCs w:val="30"/>
          <w:vertAlign w:val="subscript"/>
        </w:rPr>
        <w:t>д</w:t>
      </w:r>
      <w:r w:rsidRPr="00982D4B">
        <w:rPr>
          <w:sz w:val="30"/>
          <w:szCs w:val="30"/>
        </w:rPr>
        <w:t xml:space="preserve"> на основе ПИД-регулятора могут быть построены различные виды регуляторов</w:t>
      </w:r>
      <w:r w:rsidR="004F60DB" w:rsidRPr="00982D4B">
        <w:rPr>
          <w:sz w:val="30"/>
          <w:szCs w:val="30"/>
        </w:rPr>
        <w:t xml:space="preserve"> (рис.</w:t>
      </w:r>
      <w:r w:rsidR="003F48DA" w:rsidRPr="00982D4B">
        <w:rPr>
          <w:sz w:val="30"/>
          <w:szCs w:val="30"/>
        </w:rPr>
        <w:t> </w:t>
      </w:r>
      <w:r w:rsidR="004F60DB" w:rsidRPr="00982D4B">
        <w:rPr>
          <w:sz w:val="30"/>
          <w:szCs w:val="30"/>
        </w:rPr>
        <w:t>3.15)</w:t>
      </w:r>
      <w:r w:rsidRPr="00982D4B">
        <w:rPr>
          <w:sz w:val="30"/>
          <w:szCs w:val="30"/>
        </w:rPr>
        <w:t>.</w:t>
      </w:r>
      <w:r w:rsidR="00AD3547" w:rsidRPr="00982D4B">
        <w:rPr>
          <w:sz w:val="30"/>
          <w:szCs w:val="30"/>
        </w:rPr>
        <w:t xml:space="preserve"> </w:t>
      </w:r>
      <w:r w:rsidR="003F48DA" w:rsidRPr="00982D4B">
        <w:rPr>
          <w:sz w:val="30"/>
          <w:szCs w:val="30"/>
        </w:rPr>
        <w:t xml:space="preserve">Например, при неотрицательных </w:t>
      </w:r>
      <w:r w:rsidR="003F48DA" w:rsidRPr="00982D4B">
        <w:rPr>
          <w:i/>
          <w:sz w:val="30"/>
          <w:szCs w:val="30"/>
        </w:rPr>
        <w:t>К</w:t>
      </w:r>
      <w:r w:rsidR="003F48DA" w:rsidRPr="00982D4B">
        <w:rPr>
          <w:sz w:val="30"/>
          <w:szCs w:val="30"/>
          <w:vertAlign w:val="subscript"/>
        </w:rPr>
        <w:t>п</w:t>
      </w:r>
      <w:r w:rsidR="003F48DA" w:rsidRPr="00982D4B">
        <w:rPr>
          <w:sz w:val="30"/>
          <w:szCs w:val="30"/>
        </w:rPr>
        <w:t xml:space="preserve">, </w:t>
      </w:r>
      <w:r w:rsidR="003F48DA" w:rsidRPr="00982D4B">
        <w:rPr>
          <w:i/>
          <w:sz w:val="30"/>
          <w:szCs w:val="30"/>
        </w:rPr>
        <w:t>К</w:t>
      </w:r>
      <w:r w:rsidR="003F48DA" w:rsidRPr="00982D4B">
        <w:rPr>
          <w:sz w:val="30"/>
          <w:szCs w:val="30"/>
          <w:vertAlign w:val="subscript"/>
        </w:rPr>
        <w:t>и</w:t>
      </w:r>
      <w:r w:rsidR="003F48DA" w:rsidRPr="00982D4B">
        <w:rPr>
          <w:sz w:val="30"/>
          <w:szCs w:val="30"/>
        </w:rPr>
        <w:t xml:space="preserve"> и </w:t>
      </w:r>
      <w:r w:rsidR="003F48DA" w:rsidRPr="00982D4B">
        <w:rPr>
          <w:i/>
          <w:sz w:val="30"/>
          <w:szCs w:val="30"/>
        </w:rPr>
        <w:t>К</w:t>
      </w:r>
      <w:r w:rsidR="003F48DA" w:rsidRPr="00982D4B">
        <w:rPr>
          <w:sz w:val="30"/>
          <w:szCs w:val="30"/>
          <w:vertAlign w:val="subscript"/>
        </w:rPr>
        <w:t>д</w:t>
      </w:r>
      <w:r w:rsidR="003F48DA" w:rsidRPr="00982D4B">
        <w:rPr>
          <w:sz w:val="30"/>
          <w:szCs w:val="30"/>
        </w:rPr>
        <w:t>, кроме тривиального пропорционального управления (</w:t>
      </w:r>
      <w:r w:rsidR="003F48DA" w:rsidRPr="00982D4B">
        <w:rPr>
          <w:i/>
          <w:sz w:val="30"/>
          <w:szCs w:val="30"/>
        </w:rPr>
        <w:t>К</w:t>
      </w:r>
      <w:r w:rsidR="003F48DA" w:rsidRPr="00982D4B">
        <w:rPr>
          <w:sz w:val="30"/>
          <w:szCs w:val="30"/>
          <w:vertAlign w:val="subscript"/>
        </w:rPr>
        <w:t>и</w:t>
      </w:r>
      <w:r w:rsidR="003F48DA" w:rsidRPr="00982D4B">
        <w:rPr>
          <w:sz w:val="30"/>
          <w:szCs w:val="30"/>
        </w:rPr>
        <w:t xml:space="preserve"> = </w:t>
      </w:r>
      <w:r w:rsidR="003F48DA" w:rsidRPr="00982D4B">
        <w:rPr>
          <w:i/>
          <w:sz w:val="30"/>
          <w:szCs w:val="30"/>
        </w:rPr>
        <w:t>К</w:t>
      </w:r>
      <w:r w:rsidR="003F48DA" w:rsidRPr="00982D4B">
        <w:rPr>
          <w:sz w:val="30"/>
          <w:szCs w:val="30"/>
          <w:vertAlign w:val="subscript"/>
        </w:rPr>
        <w:t>д</w:t>
      </w:r>
      <w:r w:rsidR="003F48DA" w:rsidRPr="00982D4B">
        <w:rPr>
          <w:sz w:val="30"/>
          <w:szCs w:val="30"/>
        </w:rPr>
        <w:t xml:space="preserve"> = 0), имеем:</w:t>
      </w:r>
    </w:p>
    <w:p w:rsidR="003F48DA" w:rsidRPr="00982D4B" w:rsidRDefault="003F48DA" w:rsidP="00AD3547">
      <w:pPr>
        <w:numPr>
          <w:ilvl w:val="0"/>
          <w:numId w:val="22"/>
        </w:numPr>
        <w:tabs>
          <w:tab w:val="clear" w:pos="1782"/>
          <w:tab w:val="num" w:pos="709"/>
        </w:tabs>
        <w:spacing w:line="288" w:lineRule="auto"/>
        <w:ind w:left="0" w:firstLine="284"/>
        <w:rPr>
          <w:sz w:val="30"/>
          <w:szCs w:val="30"/>
        </w:rPr>
      </w:pPr>
      <w:r w:rsidRPr="00982D4B">
        <w:rPr>
          <w:sz w:val="30"/>
          <w:szCs w:val="30"/>
        </w:rPr>
        <w:t>ПИ-регулятор (</w:t>
      </w:r>
      <w:r w:rsidRPr="00982D4B">
        <w:rPr>
          <w:i/>
          <w:sz w:val="30"/>
          <w:szCs w:val="30"/>
        </w:rPr>
        <w:t>К</w:t>
      </w:r>
      <w:r w:rsidRPr="00982D4B">
        <w:rPr>
          <w:sz w:val="30"/>
          <w:szCs w:val="30"/>
          <w:vertAlign w:val="subscript"/>
        </w:rPr>
        <w:t>д</w:t>
      </w:r>
      <w:r w:rsidRPr="00982D4B">
        <w:rPr>
          <w:sz w:val="30"/>
          <w:szCs w:val="30"/>
        </w:rPr>
        <w:t xml:space="preserve"> = 0, рис. 3.15, </w:t>
      </w:r>
      <w:r w:rsidRPr="00982D4B">
        <w:rPr>
          <w:i/>
          <w:sz w:val="30"/>
          <w:szCs w:val="30"/>
        </w:rPr>
        <w:t>а</w:t>
      </w:r>
      <w:r w:rsidRPr="00982D4B">
        <w:rPr>
          <w:sz w:val="30"/>
          <w:szCs w:val="30"/>
        </w:rPr>
        <w:t>);</w:t>
      </w:r>
    </w:p>
    <w:p w:rsidR="003F48DA" w:rsidRPr="00982D4B" w:rsidRDefault="003F48DA" w:rsidP="00AD3547">
      <w:pPr>
        <w:numPr>
          <w:ilvl w:val="0"/>
          <w:numId w:val="22"/>
        </w:numPr>
        <w:tabs>
          <w:tab w:val="clear" w:pos="1782"/>
          <w:tab w:val="num" w:pos="709"/>
        </w:tabs>
        <w:spacing w:line="288" w:lineRule="auto"/>
        <w:ind w:left="0" w:firstLine="284"/>
        <w:rPr>
          <w:sz w:val="30"/>
          <w:szCs w:val="30"/>
        </w:rPr>
      </w:pPr>
      <w:r w:rsidRPr="00982D4B">
        <w:rPr>
          <w:sz w:val="30"/>
          <w:szCs w:val="30"/>
        </w:rPr>
        <w:t>ПД-регулятор (</w:t>
      </w:r>
      <w:r w:rsidRPr="00982D4B">
        <w:rPr>
          <w:i/>
          <w:sz w:val="30"/>
          <w:szCs w:val="30"/>
        </w:rPr>
        <w:t>К</w:t>
      </w:r>
      <w:r w:rsidRPr="00982D4B">
        <w:rPr>
          <w:sz w:val="30"/>
          <w:szCs w:val="30"/>
          <w:vertAlign w:val="subscript"/>
        </w:rPr>
        <w:t>и</w:t>
      </w:r>
      <w:r w:rsidRPr="00982D4B">
        <w:rPr>
          <w:sz w:val="30"/>
          <w:szCs w:val="30"/>
        </w:rPr>
        <w:t xml:space="preserve">=0, рис. 3.15, </w:t>
      </w:r>
      <w:r w:rsidRPr="00982D4B">
        <w:rPr>
          <w:i/>
          <w:sz w:val="30"/>
          <w:szCs w:val="30"/>
        </w:rPr>
        <w:t>б</w:t>
      </w:r>
      <w:r w:rsidRPr="00982D4B">
        <w:rPr>
          <w:sz w:val="30"/>
          <w:szCs w:val="30"/>
        </w:rPr>
        <w:t>);</w:t>
      </w:r>
    </w:p>
    <w:p w:rsidR="003F48DA" w:rsidRPr="00982D4B" w:rsidRDefault="003F48DA" w:rsidP="00AD3547">
      <w:pPr>
        <w:numPr>
          <w:ilvl w:val="0"/>
          <w:numId w:val="22"/>
        </w:numPr>
        <w:tabs>
          <w:tab w:val="clear" w:pos="1782"/>
          <w:tab w:val="num" w:pos="709"/>
        </w:tabs>
        <w:spacing w:line="288" w:lineRule="auto"/>
        <w:ind w:left="0" w:firstLine="284"/>
        <w:rPr>
          <w:sz w:val="30"/>
          <w:szCs w:val="30"/>
        </w:rPr>
      </w:pPr>
      <w:r w:rsidRPr="00982D4B">
        <w:rPr>
          <w:sz w:val="30"/>
          <w:szCs w:val="30"/>
        </w:rPr>
        <w:t>регулятор с двумя форсирующими звеньями (</w:t>
      </w:r>
      <w:r w:rsidRPr="00982D4B">
        <w:rPr>
          <w:i/>
          <w:sz w:val="30"/>
          <w:szCs w:val="30"/>
        </w:rPr>
        <w:t>К</w:t>
      </w:r>
      <w:r w:rsidRPr="00982D4B">
        <w:rPr>
          <w:sz w:val="30"/>
          <w:szCs w:val="30"/>
          <w:vertAlign w:val="superscript"/>
        </w:rPr>
        <w:t>2</w:t>
      </w:r>
      <w:r w:rsidRPr="00982D4B">
        <w:rPr>
          <w:sz w:val="30"/>
          <w:szCs w:val="30"/>
          <w:vertAlign w:val="subscript"/>
        </w:rPr>
        <w:t>п</w:t>
      </w:r>
      <w:r w:rsidRPr="00982D4B">
        <w:rPr>
          <w:sz w:val="30"/>
          <w:szCs w:val="30"/>
        </w:rPr>
        <w:t>&gt;4</w:t>
      </w:r>
      <w:r w:rsidRPr="00982D4B">
        <w:rPr>
          <w:i/>
          <w:sz w:val="30"/>
          <w:szCs w:val="30"/>
        </w:rPr>
        <w:t>К</w:t>
      </w:r>
      <w:r w:rsidRPr="00982D4B">
        <w:rPr>
          <w:sz w:val="30"/>
          <w:szCs w:val="30"/>
          <w:vertAlign w:val="subscript"/>
        </w:rPr>
        <w:t>и</w:t>
      </w:r>
      <w:r w:rsidRPr="00982D4B">
        <w:rPr>
          <w:i/>
          <w:sz w:val="30"/>
          <w:szCs w:val="30"/>
        </w:rPr>
        <w:t>К</w:t>
      </w:r>
      <w:r w:rsidRPr="00982D4B">
        <w:rPr>
          <w:sz w:val="30"/>
          <w:szCs w:val="30"/>
          <w:vertAlign w:val="subscript"/>
        </w:rPr>
        <w:t>д</w:t>
      </w:r>
      <w:r w:rsidRPr="00982D4B">
        <w:rPr>
          <w:sz w:val="30"/>
          <w:szCs w:val="30"/>
        </w:rPr>
        <w:t>,</w:t>
      </w:r>
      <w:r w:rsidR="00AD3547" w:rsidRPr="00982D4B">
        <w:rPr>
          <w:sz w:val="30"/>
          <w:szCs w:val="30"/>
        </w:rPr>
        <w:br/>
      </w:r>
      <w:r w:rsidRPr="00982D4B">
        <w:rPr>
          <w:sz w:val="30"/>
          <w:szCs w:val="30"/>
        </w:rPr>
        <w:t xml:space="preserve">рис. 3.15, </w:t>
      </w:r>
      <w:r w:rsidRPr="00982D4B">
        <w:rPr>
          <w:i/>
          <w:sz w:val="30"/>
          <w:szCs w:val="30"/>
        </w:rPr>
        <w:t>в</w:t>
      </w:r>
      <w:r w:rsidRPr="00982D4B">
        <w:rPr>
          <w:sz w:val="30"/>
          <w:szCs w:val="30"/>
        </w:rPr>
        <w:t>);</w:t>
      </w:r>
    </w:p>
    <w:p w:rsidR="003F48DA" w:rsidRPr="00982D4B" w:rsidRDefault="003F48DA" w:rsidP="00AD3547">
      <w:pPr>
        <w:numPr>
          <w:ilvl w:val="0"/>
          <w:numId w:val="22"/>
        </w:numPr>
        <w:tabs>
          <w:tab w:val="clear" w:pos="1782"/>
          <w:tab w:val="num" w:pos="709"/>
        </w:tabs>
        <w:spacing w:line="288" w:lineRule="auto"/>
        <w:ind w:left="0" w:firstLine="284"/>
        <w:rPr>
          <w:sz w:val="30"/>
          <w:szCs w:val="30"/>
        </w:rPr>
      </w:pPr>
      <w:r w:rsidRPr="00982D4B">
        <w:rPr>
          <w:sz w:val="30"/>
          <w:szCs w:val="30"/>
        </w:rPr>
        <w:t>регулятор с форсирующим звеном 2-го порядка (</w:t>
      </w:r>
      <w:r w:rsidRPr="00982D4B">
        <w:rPr>
          <w:i/>
          <w:sz w:val="30"/>
          <w:szCs w:val="30"/>
        </w:rPr>
        <w:t>К</w:t>
      </w:r>
      <w:r w:rsidRPr="00982D4B">
        <w:rPr>
          <w:sz w:val="30"/>
          <w:szCs w:val="30"/>
          <w:vertAlign w:val="superscript"/>
        </w:rPr>
        <w:t>2</w:t>
      </w:r>
      <w:r w:rsidRPr="00982D4B">
        <w:rPr>
          <w:sz w:val="30"/>
          <w:szCs w:val="30"/>
          <w:vertAlign w:val="subscript"/>
        </w:rPr>
        <w:t>п</w:t>
      </w:r>
      <w:r w:rsidRPr="00982D4B">
        <w:rPr>
          <w:sz w:val="30"/>
          <w:szCs w:val="30"/>
        </w:rPr>
        <w:t>&lt;4</w:t>
      </w:r>
      <w:r w:rsidRPr="00982D4B">
        <w:rPr>
          <w:i/>
          <w:sz w:val="30"/>
          <w:szCs w:val="30"/>
        </w:rPr>
        <w:t>К</w:t>
      </w:r>
      <w:r w:rsidRPr="00982D4B">
        <w:rPr>
          <w:sz w:val="30"/>
          <w:szCs w:val="30"/>
          <w:vertAlign w:val="subscript"/>
        </w:rPr>
        <w:t>и</w:t>
      </w:r>
      <w:r w:rsidRPr="00982D4B">
        <w:rPr>
          <w:i/>
          <w:sz w:val="30"/>
          <w:szCs w:val="30"/>
        </w:rPr>
        <w:t>К</w:t>
      </w:r>
      <w:r w:rsidRPr="00982D4B">
        <w:rPr>
          <w:sz w:val="30"/>
          <w:szCs w:val="30"/>
          <w:vertAlign w:val="subscript"/>
        </w:rPr>
        <w:t>д</w:t>
      </w:r>
      <w:r w:rsidRPr="00982D4B">
        <w:rPr>
          <w:sz w:val="30"/>
          <w:szCs w:val="30"/>
        </w:rPr>
        <w:t>,</w:t>
      </w:r>
      <w:r w:rsidR="00AD3547" w:rsidRPr="00982D4B">
        <w:rPr>
          <w:sz w:val="30"/>
          <w:szCs w:val="30"/>
        </w:rPr>
        <w:br/>
      </w:r>
      <w:r w:rsidRPr="00982D4B">
        <w:rPr>
          <w:sz w:val="30"/>
          <w:szCs w:val="30"/>
        </w:rPr>
        <w:t>рис. 3.15, </w:t>
      </w:r>
      <w:r w:rsidRPr="00982D4B">
        <w:rPr>
          <w:i/>
          <w:sz w:val="30"/>
          <w:szCs w:val="30"/>
        </w:rPr>
        <w:t>г</w:t>
      </w:r>
      <w:r w:rsidRPr="00982D4B">
        <w:rPr>
          <w:sz w:val="30"/>
          <w:szCs w:val="30"/>
        </w:rPr>
        <w:t>).</w:t>
      </w:r>
    </w:p>
    <w:p w:rsidR="003F48DA" w:rsidRPr="00982D4B" w:rsidRDefault="003F48DA" w:rsidP="003F48DA">
      <w:pPr>
        <w:spacing w:line="288" w:lineRule="auto"/>
        <w:ind w:firstLine="703"/>
        <w:rPr>
          <w:sz w:val="30"/>
          <w:szCs w:val="30"/>
        </w:rPr>
      </w:pPr>
      <w:r w:rsidRPr="00982D4B">
        <w:rPr>
          <w:sz w:val="30"/>
          <w:szCs w:val="30"/>
        </w:rPr>
        <w:t>Пропорциональный канал управления ПИД-регулятора является базовым и обеспечивает стабилизацию системы, подавление возмущений и компенсацию неопределенност</w:t>
      </w:r>
      <w:r w:rsidR="00BF1F9C" w:rsidRPr="00982D4B">
        <w:rPr>
          <w:sz w:val="30"/>
          <w:szCs w:val="30"/>
        </w:rPr>
        <w:t>и</w:t>
      </w:r>
      <w:r w:rsidRPr="00982D4B">
        <w:rPr>
          <w:sz w:val="30"/>
          <w:szCs w:val="30"/>
        </w:rPr>
        <w:t xml:space="preserve"> модели. Теоретически, пропорциональный регулятор может управлять объектами с моделями первого порядка без возмущений. При наличии возмущений или неточностей модели объекта управления пропорциональный регулятор обычно также позволяет решать базовые задачи управления, но при этом приходится применять большие значения коэффициента </w:t>
      </w:r>
      <w:r w:rsidRPr="00982D4B">
        <w:rPr>
          <w:i/>
          <w:sz w:val="30"/>
          <w:szCs w:val="30"/>
        </w:rPr>
        <w:t>К</w:t>
      </w:r>
      <w:r w:rsidRPr="00982D4B">
        <w:rPr>
          <w:sz w:val="30"/>
          <w:szCs w:val="30"/>
          <w:vertAlign w:val="subscript"/>
        </w:rPr>
        <w:t>п</w:t>
      </w:r>
      <w:r w:rsidRPr="00982D4B">
        <w:rPr>
          <w:sz w:val="30"/>
          <w:szCs w:val="30"/>
        </w:rPr>
        <w:t xml:space="preserve">. На практике это следует делать с осторожностью, поскольку большое значение </w:t>
      </w:r>
      <w:r w:rsidRPr="00982D4B">
        <w:rPr>
          <w:i/>
          <w:sz w:val="30"/>
          <w:szCs w:val="30"/>
        </w:rPr>
        <w:t>К</w:t>
      </w:r>
      <w:r w:rsidRPr="00982D4B">
        <w:rPr>
          <w:sz w:val="30"/>
          <w:szCs w:val="30"/>
          <w:vertAlign w:val="subscript"/>
        </w:rPr>
        <w:t>п</w:t>
      </w:r>
      <w:r w:rsidRPr="00982D4B">
        <w:rPr>
          <w:sz w:val="30"/>
          <w:szCs w:val="30"/>
        </w:rPr>
        <w:t xml:space="preserve"> может привести к усилению шума датчика обратной связи и потери устойчивости.</w:t>
      </w:r>
    </w:p>
    <w:p w:rsidR="00DE0286" w:rsidRPr="00982D4B" w:rsidRDefault="00263F48" w:rsidP="00DE0286">
      <w:pPr>
        <w:spacing w:after="120" w:line="288" w:lineRule="auto"/>
        <w:ind w:firstLine="0"/>
        <w:jc w:val="center"/>
        <w:rPr>
          <w:sz w:val="30"/>
          <w:szCs w:val="30"/>
        </w:rPr>
      </w:pPr>
      <w:r>
        <w:rPr>
          <w:noProof/>
          <w:sz w:val="30"/>
          <w:szCs w:val="30"/>
          <w:lang w:eastAsia="ru-RU"/>
        </w:rPr>
        <w:lastRenderedPageBreak/>
        <w:drawing>
          <wp:inline distT="0" distB="0" distL="0" distR="0">
            <wp:extent cx="5295900" cy="3086100"/>
            <wp:effectExtent l="19050" t="0" r="0" b="0"/>
            <wp:docPr id="462" name="Рисунок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2"/>
                    <pic:cNvPicPr>
                      <a:picLocks noChangeAspect="1" noChangeArrowheads="1"/>
                    </pic:cNvPicPr>
                  </pic:nvPicPr>
                  <pic:blipFill>
                    <a:blip r:embed="rId826" cstate="print"/>
                    <a:srcRect/>
                    <a:stretch>
                      <a:fillRect/>
                    </a:stretch>
                  </pic:blipFill>
                  <pic:spPr bwMode="auto">
                    <a:xfrm>
                      <a:off x="0" y="0"/>
                      <a:ext cx="5295900" cy="3086100"/>
                    </a:xfrm>
                    <a:prstGeom prst="rect">
                      <a:avLst/>
                    </a:prstGeom>
                    <a:noFill/>
                    <a:ln w="9525">
                      <a:noFill/>
                      <a:miter lim="800000"/>
                      <a:headEnd/>
                      <a:tailEnd/>
                    </a:ln>
                  </pic:spPr>
                </pic:pic>
              </a:graphicData>
            </a:graphic>
          </wp:inline>
        </w:drawing>
      </w:r>
    </w:p>
    <w:p w:rsidR="006C71DD" w:rsidRPr="00982D4B" w:rsidRDefault="00263F48" w:rsidP="00572C19">
      <w:pPr>
        <w:spacing w:after="120" w:line="288" w:lineRule="auto"/>
        <w:ind w:firstLine="142"/>
        <w:jc w:val="left"/>
        <w:rPr>
          <w:sz w:val="30"/>
          <w:szCs w:val="30"/>
        </w:rPr>
      </w:pPr>
      <w:r>
        <w:rPr>
          <w:noProof/>
          <w:sz w:val="30"/>
          <w:szCs w:val="30"/>
          <w:lang w:eastAsia="ru-RU"/>
        </w:rPr>
        <w:drawing>
          <wp:anchor distT="0" distB="0" distL="114300" distR="114300" simplePos="0" relativeHeight="251650048" behindDoc="0" locked="0" layoutInCell="1" allowOverlap="1">
            <wp:simplePos x="0" y="0"/>
            <wp:positionH relativeFrom="column">
              <wp:posOffset>3404870</wp:posOffset>
            </wp:positionH>
            <wp:positionV relativeFrom="paragraph">
              <wp:posOffset>1270</wp:posOffset>
            </wp:positionV>
            <wp:extent cx="2457450" cy="3248025"/>
            <wp:effectExtent l="19050" t="0" r="0" b="0"/>
            <wp:wrapNone/>
            <wp:docPr id="13314" name="Рисунок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5"/>
                    <pic:cNvPicPr>
                      <a:picLocks noChangeAspect="1" noChangeArrowheads="1"/>
                    </pic:cNvPicPr>
                  </pic:nvPicPr>
                  <pic:blipFill>
                    <a:blip r:embed="rId827" cstate="print"/>
                    <a:srcRect/>
                    <a:stretch>
                      <a:fillRect/>
                    </a:stretch>
                  </pic:blipFill>
                  <pic:spPr bwMode="auto">
                    <a:xfrm>
                      <a:off x="0" y="0"/>
                      <a:ext cx="2457450" cy="3248025"/>
                    </a:xfrm>
                    <a:prstGeom prst="rect">
                      <a:avLst/>
                    </a:prstGeom>
                    <a:noFill/>
                  </pic:spPr>
                </pic:pic>
              </a:graphicData>
            </a:graphic>
          </wp:anchor>
        </w:drawing>
      </w:r>
      <w:r>
        <w:rPr>
          <w:noProof/>
          <w:sz w:val="30"/>
          <w:szCs w:val="30"/>
          <w:lang w:eastAsia="ru-RU"/>
        </w:rPr>
        <w:drawing>
          <wp:inline distT="0" distB="0" distL="0" distR="0">
            <wp:extent cx="2847975" cy="3162300"/>
            <wp:effectExtent l="19050" t="0" r="9525" b="0"/>
            <wp:docPr id="463" name="Рисунок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4"/>
                    <pic:cNvPicPr>
                      <a:picLocks noChangeAspect="1" noChangeArrowheads="1"/>
                    </pic:cNvPicPr>
                  </pic:nvPicPr>
                  <pic:blipFill>
                    <a:blip r:embed="rId828" cstate="print"/>
                    <a:srcRect/>
                    <a:stretch>
                      <a:fillRect/>
                    </a:stretch>
                  </pic:blipFill>
                  <pic:spPr bwMode="auto">
                    <a:xfrm>
                      <a:off x="0" y="0"/>
                      <a:ext cx="2847975" cy="3162300"/>
                    </a:xfrm>
                    <a:prstGeom prst="rect">
                      <a:avLst/>
                    </a:prstGeom>
                    <a:noFill/>
                    <a:ln w="9525">
                      <a:noFill/>
                      <a:miter lim="800000"/>
                      <a:headEnd/>
                      <a:tailEnd/>
                    </a:ln>
                  </pic:spPr>
                </pic:pic>
              </a:graphicData>
            </a:graphic>
          </wp:inline>
        </w:drawing>
      </w:r>
    </w:p>
    <w:p w:rsidR="00100E59" w:rsidRPr="00982D4B" w:rsidRDefault="00A83DEB" w:rsidP="003F48DA">
      <w:pPr>
        <w:spacing w:before="120" w:after="120" w:line="288" w:lineRule="auto"/>
        <w:ind w:firstLine="0"/>
        <w:jc w:val="center"/>
        <w:rPr>
          <w:sz w:val="30"/>
          <w:szCs w:val="30"/>
        </w:rPr>
      </w:pPr>
      <w:r>
        <w:rPr>
          <w:noProof/>
          <w:sz w:val="30"/>
          <w:szCs w:val="30"/>
          <w:lang w:eastAsia="ru-RU"/>
        </w:rPr>
        <mc:AlternateContent>
          <mc:Choice Requires="wps">
            <w:drawing>
              <wp:anchor distT="0" distB="0" distL="114300" distR="114300" simplePos="0" relativeHeight="251648000" behindDoc="0" locked="0" layoutInCell="1" allowOverlap="1">
                <wp:simplePos x="0" y="0"/>
                <wp:positionH relativeFrom="column">
                  <wp:posOffset>1394460</wp:posOffset>
                </wp:positionH>
                <wp:positionV relativeFrom="paragraph">
                  <wp:posOffset>85725</wp:posOffset>
                </wp:positionV>
                <wp:extent cx="407670" cy="220980"/>
                <wp:effectExtent l="0" t="0" r="0" b="0"/>
                <wp:wrapNone/>
                <wp:docPr id="1026" name="Text Box 1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A9407B" w:rsidRDefault="00A83DEB" w:rsidP="00100E59">
                            <w:pPr>
                              <w:rPr>
                                <w:sz w:val="20"/>
                                <w:szCs w:val="20"/>
                                <w:lang w:val="en-US"/>
                              </w:rPr>
                            </w:pPr>
                            <w:r>
                              <w:rPr>
                                <w:sz w:val="20"/>
                                <w:szCs w:val="20"/>
                                <w:lang w:val="en-US"/>
                              </w:rPr>
                              <w:t>1</w:t>
                            </w:r>
                            <w:r w:rsidRPr="00A9407B">
                              <w:rPr>
                                <w:sz w:val="20"/>
                                <w:szCs w:val="20"/>
                                <w:lang w:val="en-US"/>
                              </w:rPr>
                              <w:t>/</w:t>
                            </w:r>
                            <w:r>
                              <w:rPr>
                                <w:sz w:val="20"/>
                                <w:szCs w:val="20"/>
                                <w:lang w:val="en-US"/>
                              </w:rPr>
                              <w:t>T</w:t>
                            </w:r>
                            <w:r>
                              <w:rPr>
                                <w:sz w:val="20"/>
                                <w:szCs w:val="20"/>
                                <w:vertAlign w:val="subscript"/>
                                <w:lang w:val="en-US"/>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3" o:spid="_x0000_s1149" type="#_x0000_t202" style="position:absolute;left:0;text-align:left;margin-left:109.8pt;margin-top:6.75pt;width:32.1pt;height:17.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0GetgIAALc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" filled="f" stroked="f">
                <v:textbox inset="0,0,0,0">
                  <w:txbxContent>
                    <w:p w:rsidR="00A83DEB" w:rsidRPr="00A9407B" w:rsidRDefault="00A83DEB" w:rsidP="00100E59">
                      <w:pPr>
                        <w:rPr>
                          <w:sz w:val="20"/>
                          <w:szCs w:val="20"/>
                          <w:lang w:val="en-US"/>
                        </w:rPr>
                      </w:pPr>
                      <w:r>
                        <w:rPr>
                          <w:sz w:val="20"/>
                          <w:szCs w:val="20"/>
                          <w:lang w:val="en-US"/>
                        </w:rPr>
                        <w:t>1</w:t>
                      </w:r>
                      <w:r w:rsidRPr="00A9407B">
                        <w:rPr>
                          <w:sz w:val="20"/>
                          <w:szCs w:val="20"/>
                          <w:lang w:val="en-US"/>
                        </w:rPr>
                        <w:t>/</w:t>
                      </w:r>
                      <w:r>
                        <w:rPr>
                          <w:sz w:val="20"/>
                          <w:szCs w:val="20"/>
                          <w:lang w:val="en-US"/>
                        </w:rPr>
                        <w:t>T</w:t>
                      </w:r>
                      <w:r>
                        <w:rPr>
                          <w:sz w:val="20"/>
                          <w:szCs w:val="20"/>
                          <w:vertAlign w:val="subscript"/>
                          <w:lang w:val="en-US"/>
                        </w:rPr>
                        <w:t>2</w:t>
                      </w:r>
                    </w:p>
                  </w:txbxContent>
                </v:textbox>
              </v:shape>
            </w:pict>
          </mc:Fallback>
        </mc:AlternateContent>
      </w:r>
      <w:r w:rsidR="00100E59" w:rsidRPr="00982D4B">
        <w:rPr>
          <w:sz w:val="30"/>
          <w:szCs w:val="30"/>
        </w:rPr>
        <w:t>Рис. 3.15. ЛАХ различных реализаций ПИД-регулятора</w:t>
      </w:r>
    </w:p>
    <w:p w:rsidR="004F60DB" w:rsidRPr="00982D4B" w:rsidRDefault="004F60DB" w:rsidP="004F60DB">
      <w:pPr>
        <w:tabs>
          <w:tab w:val="center" w:pos="4800"/>
          <w:tab w:val="right" w:pos="9500"/>
        </w:tabs>
        <w:spacing w:line="288" w:lineRule="auto"/>
        <w:ind w:firstLine="720"/>
        <w:rPr>
          <w:sz w:val="30"/>
          <w:szCs w:val="30"/>
        </w:rPr>
      </w:pPr>
      <w:r w:rsidRPr="00982D4B">
        <w:rPr>
          <w:sz w:val="30"/>
          <w:szCs w:val="30"/>
        </w:rPr>
        <w:t>Интегральный канал используется для достижения высокой точности управления и позволяет уменьшить пропорциональную составляющую регулятора, сохранив при этом точность. Интегральный канал необходим при воздействии аддитивных возмущений на объект управления. Однако при добавлении интегральной составляющей может уменьшиться запас устойчивости системы и появиться перерегулирование.</w:t>
      </w:r>
    </w:p>
    <w:p w:rsidR="004D4678" w:rsidRPr="00982D4B" w:rsidRDefault="004D4678" w:rsidP="004D4678">
      <w:pPr>
        <w:tabs>
          <w:tab w:val="center" w:pos="4800"/>
          <w:tab w:val="right" w:pos="9500"/>
        </w:tabs>
        <w:spacing w:line="288" w:lineRule="auto"/>
        <w:ind w:firstLine="720"/>
        <w:rPr>
          <w:sz w:val="30"/>
          <w:szCs w:val="30"/>
        </w:rPr>
      </w:pPr>
      <w:r w:rsidRPr="00982D4B">
        <w:rPr>
          <w:sz w:val="30"/>
          <w:szCs w:val="30"/>
        </w:rPr>
        <w:lastRenderedPageBreak/>
        <w:t>Дифференциальная составляющая позволяет управлять производной выхода объекта управления. Если объект управления представляет собой систему второго порядка (в частном случае, является двойным интегратором), то дифференциальная составляющая обычно необходима. Поскольку реализация дифференциатора представляет собой фильтр высоких частот, то ее применение всегда увеличивает шум в управляющих воздействиях. Дифференциатор значительно усиливает шум датчика обратной связи, который обычно имеет высокочастотный спектр. Однако наличие этой составляющей благоприятно сказывается на увеличении запаса устойчивости системы.</w:t>
      </w:r>
    </w:p>
    <w:p w:rsidR="00B80E2C" w:rsidRPr="00982D4B" w:rsidRDefault="00B80E2C" w:rsidP="009F693B">
      <w:pPr>
        <w:spacing w:line="288" w:lineRule="auto"/>
        <w:ind w:firstLine="703"/>
        <w:rPr>
          <w:sz w:val="30"/>
          <w:szCs w:val="30"/>
        </w:rPr>
      </w:pPr>
      <w:r w:rsidRPr="00982D4B">
        <w:rPr>
          <w:sz w:val="30"/>
          <w:szCs w:val="30"/>
        </w:rPr>
        <w:t xml:space="preserve">С позиций частотного анализа влияние различных составляющих ПИД-регулятора на ЛАЧХ регулятора </w:t>
      </w:r>
      <w:r w:rsidRPr="00982D4B">
        <w:rPr>
          <w:i/>
          <w:sz w:val="30"/>
          <w:szCs w:val="30"/>
          <w:lang w:val="en-US"/>
        </w:rPr>
        <w:t>L</w:t>
      </w:r>
      <w:r w:rsidRPr="00982D4B">
        <w:rPr>
          <w:sz w:val="30"/>
          <w:szCs w:val="30"/>
          <w:vertAlign w:val="subscript"/>
        </w:rPr>
        <w:t>р</w:t>
      </w:r>
      <w:r w:rsidRPr="00982D4B">
        <w:rPr>
          <w:sz w:val="30"/>
          <w:szCs w:val="30"/>
        </w:rPr>
        <w:t>(</w:t>
      </w:r>
      <w:r w:rsidRPr="00982D4B">
        <w:rPr>
          <w:sz w:val="30"/>
          <w:szCs w:val="30"/>
        </w:rPr>
        <w:sym w:font="Symbol" w:char="F077"/>
      </w:r>
      <w:r w:rsidRPr="00982D4B">
        <w:rPr>
          <w:sz w:val="30"/>
          <w:szCs w:val="30"/>
        </w:rPr>
        <w:t>) проявляется в следующем.</w:t>
      </w:r>
    </w:p>
    <w:p w:rsidR="00B80E2C" w:rsidRPr="00982D4B" w:rsidRDefault="00B80E2C" w:rsidP="00B80E2C">
      <w:pPr>
        <w:numPr>
          <w:ilvl w:val="0"/>
          <w:numId w:val="23"/>
        </w:numPr>
        <w:tabs>
          <w:tab w:val="clear" w:pos="1782"/>
          <w:tab w:val="num" w:pos="1092"/>
        </w:tabs>
        <w:spacing w:line="288" w:lineRule="auto"/>
        <w:ind w:left="-6" w:firstLine="709"/>
        <w:rPr>
          <w:sz w:val="30"/>
          <w:szCs w:val="30"/>
        </w:rPr>
      </w:pPr>
      <w:r w:rsidRPr="00982D4B">
        <w:rPr>
          <w:sz w:val="30"/>
          <w:szCs w:val="30"/>
        </w:rPr>
        <w:t xml:space="preserve">Пропорциональная составляющая </w:t>
      </w:r>
      <w:r w:rsidRPr="00982D4B">
        <w:rPr>
          <w:i/>
          <w:sz w:val="30"/>
          <w:szCs w:val="30"/>
        </w:rPr>
        <w:t>К</w:t>
      </w:r>
      <w:r w:rsidRPr="00982D4B">
        <w:rPr>
          <w:sz w:val="30"/>
          <w:szCs w:val="30"/>
          <w:vertAlign w:val="subscript"/>
        </w:rPr>
        <w:t>п</w:t>
      </w:r>
      <w:r w:rsidRPr="00982D4B">
        <w:rPr>
          <w:sz w:val="30"/>
          <w:szCs w:val="30"/>
        </w:rPr>
        <w:t xml:space="preserve"> задает минимально возможный уровень усиления сигнала ошибки </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 что доказывает АЧХ ПИД-регулятора</w:t>
      </w:r>
    </w:p>
    <w:p w:rsidR="00B80E2C" w:rsidRPr="00982D4B" w:rsidRDefault="00A83DEB" w:rsidP="009F693B">
      <w:pPr>
        <w:spacing w:line="288" w:lineRule="auto"/>
        <w:ind w:firstLine="0"/>
        <w:jc w:val="center"/>
        <w:rPr>
          <w:sz w:val="30"/>
          <w:szCs w:val="30"/>
        </w:rPr>
      </w:pPr>
      <w:r>
        <w:rPr>
          <w:noProof/>
          <w:sz w:val="30"/>
          <w:szCs w:val="30"/>
          <w:lang w:eastAsia="ru-RU"/>
        </w:rPr>
        <w:object w:dxaOrig="5260" w:dyaOrig="440">
          <v:shape id="_x0000_s10653" type="#_x0000_t75" style="position:absolute;left:0;text-align:left;margin-left:358.7pt;margin-top:16.05pt;width:36pt;height:18pt;z-index:251651072;mso-position-horizontal:right">
            <v:imagedata r:id="rId829" o:title=""/>
          </v:shape>
          <o:OLEObject Type="Embed" ProgID="Equation.3" ShapeID="_x0000_s10653" DrawAspect="Content" ObjectID="_1613372133" r:id="rId830"/>
        </w:object>
      </w:r>
      <w:r w:rsidR="00A57387" w:rsidRPr="00982D4B">
        <w:rPr>
          <w:position w:val="-34"/>
          <w:sz w:val="30"/>
          <w:szCs w:val="30"/>
        </w:rPr>
        <w:object w:dxaOrig="4900" w:dyaOrig="900">
          <v:shape id="_x0000_i1377" type="#_x0000_t75" style="width:274.5pt;height:50.25pt" o:ole="">
            <v:imagedata r:id="rId831" o:title=""/>
          </v:shape>
          <o:OLEObject Type="Embed" ProgID="Equation.3" ShapeID="_x0000_i1377" DrawAspect="Content" ObjectID="_1613371623" r:id="rId832"/>
        </w:object>
      </w:r>
    </w:p>
    <w:p w:rsidR="00B80E2C" w:rsidRPr="00982D4B" w:rsidRDefault="00B80E2C" w:rsidP="00B80E2C">
      <w:pPr>
        <w:spacing w:line="288" w:lineRule="auto"/>
        <w:rPr>
          <w:sz w:val="30"/>
          <w:szCs w:val="30"/>
        </w:rPr>
      </w:pPr>
      <w:r w:rsidRPr="00982D4B">
        <w:rPr>
          <w:sz w:val="30"/>
          <w:szCs w:val="30"/>
        </w:rPr>
        <w:t xml:space="preserve">Увеличение модуля коэффициента пропорционального усиления </w:t>
      </w:r>
      <w:r w:rsidRPr="00982D4B">
        <w:rPr>
          <w:i/>
          <w:sz w:val="30"/>
          <w:szCs w:val="30"/>
        </w:rPr>
        <w:t>К</w:t>
      </w:r>
      <w:r w:rsidRPr="00982D4B">
        <w:rPr>
          <w:sz w:val="30"/>
          <w:szCs w:val="30"/>
          <w:vertAlign w:val="subscript"/>
        </w:rPr>
        <w:t>п</w:t>
      </w:r>
      <w:r w:rsidRPr="00982D4B">
        <w:rPr>
          <w:sz w:val="30"/>
          <w:szCs w:val="30"/>
        </w:rPr>
        <w:t xml:space="preserve"> поднимает среднечастотную часть амплитудной характеристики </w:t>
      </w:r>
      <w:r w:rsidRPr="00982D4B">
        <w:rPr>
          <w:i/>
          <w:sz w:val="30"/>
          <w:szCs w:val="30"/>
          <w:lang w:val="en-US"/>
        </w:rPr>
        <w:t>L</w:t>
      </w:r>
      <w:r w:rsidRPr="00982D4B">
        <w:rPr>
          <w:sz w:val="30"/>
          <w:szCs w:val="30"/>
          <w:vertAlign w:val="subscript"/>
        </w:rPr>
        <w:t>р</w:t>
      </w:r>
      <w:r w:rsidRPr="00982D4B">
        <w:rPr>
          <w:sz w:val="30"/>
          <w:szCs w:val="30"/>
        </w:rPr>
        <w:t>(</w:t>
      </w:r>
      <w:r w:rsidRPr="00982D4B">
        <w:rPr>
          <w:sz w:val="30"/>
          <w:szCs w:val="30"/>
        </w:rPr>
        <w:sym w:font="Symbol" w:char="F077"/>
      </w:r>
      <w:r w:rsidRPr="00982D4B">
        <w:rPr>
          <w:sz w:val="30"/>
          <w:szCs w:val="30"/>
        </w:rPr>
        <w:t>), что влечет аналогичный подъем в этом же частотном диапазоне амплитудной характеристики разомкнутой системы</w:t>
      </w:r>
      <w:r w:rsidRPr="00982D4B">
        <w:rPr>
          <w:i/>
          <w:sz w:val="30"/>
          <w:szCs w:val="30"/>
        </w:rPr>
        <w:t xml:space="preserve"> </w:t>
      </w:r>
      <w:r w:rsidRPr="00982D4B">
        <w:rPr>
          <w:i/>
          <w:sz w:val="30"/>
          <w:szCs w:val="30"/>
          <w:lang w:val="en-US"/>
        </w:rPr>
        <w:t>L</w:t>
      </w:r>
      <w:r w:rsidRPr="00982D4B">
        <w:rPr>
          <w:sz w:val="30"/>
          <w:szCs w:val="30"/>
          <w:vertAlign w:val="subscript"/>
        </w:rPr>
        <w:t>раз</w:t>
      </w:r>
      <w:r w:rsidRPr="00982D4B">
        <w:rPr>
          <w:sz w:val="30"/>
          <w:szCs w:val="30"/>
        </w:rPr>
        <w:t>(</w:t>
      </w:r>
      <w:r w:rsidRPr="00982D4B">
        <w:rPr>
          <w:sz w:val="30"/>
          <w:szCs w:val="30"/>
        </w:rPr>
        <w:sym w:font="Symbol" w:char="F077"/>
      </w:r>
      <w:r w:rsidRPr="00982D4B">
        <w:rPr>
          <w:sz w:val="30"/>
          <w:szCs w:val="30"/>
        </w:rPr>
        <w:t>) и сдвиг вправо ее частоты среза. Если не нарушаются запасы устойчивости, то такой прием позволяет повысить быстродействие замкнутой системы, расширяет полосу пропускания, снижает установившуюся ошибку. Отметим, что при этом проявляются и побочные отрицательные эффекты в виде некоторого роста перерегулирования и колебательности из-за приближения к границе устойчивости.</w:t>
      </w:r>
    </w:p>
    <w:p w:rsidR="00B80E2C" w:rsidRPr="00982D4B" w:rsidRDefault="00B80E2C" w:rsidP="00B80E2C">
      <w:pPr>
        <w:numPr>
          <w:ilvl w:val="0"/>
          <w:numId w:val="23"/>
        </w:numPr>
        <w:tabs>
          <w:tab w:val="clear" w:pos="1782"/>
          <w:tab w:val="num" w:pos="1134"/>
        </w:tabs>
        <w:spacing w:line="288" w:lineRule="auto"/>
        <w:ind w:left="0" w:firstLine="709"/>
        <w:rPr>
          <w:sz w:val="30"/>
          <w:szCs w:val="30"/>
        </w:rPr>
      </w:pPr>
      <w:r w:rsidRPr="00982D4B">
        <w:rPr>
          <w:sz w:val="30"/>
          <w:szCs w:val="30"/>
        </w:rPr>
        <w:t xml:space="preserve">Включение в состав регулятора интегральной составляющей </w:t>
      </w:r>
      <w:r w:rsidRPr="00982D4B">
        <w:rPr>
          <w:i/>
          <w:sz w:val="30"/>
          <w:szCs w:val="30"/>
        </w:rPr>
        <w:t>К</w:t>
      </w:r>
      <w:r w:rsidRPr="00982D4B">
        <w:rPr>
          <w:sz w:val="30"/>
          <w:szCs w:val="30"/>
          <w:vertAlign w:val="subscript"/>
        </w:rPr>
        <w:t>и</w:t>
      </w:r>
      <w:r w:rsidRPr="00982D4B">
        <w:rPr>
          <w:sz w:val="30"/>
          <w:szCs w:val="30"/>
        </w:rPr>
        <w:t>/</w:t>
      </w:r>
      <w:r w:rsidRPr="00982D4B">
        <w:rPr>
          <w:i/>
          <w:sz w:val="30"/>
          <w:szCs w:val="30"/>
        </w:rPr>
        <w:t>р</w:t>
      </w:r>
      <w:r w:rsidRPr="00982D4B">
        <w:rPr>
          <w:sz w:val="30"/>
          <w:szCs w:val="30"/>
        </w:rPr>
        <w:t xml:space="preserve"> увеличивает порядок астатизма разомкнутого контура на единицу. При этом для статического объекта управления в устойчивой замкнутой системе ошибка стабилизации постоянного входного воздействия с течением времени придет к нулю. Точнее</w:t>
      </w:r>
      <w:r w:rsidR="005D36CB" w:rsidRPr="00982D4B">
        <w:rPr>
          <w:sz w:val="30"/>
          <w:szCs w:val="30"/>
        </w:rPr>
        <w:t>,</w:t>
      </w:r>
      <w:r w:rsidRPr="00982D4B">
        <w:rPr>
          <w:sz w:val="30"/>
          <w:szCs w:val="30"/>
        </w:rPr>
        <w:t xml:space="preserve"> канал </w:t>
      </w:r>
      <w:r w:rsidRPr="00982D4B">
        <w:rPr>
          <w:sz w:val="30"/>
          <w:szCs w:val="30"/>
        </w:rPr>
        <w:lastRenderedPageBreak/>
        <w:t xml:space="preserve">интегрального управления объектом с порядком астатизма </w:t>
      </w:r>
      <w:r w:rsidRPr="00982D4B">
        <w:rPr>
          <w:i/>
          <w:sz w:val="30"/>
          <w:szCs w:val="30"/>
          <w:lang w:val="en-US"/>
        </w:rPr>
        <w:t>n</w:t>
      </w:r>
      <w:r w:rsidRPr="00982D4B">
        <w:rPr>
          <w:sz w:val="30"/>
          <w:szCs w:val="30"/>
        </w:rPr>
        <w:t xml:space="preserve"> за счет интегральной составляющей обеспечивает нулевую установившуюся невязку слежения за полиномиальной уставкой </w:t>
      </w:r>
      <w:r w:rsidRPr="00982D4B">
        <w:rPr>
          <w:i/>
          <w:sz w:val="30"/>
          <w:szCs w:val="30"/>
          <w:lang w:val="en-US"/>
        </w:rPr>
        <w:t>n</w:t>
      </w:r>
      <w:r w:rsidRPr="00982D4B">
        <w:rPr>
          <w:sz w:val="30"/>
          <w:szCs w:val="30"/>
        </w:rPr>
        <w:t xml:space="preserve">-ой степени. Увеличение коэффициента интегрального усиления </w:t>
      </w:r>
      <w:r w:rsidRPr="00982D4B">
        <w:rPr>
          <w:i/>
          <w:sz w:val="30"/>
          <w:szCs w:val="30"/>
        </w:rPr>
        <w:t>К</w:t>
      </w:r>
      <w:r w:rsidRPr="00982D4B">
        <w:rPr>
          <w:sz w:val="30"/>
          <w:szCs w:val="30"/>
          <w:vertAlign w:val="subscript"/>
        </w:rPr>
        <w:t>и</w:t>
      </w:r>
      <w:r w:rsidRPr="00982D4B">
        <w:rPr>
          <w:sz w:val="30"/>
          <w:szCs w:val="30"/>
        </w:rPr>
        <w:t xml:space="preserve"> поднимает низкочастотную часть амплитудной характеристики </w:t>
      </w:r>
      <w:r w:rsidRPr="00982D4B">
        <w:rPr>
          <w:i/>
          <w:sz w:val="30"/>
          <w:szCs w:val="30"/>
          <w:lang w:val="en-US"/>
        </w:rPr>
        <w:t>L</w:t>
      </w:r>
      <w:r w:rsidRPr="00982D4B">
        <w:rPr>
          <w:sz w:val="30"/>
          <w:szCs w:val="30"/>
          <w:vertAlign w:val="subscript"/>
        </w:rPr>
        <w:t>р</w:t>
      </w:r>
      <w:r w:rsidRPr="00982D4B">
        <w:rPr>
          <w:sz w:val="30"/>
          <w:szCs w:val="30"/>
        </w:rPr>
        <w:t>(</w:t>
      </w:r>
      <w:r w:rsidRPr="00982D4B">
        <w:rPr>
          <w:sz w:val="30"/>
          <w:szCs w:val="30"/>
        </w:rPr>
        <w:sym w:font="Symbol" w:char="F077"/>
      </w:r>
      <w:r w:rsidRPr="00982D4B">
        <w:rPr>
          <w:sz w:val="30"/>
          <w:szCs w:val="30"/>
        </w:rPr>
        <w:t>) и разомкнутой системы в целом</w:t>
      </w:r>
      <w:r w:rsidRPr="00982D4B">
        <w:rPr>
          <w:sz w:val="30"/>
          <w:szCs w:val="30"/>
          <w:vertAlign w:val="subscript"/>
        </w:rPr>
        <w:t>.</w:t>
      </w:r>
    </w:p>
    <w:p w:rsidR="00B80E2C" w:rsidRPr="00982D4B" w:rsidRDefault="00B80E2C" w:rsidP="00B80E2C">
      <w:pPr>
        <w:numPr>
          <w:ilvl w:val="0"/>
          <w:numId w:val="23"/>
        </w:numPr>
        <w:tabs>
          <w:tab w:val="clear" w:pos="1782"/>
          <w:tab w:val="num" w:pos="1122"/>
        </w:tabs>
        <w:spacing w:line="288" w:lineRule="auto"/>
        <w:ind w:left="0" w:firstLine="709"/>
        <w:rPr>
          <w:sz w:val="30"/>
          <w:szCs w:val="30"/>
        </w:rPr>
      </w:pPr>
      <w:r w:rsidRPr="00982D4B">
        <w:rPr>
          <w:sz w:val="30"/>
          <w:szCs w:val="30"/>
        </w:rPr>
        <w:t xml:space="preserve">Дифференциальная составляющая регулятора </w:t>
      </w:r>
      <w:r w:rsidRPr="00982D4B">
        <w:rPr>
          <w:i/>
          <w:sz w:val="30"/>
          <w:szCs w:val="30"/>
        </w:rPr>
        <w:t>К</w:t>
      </w:r>
      <w:r w:rsidRPr="00982D4B">
        <w:rPr>
          <w:sz w:val="30"/>
          <w:szCs w:val="30"/>
          <w:vertAlign w:val="subscript"/>
        </w:rPr>
        <w:t>д</w:t>
      </w:r>
      <w:r w:rsidRPr="00982D4B">
        <w:rPr>
          <w:i/>
          <w:sz w:val="30"/>
          <w:szCs w:val="30"/>
        </w:rPr>
        <w:t>р</w:t>
      </w:r>
      <w:r w:rsidRPr="00982D4B">
        <w:rPr>
          <w:sz w:val="30"/>
          <w:szCs w:val="30"/>
        </w:rPr>
        <w:t xml:space="preserve"> предназначена для подъема фазовой характеристики разомкнутого контура в средне- и высокочастотном диапазонах с целью устранения неустойчивости замкнутой системы либо для увеличения запаса устойчивости по фазе. Увеличение коэффициента </w:t>
      </w:r>
      <w:r w:rsidRPr="00982D4B">
        <w:rPr>
          <w:i/>
          <w:sz w:val="30"/>
          <w:szCs w:val="30"/>
        </w:rPr>
        <w:t>К</w:t>
      </w:r>
      <w:r w:rsidRPr="00982D4B">
        <w:rPr>
          <w:sz w:val="30"/>
          <w:szCs w:val="30"/>
          <w:vertAlign w:val="subscript"/>
        </w:rPr>
        <w:t>д</w:t>
      </w:r>
      <w:r w:rsidRPr="00982D4B">
        <w:rPr>
          <w:sz w:val="30"/>
          <w:szCs w:val="30"/>
        </w:rPr>
        <w:t xml:space="preserve"> поднимает высокочастотную часть амплитудной характеристики </w:t>
      </w:r>
      <w:r w:rsidRPr="00982D4B">
        <w:rPr>
          <w:i/>
          <w:sz w:val="30"/>
          <w:szCs w:val="30"/>
          <w:lang w:val="en-US"/>
        </w:rPr>
        <w:t>L</w:t>
      </w:r>
      <w:r w:rsidRPr="00982D4B">
        <w:rPr>
          <w:sz w:val="30"/>
          <w:szCs w:val="30"/>
          <w:vertAlign w:val="subscript"/>
        </w:rPr>
        <w:t>р</w:t>
      </w:r>
      <w:r w:rsidRPr="00982D4B">
        <w:rPr>
          <w:sz w:val="30"/>
          <w:szCs w:val="30"/>
        </w:rPr>
        <w:t>(</w:t>
      </w:r>
      <w:r w:rsidRPr="00982D4B">
        <w:rPr>
          <w:sz w:val="30"/>
          <w:szCs w:val="30"/>
        </w:rPr>
        <w:sym w:font="Symbol" w:char="F077"/>
      </w:r>
      <w:r w:rsidRPr="00982D4B">
        <w:rPr>
          <w:sz w:val="30"/>
          <w:szCs w:val="30"/>
        </w:rPr>
        <w:t>). В результате увеличиваются запасы устойчивости, уменьшается колебательность и форсируется переходный процесс замкнутой системы.</w:t>
      </w:r>
    </w:p>
    <w:p w:rsidR="004D4678" w:rsidRPr="00982D4B" w:rsidRDefault="004D4678" w:rsidP="004D4678">
      <w:pPr>
        <w:tabs>
          <w:tab w:val="center" w:pos="4800"/>
          <w:tab w:val="right" w:pos="9500"/>
        </w:tabs>
        <w:spacing w:line="288" w:lineRule="auto"/>
        <w:ind w:firstLine="720"/>
        <w:rPr>
          <w:sz w:val="30"/>
          <w:szCs w:val="30"/>
        </w:rPr>
      </w:pPr>
      <w:r w:rsidRPr="00982D4B">
        <w:rPr>
          <w:sz w:val="30"/>
          <w:szCs w:val="30"/>
        </w:rPr>
        <w:t xml:space="preserve">Следует заметить, что теоретически ПИД-регулятор может быть использован только для объектов управления, описываемых моделями не более второго порядка. Однако, поскольку на практике в большинстве случаев встречаются именно такие объекты, ПИД-регуляторы применяются </w:t>
      </w:r>
      <w:r w:rsidR="00FA6095">
        <w:rPr>
          <w:sz w:val="30"/>
          <w:szCs w:val="30"/>
        </w:rPr>
        <w:t>достаточно часто</w:t>
      </w:r>
      <w:r w:rsidRPr="00982D4B">
        <w:rPr>
          <w:sz w:val="30"/>
          <w:szCs w:val="30"/>
        </w:rPr>
        <w:t>.</w:t>
      </w:r>
    </w:p>
    <w:p w:rsidR="00E12E8D" w:rsidRPr="00982D4B" w:rsidRDefault="003E601A" w:rsidP="004D4678">
      <w:pPr>
        <w:tabs>
          <w:tab w:val="center" w:pos="4800"/>
          <w:tab w:val="right" w:pos="9500"/>
        </w:tabs>
        <w:spacing w:line="288" w:lineRule="auto"/>
        <w:ind w:firstLine="720"/>
        <w:rPr>
          <w:sz w:val="30"/>
          <w:szCs w:val="30"/>
        </w:rPr>
      </w:pPr>
      <w:r w:rsidRPr="00982D4B">
        <w:rPr>
          <w:sz w:val="30"/>
          <w:szCs w:val="30"/>
        </w:rPr>
        <w:t xml:space="preserve">Возможны </w:t>
      </w:r>
      <w:r w:rsidR="004D4678" w:rsidRPr="00982D4B">
        <w:rPr>
          <w:sz w:val="30"/>
          <w:szCs w:val="30"/>
        </w:rPr>
        <w:t>ра</w:t>
      </w:r>
      <w:r w:rsidRPr="00982D4B">
        <w:rPr>
          <w:sz w:val="30"/>
          <w:szCs w:val="30"/>
        </w:rPr>
        <w:t xml:space="preserve">зличные </w:t>
      </w:r>
      <w:r w:rsidR="004D4678" w:rsidRPr="00982D4B">
        <w:rPr>
          <w:sz w:val="30"/>
          <w:szCs w:val="30"/>
        </w:rPr>
        <w:t>вариант</w:t>
      </w:r>
      <w:r w:rsidRPr="00982D4B">
        <w:rPr>
          <w:sz w:val="30"/>
          <w:szCs w:val="30"/>
        </w:rPr>
        <w:t>ы</w:t>
      </w:r>
      <w:r w:rsidR="004D4678" w:rsidRPr="00982D4B">
        <w:rPr>
          <w:sz w:val="30"/>
          <w:szCs w:val="30"/>
        </w:rPr>
        <w:t xml:space="preserve"> </w:t>
      </w:r>
      <w:r w:rsidRPr="00982D4B">
        <w:rPr>
          <w:sz w:val="30"/>
          <w:szCs w:val="30"/>
        </w:rPr>
        <w:t>определения</w:t>
      </w:r>
      <w:r w:rsidR="004D4678" w:rsidRPr="00982D4B">
        <w:rPr>
          <w:sz w:val="30"/>
          <w:szCs w:val="30"/>
        </w:rPr>
        <w:t xml:space="preserve"> коэффициентов </w:t>
      </w:r>
      <w:r w:rsidRPr="00982D4B">
        <w:rPr>
          <w:i/>
          <w:sz w:val="30"/>
          <w:szCs w:val="30"/>
          <w:lang w:val="en-US"/>
        </w:rPr>
        <w:t>K</w:t>
      </w:r>
      <w:r w:rsidRPr="00982D4B">
        <w:rPr>
          <w:sz w:val="30"/>
          <w:szCs w:val="30"/>
          <w:vertAlign w:val="subscript"/>
        </w:rPr>
        <w:t>п</w:t>
      </w:r>
      <w:r w:rsidRPr="00982D4B">
        <w:rPr>
          <w:i/>
          <w:sz w:val="30"/>
          <w:szCs w:val="30"/>
        </w:rPr>
        <w:t xml:space="preserve">, </w:t>
      </w:r>
      <w:r w:rsidRPr="00982D4B">
        <w:rPr>
          <w:i/>
          <w:sz w:val="30"/>
          <w:szCs w:val="30"/>
          <w:lang w:val="en-US"/>
        </w:rPr>
        <w:t>K</w:t>
      </w:r>
      <w:r w:rsidRPr="00982D4B">
        <w:rPr>
          <w:sz w:val="30"/>
          <w:szCs w:val="30"/>
          <w:vertAlign w:val="subscript"/>
        </w:rPr>
        <w:t>и</w:t>
      </w:r>
      <w:r w:rsidRPr="00982D4B">
        <w:rPr>
          <w:sz w:val="30"/>
          <w:szCs w:val="30"/>
        </w:rPr>
        <w:t xml:space="preserve">, </w:t>
      </w:r>
      <w:r w:rsidRPr="00982D4B">
        <w:rPr>
          <w:i/>
          <w:sz w:val="30"/>
          <w:szCs w:val="30"/>
          <w:lang w:val="en-US"/>
        </w:rPr>
        <w:t>K</w:t>
      </w:r>
      <w:r w:rsidRPr="00982D4B">
        <w:rPr>
          <w:b/>
          <w:sz w:val="30"/>
          <w:szCs w:val="30"/>
          <w:vertAlign w:val="subscript"/>
        </w:rPr>
        <w:t>д</w:t>
      </w:r>
      <w:r w:rsidR="004D4678" w:rsidRPr="00982D4B">
        <w:rPr>
          <w:sz w:val="30"/>
          <w:szCs w:val="30"/>
        </w:rPr>
        <w:t>:</w:t>
      </w:r>
    </w:p>
    <w:p w:rsidR="004D4678" w:rsidRPr="00982D4B" w:rsidRDefault="004D4678" w:rsidP="004D4678">
      <w:pPr>
        <w:tabs>
          <w:tab w:val="center" w:pos="4800"/>
          <w:tab w:val="right" w:pos="9500"/>
        </w:tabs>
        <w:spacing w:line="288" w:lineRule="auto"/>
        <w:ind w:firstLine="720"/>
        <w:rPr>
          <w:sz w:val="30"/>
          <w:szCs w:val="30"/>
        </w:rPr>
      </w:pPr>
      <w:r w:rsidRPr="00982D4B">
        <w:rPr>
          <w:sz w:val="30"/>
          <w:szCs w:val="30"/>
        </w:rPr>
        <w:t xml:space="preserve">1. Ручная настройка ПИД-регулятора, при которой параметры </w:t>
      </w:r>
      <w:r w:rsidR="003E601A" w:rsidRPr="00982D4B">
        <w:rPr>
          <w:i/>
          <w:sz w:val="30"/>
          <w:szCs w:val="30"/>
          <w:lang w:val="en-US"/>
        </w:rPr>
        <w:t>K</w:t>
      </w:r>
      <w:r w:rsidR="003E601A" w:rsidRPr="00982D4B">
        <w:rPr>
          <w:sz w:val="30"/>
          <w:szCs w:val="30"/>
          <w:vertAlign w:val="subscript"/>
        </w:rPr>
        <w:t>п</w:t>
      </w:r>
      <w:r w:rsidR="003E601A" w:rsidRPr="00982D4B">
        <w:rPr>
          <w:i/>
          <w:sz w:val="30"/>
          <w:szCs w:val="30"/>
        </w:rPr>
        <w:t xml:space="preserve">, </w:t>
      </w:r>
      <w:r w:rsidR="003E601A" w:rsidRPr="00982D4B">
        <w:rPr>
          <w:i/>
          <w:sz w:val="30"/>
          <w:szCs w:val="30"/>
          <w:lang w:val="en-US"/>
        </w:rPr>
        <w:t>K</w:t>
      </w:r>
      <w:r w:rsidR="003E601A" w:rsidRPr="00982D4B">
        <w:rPr>
          <w:sz w:val="30"/>
          <w:szCs w:val="30"/>
          <w:vertAlign w:val="subscript"/>
        </w:rPr>
        <w:t>и</w:t>
      </w:r>
      <w:r w:rsidR="003E601A" w:rsidRPr="00982D4B">
        <w:rPr>
          <w:sz w:val="30"/>
          <w:szCs w:val="30"/>
        </w:rPr>
        <w:t xml:space="preserve">, </w:t>
      </w:r>
      <w:r w:rsidR="003E601A" w:rsidRPr="00982D4B">
        <w:rPr>
          <w:i/>
          <w:sz w:val="30"/>
          <w:szCs w:val="30"/>
          <w:lang w:val="en-US"/>
        </w:rPr>
        <w:t>K</w:t>
      </w:r>
      <w:r w:rsidR="003E601A" w:rsidRPr="00982D4B">
        <w:rPr>
          <w:b/>
          <w:sz w:val="30"/>
          <w:szCs w:val="30"/>
          <w:vertAlign w:val="subscript"/>
        </w:rPr>
        <w:t>д</w:t>
      </w:r>
      <w:r w:rsidR="003E601A" w:rsidRPr="00982D4B">
        <w:rPr>
          <w:i/>
          <w:sz w:val="30"/>
          <w:szCs w:val="30"/>
        </w:rPr>
        <w:t xml:space="preserve"> </w:t>
      </w:r>
      <w:r w:rsidRPr="00982D4B">
        <w:rPr>
          <w:sz w:val="30"/>
          <w:szCs w:val="30"/>
        </w:rPr>
        <w:t>выбираются на основе эмпирических правил по результатам моделирования и испытания системы управления.</w:t>
      </w:r>
    </w:p>
    <w:p w:rsidR="004D4678" w:rsidRPr="00982D4B" w:rsidRDefault="004D4678" w:rsidP="004D4678">
      <w:pPr>
        <w:tabs>
          <w:tab w:val="center" w:pos="4800"/>
          <w:tab w:val="right" w:pos="9500"/>
        </w:tabs>
        <w:spacing w:line="288" w:lineRule="auto"/>
        <w:ind w:firstLine="720"/>
        <w:rPr>
          <w:sz w:val="30"/>
          <w:szCs w:val="30"/>
        </w:rPr>
      </w:pPr>
      <w:r w:rsidRPr="00982D4B">
        <w:rPr>
          <w:sz w:val="30"/>
          <w:szCs w:val="30"/>
        </w:rPr>
        <w:t xml:space="preserve">2. </w:t>
      </w:r>
      <w:r w:rsidR="00A57387">
        <w:rPr>
          <w:sz w:val="30"/>
          <w:szCs w:val="30"/>
        </w:rPr>
        <w:t>Аналитическое в</w:t>
      </w:r>
      <w:r w:rsidRPr="00982D4B">
        <w:rPr>
          <w:sz w:val="30"/>
          <w:szCs w:val="30"/>
        </w:rPr>
        <w:t>ычисление коэффициентов ПИД-регулятора на основе желаемого вида передаточной функции.</w:t>
      </w:r>
    </w:p>
    <w:p w:rsidR="00B80E2C" w:rsidRPr="00982D4B" w:rsidRDefault="00B80E2C" w:rsidP="004D4678">
      <w:pPr>
        <w:tabs>
          <w:tab w:val="center" w:pos="4800"/>
          <w:tab w:val="right" w:pos="9500"/>
        </w:tabs>
        <w:spacing w:line="288" w:lineRule="auto"/>
        <w:ind w:firstLine="720"/>
        <w:rPr>
          <w:sz w:val="30"/>
          <w:szCs w:val="30"/>
        </w:rPr>
      </w:pPr>
      <w:r w:rsidRPr="00982D4B">
        <w:rPr>
          <w:sz w:val="30"/>
          <w:szCs w:val="30"/>
        </w:rPr>
        <w:t>3. Графо-аналитический метод, основанный на использовании логарифмических частотных характеристик.</w:t>
      </w:r>
    </w:p>
    <w:p w:rsidR="00B80E2C" w:rsidRPr="00982D4B" w:rsidRDefault="00B80E2C" w:rsidP="004D4678">
      <w:pPr>
        <w:tabs>
          <w:tab w:val="center" w:pos="4800"/>
          <w:tab w:val="right" w:pos="9500"/>
        </w:tabs>
        <w:spacing w:line="288" w:lineRule="auto"/>
        <w:ind w:firstLine="720"/>
        <w:rPr>
          <w:sz w:val="30"/>
          <w:szCs w:val="30"/>
        </w:rPr>
      </w:pPr>
      <w:r w:rsidRPr="00982D4B">
        <w:rPr>
          <w:sz w:val="30"/>
          <w:szCs w:val="30"/>
        </w:rPr>
        <w:t>4. Оптимизационный метод с использованием компьютерных процедур.</w:t>
      </w:r>
    </w:p>
    <w:p w:rsidR="00CD433D" w:rsidRPr="00982D4B" w:rsidRDefault="00CD433D" w:rsidP="00A57387">
      <w:pPr>
        <w:spacing w:before="360" w:after="120" w:line="288" w:lineRule="auto"/>
        <w:ind w:firstLine="0"/>
        <w:jc w:val="center"/>
        <w:outlineLvl w:val="2"/>
        <w:rPr>
          <w:b/>
          <w:i/>
          <w:sz w:val="30"/>
          <w:szCs w:val="30"/>
        </w:rPr>
      </w:pPr>
      <w:bookmarkStart w:id="70" w:name="_Toc509137323"/>
      <w:r w:rsidRPr="00982D4B">
        <w:rPr>
          <w:b/>
          <w:i/>
          <w:sz w:val="30"/>
          <w:szCs w:val="30"/>
        </w:rPr>
        <w:t>3.4.2 Настройка ПИД-регулятора</w:t>
      </w:r>
      <w:bookmarkEnd w:id="70"/>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lastRenderedPageBreak/>
        <w:t>Самым простым способом определения параметров ПИД-регулятора является использование следующей стратегии.</w: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 xml:space="preserve">1. Обнуляются все коэффициенты </w:t>
      </w:r>
      <w:r w:rsidRPr="00982D4B">
        <w:rPr>
          <w:i/>
          <w:sz w:val="30"/>
          <w:szCs w:val="30"/>
          <w:lang w:val="en-US"/>
        </w:rPr>
        <w:t>K</w:t>
      </w:r>
      <w:r w:rsidRPr="00982D4B">
        <w:rPr>
          <w:sz w:val="30"/>
          <w:szCs w:val="30"/>
          <w:vertAlign w:val="subscript"/>
        </w:rPr>
        <w:t>п</w:t>
      </w:r>
      <w:r w:rsidRPr="00982D4B">
        <w:rPr>
          <w:i/>
          <w:sz w:val="30"/>
          <w:szCs w:val="30"/>
        </w:rPr>
        <w:t xml:space="preserve"> </w:t>
      </w:r>
      <w:r w:rsidRPr="00982D4B">
        <w:rPr>
          <w:sz w:val="30"/>
          <w:szCs w:val="30"/>
        </w:rPr>
        <w:t>= 0,</w:t>
      </w:r>
      <w:r w:rsidRPr="00982D4B">
        <w:rPr>
          <w:i/>
          <w:sz w:val="30"/>
          <w:szCs w:val="30"/>
        </w:rPr>
        <w:t xml:space="preserve"> </w:t>
      </w:r>
      <w:r w:rsidRPr="00982D4B">
        <w:rPr>
          <w:i/>
          <w:sz w:val="30"/>
          <w:szCs w:val="30"/>
          <w:lang w:val="en-US"/>
        </w:rPr>
        <w:t>K</w:t>
      </w:r>
      <w:r w:rsidRPr="00982D4B">
        <w:rPr>
          <w:sz w:val="30"/>
          <w:szCs w:val="30"/>
          <w:vertAlign w:val="subscript"/>
        </w:rPr>
        <w:t>и</w:t>
      </w:r>
      <w:r w:rsidRPr="00982D4B">
        <w:rPr>
          <w:sz w:val="30"/>
          <w:szCs w:val="30"/>
        </w:rPr>
        <w:t xml:space="preserve"> = 0, </w:t>
      </w:r>
      <w:r w:rsidRPr="00982D4B">
        <w:rPr>
          <w:i/>
          <w:sz w:val="30"/>
          <w:szCs w:val="30"/>
          <w:lang w:val="en-US"/>
        </w:rPr>
        <w:t>K</w:t>
      </w:r>
      <w:r w:rsidRPr="00982D4B">
        <w:rPr>
          <w:sz w:val="30"/>
          <w:szCs w:val="30"/>
          <w:vertAlign w:val="subscript"/>
        </w:rPr>
        <w:t>д</w:t>
      </w:r>
      <w:r w:rsidRPr="00982D4B">
        <w:rPr>
          <w:sz w:val="30"/>
          <w:szCs w:val="30"/>
        </w:rPr>
        <w:t xml:space="preserve"> = 0, что равнозначно отключению ПИД-регулятора от объекта управления.</w: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 xml:space="preserve">2. Добиваются повторения на выходе объекта управления единичного ступенчатого сигнала </w:t>
      </w:r>
      <w:r w:rsidR="00C272A6" w:rsidRPr="00982D4B">
        <w:rPr>
          <w:i/>
          <w:sz w:val="30"/>
          <w:szCs w:val="30"/>
          <w:lang w:val="en-US"/>
        </w:rPr>
        <w:t>y</w:t>
      </w:r>
      <w:r w:rsidR="00C272A6" w:rsidRPr="00982D4B">
        <w:rPr>
          <w:sz w:val="30"/>
          <w:szCs w:val="30"/>
        </w:rPr>
        <w:t>*(</w:t>
      </w:r>
      <w:r w:rsidR="00C272A6" w:rsidRPr="00982D4B">
        <w:rPr>
          <w:i/>
          <w:sz w:val="30"/>
          <w:szCs w:val="30"/>
          <w:lang w:val="en-US"/>
        </w:rPr>
        <w:t>t</w:t>
      </w:r>
      <w:r w:rsidR="00C272A6" w:rsidRPr="00982D4B">
        <w:rPr>
          <w:sz w:val="30"/>
          <w:szCs w:val="30"/>
        </w:rPr>
        <w:t>) = 1</w:t>
      </w:r>
      <w:r w:rsidRPr="00982D4B">
        <w:rPr>
          <w:sz w:val="30"/>
          <w:szCs w:val="30"/>
        </w:rPr>
        <w:t xml:space="preserve">, т. е. максимально точного выполнения соотношения </w:t>
      </w:r>
      <w:r w:rsidR="00C272A6" w:rsidRPr="00982D4B">
        <w:rPr>
          <w:i/>
          <w:sz w:val="30"/>
          <w:szCs w:val="30"/>
          <w:lang w:val="en-US"/>
        </w:rPr>
        <w:t>y</w:t>
      </w:r>
      <w:r w:rsidR="00C272A6" w:rsidRPr="00982D4B">
        <w:rPr>
          <w:sz w:val="30"/>
          <w:szCs w:val="30"/>
        </w:rPr>
        <w:t>(</w:t>
      </w:r>
      <w:r w:rsidR="00C272A6" w:rsidRPr="00982D4B">
        <w:rPr>
          <w:i/>
          <w:sz w:val="30"/>
          <w:szCs w:val="30"/>
          <w:lang w:val="en-US"/>
        </w:rPr>
        <w:t>t</w:t>
      </w:r>
      <w:r w:rsidR="00C272A6" w:rsidRPr="00982D4B">
        <w:rPr>
          <w:sz w:val="30"/>
          <w:szCs w:val="30"/>
        </w:rPr>
        <w:t xml:space="preserve">) </w:t>
      </w:r>
      <w:r w:rsidR="00C272A6" w:rsidRPr="00982D4B">
        <w:rPr>
          <w:sz w:val="30"/>
          <w:szCs w:val="30"/>
        </w:rPr>
        <w:sym w:font="Symbol" w:char="F0BB"/>
      </w:r>
      <w:r w:rsidR="00C272A6" w:rsidRPr="00982D4B">
        <w:rPr>
          <w:sz w:val="30"/>
          <w:szCs w:val="30"/>
        </w:rPr>
        <w:t xml:space="preserve"> </w:t>
      </w:r>
      <w:r w:rsidR="00C272A6" w:rsidRPr="00982D4B">
        <w:rPr>
          <w:i/>
          <w:sz w:val="30"/>
          <w:szCs w:val="30"/>
          <w:lang w:val="en-US"/>
        </w:rPr>
        <w:t>y</w:t>
      </w:r>
      <w:r w:rsidR="00C272A6" w:rsidRPr="00982D4B">
        <w:rPr>
          <w:sz w:val="30"/>
          <w:szCs w:val="30"/>
        </w:rPr>
        <w:t>*</w:t>
      </w:r>
      <w:r w:rsidRPr="00982D4B">
        <w:rPr>
          <w:sz w:val="30"/>
          <w:szCs w:val="30"/>
        </w:rPr>
        <w:t xml:space="preserve">. Для этого постепенно увеличивают коэффициент </w:t>
      </w:r>
      <w:r w:rsidR="00914668" w:rsidRPr="00982D4B">
        <w:rPr>
          <w:i/>
          <w:sz w:val="30"/>
          <w:szCs w:val="30"/>
          <w:lang w:val="en-US"/>
        </w:rPr>
        <w:t>K</w:t>
      </w:r>
      <w:r w:rsidR="00914668" w:rsidRPr="00982D4B">
        <w:rPr>
          <w:sz w:val="30"/>
          <w:szCs w:val="30"/>
          <w:vertAlign w:val="subscript"/>
        </w:rPr>
        <w:t>п</w:t>
      </w:r>
      <w:r w:rsidRPr="00982D4B">
        <w:rPr>
          <w:sz w:val="30"/>
          <w:szCs w:val="30"/>
        </w:rPr>
        <w:t xml:space="preserve">, постоянно проверяя реакцию на ступенчатое воздействие, до тех пор, пока на выходе </w:t>
      </w:r>
      <w:r w:rsidRPr="00982D4B">
        <w:rPr>
          <w:position w:val="-12"/>
          <w:sz w:val="30"/>
          <w:szCs w:val="30"/>
        </w:rPr>
        <w:object w:dxaOrig="240" w:dyaOrig="300">
          <v:shape id="_x0000_i1378" type="#_x0000_t75" style="width:12pt;height:15pt" o:ole="">
            <v:imagedata r:id="rId833" o:title=""/>
          </v:shape>
          <o:OLEObject Type="Embed" ProgID="Equation.3" ShapeID="_x0000_i1378" DrawAspect="Content" ObjectID="_1613371624" r:id="rId834"/>
        </w:object>
      </w:r>
      <w:r w:rsidRPr="00982D4B">
        <w:rPr>
          <w:sz w:val="30"/>
          <w:szCs w:val="30"/>
        </w:rPr>
        <w:t xml:space="preserve"> не начнутся колебания, – это критическое значение коэффициента </w:t>
      </w:r>
      <w:r w:rsidR="000B4121" w:rsidRPr="00982D4B">
        <w:rPr>
          <w:position w:val="-12"/>
          <w:sz w:val="30"/>
          <w:szCs w:val="30"/>
        </w:rPr>
        <w:object w:dxaOrig="560" w:dyaOrig="400">
          <v:shape id="_x0000_i1379" type="#_x0000_t75" style="width:28.5pt;height:20.25pt" o:ole="">
            <v:imagedata r:id="rId835" o:title=""/>
          </v:shape>
          <o:OLEObject Type="Embed" ProgID="Equation.3" ShapeID="_x0000_i1379" DrawAspect="Content" ObjectID="_1613371625" r:id="rId836"/>
        </w:object>
      </w:r>
      <w:r w:rsidRPr="00982D4B">
        <w:rPr>
          <w:sz w:val="30"/>
          <w:szCs w:val="30"/>
        </w:rPr>
        <w:t>.</w: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 xml:space="preserve">3. Устанавливают окончательное значение коэффициента </w:t>
      </w:r>
      <w:r w:rsidR="000B4121" w:rsidRPr="00982D4B">
        <w:rPr>
          <w:position w:val="-12"/>
          <w:sz w:val="30"/>
          <w:szCs w:val="30"/>
        </w:rPr>
        <w:object w:dxaOrig="1400" w:dyaOrig="400">
          <v:shape id="_x0000_i1380" type="#_x0000_t75" style="width:69.75pt;height:20.25pt" o:ole="">
            <v:imagedata r:id="rId837" o:title=""/>
          </v:shape>
          <o:OLEObject Type="Embed" ProgID="Equation.3" ShapeID="_x0000_i1380" DrawAspect="Content" ObjectID="_1613371626" r:id="rId838"/>
        </w:object>
      </w:r>
      <w:r w:rsidRPr="00982D4B">
        <w:rPr>
          <w:sz w:val="30"/>
          <w:szCs w:val="30"/>
        </w:rPr>
        <w:t>.</w: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 xml:space="preserve">4. Качество регулирования можно улучшить, изменяя коэффициенты </w:t>
      </w:r>
      <w:r w:rsidR="000B4121" w:rsidRPr="00982D4B">
        <w:rPr>
          <w:i/>
          <w:sz w:val="30"/>
          <w:szCs w:val="30"/>
          <w:lang w:val="en-US"/>
        </w:rPr>
        <w:t>K</w:t>
      </w:r>
      <w:r w:rsidR="000B4121" w:rsidRPr="00982D4B">
        <w:rPr>
          <w:sz w:val="30"/>
          <w:szCs w:val="30"/>
          <w:vertAlign w:val="subscript"/>
        </w:rPr>
        <w:t>и</w:t>
      </w:r>
      <w:r w:rsidR="000B4121" w:rsidRPr="00982D4B">
        <w:rPr>
          <w:i/>
          <w:sz w:val="30"/>
          <w:szCs w:val="30"/>
        </w:rPr>
        <w:t xml:space="preserve"> </w:t>
      </w:r>
      <w:r w:rsidRPr="00982D4B">
        <w:rPr>
          <w:sz w:val="30"/>
          <w:szCs w:val="30"/>
        </w:rPr>
        <w:t xml:space="preserve">и </w:t>
      </w:r>
      <w:r w:rsidR="000B4121" w:rsidRPr="00982D4B">
        <w:rPr>
          <w:i/>
          <w:sz w:val="30"/>
          <w:szCs w:val="30"/>
          <w:lang w:val="en-US"/>
        </w:rPr>
        <w:t>K</w:t>
      </w:r>
      <w:r w:rsidR="000B4121" w:rsidRPr="00982D4B">
        <w:rPr>
          <w:sz w:val="30"/>
          <w:szCs w:val="30"/>
          <w:vertAlign w:val="subscript"/>
        </w:rPr>
        <w:t>д</w:t>
      </w:r>
      <w:r w:rsidRPr="00982D4B">
        <w:rPr>
          <w:sz w:val="30"/>
          <w:szCs w:val="30"/>
        </w:rPr>
        <w:t xml:space="preserve">: если установившаяся ошибка слишком велика, то необходимо немного увеличить </w:t>
      </w:r>
      <w:r w:rsidR="000B4121" w:rsidRPr="00982D4B">
        <w:rPr>
          <w:i/>
          <w:sz w:val="30"/>
          <w:szCs w:val="30"/>
          <w:lang w:val="en-US"/>
        </w:rPr>
        <w:t>K</w:t>
      </w:r>
      <w:r w:rsidR="000B4121" w:rsidRPr="00982D4B">
        <w:rPr>
          <w:sz w:val="30"/>
          <w:szCs w:val="30"/>
          <w:vertAlign w:val="subscript"/>
        </w:rPr>
        <w:t>и</w:t>
      </w:r>
      <w:r w:rsidRPr="00982D4B">
        <w:rPr>
          <w:sz w:val="30"/>
          <w:szCs w:val="30"/>
        </w:rPr>
        <w:t xml:space="preserve">; если имеет место значительное перерегулирование – увеличить </w:t>
      </w:r>
      <w:r w:rsidR="000B4121" w:rsidRPr="00982D4B">
        <w:rPr>
          <w:i/>
          <w:sz w:val="30"/>
          <w:szCs w:val="30"/>
          <w:lang w:val="en-US"/>
        </w:rPr>
        <w:t>K</w:t>
      </w:r>
      <w:r w:rsidR="000B4121" w:rsidRPr="00982D4B">
        <w:rPr>
          <w:sz w:val="30"/>
          <w:szCs w:val="30"/>
          <w:vertAlign w:val="subscript"/>
        </w:rPr>
        <w:t>д</w:t>
      </w:r>
      <w:r w:rsidRPr="00982D4B">
        <w:rPr>
          <w:sz w:val="30"/>
          <w:szCs w:val="30"/>
        </w:rPr>
        <w:t>.</w: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В целом, ручной подбор параметров ПИД-регулятора включает в себя целенаправленное изменение параметров регулятора до тех пор, пока качество управления не будет удовлетворять заданным критериям.</w:t>
      </w:r>
    </w:p>
    <w:p w:rsidR="00CD433D" w:rsidRPr="00982D4B" w:rsidRDefault="00B80E2C" w:rsidP="00B80E2C">
      <w:pPr>
        <w:tabs>
          <w:tab w:val="center" w:pos="4800"/>
          <w:tab w:val="right" w:pos="9500"/>
        </w:tabs>
        <w:spacing w:before="120" w:after="120" w:line="288" w:lineRule="auto"/>
        <w:ind w:firstLine="0"/>
        <w:jc w:val="center"/>
        <w:outlineLvl w:val="2"/>
        <w:rPr>
          <w:i/>
          <w:sz w:val="30"/>
          <w:szCs w:val="30"/>
        </w:rPr>
      </w:pPr>
      <w:bookmarkStart w:id="71" w:name="_Toc509137324"/>
      <w:r w:rsidRPr="00982D4B">
        <w:rPr>
          <w:b/>
          <w:bCs/>
          <w:i/>
          <w:sz w:val="30"/>
          <w:szCs w:val="30"/>
        </w:rPr>
        <w:t xml:space="preserve">3.4.3 </w:t>
      </w:r>
      <w:r w:rsidR="00CD433D" w:rsidRPr="00982D4B">
        <w:rPr>
          <w:b/>
          <w:bCs/>
          <w:i/>
          <w:sz w:val="30"/>
          <w:szCs w:val="30"/>
        </w:rPr>
        <w:t>Параметрический синтез ПИД-регулятора</w:t>
      </w:r>
      <w:bookmarkEnd w:id="71"/>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Рассмотрим аналитический метод синтеза коэффициентов ПИД-регулятора. Для начала решим задачу в общем виде, далее применим полученный результат к системе сервопривода.</w: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 xml:space="preserve">Пусть </w:t>
      </w:r>
      <w:r w:rsidRPr="00982D4B">
        <w:rPr>
          <w:position w:val="-16"/>
          <w:sz w:val="30"/>
          <w:szCs w:val="30"/>
        </w:rPr>
        <w:object w:dxaOrig="480" w:dyaOrig="440">
          <v:shape id="_x0000_i1381" type="#_x0000_t75" style="width:23.25pt;height:21.75pt" o:ole="">
            <v:imagedata r:id="rId839" o:title=""/>
          </v:shape>
          <o:OLEObject Type="Embed" ProgID="Equation.3" ShapeID="_x0000_i1381" DrawAspect="Content" ObjectID="_1613371627" r:id="rId840"/>
        </w:object>
      </w:r>
      <w:r w:rsidRPr="00982D4B">
        <w:rPr>
          <w:sz w:val="30"/>
          <w:szCs w:val="30"/>
        </w:rPr>
        <w:t>(</w:t>
      </w:r>
      <w:r w:rsidRPr="00982D4B">
        <w:rPr>
          <w:i/>
          <w:sz w:val="30"/>
          <w:szCs w:val="30"/>
          <w:lang w:val="en-US"/>
        </w:rPr>
        <w:t>p</w:t>
      </w:r>
      <w:r w:rsidRPr="00982D4B">
        <w:rPr>
          <w:sz w:val="30"/>
          <w:szCs w:val="30"/>
        </w:rPr>
        <w:t>) – передаточная функция объекта управления</w:t>
      </w:r>
      <w:r w:rsidR="00E25CBB" w:rsidRPr="00982D4B">
        <w:rPr>
          <w:sz w:val="30"/>
          <w:szCs w:val="30"/>
        </w:rPr>
        <w:t xml:space="preserve"> (заданной системы, без регулятора и обратной связи)</w:t>
      </w:r>
      <w:r w:rsidRPr="00982D4B">
        <w:rPr>
          <w:sz w:val="30"/>
          <w:szCs w:val="30"/>
        </w:rPr>
        <w:t xml:space="preserve">, </w:t>
      </w:r>
      <w:r w:rsidRPr="00982D4B">
        <w:rPr>
          <w:position w:val="-12"/>
          <w:sz w:val="30"/>
          <w:szCs w:val="30"/>
        </w:rPr>
        <w:object w:dxaOrig="820" w:dyaOrig="380">
          <v:shape id="_x0000_i1382" type="#_x0000_t75" style="width:41.25pt;height:18pt" o:ole="">
            <v:imagedata r:id="rId841" o:title=""/>
          </v:shape>
          <o:OLEObject Type="Embed" ProgID="Equation.3" ShapeID="_x0000_i1382" DrawAspect="Content" ObjectID="_1613371628" r:id="rId842"/>
        </w:object>
      </w:r>
      <w:r w:rsidRPr="00982D4B">
        <w:rPr>
          <w:sz w:val="30"/>
          <w:szCs w:val="30"/>
        </w:rPr>
        <w:t xml:space="preserve"> – желаемая передаточная функция системы с замкнутой обратной связью, </w:t>
      </w:r>
      <w:r w:rsidR="00E25CBB" w:rsidRPr="00982D4B">
        <w:rPr>
          <w:i/>
          <w:sz w:val="30"/>
          <w:szCs w:val="30"/>
          <w:lang w:val="en-US"/>
        </w:rPr>
        <w:t>R</w:t>
      </w:r>
      <w:r w:rsidR="00E25CBB" w:rsidRPr="00982D4B">
        <w:rPr>
          <w:sz w:val="30"/>
          <w:szCs w:val="30"/>
        </w:rPr>
        <w:t>(</w:t>
      </w:r>
      <w:r w:rsidR="00E25CBB" w:rsidRPr="00982D4B">
        <w:rPr>
          <w:i/>
          <w:sz w:val="30"/>
          <w:szCs w:val="30"/>
          <w:lang w:val="en-US"/>
        </w:rPr>
        <w:t>p</w:t>
      </w:r>
      <w:r w:rsidR="00E25CBB" w:rsidRPr="00982D4B">
        <w:rPr>
          <w:sz w:val="30"/>
          <w:szCs w:val="30"/>
        </w:rPr>
        <w:t xml:space="preserve">) </w:t>
      </w:r>
      <w:r w:rsidRPr="00982D4B">
        <w:rPr>
          <w:sz w:val="30"/>
          <w:szCs w:val="30"/>
        </w:rPr>
        <w:t>– передаточная функция ПИД-регулятора вида (</w:t>
      </w:r>
      <w:r w:rsidR="000B4121" w:rsidRPr="00982D4B">
        <w:rPr>
          <w:sz w:val="30"/>
          <w:szCs w:val="30"/>
        </w:rPr>
        <w:t>3.24</w:t>
      </w:r>
      <w:r w:rsidRPr="00982D4B">
        <w:rPr>
          <w:sz w:val="30"/>
          <w:szCs w:val="30"/>
        </w:rPr>
        <w:t>). После замыкания отрицательной обратной связи и подключения ПИД-регулятора (как на рис.</w:t>
      </w:r>
      <w:r w:rsidR="00E25CBB" w:rsidRPr="00982D4B">
        <w:rPr>
          <w:sz w:val="30"/>
          <w:szCs w:val="30"/>
        </w:rPr>
        <w:t> </w:t>
      </w:r>
      <w:r w:rsidRPr="00982D4B">
        <w:rPr>
          <w:sz w:val="30"/>
          <w:szCs w:val="30"/>
        </w:rPr>
        <w:t>3</w:t>
      </w:r>
      <w:r w:rsidR="00C272A6" w:rsidRPr="00982D4B">
        <w:rPr>
          <w:sz w:val="30"/>
          <w:szCs w:val="30"/>
        </w:rPr>
        <w:t>.14</w:t>
      </w:r>
      <w:r w:rsidRPr="00982D4B">
        <w:rPr>
          <w:sz w:val="30"/>
          <w:szCs w:val="30"/>
        </w:rPr>
        <w:t>), передаточная функция всей системы запишется в виде</w:t>
      </w:r>
    </w:p>
    <w:p w:rsidR="00CD433D" w:rsidRPr="00982D4B" w:rsidRDefault="00A83DEB" w:rsidP="006C629B">
      <w:pPr>
        <w:tabs>
          <w:tab w:val="center" w:pos="4800"/>
          <w:tab w:val="right" w:pos="9000"/>
        </w:tabs>
        <w:spacing w:line="288" w:lineRule="auto"/>
        <w:ind w:firstLine="0"/>
        <w:jc w:val="center"/>
        <w:rPr>
          <w:sz w:val="30"/>
          <w:szCs w:val="30"/>
        </w:rPr>
      </w:pPr>
      <w:r>
        <w:rPr>
          <w:noProof/>
          <w:sz w:val="30"/>
          <w:szCs w:val="30"/>
          <w:lang w:eastAsia="ru-RU"/>
        </w:rPr>
        <w:lastRenderedPageBreak/>
        <w:object w:dxaOrig="5260" w:dyaOrig="440">
          <v:shape id="_x0000_s11066" type="#_x0000_t75" style="position:absolute;left:0;text-align:left;margin-left:230.05pt;margin-top:13.15pt;width:36pt;height:18pt;z-index:251653120;mso-position-horizontal:right">
            <v:imagedata r:id="rId843" o:title=""/>
          </v:shape>
          <o:OLEObject Type="Embed" ProgID="Equation.3" ShapeID="_x0000_s11066" DrawAspect="Content" ObjectID="_1613372134" r:id="rId844"/>
        </w:object>
      </w:r>
      <w:r w:rsidR="00E25CBB" w:rsidRPr="00982D4B">
        <w:rPr>
          <w:position w:val="-36"/>
          <w:sz w:val="30"/>
          <w:szCs w:val="30"/>
        </w:rPr>
        <w:object w:dxaOrig="3000" w:dyaOrig="840">
          <v:shape id="_x0000_i1384" type="#_x0000_t75" style="width:150pt;height:41.25pt" o:ole="">
            <v:imagedata r:id="rId845" o:title=""/>
          </v:shape>
          <o:OLEObject Type="Embed" ProgID="Equation.3" ShapeID="_x0000_i1384" DrawAspect="Content" ObjectID="_1613371629" r:id="rId846"/>
        </w:object>
      </w:r>
      <w:r w:rsidR="00CD433D" w:rsidRPr="00982D4B">
        <w:rPr>
          <w:sz w:val="30"/>
          <w:szCs w:val="30"/>
        </w:rPr>
        <w:t>,</w:t>
      </w:r>
    </w:p>
    <w:p w:rsidR="00CD433D" w:rsidRPr="00982D4B" w:rsidRDefault="00CD433D" w:rsidP="00E25CBB">
      <w:pPr>
        <w:tabs>
          <w:tab w:val="center" w:pos="4800"/>
          <w:tab w:val="right" w:pos="9500"/>
        </w:tabs>
        <w:spacing w:line="288" w:lineRule="auto"/>
        <w:ind w:firstLine="0"/>
        <w:rPr>
          <w:sz w:val="30"/>
          <w:szCs w:val="30"/>
        </w:rPr>
      </w:pPr>
      <w:r w:rsidRPr="00982D4B">
        <w:rPr>
          <w:sz w:val="30"/>
          <w:szCs w:val="30"/>
        </w:rPr>
        <w:t>отсюда</w:t>
      </w:r>
    </w:p>
    <w:p w:rsidR="00CD433D" w:rsidRPr="00982D4B" w:rsidRDefault="00A83DEB" w:rsidP="00A47E19">
      <w:pPr>
        <w:tabs>
          <w:tab w:val="center" w:pos="4800"/>
          <w:tab w:val="right" w:pos="9000"/>
        </w:tabs>
        <w:spacing w:line="288" w:lineRule="auto"/>
        <w:ind w:firstLine="0"/>
        <w:jc w:val="center"/>
        <w:rPr>
          <w:sz w:val="30"/>
          <w:szCs w:val="30"/>
        </w:rPr>
      </w:pPr>
      <w:r>
        <w:rPr>
          <w:noProof/>
          <w:sz w:val="30"/>
          <w:szCs w:val="30"/>
          <w:lang w:eastAsia="ru-RU"/>
        </w:rPr>
        <w:object w:dxaOrig="5260" w:dyaOrig="440">
          <v:shape id="_x0000_s11068" type="#_x0000_t75" style="position:absolute;left:0;text-align:left;margin-left:358.7pt;margin-top:177.45pt;width:36pt;height:18pt;z-index:251655168;mso-position-horizontal:right">
            <v:imagedata r:id="rId847" o:title=""/>
          </v:shape>
          <o:OLEObject Type="Embed" ProgID="Equation.3" ShapeID="_x0000_s11068" DrawAspect="Content" ObjectID="_1613372135" r:id="rId848"/>
        </w:object>
      </w:r>
      <w:r>
        <w:rPr>
          <w:noProof/>
          <w:sz w:val="30"/>
          <w:szCs w:val="30"/>
          <w:lang w:eastAsia="ru-RU"/>
        </w:rPr>
        <w:object w:dxaOrig="5260" w:dyaOrig="440">
          <v:shape id="_x0000_s11067" type="#_x0000_t75" style="position:absolute;left:0;text-align:left;margin-left:230.05pt;margin-top:6.5pt;width:36pt;height:18pt;z-index:251654144;mso-position-horizontal:right">
            <v:imagedata r:id="rId849" o:title=""/>
          </v:shape>
          <o:OLEObject Type="Embed" ProgID="Equation.3" ShapeID="_x0000_s11067" DrawAspect="Content" ObjectID="_1613372136" r:id="rId850"/>
        </w:object>
      </w:r>
      <w:r w:rsidR="00E25CBB" w:rsidRPr="00982D4B">
        <w:rPr>
          <w:position w:val="-36"/>
          <w:sz w:val="30"/>
          <w:szCs w:val="30"/>
        </w:rPr>
        <w:object w:dxaOrig="3040" w:dyaOrig="800">
          <v:shape id="_x0000_i1387" type="#_x0000_t75" style="width:152.25pt;height:40.5pt" o:ole="">
            <v:imagedata r:id="rId851" o:title=""/>
          </v:shape>
          <o:OLEObject Type="Embed" ProgID="Equation.3" ShapeID="_x0000_i1387" DrawAspect="Content" ObjectID="_1613371630" r:id="rId852"/>
        </w:objec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Интересно отметить, что согласно (</w:t>
      </w:r>
      <w:r w:rsidR="00E25CBB" w:rsidRPr="00982D4B">
        <w:rPr>
          <w:sz w:val="30"/>
          <w:szCs w:val="30"/>
        </w:rPr>
        <w:t>3.2</w:t>
      </w:r>
      <w:r w:rsidR="002A7572" w:rsidRPr="00982D4B">
        <w:rPr>
          <w:sz w:val="30"/>
          <w:szCs w:val="30"/>
        </w:rPr>
        <w:t>7</w:t>
      </w:r>
      <w:r w:rsidRPr="00982D4B">
        <w:rPr>
          <w:sz w:val="30"/>
          <w:szCs w:val="30"/>
        </w:rPr>
        <w:t>) передаточная функция регулятора в явном виде использует инверсию передаточной функции объекта управления</w:t>
      </w:r>
      <w:r w:rsidR="00AD3547" w:rsidRPr="00982D4B">
        <w:rPr>
          <w:sz w:val="30"/>
          <w:szCs w:val="30"/>
        </w:rPr>
        <w:t xml:space="preserve"> </w:t>
      </w:r>
      <w:r w:rsidR="00AD3547" w:rsidRPr="00982D4B">
        <w:rPr>
          <w:i/>
          <w:sz w:val="30"/>
          <w:szCs w:val="30"/>
          <w:lang w:val="en-US"/>
        </w:rPr>
        <w:t>G</w:t>
      </w:r>
      <w:r w:rsidR="00AD3547" w:rsidRPr="00982D4B">
        <w:rPr>
          <w:sz w:val="30"/>
          <w:szCs w:val="30"/>
          <w:vertAlign w:val="subscript"/>
        </w:rPr>
        <w:t>раз</w:t>
      </w:r>
      <w:r w:rsidR="00AD3547" w:rsidRPr="00982D4B">
        <w:rPr>
          <w:sz w:val="30"/>
          <w:szCs w:val="30"/>
        </w:rPr>
        <w:t>(</w:t>
      </w:r>
      <w:r w:rsidR="00AD3547" w:rsidRPr="00982D4B">
        <w:rPr>
          <w:i/>
          <w:sz w:val="30"/>
          <w:szCs w:val="30"/>
          <w:lang w:val="en-US"/>
        </w:rPr>
        <w:t>p</w:t>
      </w:r>
      <w:r w:rsidR="00AD3547" w:rsidRPr="00982D4B">
        <w:rPr>
          <w:sz w:val="30"/>
          <w:szCs w:val="30"/>
        </w:rPr>
        <w:t xml:space="preserve">) </w:t>
      </w:r>
      <w:r w:rsidRPr="00982D4B">
        <w:rPr>
          <w:sz w:val="30"/>
          <w:szCs w:val="30"/>
        </w:rPr>
        <w:t>Иными словами, регулятор — это некоторая инверсия объекта управления.</w: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 xml:space="preserve">Пусть объект управления </w:t>
      </w:r>
      <w:r w:rsidR="00AD3547" w:rsidRPr="00982D4B">
        <w:rPr>
          <w:i/>
          <w:sz w:val="30"/>
          <w:szCs w:val="30"/>
          <w:lang w:val="en-US"/>
        </w:rPr>
        <w:t>G</w:t>
      </w:r>
      <w:r w:rsidR="00AD3547" w:rsidRPr="00982D4B">
        <w:rPr>
          <w:sz w:val="30"/>
          <w:szCs w:val="30"/>
          <w:vertAlign w:val="subscript"/>
        </w:rPr>
        <w:t>раз</w:t>
      </w:r>
      <w:r w:rsidR="00AD3547" w:rsidRPr="00982D4B">
        <w:rPr>
          <w:sz w:val="30"/>
          <w:szCs w:val="30"/>
        </w:rPr>
        <w:t>(</w:t>
      </w:r>
      <w:r w:rsidR="00AD3547" w:rsidRPr="00982D4B">
        <w:rPr>
          <w:i/>
          <w:sz w:val="30"/>
          <w:szCs w:val="30"/>
          <w:lang w:val="en-US"/>
        </w:rPr>
        <w:t>p</w:t>
      </w:r>
      <w:r w:rsidR="00AD3547" w:rsidRPr="00982D4B">
        <w:rPr>
          <w:sz w:val="30"/>
          <w:szCs w:val="30"/>
        </w:rPr>
        <w:t xml:space="preserve">) </w:t>
      </w:r>
      <w:r w:rsidRPr="00982D4B">
        <w:rPr>
          <w:sz w:val="30"/>
          <w:szCs w:val="30"/>
        </w:rPr>
        <w:t>представляет собой систему второго порядка вида</w:t>
      </w:r>
    </w:p>
    <w:p w:rsidR="00CD433D" w:rsidRPr="00982D4B" w:rsidRDefault="00CD433D" w:rsidP="00A47E19">
      <w:pPr>
        <w:tabs>
          <w:tab w:val="center" w:pos="4800"/>
          <w:tab w:val="right" w:pos="9000"/>
        </w:tabs>
        <w:spacing w:line="288" w:lineRule="auto"/>
        <w:ind w:firstLine="0"/>
        <w:jc w:val="center"/>
        <w:rPr>
          <w:sz w:val="30"/>
          <w:szCs w:val="30"/>
        </w:rPr>
      </w:pPr>
      <w:r w:rsidRPr="00982D4B">
        <w:rPr>
          <w:position w:val="-34"/>
          <w:sz w:val="30"/>
          <w:szCs w:val="30"/>
        </w:rPr>
        <w:object w:dxaOrig="2720" w:dyaOrig="800">
          <v:shape id="_x0000_i1388" type="#_x0000_t75" style="width:135.75pt;height:39pt" o:ole="">
            <v:imagedata r:id="rId853" o:title=""/>
          </v:shape>
          <o:OLEObject Type="Embed" ProgID="Equation.3" ShapeID="_x0000_i1388" DrawAspect="Content" ObjectID="_1613371631" r:id="rId854"/>
        </w:object>
      </w:r>
      <w:r w:rsidRPr="00982D4B">
        <w:rPr>
          <w:sz w:val="30"/>
          <w:szCs w:val="30"/>
        </w:rPr>
        <w:t>.</w: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В качестве желаемой передаточной функции системы с замкнутой обратной связью выберем звено первого порядка</w:t>
      </w:r>
    </w:p>
    <w:p w:rsidR="00CD433D" w:rsidRPr="00982D4B" w:rsidRDefault="00A83DEB" w:rsidP="00A47E19">
      <w:pPr>
        <w:tabs>
          <w:tab w:val="center" w:pos="4800"/>
          <w:tab w:val="right" w:pos="9000"/>
        </w:tabs>
        <w:spacing w:line="288" w:lineRule="auto"/>
        <w:ind w:firstLine="0"/>
        <w:jc w:val="center"/>
        <w:rPr>
          <w:sz w:val="30"/>
          <w:szCs w:val="30"/>
        </w:rPr>
      </w:pPr>
      <w:r>
        <w:rPr>
          <w:noProof/>
          <w:sz w:val="30"/>
          <w:szCs w:val="30"/>
          <w:lang w:eastAsia="ru-RU"/>
        </w:rPr>
        <w:object w:dxaOrig="5260" w:dyaOrig="440">
          <v:shape id="_x0000_s11069" type="#_x0000_t75" style="position:absolute;left:0;text-align:left;margin-left:417.5pt;margin-top:9.85pt;width:36pt;height:18pt;z-index:251656192">
            <v:imagedata r:id="rId855" o:title=""/>
          </v:shape>
          <o:OLEObject Type="Embed" ProgID="Equation.3" ShapeID="_x0000_s11069" DrawAspect="Content" ObjectID="_1613372137" r:id="rId856"/>
        </w:object>
      </w:r>
      <w:r w:rsidR="00CD433D" w:rsidRPr="00982D4B">
        <w:rPr>
          <w:position w:val="-32"/>
          <w:sz w:val="30"/>
          <w:szCs w:val="30"/>
        </w:rPr>
        <w:object w:dxaOrig="1740" w:dyaOrig="760">
          <v:shape id="_x0000_i1390" type="#_x0000_t75" style="width:87pt;height:38.25pt" o:ole="">
            <v:imagedata r:id="rId857" o:title=""/>
          </v:shape>
          <o:OLEObject Type="Embed" ProgID="Equation.3" ShapeID="_x0000_i1390" DrawAspect="Content" ObjectID="_1613371632" r:id="rId858"/>
        </w:object>
      </w:r>
      <w:r w:rsidR="00CD433D" w:rsidRPr="00982D4B">
        <w:rPr>
          <w:sz w:val="30"/>
          <w:szCs w:val="30"/>
        </w:rPr>
        <w:t>,</w:t>
      </w:r>
    </w:p>
    <w:p w:rsidR="00CD433D" w:rsidRPr="00982D4B" w:rsidRDefault="00CD433D" w:rsidP="002A7572">
      <w:pPr>
        <w:tabs>
          <w:tab w:val="center" w:pos="4800"/>
          <w:tab w:val="right" w:pos="9500"/>
        </w:tabs>
        <w:spacing w:line="288" w:lineRule="auto"/>
        <w:ind w:firstLine="0"/>
        <w:rPr>
          <w:sz w:val="30"/>
          <w:szCs w:val="30"/>
        </w:rPr>
      </w:pPr>
      <w:r w:rsidRPr="00982D4B">
        <w:rPr>
          <w:sz w:val="30"/>
          <w:szCs w:val="30"/>
        </w:rPr>
        <w:t xml:space="preserve">поскольку оно обеспечивает наиболее простое и обычно желаемое поведение системы с регулятором. Параметр </w:t>
      </w:r>
      <w:r w:rsidRPr="00982D4B">
        <w:rPr>
          <w:position w:val="-6"/>
          <w:sz w:val="30"/>
          <w:szCs w:val="30"/>
        </w:rPr>
        <w:object w:dxaOrig="200" w:dyaOrig="240">
          <v:shape id="_x0000_i1391" type="#_x0000_t75" style="width:9.75pt;height:12pt" o:ole="">
            <v:imagedata r:id="rId859" o:title=""/>
          </v:shape>
          <o:OLEObject Type="Embed" ProgID="Equation.3" ShapeID="_x0000_i1391" DrawAspect="Content" ObjectID="_1613371633" r:id="rId860"/>
        </w:object>
      </w:r>
      <w:r w:rsidRPr="00982D4B">
        <w:rPr>
          <w:sz w:val="30"/>
          <w:szCs w:val="30"/>
        </w:rPr>
        <w:t xml:space="preserve"> задает постоянную времени переходного процесса, которая выбирается пользователем.</w: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Непосредственной подстановкой (</w:t>
      </w:r>
      <w:r w:rsidR="00A47E19" w:rsidRPr="00982D4B">
        <w:rPr>
          <w:sz w:val="30"/>
          <w:szCs w:val="30"/>
        </w:rPr>
        <w:t>3.2</w:t>
      </w:r>
      <w:r w:rsidR="002A7572" w:rsidRPr="00982D4B">
        <w:rPr>
          <w:sz w:val="30"/>
          <w:szCs w:val="30"/>
        </w:rPr>
        <w:t>8</w:t>
      </w:r>
      <w:r w:rsidRPr="00982D4B">
        <w:rPr>
          <w:sz w:val="30"/>
          <w:szCs w:val="30"/>
        </w:rPr>
        <w:t>) и (</w:t>
      </w:r>
      <w:r w:rsidR="00A47E19" w:rsidRPr="00982D4B">
        <w:rPr>
          <w:sz w:val="30"/>
          <w:szCs w:val="30"/>
        </w:rPr>
        <w:t>3.2</w:t>
      </w:r>
      <w:r w:rsidR="002A7572" w:rsidRPr="00982D4B">
        <w:rPr>
          <w:sz w:val="30"/>
          <w:szCs w:val="30"/>
        </w:rPr>
        <w:t>9</w:t>
      </w:r>
      <w:r w:rsidRPr="00982D4B">
        <w:rPr>
          <w:sz w:val="30"/>
          <w:szCs w:val="30"/>
        </w:rPr>
        <w:t>) в (</w:t>
      </w:r>
      <w:r w:rsidR="00A47E19" w:rsidRPr="00982D4B">
        <w:rPr>
          <w:sz w:val="30"/>
          <w:szCs w:val="30"/>
        </w:rPr>
        <w:t>3.2</w:t>
      </w:r>
      <w:r w:rsidR="002A7572" w:rsidRPr="00982D4B">
        <w:rPr>
          <w:sz w:val="30"/>
          <w:szCs w:val="30"/>
        </w:rPr>
        <w:t>7</w:t>
      </w:r>
      <w:r w:rsidRPr="00982D4B">
        <w:rPr>
          <w:sz w:val="30"/>
          <w:szCs w:val="30"/>
        </w:rPr>
        <w:t>) можно показать, что</w:t>
      </w:r>
    </w:p>
    <w:p w:rsidR="00CD433D" w:rsidRPr="00982D4B" w:rsidRDefault="00A83DEB" w:rsidP="00A47E19">
      <w:pPr>
        <w:tabs>
          <w:tab w:val="center" w:pos="4800"/>
          <w:tab w:val="right" w:pos="9000"/>
        </w:tabs>
        <w:spacing w:line="288" w:lineRule="auto"/>
        <w:ind w:firstLine="0"/>
        <w:jc w:val="center"/>
        <w:rPr>
          <w:sz w:val="30"/>
          <w:szCs w:val="30"/>
        </w:rPr>
      </w:pPr>
      <w:r>
        <w:rPr>
          <w:noProof/>
          <w:sz w:val="30"/>
          <w:szCs w:val="30"/>
          <w:lang w:eastAsia="ru-RU"/>
        </w:rPr>
        <w:object w:dxaOrig="5260" w:dyaOrig="440">
          <v:shape id="_x0000_s11070" type="#_x0000_t75" style="position:absolute;left:0;text-align:left;margin-left:308.9pt;margin-top:11.95pt;width:36pt;height:18pt;z-index:251657216;mso-position-horizontal:right">
            <v:imagedata r:id="rId861" o:title=""/>
          </v:shape>
          <o:OLEObject Type="Embed" ProgID="Equation.3" ShapeID="_x0000_s11070" DrawAspect="Content" ObjectID="_1613372138" r:id="rId862"/>
        </w:object>
      </w:r>
      <w:r w:rsidR="002A7572" w:rsidRPr="00982D4B">
        <w:rPr>
          <w:position w:val="-32"/>
          <w:sz w:val="30"/>
          <w:szCs w:val="30"/>
        </w:rPr>
        <w:object w:dxaOrig="4599" w:dyaOrig="780">
          <v:shape id="_x0000_i1393" type="#_x0000_t75" style="width:230.25pt;height:39pt" o:ole="">
            <v:imagedata r:id="rId863" o:title=""/>
          </v:shape>
          <o:OLEObject Type="Embed" ProgID="Equation.3" ShapeID="_x0000_i1393" DrawAspect="Content" ObjectID="_1613371634" r:id="rId864"/>
        </w:object>
      </w:r>
      <w:r w:rsidR="00CD433D" w:rsidRPr="00982D4B">
        <w:rPr>
          <w:sz w:val="30"/>
          <w:szCs w:val="30"/>
        </w:rPr>
        <w:t>.</w: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Сравнивая (</w:t>
      </w:r>
      <w:r w:rsidR="002A7572" w:rsidRPr="00982D4B">
        <w:rPr>
          <w:sz w:val="30"/>
          <w:szCs w:val="30"/>
        </w:rPr>
        <w:t>3.30</w:t>
      </w:r>
      <w:r w:rsidRPr="00982D4B">
        <w:rPr>
          <w:sz w:val="30"/>
          <w:szCs w:val="30"/>
        </w:rPr>
        <w:t>) с (</w:t>
      </w:r>
      <w:r w:rsidR="002A7572" w:rsidRPr="00982D4B">
        <w:rPr>
          <w:sz w:val="30"/>
          <w:szCs w:val="30"/>
        </w:rPr>
        <w:t>3.24</w:t>
      </w:r>
      <w:r w:rsidRPr="00982D4B">
        <w:rPr>
          <w:sz w:val="30"/>
          <w:szCs w:val="30"/>
        </w:rPr>
        <w:t>), можно записать выражения для коэффициентов ПИД-регулятора</w:t>
      </w:r>
    </w:p>
    <w:p w:rsidR="00CD433D" w:rsidRPr="00982D4B" w:rsidRDefault="00A83DEB" w:rsidP="00A47E19">
      <w:pPr>
        <w:tabs>
          <w:tab w:val="center" w:pos="4800"/>
          <w:tab w:val="right" w:pos="9000"/>
        </w:tabs>
        <w:spacing w:line="288" w:lineRule="auto"/>
        <w:ind w:firstLine="0"/>
        <w:jc w:val="center"/>
        <w:rPr>
          <w:sz w:val="30"/>
          <w:szCs w:val="30"/>
        </w:rPr>
      </w:pPr>
      <w:r>
        <w:rPr>
          <w:noProof/>
          <w:sz w:val="30"/>
          <w:szCs w:val="30"/>
          <w:lang w:eastAsia="ru-RU"/>
        </w:rPr>
        <w:object w:dxaOrig="5260" w:dyaOrig="440">
          <v:shape id="_x0000_s11071" type="#_x0000_t75" style="position:absolute;left:0;text-align:left;margin-left:339.7pt;margin-top:5.15pt;width:35pt;height:18pt;z-index:251658240;mso-position-horizontal:right">
            <v:imagedata r:id="rId865" o:title=""/>
          </v:shape>
          <o:OLEObject Type="Embed" ProgID="Equation.3" ShapeID="_x0000_s11071" DrawAspect="Content" ObjectID="_1613372139" r:id="rId866"/>
        </w:object>
      </w:r>
      <w:r w:rsidR="00A47E19" w:rsidRPr="00982D4B">
        <w:rPr>
          <w:position w:val="-28"/>
          <w:sz w:val="30"/>
          <w:szCs w:val="30"/>
        </w:rPr>
        <w:object w:dxaOrig="3640" w:dyaOrig="720">
          <v:shape id="_x0000_i1395" type="#_x0000_t75" style="width:182.25pt;height:36pt" o:ole="">
            <v:imagedata r:id="rId867" o:title=""/>
          </v:shape>
          <o:OLEObject Type="Embed" ProgID="Equation.3" ShapeID="_x0000_i1395" DrawAspect="Content" ObjectID="_1613371635" r:id="rId868"/>
        </w:objec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 xml:space="preserve">Поскольку передаточная функция, задаваемая уравнениями модели </w:t>
      </w:r>
      <w:r w:rsidR="002A7572" w:rsidRPr="00982D4B">
        <w:rPr>
          <w:sz w:val="30"/>
          <w:szCs w:val="30"/>
        </w:rPr>
        <w:t>сервопривода</w:t>
      </w:r>
      <w:r w:rsidRPr="00982D4B">
        <w:rPr>
          <w:sz w:val="30"/>
          <w:szCs w:val="30"/>
        </w:rPr>
        <w:t>, имеет вид</w:t>
      </w:r>
    </w:p>
    <w:p w:rsidR="00CD433D" w:rsidRPr="00982D4B" w:rsidRDefault="00A83DEB" w:rsidP="00A47E19">
      <w:pPr>
        <w:tabs>
          <w:tab w:val="center" w:pos="4800"/>
          <w:tab w:val="right" w:pos="9000"/>
        </w:tabs>
        <w:spacing w:line="288" w:lineRule="auto"/>
        <w:ind w:firstLine="0"/>
        <w:jc w:val="center"/>
        <w:rPr>
          <w:sz w:val="30"/>
          <w:szCs w:val="30"/>
        </w:rPr>
      </w:pPr>
      <w:r>
        <w:rPr>
          <w:noProof/>
          <w:sz w:val="30"/>
          <w:szCs w:val="30"/>
          <w:lang w:eastAsia="ru-RU"/>
        </w:rPr>
        <w:object w:dxaOrig="5260" w:dyaOrig="440">
          <v:shape id="_x0000_s11072" type="#_x0000_t75" style="position:absolute;left:0;text-align:left;margin-left:359.55pt;margin-top:12.35pt;width:36pt;height:18pt;z-index:251659264;mso-position-horizontal:right">
            <v:imagedata r:id="rId869" o:title=""/>
          </v:shape>
          <o:OLEObject Type="Embed" ProgID="Equation.3" ShapeID="_x0000_s11072" DrawAspect="Content" ObjectID="_1613372140" r:id="rId870"/>
        </w:object>
      </w:r>
      <w:r w:rsidR="00CD433D" w:rsidRPr="00982D4B">
        <w:rPr>
          <w:position w:val="-36"/>
          <w:sz w:val="30"/>
          <w:szCs w:val="30"/>
        </w:rPr>
        <w:object w:dxaOrig="3180" w:dyaOrig="840">
          <v:shape id="_x0000_i1397" type="#_x0000_t75" style="width:159pt;height:41.25pt" o:ole="">
            <v:imagedata r:id="rId871" o:title=""/>
          </v:shape>
          <o:OLEObject Type="Embed" ProgID="Equation.3" ShapeID="_x0000_i1397" DrawAspect="Content" ObjectID="_1613371636" r:id="rId872"/>
        </w:object>
      </w:r>
      <w:r w:rsidR="00CD433D" w:rsidRPr="00982D4B">
        <w:rPr>
          <w:sz w:val="30"/>
          <w:szCs w:val="30"/>
        </w:rPr>
        <w:t>,</w:t>
      </w:r>
    </w:p>
    <w:p w:rsidR="00CD433D" w:rsidRPr="00982D4B" w:rsidRDefault="00CD433D" w:rsidP="00A47E19">
      <w:pPr>
        <w:tabs>
          <w:tab w:val="center" w:pos="4800"/>
          <w:tab w:val="right" w:pos="9500"/>
        </w:tabs>
        <w:spacing w:line="288" w:lineRule="auto"/>
        <w:ind w:firstLine="0"/>
        <w:rPr>
          <w:sz w:val="30"/>
          <w:szCs w:val="30"/>
        </w:rPr>
      </w:pPr>
      <w:r w:rsidRPr="00982D4B">
        <w:rPr>
          <w:sz w:val="30"/>
          <w:szCs w:val="30"/>
        </w:rPr>
        <w:t xml:space="preserve">то можно записать коэффициенты </w:t>
      </w:r>
      <w:r w:rsidRPr="00982D4B">
        <w:rPr>
          <w:position w:val="-12"/>
          <w:sz w:val="30"/>
          <w:szCs w:val="30"/>
        </w:rPr>
        <w:object w:dxaOrig="1180" w:dyaOrig="380">
          <v:shape id="_x0000_i1398" type="#_x0000_t75" style="width:59.25pt;height:19.5pt" o:ole="">
            <v:imagedata r:id="rId873" o:title=""/>
          </v:shape>
          <o:OLEObject Type="Embed" ProgID="Equation.3" ShapeID="_x0000_i1398" DrawAspect="Content" ObjectID="_1613371637" r:id="rId874"/>
        </w:object>
      </w:r>
    </w:p>
    <w:p w:rsidR="00CD433D" w:rsidRPr="00982D4B" w:rsidRDefault="00CD433D" w:rsidP="00A47E19">
      <w:pPr>
        <w:tabs>
          <w:tab w:val="center" w:pos="4800"/>
          <w:tab w:val="right" w:pos="9000"/>
        </w:tabs>
        <w:spacing w:line="288" w:lineRule="auto"/>
        <w:ind w:firstLine="0"/>
        <w:jc w:val="center"/>
        <w:rPr>
          <w:sz w:val="30"/>
          <w:szCs w:val="30"/>
        </w:rPr>
      </w:pPr>
      <w:r w:rsidRPr="00982D4B">
        <w:rPr>
          <w:position w:val="-12"/>
          <w:sz w:val="30"/>
          <w:szCs w:val="30"/>
        </w:rPr>
        <w:object w:dxaOrig="4700" w:dyaOrig="400">
          <v:shape id="_x0000_i1399" type="#_x0000_t75" style="width:235.5pt;height:20.25pt" o:ole="">
            <v:imagedata r:id="rId875" o:title=""/>
          </v:shape>
          <o:OLEObject Type="Embed" ProgID="Equation.3" ShapeID="_x0000_i1399" DrawAspect="Content" ObjectID="_1613371638" r:id="rId876"/>
        </w:object>
      </w:r>
    </w:p>
    <w:p w:rsidR="00CD433D" w:rsidRPr="00982D4B" w:rsidRDefault="00CD433D" w:rsidP="00A47E19">
      <w:pPr>
        <w:tabs>
          <w:tab w:val="center" w:pos="4800"/>
          <w:tab w:val="right" w:pos="9500"/>
        </w:tabs>
        <w:spacing w:line="288" w:lineRule="auto"/>
        <w:ind w:firstLine="0"/>
        <w:rPr>
          <w:sz w:val="30"/>
          <w:szCs w:val="30"/>
        </w:rPr>
      </w:pPr>
      <w:r w:rsidRPr="00982D4B">
        <w:rPr>
          <w:sz w:val="30"/>
          <w:szCs w:val="30"/>
        </w:rPr>
        <w:t>а также коэффициенты ПИД-регулятора</w:t>
      </w:r>
    </w:p>
    <w:p w:rsidR="00CD433D" w:rsidRPr="00982D4B" w:rsidRDefault="00A83DEB" w:rsidP="00A47E19">
      <w:pPr>
        <w:tabs>
          <w:tab w:val="center" w:pos="4800"/>
          <w:tab w:val="right" w:pos="9000"/>
        </w:tabs>
        <w:spacing w:line="288" w:lineRule="auto"/>
        <w:ind w:firstLine="0"/>
        <w:jc w:val="center"/>
        <w:rPr>
          <w:sz w:val="30"/>
          <w:szCs w:val="30"/>
        </w:rPr>
      </w:pPr>
      <w:r>
        <w:rPr>
          <w:noProof/>
          <w:sz w:val="30"/>
          <w:szCs w:val="30"/>
          <w:lang w:eastAsia="ru-RU"/>
        </w:rPr>
        <w:object w:dxaOrig="5260" w:dyaOrig="440">
          <v:shape id="_x0000_s11074" type="#_x0000_t75" style="position:absolute;left:0;text-align:left;margin-left:359.55pt;margin-top:.3pt;width:36pt;height:18pt;z-index:251660288;mso-position-horizontal:right">
            <v:imagedata r:id="rId877" o:title=""/>
          </v:shape>
          <o:OLEObject Type="Embed" ProgID="Equation.3" ShapeID="_x0000_s11074" DrawAspect="Content" ObjectID="_1613372141" r:id="rId878"/>
        </w:object>
      </w:r>
      <w:r w:rsidR="00A47E19" w:rsidRPr="00982D4B">
        <w:rPr>
          <w:position w:val="-34"/>
          <w:sz w:val="30"/>
          <w:szCs w:val="30"/>
        </w:rPr>
        <w:object w:dxaOrig="3420" w:dyaOrig="780">
          <v:shape id="_x0000_i1401" type="#_x0000_t75" style="width:171pt;height:39pt" o:ole="">
            <v:imagedata r:id="rId879" o:title=""/>
          </v:shape>
          <o:OLEObject Type="Embed" ProgID="Equation.3" ShapeID="_x0000_i1401" DrawAspect="Content" ObjectID="_1613371639" r:id="rId880"/>
        </w:object>
      </w:r>
    </w:p>
    <w:p w:rsidR="00CD433D" w:rsidRPr="00982D4B" w:rsidRDefault="00B80E2C" w:rsidP="00467BFA">
      <w:pPr>
        <w:tabs>
          <w:tab w:val="center" w:pos="4800"/>
          <w:tab w:val="right" w:pos="9500"/>
        </w:tabs>
        <w:spacing w:before="120" w:after="120" w:line="288" w:lineRule="auto"/>
        <w:ind w:firstLine="0"/>
        <w:jc w:val="center"/>
        <w:outlineLvl w:val="2"/>
        <w:rPr>
          <w:i/>
          <w:sz w:val="30"/>
          <w:szCs w:val="30"/>
        </w:rPr>
      </w:pPr>
      <w:bookmarkStart w:id="72" w:name="_Toc509137325"/>
      <w:r w:rsidRPr="00982D4B">
        <w:rPr>
          <w:b/>
          <w:bCs/>
          <w:i/>
          <w:sz w:val="30"/>
          <w:szCs w:val="30"/>
        </w:rPr>
        <w:t xml:space="preserve">3.4.4 </w:t>
      </w:r>
      <w:r w:rsidR="00CD433D" w:rsidRPr="00982D4B">
        <w:rPr>
          <w:b/>
          <w:bCs/>
          <w:i/>
          <w:sz w:val="30"/>
          <w:szCs w:val="30"/>
        </w:rPr>
        <w:t>Оптимизационный синтез регулятора с помощью</w:t>
      </w:r>
      <w:r w:rsidR="00BF1F9C" w:rsidRPr="00982D4B">
        <w:rPr>
          <w:b/>
          <w:bCs/>
          <w:i/>
          <w:sz w:val="30"/>
          <w:szCs w:val="30"/>
        </w:rPr>
        <w:t xml:space="preserve"> программного модуля </w:t>
      </w:r>
      <w:r w:rsidR="00CD433D" w:rsidRPr="00982D4B">
        <w:rPr>
          <w:b/>
          <w:bCs/>
          <w:i/>
          <w:sz w:val="30"/>
          <w:szCs w:val="30"/>
        </w:rPr>
        <w:t xml:space="preserve"> Simulink Design Optimization</w:t>
      </w:r>
      <w:bookmarkEnd w:id="72"/>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Математически оптимизационный синтез регулятора может быть сформулирован как задача численной минимизации функции вида</w:t>
      </w:r>
    </w:p>
    <w:p w:rsidR="00CD433D" w:rsidRPr="00982D4B" w:rsidRDefault="00A83DEB" w:rsidP="00A47E19">
      <w:pPr>
        <w:tabs>
          <w:tab w:val="center" w:pos="4800"/>
          <w:tab w:val="right" w:pos="9000"/>
        </w:tabs>
        <w:spacing w:line="288" w:lineRule="auto"/>
        <w:ind w:firstLine="0"/>
        <w:jc w:val="center"/>
        <w:rPr>
          <w:sz w:val="30"/>
          <w:szCs w:val="30"/>
        </w:rPr>
      </w:pPr>
      <w:r>
        <w:rPr>
          <w:noProof/>
          <w:sz w:val="30"/>
          <w:szCs w:val="30"/>
          <w:lang w:eastAsia="ru-RU"/>
        </w:rPr>
        <w:object w:dxaOrig="5260" w:dyaOrig="440">
          <v:shape id="_x0000_s11075" type="#_x0000_t75" style="position:absolute;left:0;text-align:left;margin-left:358.7pt;margin-top:4.05pt;width:36pt;height:18pt;z-index:251661312;mso-position-horizontal:right">
            <v:imagedata r:id="rId881" o:title=""/>
          </v:shape>
          <o:OLEObject Type="Embed" ProgID="Equation.3" ShapeID="_x0000_s11075" DrawAspect="Content" ObjectID="_1613372142" r:id="rId882"/>
        </w:object>
      </w:r>
      <w:r w:rsidR="00CD433D" w:rsidRPr="00982D4B">
        <w:rPr>
          <w:position w:val="-16"/>
          <w:sz w:val="30"/>
          <w:szCs w:val="30"/>
        </w:rPr>
        <w:object w:dxaOrig="4120" w:dyaOrig="499">
          <v:shape id="_x0000_i1403" type="#_x0000_t75" style="width:206.25pt;height:25.5pt" o:ole="">
            <v:imagedata r:id="rId883" o:title=""/>
          </v:shape>
          <o:OLEObject Type="Embed" ProgID="Equation.3" ShapeID="_x0000_i1403" DrawAspect="Content" ObjectID="_1613371640" r:id="rId884"/>
        </w:object>
      </w:r>
    </w:p>
    <w:p w:rsidR="00CD433D" w:rsidRPr="00982D4B" w:rsidRDefault="00CD433D" w:rsidP="00A47E19">
      <w:pPr>
        <w:tabs>
          <w:tab w:val="center" w:pos="4800"/>
          <w:tab w:val="right" w:pos="9500"/>
        </w:tabs>
        <w:spacing w:line="288" w:lineRule="auto"/>
        <w:ind w:firstLine="0"/>
        <w:rPr>
          <w:sz w:val="30"/>
          <w:szCs w:val="30"/>
        </w:rPr>
      </w:pPr>
      <w:r w:rsidRPr="00982D4B">
        <w:rPr>
          <w:sz w:val="30"/>
          <w:szCs w:val="30"/>
        </w:rPr>
        <w:t xml:space="preserve">где </w:t>
      </w:r>
      <w:r w:rsidRPr="00982D4B">
        <w:rPr>
          <w:position w:val="-4"/>
          <w:sz w:val="30"/>
          <w:szCs w:val="30"/>
        </w:rPr>
        <w:object w:dxaOrig="279" w:dyaOrig="279">
          <v:shape id="_x0000_i1404" type="#_x0000_t75" style="width:14.25pt;height:14.25pt" o:ole="">
            <v:imagedata r:id="rId885" o:title=""/>
          </v:shape>
          <o:OLEObject Type="Embed" ProgID="Equation.3" ShapeID="_x0000_i1404" DrawAspect="Content" ObjectID="_1613371641" r:id="rId886"/>
        </w:object>
      </w:r>
      <w:r w:rsidRPr="00982D4B">
        <w:rPr>
          <w:sz w:val="30"/>
          <w:szCs w:val="30"/>
        </w:rPr>
        <w:t xml:space="preserve"> – вектор параметров регулятора, для которых осуществляется подбор оптимальных значений, в данном случае </w:t>
      </w:r>
      <w:r w:rsidR="00A47E19" w:rsidRPr="00982D4B">
        <w:rPr>
          <w:position w:val="-14"/>
          <w:sz w:val="30"/>
          <w:szCs w:val="30"/>
        </w:rPr>
        <w:object w:dxaOrig="1980" w:dyaOrig="400">
          <v:shape id="_x0000_i1405" type="#_x0000_t75" style="width:98.25pt;height:20.25pt" o:ole="">
            <v:imagedata r:id="rId887" o:title=""/>
          </v:shape>
          <o:OLEObject Type="Embed" ProgID="Equation.3" ShapeID="_x0000_i1405" DrawAspect="Content" ObjectID="_1613371642" r:id="rId888"/>
        </w:object>
      </w:r>
      <w:r w:rsidRPr="00982D4B">
        <w:rPr>
          <w:sz w:val="30"/>
          <w:szCs w:val="30"/>
        </w:rPr>
        <w:t xml:space="preserve">; </w:t>
      </w:r>
      <w:r w:rsidRPr="00982D4B">
        <w:rPr>
          <w:position w:val="-12"/>
          <w:sz w:val="30"/>
          <w:szCs w:val="30"/>
        </w:rPr>
        <w:object w:dxaOrig="700" w:dyaOrig="380">
          <v:shape id="_x0000_i1406" type="#_x0000_t75" style="width:35.25pt;height:18pt" o:ole="">
            <v:imagedata r:id="rId889" o:title=""/>
          </v:shape>
          <o:OLEObject Type="Embed" ProgID="Equation.3" ShapeID="_x0000_i1406" DrawAspect="Content" ObjectID="_1613371643" r:id="rId890"/>
        </w:object>
      </w:r>
      <w:r w:rsidRPr="00982D4B">
        <w:rPr>
          <w:sz w:val="30"/>
          <w:szCs w:val="30"/>
        </w:rPr>
        <w:t xml:space="preserve"> – выходной сигнал объекта управления в системе с настраиваемым регулятором; </w:t>
      </w:r>
      <w:r w:rsidRPr="00982D4B">
        <w:rPr>
          <w:position w:val="-12"/>
          <w:sz w:val="30"/>
          <w:szCs w:val="30"/>
        </w:rPr>
        <w:object w:dxaOrig="740" w:dyaOrig="360">
          <v:shape id="_x0000_i1407" type="#_x0000_t75" style="width:37.5pt;height:18pt" o:ole="">
            <v:imagedata r:id="rId891" o:title=""/>
          </v:shape>
          <o:OLEObject Type="Embed" ProgID="Equation.3" ShapeID="_x0000_i1407" DrawAspect="Content" ObjectID="_1613371644" r:id="rId892"/>
        </w:object>
      </w:r>
      <w:r w:rsidRPr="00982D4B">
        <w:rPr>
          <w:sz w:val="30"/>
          <w:szCs w:val="30"/>
        </w:rPr>
        <w:t xml:space="preserve"> – желаемый выходной сигнал;</w:t>
      </w:r>
      <w:r w:rsidR="007516D2" w:rsidRPr="00982D4B">
        <w:rPr>
          <w:sz w:val="30"/>
          <w:szCs w:val="30"/>
        </w:rPr>
        <w:br/>
      </w:r>
      <w:r w:rsidRPr="00982D4B">
        <w:rPr>
          <w:position w:val="-4"/>
          <w:sz w:val="30"/>
          <w:szCs w:val="30"/>
        </w:rPr>
        <w:object w:dxaOrig="240" w:dyaOrig="279">
          <v:shape id="_x0000_i1408" type="#_x0000_t75" style="width:12pt;height:14.25pt" o:ole="">
            <v:imagedata r:id="rId893" o:title=""/>
          </v:shape>
          <o:OLEObject Type="Embed" ProgID="Equation.3" ShapeID="_x0000_i1408" DrawAspect="Content" ObjectID="_1613371645" r:id="rId894"/>
        </w:object>
      </w:r>
      <w:r w:rsidRPr="00982D4B">
        <w:rPr>
          <w:sz w:val="30"/>
          <w:szCs w:val="30"/>
        </w:rPr>
        <w:t xml:space="preserve"> – продолжительность моделируемого интервала времени работы системы.</w: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 xml:space="preserve">В </w:t>
      </w:r>
      <w:r w:rsidRPr="00982D4B">
        <w:rPr>
          <w:i/>
          <w:sz w:val="30"/>
          <w:szCs w:val="30"/>
        </w:rPr>
        <w:t>Simulink</w:t>
      </w:r>
      <w:r w:rsidRPr="00982D4B">
        <w:rPr>
          <w:sz w:val="30"/>
          <w:szCs w:val="30"/>
        </w:rPr>
        <w:t xml:space="preserve"> встроено средство </w:t>
      </w:r>
      <w:r w:rsidRPr="00982D4B">
        <w:rPr>
          <w:i/>
          <w:sz w:val="30"/>
          <w:szCs w:val="30"/>
        </w:rPr>
        <w:t>Simulink Design Optimization</w:t>
      </w:r>
      <w:r w:rsidRPr="00982D4B">
        <w:rPr>
          <w:sz w:val="30"/>
          <w:szCs w:val="30"/>
        </w:rPr>
        <w:t>, которое позволяет решать задачи синтеза регуляторов для линейных и нелинейных систем на основе задачи оптимизации параметров регулятора.</w:t>
      </w:r>
      <w:r w:rsidR="00A47E19" w:rsidRPr="00982D4B">
        <w:rPr>
          <w:sz w:val="30"/>
          <w:szCs w:val="30"/>
        </w:rPr>
        <w:t xml:space="preserve"> </w:t>
      </w:r>
      <w:r w:rsidRPr="00982D4B">
        <w:rPr>
          <w:sz w:val="30"/>
          <w:szCs w:val="30"/>
        </w:rPr>
        <w:t xml:space="preserve">Для синтеза регулятора с помощью графического интерфейса </w:t>
      </w:r>
      <w:r w:rsidRPr="00982D4B">
        <w:rPr>
          <w:i/>
          <w:sz w:val="30"/>
          <w:szCs w:val="30"/>
        </w:rPr>
        <w:t>Simulink Design Optimization</w:t>
      </w:r>
      <w:r w:rsidRPr="00982D4B">
        <w:rPr>
          <w:sz w:val="30"/>
          <w:szCs w:val="30"/>
        </w:rPr>
        <w:t xml:space="preserve"> необходимо:</w: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 задать входной сигнал, например единичное ступенчатое воздействие,</w: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 xml:space="preserve">– задать требования </w:t>
      </w:r>
      <w:r w:rsidR="002A7572" w:rsidRPr="00982D4B">
        <w:rPr>
          <w:sz w:val="30"/>
          <w:szCs w:val="30"/>
        </w:rPr>
        <w:t xml:space="preserve">к </w:t>
      </w:r>
      <w:r w:rsidRPr="00982D4B">
        <w:rPr>
          <w:sz w:val="30"/>
          <w:szCs w:val="30"/>
        </w:rPr>
        <w:t>сигналу на выходе объекта управления, который получается как реакция на входное воздействие,</w: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 запустить процесс оптимизации выбранных параметров регулятора.</w:t>
      </w:r>
    </w:p>
    <w:p w:rsidR="00CD433D" w:rsidRPr="00982D4B" w:rsidRDefault="00CD433D" w:rsidP="00B80E2C">
      <w:pPr>
        <w:tabs>
          <w:tab w:val="center" w:pos="4800"/>
          <w:tab w:val="right" w:pos="9500"/>
        </w:tabs>
        <w:spacing w:line="288" w:lineRule="auto"/>
        <w:ind w:firstLine="720"/>
        <w:rPr>
          <w:sz w:val="30"/>
          <w:szCs w:val="30"/>
        </w:rPr>
      </w:pPr>
      <w:r w:rsidRPr="00982D4B">
        <w:rPr>
          <w:sz w:val="30"/>
          <w:szCs w:val="30"/>
        </w:rPr>
        <w:t>При оптимизации параметров модели программное обеспечение изменяет значения параметров модели</w:t>
      </w:r>
      <w:r w:rsidR="002A7572" w:rsidRPr="00982D4B">
        <w:rPr>
          <w:sz w:val="30"/>
          <w:szCs w:val="30"/>
        </w:rPr>
        <w:t xml:space="preserve">, чтобы </w:t>
      </w:r>
      <w:r w:rsidRPr="00982D4B">
        <w:rPr>
          <w:sz w:val="30"/>
          <w:szCs w:val="30"/>
        </w:rPr>
        <w:t>удовлетвор</w:t>
      </w:r>
      <w:r w:rsidR="002A7572" w:rsidRPr="00982D4B">
        <w:rPr>
          <w:sz w:val="30"/>
          <w:szCs w:val="30"/>
        </w:rPr>
        <w:t>ить</w:t>
      </w:r>
      <w:r w:rsidRPr="00982D4B">
        <w:rPr>
          <w:sz w:val="30"/>
          <w:szCs w:val="30"/>
        </w:rPr>
        <w:t xml:space="preserve"> указанны</w:t>
      </w:r>
      <w:r w:rsidR="002A7572" w:rsidRPr="00982D4B">
        <w:rPr>
          <w:sz w:val="30"/>
          <w:szCs w:val="30"/>
        </w:rPr>
        <w:t>е пользователем</w:t>
      </w:r>
      <w:r w:rsidRPr="00982D4B">
        <w:rPr>
          <w:sz w:val="30"/>
          <w:szCs w:val="30"/>
        </w:rPr>
        <w:t xml:space="preserve"> требовани</w:t>
      </w:r>
      <w:r w:rsidR="002A7572" w:rsidRPr="00982D4B">
        <w:rPr>
          <w:sz w:val="30"/>
          <w:szCs w:val="30"/>
        </w:rPr>
        <w:t>я к</w:t>
      </w:r>
      <w:r w:rsidRPr="00982D4B">
        <w:rPr>
          <w:sz w:val="30"/>
          <w:szCs w:val="30"/>
        </w:rPr>
        <w:t xml:space="preserve"> качеств</w:t>
      </w:r>
      <w:r w:rsidR="002A7572" w:rsidRPr="00982D4B">
        <w:rPr>
          <w:sz w:val="30"/>
          <w:szCs w:val="30"/>
        </w:rPr>
        <w:t>у</w:t>
      </w:r>
      <w:r w:rsidRPr="00982D4B">
        <w:rPr>
          <w:sz w:val="30"/>
          <w:szCs w:val="30"/>
        </w:rPr>
        <w:t xml:space="preserve"> регулирования.</w:t>
      </w:r>
      <w:r w:rsidR="00A47E19" w:rsidRPr="00982D4B">
        <w:rPr>
          <w:sz w:val="30"/>
          <w:szCs w:val="30"/>
        </w:rPr>
        <w:t xml:space="preserve"> </w:t>
      </w:r>
      <w:r w:rsidRPr="00982D4B">
        <w:rPr>
          <w:sz w:val="30"/>
          <w:szCs w:val="30"/>
        </w:rPr>
        <w:t xml:space="preserve">На каждой итерации процесса оптимизации программа моделирует систему, и метод оптимизации (по умолчанию градиентный спуск, но можно выбирать и другие) изменяет параметры регулятора с целью </w:t>
      </w:r>
      <w:r w:rsidRPr="00982D4B">
        <w:rPr>
          <w:sz w:val="30"/>
          <w:szCs w:val="30"/>
        </w:rPr>
        <w:lastRenderedPageBreak/>
        <w:t>уменьшить расстояние между полученной в результате моделирования реакцией системы на выходе и кусочно-линейными спецификациями допустимых границ выходного сигнала.</w:t>
      </w:r>
    </w:p>
    <w:p w:rsidR="00830898" w:rsidRPr="00982D4B" w:rsidRDefault="00142839" w:rsidP="00467BFA">
      <w:pPr>
        <w:spacing w:before="240" w:after="120" w:line="288" w:lineRule="auto"/>
        <w:ind w:firstLine="0"/>
        <w:jc w:val="center"/>
        <w:outlineLvl w:val="2"/>
        <w:rPr>
          <w:b/>
          <w:i/>
          <w:sz w:val="30"/>
          <w:szCs w:val="30"/>
        </w:rPr>
      </w:pPr>
      <w:bookmarkStart w:id="73" w:name="_Toc509137326"/>
      <w:r w:rsidRPr="00982D4B">
        <w:rPr>
          <w:b/>
          <w:i/>
          <w:sz w:val="30"/>
          <w:szCs w:val="30"/>
        </w:rPr>
        <w:t>3</w:t>
      </w:r>
      <w:r w:rsidR="00414D8D" w:rsidRPr="00982D4B">
        <w:rPr>
          <w:b/>
          <w:i/>
          <w:sz w:val="30"/>
          <w:szCs w:val="30"/>
        </w:rPr>
        <w:t>.4</w:t>
      </w:r>
      <w:r w:rsidR="002D31A2" w:rsidRPr="00982D4B">
        <w:rPr>
          <w:b/>
          <w:i/>
          <w:sz w:val="30"/>
          <w:szCs w:val="30"/>
        </w:rPr>
        <w:t>.</w:t>
      </w:r>
      <w:r w:rsidR="00B80E2C" w:rsidRPr="00982D4B">
        <w:rPr>
          <w:b/>
          <w:i/>
          <w:sz w:val="30"/>
          <w:szCs w:val="30"/>
        </w:rPr>
        <w:t>5</w:t>
      </w:r>
      <w:r w:rsidR="00414D8D" w:rsidRPr="00982D4B">
        <w:rPr>
          <w:b/>
          <w:i/>
          <w:sz w:val="30"/>
          <w:szCs w:val="30"/>
        </w:rPr>
        <w:t xml:space="preserve"> </w:t>
      </w:r>
      <w:r w:rsidR="00B80E2C" w:rsidRPr="00982D4B">
        <w:rPr>
          <w:b/>
          <w:i/>
          <w:sz w:val="30"/>
          <w:szCs w:val="30"/>
        </w:rPr>
        <w:t xml:space="preserve">Графо-аналитический </w:t>
      </w:r>
      <w:r w:rsidRPr="00982D4B">
        <w:rPr>
          <w:b/>
          <w:i/>
          <w:sz w:val="30"/>
          <w:szCs w:val="30"/>
        </w:rPr>
        <w:t>с</w:t>
      </w:r>
      <w:r w:rsidR="00830898" w:rsidRPr="00982D4B">
        <w:rPr>
          <w:b/>
          <w:i/>
          <w:sz w:val="30"/>
          <w:szCs w:val="30"/>
        </w:rPr>
        <w:t>интез ПИД-регулятора</w:t>
      </w:r>
      <w:bookmarkEnd w:id="73"/>
    </w:p>
    <w:p w:rsidR="00830898" w:rsidRPr="00982D4B" w:rsidRDefault="00830898" w:rsidP="00B80E2C">
      <w:pPr>
        <w:spacing w:line="288" w:lineRule="auto"/>
        <w:ind w:firstLine="703"/>
        <w:rPr>
          <w:sz w:val="30"/>
          <w:szCs w:val="30"/>
        </w:rPr>
      </w:pPr>
      <w:r w:rsidRPr="00982D4B">
        <w:rPr>
          <w:sz w:val="30"/>
          <w:szCs w:val="30"/>
        </w:rPr>
        <w:t>Алгоритм синтеза ПИД-регулятора включает следующие шаги.</w:t>
      </w:r>
    </w:p>
    <w:p w:rsidR="00830898" w:rsidRPr="00982D4B" w:rsidRDefault="00830898" w:rsidP="00B80E2C">
      <w:pPr>
        <w:spacing w:line="288" w:lineRule="auto"/>
        <w:rPr>
          <w:sz w:val="30"/>
          <w:szCs w:val="30"/>
        </w:rPr>
      </w:pPr>
      <w:r w:rsidRPr="00982D4B">
        <w:rPr>
          <w:sz w:val="30"/>
          <w:szCs w:val="30"/>
        </w:rPr>
        <w:t xml:space="preserve">1. Строятся логарифмические частотные характеристики объекта </w:t>
      </w:r>
      <w:r w:rsidRPr="00982D4B">
        <w:rPr>
          <w:i/>
          <w:sz w:val="30"/>
          <w:szCs w:val="30"/>
          <w:lang w:val="en-US"/>
        </w:rPr>
        <w:t>L</w:t>
      </w:r>
      <w:r w:rsidRPr="00982D4B">
        <w:rPr>
          <w:sz w:val="30"/>
          <w:szCs w:val="30"/>
        </w:rPr>
        <w:t>(</w:t>
      </w:r>
      <w:r w:rsidRPr="00982D4B">
        <w:rPr>
          <w:sz w:val="30"/>
          <w:szCs w:val="30"/>
          <w:lang w:val="en-US"/>
        </w:rPr>
        <w:sym w:font="Symbol" w:char="F077"/>
      </w:r>
      <w:r w:rsidRPr="00982D4B">
        <w:rPr>
          <w:sz w:val="30"/>
          <w:szCs w:val="30"/>
        </w:rPr>
        <w:t xml:space="preserve">) и </w:t>
      </w:r>
      <w:r w:rsidRPr="00982D4B">
        <w:rPr>
          <w:sz w:val="30"/>
          <w:szCs w:val="30"/>
        </w:rPr>
        <w:sym w:font="Symbol" w:char="F06A"/>
      </w:r>
      <w:r w:rsidRPr="00982D4B">
        <w:rPr>
          <w:sz w:val="30"/>
          <w:szCs w:val="30"/>
        </w:rPr>
        <w:t>(</w:t>
      </w:r>
      <w:r w:rsidRPr="00982D4B">
        <w:rPr>
          <w:sz w:val="30"/>
          <w:szCs w:val="30"/>
          <w:lang w:val="en-US"/>
        </w:rPr>
        <w:sym w:font="Symbol" w:char="F077"/>
      </w:r>
      <w:r w:rsidRPr="00982D4B">
        <w:rPr>
          <w:sz w:val="30"/>
          <w:szCs w:val="30"/>
        </w:rPr>
        <w:t>)</w:t>
      </w:r>
      <w:r w:rsidR="00511CB4" w:rsidRPr="00982D4B">
        <w:rPr>
          <w:sz w:val="30"/>
          <w:szCs w:val="30"/>
        </w:rPr>
        <w:t xml:space="preserve"> (рис</w:t>
      </w:r>
      <w:r w:rsidR="002D31A2" w:rsidRPr="00982D4B">
        <w:rPr>
          <w:sz w:val="30"/>
          <w:szCs w:val="30"/>
        </w:rPr>
        <w:t>.</w:t>
      </w:r>
      <w:r w:rsidR="00511CB4" w:rsidRPr="00982D4B">
        <w:rPr>
          <w:sz w:val="30"/>
          <w:szCs w:val="30"/>
        </w:rPr>
        <w:t xml:space="preserve"> </w:t>
      </w:r>
      <w:r w:rsidR="002D31A2" w:rsidRPr="00982D4B">
        <w:rPr>
          <w:sz w:val="30"/>
          <w:szCs w:val="30"/>
        </w:rPr>
        <w:t>3</w:t>
      </w:r>
      <w:r w:rsidR="00511CB4" w:rsidRPr="00982D4B">
        <w:rPr>
          <w:sz w:val="30"/>
          <w:szCs w:val="30"/>
        </w:rPr>
        <w:t>.16)</w:t>
      </w:r>
      <w:r w:rsidR="00F203A9" w:rsidRPr="00982D4B">
        <w:rPr>
          <w:sz w:val="30"/>
          <w:szCs w:val="30"/>
        </w:rPr>
        <w:t>.</w:t>
      </w:r>
    </w:p>
    <w:p w:rsidR="00511CB4" w:rsidRPr="00982D4B" w:rsidRDefault="00263F48" w:rsidP="00511CB4">
      <w:pPr>
        <w:spacing w:before="120" w:line="288" w:lineRule="auto"/>
        <w:ind w:firstLine="0"/>
        <w:jc w:val="center"/>
        <w:rPr>
          <w:i/>
          <w:sz w:val="30"/>
          <w:szCs w:val="30"/>
        </w:rPr>
      </w:pPr>
      <w:r>
        <w:rPr>
          <w:noProof/>
          <w:sz w:val="30"/>
          <w:szCs w:val="30"/>
          <w:lang w:eastAsia="ru-RU"/>
        </w:rPr>
        <w:drawing>
          <wp:inline distT="0" distB="0" distL="0" distR="0">
            <wp:extent cx="4619625" cy="4648200"/>
            <wp:effectExtent l="19050" t="0" r="9525" b="0"/>
            <wp:docPr id="497" name="Рисунок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79"/>
                    <pic:cNvPicPr>
                      <a:picLocks noChangeAspect="1" noChangeArrowheads="1"/>
                    </pic:cNvPicPr>
                  </pic:nvPicPr>
                  <pic:blipFill>
                    <a:blip r:embed="rId895" cstate="print"/>
                    <a:srcRect/>
                    <a:stretch>
                      <a:fillRect/>
                    </a:stretch>
                  </pic:blipFill>
                  <pic:spPr bwMode="auto">
                    <a:xfrm>
                      <a:off x="0" y="0"/>
                      <a:ext cx="4619625" cy="4648200"/>
                    </a:xfrm>
                    <a:prstGeom prst="rect">
                      <a:avLst/>
                    </a:prstGeom>
                    <a:noFill/>
                    <a:ln w="9525">
                      <a:noFill/>
                      <a:miter lim="800000"/>
                      <a:headEnd/>
                      <a:tailEnd/>
                    </a:ln>
                  </pic:spPr>
                </pic:pic>
              </a:graphicData>
            </a:graphic>
          </wp:inline>
        </w:drawing>
      </w:r>
      <w:r w:rsidR="00511CB4" w:rsidRPr="00982D4B">
        <w:rPr>
          <w:i/>
          <w:sz w:val="30"/>
          <w:szCs w:val="30"/>
        </w:rPr>
        <w:t xml:space="preserve"> </w:t>
      </w:r>
    </w:p>
    <w:p w:rsidR="00511CB4" w:rsidRPr="00982D4B" w:rsidRDefault="00511CB4" w:rsidP="002D31A2">
      <w:pPr>
        <w:spacing w:after="120" w:line="288" w:lineRule="auto"/>
        <w:ind w:firstLine="0"/>
        <w:jc w:val="center"/>
        <w:rPr>
          <w:szCs w:val="28"/>
        </w:rPr>
      </w:pPr>
      <w:r w:rsidRPr="00982D4B">
        <w:rPr>
          <w:szCs w:val="28"/>
        </w:rPr>
        <w:t>Рис</w:t>
      </w:r>
      <w:r w:rsidR="002D31A2" w:rsidRPr="00982D4B">
        <w:rPr>
          <w:szCs w:val="28"/>
        </w:rPr>
        <w:t>.</w:t>
      </w:r>
      <w:r w:rsidRPr="00982D4B">
        <w:rPr>
          <w:szCs w:val="28"/>
        </w:rPr>
        <w:t xml:space="preserve"> </w:t>
      </w:r>
      <w:r w:rsidR="002D31A2" w:rsidRPr="00982D4B">
        <w:rPr>
          <w:szCs w:val="28"/>
        </w:rPr>
        <w:t>3</w:t>
      </w:r>
      <w:r w:rsidRPr="00982D4B">
        <w:rPr>
          <w:szCs w:val="28"/>
        </w:rPr>
        <w:t>.16</w:t>
      </w:r>
      <w:r w:rsidR="002D31A2" w:rsidRPr="00982D4B">
        <w:rPr>
          <w:szCs w:val="28"/>
        </w:rPr>
        <w:t>.</w:t>
      </w:r>
      <w:r w:rsidRPr="00982D4B">
        <w:rPr>
          <w:szCs w:val="28"/>
        </w:rPr>
        <w:t xml:space="preserve"> Логарифмические частотные характеристики объекта</w:t>
      </w:r>
    </w:p>
    <w:p w:rsidR="00F203A9" w:rsidRPr="00982D4B" w:rsidRDefault="00F203A9" w:rsidP="00E949FE">
      <w:pPr>
        <w:spacing w:line="288" w:lineRule="auto"/>
        <w:rPr>
          <w:sz w:val="30"/>
          <w:szCs w:val="30"/>
        </w:rPr>
      </w:pPr>
      <w:r w:rsidRPr="00982D4B">
        <w:rPr>
          <w:sz w:val="30"/>
          <w:szCs w:val="30"/>
        </w:rPr>
        <w:t xml:space="preserve">На оси ординат графика </w:t>
      </w:r>
      <w:r w:rsidRPr="00982D4B">
        <w:rPr>
          <w:i/>
          <w:sz w:val="30"/>
          <w:szCs w:val="30"/>
          <w:lang w:val="en-US"/>
        </w:rPr>
        <w:t>L</w:t>
      </w:r>
      <w:r w:rsidRPr="00982D4B">
        <w:rPr>
          <w:sz w:val="30"/>
          <w:szCs w:val="30"/>
        </w:rPr>
        <w:t>(</w:t>
      </w:r>
      <w:r w:rsidRPr="00982D4B">
        <w:rPr>
          <w:sz w:val="30"/>
          <w:szCs w:val="30"/>
          <w:lang w:val="en-US"/>
        </w:rPr>
        <w:sym w:font="Symbol" w:char="F077"/>
      </w:r>
      <w:r w:rsidRPr="00982D4B">
        <w:rPr>
          <w:sz w:val="30"/>
          <w:szCs w:val="30"/>
        </w:rPr>
        <w:t>) отмечается уровень (–</w:t>
      </w:r>
      <w:r w:rsidRPr="00982D4B">
        <w:rPr>
          <w:sz w:val="30"/>
          <w:szCs w:val="30"/>
        </w:rPr>
        <w:sym w:font="Symbol" w:char="F044"/>
      </w:r>
      <w:r w:rsidRPr="00982D4B">
        <w:rPr>
          <w:sz w:val="30"/>
          <w:szCs w:val="30"/>
        </w:rPr>
        <w:t xml:space="preserve">А), на оси ординат графика </w:t>
      </w:r>
      <w:r w:rsidRPr="00982D4B">
        <w:rPr>
          <w:sz w:val="30"/>
          <w:szCs w:val="30"/>
        </w:rPr>
        <w:sym w:font="Symbol" w:char="F06A"/>
      </w:r>
      <w:r w:rsidRPr="00982D4B">
        <w:rPr>
          <w:sz w:val="30"/>
          <w:szCs w:val="30"/>
        </w:rPr>
        <w:t>(</w:t>
      </w:r>
      <w:r w:rsidRPr="00982D4B">
        <w:rPr>
          <w:sz w:val="30"/>
          <w:szCs w:val="30"/>
          <w:lang w:val="en-US"/>
        </w:rPr>
        <w:sym w:font="Symbol" w:char="F077"/>
      </w:r>
      <w:r w:rsidRPr="00982D4B">
        <w:rPr>
          <w:sz w:val="30"/>
          <w:szCs w:val="30"/>
        </w:rPr>
        <w:t>) – уровень (</w:t>
      </w:r>
      <w:r w:rsidRPr="00982D4B">
        <w:rPr>
          <w:sz w:val="30"/>
          <w:szCs w:val="30"/>
        </w:rPr>
        <w:sym w:font="Symbol" w:char="F06A"/>
      </w:r>
      <w:r w:rsidRPr="00982D4B">
        <w:rPr>
          <w:sz w:val="30"/>
          <w:szCs w:val="30"/>
          <w:vertAlign w:val="subscript"/>
        </w:rPr>
        <w:t>гр</w:t>
      </w:r>
      <w:r w:rsidRPr="00982D4B">
        <w:rPr>
          <w:sz w:val="30"/>
          <w:szCs w:val="30"/>
        </w:rPr>
        <w:t xml:space="preserve"> + </w:t>
      </w:r>
      <w:r w:rsidRPr="00982D4B">
        <w:rPr>
          <w:sz w:val="30"/>
          <w:szCs w:val="30"/>
        </w:rPr>
        <w:sym w:font="Symbol" w:char="F044"/>
      </w:r>
      <w:r w:rsidRPr="00982D4B">
        <w:rPr>
          <w:sz w:val="30"/>
          <w:szCs w:val="30"/>
        </w:rPr>
        <w:sym w:font="Symbol" w:char="F06A"/>
      </w:r>
      <w:r w:rsidRPr="00982D4B">
        <w:rPr>
          <w:sz w:val="30"/>
          <w:szCs w:val="30"/>
        </w:rPr>
        <w:t xml:space="preserve">). Конкретные значения граничного уровня </w:t>
      </w:r>
      <w:r w:rsidRPr="00982D4B">
        <w:rPr>
          <w:sz w:val="30"/>
          <w:szCs w:val="30"/>
        </w:rPr>
        <w:sym w:font="Symbol" w:char="F06A"/>
      </w:r>
      <w:r w:rsidRPr="00982D4B">
        <w:rPr>
          <w:sz w:val="30"/>
          <w:szCs w:val="30"/>
          <w:vertAlign w:val="subscript"/>
        </w:rPr>
        <w:t>гр</w:t>
      </w:r>
      <w:r w:rsidRPr="00982D4B">
        <w:rPr>
          <w:sz w:val="30"/>
          <w:szCs w:val="30"/>
        </w:rPr>
        <w:t xml:space="preserve"> = –</w:t>
      </w:r>
      <w:r w:rsidRPr="00982D4B">
        <w:rPr>
          <w:sz w:val="30"/>
          <w:szCs w:val="30"/>
        </w:rPr>
        <w:sym w:font="Symbol" w:char="F070"/>
      </w:r>
      <w:r w:rsidRPr="00982D4B">
        <w:rPr>
          <w:sz w:val="30"/>
          <w:szCs w:val="30"/>
        </w:rPr>
        <w:t xml:space="preserve"> </w:t>
      </w:r>
      <w:r w:rsidRPr="00982D4B">
        <w:rPr>
          <w:sz w:val="30"/>
          <w:szCs w:val="30"/>
        </w:rPr>
        <w:sym w:font="Symbol" w:char="F0B1"/>
      </w:r>
      <w:r w:rsidRPr="00982D4B">
        <w:rPr>
          <w:sz w:val="30"/>
          <w:szCs w:val="30"/>
        </w:rPr>
        <w:t xml:space="preserve"> 2</w:t>
      </w:r>
      <w:r w:rsidRPr="00982D4B">
        <w:rPr>
          <w:sz w:val="30"/>
          <w:szCs w:val="30"/>
        </w:rPr>
        <w:sym w:font="Symbol" w:char="F070"/>
      </w:r>
      <w:r w:rsidRPr="00982D4B">
        <w:rPr>
          <w:i/>
          <w:sz w:val="30"/>
          <w:szCs w:val="30"/>
          <w:lang w:val="en-US"/>
        </w:rPr>
        <w:t>n</w:t>
      </w:r>
      <w:r w:rsidRPr="00982D4B">
        <w:rPr>
          <w:sz w:val="30"/>
          <w:szCs w:val="30"/>
        </w:rPr>
        <w:t xml:space="preserve"> и знака </w:t>
      </w:r>
      <w:r w:rsidRPr="00982D4B">
        <w:rPr>
          <w:sz w:val="30"/>
          <w:szCs w:val="30"/>
        </w:rPr>
        <w:sym w:font="Symbol" w:char="F044"/>
      </w:r>
      <w:r w:rsidRPr="00982D4B">
        <w:rPr>
          <w:sz w:val="30"/>
          <w:szCs w:val="30"/>
        </w:rPr>
        <w:sym w:font="Symbol" w:char="F06A"/>
      </w:r>
      <w:r w:rsidRPr="00982D4B">
        <w:rPr>
          <w:sz w:val="30"/>
          <w:szCs w:val="30"/>
        </w:rPr>
        <w:t xml:space="preserve"> определяются по виду графика </w:t>
      </w:r>
      <w:r w:rsidRPr="00982D4B">
        <w:rPr>
          <w:sz w:val="30"/>
          <w:szCs w:val="30"/>
        </w:rPr>
        <w:sym w:font="Symbol" w:char="F06A"/>
      </w:r>
      <w:r w:rsidRPr="00982D4B">
        <w:rPr>
          <w:sz w:val="30"/>
          <w:szCs w:val="30"/>
        </w:rPr>
        <w:t>(</w:t>
      </w:r>
      <w:r w:rsidRPr="00982D4B">
        <w:rPr>
          <w:sz w:val="30"/>
          <w:szCs w:val="30"/>
          <w:lang w:val="en-US"/>
        </w:rPr>
        <w:sym w:font="Symbol" w:char="F077"/>
      </w:r>
      <w:r w:rsidRPr="00982D4B">
        <w:rPr>
          <w:sz w:val="30"/>
          <w:szCs w:val="30"/>
        </w:rPr>
        <w:t xml:space="preserve">) и желаемой характеристики </w:t>
      </w:r>
      <w:r w:rsidRPr="00982D4B">
        <w:rPr>
          <w:sz w:val="30"/>
          <w:szCs w:val="30"/>
        </w:rPr>
        <w:sym w:font="Symbol" w:char="F06A"/>
      </w:r>
      <w:r w:rsidRPr="00982D4B">
        <w:rPr>
          <w:sz w:val="30"/>
          <w:szCs w:val="30"/>
          <w:vertAlign w:val="subscript"/>
        </w:rPr>
        <w:t>ж</w:t>
      </w:r>
      <w:r w:rsidRPr="00982D4B">
        <w:rPr>
          <w:sz w:val="30"/>
          <w:szCs w:val="30"/>
        </w:rPr>
        <w:t>(</w:t>
      </w:r>
      <w:r w:rsidRPr="00982D4B">
        <w:rPr>
          <w:sz w:val="30"/>
          <w:szCs w:val="30"/>
          <w:lang w:val="en-US"/>
        </w:rPr>
        <w:sym w:font="Symbol" w:char="F077"/>
      </w:r>
      <w:r w:rsidRPr="00982D4B">
        <w:rPr>
          <w:sz w:val="30"/>
          <w:szCs w:val="30"/>
        </w:rPr>
        <w:t>).</w:t>
      </w:r>
    </w:p>
    <w:p w:rsidR="00C16E30" w:rsidRPr="00982D4B" w:rsidRDefault="00A83DEB" w:rsidP="00E949FE">
      <w:pPr>
        <w:spacing w:line="288" w:lineRule="auto"/>
        <w:rPr>
          <w:sz w:val="30"/>
          <w:szCs w:val="30"/>
        </w:rPr>
      </w:pPr>
      <w:r>
        <w:rPr>
          <w:i/>
          <w:noProof/>
          <w:sz w:val="30"/>
          <w:szCs w:val="30"/>
          <w:lang w:eastAsia="ru-RU"/>
        </w:rPr>
        <w:object w:dxaOrig="5260" w:dyaOrig="440">
          <v:shape id="_x0000_s11076" type="#_x0000_t75" style="position:absolute;left:0;text-align:left;margin-left:359.8pt;margin-top:37.3pt;width:36pt;height:18pt;z-index:251677696;mso-position-horizontal:right">
            <v:imagedata r:id="rId896" o:title=""/>
          </v:shape>
          <o:OLEObject Type="Embed" ProgID="Equation.3" ShapeID="_x0000_s11076" DrawAspect="Content" ObjectID="_1613372143" r:id="rId897"/>
        </w:object>
      </w:r>
      <w:r w:rsidR="00E949FE" w:rsidRPr="00982D4B">
        <w:rPr>
          <w:sz w:val="30"/>
          <w:szCs w:val="30"/>
        </w:rPr>
        <w:t xml:space="preserve">2. </w:t>
      </w:r>
      <w:r w:rsidR="002D31A2" w:rsidRPr="00982D4B">
        <w:rPr>
          <w:sz w:val="30"/>
          <w:szCs w:val="30"/>
        </w:rPr>
        <w:t xml:space="preserve">Вводится понятие </w:t>
      </w:r>
      <w:r w:rsidR="002D31A2" w:rsidRPr="00982D4B">
        <w:rPr>
          <w:i/>
          <w:sz w:val="30"/>
          <w:szCs w:val="30"/>
        </w:rPr>
        <w:t>частоты запаса</w:t>
      </w:r>
      <w:r w:rsidR="002D31A2" w:rsidRPr="00982D4B">
        <w:rPr>
          <w:sz w:val="30"/>
          <w:szCs w:val="30"/>
        </w:rPr>
        <w:t xml:space="preserve"> </w:t>
      </w:r>
      <w:r w:rsidR="002D31A2" w:rsidRPr="00982D4B">
        <w:rPr>
          <w:sz w:val="30"/>
          <w:szCs w:val="30"/>
          <w:lang w:val="en-US"/>
        </w:rPr>
        <w:sym w:font="Symbol" w:char="F077"/>
      </w:r>
      <w:r w:rsidR="002D31A2" w:rsidRPr="00982D4B">
        <w:rPr>
          <w:sz w:val="30"/>
          <w:szCs w:val="30"/>
          <w:vertAlign w:val="subscript"/>
        </w:rPr>
        <w:t>з</w:t>
      </w:r>
      <w:r w:rsidR="002D31A2" w:rsidRPr="00982D4B">
        <w:rPr>
          <w:sz w:val="30"/>
          <w:szCs w:val="30"/>
        </w:rPr>
        <w:t xml:space="preserve"> желаемого разомкнутого контура согласно условиям:</w:t>
      </w:r>
    </w:p>
    <w:p w:rsidR="00C16E30" w:rsidRPr="00982D4B" w:rsidRDefault="002D31A2" w:rsidP="00C16E30">
      <w:pPr>
        <w:spacing w:line="288" w:lineRule="auto"/>
        <w:ind w:firstLine="0"/>
        <w:jc w:val="center"/>
        <w:rPr>
          <w:sz w:val="30"/>
          <w:szCs w:val="30"/>
        </w:rPr>
      </w:pPr>
      <w:r w:rsidRPr="00982D4B">
        <w:rPr>
          <w:i/>
          <w:sz w:val="30"/>
          <w:szCs w:val="30"/>
          <w:lang w:val="en-US"/>
        </w:rPr>
        <w:lastRenderedPageBreak/>
        <w:t>L</w:t>
      </w:r>
      <w:r w:rsidRPr="00982D4B">
        <w:rPr>
          <w:sz w:val="30"/>
          <w:szCs w:val="30"/>
          <w:vertAlign w:val="subscript"/>
        </w:rPr>
        <w:t>ж</w:t>
      </w:r>
      <w:r w:rsidRPr="00982D4B">
        <w:rPr>
          <w:sz w:val="30"/>
          <w:szCs w:val="30"/>
        </w:rPr>
        <w:t>(</w:t>
      </w:r>
      <w:r w:rsidRPr="00982D4B">
        <w:rPr>
          <w:sz w:val="30"/>
          <w:szCs w:val="30"/>
          <w:lang w:val="en-US"/>
        </w:rPr>
        <w:sym w:font="Symbol" w:char="F077"/>
      </w:r>
      <w:r w:rsidRPr="00982D4B">
        <w:rPr>
          <w:sz w:val="30"/>
          <w:szCs w:val="30"/>
          <w:vertAlign w:val="subscript"/>
        </w:rPr>
        <w:t>з</w:t>
      </w:r>
      <w:r w:rsidRPr="00982D4B">
        <w:rPr>
          <w:sz w:val="30"/>
          <w:szCs w:val="30"/>
        </w:rPr>
        <w:t>) = –</w:t>
      </w:r>
      <w:r w:rsidRPr="00982D4B">
        <w:rPr>
          <w:sz w:val="30"/>
          <w:szCs w:val="30"/>
        </w:rPr>
        <w:sym w:font="Symbol" w:char="F044"/>
      </w:r>
      <w:r w:rsidRPr="00982D4B">
        <w:rPr>
          <w:sz w:val="30"/>
          <w:szCs w:val="30"/>
        </w:rPr>
        <w:t xml:space="preserve">А, </w:t>
      </w:r>
      <w:r w:rsidRPr="00982D4B">
        <w:rPr>
          <w:sz w:val="30"/>
          <w:szCs w:val="30"/>
        </w:rPr>
        <w:sym w:font="Symbol" w:char="F06A"/>
      </w:r>
      <w:r w:rsidRPr="00982D4B">
        <w:rPr>
          <w:sz w:val="30"/>
          <w:szCs w:val="30"/>
          <w:vertAlign w:val="subscript"/>
        </w:rPr>
        <w:t>ж</w:t>
      </w:r>
      <w:r w:rsidRPr="00982D4B">
        <w:rPr>
          <w:sz w:val="30"/>
          <w:szCs w:val="30"/>
        </w:rPr>
        <w:t>(</w:t>
      </w:r>
      <w:r w:rsidRPr="00982D4B">
        <w:rPr>
          <w:sz w:val="30"/>
          <w:szCs w:val="30"/>
          <w:lang w:val="en-US"/>
        </w:rPr>
        <w:sym w:font="Symbol" w:char="F077"/>
      </w:r>
      <w:r w:rsidRPr="00982D4B">
        <w:rPr>
          <w:sz w:val="30"/>
          <w:szCs w:val="30"/>
          <w:vertAlign w:val="subscript"/>
        </w:rPr>
        <w:t>з</w:t>
      </w:r>
      <w:r w:rsidRPr="00982D4B">
        <w:rPr>
          <w:sz w:val="30"/>
          <w:szCs w:val="30"/>
        </w:rPr>
        <w:t xml:space="preserve">) = </w:t>
      </w:r>
      <w:r w:rsidRPr="00982D4B">
        <w:rPr>
          <w:sz w:val="30"/>
          <w:szCs w:val="30"/>
        </w:rPr>
        <w:sym w:font="Symbol" w:char="F06A"/>
      </w:r>
      <w:r w:rsidRPr="00982D4B">
        <w:rPr>
          <w:sz w:val="30"/>
          <w:szCs w:val="30"/>
          <w:vertAlign w:val="subscript"/>
        </w:rPr>
        <w:t>гр</w:t>
      </w:r>
      <w:r w:rsidRPr="00982D4B">
        <w:rPr>
          <w:sz w:val="30"/>
          <w:szCs w:val="30"/>
        </w:rPr>
        <w:t>+</w:t>
      </w:r>
      <w:r w:rsidRPr="00982D4B">
        <w:rPr>
          <w:sz w:val="30"/>
          <w:szCs w:val="30"/>
        </w:rPr>
        <w:sym w:font="Symbol" w:char="F044"/>
      </w:r>
      <w:r w:rsidRPr="00982D4B">
        <w:rPr>
          <w:sz w:val="30"/>
          <w:szCs w:val="30"/>
        </w:rPr>
        <w:sym w:font="Symbol" w:char="F06A"/>
      </w:r>
      <w:r w:rsidRPr="00982D4B">
        <w:rPr>
          <w:sz w:val="30"/>
          <w:szCs w:val="30"/>
        </w:rPr>
        <w:t>.</w:t>
      </w:r>
    </w:p>
    <w:p w:rsidR="002D31A2" w:rsidRPr="00982D4B" w:rsidRDefault="002D31A2" w:rsidP="00C16E30">
      <w:pPr>
        <w:spacing w:line="288" w:lineRule="auto"/>
        <w:rPr>
          <w:sz w:val="30"/>
          <w:szCs w:val="30"/>
        </w:rPr>
      </w:pPr>
      <w:r w:rsidRPr="00982D4B">
        <w:rPr>
          <w:sz w:val="30"/>
          <w:szCs w:val="30"/>
        </w:rPr>
        <w:t>Для получения в замкнутой системе максимального быстродействия при сохранении запасов устойчивости эту частоту следует выбирать как можно большей.</w:t>
      </w:r>
    </w:p>
    <w:p w:rsidR="00C16E30" w:rsidRPr="00982D4B" w:rsidRDefault="002D31A2" w:rsidP="00D80D1B">
      <w:pPr>
        <w:spacing w:line="288" w:lineRule="auto"/>
        <w:rPr>
          <w:sz w:val="30"/>
          <w:szCs w:val="30"/>
        </w:rPr>
      </w:pPr>
      <w:r w:rsidRPr="00982D4B">
        <w:rPr>
          <w:sz w:val="30"/>
          <w:szCs w:val="30"/>
        </w:rPr>
        <w:t xml:space="preserve">С учетом подъема фазы, обусловленного дифференциальной составляющей регулятора на частотах </w:t>
      </w:r>
      <w:r w:rsidRPr="00982D4B">
        <w:rPr>
          <w:sz w:val="30"/>
          <w:szCs w:val="30"/>
          <w:lang w:val="en-US"/>
        </w:rPr>
        <w:sym w:font="Symbol" w:char="F077"/>
      </w:r>
      <w:r w:rsidR="00F87740" w:rsidRPr="00982D4B">
        <w:rPr>
          <w:sz w:val="30"/>
          <w:szCs w:val="30"/>
        </w:rPr>
        <w:t xml:space="preserve"> </w:t>
      </w:r>
      <w:r w:rsidRPr="00982D4B">
        <w:rPr>
          <w:sz w:val="30"/>
          <w:szCs w:val="30"/>
          <w:lang w:val="en-US"/>
        </w:rPr>
        <w:sym w:font="Symbol" w:char="F0B3"/>
      </w:r>
      <w:r w:rsidR="00F87740" w:rsidRPr="00982D4B">
        <w:rPr>
          <w:sz w:val="30"/>
          <w:szCs w:val="30"/>
        </w:rPr>
        <w:t xml:space="preserve"> </w:t>
      </w:r>
      <w:r w:rsidRPr="00982D4B">
        <w:rPr>
          <w:sz w:val="30"/>
          <w:szCs w:val="30"/>
        </w:rPr>
        <w:t>10</w:t>
      </w:r>
      <w:r w:rsidR="00E949FE" w:rsidRPr="00982D4B">
        <w:rPr>
          <w:sz w:val="30"/>
          <w:szCs w:val="30"/>
        </w:rPr>
        <w:t xml:space="preserve"> </w:t>
      </w:r>
      <w:r w:rsidRPr="00982D4B">
        <w:rPr>
          <w:sz w:val="30"/>
          <w:szCs w:val="30"/>
          <w:lang w:val="en-US"/>
        </w:rPr>
        <w:sym w:font="Symbol" w:char="F077"/>
      </w:r>
      <w:r w:rsidRPr="00982D4B">
        <w:rPr>
          <w:sz w:val="30"/>
          <w:szCs w:val="30"/>
          <w:vertAlign w:val="subscript"/>
        </w:rPr>
        <w:t>д</w:t>
      </w:r>
      <w:r w:rsidRPr="00982D4B">
        <w:rPr>
          <w:sz w:val="30"/>
          <w:szCs w:val="30"/>
        </w:rPr>
        <w:t xml:space="preserve"> практически на </w:t>
      </w:r>
      <w:r w:rsidRPr="00982D4B">
        <w:rPr>
          <w:sz w:val="30"/>
          <w:szCs w:val="30"/>
        </w:rPr>
        <w:sym w:font="Symbol" w:char="F070"/>
      </w:r>
      <w:r w:rsidRPr="00982D4B">
        <w:rPr>
          <w:sz w:val="30"/>
          <w:szCs w:val="30"/>
        </w:rPr>
        <w:t xml:space="preserve">/2, нужную частоту ищут в точке пересечения графика </w:t>
      </w:r>
      <w:r w:rsidRPr="00982D4B">
        <w:rPr>
          <w:sz w:val="30"/>
          <w:szCs w:val="30"/>
        </w:rPr>
        <w:sym w:font="Symbol" w:char="F06A"/>
      </w:r>
      <w:r w:rsidRPr="00982D4B">
        <w:rPr>
          <w:sz w:val="30"/>
          <w:szCs w:val="30"/>
        </w:rPr>
        <w:t>(</w:t>
      </w:r>
      <w:r w:rsidRPr="00982D4B">
        <w:rPr>
          <w:sz w:val="30"/>
          <w:szCs w:val="30"/>
          <w:lang w:val="en-US"/>
        </w:rPr>
        <w:sym w:font="Symbol" w:char="F077"/>
      </w:r>
      <w:r w:rsidRPr="00982D4B">
        <w:rPr>
          <w:sz w:val="30"/>
          <w:szCs w:val="30"/>
        </w:rPr>
        <w:t xml:space="preserve">) с уровнем </w:t>
      </w:r>
      <w:r w:rsidRPr="00982D4B">
        <w:rPr>
          <w:sz w:val="30"/>
          <w:szCs w:val="30"/>
        </w:rPr>
        <w:sym w:font="Symbol" w:char="F06A"/>
      </w:r>
      <w:r w:rsidRPr="00982D4B">
        <w:rPr>
          <w:sz w:val="30"/>
          <w:szCs w:val="30"/>
          <w:vertAlign w:val="subscript"/>
        </w:rPr>
        <w:t>гр</w:t>
      </w:r>
      <w:r w:rsidRPr="00982D4B">
        <w:rPr>
          <w:sz w:val="30"/>
          <w:szCs w:val="30"/>
        </w:rPr>
        <w:t xml:space="preserve"> + </w:t>
      </w:r>
      <w:r w:rsidRPr="00982D4B">
        <w:rPr>
          <w:sz w:val="30"/>
          <w:szCs w:val="30"/>
        </w:rPr>
        <w:sym w:font="Symbol" w:char="F044"/>
      </w:r>
      <w:r w:rsidRPr="00982D4B">
        <w:rPr>
          <w:sz w:val="30"/>
          <w:szCs w:val="30"/>
        </w:rPr>
        <w:sym w:font="Symbol" w:char="F06A"/>
      </w:r>
      <w:r w:rsidRPr="00982D4B">
        <w:rPr>
          <w:sz w:val="30"/>
          <w:szCs w:val="30"/>
        </w:rPr>
        <w:t xml:space="preserve"> – </w:t>
      </w:r>
      <w:r w:rsidRPr="00982D4B">
        <w:rPr>
          <w:sz w:val="30"/>
          <w:szCs w:val="30"/>
        </w:rPr>
        <w:sym w:font="Symbol" w:char="F070"/>
      </w:r>
      <w:r w:rsidRPr="00982D4B">
        <w:rPr>
          <w:sz w:val="30"/>
          <w:szCs w:val="30"/>
        </w:rPr>
        <w:t xml:space="preserve">/2, т. е. выбирают </w:t>
      </w:r>
      <w:r w:rsidRPr="00982D4B">
        <w:rPr>
          <w:sz w:val="30"/>
          <w:szCs w:val="30"/>
          <w:lang w:val="en-US"/>
        </w:rPr>
        <w:sym w:font="Symbol" w:char="F077"/>
      </w:r>
      <w:r w:rsidRPr="00982D4B">
        <w:rPr>
          <w:sz w:val="30"/>
          <w:szCs w:val="30"/>
          <w:vertAlign w:val="subscript"/>
        </w:rPr>
        <w:t>з</w:t>
      </w:r>
      <w:r w:rsidRPr="00982D4B">
        <w:rPr>
          <w:sz w:val="30"/>
          <w:szCs w:val="30"/>
        </w:rPr>
        <w:t xml:space="preserve"> из условия</w:t>
      </w:r>
    </w:p>
    <w:p w:rsidR="002D31A2" w:rsidRPr="00982D4B" w:rsidRDefault="00A83DEB" w:rsidP="00C16E30">
      <w:pPr>
        <w:spacing w:line="288" w:lineRule="auto"/>
        <w:ind w:firstLine="0"/>
        <w:jc w:val="center"/>
        <w:rPr>
          <w:sz w:val="30"/>
          <w:szCs w:val="30"/>
        </w:rPr>
      </w:pPr>
      <w:r>
        <w:rPr>
          <w:i/>
          <w:noProof/>
          <w:sz w:val="30"/>
          <w:szCs w:val="30"/>
          <w:lang w:eastAsia="ru-RU"/>
        </w:rPr>
        <w:object w:dxaOrig="5260" w:dyaOrig="440">
          <v:shape id="_x0000_s11077" type="#_x0000_t75" style="position:absolute;left:0;text-align:left;margin-left:359.8pt;margin-top:-4.8pt;width:36pt;height:18pt;z-index:251678720;mso-position-horizontal:right">
            <v:imagedata r:id="rId898" o:title=""/>
          </v:shape>
          <o:OLEObject Type="Embed" ProgID="Equation.3" ShapeID="_x0000_s11077" DrawAspect="Content" ObjectID="_1613372144" r:id="rId899"/>
        </w:object>
      </w:r>
      <w:r w:rsidR="002D31A2" w:rsidRPr="00982D4B">
        <w:rPr>
          <w:sz w:val="30"/>
          <w:szCs w:val="30"/>
        </w:rPr>
        <w:sym w:font="Symbol" w:char="F06A"/>
      </w:r>
      <w:r w:rsidR="002D31A2" w:rsidRPr="00982D4B">
        <w:rPr>
          <w:sz w:val="30"/>
          <w:szCs w:val="30"/>
        </w:rPr>
        <w:t>(</w:t>
      </w:r>
      <w:r w:rsidR="002D31A2" w:rsidRPr="00982D4B">
        <w:rPr>
          <w:sz w:val="30"/>
          <w:szCs w:val="30"/>
          <w:lang w:val="en-US"/>
        </w:rPr>
        <w:sym w:font="Symbol" w:char="F077"/>
      </w:r>
      <w:r w:rsidR="002D31A2" w:rsidRPr="00982D4B">
        <w:rPr>
          <w:sz w:val="30"/>
          <w:szCs w:val="30"/>
          <w:vertAlign w:val="subscript"/>
        </w:rPr>
        <w:t>з</w:t>
      </w:r>
      <w:r w:rsidR="002D31A2" w:rsidRPr="00982D4B">
        <w:rPr>
          <w:sz w:val="30"/>
          <w:szCs w:val="30"/>
        </w:rPr>
        <w:t xml:space="preserve">) = </w:t>
      </w:r>
      <w:r w:rsidR="002D31A2" w:rsidRPr="00982D4B">
        <w:rPr>
          <w:sz w:val="30"/>
          <w:szCs w:val="30"/>
        </w:rPr>
        <w:sym w:font="Symbol" w:char="F06A"/>
      </w:r>
      <w:r w:rsidR="002D31A2" w:rsidRPr="00982D4B">
        <w:rPr>
          <w:sz w:val="30"/>
          <w:szCs w:val="30"/>
          <w:vertAlign w:val="subscript"/>
        </w:rPr>
        <w:t>гр</w:t>
      </w:r>
      <w:r w:rsidR="002D31A2" w:rsidRPr="00982D4B">
        <w:rPr>
          <w:sz w:val="30"/>
          <w:szCs w:val="30"/>
        </w:rPr>
        <w:t xml:space="preserve"> + </w:t>
      </w:r>
      <w:r w:rsidR="002D31A2" w:rsidRPr="00982D4B">
        <w:rPr>
          <w:sz w:val="30"/>
          <w:szCs w:val="30"/>
        </w:rPr>
        <w:sym w:font="Symbol" w:char="F044"/>
      </w:r>
      <w:r w:rsidR="002D31A2" w:rsidRPr="00982D4B">
        <w:rPr>
          <w:sz w:val="30"/>
          <w:szCs w:val="30"/>
        </w:rPr>
        <w:sym w:font="Symbol" w:char="F06A"/>
      </w:r>
      <w:r w:rsidR="002D31A2" w:rsidRPr="00982D4B">
        <w:rPr>
          <w:sz w:val="30"/>
          <w:szCs w:val="30"/>
        </w:rPr>
        <w:t xml:space="preserve"> – </w:t>
      </w:r>
      <w:r w:rsidR="002D31A2" w:rsidRPr="00982D4B">
        <w:rPr>
          <w:sz w:val="30"/>
          <w:szCs w:val="30"/>
        </w:rPr>
        <w:sym w:font="Symbol" w:char="F070"/>
      </w:r>
      <w:r w:rsidR="002D31A2" w:rsidRPr="00982D4B">
        <w:rPr>
          <w:sz w:val="30"/>
          <w:szCs w:val="30"/>
        </w:rPr>
        <w:t>/2.</w:t>
      </w:r>
    </w:p>
    <w:p w:rsidR="00830898" w:rsidRPr="00982D4B" w:rsidRDefault="00A83DEB" w:rsidP="00511CB4">
      <w:pPr>
        <w:spacing w:line="288" w:lineRule="auto"/>
        <w:rPr>
          <w:sz w:val="30"/>
          <w:szCs w:val="30"/>
        </w:rPr>
      </w:pPr>
      <w:r>
        <w:rPr>
          <w:noProof/>
          <w:sz w:val="30"/>
          <w:szCs w:val="30"/>
          <w:lang w:eastAsia="ru-RU"/>
        </w:rPr>
        <mc:AlternateContent>
          <mc:Choice Requires="wps">
            <w:drawing>
              <wp:anchor distT="0" distB="0" distL="114300" distR="114300" simplePos="0" relativeHeight="251488256" behindDoc="0" locked="0" layoutInCell="1" allowOverlap="1">
                <wp:simplePos x="0" y="0"/>
                <wp:positionH relativeFrom="column">
                  <wp:posOffset>3070860</wp:posOffset>
                </wp:positionH>
                <wp:positionV relativeFrom="paragraph">
                  <wp:posOffset>91440</wp:posOffset>
                </wp:positionV>
                <wp:extent cx="220980" cy="190500"/>
                <wp:effectExtent l="0" t="0" r="0" b="0"/>
                <wp:wrapNone/>
                <wp:docPr id="113" name="Text Box 1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158DF" w:rsidRDefault="00A83DEB" w:rsidP="00830898">
                            <w:pPr>
                              <w:rPr>
                                <w:lang w:val="en-US"/>
                              </w:rPr>
                            </w:pPr>
                            <w:r>
                              <w:rPr>
                                <w:lang w:val="en-US"/>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9" o:spid="_x0000_s1150" type="#_x0000_t202" style="position:absolute;left:0;text-align:left;margin-left:241.8pt;margin-top:7.2pt;width:17.4pt;height:1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" filled="f" stroked="f">
                <v:textbox inset="0,0,0,0">
                  <w:txbxContent>
                    <w:p w:rsidR="00A83DEB" w:rsidRPr="006158DF" w:rsidRDefault="00A83DEB" w:rsidP="00830898">
                      <w:pPr>
                        <w:rPr>
                          <w:lang w:val="en-US"/>
                        </w:rPr>
                      </w:pPr>
                      <w:r>
                        <w:rPr>
                          <w:lang w:val="en-US"/>
                        </w:rPr>
                        <w:t>L</w:t>
                      </w:r>
                    </w:p>
                  </w:txbxContent>
                </v:textbox>
              </v:shape>
            </w:pict>
          </mc:Fallback>
        </mc:AlternateContent>
      </w:r>
      <w:r>
        <w:rPr>
          <w:noProof/>
          <w:sz w:val="30"/>
          <w:szCs w:val="30"/>
          <w:lang w:eastAsia="ru-RU"/>
        </w:rPr>
        <mc:AlternateContent>
          <mc:Choice Requires="wps">
            <w:drawing>
              <wp:anchor distT="0" distB="0" distL="114300" distR="114300" simplePos="0" relativeHeight="251500544" behindDoc="0" locked="0" layoutInCell="1" allowOverlap="1">
                <wp:simplePos x="0" y="0"/>
                <wp:positionH relativeFrom="column">
                  <wp:posOffset>5364480</wp:posOffset>
                </wp:positionH>
                <wp:positionV relativeFrom="paragraph">
                  <wp:posOffset>2708910</wp:posOffset>
                </wp:positionV>
                <wp:extent cx="220980" cy="190500"/>
                <wp:effectExtent l="0" t="0" r="0" b="0"/>
                <wp:wrapNone/>
                <wp:docPr id="111" name="Text Box 1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544D2" w:rsidRDefault="00A83DEB" w:rsidP="00830898">
                            <w:r>
                              <w:rPr>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5" o:spid="_x0000_s1151" type="#_x0000_t202" style="position:absolute;left:0;text-align:left;margin-left:422.4pt;margin-top:213.3pt;width:17.4pt;height:1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" filled="f" stroked="f">
                <v:textbox inset="0,0,0,0">
                  <w:txbxContent>
                    <w:p w:rsidR="00A83DEB" w:rsidRPr="008544D2" w:rsidRDefault="00A83DEB" w:rsidP="00830898">
                      <w:r>
                        <w:rPr>
                          <w:lang w:val="en-US"/>
                        </w:rPr>
                        <w:sym w:font="Symbol" w:char="F077"/>
                      </w:r>
                    </w:p>
                  </w:txbxContent>
                </v:textbox>
              </v:shape>
            </w:pict>
          </mc:Fallback>
        </mc:AlternateContent>
      </w:r>
      <w:r>
        <w:rPr>
          <w:noProof/>
          <w:sz w:val="30"/>
          <w:szCs w:val="30"/>
          <w:lang w:eastAsia="ru-RU"/>
        </w:rPr>
        <mc:AlternateContent>
          <mc:Choice Requires="wps">
            <w:drawing>
              <wp:anchor distT="0" distB="0" distL="114300" distR="114300" simplePos="0" relativeHeight="251499520" behindDoc="0" locked="0" layoutInCell="1" allowOverlap="1">
                <wp:simplePos x="0" y="0"/>
                <wp:positionH relativeFrom="column">
                  <wp:posOffset>5364480</wp:posOffset>
                </wp:positionH>
                <wp:positionV relativeFrom="paragraph">
                  <wp:posOffset>1535430</wp:posOffset>
                </wp:positionV>
                <wp:extent cx="220980" cy="190500"/>
                <wp:effectExtent l="0" t="0" r="0" b="0"/>
                <wp:wrapNone/>
                <wp:docPr id="110" name="Text Box 1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544D2" w:rsidRDefault="00A83DEB" w:rsidP="00830898">
                            <w:r>
                              <w:rPr>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4" o:spid="_x0000_s1152" type="#_x0000_t202" style="position:absolute;left:0;text-align:left;margin-left:422.4pt;margin-top:120.9pt;width:17.4pt;height:1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" filled="f" stroked="f">
                <v:textbox inset="0,0,0,0">
                  <w:txbxContent>
                    <w:p w:rsidR="00A83DEB" w:rsidRPr="008544D2" w:rsidRDefault="00A83DEB" w:rsidP="00830898">
                      <w:r>
                        <w:rPr>
                          <w:lang w:val="en-US"/>
                        </w:rPr>
                        <w:sym w:font="Symbol" w:char="F077"/>
                      </w:r>
                    </w:p>
                  </w:txbxContent>
                </v:textbox>
              </v:shape>
            </w:pict>
          </mc:Fallback>
        </mc:AlternateContent>
      </w:r>
      <w:r>
        <w:rPr>
          <w:noProof/>
          <w:sz w:val="30"/>
          <w:szCs w:val="30"/>
          <w:lang w:eastAsia="ru-RU"/>
        </w:rPr>
        <mc:AlternateContent>
          <mc:Choice Requires="wps">
            <w:drawing>
              <wp:anchor distT="0" distB="0" distL="114300" distR="114300" simplePos="0" relativeHeight="251490304" behindDoc="0" locked="0" layoutInCell="1" allowOverlap="1">
                <wp:simplePos x="0" y="0"/>
                <wp:positionH relativeFrom="column">
                  <wp:posOffset>1070610</wp:posOffset>
                </wp:positionH>
                <wp:positionV relativeFrom="paragraph">
                  <wp:posOffset>579120</wp:posOffset>
                </wp:positionV>
                <wp:extent cx="220980" cy="190500"/>
                <wp:effectExtent l="0" t="0" r="0" b="0"/>
                <wp:wrapNone/>
                <wp:docPr id="108" name="Text Box 1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158DF" w:rsidRDefault="00A83DEB" w:rsidP="00830898">
                            <w:pPr>
                              <w:rPr>
                                <w:lang w:val="en-US"/>
                              </w:rPr>
                            </w:pPr>
                            <w:r>
                              <w:rPr>
                                <w:lang w:val="en-US"/>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1" o:spid="_x0000_s1153" type="#_x0000_t202" style="position:absolute;left:0;text-align:left;margin-left:84.3pt;margin-top:45.6pt;width:17.4pt;height:15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" filled="f" stroked="f">
                <v:textbox inset="0,0,0,0">
                  <w:txbxContent>
                    <w:p w:rsidR="00A83DEB" w:rsidRPr="006158DF" w:rsidRDefault="00A83DEB" w:rsidP="00830898">
                      <w:pPr>
                        <w:rPr>
                          <w:lang w:val="en-US"/>
                        </w:rPr>
                      </w:pPr>
                      <w:r>
                        <w:rPr>
                          <w:lang w:val="en-US"/>
                        </w:rPr>
                        <w:t>L</w:t>
                      </w:r>
                    </w:p>
                  </w:txbxContent>
                </v:textbox>
              </v:shape>
            </w:pict>
          </mc:Fallback>
        </mc:AlternateContent>
      </w:r>
      <w:r>
        <w:rPr>
          <w:noProof/>
          <w:sz w:val="30"/>
          <w:szCs w:val="30"/>
          <w:lang w:eastAsia="ru-RU"/>
        </w:rPr>
        <mc:AlternateContent>
          <mc:Choice Requires="wps">
            <w:drawing>
              <wp:anchor distT="0" distB="0" distL="114300" distR="114300" simplePos="0" relativeHeight="251489280" behindDoc="0" locked="0" layoutInCell="1" allowOverlap="1">
                <wp:simplePos x="0" y="0"/>
                <wp:positionH relativeFrom="column">
                  <wp:posOffset>3032760</wp:posOffset>
                </wp:positionH>
                <wp:positionV relativeFrom="paragraph">
                  <wp:posOffset>2659380</wp:posOffset>
                </wp:positionV>
                <wp:extent cx="220980" cy="190500"/>
                <wp:effectExtent l="0" t="0" r="0" b="0"/>
                <wp:wrapNone/>
                <wp:docPr id="107" name="Text Box 1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158DF" w:rsidRDefault="00A83DEB" w:rsidP="00830898">
                            <w:pPr>
                              <w:rPr>
                                <w:lang w:val="en-US"/>
                              </w:rPr>
                            </w:pPr>
                            <w:r>
                              <w:rPr>
                                <w:lang w:val="en-US"/>
                              </w:rPr>
                              <w:sym w:font="Symbol" w:char="F06A"/>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0" o:spid="_x0000_s1154" type="#_x0000_t202" style="position:absolute;left:0;text-align:left;margin-left:238.8pt;margin-top:209.4pt;width:17.4pt;height:1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" filled="f" stroked="f">
                <v:textbox inset="0,0,0,0">
                  <w:txbxContent>
                    <w:p w:rsidR="00A83DEB" w:rsidRPr="006158DF" w:rsidRDefault="00A83DEB" w:rsidP="00830898">
                      <w:pPr>
                        <w:rPr>
                          <w:lang w:val="en-US"/>
                        </w:rPr>
                      </w:pPr>
                      <w:r>
                        <w:rPr>
                          <w:lang w:val="en-US"/>
                        </w:rPr>
                        <w:sym w:font="Symbol" w:char="F06A"/>
                      </w:r>
                    </w:p>
                  </w:txbxContent>
                </v:textbox>
              </v:shape>
            </w:pict>
          </mc:Fallback>
        </mc:AlternateContent>
      </w:r>
      <w:r>
        <w:rPr>
          <w:noProof/>
          <w:sz w:val="30"/>
          <w:szCs w:val="30"/>
          <w:lang w:eastAsia="ru-RU"/>
        </w:rPr>
        <mc:AlternateContent>
          <mc:Choice Requires="wps">
            <w:drawing>
              <wp:anchor distT="0" distB="0" distL="114300" distR="114300" simplePos="0" relativeHeight="251492352" behindDoc="0" locked="0" layoutInCell="1" allowOverlap="1">
                <wp:simplePos x="0" y="0"/>
                <wp:positionH relativeFrom="column">
                  <wp:posOffset>2545080</wp:posOffset>
                </wp:positionH>
                <wp:positionV relativeFrom="paragraph">
                  <wp:posOffset>1912620</wp:posOffset>
                </wp:positionV>
                <wp:extent cx="438150" cy="171450"/>
                <wp:effectExtent l="0" t="0" r="0" b="0"/>
                <wp:wrapNone/>
                <wp:docPr id="106" name="Text Box 1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158DF" w:rsidRDefault="00A83DEB" w:rsidP="00830898">
                            <w:pPr>
                              <w:rPr>
                                <w:lang w:val="en-US"/>
                              </w:rPr>
                            </w:pPr>
                            <w:r>
                              <w:rPr>
                                <w:lang w:val="en-US"/>
                              </w:rPr>
                              <w:t>-</w:t>
                            </w:r>
                            <w:r>
                              <w:rPr>
                                <w:lang w:val="en-US"/>
                              </w:rPr>
                              <w:sym w:font="Symbol" w:char="F044"/>
                            </w:r>
                            <w:r>
                              <w:rPr>
                                <w:lang w:val="en-US"/>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3" o:spid="_x0000_s1155" type="#_x0000_t202" style="position:absolute;left:0;text-align:left;margin-left:200.4pt;margin-top:150.6pt;width:34.5pt;height:13.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O3gswIAALY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" filled="f" stroked="f">
                <v:textbox inset="0,0,0,0">
                  <w:txbxContent>
                    <w:p w:rsidR="00A83DEB" w:rsidRPr="006158DF" w:rsidRDefault="00A83DEB" w:rsidP="00830898">
                      <w:pPr>
                        <w:rPr>
                          <w:lang w:val="en-US"/>
                        </w:rPr>
                      </w:pPr>
                      <w:r>
                        <w:rPr>
                          <w:lang w:val="en-US"/>
                        </w:rPr>
                        <w:t>-</w:t>
                      </w:r>
                      <w:r>
                        <w:rPr>
                          <w:lang w:val="en-US"/>
                        </w:rPr>
                        <w:sym w:font="Symbol" w:char="F044"/>
                      </w:r>
                      <w:r>
                        <w:rPr>
                          <w:lang w:val="en-US"/>
                        </w:rPr>
                        <w:t>A</w:t>
                      </w:r>
                    </w:p>
                  </w:txbxContent>
                </v:textbox>
              </v:shape>
            </w:pict>
          </mc:Fallback>
        </mc:AlternateContent>
      </w:r>
      <w:r>
        <w:rPr>
          <w:noProof/>
          <w:sz w:val="30"/>
          <w:szCs w:val="30"/>
          <w:lang w:eastAsia="ru-RU"/>
        </w:rPr>
        <mc:AlternateContent>
          <mc:Choice Requires="wps">
            <w:drawing>
              <wp:anchor distT="0" distB="0" distL="114300" distR="114300" simplePos="0" relativeHeight="251494400" behindDoc="0" locked="0" layoutInCell="1" allowOverlap="1">
                <wp:simplePos x="0" y="0"/>
                <wp:positionH relativeFrom="column">
                  <wp:posOffset>3672840</wp:posOffset>
                </wp:positionH>
                <wp:positionV relativeFrom="paragraph">
                  <wp:posOffset>2756535</wp:posOffset>
                </wp:positionV>
                <wp:extent cx="220980" cy="190500"/>
                <wp:effectExtent l="0" t="0" r="0" b="0"/>
                <wp:wrapNone/>
                <wp:docPr id="105" name="Text Box 1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158DF" w:rsidRDefault="00A83DEB" w:rsidP="00830898">
                            <w:r>
                              <w:sym w:font="Symbol" w:char="F077"/>
                            </w:r>
                            <w:r w:rsidRPr="006158DF">
                              <w:rPr>
                                <w:vertAlign w:val="subscript"/>
                              </w:rPr>
                              <w:t>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8" o:spid="_x0000_s1156" type="#_x0000_t202" style="position:absolute;left:0;text-align:left;margin-left:289.2pt;margin-top:217.05pt;width:17.4pt;height:1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" filled="f" stroked="f">
                <v:textbox inset="0,0,0,0">
                  <w:txbxContent>
                    <w:p w:rsidR="00A83DEB" w:rsidRPr="006158DF" w:rsidRDefault="00A83DEB" w:rsidP="00830898">
                      <w:r>
                        <w:sym w:font="Symbol" w:char="F077"/>
                      </w:r>
                      <w:r w:rsidRPr="006158DF">
                        <w:rPr>
                          <w:vertAlign w:val="subscript"/>
                        </w:rPr>
                        <w:t>з</w:t>
                      </w:r>
                    </w:p>
                  </w:txbxContent>
                </v:textbox>
              </v:shape>
            </w:pict>
          </mc:Fallback>
        </mc:AlternateContent>
      </w:r>
      <w:r>
        <w:rPr>
          <w:noProof/>
          <w:sz w:val="30"/>
          <w:szCs w:val="30"/>
          <w:lang w:eastAsia="ru-RU"/>
        </w:rPr>
        <mc:AlternateContent>
          <mc:Choice Requires="wps">
            <w:drawing>
              <wp:anchor distT="0" distB="0" distL="114300" distR="114300" simplePos="0" relativeHeight="251493376" behindDoc="0" locked="0" layoutInCell="1" allowOverlap="1">
                <wp:simplePos x="0" y="0"/>
                <wp:positionH relativeFrom="column">
                  <wp:posOffset>3691890</wp:posOffset>
                </wp:positionH>
                <wp:positionV relativeFrom="paragraph">
                  <wp:posOffset>1613535</wp:posOffset>
                </wp:positionV>
                <wp:extent cx="220980" cy="190500"/>
                <wp:effectExtent l="0" t="0" r="0" b="0"/>
                <wp:wrapNone/>
                <wp:docPr id="104" name="Text Box 1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158DF" w:rsidRDefault="00A83DEB" w:rsidP="00830898">
                            <w:r>
                              <w:sym w:font="Symbol" w:char="F077"/>
                            </w:r>
                            <w:r w:rsidRPr="006158DF">
                              <w:rPr>
                                <w:vertAlign w:val="subscript"/>
                              </w:rPr>
                              <w:t>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7" o:spid="_x0000_s1157" type="#_x0000_t202" style="position:absolute;left:0;text-align:left;margin-left:290.7pt;margin-top:127.05pt;width:17.4pt;height:15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" filled="f" stroked="f">
                <v:textbox inset="0,0,0,0">
                  <w:txbxContent>
                    <w:p w:rsidR="00A83DEB" w:rsidRPr="006158DF" w:rsidRDefault="00A83DEB" w:rsidP="00830898">
                      <w:r>
                        <w:sym w:font="Symbol" w:char="F077"/>
                      </w:r>
                      <w:r w:rsidRPr="006158DF">
                        <w:rPr>
                          <w:vertAlign w:val="subscript"/>
                        </w:rPr>
                        <w:t>з</w:t>
                      </w:r>
                    </w:p>
                  </w:txbxContent>
                </v:textbox>
              </v:shape>
            </w:pict>
          </mc:Fallback>
        </mc:AlternateContent>
      </w:r>
      <w:r>
        <w:rPr>
          <w:noProof/>
          <w:sz w:val="30"/>
          <w:szCs w:val="30"/>
          <w:lang w:eastAsia="ru-RU"/>
        </w:rPr>
        <mc:AlternateContent>
          <mc:Choice Requires="wps">
            <w:drawing>
              <wp:anchor distT="0" distB="0" distL="114300" distR="114300" simplePos="0" relativeHeight="251495424" behindDoc="0" locked="0" layoutInCell="1" allowOverlap="1">
                <wp:simplePos x="0" y="0"/>
                <wp:positionH relativeFrom="column">
                  <wp:posOffset>3863340</wp:posOffset>
                </wp:positionH>
                <wp:positionV relativeFrom="paragraph">
                  <wp:posOffset>1364615</wp:posOffset>
                </wp:positionV>
                <wp:extent cx="316230" cy="190500"/>
                <wp:effectExtent l="0" t="0" r="0" b="0"/>
                <wp:wrapNone/>
                <wp:docPr id="101" name="Text Box 1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158DF" w:rsidRDefault="00A83DEB" w:rsidP="00830898">
                            <w:r>
                              <w:t>-</w:t>
                            </w:r>
                            <w:r>
                              <w:sym w:font="Symbol" w:char="F070"/>
                            </w: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9" o:spid="_x0000_s1158" type="#_x0000_t202" style="position:absolute;left:0;text-align:left;margin-left:304.2pt;margin-top:107.45pt;width:24.9pt;height:1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" filled="f" stroked="f">
                <v:textbox inset="0,0,0,0">
                  <w:txbxContent>
                    <w:p w:rsidR="00A83DEB" w:rsidRPr="006158DF" w:rsidRDefault="00A83DEB" w:rsidP="00830898">
                      <w:r>
                        <w:t>-</w:t>
                      </w:r>
                      <w:r>
                        <w:sym w:font="Symbol" w:char="F070"/>
                      </w:r>
                      <w:r>
                        <w:t>/2</w:t>
                      </w:r>
                    </w:p>
                  </w:txbxContent>
                </v:textbox>
              </v:shape>
            </w:pict>
          </mc:Fallback>
        </mc:AlternateContent>
      </w:r>
      <w:r>
        <w:rPr>
          <w:noProof/>
          <w:sz w:val="30"/>
          <w:szCs w:val="30"/>
          <w:lang w:eastAsia="ru-RU"/>
        </w:rPr>
        <mc:AlternateContent>
          <mc:Choice Requires="wps">
            <w:drawing>
              <wp:anchor distT="0" distB="0" distL="114300" distR="114300" simplePos="0" relativeHeight="251491328" behindDoc="0" locked="0" layoutInCell="1" allowOverlap="1">
                <wp:simplePos x="0" y="0"/>
                <wp:positionH relativeFrom="column">
                  <wp:posOffset>1329690</wp:posOffset>
                </wp:positionH>
                <wp:positionV relativeFrom="paragraph">
                  <wp:posOffset>346710</wp:posOffset>
                </wp:positionV>
                <wp:extent cx="220980" cy="190500"/>
                <wp:effectExtent l="0" t="0" r="0" b="0"/>
                <wp:wrapNone/>
                <wp:docPr id="98" name="Text Box 1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158DF" w:rsidRDefault="00A83DEB" w:rsidP="00830898">
                            <w:pPr>
                              <w:rPr>
                                <w:lang w:val="en-US"/>
                              </w:rPr>
                            </w:pPr>
                            <w:r>
                              <w:rPr>
                                <w:lang w:val="en-US"/>
                              </w:rPr>
                              <w:sym w:font="Symbol" w:char="F06A"/>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2" o:spid="_x0000_s1159" type="#_x0000_t202" style="position:absolute;left:0;text-align:left;margin-left:104.7pt;margin-top:27.3pt;width:17.4pt;height:15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" filled="f" stroked="f">
                <v:textbox inset="0,0,0,0">
                  <w:txbxContent>
                    <w:p w:rsidR="00A83DEB" w:rsidRPr="006158DF" w:rsidRDefault="00A83DEB" w:rsidP="00830898">
                      <w:pPr>
                        <w:rPr>
                          <w:lang w:val="en-US"/>
                        </w:rPr>
                      </w:pPr>
                      <w:r>
                        <w:rPr>
                          <w:lang w:val="en-US"/>
                        </w:rPr>
                        <w:sym w:font="Symbol" w:char="F06A"/>
                      </w:r>
                    </w:p>
                  </w:txbxContent>
                </v:textbox>
              </v:shape>
            </w:pict>
          </mc:Fallback>
        </mc:AlternateContent>
      </w:r>
      <w:r w:rsidR="00830898" w:rsidRPr="00982D4B">
        <w:rPr>
          <w:sz w:val="30"/>
          <w:szCs w:val="30"/>
        </w:rPr>
        <w:t>3. В зависимости от существования этого решения выбира</w:t>
      </w:r>
      <w:r w:rsidR="00E949FE" w:rsidRPr="00982D4B">
        <w:rPr>
          <w:sz w:val="30"/>
          <w:szCs w:val="30"/>
        </w:rPr>
        <w:t>ют</w:t>
      </w:r>
      <w:r w:rsidR="00830898" w:rsidRPr="00982D4B">
        <w:rPr>
          <w:sz w:val="30"/>
          <w:szCs w:val="30"/>
        </w:rPr>
        <w:t xml:space="preserve"> частоту сопряжения </w:t>
      </w:r>
      <w:r w:rsidR="00830898" w:rsidRPr="00982D4B">
        <w:rPr>
          <w:sz w:val="30"/>
          <w:szCs w:val="30"/>
          <w:lang w:val="en-US"/>
        </w:rPr>
        <w:sym w:font="Symbol" w:char="F077"/>
      </w:r>
      <w:r w:rsidR="00830898" w:rsidRPr="00982D4B">
        <w:rPr>
          <w:sz w:val="30"/>
          <w:szCs w:val="30"/>
          <w:vertAlign w:val="subscript"/>
        </w:rPr>
        <w:t>д</w:t>
      </w:r>
      <w:r w:rsidR="00830898" w:rsidRPr="00982D4B">
        <w:rPr>
          <w:sz w:val="30"/>
          <w:szCs w:val="30"/>
        </w:rPr>
        <w:t xml:space="preserve"> и постоянную времени </w:t>
      </w:r>
      <w:r w:rsidR="00830898" w:rsidRPr="00982D4B">
        <w:rPr>
          <w:i/>
          <w:sz w:val="30"/>
          <w:szCs w:val="30"/>
        </w:rPr>
        <w:t>Т</w:t>
      </w:r>
      <w:r w:rsidR="00830898" w:rsidRPr="00982D4B">
        <w:rPr>
          <w:sz w:val="30"/>
          <w:szCs w:val="30"/>
          <w:vertAlign w:val="subscript"/>
        </w:rPr>
        <w:t>д</w:t>
      </w:r>
      <w:r w:rsidR="00830898" w:rsidRPr="00982D4B">
        <w:rPr>
          <w:sz w:val="30"/>
          <w:szCs w:val="30"/>
        </w:rPr>
        <w:t xml:space="preserve"> дифференциального канала:</w:t>
      </w:r>
    </w:p>
    <w:p w:rsidR="00C16E30" w:rsidRPr="00982D4B" w:rsidRDefault="00830898" w:rsidP="00830898">
      <w:pPr>
        <w:spacing w:line="288" w:lineRule="auto"/>
        <w:rPr>
          <w:sz w:val="30"/>
          <w:szCs w:val="30"/>
        </w:rPr>
      </w:pPr>
      <w:r w:rsidRPr="00982D4B">
        <w:rPr>
          <w:sz w:val="30"/>
          <w:szCs w:val="30"/>
        </w:rPr>
        <w:t xml:space="preserve">• если частота запаса </w:t>
      </w:r>
      <w:r w:rsidRPr="00982D4B">
        <w:rPr>
          <w:sz w:val="30"/>
          <w:szCs w:val="30"/>
          <w:lang w:val="en-US"/>
        </w:rPr>
        <w:sym w:font="Symbol" w:char="F077"/>
      </w:r>
      <w:r w:rsidRPr="00982D4B">
        <w:rPr>
          <w:sz w:val="30"/>
          <w:szCs w:val="30"/>
          <w:vertAlign w:val="subscript"/>
        </w:rPr>
        <w:t>з</w:t>
      </w:r>
      <w:r w:rsidRPr="00982D4B">
        <w:rPr>
          <w:sz w:val="30"/>
          <w:szCs w:val="30"/>
        </w:rPr>
        <w:t xml:space="preserve"> существует, то принима</w:t>
      </w:r>
      <w:r w:rsidR="00E949FE" w:rsidRPr="00982D4B">
        <w:rPr>
          <w:sz w:val="30"/>
          <w:szCs w:val="30"/>
        </w:rPr>
        <w:t>ют</w:t>
      </w:r>
      <w:r w:rsidRPr="00982D4B">
        <w:rPr>
          <w:sz w:val="30"/>
          <w:szCs w:val="30"/>
        </w:rPr>
        <w:t xml:space="preserve"> </w:t>
      </w:r>
      <w:r w:rsidRPr="00982D4B">
        <w:rPr>
          <w:sz w:val="30"/>
          <w:szCs w:val="30"/>
          <w:lang w:val="en-US"/>
        </w:rPr>
        <w:sym w:font="Symbol" w:char="F077"/>
      </w:r>
      <w:r w:rsidRPr="00982D4B">
        <w:rPr>
          <w:sz w:val="30"/>
          <w:szCs w:val="30"/>
          <w:vertAlign w:val="subscript"/>
        </w:rPr>
        <w:t>д</w:t>
      </w:r>
      <w:r w:rsidR="00D550E7" w:rsidRPr="00982D4B">
        <w:rPr>
          <w:sz w:val="30"/>
          <w:szCs w:val="30"/>
        </w:rPr>
        <w:t xml:space="preserve"> </w:t>
      </w:r>
      <w:r w:rsidRPr="00982D4B">
        <w:rPr>
          <w:sz w:val="30"/>
          <w:szCs w:val="30"/>
        </w:rPr>
        <w:sym w:font="Symbol" w:char="F0BB"/>
      </w:r>
      <w:r w:rsidR="00D550E7" w:rsidRPr="00982D4B">
        <w:rPr>
          <w:sz w:val="30"/>
          <w:szCs w:val="30"/>
        </w:rPr>
        <w:t xml:space="preserve"> </w:t>
      </w:r>
      <w:r w:rsidRPr="00982D4B">
        <w:rPr>
          <w:sz w:val="30"/>
          <w:szCs w:val="30"/>
        </w:rPr>
        <w:t>0,1</w:t>
      </w:r>
      <w:r w:rsidRPr="00982D4B">
        <w:rPr>
          <w:sz w:val="30"/>
          <w:szCs w:val="30"/>
          <w:lang w:val="en-US"/>
        </w:rPr>
        <w:sym w:font="Symbol" w:char="F077"/>
      </w:r>
      <w:r w:rsidRPr="00982D4B">
        <w:rPr>
          <w:sz w:val="30"/>
          <w:szCs w:val="30"/>
          <w:vertAlign w:val="subscript"/>
        </w:rPr>
        <w:t>з</w:t>
      </w:r>
      <w:r w:rsidRPr="00982D4B">
        <w:rPr>
          <w:sz w:val="30"/>
          <w:szCs w:val="30"/>
        </w:rPr>
        <w:t xml:space="preserve"> </w:t>
      </w:r>
      <w:r w:rsidRPr="00982D4B">
        <w:rPr>
          <w:sz w:val="30"/>
          <w:szCs w:val="30"/>
        </w:rPr>
        <w:sym w:font="Symbol" w:char="F0DE"/>
      </w:r>
    </w:p>
    <w:p w:rsidR="00830898" w:rsidRPr="00982D4B" w:rsidRDefault="00A83DEB" w:rsidP="00C16E30">
      <w:pPr>
        <w:spacing w:line="288" w:lineRule="auto"/>
        <w:ind w:firstLine="0"/>
        <w:jc w:val="center"/>
        <w:rPr>
          <w:sz w:val="30"/>
          <w:szCs w:val="30"/>
        </w:rPr>
      </w:pPr>
      <w:r>
        <w:rPr>
          <w:i/>
          <w:noProof/>
          <w:sz w:val="30"/>
          <w:szCs w:val="30"/>
          <w:lang w:eastAsia="ru-RU"/>
        </w:rPr>
        <w:object w:dxaOrig="5260" w:dyaOrig="440">
          <v:shape id="_x0000_s11078" type="#_x0000_t75" style="position:absolute;left:0;text-align:left;margin-left:335.2pt;margin-top:3.95pt;width:36pt;height:18pt;z-index:251679744;mso-position-horizontal:right">
            <v:imagedata r:id="rId900" o:title=""/>
          </v:shape>
          <o:OLEObject Type="Embed" ProgID="Equation.3" ShapeID="_x0000_s11078" DrawAspect="Content" ObjectID="_1613372145" r:id="rId901"/>
        </w:object>
      </w:r>
      <w:r w:rsidR="00830898" w:rsidRPr="00982D4B">
        <w:rPr>
          <w:i/>
          <w:sz w:val="30"/>
          <w:szCs w:val="30"/>
        </w:rPr>
        <w:t>Т</w:t>
      </w:r>
      <w:r w:rsidR="00830898" w:rsidRPr="00982D4B">
        <w:rPr>
          <w:sz w:val="30"/>
          <w:szCs w:val="30"/>
          <w:vertAlign w:val="subscript"/>
        </w:rPr>
        <w:t>д</w:t>
      </w:r>
      <w:r w:rsidR="00D550E7" w:rsidRPr="00982D4B">
        <w:rPr>
          <w:sz w:val="30"/>
          <w:szCs w:val="30"/>
        </w:rPr>
        <w:t xml:space="preserve"> </w:t>
      </w:r>
      <w:r w:rsidR="00830898" w:rsidRPr="00982D4B">
        <w:rPr>
          <w:sz w:val="30"/>
          <w:szCs w:val="30"/>
        </w:rPr>
        <w:sym w:font="Symbol" w:char="F0BB"/>
      </w:r>
      <w:r w:rsidR="00D550E7" w:rsidRPr="00982D4B">
        <w:rPr>
          <w:sz w:val="30"/>
          <w:szCs w:val="30"/>
        </w:rPr>
        <w:t xml:space="preserve"> </w:t>
      </w:r>
      <w:r w:rsidR="00830898" w:rsidRPr="00982D4B">
        <w:rPr>
          <w:sz w:val="30"/>
          <w:szCs w:val="30"/>
        </w:rPr>
        <w:t>10/</w:t>
      </w:r>
      <w:r w:rsidR="00830898" w:rsidRPr="00982D4B">
        <w:rPr>
          <w:sz w:val="30"/>
          <w:szCs w:val="30"/>
          <w:lang w:val="en-US"/>
        </w:rPr>
        <w:sym w:font="Symbol" w:char="F077"/>
      </w:r>
      <w:r w:rsidR="00830898" w:rsidRPr="00982D4B">
        <w:rPr>
          <w:sz w:val="30"/>
          <w:szCs w:val="30"/>
          <w:vertAlign w:val="subscript"/>
        </w:rPr>
        <w:t>з</w:t>
      </w:r>
      <w:r w:rsidR="00830898" w:rsidRPr="00982D4B">
        <w:rPr>
          <w:sz w:val="30"/>
          <w:szCs w:val="30"/>
        </w:rPr>
        <w:t>.</w:t>
      </w:r>
    </w:p>
    <w:p w:rsidR="00830898" w:rsidRPr="00982D4B" w:rsidRDefault="00830898" w:rsidP="00830898">
      <w:pPr>
        <w:spacing w:line="288" w:lineRule="auto"/>
        <w:rPr>
          <w:sz w:val="30"/>
          <w:szCs w:val="30"/>
        </w:rPr>
      </w:pPr>
      <w:r w:rsidRPr="00982D4B">
        <w:rPr>
          <w:sz w:val="30"/>
          <w:szCs w:val="30"/>
        </w:rPr>
        <w:t xml:space="preserve">• если фазо-частотная характеристика объекта </w:t>
      </w:r>
      <w:r w:rsidRPr="00982D4B">
        <w:rPr>
          <w:sz w:val="30"/>
          <w:szCs w:val="30"/>
        </w:rPr>
        <w:sym w:font="Symbol" w:char="F06A"/>
      </w:r>
      <w:r w:rsidRPr="00982D4B">
        <w:rPr>
          <w:sz w:val="30"/>
          <w:szCs w:val="30"/>
        </w:rPr>
        <w:t>(</w:t>
      </w:r>
      <w:r w:rsidRPr="00982D4B">
        <w:rPr>
          <w:sz w:val="30"/>
          <w:szCs w:val="30"/>
          <w:lang w:val="en-US"/>
        </w:rPr>
        <w:sym w:font="Symbol" w:char="F077"/>
      </w:r>
      <w:r w:rsidRPr="00982D4B">
        <w:rPr>
          <w:sz w:val="30"/>
          <w:szCs w:val="30"/>
        </w:rPr>
        <w:t xml:space="preserve">) не достигает уровня </w:t>
      </w:r>
      <w:r w:rsidRPr="00982D4B">
        <w:rPr>
          <w:sz w:val="30"/>
          <w:szCs w:val="30"/>
        </w:rPr>
        <w:sym w:font="Symbol" w:char="F06A"/>
      </w:r>
      <w:r w:rsidRPr="00982D4B">
        <w:rPr>
          <w:sz w:val="30"/>
          <w:szCs w:val="30"/>
          <w:vertAlign w:val="subscript"/>
        </w:rPr>
        <w:t xml:space="preserve">гр </w:t>
      </w:r>
      <w:r w:rsidRPr="00982D4B">
        <w:rPr>
          <w:sz w:val="30"/>
          <w:szCs w:val="30"/>
        </w:rPr>
        <w:t xml:space="preserve">+ </w:t>
      </w:r>
      <w:r w:rsidRPr="00982D4B">
        <w:rPr>
          <w:sz w:val="30"/>
          <w:szCs w:val="30"/>
        </w:rPr>
        <w:sym w:font="Symbol" w:char="F044"/>
      </w:r>
      <w:r w:rsidRPr="00982D4B">
        <w:rPr>
          <w:sz w:val="30"/>
          <w:szCs w:val="30"/>
        </w:rPr>
        <w:sym w:font="Symbol" w:char="F06A"/>
      </w:r>
      <w:r w:rsidRPr="00982D4B">
        <w:rPr>
          <w:sz w:val="30"/>
          <w:szCs w:val="30"/>
        </w:rPr>
        <w:t xml:space="preserve"> – </w:t>
      </w:r>
      <w:r w:rsidRPr="00982D4B">
        <w:rPr>
          <w:sz w:val="30"/>
          <w:szCs w:val="30"/>
        </w:rPr>
        <w:sym w:font="Symbol" w:char="F070"/>
      </w:r>
      <w:r w:rsidRPr="00982D4B">
        <w:rPr>
          <w:sz w:val="30"/>
          <w:szCs w:val="30"/>
        </w:rPr>
        <w:t>/2, то дифференциальный канал регулятора не обязателен (</w:t>
      </w:r>
      <w:r w:rsidRPr="00982D4B">
        <w:rPr>
          <w:i/>
          <w:sz w:val="30"/>
          <w:szCs w:val="30"/>
        </w:rPr>
        <w:t>Т</w:t>
      </w:r>
      <w:r w:rsidRPr="00982D4B">
        <w:rPr>
          <w:sz w:val="30"/>
          <w:szCs w:val="30"/>
          <w:vertAlign w:val="subscript"/>
        </w:rPr>
        <w:t>д</w:t>
      </w:r>
      <w:r w:rsidR="00D550E7" w:rsidRPr="00982D4B">
        <w:rPr>
          <w:sz w:val="30"/>
          <w:szCs w:val="30"/>
        </w:rPr>
        <w:t xml:space="preserve"> </w:t>
      </w:r>
      <w:r w:rsidRPr="00982D4B">
        <w:rPr>
          <w:sz w:val="30"/>
          <w:szCs w:val="30"/>
        </w:rPr>
        <w:t>=</w:t>
      </w:r>
      <w:r w:rsidR="00D550E7" w:rsidRPr="00982D4B">
        <w:rPr>
          <w:sz w:val="30"/>
          <w:szCs w:val="30"/>
        </w:rPr>
        <w:t xml:space="preserve"> </w:t>
      </w:r>
      <w:r w:rsidRPr="00982D4B">
        <w:rPr>
          <w:sz w:val="30"/>
          <w:szCs w:val="30"/>
        </w:rPr>
        <w:t>0).</w:t>
      </w:r>
    </w:p>
    <w:p w:rsidR="00830898" w:rsidRPr="00982D4B" w:rsidRDefault="00830898" w:rsidP="00830898">
      <w:pPr>
        <w:spacing w:before="120" w:line="288" w:lineRule="auto"/>
        <w:rPr>
          <w:sz w:val="30"/>
          <w:szCs w:val="30"/>
        </w:rPr>
      </w:pPr>
      <w:r w:rsidRPr="00982D4B">
        <w:rPr>
          <w:sz w:val="30"/>
          <w:szCs w:val="30"/>
        </w:rPr>
        <w:t>4. Строим частотные характеристики</w:t>
      </w:r>
      <w:r w:rsidR="00511CB4" w:rsidRPr="00982D4B">
        <w:rPr>
          <w:sz w:val="30"/>
          <w:szCs w:val="30"/>
        </w:rPr>
        <w:t xml:space="preserve"> </w:t>
      </w:r>
      <w:r w:rsidR="00E949FE" w:rsidRPr="00982D4B">
        <w:rPr>
          <w:sz w:val="30"/>
          <w:szCs w:val="30"/>
        </w:rPr>
        <w:t xml:space="preserve">с учетом дифференциального канала </w:t>
      </w:r>
      <w:r w:rsidR="00511CB4" w:rsidRPr="00982D4B">
        <w:rPr>
          <w:sz w:val="30"/>
          <w:szCs w:val="30"/>
        </w:rPr>
        <w:t>(рис</w:t>
      </w:r>
      <w:r w:rsidR="002D31A2" w:rsidRPr="00982D4B">
        <w:rPr>
          <w:sz w:val="30"/>
          <w:szCs w:val="30"/>
        </w:rPr>
        <w:t>.</w:t>
      </w:r>
      <w:r w:rsidR="00511CB4" w:rsidRPr="00982D4B">
        <w:rPr>
          <w:sz w:val="30"/>
          <w:szCs w:val="30"/>
        </w:rPr>
        <w:t xml:space="preserve"> </w:t>
      </w:r>
      <w:r w:rsidR="002D31A2" w:rsidRPr="00982D4B">
        <w:rPr>
          <w:sz w:val="30"/>
          <w:szCs w:val="30"/>
        </w:rPr>
        <w:t>3</w:t>
      </w:r>
      <w:r w:rsidR="00511CB4" w:rsidRPr="00982D4B">
        <w:rPr>
          <w:sz w:val="30"/>
          <w:szCs w:val="30"/>
        </w:rPr>
        <w:t>.17)</w:t>
      </w:r>
    </w:p>
    <w:p w:rsidR="00830898" w:rsidRPr="00982D4B" w:rsidRDefault="00A83DEB" w:rsidP="00830898">
      <w:pPr>
        <w:spacing w:line="288" w:lineRule="auto"/>
        <w:ind w:hanging="6"/>
        <w:jc w:val="center"/>
        <w:rPr>
          <w:position w:val="-14"/>
          <w:sz w:val="30"/>
          <w:szCs w:val="30"/>
        </w:rPr>
      </w:pPr>
      <w:r>
        <w:rPr>
          <w:i/>
          <w:noProof/>
          <w:sz w:val="30"/>
          <w:szCs w:val="30"/>
          <w:lang w:eastAsia="ru-RU"/>
        </w:rPr>
        <w:object w:dxaOrig="5260" w:dyaOrig="440">
          <v:shape id="_x0000_s11079" type="#_x0000_t75" style="position:absolute;left:0;text-align:left;margin-left:359.8pt;margin-top:.6pt;width:36pt;height:18pt;z-index:251680768;mso-position-horizontal:right">
            <v:imagedata r:id="rId902" o:title=""/>
          </v:shape>
          <o:OLEObject Type="Embed" ProgID="Equation.3" ShapeID="_x0000_s11079" DrawAspect="Content" ObjectID="_1613372146" r:id="rId903"/>
        </w:object>
      </w:r>
      <w:r w:rsidR="00AA728A" w:rsidRPr="00982D4B">
        <w:rPr>
          <w:position w:val="-14"/>
          <w:sz w:val="30"/>
          <w:szCs w:val="30"/>
        </w:rPr>
        <w:object w:dxaOrig="6619" w:dyaOrig="440">
          <v:shape id="_x0000_i1413" type="#_x0000_t75" style="width:354.75pt;height:23.25pt" o:ole="">
            <v:imagedata r:id="rId904" o:title=""/>
          </v:shape>
          <o:OLEObject Type="Embed" ProgID="Equation.DSMT4" ShapeID="_x0000_i1413" DrawAspect="Content" ObjectID="_1613371646" r:id="rId905"/>
        </w:object>
      </w:r>
    </w:p>
    <w:p w:rsidR="00C62DD0" w:rsidRPr="00982D4B" w:rsidRDefault="00C62DD0" w:rsidP="00C62DD0">
      <w:pPr>
        <w:spacing w:line="288" w:lineRule="auto"/>
        <w:ind w:firstLine="0"/>
        <w:rPr>
          <w:sz w:val="30"/>
          <w:szCs w:val="30"/>
        </w:rPr>
      </w:pPr>
      <w:r w:rsidRPr="00982D4B">
        <w:rPr>
          <w:sz w:val="30"/>
          <w:szCs w:val="30"/>
        </w:rPr>
        <w:t xml:space="preserve">последовательного соединения объекта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с форсирующим звеном (1+</w:t>
      </w:r>
      <w:r w:rsidRPr="00982D4B">
        <w:rPr>
          <w:i/>
          <w:sz w:val="30"/>
          <w:szCs w:val="30"/>
        </w:rPr>
        <w:t>Т</w:t>
      </w:r>
      <w:r w:rsidRPr="00982D4B">
        <w:rPr>
          <w:sz w:val="30"/>
          <w:szCs w:val="30"/>
          <w:vertAlign w:val="subscript"/>
        </w:rPr>
        <w:t>д</w:t>
      </w:r>
      <w:r w:rsidRPr="00982D4B">
        <w:rPr>
          <w:i/>
          <w:sz w:val="30"/>
          <w:szCs w:val="30"/>
        </w:rPr>
        <w:t>р</w:t>
      </w:r>
      <w:r w:rsidRPr="00982D4B">
        <w:rPr>
          <w:sz w:val="30"/>
          <w:szCs w:val="30"/>
        </w:rPr>
        <w:t xml:space="preserve">) и визуально контролируем, чтобы фазовая характеристика </w:t>
      </w:r>
      <w:r w:rsidRPr="00982D4B">
        <w:rPr>
          <w:sz w:val="30"/>
          <w:szCs w:val="30"/>
        </w:rPr>
        <w:sym w:font="Symbol" w:char="F06A"/>
      </w:r>
      <w:r w:rsidRPr="00982D4B">
        <w:rPr>
          <w:sz w:val="30"/>
          <w:szCs w:val="30"/>
          <w:vertAlign w:val="subscript"/>
        </w:rPr>
        <w:t>д</w:t>
      </w:r>
      <w:r w:rsidRPr="00982D4B">
        <w:rPr>
          <w:sz w:val="30"/>
          <w:szCs w:val="30"/>
        </w:rPr>
        <w:t>(</w:t>
      </w:r>
      <w:r w:rsidRPr="00982D4B">
        <w:rPr>
          <w:sz w:val="30"/>
          <w:szCs w:val="30"/>
          <w:lang w:val="en-US"/>
        </w:rPr>
        <w:sym w:font="Symbol" w:char="F077"/>
      </w:r>
      <w:r w:rsidRPr="00982D4B">
        <w:rPr>
          <w:sz w:val="30"/>
          <w:szCs w:val="30"/>
        </w:rPr>
        <w:t>) не входила в запретную зону (</w:t>
      </w:r>
      <w:r w:rsidRPr="00982D4B">
        <w:rPr>
          <w:sz w:val="30"/>
          <w:szCs w:val="30"/>
        </w:rPr>
        <w:sym w:font="Symbol" w:char="F06A"/>
      </w:r>
      <w:r w:rsidRPr="00982D4B">
        <w:rPr>
          <w:sz w:val="30"/>
          <w:szCs w:val="30"/>
          <w:vertAlign w:val="subscript"/>
        </w:rPr>
        <w:t>гр</w:t>
      </w:r>
      <w:r w:rsidRPr="00982D4B">
        <w:rPr>
          <w:sz w:val="30"/>
          <w:szCs w:val="30"/>
        </w:rPr>
        <w:t xml:space="preserve"> + </w:t>
      </w:r>
      <w:r w:rsidRPr="00982D4B">
        <w:rPr>
          <w:sz w:val="30"/>
          <w:szCs w:val="30"/>
        </w:rPr>
        <w:sym w:font="Symbol" w:char="F044"/>
      </w:r>
      <w:r w:rsidRPr="00982D4B">
        <w:rPr>
          <w:sz w:val="30"/>
          <w:szCs w:val="30"/>
        </w:rPr>
        <w:sym w:font="Symbol" w:char="F06A"/>
      </w:r>
      <w:r w:rsidRPr="00982D4B">
        <w:rPr>
          <w:sz w:val="30"/>
          <w:szCs w:val="30"/>
        </w:rPr>
        <w:t xml:space="preserve">; </w:t>
      </w:r>
      <w:r w:rsidRPr="00982D4B">
        <w:rPr>
          <w:sz w:val="30"/>
          <w:szCs w:val="30"/>
        </w:rPr>
        <w:sym w:font="Symbol" w:char="F06A"/>
      </w:r>
      <w:r w:rsidRPr="00982D4B">
        <w:rPr>
          <w:sz w:val="30"/>
          <w:szCs w:val="30"/>
          <w:vertAlign w:val="subscript"/>
        </w:rPr>
        <w:t>гр</w:t>
      </w:r>
      <w:r w:rsidRPr="00982D4B">
        <w:rPr>
          <w:sz w:val="30"/>
          <w:szCs w:val="30"/>
        </w:rPr>
        <w:t xml:space="preserve">) левее частоты </w:t>
      </w:r>
      <w:r w:rsidRPr="00982D4B">
        <w:rPr>
          <w:sz w:val="30"/>
          <w:szCs w:val="30"/>
          <w:lang w:val="en-US"/>
        </w:rPr>
        <w:sym w:font="Symbol" w:char="F077"/>
      </w:r>
      <w:r w:rsidRPr="00982D4B">
        <w:rPr>
          <w:sz w:val="30"/>
          <w:szCs w:val="30"/>
          <w:vertAlign w:val="subscript"/>
        </w:rPr>
        <w:t>з</w:t>
      </w:r>
      <w:r w:rsidRPr="00982D4B">
        <w:rPr>
          <w:sz w:val="30"/>
          <w:szCs w:val="30"/>
        </w:rPr>
        <w:t xml:space="preserve">. Если запас по фазе потерян, то следует интерактивно подбирать параметр </w:t>
      </w:r>
      <w:r w:rsidRPr="00982D4B">
        <w:rPr>
          <w:sz w:val="30"/>
          <w:szCs w:val="30"/>
          <w:lang w:val="en-US"/>
        </w:rPr>
        <w:sym w:font="Symbol" w:char="F077"/>
      </w:r>
      <w:r w:rsidRPr="00982D4B">
        <w:rPr>
          <w:sz w:val="30"/>
          <w:szCs w:val="30"/>
          <w:vertAlign w:val="subscript"/>
        </w:rPr>
        <w:t>д</w:t>
      </w:r>
      <w:r w:rsidRPr="00982D4B">
        <w:rPr>
          <w:sz w:val="30"/>
          <w:szCs w:val="30"/>
        </w:rPr>
        <w:t xml:space="preserve"> (</w:t>
      </w:r>
      <w:r w:rsidRPr="00982D4B">
        <w:rPr>
          <w:i/>
          <w:sz w:val="30"/>
          <w:szCs w:val="30"/>
        </w:rPr>
        <w:t>Т</w:t>
      </w:r>
      <w:r w:rsidRPr="00982D4B">
        <w:rPr>
          <w:sz w:val="30"/>
          <w:szCs w:val="30"/>
          <w:vertAlign w:val="subscript"/>
        </w:rPr>
        <w:t>д</w:t>
      </w:r>
      <w:r w:rsidRPr="00982D4B">
        <w:rPr>
          <w:sz w:val="30"/>
          <w:szCs w:val="30"/>
        </w:rPr>
        <w:t>) в окрестности значения</w:t>
      </w:r>
      <w:r w:rsidR="00D31918" w:rsidRPr="00982D4B">
        <w:rPr>
          <w:sz w:val="30"/>
          <w:szCs w:val="30"/>
        </w:rPr>
        <w:t xml:space="preserve"> </w:t>
      </w:r>
      <w:r w:rsidRPr="00982D4B">
        <w:rPr>
          <w:sz w:val="30"/>
          <w:szCs w:val="30"/>
          <w:lang w:val="en-US"/>
        </w:rPr>
        <w:sym w:font="Symbol" w:char="F077"/>
      </w:r>
      <w:r w:rsidRPr="00982D4B">
        <w:rPr>
          <w:sz w:val="30"/>
          <w:szCs w:val="30"/>
          <w:vertAlign w:val="subscript"/>
        </w:rPr>
        <w:t>д</w:t>
      </w:r>
      <w:r w:rsidRPr="00982D4B">
        <w:rPr>
          <w:sz w:val="30"/>
          <w:szCs w:val="30"/>
        </w:rPr>
        <w:t xml:space="preserve"> </w:t>
      </w:r>
      <w:r w:rsidRPr="00982D4B">
        <w:rPr>
          <w:sz w:val="30"/>
          <w:szCs w:val="30"/>
        </w:rPr>
        <w:sym w:font="Symbol" w:char="F0BB"/>
      </w:r>
      <w:r w:rsidRPr="00982D4B">
        <w:rPr>
          <w:sz w:val="30"/>
          <w:szCs w:val="30"/>
        </w:rPr>
        <w:t xml:space="preserve"> 0,1</w:t>
      </w:r>
      <w:r w:rsidRPr="00982D4B">
        <w:rPr>
          <w:sz w:val="30"/>
          <w:szCs w:val="30"/>
          <w:lang w:val="en-US"/>
        </w:rPr>
        <w:sym w:font="Symbol" w:char="F077"/>
      </w:r>
      <w:r w:rsidRPr="00982D4B">
        <w:rPr>
          <w:sz w:val="30"/>
          <w:szCs w:val="30"/>
          <w:vertAlign w:val="subscript"/>
        </w:rPr>
        <w:t>з</w:t>
      </w:r>
      <w:r w:rsidRPr="00982D4B">
        <w:rPr>
          <w:sz w:val="30"/>
          <w:szCs w:val="30"/>
        </w:rPr>
        <w:t xml:space="preserve"> (</w:t>
      </w:r>
      <w:r w:rsidRPr="00982D4B">
        <w:rPr>
          <w:i/>
          <w:sz w:val="30"/>
          <w:szCs w:val="30"/>
        </w:rPr>
        <w:t>Т</w:t>
      </w:r>
      <w:r w:rsidRPr="00982D4B">
        <w:rPr>
          <w:sz w:val="30"/>
          <w:szCs w:val="30"/>
          <w:vertAlign w:val="subscript"/>
        </w:rPr>
        <w:t>д</w:t>
      </w:r>
      <w:r w:rsidRPr="00982D4B">
        <w:rPr>
          <w:sz w:val="30"/>
          <w:szCs w:val="30"/>
        </w:rPr>
        <w:t xml:space="preserve"> </w:t>
      </w:r>
      <w:r w:rsidRPr="00982D4B">
        <w:rPr>
          <w:sz w:val="30"/>
          <w:szCs w:val="30"/>
        </w:rPr>
        <w:sym w:font="Symbol" w:char="F0BB"/>
      </w:r>
      <w:r w:rsidRPr="00982D4B">
        <w:rPr>
          <w:sz w:val="30"/>
          <w:szCs w:val="30"/>
        </w:rPr>
        <w:t xml:space="preserve"> 10/</w:t>
      </w:r>
      <w:r w:rsidRPr="00982D4B">
        <w:rPr>
          <w:sz w:val="30"/>
          <w:szCs w:val="30"/>
          <w:lang w:val="en-US"/>
        </w:rPr>
        <w:sym w:font="Symbol" w:char="F077"/>
      </w:r>
      <w:r w:rsidRPr="00982D4B">
        <w:rPr>
          <w:sz w:val="30"/>
          <w:szCs w:val="30"/>
          <w:vertAlign w:val="subscript"/>
        </w:rPr>
        <w:t>з</w:t>
      </w:r>
      <w:r w:rsidRPr="00982D4B">
        <w:rPr>
          <w:sz w:val="30"/>
          <w:szCs w:val="30"/>
        </w:rPr>
        <w:t>) до его восстановления.</w:t>
      </w:r>
    </w:p>
    <w:p w:rsidR="00511CB4" w:rsidRPr="00982D4B" w:rsidRDefault="00263F48" w:rsidP="00830898">
      <w:pPr>
        <w:spacing w:line="288" w:lineRule="auto"/>
        <w:ind w:hanging="6"/>
        <w:jc w:val="center"/>
        <w:rPr>
          <w:sz w:val="30"/>
          <w:szCs w:val="30"/>
        </w:rPr>
      </w:pPr>
      <w:r>
        <w:rPr>
          <w:noProof/>
          <w:sz w:val="30"/>
          <w:szCs w:val="30"/>
          <w:lang w:eastAsia="ru-RU"/>
        </w:rPr>
        <w:lastRenderedPageBreak/>
        <w:drawing>
          <wp:inline distT="0" distB="0" distL="0" distR="0">
            <wp:extent cx="3962400" cy="4000500"/>
            <wp:effectExtent l="19050" t="0" r="0" b="0"/>
            <wp:docPr id="503" name="Рисунок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71"/>
                    <pic:cNvPicPr>
                      <a:picLocks noChangeAspect="1" noChangeArrowheads="1"/>
                    </pic:cNvPicPr>
                  </pic:nvPicPr>
                  <pic:blipFill>
                    <a:blip r:embed="rId906" cstate="print"/>
                    <a:srcRect/>
                    <a:stretch>
                      <a:fillRect/>
                    </a:stretch>
                  </pic:blipFill>
                  <pic:spPr bwMode="auto">
                    <a:xfrm>
                      <a:off x="0" y="0"/>
                      <a:ext cx="3962400" cy="4000500"/>
                    </a:xfrm>
                    <a:prstGeom prst="rect">
                      <a:avLst/>
                    </a:prstGeom>
                    <a:noFill/>
                    <a:ln w="9525">
                      <a:noFill/>
                      <a:miter lim="800000"/>
                      <a:headEnd/>
                      <a:tailEnd/>
                    </a:ln>
                  </pic:spPr>
                </pic:pic>
              </a:graphicData>
            </a:graphic>
          </wp:inline>
        </w:drawing>
      </w:r>
    </w:p>
    <w:p w:rsidR="00511CB4" w:rsidRPr="00982D4B" w:rsidRDefault="00511CB4" w:rsidP="00F203A9">
      <w:pPr>
        <w:spacing w:after="240" w:line="288" w:lineRule="auto"/>
        <w:ind w:firstLine="0"/>
        <w:jc w:val="center"/>
        <w:rPr>
          <w:szCs w:val="28"/>
        </w:rPr>
      </w:pPr>
      <w:r w:rsidRPr="00982D4B">
        <w:rPr>
          <w:szCs w:val="28"/>
        </w:rPr>
        <w:t>Рис</w:t>
      </w:r>
      <w:r w:rsidR="002D31A2" w:rsidRPr="00982D4B">
        <w:rPr>
          <w:szCs w:val="28"/>
        </w:rPr>
        <w:t>.</w:t>
      </w:r>
      <w:r w:rsidRPr="00982D4B">
        <w:rPr>
          <w:szCs w:val="28"/>
        </w:rPr>
        <w:t xml:space="preserve"> </w:t>
      </w:r>
      <w:r w:rsidR="002D31A2" w:rsidRPr="00982D4B">
        <w:rPr>
          <w:szCs w:val="28"/>
        </w:rPr>
        <w:t>3</w:t>
      </w:r>
      <w:r w:rsidRPr="00982D4B">
        <w:rPr>
          <w:szCs w:val="28"/>
        </w:rPr>
        <w:t>.17</w:t>
      </w:r>
      <w:r w:rsidR="002D31A2" w:rsidRPr="00982D4B">
        <w:rPr>
          <w:szCs w:val="28"/>
        </w:rPr>
        <w:t>.</w:t>
      </w:r>
      <w:r w:rsidRPr="00982D4B">
        <w:rPr>
          <w:szCs w:val="28"/>
        </w:rPr>
        <w:t xml:space="preserve"> Логарифмические частотные характеристики объекта с </w:t>
      </w:r>
      <w:r w:rsidR="00962901" w:rsidRPr="00982D4B">
        <w:rPr>
          <w:szCs w:val="28"/>
        </w:rPr>
        <w:t>дифференцирующим (форсирующим) звеном</w:t>
      </w:r>
    </w:p>
    <w:p w:rsidR="00F203A9" w:rsidRPr="00982D4B" w:rsidRDefault="00A83DEB" w:rsidP="00F203A9">
      <w:pPr>
        <w:spacing w:line="288" w:lineRule="auto"/>
        <w:rPr>
          <w:sz w:val="30"/>
          <w:szCs w:val="30"/>
        </w:rPr>
      </w:pPr>
      <w:r>
        <w:rPr>
          <w:noProof/>
          <w:sz w:val="30"/>
          <w:szCs w:val="30"/>
          <w:lang w:eastAsia="ru-RU"/>
        </w:rPr>
        <mc:AlternateContent>
          <mc:Choice Requires="wps">
            <w:drawing>
              <wp:anchor distT="0" distB="0" distL="114300" distR="114300" simplePos="0" relativeHeight="251973632" behindDoc="0" locked="0" layoutInCell="1" allowOverlap="1">
                <wp:simplePos x="0" y="0"/>
                <wp:positionH relativeFrom="column">
                  <wp:posOffset>3006090</wp:posOffset>
                </wp:positionH>
                <wp:positionV relativeFrom="paragraph">
                  <wp:posOffset>1564640</wp:posOffset>
                </wp:positionV>
                <wp:extent cx="220980" cy="190500"/>
                <wp:effectExtent l="0" t="0" r="0" b="0"/>
                <wp:wrapNone/>
                <wp:docPr id="47" name="Text Box 1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544D2" w:rsidRDefault="00A83DEB" w:rsidP="00F203A9">
                            <w:r>
                              <w:rPr>
                                <w:lang w:val="en-US"/>
                              </w:rPr>
                              <w:sym w:font="Symbol" w:char="F077"/>
                            </w:r>
                            <w:r w:rsidRPr="008544D2">
                              <w:rPr>
                                <w:vertAlign w:val="subscript"/>
                              </w:rPr>
                              <w:t>д</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1" o:spid="_x0000_s1160" type="#_x0000_t202" style="position:absolute;left:0;text-align:left;margin-left:236.7pt;margin-top:123.2pt;width:17.4pt;height: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" filled="f" stroked="f">
                <v:textbox inset="0,0,0,0">
                  <w:txbxContent>
                    <w:p w:rsidR="00A83DEB" w:rsidRPr="008544D2" w:rsidRDefault="00A83DEB" w:rsidP="00F203A9">
                      <w:r>
                        <w:rPr>
                          <w:lang w:val="en-US"/>
                        </w:rPr>
                        <w:sym w:font="Symbol" w:char="F077"/>
                      </w:r>
                      <w:r w:rsidRPr="008544D2">
                        <w:rPr>
                          <w:vertAlign w:val="subscript"/>
                        </w:rPr>
                        <w:t>д</w:t>
                      </w:r>
                    </w:p>
                  </w:txbxContent>
                </v:textbox>
              </v:shape>
            </w:pict>
          </mc:Fallback>
        </mc:AlternateContent>
      </w:r>
      <w:r>
        <w:rPr>
          <w:noProof/>
          <w:sz w:val="30"/>
          <w:szCs w:val="30"/>
          <w:lang w:eastAsia="ru-RU"/>
        </w:rPr>
        <mc:AlternateContent>
          <mc:Choice Requires="wps">
            <w:drawing>
              <wp:anchor distT="0" distB="0" distL="114300" distR="114300" simplePos="0" relativeHeight="251974656" behindDoc="0" locked="0" layoutInCell="1" allowOverlap="1">
                <wp:simplePos x="0" y="0"/>
                <wp:positionH relativeFrom="column">
                  <wp:posOffset>5299710</wp:posOffset>
                </wp:positionH>
                <wp:positionV relativeFrom="paragraph">
                  <wp:posOffset>1541780</wp:posOffset>
                </wp:positionV>
                <wp:extent cx="220980" cy="190500"/>
                <wp:effectExtent l="0" t="0" r="0" b="0"/>
                <wp:wrapNone/>
                <wp:docPr id="96" name="Text Box 1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544D2" w:rsidRDefault="00A83DEB" w:rsidP="00F203A9">
                            <w:r>
                              <w:rPr>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2" o:spid="_x0000_s1161" type="#_x0000_t202" style="position:absolute;left:0;text-align:left;margin-left:417.3pt;margin-top:121.4pt;width:17.4pt;height:1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" filled="f" stroked="f">
                <v:textbox inset="0,0,0,0">
                  <w:txbxContent>
                    <w:p w:rsidR="00A83DEB" w:rsidRPr="008544D2" w:rsidRDefault="00A83DEB" w:rsidP="00F203A9">
                      <w:r>
                        <w:rPr>
                          <w:lang w:val="en-US"/>
                        </w:rPr>
                        <w:sym w:font="Symbol" w:char="F077"/>
                      </w:r>
                    </w:p>
                  </w:txbxContent>
                </v:textbox>
              </v:shape>
            </w:pict>
          </mc:Fallback>
        </mc:AlternateContent>
      </w:r>
      <w:r>
        <w:rPr>
          <w:noProof/>
          <w:sz w:val="30"/>
          <w:szCs w:val="30"/>
          <w:lang w:eastAsia="ru-RU"/>
        </w:rPr>
        <mc:AlternateContent>
          <mc:Choice Requires="wps">
            <w:drawing>
              <wp:anchor distT="0" distB="0" distL="114300" distR="114300" simplePos="0" relativeHeight="251975680" behindDoc="0" locked="0" layoutInCell="1" allowOverlap="1">
                <wp:simplePos x="0" y="0"/>
                <wp:positionH relativeFrom="column">
                  <wp:posOffset>5299710</wp:posOffset>
                </wp:positionH>
                <wp:positionV relativeFrom="paragraph">
                  <wp:posOffset>2658110</wp:posOffset>
                </wp:positionV>
                <wp:extent cx="220980" cy="190500"/>
                <wp:effectExtent l="0" t="0" r="0" b="0"/>
                <wp:wrapNone/>
                <wp:docPr id="1454" name="Text Box 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544D2" w:rsidRDefault="00A83DEB" w:rsidP="00F203A9">
                            <w:r>
                              <w:rPr>
                                <w:lang w:val="en-US"/>
                              </w:rP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3" o:spid="_x0000_s1162" type="#_x0000_t202" style="position:absolute;left:0;text-align:left;margin-left:417.3pt;margin-top:209.3pt;width:17.4pt;height:1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" filled="f" stroked="f">
                <v:textbox inset="0,0,0,0">
                  <w:txbxContent>
                    <w:p w:rsidR="00A83DEB" w:rsidRPr="008544D2" w:rsidRDefault="00A83DEB" w:rsidP="00F203A9">
                      <w:r>
                        <w:rPr>
                          <w:lang w:val="en-US"/>
                        </w:rPr>
                        <w:sym w:font="Symbol" w:char="F077"/>
                      </w:r>
                    </w:p>
                  </w:txbxContent>
                </v:textbox>
              </v:shape>
            </w:pict>
          </mc:Fallback>
        </mc:AlternateContent>
      </w:r>
      <w:r>
        <w:rPr>
          <w:noProof/>
          <w:sz w:val="30"/>
          <w:szCs w:val="30"/>
          <w:lang w:eastAsia="ru-RU"/>
        </w:rPr>
        <mc:AlternateContent>
          <mc:Choice Requires="wps">
            <w:drawing>
              <wp:anchor distT="0" distB="0" distL="114300" distR="114300" simplePos="0" relativeHeight="251967488" behindDoc="0" locked="0" layoutInCell="1" allowOverlap="1">
                <wp:simplePos x="0" y="0"/>
                <wp:positionH relativeFrom="column">
                  <wp:posOffset>3112770</wp:posOffset>
                </wp:positionH>
                <wp:positionV relativeFrom="paragraph">
                  <wp:posOffset>2357120</wp:posOffset>
                </wp:positionV>
                <wp:extent cx="220980" cy="190500"/>
                <wp:effectExtent l="0" t="0" r="0" b="0"/>
                <wp:wrapNone/>
                <wp:docPr id="1453" name="Text Box 1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158DF" w:rsidRDefault="00A83DEB" w:rsidP="00F203A9">
                            <w:pPr>
                              <w:rPr>
                                <w:lang w:val="en-US"/>
                              </w:rPr>
                            </w:pPr>
                            <w:r>
                              <w:rPr>
                                <w:lang w:val="en-US"/>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1" o:spid="_x0000_s1163" type="#_x0000_t202" style="position:absolute;left:0;text-align:left;margin-left:245.1pt;margin-top:185.6pt;width:17.4pt;height:1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" filled="f" stroked="f">
                <v:textbox inset="0,0,0,0">
                  <w:txbxContent>
                    <w:p w:rsidR="00A83DEB" w:rsidRPr="006158DF" w:rsidRDefault="00A83DEB" w:rsidP="00F203A9">
                      <w:pPr>
                        <w:rPr>
                          <w:lang w:val="en-US"/>
                        </w:rPr>
                      </w:pPr>
                      <w:r>
                        <w:rPr>
                          <w:lang w:val="en-US"/>
                        </w:rPr>
                        <w:t>L</w:t>
                      </w:r>
                    </w:p>
                  </w:txbxContent>
                </v:textbox>
              </v:shape>
            </w:pict>
          </mc:Fallback>
        </mc:AlternateContent>
      </w:r>
      <w:r>
        <w:rPr>
          <w:noProof/>
          <w:sz w:val="30"/>
          <w:szCs w:val="30"/>
          <w:lang w:eastAsia="ru-RU"/>
        </w:rPr>
        <mc:AlternateContent>
          <mc:Choice Requires="wps">
            <w:drawing>
              <wp:anchor distT="0" distB="0" distL="114300" distR="114300" simplePos="0" relativeHeight="251969536" behindDoc="0" locked="0" layoutInCell="1" allowOverlap="1">
                <wp:simplePos x="0" y="0"/>
                <wp:positionH relativeFrom="column">
                  <wp:posOffset>3051810</wp:posOffset>
                </wp:positionH>
                <wp:positionV relativeFrom="paragraph">
                  <wp:posOffset>116840</wp:posOffset>
                </wp:positionV>
                <wp:extent cx="220980" cy="190500"/>
                <wp:effectExtent l="0" t="0" r="0" b="0"/>
                <wp:wrapNone/>
                <wp:docPr id="1452" name="Text Box 1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158DF" w:rsidRDefault="00A83DEB" w:rsidP="00F203A9">
                            <w:pPr>
                              <w:rPr>
                                <w:lang w:val="en-US"/>
                              </w:rPr>
                            </w:pPr>
                            <w:r>
                              <w:rPr>
                                <w:lang w:val="en-US"/>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3" o:spid="_x0000_s1164" type="#_x0000_t202" style="position:absolute;left:0;text-align:left;margin-left:240.3pt;margin-top:9.2pt;width:17.4pt;height:1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" filled="f" stroked="f">
                <v:textbox inset="0,0,0,0">
                  <w:txbxContent>
                    <w:p w:rsidR="00A83DEB" w:rsidRPr="006158DF" w:rsidRDefault="00A83DEB" w:rsidP="00F203A9">
                      <w:pPr>
                        <w:rPr>
                          <w:lang w:val="en-US"/>
                        </w:rPr>
                      </w:pPr>
                      <w:r>
                        <w:rPr>
                          <w:lang w:val="en-US"/>
                        </w:rPr>
                        <w:t>L</w:t>
                      </w:r>
                    </w:p>
                  </w:txbxContent>
                </v:textbox>
              </v:shape>
            </w:pict>
          </mc:Fallback>
        </mc:AlternateContent>
      </w:r>
      <w:r>
        <w:rPr>
          <w:noProof/>
          <w:sz w:val="30"/>
          <w:szCs w:val="30"/>
          <w:lang w:eastAsia="ru-RU"/>
        </w:rPr>
        <mc:AlternateContent>
          <mc:Choice Requires="wps">
            <w:drawing>
              <wp:anchor distT="0" distB="0" distL="114300" distR="114300" simplePos="0" relativeHeight="251968512" behindDoc="0" locked="0" layoutInCell="1" allowOverlap="1">
                <wp:simplePos x="0" y="0"/>
                <wp:positionH relativeFrom="column">
                  <wp:posOffset>3653790</wp:posOffset>
                </wp:positionH>
                <wp:positionV relativeFrom="paragraph">
                  <wp:posOffset>2166620</wp:posOffset>
                </wp:positionV>
                <wp:extent cx="220980" cy="190500"/>
                <wp:effectExtent l="0" t="0" r="0" b="0"/>
                <wp:wrapNone/>
                <wp:docPr id="1451" name="Text Box 1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544D2" w:rsidRDefault="00A83DEB" w:rsidP="00F203A9">
                            <w:r>
                              <w:rPr>
                                <w:lang w:val="en-US"/>
                              </w:rPr>
                              <w:t>L</w:t>
                            </w:r>
                            <w:r w:rsidRPr="008544D2">
                              <w:rPr>
                                <w:vertAlign w:val="subscript"/>
                              </w:rPr>
                              <w:t>д</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2" o:spid="_x0000_s1165" type="#_x0000_t202" style="position:absolute;left:0;text-align:left;margin-left:287.7pt;margin-top:170.6pt;width:17.4pt;height:1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2MtQIAALc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" filled="f" stroked="f">
                <v:textbox inset="0,0,0,0">
                  <w:txbxContent>
                    <w:p w:rsidR="00A83DEB" w:rsidRPr="008544D2" w:rsidRDefault="00A83DEB" w:rsidP="00F203A9">
                      <w:r>
                        <w:rPr>
                          <w:lang w:val="en-US"/>
                        </w:rPr>
                        <w:t>L</w:t>
                      </w:r>
                      <w:r w:rsidRPr="008544D2">
                        <w:rPr>
                          <w:vertAlign w:val="subscript"/>
                        </w:rPr>
                        <w:t>д</w:t>
                      </w:r>
                    </w:p>
                  </w:txbxContent>
                </v:textbox>
              </v:shape>
            </w:pict>
          </mc:Fallback>
        </mc:AlternateContent>
      </w:r>
      <w:r>
        <w:rPr>
          <w:noProof/>
          <w:sz w:val="30"/>
          <w:szCs w:val="30"/>
          <w:lang w:eastAsia="ru-RU"/>
        </w:rPr>
        <mc:AlternateContent>
          <mc:Choice Requires="wps">
            <w:drawing>
              <wp:anchor distT="0" distB="0" distL="114300" distR="114300" simplePos="0" relativeHeight="251976704" behindDoc="0" locked="0" layoutInCell="1" allowOverlap="1">
                <wp:simplePos x="0" y="0"/>
                <wp:positionH relativeFrom="column">
                  <wp:posOffset>2747010</wp:posOffset>
                </wp:positionH>
                <wp:positionV relativeFrom="paragraph">
                  <wp:posOffset>153035</wp:posOffset>
                </wp:positionV>
                <wp:extent cx="220980" cy="190500"/>
                <wp:effectExtent l="0" t="0" r="0" b="0"/>
                <wp:wrapNone/>
                <wp:docPr id="1450" name="Text Box 1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544D2" w:rsidRDefault="00A83DEB" w:rsidP="00F203A9">
                            <w:r>
                              <w:rPr>
                                <w:lang w:val="en-US"/>
                              </w:rPr>
                              <w:sym w:font="Symbol" w:char="F077"/>
                            </w:r>
                            <w:r w:rsidRPr="008544D2">
                              <w:rPr>
                                <w:vertAlign w:val="subscript"/>
                              </w:rPr>
                              <w:t>д</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6" o:spid="_x0000_s1166" type="#_x0000_t202" style="position:absolute;left:0;text-align:left;margin-left:216.3pt;margin-top:12.05pt;width:17.4pt;height:1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cYctgIAALc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" filled="f" stroked="f">
                <v:textbox inset="0,0,0,0">
                  <w:txbxContent>
                    <w:p w:rsidR="00A83DEB" w:rsidRPr="008544D2" w:rsidRDefault="00A83DEB" w:rsidP="00F203A9">
                      <w:r>
                        <w:rPr>
                          <w:lang w:val="en-US"/>
                        </w:rPr>
                        <w:sym w:font="Symbol" w:char="F077"/>
                      </w:r>
                      <w:r w:rsidRPr="008544D2">
                        <w:rPr>
                          <w:vertAlign w:val="subscript"/>
                        </w:rPr>
                        <w:t>д</w:t>
                      </w:r>
                    </w:p>
                  </w:txbxContent>
                </v:textbox>
              </v:shape>
            </w:pict>
          </mc:Fallback>
        </mc:AlternateContent>
      </w:r>
      <w:r>
        <w:rPr>
          <w:noProof/>
          <w:sz w:val="30"/>
          <w:szCs w:val="30"/>
          <w:lang w:eastAsia="ru-RU"/>
        </w:rPr>
        <mc:AlternateContent>
          <mc:Choice Requires="wps">
            <w:drawing>
              <wp:anchor distT="0" distB="0" distL="114300" distR="114300" simplePos="0" relativeHeight="251972608" behindDoc="0" locked="0" layoutInCell="1" allowOverlap="1">
                <wp:simplePos x="0" y="0"/>
                <wp:positionH relativeFrom="column">
                  <wp:posOffset>4568190</wp:posOffset>
                </wp:positionH>
                <wp:positionV relativeFrom="paragraph">
                  <wp:posOffset>1196975</wp:posOffset>
                </wp:positionV>
                <wp:extent cx="220980" cy="190500"/>
                <wp:effectExtent l="0" t="0" r="0" b="0"/>
                <wp:wrapNone/>
                <wp:docPr id="1449" name="Text Box 1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544D2" w:rsidRDefault="00A83DEB" w:rsidP="00F203A9">
                            <w:r>
                              <w:rPr>
                                <w:lang w:val="en-US"/>
                              </w:rPr>
                              <w:sym w:font="Symbol" w:char="F06A"/>
                            </w:r>
                            <w:r w:rsidRPr="008544D2">
                              <w:rPr>
                                <w:vertAlign w:val="subscript"/>
                              </w:rPr>
                              <w:t>д</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6" o:spid="_x0000_s1167" type="#_x0000_t202" style="position:absolute;left:0;text-align:left;margin-left:359.7pt;margin-top:94.25pt;width:17.4pt;height:1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" filled="f" stroked="f">
                <v:textbox inset="0,0,0,0">
                  <w:txbxContent>
                    <w:p w:rsidR="00A83DEB" w:rsidRPr="008544D2" w:rsidRDefault="00A83DEB" w:rsidP="00F203A9">
                      <w:r>
                        <w:rPr>
                          <w:lang w:val="en-US"/>
                        </w:rPr>
                        <w:sym w:font="Symbol" w:char="F06A"/>
                      </w:r>
                      <w:r w:rsidRPr="008544D2">
                        <w:rPr>
                          <w:vertAlign w:val="subscript"/>
                        </w:rPr>
                        <w:t>д</w:t>
                      </w:r>
                    </w:p>
                  </w:txbxContent>
                </v:textbox>
              </v:shape>
            </w:pict>
          </mc:Fallback>
        </mc:AlternateContent>
      </w:r>
      <w:r>
        <w:rPr>
          <w:noProof/>
          <w:sz w:val="30"/>
          <w:szCs w:val="30"/>
          <w:lang w:eastAsia="ru-RU"/>
        </w:rPr>
        <mc:AlternateContent>
          <mc:Choice Requires="wps">
            <w:drawing>
              <wp:anchor distT="0" distB="0" distL="114300" distR="114300" simplePos="0" relativeHeight="251971584" behindDoc="0" locked="0" layoutInCell="1" allowOverlap="1">
                <wp:simplePos x="0" y="0"/>
                <wp:positionH relativeFrom="column">
                  <wp:posOffset>4530090</wp:posOffset>
                </wp:positionH>
                <wp:positionV relativeFrom="paragraph">
                  <wp:posOffset>1863725</wp:posOffset>
                </wp:positionV>
                <wp:extent cx="220980" cy="190500"/>
                <wp:effectExtent l="0" t="0" r="0" b="0"/>
                <wp:wrapNone/>
                <wp:docPr id="1448" name="Text Box 1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158DF" w:rsidRDefault="00A83DEB" w:rsidP="00F203A9">
                            <w:pPr>
                              <w:rPr>
                                <w:lang w:val="en-US"/>
                              </w:rPr>
                            </w:pPr>
                            <w:r>
                              <w:rPr>
                                <w:lang w:val="en-US"/>
                              </w:rPr>
                              <w:sym w:font="Symbol" w:char="F06A"/>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5" o:spid="_x0000_s1168" type="#_x0000_t202" style="position:absolute;left:0;text-align:left;margin-left:356.7pt;margin-top:146.75pt;width:17.4pt;height:1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ZFtQIAALc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" filled="f" stroked="f">
                <v:textbox inset="0,0,0,0">
                  <w:txbxContent>
                    <w:p w:rsidR="00A83DEB" w:rsidRPr="006158DF" w:rsidRDefault="00A83DEB" w:rsidP="00F203A9">
                      <w:pPr>
                        <w:rPr>
                          <w:lang w:val="en-US"/>
                        </w:rPr>
                      </w:pPr>
                      <w:r>
                        <w:rPr>
                          <w:lang w:val="en-US"/>
                        </w:rPr>
                        <w:sym w:font="Symbol" w:char="F06A"/>
                      </w:r>
                    </w:p>
                  </w:txbxContent>
                </v:textbox>
              </v:shape>
            </w:pict>
          </mc:Fallback>
        </mc:AlternateContent>
      </w:r>
      <w:r>
        <w:rPr>
          <w:noProof/>
          <w:sz w:val="30"/>
          <w:szCs w:val="30"/>
          <w:lang w:eastAsia="ru-RU"/>
        </w:rPr>
        <mc:AlternateContent>
          <mc:Choice Requires="wps">
            <w:drawing>
              <wp:anchor distT="0" distB="0" distL="114300" distR="114300" simplePos="0" relativeHeight="251970560" behindDoc="0" locked="0" layoutInCell="1" allowOverlap="1">
                <wp:simplePos x="0" y="0"/>
                <wp:positionH relativeFrom="column">
                  <wp:posOffset>3032760</wp:posOffset>
                </wp:positionH>
                <wp:positionV relativeFrom="paragraph">
                  <wp:posOffset>168275</wp:posOffset>
                </wp:positionV>
                <wp:extent cx="220980" cy="190500"/>
                <wp:effectExtent l="0" t="0" r="0" b="0"/>
                <wp:wrapNone/>
                <wp:docPr id="1447" name="Text Box 1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158DF" w:rsidRDefault="00A83DEB" w:rsidP="00F203A9">
                            <w:pPr>
                              <w:rPr>
                                <w:lang w:val="en-US"/>
                              </w:rPr>
                            </w:pPr>
                            <w:r>
                              <w:rPr>
                                <w:lang w:val="en-US"/>
                              </w:rPr>
                              <w:sym w:font="Symbol" w:char="F06A"/>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4" o:spid="_x0000_s1169" type="#_x0000_t202" style="position:absolute;left:0;text-align:left;margin-left:238.8pt;margin-top:13.25pt;width:17.4pt;height:1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" filled="f" stroked="f">
                <v:textbox inset="0,0,0,0">
                  <w:txbxContent>
                    <w:p w:rsidR="00A83DEB" w:rsidRPr="006158DF" w:rsidRDefault="00A83DEB" w:rsidP="00F203A9">
                      <w:pPr>
                        <w:rPr>
                          <w:lang w:val="en-US"/>
                        </w:rPr>
                      </w:pPr>
                      <w:r>
                        <w:rPr>
                          <w:lang w:val="en-US"/>
                        </w:rPr>
                        <w:sym w:font="Symbol" w:char="F06A"/>
                      </w:r>
                    </w:p>
                  </w:txbxContent>
                </v:textbox>
              </v:shape>
            </w:pict>
          </mc:Fallback>
        </mc:AlternateContent>
      </w:r>
      <w:r w:rsidR="00F203A9" w:rsidRPr="00982D4B">
        <w:rPr>
          <w:sz w:val="30"/>
          <w:szCs w:val="30"/>
        </w:rPr>
        <w:t>5. Вычислив разность уровня запаса –</w:t>
      </w:r>
      <w:r w:rsidR="00F203A9" w:rsidRPr="00982D4B">
        <w:rPr>
          <w:sz w:val="30"/>
          <w:szCs w:val="30"/>
        </w:rPr>
        <w:sym w:font="Symbol" w:char="F044"/>
      </w:r>
      <w:r w:rsidR="00F203A9" w:rsidRPr="00982D4B">
        <w:rPr>
          <w:sz w:val="30"/>
          <w:szCs w:val="30"/>
        </w:rPr>
        <w:t xml:space="preserve">А и амплитуды </w:t>
      </w:r>
      <w:r w:rsidR="00F203A9" w:rsidRPr="00982D4B">
        <w:rPr>
          <w:i/>
          <w:sz w:val="30"/>
          <w:szCs w:val="30"/>
          <w:lang w:val="en-US"/>
        </w:rPr>
        <w:t>L</w:t>
      </w:r>
      <w:r w:rsidR="00F203A9" w:rsidRPr="00982D4B">
        <w:rPr>
          <w:sz w:val="30"/>
          <w:szCs w:val="30"/>
          <w:vertAlign w:val="subscript"/>
        </w:rPr>
        <w:t>д</w:t>
      </w:r>
      <w:r w:rsidR="00F203A9" w:rsidRPr="00982D4B">
        <w:rPr>
          <w:sz w:val="30"/>
          <w:szCs w:val="30"/>
        </w:rPr>
        <w:t>(</w:t>
      </w:r>
      <w:r w:rsidR="00F203A9" w:rsidRPr="00982D4B">
        <w:rPr>
          <w:sz w:val="30"/>
          <w:szCs w:val="30"/>
          <w:lang w:val="en-US"/>
        </w:rPr>
        <w:sym w:font="Symbol" w:char="F077"/>
      </w:r>
      <w:r w:rsidR="00F203A9" w:rsidRPr="00982D4B">
        <w:rPr>
          <w:sz w:val="30"/>
          <w:szCs w:val="30"/>
          <w:vertAlign w:val="subscript"/>
        </w:rPr>
        <w:t>з</w:t>
      </w:r>
      <w:r w:rsidR="00F203A9" w:rsidRPr="00982D4B">
        <w:rPr>
          <w:sz w:val="30"/>
          <w:szCs w:val="30"/>
        </w:rPr>
        <w:t xml:space="preserve">) </w:t>
      </w:r>
      <w:r w:rsidR="00F203A9" w:rsidRPr="00982D4B">
        <w:rPr>
          <w:position w:val="-14"/>
          <w:sz w:val="30"/>
          <w:szCs w:val="30"/>
        </w:rPr>
        <w:object w:dxaOrig="2220" w:dyaOrig="400">
          <v:shape id="_x0000_i1414" type="#_x0000_t75" style="width:111pt;height:20.25pt" o:ole="">
            <v:imagedata r:id="rId907" o:title=""/>
          </v:shape>
          <o:OLEObject Type="Embed" ProgID="Equation.3" ShapeID="_x0000_i1414" DrawAspect="Content" ObjectID="_1613371647" r:id="rId908"/>
        </w:object>
      </w:r>
      <w:r w:rsidR="00F203A9" w:rsidRPr="00982D4B">
        <w:rPr>
          <w:sz w:val="30"/>
          <w:szCs w:val="30"/>
        </w:rPr>
        <w:t xml:space="preserve">, определяем значение </w:t>
      </w:r>
      <w:r w:rsidR="00F203A9" w:rsidRPr="00982D4B">
        <w:rPr>
          <w:position w:val="-6"/>
          <w:sz w:val="30"/>
          <w:szCs w:val="30"/>
        </w:rPr>
        <w:object w:dxaOrig="1300" w:dyaOrig="340">
          <v:shape id="_x0000_i1415" type="#_x0000_t75" style="width:65.25pt;height:18pt" o:ole="">
            <v:imagedata r:id="rId909" o:title=""/>
          </v:shape>
          <o:OLEObject Type="Embed" ProgID="Equation.3" ShapeID="_x0000_i1415" DrawAspect="Content" ObjectID="_1613371648" r:id="rId910"/>
        </w:object>
      </w:r>
      <w:r w:rsidR="00F203A9" w:rsidRPr="00982D4B">
        <w:rPr>
          <w:sz w:val="30"/>
          <w:szCs w:val="30"/>
        </w:rPr>
        <w:t xml:space="preserve"> Затем строим характеристику </w:t>
      </w:r>
      <w:r w:rsidR="00F203A9" w:rsidRPr="00982D4B">
        <w:rPr>
          <w:position w:val="-12"/>
          <w:sz w:val="30"/>
          <w:szCs w:val="30"/>
        </w:rPr>
        <w:object w:dxaOrig="720" w:dyaOrig="380">
          <v:shape id="_x0000_i1416" type="#_x0000_t75" style="width:36pt;height:19.5pt" o:ole="">
            <v:imagedata r:id="rId911" o:title=""/>
          </v:shape>
          <o:OLEObject Type="Embed" ProgID="Equation.3" ShapeID="_x0000_i1416" DrawAspect="Content" ObjectID="_1613371649" r:id="rId912"/>
        </w:object>
      </w:r>
      <w:r w:rsidR="00F203A9" w:rsidRPr="00982D4B">
        <w:rPr>
          <w:sz w:val="30"/>
          <w:szCs w:val="30"/>
        </w:rPr>
        <w:t xml:space="preserve"> (рис. 3.18)</w:t>
      </w:r>
    </w:p>
    <w:p w:rsidR="00F203A9" w:rsidRPr="00982D4B" w:rsidRDefault="00A83DEB" w:rsidP="00F203A9">
      <w:pPr>
        <w:spacing w:line="288" w:lineRule="auto"/>
        <w:ind w:firstLine="0"/>
        <w:jc w:val="center"/>
        <w:rPr>
          <w:sz w:val="30"/>
          <w:szCs w:val="30"/>
        </w:rPr>
      </w:pPr>
      <w:r>
        <w:rPr>
          <w:noProof/>
          <w:sz w:val="30"/>
          <w:szCs w:val="30"/>
          <w:lang w:eastAsia="ru-RU"/>
        </w:rPr>
        <w:object w:dxaOrig="5260" w:dyaOrig="440">
          <v:shape id="_x0000_s15371" type="#_x0000_t75" style="position:absolute;left:0;text-align:left;margin-left:449.55pt;margin-top:507.55pt;width:36pt;height:18pt;z-index:251978752">
            <v:imagedata r:id="rId913" o:title=""/>
          </v:shape>
          <o:OLEObject Type="Embed" ProgID="Equation.3" ShapeID="_x0000_s15371" DrawAspect="Content" ObjectID="_1613372147" r:id="rId914"/>
        </w:object>
      </w:r>
      <w:r>
        <w:rPr>
          <w:noProof/>
          <w:sz w:val="30"/>
          <w:szCs w:val="30"/>
          <w:lang w:eastAsia="ru-RU"/>
        </w:rPr>
        <w:object w:dxaOrig="5260" w:dyaOrig="440">
          <v:shape id="_x0000_s15370" type="#_x0000_t75" style="position:absolute;left:0;text-align:left;margin-left:362.35pt;margin-top:.2pt;width:36pt;height:18pt;z-index:251977728;mso-position-horizontal:right">
            <v:imagedata r:id="rId915" o:title=""/>
          </v:shape>
          <o:OLEObject Type="Embed" ProgID="Equation.3" ShapeID="_x0000_s15370" DrawAspect="Content" ObjectID="_1613372148" r:id="rId916"/>
        </w:object>
      </w:r>
      <w:r w:rsidR="00F203A9" w:rsidRPr="00982D4B">
        <w:rPr>
          <w:position w:val="-14"/>
          <w:sz w:val="30"/>
          <w:szCs w:val="30"/>
        </w:rPr>
        <w:object w:dxaOrig="2760" w:dyaOrig="400">
          <v:shape id="_x0000_i1419" type="#_x0000_t75" style="width:137.25pt;height:20.25pt" o:ole="">
            <v:imagedata r:id="rId917" o:title=""/>
          </v:shape>
          <o:OLEObject Type="Embed" ProgID="Equation.3" ShapeID="_x0000_i1419" DrawAspect="Content" ObjectID="_1613371650" r:id="rId918"/>
        </w:object>
      </w:r>
      <w:r w:rsidR="00F203A9" w:rsidRPr="00982D4B">
        <w:rPr>
          <w:sz w:val="30"/>
          <w:szCs w:val="30"/>
        </w:rPr>
        <w:t>.</w:t>
      </w:r>
    </w:p>
    <w:p w:rsidR="00511CB4" w:rsidRPr="00982D4B" w:rsidRDefault="00A83DEB" w:rsidP="00830898">
      <w:pPr>
        <w:spacing w:line="288" w:lineRule="auto"/>
        <w:ind w:hanging="6"/>
        <w:jc w:val="center"/>
        <w:rPr>
          <w:sz w:val="30"/>
          <w:szCs w:val="30"/>
        </w:rPr>
      </w:pPr>
      <w:r>
        <w:rPr>
          <w:noProof/>
          <w:sz w:val="30"/>
          <w:szCs w:val="30"/>
          <w:lang w:eastAsia="ru-RU"/>
        </w:rPr>
        <mc:AlternateContent>
          <mc:Choice Requires="wps">
            <w:drawing>
              <wp:anchor distT="0" distB="0" distL="114300" distR="114300" simplePos="0" relativeHeight="251501568" behindDoc="0" locked="0" layoutInCell="1" allowOverlap="1">
                <wp:simplePos x="0" y="0"/>
                <wp:positionH relativeFrom="column">
                  <wp:posOffset>1403985</wp:posOffset>
                </wp:positionH>
                <wp:positionV relativeFrom="paragraph">
                  <wp:posOffset>572135</wp:posOffset>
                </wp:positionV>
                <wp:extent cx="619125" cy="220980"/>
                <wp:effectExtent l="0" t="0" r="0" b="0"/>
                <wp:wrapNone/>
                <wp:docPr id="1446" name="Text Box 1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F2D8B" w:rsidRDefault="00A83DEB" w:rsidP="00830898">
                            <w:pPr>
                              <w:rPr>
                                <w:vertAlign w:val="subscript"/>
                              </w:rPr>
                            </w:pPr>
                            <w:r>
                              <w:rPr>
                                <w:lang w:val="en-US"/>
                              </w:rPr>
                              <w:t xml:space="preserve"> 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7" o:spid="_x0000_s1170" type="#_x0000_t202" style="position:absolute;left:0;text-align:left;margin-left:110.55pt;margin-top:45.05pt;width:48.75pt;height:17.4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" filled="f" stroked="f">
                <v:textbox inset="0,0,0,0">
                  <w:txbxContent>
                    <w:p w:rsidR="00A83DEB" w:rsidRPr="006F2D8B" w:rsidRDefault="00A83DEB" w:rsidP="00830898">
                      <w:pPr>
                        <w:rPr>
                          <w:vertAlign w:val="subscript"/>
                        </w:rPr>
                      </w:pPr>
                      <w:r>
                        <w:rPr>
                          <w:lang w:val="en-US"/>
                        </w:rPr>
                        <w:t xml:space="preserve"> K</w:t>
                      </w:r>
                    </w:p>
                  </w:txbxContent>
                </v:textbox>
              </v:shape>
            </w:pict>
          </mc:Fallback>
        </mc:AlternateContent>
      </w:r>
      <w:r w:rsidR="00263F48">
        <w:rPr>
          <w:noProof/>
          <w:sz w:val="30"/>
          <w:szCs w:val="30"/>
          <w:lang w:eastAsia="ru-RU"/>
        </w:rPr>
        <w:drawing>
          <wp:inline distT="0" distB="0" distL="0" distR="0">
            <wp:extent cx="4257675" cy="2390775"/>
            <wp:effectExtent l="19050" t="0" r="9525" b="0"/>
            <wp:docPr id="510" name="Рисунок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9"/>
                    <pic:cNvPicPr>
                      <a:picLocks noChangeAspect="1" noChangeArrowheads="1"/>
                    </pic:cNvPicPr>
                  </pic:nvPicPr>
                  <pic:blipFill>
                    <a:blip r:embed="rId919" cstate="print"/>
                    <a:srcRect/>
                    <a:stretch>
                      <a:fillRect/>
                    </a:stretch>
                  </pic:blipFill>
                  <pic:spPr bwMode="auto">
                    <a:xfrm>
                      <a:off x="0" y="0"/>
                      <a:ext cx="4257675" cy="2390775"/>
                    </a:xfrm>
                    <a:prstGeom prst="rect">
                      <a:avLst/>
                    </a:prstGeom>
                    <a:noFill/>
                    <a:ln w="9525">
                      <a:noFill/>
                      <a:miter lim="800000"/>
                      <a:headEnd/>
                      <a:tailEnd/>
                    </a:ln>
                  </pic:spPr>
                </pic:pic>
              </a:graphicData>
            </a:graphic>
          </wp:inline>
        </w:drawing>
      </w:r>
    </w:p>
    <w:p w:rsidR="00830898" w:rsidRPr="00982D4B" w:rsidRDefault="00511CB4" w:rsidP="00C62DD0">
      <w:pPr>
        <w:spacing w:line="288" w:lineRule="auto"/>
        <w:ind w:firstLine="0"/>
        <w:jc w:val="center"/>
        <w:rPr>
          <w:szCs w:val="28"/>
        </w:rPr>
      </w:pPr>
      <w:r w:rsidRPr="00982D4B">
        <w:rPr>
          <w:szCs w:val="28"/>
        </w:rPr>
        <w:t>Рис</w:t>
      </w:r>
      <w:r w:rsidR="002D31A2" w:rsidRPr="00982D4B">
        <w:rPr>
          <w:szCs w:val="28"/>
        </w:rPr>
        <w:t>.</w:t>
      </w:r>
      <w:r w:rsidRPr="00982D4B">
        <w:rPr>
          <w:szCs w:val="28"/>
        </w:rPr>
        <w:t xml:space="preserve"> </w:t>
      </w:r>
      <w:r w:rsidR="002D31A2" w:rsidRPr="00982D4B">
        <w:rPr>
          <w:szCs w:val="28"/>
        </w:rPr>
        <w:t>3</w:t>
      </w:r>
      <w:r w:rsidRPr="00982D4B">
        <w:rPr>
          <w:szCs w:val="28"/>
        </w:rPr>
        <w:t>.1</w:t>
      </w:r>
      <w:r w:rsidR="002D31A2" w:rsidRPr="00982D4B">
        <w:rPr>
          <w:szCs w:val="28"/>
        </w:rPr>
        <w:t>8.</w:t>
      </w:r>
      <w:r w:rsidRPr="00982D4B">
        <w:rPr>
          <w:szCs w:val="28"/>
        </w:rPr>
        <w:t xml:space="preserve"> Логарифмические частотные характеристики объекта с форсирующим звеном</w:t>
      </w:r>
      <w:r w:rsidRPr="00982D4B">
        <w:rPr>
          <w:noProof/>
          <w:szCs w:val="28"/>
          <w:lang w:eastAsia="ru-RU"/>
        </w:rPr>
        <w:t xml:space="preserve"> </w:t>
      </w:r>
      <w:r w:rsidR="00A83DEB">
        <w:rPr>
          <w:noProof/>
          <w:szCs w:val="28"/>
          <w:lang w:eastAsia="ru-RU"/>
        </w:rPr>
        <mc:AlternateContent>
          <mc:Choice Requires="wps">
            <w:drawing>
              <wp:anchor distT="0" distB="0" distL="114300" distR="114300" simplePos="0" relativeHeight="251496448" behindDoc="0" locked="0" layoutInCell="1" allowOverlap="1">
                <wp:simplePos x="0" y="0"/>
                <wp:positionH relativeFrom="column">
                  <wp:posOffset>3169920</wp:posOffset>
                </wp:positionH>
                <wp:positionV relativeFrom="paragraph">
                  <wp:posOffset>2392680</wp:posOffset>
                </wp:positionV>
                <wp:extent cx="220980" cy="190500"/>
                <wp:effectExtent l="0" t="0" r="0" b="0"/>
                <wp:wrapNone/>
                <wp:docPr id="1445" name="Text Box 1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158DF" w:rsidRDefault="00A83DEB" w:rsidP="00830898">
                            <w:pPr>
                              <w:rPr>
                                <w:lang w:val="en-US"/>
                              </w:rPr>
                            </w:pPr>
                            <w:r>
                              <w:rPr>
                                <w:lang w:val="en-US"/>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8" o:spid="_x0000_s1171" type="#_x0000_t202" style="position:absolute;left:0;text-align:left;margin-left:249.6pt;margin-top:188.4pt;width:17.4pt;height:1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irYtQIAALc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" filled="f" stroked="f">
                <v:textbox inset="0,0,0,0">
                  <w:txbxContent>
                    <w:p w:rsidR="00A83DEB" w:rsidRPr="006158DF" w:rsidRDefault="00A83DEB" w:rsidP="00830898">
                      <w:pPr>
                        <w:rPr>
                          <w:lang w:val="en-US"/>
                        </w:rPr>
                      </w:pPr>
                      <w:r>
                        <w:rPr>
                          <w:lang w:val="en-US"/>
                        </w:rPr>
                        <w:t>L</w:t>
                      </w:r>
                    </w:p>
                  </w:txbxContent>
                </v:textbox>
              </v:shape>
            </w:pict>
          </mc:Fallback>
        </mc:AlternateContent>
      </w:r>
      <w:r w:rsidR="00A83DEB">
        <w:rPr>
          <w:noProof/>
          <w:szCs w:val="28"/>
          <w:lang w:eastAsia="ru-RU"/>
        </w:rPr>
        <mc:AlternateContent>
          <mc:Choice Requires="wps">
            <w:drawing>
              <wp:anchor distT="0" distB="0" distL="114300" distR="114300" simplePos="0" relativeHeight="251502592" behindDoc="0" locked="0" layoutInCell="1" allowOverlap="1">
                <wp:simplePos x="0" y="0"/>
                <wp:positionH relativeFrom="column">
                  <wp:posOffset>2983230</wp:posOffset>
                </wp:positionH>
                <wp:positionV relativeFrom="paragraph">
                  <wp:posOffset>1620520</wp:posOffset>
                </wp:positionV>
                <wp:extent cx="220980" cy="190500"/>
                <wp:effectExtent l="0" t="0" r="0" b="0"/>
                <wp:wrapNone/>
                <wp:docPr id="1444" name="Text Box 1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8544D2" w:rsidRDefault="00A83DEB" w:rsidP="00830898">
                            <w:r>
                              <w:rPr>
                                <w:lang w:val="en-US"/>
                              </w:rPr>
                              <w:sym w:font="Symbol" w:char="F077"/>
                            </w:r>
                            <w:r w:rsidRPr="008544D2">
                              <w:rPr>
                                <w:vertAlign w:val="subscript"/>
                              </w:rPr>
                              <w:t>д</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9" o:spid="_x0000_s1172" type="#_x0000_t202" style="position:absolute;left:0;text-align:left;margin-left:234.9pt;margin-top:127.6pt;width:17.4pt;height:1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" filled="f" stroked="f">
                <v:textbox inset="0,0,0,0">
                  <w:txbxContent>
                    <w:p w:rsidR="00A83DEB" w:rsidRPr="008544D2" w:rsidRDefault="00A83DEB" w:rsidP="00830898">
                      <w:r>
                        <w:rPr>
                          <w:lang w:val="en-US"/>
                        </w:rPr>
                        <w:sym w:font="Symbol" w:char="F077"/>
                      </w:r>
                      <w:r w:rsidRPr="008544D2">
                        <w:rPr>
                          <w:vertAlign w:val="subscript"/>
                        </w:rPr>
                        <w:t>д</w:t>
                      </w:r>
                    </w:p>
                  </w:txbxContent>
                </v:textbox>
              </v:shape>
            </w:pict>
          </mc:Fallback>
        </mc:AlternateContent>
      </w:r>
      <w:r w:rsidR="00A83DEB">
        <w:rPr>
          <w:noProof/>
          <w:szCs w:val="28"/>
          <w:lang w:eastAsia="ru-RU"/>
        </w:rPr>
        <mc:AlternateContent>
          <mc:Choice Requires="wps">
            <w:drawing>
              <wp:anchor distT="0" distB="0" distL="114300" distR="114300" simplePos="0" relativeHeight="251498496" behindDoc="0" locked="0" layoutInCell="1" allowOverlap="1">
                <wp:simplePos x="0" y="0"/>
                <wp:positionH relativeFrom="column">
                  <wp:posOffset>4370070</wp:posOffset>
                </wp:positionH>
                <wp:positionV relativeFrom="paragraph">
                  <wp:posOffset>2355850</wp:posOffset>
                </wp:positionV>
                <wp:extent cx="220980" cy="190500"/>
                <wp:effectExtent l="0" t="0" r="0" b="0"/>
                <wp:wrapNone/>
                <wp:docPr id="1443" name="Text Box 1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F2D8B" w:rsidRDefault="00A83DEB" w:rsidP="00830898">
                            <w:pPr>
                              <w:rPr>
                                <w:vertAlign w:val="subscript"/>
                              </w:rPr>
                            </w:pPr>
                            <w:r>
                              <w:rPr>
                                <w:lang w:val="en-US"/>
                              </w:rPr>
                              <w:t>L</w:t>
                            </w:r>
                            <w:r>
                              <w:rPr>
                                <w:vertAlign w:val="subscript"/>
                              </w:rPr>
                              <w:t>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0" o:spid="_x0000_s1173" type="#_x0000_t202" style="position:absolute;left:0;text-align:left;margin-left:344.1pt;margin-top:185.5pt;width:17.4pt;height:1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" filled="f" stroked="f">
                <v:textbox inset="0,0,0,0">
                  <w:txbxContent>
                    <w:p w:rsidR="00A83DEB" w:rsidRPr="006F2D8B" w:rsidRDefault="00A83DEB" w:rsidP="00830898">
                      <w:pPr>
                        <w:rPr>
                          <w:vertAlign w:val="subscript"/>
                        </w:rPr>
                      </w:pPr>
                      <w:r>
                        <w:rPr>
                          <w:lang w:val="en-US"/>
                        </w:rPr>
                        <w:t>L</w:t>
                      </w:r>
                      <w:r>
                        <w:rPr>
                          <w:vertAlign w:val="subscript"/>
                        </w:rPr>
                        <w:t>к</w:t>
                      </w:r>
                    </w:p>
                  </w:txbxContent>
                </v:textbox>
              </v:shape>
            </w:pict>
          </mc:Fallback>
        </mc:AlternateContent>
      </w:r>
      <w:r w:rsidR="00A83DEB">
        <w:rPr>
          <w:noProof/>
          <w:szCs w:val="28"/>
          <w:lang w:eastAsia="ru-RU"/>
        </w:rPr>
        <mc:AlternateContent>
          <mc:Choice Requires="wps">
            <w:drawing>
              <wp:anchor distT="0" distB="0" distL="114300" distR="114300" simplePos="0" relativeHeight="251497472" behindDoc="0" locked="0" layoutInCell="1" allowOverlap="1">
                <wp:simplePos x="0" y="0"/>
                <wp:positionH relativeFrom="column">
                  <wp:posOffset>3817620</wp:posOffset>
                </wp:positionH>
                <wp:positionV relativeFrom="paragraph">
                  <wp:posOffset>2374900</wp:posOffset>
                </wp:positionV>
                <wp:extent cx="220980" cy="190500"/>
                <wp:effectExtent l="0" t="0" r="0" b="0"/>
                <wp:wrapNone/>
                <wp:docPr id="1442" name="Text Box 1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F2D8B" w:rsidRDefault="00A83DEB" w:rsidP="00830898">
                            <w:pPr>
                              <w:rPr>
                                <w:vertAlign w:val="subscript"/>
                              </w:rPr>
                            </w:pPr>
                            <w:r>
                              <w:rPr>
                                <w:lang w:val="en-US"/>
                              </w:rPr>
                              <w:t>L</w:t>
                            </w:r>
                            <w:r>
                              <w:rPr>
                                <w:vertAlign w:val="subscript"/>
                              </w:rPr>
                              <w:t>д</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19" o:spid="_x0000_s1174" type="#_x0000_t202" style="position:absolute;left:0;text-align:left;margin-left:300.6pt;margin-top:187pt;width:17.4pt;height:1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" filled="f" stroked="f">
                <v:textbox inset="0,0,0,0">
                  <w:txbxContent>
                    <w:p w:rsidR="00A83DEB" w:rsidRPr="006F2D8B" w:rsidRDefault="00A83DEB" w:rsidP="00830898">
                      <w:pPr>
                        <w:rPr>
                          <w:vertAlign w:val="subscript"/>
                        </w:rPr>
                      </w:pPr>
                      <w:r>
                        <w:rPr>
                          <w:lang w:val="en-US"/>
                        </w:rPr>
                        <w:t>L</w:t>
                      </w:r>
                      <w:r>
                        <w:rPr>
                          <w:vertAlign w:val="subscript"/>
                        </w:rPr>
                        <w:t>д</w:t>
                      </w:r>
                    </w:p>
                  </w:txbxContent>
                </v:textbox>
              </v:shape>
            </w:pict>
          </mc:Fallback>
        </mc:AlternateContent>
      </w:r>
      <w:r w:rsidRPr="00982D4B">
        <w:rPr>
          <w:noProof/>
          <w:szCs w:val="28"/>
          <w:lang w:eastAsia="ru-RU"/>
        </w:rPr>
        <w:t>и усилителем</w:t>
      </w:r>
    </w:p>
    <w:p w:rsidR="00830898" w:rsidRPr="00982D4B" w:rsidRDefault="00830898" w:rsidP="00830898">
      <w:pPr>
        <w:spacing w:line="288" w:lineRule="auto"/>
        <w:rPr>
          <w:sz w:val="30"/>
          <w:szCs w:val="30"/>
        </w:rPr>
      </w:pPr>
      <w:r w:rsidRPr="00982D4B">
        <w:rPr>
          <w:sz w:val="30"/>
          <w:szCs w:val="30"/>
        </w:rPr>
        <w:lastRenderedPageBreak/>
        <w:t xml:space="preserve">6. Теперь оценим значение частоты сопряжения изодромного звена </w:t>
      </w:r>
      <w:r w:rsidRPr="00982D4B">
        <w:rPr>
          <w:sz w:val="30"/>
          <w:szCs w:val="30"/>
          <w:lang w:val="en-US"/>
        </w:rPr>
        <w:sym w:font="Symbol" w:char="F077"/>
      </w:r>
      <w:r w:rsidRPr="00982D4B">
        <w:rPr>
          <w:sz w:val="30"/>
          <w:szCs w:val="30"/>
          <w:vertAlign w:val="subscript"/>
        </w:rPr>
        <w:t>и</w:t>
      </w:r>
      <w:r w:rsidRPr="00982D4B">
        <w:rPr>
          <w:sz w:val="30"/>
          <w:szCs w:val="30"/>
        </w:rPr>
        <w:t xml:space="preserve">. С одной стороны, при значении частоты равном </w:t>
      </w:r>
      <w:r w:rsidRPr="00982D4B">
        <w:rPr>
          <w:sz w:val="30"/>
          <w:szCs w:val="30"/>
          <w:lang w:val="en-US"/>
        </w:rPr>
        <w:sym w:font="Symbol" w:char="F077"/>
      </w:r>
      <w:r w:rsidRPr="00982D4B">
        <w:rPr>
          <w:sz w:val="30"/>
          <w:szCs w:val="30"/>
          <w:vertAlign w:val="subscript"/>
        </w:rPr>
        <w:t>д</w:t>
      </w:r>
      <w:r w:rsidRPr="00982D4B">
        <w:rPr>
          <w:sz w:val="30"/>
          <w:szCs w:val="30"/>
        </w:rPr>
        <w:t xml:space="preserve">, отрицательный фазовый сдвиг, вносимый изодромным звеном, должен уже закончиться, чтобы не нарушить запасы устойчивости, обеспечиваемые выбором </w:t>
      </w:r>
      <w:r w:rsidRPr="00982D4B">
        <w:rPr>
          <w:sz w:val="30"/>
          <w:szCs w:val="30"/>
          <w:lang w:val="en-US"/>
        </w:rPr>
        <w:sym w:font="Symbol" w:char="F077"/>
      </w:r>
      <w:r w:rsidRPr="00982D4B">
        <w:rPr>
          <w:sz w:val="30"/>
          <w:szCs w:val="30"/>
          <w:vertAlign w:val="subscript"/>
        </w:rPr>
        <w:t>д</w:t>
      </w:r>
      <w:r w:rsidRPr="00982D4B">
        <w:rPr>
          <w:sz w:val="30"/>
          <w:szCs w:val="30"/>
        </w:rPr>
        <w:t xml:space="preserve"> (</w:t>
      </w:r>
      <w:r w:rsidR="00822358" w:rsidRPr="00982D4B">
        <w:rPr>
          <w:sz w:val="30"/>
          <w:szCs w:val="30"/>
        </w:rPr>
        <w:t>или</w:t>
      </w:r>
      <w:r w:rsidR="00270704" w:rsidRPr="00982D4B">
        <w:rPr>
          <w:sz w:val="30"/>
          <w:szCs w:val="30"/>
        </w:rPr>
        <w:t>,</w:t>
      </w:r>
      <w:r w:rsidR="00822358" w:rsidRPr="00982D4B">
        <w:rPr>
          <w:sz w:val="30"/>
          <w:szCs w:val="30"/>
        </w:rPr>
        <w:t xml:space="preserve"> что то же самое </w:t>
      </w:r>
      <w:r w:rsidRPr="00982D4B">
        <w:rPr>
          <w:i/>
          <w:sz w:val="30"/>
          <w:szCs w:val="30"/>
        </w:rPr>
        <w:t>Т</w:t>
      </w:r>
      <w:r w:rsidRPr="00982D4B">
        <w:rPr>
          <w:sz w:val="30"/>
          <w:szCs w:val="30"/>
          <w:vertAlign w:val="subscript"/>
        </w:rPr>
        <w:t>д</w:t>
      </w:r>
      <w:r w:rsidRPr="00982D4B">
        <w:rPr>
          <w:sz w:val="30"/>
          <w:szCs w:val="30"/>
        </w:rPr>
        <w:t xml:space="preserve">), и, следовательно, должно быть </w:t>
      </w:r>
      <w:r w:rsidRPr="00982D4B">
        <w:rPr>
          <w:sz w:val="30"/>
          <w:szCs w:val="30"/>
          <w:lang w:val="en-US"/>
        </w:rPr>
        <w:sym w:font="Symbol" w:char="F077"/>
      </w:r>
      <w:r w:rsidRPr="00982D4B">
        <w:rPr>
          <w:sz w:val="30"/>
          <w:szCs w:val="30"/>
          <w:vertAlign w:val="subscript"/>
        </w:rPr>
        <w:t>и</w:t>
      </w:r>
      <w:r w:rsidRPr="00982D4B">
        <w:rPr>
          <w:sz w:val="30"/>
          <w:szCs w:val="30"/>
        </w:rPr>
        <w:t xml:space="preserve"> </w:t>
      </w:r>
      <w:r w:rsidRPr="00982D4B">
        <w:rPr>
          <w:sz w:val="30"/>
          <w:szCs w:val="30"/>
        </w:rPr>
        <w:sym w:font="Symbol" w:char="F0A3"/>
      </w:r>
      <w:r w:rsidRPr="00982D4B">
        <w:rPr>
          <w:sz w:val="30"/>
          <w:szCs w:val="30"/>
        </w:rPr>
        <w:t xml:space="preserve"> </w:t>
      </w:r>
      <w:r w:rsidRPr="00982D4B">
        <w:rPr>
          <w:sz w:val="30"/>
          <w:szCs w:val="30"/>
          <w:lang w:val="en-US"/>
        </w:rPr>
        <w:sym w:font="Symbol" w:char="F077"/>
      </w:r>
      <w:r w:rsidRPr="00982D4B">
        <w:rPr>
          <w:sz w:val="30"/>
          <w:szCs w:val="30"/>
          <w:vertAlign w:val="subscript"/>
        </w:rPr>
        <w:t>д</w:t>
      </w:r>
      <w:r w:rsidRPr="00982D4B">
        <w:rPr>
          <w:sz w:val="30"/>
          <w:szCs w:val="30"/>
        </w:rPr>
        <w:t xml:space="preserve"> = </w:t>
      </w:r>
      <w:r w:rsidRPr="00982D4B">
        <w:rPr>
          <w:sz w:val="30"/>
          <w:szCs w:val="30"/>
          <w:lang w:val="en-US"/>
        </w:rPr>
        <w:sym w:font="Symbol" w:char="F077"/>
      </w:r>
      <w:r w:rsidRPr="00982D4B">
        <w:rPr>
          <w:sz w:val="30"/>
          <w:szCs w:val="30"/>
          <w:vertAlign w:val="subscript"/>
        </w:rPr>
        <w:t>з</w:t>
      </w:r>
      <w:r w:rsidRPr="00982D4B">
        <w:rPr>
          <w:sz w:val="30"/>
          <w:szCs w:val="30"/>
        </w:rPr>
        <w:t xml:space="preserve">/10. С другой стороны, чем выше </w:t>
      </w:r>
      <w:r w:rsidRPr="00982D4B">
        <w:rPr>
          <w:sz w:val="30"/>
          <w:szCs w:val="30"/>
          <w:lang w:val="en-US"/>
        </w:rPr>
        <w:sym w:font="Symbol" w:char="F077"/>
      </w:r>
      <w:r w:rsidRPr="00982D4B">
        <w:rPr>
          <w:sz w:val="30"/>
          <w:szCs w:val="30"/>
          <w:vertAlign w:val="subscript"/>
        </w:rPr>
        <w:t>и</w:t>
      </w:r>
      <w:r w:rsidRPr="00982D4B">
        <w:rPr>
          <w:sz w:val="30"/>
          <w:szCs w:val="30"/>
        </w:rPr>
        <w:t>, тем выше общий коэффициент усиления регулятора, а значит и разомкнутой системы в целом, что ведет к повышению точности замкнутой системы с регулятором (</w:t>
      </w:r>
      <w:r w:rsidRPr="00982D4B">
        <w:rPr>
          <w:sz w:val="30"/>
          <w:szCs w:val="30"/>
          <w:lang w:val="en-US"/>
        </w:rPr>
        <w:sym w:font="Symbol" w:char="F077"/>
      </w:r>
      <w:r w:rsidRPr="00982D4B">
        <w:rPr>
          <w:sz w:val="30"/>
          <w:szCs w:val="30"/>
          <w:vertAlign w:val="subscript"/>
        </w:rPr>
        <w:t>и</w:t>
      </w:r>
      <w:r w:rsidRPr="00982D4B">
        <w:rPr>
          <w:sz w:val="30"/>
          <w:szCs w:val="30"/>
        </w:rPr>
        <w:t xml:space="preserve"> увеличивается с ростом </w:t>
      </w:r>
      <w:r w:rsidRPr="00982D4B">
        <w:rPr>
          <w:i/>
          <w:sz w:val="30"/>
          <w:szCs w:val="30"/>
        </w:rPr>
        <w:t>К</w:t>
      </w:r>
      <w:r w:rsidRPr="00982D4B">
        <w:rPr>
          <w:sz w:val="30"/>
          <w:szCs w:val="30"/>
          <w:vertAlign w:val="subscript"/>
        </w:rPr>
        <w:t>и</w:t>
      </w:r>
      <w:r w:rsidRPr="00982D4B">
        <w:rPr>
          <w:sz w:val="30"/>
          <w:szCs w:val="30"/>
        </w:rPr>
        <w:t xml:space="preserve">). Таким образом, для достижения минимальной ошибки (коэффициента ошибки </w:t>
      </w:r>
      <w:r w:rsidRPr="00982D4B">
        <w:rPr>
          <w:i/>
          <w:sz w:val="30"/>
          <w:szCs w:val="30"/>
        </w:rPr>
        <w:t>с</w:t>
      </w:r>
      <w:r w:rsidRPr="00982D4B">
        <w:rPr>
          <w:i/>
          <w:sz w:val="30"/>
          <w:szCs w:val="30"/>
          <w:vertAlign w:val="subscript"/>
          <w:lang w:val="en-US"/>
        </w:rPr>
        <w:t>n</w:t>
      </w:r>
      <w:r w:rsidRPr="00982D4B">
        <w:rPr>
          <w:sz w:val="30"/>
          <w:szCs w:val="30"/>
        </w:rPr>
        <w:t xml:space="preserve">) частота </w:t>
      </w:r>
      <w:r w:rsidRPr="00982D4B">
        <w:rPr>
          <w:sz w:val="30"/>
          <w:szCs w:val="30"/>
          <w:lang w:val="en-US"/>
        </w:rPr>
        <w:sym w:font="Symbol" w:char="F077"/>
      </w:r>
      <w:r w:rsidRPr="00982D4B">
        <w:rPr>
          <w:sz w:val="30"/>
          <w:szCs w:val="30"/>
          <w:vertAlign w:val="subscript"/>
        </w:rPr>
        <w:t>и</w:t>
      </w:r>
      <w:r w:rsidRPr="00982D4B">
        <w:rPr>
          <w:sz w:val="30"/>
          <w:szCs w:val="30"/>
        </w:rPr>
        <w:t xml:space="preserve"> должна располагаться как можно правее, не превышая, однако, частоты </w:t>
      </w:r>
      <w:r w:rsidRPr="00982D4B">
        <w:rPr>
          <w:sz w:val="30"/>
          <w:szCs w:val="30"/>
          <w:lang w:val="en-US"/>
        </w:rPr>
        <w:sym w:font="Symbol" w:char="F077"/>
      </w:r>
      <w:r w:rsidRPr="00982D4B">
        <w:rPr>
          <w:sz w:val="30"/>
          <w:szCs w:val="30"/>
          <w:vertAlign w:val="subscript"/>
        </w:rPr>
        <w:t>д</w:t>
      </w:r>
      <w:r w:rsidRPr="00982D4B">
        <w:rPr>
          <w:sz w:val="30"/>
          <w:szCs w:val="30"/>
        </w:rPr>
        <w:t>. Отсюда получаем условие выбора постоянной времени интегрального канала:</w:t>
      </w:r>
    </w:p>
    <w:p w:rsidR="00830898" w:rsidRPr="00982D4B" w:rsidRDefault="007226E7" w:rsidP="00830898">
      <w:pPr>
        <w:spacing w:line="288" w:lineRule="auto"/>
        <w:ind w:hanging="6"/>
        <w:jc w:val="center"/>
        <w:rPr>
          <w:sz w:val="30"/>
          <w:szCs w:val="30"/>
        </w:rPr>
      </w:pPr>
      <w:r w:rsidRPr="00982D4B">
        <w:rPr>
          <w:position w:val="-14"/>
          <w:sz w:val="30"/>
          <w:szCs w:val="30"/>
        </w:rPr>
        <w:object w:dxaOrig="2680" w:dyaOrig="400">
          <v:shape id="_x0000_i1420" type="#_x0000_t75" style="width:133.5pt;height:20.25pt" o:ole="">
            <v:imagedata r:id="rId920" o:title=""/>
          </v:shape>
          <o:OLEObject Type="Embed" ProgID="Equation.3" ShapeID="_x0000_i1420" DrawAspect="Content" ObjectID="_1613371651" r:id="rId921"/>
        </w:object>
      </w:r>
    </w:p>
    <w:p w:rsidR="00830898" w:rsidRPr="00982D4B" w:rsidRDefault="00830898" w:rsidP="00830898">
      <w:pPr>
        <w:spacing w:line="288" w:lineRule="auto"/>
        <w:rPr>
          <w:sz w:val="30"/>
          <w:szCs w:val="30"/>
        </w:rPr>
      </w:pPr>
      <w:r w:rsidRPr="00982D4B">
        <w:rPr>
          <w:sz w:val="30"/>
          <w:szCs w:val="30"/>
        </w:rPr>
        <w:t>С учетом подобного выбора можно оценить значение желаемой ЛАХ на частоте запаса</w:t>
      </w:r>
    </w:p>
    <w:p w:rsidR="00830898" w:rsidRPr="00982D4B" w:rsidRDefault="00A83DEB" w:rsidP="00830898">
      <w:pPr>
        <w:spacing w:line="288" w:lineRule="auto"/>
        <w:ind w:hanging="24"/>
        <w:jc w:val="center"/>
        <w:rPr>
          <w:sz w:val="30"/>
          <w:szCs w:val="30"/>
        </w:rPr>
      </w:pPr>
      <w:r>
        <w:rPr>
          <w:noProof/>
          <w:sz w:val="30"/>
          <w:szCs w:val="30"/>
          <w:lang w:eastAsia="ru-RU"/>
        </w:rPr>
        <w:object w:dxaOrig="5260" w:dyaOrig="440">
          <v:shape id="_x0000_s11083" type="#_x0000_t75" style="position:absolute;left:0;text-align:left;margin-left:447.05pt;margin-top:613.75pt;width:36pt;height:18pt;z-index:251682816">
            <v:imagedata r:id="rId922" o:title=""/>
          </v:shape>
          <o:OLEObject Type="Embed" ProgID="Equation.3" ShapeID="_x0000_s11083" DrawAspect="Content" ObjectID="_1613372149" r:id="rId923"/>
        </w:object>
      </w:r>
      <w:r>
        <w:rPr>
          <w:noProof/>
          <w:sz w:val="30"/>
          <w:szCs w:val="30"/>
          <w:lang w:eastAsia="ru-RU"/>
        </w:rPr>
        <w:object w:dxaOrig="5260" w:dyaOrig="440">
          <v:shape id="_x0000_s11082" type="#_x0000_t75" style="position:absolute;left:0;text-align:left;margin-left:340.85pt;margin-top:46.15pt;width:35pt;height:18pt;z-index:251681792;mso-position-horizontal:right">
            <v:imagedata r:id="rId924" o:title=""/>
          </v:shape>
          <o:OLEObject Type="Embed" ProgID="Equation.3" ShapeID="_x0000_s11082" DrawAspect="Content" ObjectID="_1613372150" r:id="rId925"/>
        </w:object>
      </w:r>
      <w:r w:rsidR="00AA728A" w:rsidRPr="00AA728A">
        <w:rPr>
          <w:position w:val="-80"/>
          <w:sz w:val="30"/>
          <w:szCs w:val="30"/>
        </w:rPr>
        <w:object w:dxaOrig="8199" w:dyaOrig="1740">
          <v:shape id="_x0000_i1423" type="#_x0000_t75" style="width:409.5pt;height:87.75pt" o:ole="">
            <v:imagedata r:id="rId926" o:title=""/>
          </v:shape>
          <o:OLEObject Type="Embed" ProgID="Equation.3" ShapeID="_x0000_i1423" DrawAspect="Content" ObjectID="_1613371652" r:id="rId927"/>
        </w:object>
      </w:r>
    </w:p>
    <w:p w:rsidR="00830898" w:rsidRPr="00982D4B" w:rsidRDefault="00830898" w:rsidP="00830898">
      <w:pPr>
        <w:spacing w:line="288" w:lineRule="auto"/>
        <w:rPr>
          <w:sz w:val="30"/>
          <w:szCs w:val="30"/>
        </w:rPr>
      </w:pPr>
      <w:r w:rsidRPr="00982D4B">
        <w:rPr>
          <w:sz w:val="30"/>
          <w:szCs w:val="30"/>
        </w:rPr>
        <w:t xml:space="preserve">Итак, </w:t>
      </w:r>
      <w:r w:rsidRPr="00982D4B">
        <w:rPr>
          <w:i/>
          <w:sz w:val="30"/>
          <w:szCs w:val="30"/>
        </w:rPr>
        <w:t>К</w:t>
      </w:r>
      <w:r w:rsidRPr="00982D4B">
        <w:rPr>
          <w:sz w:val="30"/>
          <w:szCs w:val="30"/>
        </w:rPr>
        <w:t xml:space="preserve"> </w:t>
      </w:r>
      <w:r w:rsidRPr="00982D4B">
        <w:rPr>
          <w:sz w:val="30"/>
          <w:szCs w:val="30"/>
        </w:rPr>
        <w:sym w:font="Symbol" w:char="F0BB"/>
      </w:r>
      <w:r w:rsidR="003348FB" w:rsidRPr="00982D4B">
        <w:rPr>
          <w:sz w:val="30"/>
          <w:szCs w:val="30"/>
        </w:rPr>
        <w:t xml:space="preserve"> </w:t>
      </w:r>
      <w:r w:rsidRPr="00982D4B">
        <w:rPr>
          <w:i/>
          <w:sz w:val="30"/>
          <w:szCs w:val="30"/>
        </w:rPr>
        <w:t>К</w:t>
      </w:r>
      <w:r w:rsidR="00AA728A" w:rsidRPr="00982D4B">
        <w:rPr>
          <w:sz w:val="30"/>
          <w:szCs w:val="30"/>
          <w:vertAlign w:val="subscript"/>
        </w:rPr>
        <w:t>и</w:t>
      </w:r>
      <w:r w:rsidRPr="00982D4B">
        <w:rPr>
          <w:i/>
          <w:sz w:val="30"/>
          <w:szCs w:val="30"/>
        </w:rPr>
        <w:t>Т</w:t>
      </w:r>
      <w:r w:rsidRPr="00982D4B">
        <w:rPr>
          <w:sz w:val="30"/>
          <w:szCs w:val="30"/>
          <w:vertAlign w:val="subscript"/>
        </w:rPr>
        <w:t>и</w:t>
      </w:r>
      <w:r w:rsidRPr="00982D4B">
        <w:rPr>
          <w:sz w:val="30"/>
          <w:szCs w:val="30"/>
        </w:rPr>
        <w:t xml:space="preserve">, кроме того </w:t>
      </w:r>
      <w:r w:rsidRPr="00982D4B">
        <w:rPr>
          <w:i/>
          <w:sz w:val="30"/>
          <w:szCs w:val="30"/>
        </w:rPr>
        <w:t>К</w:t>
      </w:r>
      <w:r w:rsidRPr="00982D4B">
        <w:rPr>
          <w:sz w:val="30"/>
          <w:szCs w:val="30"/>
          <w:vertAlign w:val="subscript"/>
        </w:rPr>
        <w:t>п</w:t>
      </w:r>
      <w:r w:rsidR="003348FB" w:rsidRPr="00982D4B">
        <w:rPr>
          <w:sz w:val="30"/>
          <w:szCs w:val="30"/>
        </w:rPr>
        <w:t xml:space="preserve"> </w:t>
      </w:r>
      <w:r w:rsidRPr="00982D4B">
        <w:rPr>
          <w:sz w:val="30"/>
          <w:szCs w:val="30"/>
        </w:rPr>
        <w:t>=</w:t>
      </w:r>
      <w:r w:rsidR="003348FB" w:rsidRPr="00982D4B">
        <w:rPr>
          <w:sz w:val="30"/>
          <w:szCs w:val="30"/>
        </w:rPr>
        <w:t xml:space="preserve"> </w:t>
      </w:r>
      <w:r w:rsidRPr="00982D4B">
        <w:rPr>
          <w:i/>
          <w:sz w:val="30"/>
          <w:szCs w:val="30"/>
        </w:rPr>
        <w:t>К</w:t>
      </w:r>
      <w:r w:rsidRPr="00982D4B">
        <w:rPr>
          <w:sz w:val="30"/>
          <w:szCs w:val="30"/>
          <w:vertAlign w:val="subscript"/>
        </w:rPr>
        <w:t>и</w:t>
      </w:r>
      <w:r w:rsidRPr="00982D4B">
        <w:rPr>
          <w:sz w:val="30"/>
          <w:szCs w:val="30"/>
        </w:rPr>
        <w:t>(</w:t>
      </w:r>
      <w:r w:rsidRPr="00982D4B">
        <w:rPr>
          <w:i/>
          <w:sz w:val="30"/>
          <w:szCs w:val="30"/>
        </w:rPr>
        <w:t>Т</w:t>
      </w:r>
      <w:r w:rsidRPr="00982D4B">
        <w:rPr>
          <w:sz w:val="30"/>
          <w:szCs w:val="30"/>
          <w:vertAlign w:val="subscript"/>
        </w:rPr>
        <w:t>и</w:t>
      </w:r>
      <w:r w:rsidR="00822358" w:rsidRPr="00982D4B">
        <w:rPr>
          <w:sz w:val="30"/>
          <w:szCs w:val="30"/>
          <w:vertAlign w:val="subscript"/>
        </w:rPr>
        <w:t xml:space="preserve"> </w:t>
      </w:r>
      <w:r w:rsidRPr="00982D4B">
        <w:rPr>
          <w:sz w:val="30"/>
          <w:szCs w:val="30"/>
        </w:rPr>
        <w:t>+</w:t>
      </w:r>
      <w:r w:rsidR="00822358" w:rsidRPr="00982D4B">
        <w:rPr>
          <w:sz w:val="30"/>
          <w:szCs w:val="30"/>
        </w:rPr>
        <w:t xml:space="preserve"> </w:t>
      </w:r>
      <w:r w:rsidRPr="00982D4B">
        <w:rPr>
          <w:i/>
          <w:sz w:val="30"/>
          <w:szCs w:val="30"/>
        </w:rPr>
        <w:t>Т</w:t>
      </w:r>
      <w:r w:rsidRPr="00982D4B">
        <w:rPr>
          <w:sz w:val="30"/>
          <w:szCs w:val="30"/>
          <w:vertAlign w:val="subscript"/>
        </w:rPr>
        <w:t>д</w:t>
      </w:r>
      <w:r w:rsidRPr="00982D4B">
        <w:rPr>
          <w:sz w:val="30"/>
          <w:szCs w:val="30"/>
        </w:rPr>
        <w:t xml:space="preserve">), </w:t>
      </w:r>
      <w:r w:rsidRPr="00982D4B">
        <w:rPr>
          <w:i/>
          <w:sz w:val="30"/>
          <w:szCs w:val="30"/>
        </w:rPr>
        <w:t>К</w:t>
      </w:r>
      <w:r w:rsidRPr="00982D4B">
        <w:rPr>
          <w:sz w:val="30"/>
          <w:szCs w:val="30"/>
          <w:vertAlign w:val="subscript"/>
        </w:rPr>
        <w:t>д</w:t>
      </w:r>
      <w:r w:rsidR="003348FB" w:rsidRPr="00982D4B">
        <w:rPr>
          <w:sz w:val="30"/>
          <w:szCs w:val="30"/>
        </w:rPr>
        <w:t xml:space="preserve"> </w:t>
      </w:r>
      <w:r w:rsidRPr="00982D4B">
        <w:rPr>
          <w:sz w:val="30"/>
          <w:szCs w:val="30"/>
        </w:rPr>
        <w:t>=</w:t>
      </w:r>
      <w:r w:rsidR="003348FB" w:rsidRPr="00982D4B">
        <w:rPr>
          <w:sz w:val="30"/>
          <w:szCs w:val="30"/>
        </w:rPr>
        <w:t xml:space="preserve"> </w:t>
      </w:r>
      <w:r w:rsidRPr="00982D4B">
        <w:rPr>
          <w:i/>
          <w:sz w:val="30"/>
          <w:szCs w:val="30"/>
        </w:rPr>
        <w:t>К</w:t>
      </w:r>
      <w:r w:rsidRPr="00982D4B">
        <w:rPr>
          <w:sz w:val="30"/>
          <w:szCs w:val="30"/>
          <w:vertAlign w:val="subscript"/>
        </w:rPr>
        <w:t>и</w:t>
      </w:r>
      <w:r w:rsidRPr="00982D4B">
        <w:rPr>
          <w:i/>
          <w:sz w:val="30"/>
          <w:szCs w:val="30"/>
        </w:rPr>
        <w:t>Т</w:t>
      </w:r>
      <w:r w:rsidRPr="00982D4B">
        <w:rPr>
          <w:sz w:val="30"/>
          <w:szCs w:val="30"/>
          <w:vertAlign w:val="subscript"/>
        </w:rPr>
        <w:t>и</w:t>
      </w:r>
      <w:r w:rsidRPr="00982D4B">
        <w:rPr>
          <w:i/>
          <w:sz w:val="30"/>
          <w:szCs w:val="30"/>
        </w:rPr>
        <w:t>Т</w:t>
      </w:r>
      <w:r w:rsidRPr="00982D4B">
        <w:rPr>
          <w:sz w:val="30"/>
          <w:szCs w:val="30"/>
          <w:vertAlign w:val="subscript"/>
        </w:rPr>
        <w:t>д</w:t>
      </w:r>
      <w:r w:rsidRPr="00982D4B">
        <w:rPr>
          <w:sz w:val="30"/>
          <w:szCs w:val="30"/>
        </w:rPr>
        <w:t>, что позволяет вычислить коэффициенты усиления прямого, интегрального и дифференциального каналов ПИД-регулятора.</w:t>
      </w:r>
    </w:p>
    <w:p w:rsidR="00830898" w:rsidRPr="00982D4B" w:rsidRDefault="00830898" w:rsidP="00830898">
      <w:pPr>
        <w:spacing w:line="288" w:lineRule="auto"/>
        <w:rPr>
          <w:sz w:val="30"/>
          <w:szCs w:val="30"/>
        </w:rPr>
      </w:pPr>
      <w:r w:rsidRPr="00982D4B">
        <w:rPr>
          <w:sz w:val="30"/>
          <w:szCs w:val="30"/>
        </w:rPr>
        <w:t>Если передаточная функция объекта уже обладает нужным порядком астатизма, то интегральный канал регулятора не обязателен, чему соответствует следующий выбор коэффициентов регулятора</w:t>
      </w:r>
      <w:r w:rsidR="00822358" w:rsidRPr="00982D4B">
        <w:rPr>
          <w:sz w:val="30"/>
          <w:szCs w:val="30"/>
        </w:rPr>
        <w:t>:</w:t>
      </w:r>
      <w:r w:rsidRPr="00982D4B">
        <w:rPr>
          <w:sz w:val="30"/>
          <w:szCs w:val="30"/>
        </w:rPr>
        <w:t xml:space="preserve"> </w:t>
      </w:r>
      <w:r w:rsidRPr="00982D4B">
        <w:rPr>
          <w:i/>
          <w:sz w:val="30"/>
          <w:szCs w:val="30"/>
        </w:rPr>
        <w:t>К</w:t>
      </w:r>
      <w:r w:rsidRPr="00982D4B">
        <w:rPr>
          <w:sz w:val="30"/>
          <w:szCs w:val="30"/>
          <w:vertAlign w:val="subscript"/>
        </w:rPr>
        <w:t>п</w:t>
      </w:r>
      <w:r w:rsidRPr="00982D4B">
        <w:rPr>
          <w:sz w:val="30"/>
          <w:szCs w:val="30"/>
        </w:rPr>
        <w:t xml:space="preserve"> считаем по описанной выше методике для </w:t>
      </w:r>
      <w:r w:rsidRPr="00982D4B">
        <w:rPr>
          <w:i/>
          <w:sz w:val="30"/>
          <w:szCs w:val="30"/>
        </w:rPr>
        <w:t>К</w:t>
      </w:r>
      <w:r w:rsidRPr="00982D4B">
        <w:rPr>
          <w:sz w:val="30"/>
          <w:szCs w:val="30"/>
          <w:vertAlign w:val="subscript"/>
        </w:rPr>
        <w:t>и</w:t>
      </w:r>
      <w:r w:rsidRPr="00982D4B">
        <w:rPr>
          <w:i/>
          <w:sz w:val="30"/>
          <w:szCs w:val="30"/>
        </w:rPr>
        <w:t xml:space="preserve">, </w:t>
      </w:r>
      <w:r w:rsidR="00822358" w:rsidRPr="00982D4B">
        <w:rPr>
          <w:sz w:val="30"/>
          <w:szCs w:val="30"/>
        </w:rPr>
        <w:t xml:space="preserve">вычисляем </w:t>
      </w:r>
      <w:r w:rsidRPr="00982D4B">
        <w:rPr>
          <w:i/>
          <w:sz w:val="30"/>
          <w:szCs w:val="30"/>
        </w:rPr>
        <w:t>К</w:t>
      </w:r>
      <w:r w:rsidRPr="00982D4B">
        <w:rPr>
          <w:sz w:val="30"/>
          <w:szCs w:val="30"/>
          <w:vertAlign w:val="subscript"/>
        </w:rPr>
        <w:t>д</w:t>
      </w:r>
      <w:r w:rsidR="003348FB" w:rsidRPr="00982D4B">
        <w:rPr>
          <w:sz w:val="30"/>
          <w:szCs w:val="30"/>
        </w:rPr>
        <w:t xml:space="preserve"> </w:t>
      </w:r>
      <w:r w:rsidRPr="00982D4B">
        <w:rPr>
          <w:sz w:val="30"/>
          <w:szCs w:val="30"/>
        </w:rPr>
        <w:t>=</w:t>
      </w:r>
      <w:r w:rsidR="003348FB" w:rsidRPr="00982D4B">
        <w:rPr>
          <w:sz w:val="30"/>
          <w:szCs w:val="30"/>
        </w:rPr>
        <w:t xml:space="preserve"> </w:t>
      </w:r>
      <w:r w:rsidRPr="00982D4B">
        <w:rPr>
          <w:i/>
          <w:sz w:val="30"/>
          <w:szCs w:val="30"/>
        </w:rPr>
        <w:t>К</w:t>
      </w:r>
      <w:r w:rsidRPr="00982D4B">
        <w:rPr>
          <w:sz w:val="30"/>
          <w:szCs w:val="30"/>
          <w:vertAlign w:val="subscript"/>
        </w:rPr>
        <w:t>п</w:t>
      </w:r>
      <w:r w:rsidRPr="00982D4B">
        <w:rPr>
          <w:i/>
          <w:sz w:val="30"/>
          <w:szCs w:val="30"/>
        </w:rPr>
        <w:t>Т</w:t>
      </w:r>
      <w:r w:rsidRPr="00982D4B">
        <w:rPr>
          <w:sz w:val="30"/>
          <w:szCs w:val="30"/>
          <w:vertAlign w:val="subscript"/>
        </w:rPr>
        <w:t>д</w:t>
      </w:r>
      <w:r w:rsidRPr="00982D4B">
        <w:rPr>
          <w:sz w:val="30"/>
          <w:szCs w:val="30"/>
        </w:rPr>
        <w:t xml:space="preserve"> (ну а </w:t>
      </w:r>
      <w:r w:rsidRPr="00982D4B">
        <w:rPr>
          <w:i/>
          <w:sz w:val="30"/>
          <w:szCs w:val="30"/>
        </w:rPr>
        <w:t>К</w:t>
      </w:r>
      <w:r w:rsidRPr="00982D4B">
        <w:rPr>
          <w:sz w:val="30"/>
          <w:szCs w:val="30"/>
          <w:vertAlign w:val="subscript"/>
        </w:rPr>
        <w:t>и</w:t>
      </w:r>
      <w:r w:rsidR="003348FB" w:rsidRPr="00982D4B">
        <w:rPr>
          <w:sz w:val="30"/>
          <w:szCs w:val="30"/>
        </w:rPr>
        <w:t xml:space="preserve"> </w:t>
      </w:r>
      <w:r w:rsidRPr="00982D4B">
        <w:rPr>
          <w:sz w:val="30"/>
          <w:szCs w:val="30"/>
        </w:rPr>
        <w:t>=</w:t>
      </w:r>
      <w:r w:rsidR="003348FB" w:rsidRPr="00982D4B">
        <w:rPr>
          <w:sz w:val="30"/>
          <w:szCs w:val="30"/>
        </w:rPr>
        <w:t xml:space="preserve"> </w:t>
      </w:r>
      <w:r w:rsidRPr="00982D4B">
        <w:rPr>
          <w:sz w:val="30"/>
          <w:szCs w:val="30"/>
        </w:rPr>
        <w:t>0 – интегральный канал отсутствует).</w:t>
      </w:r>
    </w:p>
    <w:p w:rsidR="00830898" w:rsidRPr="00982D4B" w:rsidRDefault="00830898" w:rsidP="00D80D1B">
      <w:pPr>
        <w:spacing w:line="288" w:lineRule="auto"/>
        <w:rPr>
          <w:sz w:val="30"/>
          <w:szCs w:val="30"/>
        </w:rPr>
      </w:pPr>
      <w:r w:rsidRPr="00982D4B">
        <w:rPr>
          <w:sz w:val="30"/>
          <w:szCs w:val="30"/>
        </w:rPr>
        <w:t>7. В результате выполненных расчетов получены все коэффициенты усиления каналов ПИД-регулятора. На заключительной стадии синтеза необходимо провести тестирование частотных и временных свойств замкнутой системы управления:</w:t>
      </w:r>
    </w:p>
    <w:p w:rsidR="00C16E30" w:rsidRPr="00982D4B" w:rsidRDefault="00A83DEB" w:rsidP="00467BFA">
      <w:pPr>
        <w:spacing w:after="120" w:line="288" w:lineRule="auto"/>
        <w:rPr>
          <w:sz w:val="30"/>
          <w:szCs w:val="30"/>
        </w:rPr>
      </w:pPr>
      <w:r>
        <w:rPr>
          <w:noProof/>
          <w:sz w:val="30"/>
          <w:szCs w:val="30"/>
          <w:lang w:eastAsia="ru-RU"/>
        </w:rPr>
        <w:lastRenderedPageBreak/>
        <mc:AlternateContent>
          <mc:Choice Requires="wps">
            <w:drawing>
              <wp:anchor distT="0" distB="0" distL="114300" distR="114300" simplePos="0" relativeHeight="251675648" behindDoc="0" locked="0" layoutInCell="1" allowOverlap="1">
                <wp:simplePos x="0" y="0"/>
                <wp:positionH relativeFrom="column">
                  <wp:posOffset>3021330</wp:posOffset>
                </wp:positionH>
                <wp:positionV relativeFrom="paragraph">
                  <wp:posOffset>500380</wp:posOffset>
                </wp:positionV>
                <wp:extent cx="495300" cy="220980"/>
                <wp:effectExtent l="0" t="0" r="0" b="0"/>
                <wp:wrapNone/>
                <wp:docPr id="1440" name="Text Box 1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1A7F0E" w:rsidRDefault="00A83DEB" w:rsidP="00C16E30">
                            <w:pPr>
                              <w:rPr>
                                <w:lang w:val="en-US"/>
                              </w:rPr>
                            </w:pPr>
                            <w:r>
                              <w:t>-20</w:t>
                            </w:r>
                            <w:r>
                              <w:rPr>
                                <w:lang w:val="en-US"/>
                              </w:rPr>
                              <w:t>lg c</w:t>
                            </w:r>
                            <w:r w:rsidRPr="001A7F0E">
                              <w:rPr>
                                <w:vertAlign w:val="subscript"/>
                                <w:lang w:val="en-US"/>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4" o:spid="_x0000_s1175" type="#_x0000_t202" style="position:absolute;left:0;text-align:left;margin-left:237.9pt;margin-top:39.4pt;width:39pt;height:17.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" filled="f" stroked="f">
                <v:textbox inset="0,0,0,0">
                  <w:txbxContent>
                    <w:p w:rsidR="00A83DEB" w:rsidRPr="001A7F0E" w:rsidRDefault="00A83DEB" w:rsidP="00C16E30">
                      <w:pPr>
                        <w:rPr>
                          <w:lang w:val="en-US"/>
                        </w:rPr>
                      </w:pPr>
                      <w:r>
                        <w:t>-20</w:t>
                      </w:r>
                      <w:r>
                        <w:rPr>
                          <w:lang w:val="en-US"/>
                        </w:rPr>
                        <w:t>lg c</w:t>
                      </w:r>
                      <w:r w:rsidRPr="001A7F0E">
                        <w:rPr>
                          <w:vertAlign w:val="subscript"/>
                          <w:lang w:val="en-US"/>
                        </w:rPr>
                        <w:t>1</w:t>
                      </w:r>
                    </w:p>
                  </w:txbxContent>
                </v:textbox>
              </v:shape>
            </w:pict>
          </mc:Fallback>
        </mc:AlternateContent>
      </w:r>
      <w:r w:rsidR="00830898" w:rsidRPr="00982D4B">
        <w:rPr>
          <w:sz w:val="30"/>
          <w:szCs w:val="30"/>
        </w:rPr>
        <w:t>• построив частотные характеристики желаемого разомкнутого контура</w:t>
      </w:r>
      <w:r w:rsidR="00753169" w:rsidRPr="00982D4B">
        <w:rPr>
          <w:sz w:val="30"/>
          <w:szCs w:val="30"/>
        </w:rPr>
        <w:t xml:space="preserve"> (рис</w:t>
      </w:r>
      <w:r w:rsidR="002D31A2" w:rsidRPr="00982D4B">
        <w:rPr>
          <w:sz w:val="30"/>
          <w:szCs w:val="30"/>
        </w:rPr>
        <w:t>.</w:t>
      </w:r>
      <w:r w:rsidR="00753169" w:rsidRPr="00982D4B">
        <w:rPr>
          <w:sz w:val="30"/>
          <w:szCs w:val="30"/>
        </w:rPr>
        <w:t xml:space="preserve"> </w:t>
      </w:r>
      <w:r w:rsidR="002D31A2" w:rsidRPr="00982D4B">
        <w:rPr>
          <w:sz w:val="30"/>
          <w:szCs w:val="30"/>
        </w:rPr>
        <w:t>3</w:t>
      </w:r>
      <w:r w:rsidR="00753169" w:rsidRPr="00982D4B">
        <w:rPr>
          <w:sz w:val="30"/>
          <w:szCs w:val="30"/>
        </w:rPr>
        <w:t>.1</w:t>
      </w:r>
      <w:r w:rsidR="002D31A2" w:rsidRPr="00982D4B">
        <w:rPr>
          <w:sz w:val="30"/>
          <w:szCs w:val="30"/>
        </w:rPr>
        <w:t>9</w:t>
      </w:r>
      <w:r w:rsidR="00753169" w:rsidRPr="00982D4B">
        <w:rPr>
          <w:sz w:val="30"/>
          <w:szCs w:val="30"/>
        </w:rPr>
        <w:t>)</w:t>
      </w:r>
      <w:r w:rsidR="00C16E30" w:rsidRPr="00982D4B">
        <w:rPr>
          <w:sz w:val="30"/>
          <w:szCs w:val="30"/>
        </w:rPr>
        <w:t xml:space="preserve">, </w:t>
      </w:r>
      <w:r>
        <w:rPr>
          <w:noProof/>
          <w:sz w:val="30"/>
          <w:szCs w:val="30"/>
          <w:lang w:eastAsia="ru-RU"/>
        </w:rPr>
        <mc:AlternateContent>
          <mc:Choice Requires="wps">
            <w:drawing>
              <wp:anchor distT="0" distB="0" distL="114300" distR="114300" simplePos="0" relativeHeight="251672576" behindDoc="0" locked="0" layoutInCell="1" allowOverlap="1">
                <wp:simplePos x="0" y="0"/>
                <wp:positionH relativeFrom="column">
                  <wp:posOffset>3009900</wp:posOffset>
                </wp:positionH>
                <wp:positionV relativeFrom="paragraph">
                  <wp:posOffset>2620645</wp:posOffset>
                </wp:positionV>
                <wp:extent cx="220980" cy="190500"/>
                <wp:effectExtent l="0" t="0" r="0" b="0"/>
                <wp:wrapNone/>
                <wp:docPr id="63" name="Text Box 1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C30947" w:rsidRDefault="00A83DEB" w:rsidP="00C16E30">
                            <w:r w:rsidRPr="00C30947">
                              <w:sym w:font="Symbol" w:char="F06A"/>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1" o:spid="_x0000_s1176" type="#_x0000_t202" style="position:absolute;left:0;text-align:left;margin-left:237pt;margin-top:206.35pt;width:17.4pt;height: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" filled="f" stroked="f">
                <v:textbox inset="0,0,0,0">
                  <w:txbxContent>
                    <w:p w:rsidR="00A83DEB" w:rsidRPr="00C30947" w:rsidRDefault="00A83DEB" w:rsidP="00C16E30">
                      <w:r w:rsidRPr="00C30947">
                        <w:sym w:font="Symbol" w:char="F06A"/>
                      </w:r>
                    </w:p>
                  </w:txbxContent>
                </v:textbox>
              </v:shape>
            </w:pict>
          </mc:Fallback>
        </mc:AlternateContent>
      </w:r>
      <w:r>
        <w:rPr>
          <w:noProof/>
          <w:sz w:val="30"/>
          <w:szCs w:val="30"/>
          <w:lang w:eastAsia="ru-RU"/>
        </w:rPr>
        <mc:AlternateContent>
          <mc:Choice Requires="wps">
            <w:drawing>
              <wp:anchor distT="0" distB="0" distL="114300" distR="114300" simplePos="0" relativeHeight="251666432" behindDoc="0" locked="0" layoutInCell="1" allowOverlap="1">
                <wp:simplePos x="0" y="0"/>
                <wp:positionH relativeFrom="column">
                  <wp:posOffset>967740</wp:posOffset>
                </wp:positionH>
                <wp:positionV relativeFrom="paragraph">
                  <wp:posOffset>372745</wp:posOffset>
                </wp:positionV>
                <wp:extent cx="220980" cy="190500"/>
                <wp:effectExtent l="0" t="0" r="0" b="0"/>
                <wp:wrapNone/>
                <wp:docPr id="62" name="Text Box 1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C30947" w:rsidRDefault="00A83DEB" w:rsidP="00C16E30">
                            <w:r>
                              <w:rPr>
                                <w:lang w:val="en-US"/>
                              </w:rPr>
                              <w:t>L</w:t>
                            </w:r>
                            <w:r>
                              <w:rPr>
                                <w:vertAlign w:val="subscript"/>
                              </w:rPr>
                              <w:t>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4" o:spid="_x0000_s1177" type="#_x0000_t202" style="position:absolute;left:0;text-align:left;margin-left:76.2pt;margin-top:29.35pt;width:17.4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" filled="f" stroked="f">
                <v:textbox inset="0,0,0,0">
                  <w:txbxContent>
                    <w:p w:rsidR="00A83DEB" w:rsidRPr="00C30947" w:rsidRDefault="00A83DEB" w:rsidP="00C16E30">
                      <w:r>
                        <w:rPr>
                          <w:lang w:val="en-US"/>
                        </w:rPr>
                        <w:t>L</w:t>
                      </w:r>
                      <w:r>
                        <w:rPr>
                          <w:vertAlign w:val="subscript"/>
                        </w:rPr>
                        <w:t>к</w:t>
                      </w:r>
                    </w:p>
                  </w:txbxContent>
                </v:textbox>
              </v:shape>
            </w:pict>
          </mc:Fallback>
        </mc:AlternateContent>
      </w:r>
      <w:r>
        <w:rPr>
          <w:noProof/>
          <w:sz w:val="30"/>
          <w:szCs w:val="30"/>
          <w:lang w:eastAsia="ru-RU"/>
        </w:rPr>
        <mc:AlternateContent>
          <mc:Choice Requires="wps">
            <w:drawing>
              <wp:anchor distT="0" distB="0" distL="114300" distR="114300" simplePos="0" relativeHeight="251663360" behindDoc="0" locked="0" layoutInCell="1" allowOverlap="1">
                <wp:simplePos x="0" y="0"/>
                <wp:positionH relativeFrom="column">
                  <wp:posOffset>3147060</wp:posOffset>
                </wp:positionH>
                <wp:positionV relativeFrom="paragraph">
                  <wp:posOffset>2372995</wp:posOffset>
                </wp:positionV>
                <wp:extent cx="220980" cy="190500"/>
                <wp:effectExtent l="0" t="0" r="0" b="0"/>
                <wp:wrapNone/>
                <wp:docPr id="61" name="Text Box 1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158DF" w:rsidRDefault="00A83DEB" w:rsidP="00C16E30">
                            <w:pPr>
                              <w:rPr>
                                <w:lang w:val="en-US"/>
                              </w:rPr>
                            </w:pPr>
                            <w:r>
                              <w:rPr>
                                <w:lang w:val="en-US"/>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1" o:spid="_x0000_s1178" type="#_x0000_t202" style="position:absolute;left:0;text-align:left;margin-left:247.8pt;margin-top:186.85pt;width:17.4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" filled="f" stroked="f">
                <v:textbox inset="0,0,0,0">
                  <w:txbxContent>
                    <w:p w:rsidR="00A83DEB" w:rsidRPr="006158DF" w:rsidRDefault="00A83DEB" w:rsidP="00C16E30">
                      <w:pPr>
                        <w:rPr>
                          <w:lang w:val="en-US"/>
                        </w:rPr>
                      </w:pPr>
                      <w:r>
                        <w:rPr>
                          <w:lang w:val="en-US"/>
                        </w:rPr>
                        <w:t>L</w:t>
                      </w:r>
                    </w:p>
                  </w:txbxContent>
                </v:textbox>
              </v:shape>
            </w:pict>
          </mc:Fallback>
        </mc:AlternateContent>
      </w:r>
      <w:r>
        <w:rPr>
          <w:noProof/>
          <w:sz w:val="30"/>
          <w:szCs w:val="30"/>
          <w:lang w:eastAsia="ru-RU"/>
        </w:rPr>
        <mc:AlternateContent>
          <mc:Choice Requires="wps">
            <w:drawing>
              <wp:anchor distT="0" distB="0" distL="114300" distR="114300" simplePos="0" relativeHeight="251664384" behindDoc="0" locked="0" layoutInCell="1" allowOverlap="1">
                <wp:simplePos x="0" y="0"/>
                <wp:positionH relativeFrom="column">
                  <wp:posOffset>3623310</wp:posOffset>
                </wp:positionH>
                <wp:positionV relativeFrom="paragraph">
                  <wp:posOffset>2163445</wp:posOffset>
                </wp:positionV>
                <wp:extent cx="220980" cy="190500"/>
                <wp:effectExtent l="0" t="0" r="0" b="0"/>
                <wp:wrapNone/>
                <wp:docPr id="60" name="Text Box 1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C30947" w:rsidRDefault="00A83DEB" w:rsidP="00C16E30">
                            <w:r>
                              <w:rPr>
                                <w:lang w:val="en-US"/>
                              </w:rPr>
                              <w:t>L</w:t>
                            </w:r>
                            <w:r w:rsidRPr="00C30947">
                              <w:rPr>
                                <w:vertAlign w:val="subscript"/>
                              </w:rPr>
                              <w:t>д</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2" o:spid="_x0000_s1179" type="#_x0000_t202" style="position:absolute;left:0;text-align:left;margin-left:285.3pt;margin-top:170.35pt;width:17.4pt;height: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" filled="f" stroked="f">
                <v:textbox inset="0,0,0,0">
                  <w:txbxContent>
                    <w:p w:rsidR="00A83DEB" w:rsidRPr="00C30947" w:rsidRDefault="00A83DEB" w:rsidP="00C16E30">
                      <w:r>
                        <w:rPr>
                          <w:lang w:val="en-US"/>
                        </w:rPr>
                        <w:t>L</w:t>
                      </w:r>
                      <w:r w:rsidRPr="00C30947">
                        <w:rPr>
                          <w:vertAlign w:val="subscript"/>
                        </w:rPr>
                        <w:t>д</w:t>
                      </w:r>
                    </w:p>
                  </w:txbxContent>
                </v:textbox>
              </v:shape>
            </w:pict>
          </mc:Fallback>
        </mc:AlternateContent>
      </w:r>
      <w:r>
        <w:rPr>
          <w:noProof/>
          <w:sz w:val="30"/>
          <w:szCs w:val="30"/>
          <w:lang w:eastAsia="ru-RU"/>
        </w:rPr>
        <mc:AlternateContent>
          <mc:Choice Requires="wps">
            <w:drawing>
              <wp:anchor distT="0" distB="0" distL="114300" distR="114300" simplePos="0" relativeHeight="251668480" behindDoc="0" locked="0" layoutInCell="1" allowOverlap="1">
                <wp:simplePos x="0" y="0"/>
                <wp:positionH relativeFrom="column">
                  <wp:posOffset>2979420</wp:posOffset>
                </wp:positionH>
                <wp:positionV relativeFrom="paragraph">
                  <wp:posOffset>1698625</wp:posOffset>
                </wp:positionV>
                <wp:extent cx="220980" cy="190500"/>
                <wp:effectExtent l="0" t="0" r="0" b="0"/>
                <wp:wrapNone/>
                <wp:docPr id="59" name="Text Box 1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C30947" w:rsidRDefault="00A83DEB" w:rsidP="00C16E30">
                            <w:r>
                              <w:sym w:font="Symbol" w:char="F077"/>
                            </w:r>
                            <w:r w:rsidRPr="00C30947">
                              <w:rPr>
                                <w:vertAlign w:val="subscript"/>
                              </w:rPr>
                              <w:t>д</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6" o:spid="_x0000_s1180" type="#_x0000_t202" style="position:absolute;left:0;text-align:left;margin-left:234.6pt;margin-top:133.75pt;width:17.4pt;height: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PN8tgIAALU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" filled="f" stroked="f">
                <v:textbox inset="0,0,0,0">
                  <w:txbxContent>
                    <w:p w:rsidR="00A83DEB" w:rsidRPr="00C30947" w:rsidRDefault="00A83DEB" w:rsidP="00C16E30">
                      <w:r>
                        <w:sym w:font="Symbol" w:char="F077"/>
                      </w:r>
                      <w:r w:rsidRPr="00C30947">
                        <w:rPr>
                          <w:vertAlign w:val="subscript"/>
                        </w:rPr>
                        <w:t>д</w:t>
                      </w:r>
                    </w:p>
                  </w:txbxContent>
                </v:textbox>
              </v:shape>
            </w:pict>
          </mc:Fallback>
        </mc:AlternateContent>
      </w:r>
      <w:r>
        <w:rPr>
          <w:noProof/>
          <w:sz w:val="30"/>
          <w:szCs w:val="30"/>
          <w:lang w:eastAsia="ru-RU"/>
        </w:rPr>
        <mc:AlternateContent>
          <mc:Choice Requires="wps">
            <w:drawing>
              <wp:anchor distT="0" distB="0" distL="114300" distR="114300" simplePos="0" relativeHeight="251669504" behindDoc="0" locked="0" layoutInCell="1" allowOverlap="1">
                <wp:simplePos x="0" y="0"/>
                <wp:positionH relativeFrom="column">
                  <wp:posOffset>2724150</wp:posOffset>
                </wp:positionH>
                <wp:positionV relativeFrom="paragraph">
                  <wp:posOffset>1668145</wp:posOffset>
                </wp:positionV>
                <wp:extent cx="220980" cy="190500"/>
                <wp:effectExtent l="0" t="0" r="0" b="0"/>
                <wp:wrapNone/>
                <wp:docPr id="54" name="Text Box 1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C30947" w:rsidRDefault="00A83DEB" w:rsidP="00C16E30">
                            <w:r>
                              <w:sym w:font="Symbol" w:char="F077"/>
                            </w:r>
                            <w:r>
                              <w:rPr>
                                <w:vertAlign w:val="subscript"/>
                              </w:rPr>
                              <w:t>и</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7" o:spid="_x0000_s1181" type="#_x0000_t202" style="position:absolute;left:0;text-align:left;margin-left:214.5pt;margin-top:131.35pt;width:17.4pt;height: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A0atQIAALU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" filled="f" stroked="f">
                <v:textbox inset="0,0,0,0">
                  <w:txbxContent>
                    <w:p w:rsidR="00A83DEB" w:rsidRPr="00C30947" w:rsidRDefault="00A83DEB" w:rsidP="00C16E30">
                      <w:r>
                        <w:sym w:font="Symbol" w:char="F077"/>
                      </w:r>
                      <w:r>
                        <w:rPr>
                          <w:vertAlign w:val="subscript"/>
                        </w:rPr>
                        <w:t>и</w:t>
                      </w:r>
                    </w:p>
                  </w:txbxContent>
                </v:textbox>
              </v:shape>
            </w:pict>
          </mc:Fallback>
        </mc:AlternateContent>
      </w:r>
      <w:r>
        <w:rPr>
          <w:noProof/>
          <w:sz w:val="30"/>
          <w:szCs w:val="30"/>
          <w:lang w:eastAsia="ru-RU"/>
        </w:rPr>
        <mc:AlternateContent>
          <mc:Choice Requires="wps">
            <w:drawing>
              <wp:anchor distT="0" distB="0" distL="114300" distR="114300" simplePos="0" relativeHeight="251665408" behindDoc="0" locked="0" layoutInCell="1" allowOverlap="1">
                <wp:simplePos x="0" y="0"/>
                <wp:positionH relativeFrom="column">
                  <wp:posOffset>2366010</wp:posOffset>
                </wp:positionH>
                <wp:positionV relativeFrom="paragraph">
                  <wp:posOffset>582295</wp:posOffset>
                </wp:positionV>
                <wp:extent cx="220980" cy="190500"/>
                <wp:effectExtent l="0" t="0" r="0" b="0"/>
                <wp:wrapNone/>
                <wp:docPr id="51" name="Text Box 1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C30947" w:rsidRDefault="00A83DEB" w:rsidP="00C16E30">
                            <w:r>
                              <w:rPr>
                                <w:lang w:val="en-US"/>
                              </w:rPr>
                              <w:t>L</w:t>
                            </w:r>
                            <w:r>
                              <w:rPr>
                                <w:vertAlign w:val="subscript"/>
                              </w:rPr>
                              <w:t>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3" o:spid="_x0000_s1182" type="#_x0000_t202" style="position:absolute;left:0;text-align:left;margin-left:186.3pt;margin-top:45.85pt;width:17.4pt;height: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" filled="f" stroked="f">
                <v:textbox inset="0,0,0,0">
                  <w:txbxContent>
                    <w:p w:rsidR="00A83DEB" w:rsidRPr="00C30947" w:rsidRDefault="00A83DEB" w:rsidP="00C16E30">
                      <w:r>
                        <w:rPr>
                          <w:lang w:val="en-US"/>
                        </w:rPr>
                        <w:t>L</w:t>
                      </w:r>
                      <w:r>
                        <w:rPr>
                          <w:vertAlign w:val="subscript"/>
                        </w:rPr>
                        <w:t>ж</w:t>
                      </w:r>
                    </w:p>
                  </w:txbxContent>
                </v:textbox>
              </v:shape>
            </w:pict>
          </mc:Fallback>
        </mc:AlternateContent>
      </w:r>
      <w:r>
        <w:rPr>
          <w:noProof/>
          <w:sz w:val="30"/>
          <w:szCs w:val="30"/>
          <w:lang w:eastAsia="ru-RU"/>
        </w:rPr>
        <mc:AlternateContent>
          <mc:Choice Requires="wps">
            <w:drawing>
              <wp:anchor distT="0" distB="0" distL="114300" distR="114300" simplePos="0" relativeHeight="251676672" behindDoc="0" locked="0" layoutInCell="1" allowOverlap="1">
                <wp:simplePos x="0" y="0"/>
                <wp:positionH relativeFrom="column">
                  <wp:posOffset>5383530</wp:posOffset>
                </wp:positionH>
                <wp:positionV relativeFrom="paragraph">
                  <wp:posOffset>2651125</wp:posOffset>
                </wp:positionV>
                <wp:extent cx="220980" cy="190500"/>
                <wp:effectExtent l="0" t="0" r="0" b="0"/>
                <wp:wrapNone/>
                <wp:docPr id="956" name="Text Box 1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C30947" w:rsidRDefault="00A83DEB" w:rsidP="00C16E30">
                            <w: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3" o:spid="_x0000_s1183" type="#_x0000_t202" style="position:absolute;left:0;text-align:left;margin-left:423.9pt;margin-top:208.75pt;width:17.4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" filled="f" stroked="f">
                <v:textbox inset="0,0,0,0">
                  <w:txbxContent>
                    <w:p w:rsidR="00A83DEB" w:rsidRPr="00C30947" w:rsidRDefault="00A83DEB" w:rsidP="00C16E30">
                      <w:r>
                        <w:sym w:font="Symbol" w:char="F077"/>
                      </w:r>
                    </w:p>
                  </w:txbxContent>
                </v:textbox>
              </v:shape>
            </w:pict>
          </mc:Fallback>
        </mc:AlternateContent>
      </w:r>
      <w:r>
        <w:rPr>
          <w:noProof/>
          <w:sz w:val="30"/>
          <w:szCs w:val="30"/>
          <w:lang w:eastAsia="ru-RU"/>
        </w:rPr>
        <mc:AlternateContent>
          <mc:Choice Requires="wps">
            <w:drawing>
              <wp:anchor distT="0" distB="0" distL="114300" distR="114300" simplePos="0" relativeHeight="251667456" behindDoc="0" locked="0" layoutInCell="1" allowOverlap="1">
                <wp:simplePos x="0" y="0"/>
                <wp:positionH relativeFrom="column">
                  <wp:posOffset>5356860</wp:posOffset>
                </wp:positionH>
                <wp:positionV relativeFrom="paragraph">
                  <wp:posOffset>1687195</wp:posOffset>
                </wp:positionV>
                <wp:extent cx="220980" cy="190500"/>
                <wp:effectExtent l="0" t="0" r="0" b="0"/>
                <wp:wrapNone/>
                <wp:docPr id="955" name="Text Box 1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C30947" w:rsidRDefault="00A83DEB" w:rsidP="00C16E30">
                            <w:r>
                              <w:sym w:font="Symbol" w:char="F077"/>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5" o:spid="_x0000_s1184" type="#_x0000_t202" style="position:absolute;left:0;text-align:left;margin-left:421.8pt;margin-top:132.85pt;width:17.4pt;height: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" filled="f" stroked="f">
                <v:textbox inset="0,0,0,0">
                  <w:txbxContent>
                    <w:p w:rsidR="00A83DEB" w:rsidRPr="00C30947" w:rsidRDefault="00A83DEB" w:rsidP="00C16E30">
                      <w:r>
                        <w:sym w:font="Symbol" w:char="F077"/>
                      </w:r>
                    </w:p>
                  </w:txbxContent>
                </v:textbox>
              </v:shape>
            </w:pict>
          </mc:Fallback>
        </mc:AlternateContent>
      </w:r>
      <w:r>
        <w:rPr>
          <w:noProof/>
          <w:sz w:val="30"/>
          <w:szCs w:val="30"/>
          <w:lang w:eastAsia="ru-RU"/>
        </w:rPr>
        <mc:AlternateContent>
          <mc:Choice Requires="wps">
            <w:drawing>
              <wp:anchor distT="0" distB="0" distL="114300" distR="114300" simplePos="0" relativeHeight="251662336" behindDoc="0" locked="0" layoutInCell="1" allowOverlap="1">
                <wp:simplePos x="0" y="0"/>
                <wp:positionH relativeFrom="column">
                  <wp:posOffset>3048000</wp:posOffset>
                </wp:positionH>
                <wp:positionV relativeFrom="paragraph">
                  <wp:posOffset>106045</wp:posOffset>
                </wp:positionV>
                <wp:extent cx="220980" cy="190500"/>
                <wp:effectExtent l="0" t="0" r="0" b="0"/>
                <wp:wrapNone/>
                <wp:docPr id="954" name="Text Box 15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6158DF" w:rsidRDefault="00A83DEB" w:rsidP="00C16E30">
                            <w:pPr>
                              <w:rPr>
                                <w:lang w:val="en-US"/>
                              </w:rPr>
                            </w:pPr>
                            <w:r>
                              <w:rPr>
                                <w:lang w:val="en-US"/>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0" o:spid="_x0000_s1185" type="#_x0000_t202" style="position:absolute;left:0;text-align:left;margin-left:240pt;margin-top:8.35pt;width:17.4pt;height: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" filled="f" stroked="f">
                <v:textbox inset="0,0,0,0">
                  <w:txbxContent>
                    <w:p w:rsidR="00A83DEB" w:rsidRPr="006158DF" w:rsidRDefault="00A83DEB" w:rsidP="00C16E30">
                      <w:pPr>
                        <w:rPr>
                          <w:lang w:val="en-US"/>
                        </w:rPr>
                      </w:pPr>
                      <w:r>
                        <w:rPr>
                          <w:lang w:val="en-US"/>
                        </w:rPr>
                        <w:t>L</w:t>
                      </w:r>
                    </w:p>
                  </w:txbxContent>
                </v:textbox>
              </v:shape>
            </w:pict>
          </mc:Fallback>
        </mc:AlternateContent>
      </w:r>
      <w:r>
        <w:rPr>
          <w:noProof/>
          <w:sz w:val="30"/>
          <w:szCs w:val="30"/>
          <w:lang w:eastAsia="ru-RU"/>
        </w:rPr>
        <mc:AlternateContent>
          <mc:Choice Requires="wps">
            <w:drawing>
              <wp:anchor distT="0" distB="0" distL="114300" distR="114300" simplePos="0" relativeHeight="251674624" behindDoc="0" locked="0" layoutInCell="1" allowOverlap="1">
                <wp:simplePos x="0" y="0"/>
                <wp:positionH relativeFrom="column">
                  <wp:posOffset>2541270</wp:posOffset>
                </wp:positionH>
                <wp:positionV relativeFrom="paragraph">
                  <wp:posOffset>906780</wp:posOffset>
                </wp:positionV>
                <wp:extent cx="220980" cy="190500"/>
                <wp:effectExtent l="0" t="0" r="0" b="0"/>
                <wp:wrapNone/>
                <wp:docPr id="952" name="Text Box 1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C30947" w:rsidRDefault="00A83DEB" w:rsidP="00C16E30">
                            <w:r w:rsidRPr="00C30947">
                              <w:sym w:font="Symbol" w:char="F06A"/>
                            </w:r>
                            <w:r>
                              <w:rPr>
                                <w:vertAlign w:val="subscript"/>
                              </w:rPr>
                              <w:t>д</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3" o:spid="_x0000_s1186" type="#_x0000_t202" style="position:absolute;left:0;text-align:left;margin-left:200.1pt;margin-top:71.4pt;width:17.4pt;height: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" filled="f" stroked="f">
                <v:textbox inset="0,0,0,0">
                  <w:txbxContent>
                    <w:p w:rsidR="00A83DEB" w:rsidRPr="00C30947" w:rsidRDefault="00A83DEB" w:rsidP="00C16E30">
                      <w:r w:rsidRPr="00C30947">
                        <w:sym w:font="Symbol" w:char="F06A"/>
                      </w:r>
                      <w:r>
                        <w:rPr>
                          <w:vertAlign w:val="subscript"/>
                        </w:rPr>
                        <w:t>д</w:t>
                      </w:r>
                    </w:p>
                  </w:txbxContent>
                </v:textbox>
              </v:shape>
            </w:pict>
          </mc:Fallback>
        </mc:AlternateContent>
      </w:r>
      <w:r>
        <w:rPr>
          <w:noProof/>
          <w:sz w:val="30"/>
          <w:szCs w:val="30"/>
          <w:lang w:eastAsia="ru-RU"/>
        </w:rPr>
        <mc:AlternateContent>
          <mc:Choice Requires="wps">
            <w:drawing>
              <wp:anchor distT="0" distB="0" distL="114300" distR="114300" simplePos="0" relativeHeight="251671552" behindDoc="0" locked="0" layoutInCell="1" allowOverlap="1">
                <wp:simplePos x="0" y="0"/>
                <wp:positionH relativeFrom="column">
                  <wp:posOffset>1005840</wp:posOffset>
                </wp:positionH>
                <wp:positionV relativeFrom="paragraph">
                  <wp:posOffset>640080</wp:posOffset>
                </wp:positionV>
                <wp:extent cx="220980" cy="190500"/>
                <wp:effectExtent l="0" t="0" r="0" b="0"/>
                <wp:wrapNone/>
                <wp:docPr id="951" name="Text Box 1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C30947" w:rsidRDefault="00A83DEB" w:rsidP="00C16E30">
                            <w:r w:rsidRPr="00C30947">
                              <w:sym w:font="Symbol" w:char="F06A"/>
                            </w:r>
                            <w:r>
                              <w:rPr>
                                <w:vertAlign w:val="subscript"/>
                              </w:rPr>
                              <w:t>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0" o:spid="_x0000_s1187" type="#_x0000_t202" style="position:absolute;left:0;text-align:left;margin-left:79.2pt;margin-top:50.4pt;width:17.4pt;height: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" filled="f" stroked="f">
                <v:textbox inset="0,0,0,0">
                  <w:txbxContent>
                    <w:p w:rsidR="00A83DEB" w:rsidRPr="00C30947" w:rsidRDefault="00A83DEB" w:rsidP="00C16E30">
                      <w:r w:rsidRPr="00C30947">
                        <w:sym w:font="Symbol" w:char="F06A"/>
                      </w:r>
                      <w:r>
                        <w:rPr>
                          <w:vertAlign w:val="subscript"/>
                        </w:rPr>
                        <w:t>ж</w:t>
                      </w:r>
                    </w:p>
                  </w:txbxContent>
                </v:textbox>
              </v:shape>
            </w:pict>
          </mc:Fallback>
        </mc:AlternateContent>
      </w:r>
      <w:r>
        <w:rPr>
          <w:noProof/>
          <w:sz w:val="30"/>
          <w:szCs w:val="30"/>
          <w:lang w:eastAsia="ru-RU"/>
        </w:rPr>
        <mc:AlternateContent>
          <mc:Choice Requires="wps">
            <w:drawing>
              <wp:anchor distT="0" distB="0" distL="114300" distR="114300" simplePos="0" relativeHeight="251673600" behindDoc="0" locked="0" layoutInCell="1" allowOverlap="1">
                <wp:simplePos x="0" y="0"/>
                <wp:positionH relativeFrom="column">
                  <wp:posOffset>4259580</wp:posOffset>
                </wp:positionH>
                <wp:positionV relativeFrom="paragraph">
                  <wp:posOffset>1847850</wp:posOffset>
                </wp:positionV>
                <wp:extent cx="220980" cy="190500"/>
                <wp:effectExtent l="0" t="0" r="0" b="0"/>
                <wp:wrapNone/>
                <wp:docPr id="950" name="Text Box 1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C30947" w:rsidRDefault="00A83DEB" w:rsidP="00C16E30">
                            <w:r w:rsidRPr="00C30947">
                              <w:sym w:font="Symbol" w:char="F06A"/>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2" o:spid="_x0000_s1188" type="#_x0000_t202" style="position:absolute;left:0;text-align:left;margin-left:335.4pt;margin-top:145.5pt;width:17.4pt;height: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" filled="f" stroked="f">
                <v:textbox inset="0,0,0,0">
                  <w:txbxContent>
                    <w:p w:rsidR="00A83DEB" w:rsidRPr="00C30947" w:rsidRDefault="00A83DEB" w:rsidP="00C16E30">
                      <w:r w:rsidRPr="00C30947">
                        <w:sym w:font="Symbol" w:char="F06A"/>
                      </w:r>
                    </w:p>
                  </w:txbxContent>
                </v:textbox>
              </v:shape>
            </w:pict>
          </mc:Fallback>
        </mc:AlternateContent>
      </w:r>
      <w:r>
        <w:rPr>
          <w:noProof/>
          <w:sz w:val="30"/>
          <w:szCs w:val="30"/>
          <w:lang w:eastAsia="ru-RU"/>
        </w:rPr>
        <mc:AlternateContent>
          <mc:Choice Requires="wps">
            <w:drawing>
              <wp:anchor distT="0" distB="0" distL="114300" distR="114300" simplePos="0" relativeHeight="251670528" behindDoc="0" locked="0" layoutInCell="1" allowOverlap="1">
                <wp:simplePos x="0" y="0"/>
                <wp:positionH relativeFrom="column">
                  <wp:posOffset>2705100</wp:posOffset>
                </wp:positionH>
                <wp:positionV relativeFrom="paragraph">
                  <wp:posOffset>60960</wp:posOffset>
                </wp:positionV>
                <wp:extent cx="220980" cy="190500"/>
                <wp:effectExtent l="0" t="0" r="0" b="0"/>
                <wp:wrapNone/>
                <wp:docPr id="949" name="Text Box 1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C30947" w:rsidRDefault="00A83DEB" w:rsidP="00C16E30">
                            <w:r>
                              <w:sym w:font="Symbol" w:char="F077"/>
                            </w:r>
                            <w:r>
                              <w:rPr>
                                <w:vertAlign w:val="subscript"/>
                              </w:rPr>
                              <w:t>и</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8" o:spid="_x0000_s1189" type="#_x0000_t202" style="position:absolute;left:0;text-align:left;margin-left:213pt;margin-top:4.8pt;width:17.4pt;height: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" filled="f" stroked="f">
                <v:textbox inset="0,0,0,0">
                  <w:txbxContent>
                    <w:p w:rsidR="00A83DEB" w:rsidRPr="00C30947" w:rsidRDefault="00A83DEB" w:rsidP="00C16E30">
                      <w:r>
                        <w:sym w:font="Symbol" w:char="F077"/>
                      </w:r>
                      <w:r>
                        <w:rPr>
                          <w:vertAlign w:val="subscript"/>
                        </w:rPr>
                        <w:t>и</w:t>
                      </w:r>
                    </w:p>
                  </w:txbxContent>
                </v:textbox>
              </v:shape>
            </w:pict>
          </mc:Fallback>
        </mc:AlternateContent>
      </w:r>
      <w:r w:rsidR="00C16E30" w:rsidRPr="00982D4B">
        <w:rPr>
          <w:sz w:val="30"/>
          <w:szCs w:val="30"/>
        </w:rPr>
        <w:t>визуально контролируем, чтобы фазовая характеристика не входила в запретную зону на частотах, где</w:t>
      </w:r>
      <w:r w:rsidR="00D31918" w:rsidRPr="00982D4B">
        <w:rPr>
          <w:sz w:val="30"/>
          <w:szCs w:val="30"/>
        </w:rPr>
        <w:br/>
      </w:r>
      <w:r w:rsidR="00C16E30" w:rsidRPr="00982D4B">
        <w:rPr>
          <w:sz w:val="30"/>
          <w:szCs w:val="30"/>
        </w:rPr>
        <w:t xml:space="preserve"> </w:t>
      </w:r>
      <w:r w:rsidR="00C16E30" w:rsidRPr="00982D4B">
        <w:rPr>
          <w:i/>
          <w:sz w:val="30"/>
          <w:szCs w:val="30"/>
          <w:lang w:val="en-US"/>
        </w:rPr>
        <w:t>L</w:t>
      </w:r>
      <w:r w:rsidR="00C16E30" w:rsidRPr="00982D4B">
        <w:rPr>
          <w:sz w:val="30"/>
          <w:szCs w:val="30"/>
          <w:vertAlign w:val="subscript"/>
        </w:rPr>
        <w:t>ж</w:t>
      </w:r>
      <w:r w:rsidR="00C16E30" w:rsidRPr="00982D4B">
        <w:rPr>
          <w:sz w:val="30"/>
          <w:szCs w:val="30"/>
        </w:rPr>
        <w:t>(</w:t>
      </w:r>
      <w:r w:rsidR="00C16E30" w:rsidRPr="00982D4B">
        <w:rPr>
          <w:sz w:val="30"/>
          <w:szCs w:val="30"/>
          <w:lang w:val="en-US"/>
        </w:rPr>
        <w:sym w:font="Symbol" w:char="F077"/>
      </w:r>
      <w:r w:rsidR="00C16E30" w:rsidRPr="00982D4B">
        <w:rPr>
          <w:sz w:val="30"/>
          <w:szCs w:val="30"/>
        </w:rPr>
        <w:t>) &gt; –</w:t>
      </w:r>
      <w:r w:rsidR="00C16E30" w:rsidRPr="00982D4B">
        <w:rPr>
          <w:sz w:val="30"/>
          <w:szCs w:val="30"/>
        </w:rPr>
        <w:sym w:font="Symbol" w:char="F044"/>
      </w:r>
      <w:r w:rsidR="00C16E30" w:rsidRPr="00982D4B">
        <w:rPr>
          <w:sz w:val="30"/>
          <w:szCs w:val="30"/>
        </w:rPr>
        <w:t xml:space="preserve">А. Если запас по фазе не обеспечивается, то следует интерактивно подобрать частоты сопряжений </w:t>
      </w:r>
      <w:r w:rsidR="00C16E30" w:rsidRPr="00982D4B">
        <w:rPr>
          <w:sz w:val="30"/>
          <w:szCs w:val="30"/>
          <w:lang w:val="en-US"/>
        </w:rPr>
        <w:sym w:font="Symbol" w:char="F077"/>
      </w:r>
      <w:r w:rsidR="00C16E30" w:rsidRPr="00982D4B">
        <w:rPr>
          <w:sz w:val="30"/>
          <w:szCs w:val="30"/>
          <w:vertAlign w:val="subscript"/>
        </w:rPr>
        <w:t>д</w:t>
      </w:r>
      <w:r w:rsidR="00C16E30" w:rsidRPr="00982D4B">
        <w:rPr>
          <w:sz w:val="30"/>
          <w:szCs w:val="30"/>
        </w:rPr>
        <w:t xml:space="preserve"> и </w:t>
      </w:r>
      <w:r w:rsidR="00C16E30" w:rsidRPr="00982D4B">
        <w:rPr>
          <w:sz w:val="30"/>
          <w:szCs w:val="30"/>
          <w:lang w:val="en-US"/>
        </w:rPr>
        <w:sym w:font="Symbol" w:char="F077"/>
      </w:r>
      <w:r w:rsidR="00C16E30" w:rsidRPr="00982D4B">
        <w:rPr>
          <w:sz w:val="30"/>
          <w:szCs w:val="30"/>
          <w:vertAlign w:val="subscript"/>
        </w:rPr>
        <w:t>и</w:t>
      </w:r>
      <w:r w:rsidR="00C16E30" w:rsidRPr="00982D4B">
        <w:rPr>
          <w:sz w:val="30"/>
          <w:szCs w:val="30"/>
        </w:rPr>
        <w:t xml:space="preserve">, не забывая проверять, чтобы амплитуда </w:t>
      </w:r>
      <w:r w:rsidR="00C16E30" w:rsidRPr="00982D4B">
        <w:rPr>
          <w:i/>
          <w:sz w:val="30"/>
          <w:szCs w:val="30"/>
          <w:lang w:val="en-US"/>
        </w:rPr>
        <w:t>L</w:t>
      </w:r>
      <w:r w:rsidR="00C16E30" w:rsidRPr="00982D4B">
        <w:rPr>
          <w:sz w:val="30"/>
          <w:szCs w:val="30"/>
          <w:vertAlign w:val="subscript"/>
        </w:rPr>
        <w:t>ж</w:t>
      </w:r>
      <w:r w:rsidR="00C16E30" w:rsidRPr="00982D4B">
        <w:rPr>
          <w:sz w:val="30"/>
          <w:szCs w:val="30"/>
        </w:rPr>
        <w:t>(</w:t>
      </w:r>
      <w:r w:rsidR="00C16E30" w:rsidRPr="00982D4B">
        <w:rPr>
          <w:sz w:val="30"/>
          <w:szCs w:val="30"/>
          <w:lang w:val="en-US"/>
        </w:rPr>
        <w:sym w:font="Symbol" w:char="F077"/>
      </w:r>
      <w:r w:rsidR="00C16E30" w:rsidRPr="00982D4B">
        <w:rPr>
          <w:sz w:val="30"/>
          <w:szCs w:val="30"/>
          <w:vertAlign w:val="subscript"/>
        </w:rPr>
        <w:t>з</w:t>
      </w:r>
      <w:r w:rsidR="00C16E30" w:rsidRPr="00982D4B">
        <w:rPr>
          <w:sz w:val="30"/>
          <w:szCs w:val="30"/>
        </w:rPr>
        <w:t>) не превышала уровня запаса –</w:t>
      </w:r>
      <w:r w:rsidR="00C16E30" w:rsidRPr="00982D4B">
        <w:rPr>
          <w:sz w:val="30"/>
          <w:szCs w:val="30"/>
        </w:rPr>
        <w:sym w:font="Symbol" w:char="F044"/>
      </w:r>
      <w:r w:rsidR="00C16E30" w:rsidRPr="00982D4B">
        <w:rPr>
          <w:sz w:val="30"/>
          <w:szCs w:val="30"/>
        </w:rPr>
        <w:t>А;</w:t>
      </w:r>
    </w:p>
    <w:p w:rsidR="00753169" w:rsidRPr="00982D4B" w:rsidRDefault="00263F48" w:rsidP="00491CEA">
      <w:pPr>
        <w:spacing w:line="288" w:lineRule="auto"/>
        <w:jc w:val="center"/>
        <w:rPr>
          <w:sz w:val="30"/>
          <w:szCs w:val="30"/>
        </w:rPr>
      </w:pPr>
      <w:r>
        <w:rPr>
          <w:noProof/>
          <w:sz w:val="30"/>
          <w:szCs w:val="30"/>
          <w:lang w:eastAsia="ru-RU"/>
        </w:rPr>
        <w:drawing>
          <wp:inline distT="0" distB="0" distL="0" distR="0">
            <wp:extent cx="4457700" cy="4629150"/>
            <wp:effectExtent l="19050" t="0" r="0" b="0"/>
            <wp:docPr id="515"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pic:cNvPicPr>
                      <a:picLocks noChangeAspect="1" noChangeArrowheads="1"/>
                    </pic:cNvPicPr>
                  </pic:nvPicPr>
                  <pic:blipFill>
                    <a:blip r:embed="rId928" cstate="print"/>
                    <a:srcRect/>
                    <a:stretch>
                      <a:fillRect/>
                    </a:stretch>
                  </pic:blipFill>
                  <pic:spPr bwMode="auto">
                    <a:xfrm>
                      <a:off x="0" y="0"/>
                      <a:ext cx="4457700" cy="4629150"/>
                    </a:xfrm>
                    <a:prstGeom prst="rect">
                      <a:avLst/>
                    </a:prstGeom>
                    <a:noFill/>
                    <a:ln w="9525">
                      <a:noFill/>
                      <a:miter lim="800000"/>
                      <a:headEnd/>
                      <a:tailEnd/>
                    </a:ln>
                  </pic:spPr>
                </pic:pic>
              </a:graphicData>
            </a:graphic>
          </wp:inline>
        </w:drawing>
      </w:r>
    </w:p>
    <w:p w:rsidR="00753169" w:rsidRPr="00982D4B" w:rsidRDefault="00753169" w:rsidP="00D80D1B">
      <w:pPr>
        <w:spacing w:after="120" w:line="288" w:lineRule="auto"/>
        <w:ind w:firstLine="0"/>
        <w:jc w:val="center"/>
        <w:rPr>
          <w:szCs w:val="28"/>
        </w:rPr>
      </w:pPr>
      <w:r w:rsidRPr="00982D4B">
        <w:rPr>
          <w:szCs w:val="28"/>
        </w:rPr>
        <w:t>Рис</w:t>
      </w:r>
      <w:r w:rsidR="002D31A2" w:rsidRPr="00982D4B">
        <w:rPr>
          <w:szCs w:val="28"/>
        </w:rPr>
        <w:t>.</w:t>
      </w:r>
      <w:r w:rsidRPr="00982D4B">
        <w:rPr>
          <w:szCs w:val="28"/>
        </w:rPr>
        <w:t xml:space="preserve"> </w:t>
      </w:r>
      <w:r w:rsidR="002D31A2" w:rsidRPr="00982D4B">
        <w:rPr>
          <w:szCs w:val="28"/>
        </w:rPr>
        <w:t>3</w:t>
      </w:r>
      <w:r w:rsidRPr="00982D4B">
        <w:rPr>
          <w:szCs w:val="28"/>
        </w:rPr>
        <w:t>.1</w:t>
      </w:r>
      <w:r w:rsidR="002D31A2" w:rsidRPr="00982D4B">
        <w:rPr>
          <w:szCs w:val="28"/>
        </w:rPr>
        <w:t>9</w:t>
      </w:r>
      <w:r w:rsidRPr="00982D4B">
        <w:rPr>
          <w:szCs w:val="28"/>
        </w:rPr>
        <w:t xml:space="preserve"> – Логарифмические частотные характеристики</w:t>
      </w:r>
      <w:r w:rsidR="00C62DD0" w:rsidRPr="00982D4B">
        <w:rPr>
          <w:szCs w:val="28"/>
        </w:rPr>
        <w:br/>
      </w:r>
      <w:r w:rsidRPr="00982D4B">
        <w:rPr>
          <w:szCs w:val="28"/>
        </w:rPr>
        <w:t xml:space="preserve"> желаемой системы</w:t>
      </w:r>
    </w:p>
    <w:p w:rsidR="00C62DD0" w:rsidRPr="00982D4B" w:rsidRDefault="00C62DD0" w:rsidP="00C62DD0">
      <w:pPr>
        <w:spacing w:line="288" w:lineRule="auto"/>
        <w:rPr>
          <w:sz w:val="30"/>
          <w:szCs w:val="30"/>
        </w:rPr>
      </w:pPr>
      <w:r w:rsidRPr="00982D4B">
        <w:rPr>
          <w:sz w:val="30"/>
          <w:szCs w:val="30"/>
        </w:rPr>
        <w:t xml:space="preserve">• продолжив низкочастотную асимптоту желаемой логарифмической амплитудно-частотной характеристики </w:t>
      </w:r>
      <w:r w:rsidRPr="00982D4B">
        <w:rPr>
          <w:i/>
          <w:sz w:val="30"/>
          <w:szCs w:val="30"/>
          <w:lang w:val="en-US"/>
        </w:rPr>
        <w:t>L</w:t>
      </w:r>
      <w:r w:rsidRPr="00982D4B">
        <w:rPr>
          <w:sz w:val="30"/>
          <w:szCs w:val="30"/>
          <w:vertAlign w:val="subscript"/>
        </w:rPr>
        <w:t>ж</w:t>
      </w:r>
      <w:r w:rsidRPr="00982D4B">
        <w:rPr>
          <w:sz w:val="30"/>
          <w:szCs w:val="30"/>
        </w:rPr>
        <w:t>(</w:t>
      </w:r>
      <w:r w:rsidRPr="00982D4B">
        <w:rPr>
          <w:sz w:val="30"/>
          <w:szCs w:val="30"/>
          <w:lang w:val="en-US"/>
        </w:rPr>
        <w:sym w:font="Symbol" w:char="F077"/>
      </w:r>
      <w:r w:rsidRPr="00982D4B">
        <w:rPr>
          <w:sz w:val="30"/>
          <w:szCs w:val="30"/>
        </w:rPr>
        <w:t xml:space="preserve">) до пересечения с осью </w:t>
      </w:r>
      <w:r w:rsidRPr="00982D4B">
        <w:rPr>
          <w:i/>
          <w:sz w:val="30"/>
          <w:szCs w:val="30"/>
          <w:lang w:val="en-US"/>
        </w:rPr>
        <w:t>L</w:t>
      </w:r>
      <w:r w:rsidRPr="00982D4B">
        <w:rPr>
          <w:sz w:val="30"/>
          <w:szCs w:val="30"/>
        </w:rPr>
        <w:t>, получим отсчет –20</w:t>
      </w:r>
      <w:r w:rsidRPr="00982D4B">
        <w:rPr>
          <w:i/>
          <w:sz w:val="30"/>
          <w:szCs w:val="30"/>
          <w:lang w:val="en-US"/>
        </w:rPr>
        <w:t>n</w:t>
      </w:r>
      <w:r w:rsidRPr="00982D4B">
        <w:rPr>
          <w:sz w:val="30"/>
          <w:szCs w:val="30"/>
          <w:lang w:val="en-US"/>
        </w:rPr>
        <w:sym w:font="Symbol" w:char="F0D7"/>
      </w:r>
      <w:r w:rsidRPr="00982D4B">
        <w:rPr>
          <w:i/>
          <w:sz w:val="30"/>
          <w:szCs w:val="30"/>
          <w:lang w:val="en-US"/>
        </w:rPr>
        <w:t>lgc</w:t>
      </w:r>
      <w:r w:rsidRPr="00982D4B">
        <w:rPr>
          <w:i/>
          <w:sz w:val="30"/>
          <w:szCs w:val="30"/>
          <w:vertAlign w:val="subscript"/>
          <w:lang w:val="en-US"/>
        </w:rPr>
        <w:t>n</w:t>
      </w:r>
      <w:r w:rsidRPr="00982D4B">
        <w:rPr>
          <w:sz w:val="30"/>
          <w:szCs w:val="30"/>
        </w:rPr>
        <w:t xml:space="preserve">, по которому находим оценку коэффициента ошибки </w:t>
      </w:r>
      <w:r w:rsidRPr="00982D4B">
        <w:rPr>
          <w:i/>
          <w:sz w:val="30"/>
          <w:szCs w:val="30"/>
          <w:lang w:val="en-US"/>
        </w:rPr>
        <w:t>c</w:t>
      </w:r>
      <w:r w:rsidRPr="00982D4B">
        <w:rPr>
          <w:i/>
          <w:sz w:val="30"/>
          <w:szCs w:val="30"/>
          <w:vertAlign w:val="subscript"/>
          <w:lang w:val="en-US"/>
        </w:rPr>
        <w:t>n</w:t>
      </w:r>
      <w:r w:rsidRPr="00982D4B">
        <w:rPr>
          <w:sz w:val="30"/>
          <w:szCs w:val="30"/>
        </w:rPr>
        <w:t xml:space="preserve">. Если оценка не удовлетворяет желаемым требованиям по точности, то можно поднять низкочастотную ветвь амплитудной характеристики путем сдвига вправо частоты сопряжения </w:t>
      </w:r>
      <w:r w:rsidRPr="00982D4B">
        <w:rPr>
          <w:sz w:val="30"/>
          <w:szCs w:val="30"/>
          <w:lang w:val="en-US"/>
        </w:rPr>
        <w:sym w:font="Symbol" w:char="F077"/>
      </w:r>
      <w:r w:rsidRPr="00982D4B">
        <w:rPr>
          <w:sz w:val="30"/>
          <w:szCs w:val="30"/>
          <w:vertAlign w:val="subscript"/>
        </w:rPr>
        <w:t>и</w:t>
      </w:r>
      <w:r w:rsidRPr="00982D4B">
        <w:rPr>
          <w:sz w:val="30"/>
          <w:szCs w:val="30"/>
        </w:rPr>
        <w:t xml:space="preserve">, что равносильно увеличению </w:t>
      </w:r>
      <w:r w:rsidRPr="00982D4B">
        <w:rPr>
          <w:sz w:val="30"/>
          <w:szCs w:val="30"/>
        </w:rPr>
        <w:lastRenderedPageBreak/>
        <w:t xml:space="preserve">коэффициента </w:t>
      </w:r>
      <w:r w:rsidRPr="00982D4B">
        <w:rPr>
          <w:i/>
          <w:sz w:val="30"/>
          <w:szCs w:val="30"/>
        </w:rPr>
        <w:t>К</w:t>
      </w:r>
      <w:r w:rsidRPr="00982D4B">
        <w:rPr>
          <w:sz w:val="30"/>
          <w:szCs w:val="30"/>
          <w:vertAlign w:val="subscript"/>
        </w:rPr>
        <w:t>и</w:t>
      </w:r>
      <w:r w:rsidRPr="00982D4B">
        <w:rPr>
          <w:sz w:val="30"/>
          <w:szCs w:val="30"/>
        </w:rPr>
        <w:t xml:space="preserve"> и уменьшению постоянной времени </w:t>
      </w:r>
      <w:r w:rsidRPr="00982D4B">
        <w:rPr>
          <w:i/>
          <w:sz w:val="30"/>
          <w:szCs w:val="30"/>
        </w:rPr>
        <w:t>Т</w:t>
      </w:r>
      <w:r w:rsidRPr="00982D4B">
        <w:rPr>
          <w:sz w:val="30"/>
          <w:szCs w:val="30"/>
          <w:vertAlign w:val="subscript"/>
        </w:rPr>
        <w:t>и</w:t>
      </w:r>
      <w:r w:rsidRPr="00982D4B">
        <w:rPr>
          <w:sz w:val="30"/>
          <w:szCs w:val="30"/>
        </w:rPr>
        <w:t xml:space="preserve"> при условии постоянства произведения </w:t>
      </w:r>
      <w:r w:rsidRPr="00982D4B">
        <w:rPr>
          <w:i/>
          <w:sz w:val="30"/>
          <w:szCs w:val="30"/>
        </w:rPr>
        <w:t>К</w:t>
      </w:r>
      <w:r w:rsidRPr="00982D4B">
        <w:rPr>
          <w:sz w:val="30"/>
          <w:szCs w:val="30"/>
          <w:vertAlign w:val="subscript"/>
        </w:rPr>
        <w:t>и</w:t>
      </w:r>
      <w:r w:rsidRPr="00982D4B">
        <w:rPr>
          <w:i/>
          <w:sz w:val="30"/>
          <w:szCs w:val="30"/>
        </w:rPr>
        <w:t>Т</w:t>
      </w:r>
      <w:r w:rsidRPr="00982D4B">
        <w:rPr>
          <w:sz w:val="30"/>
          <w:szCs w:val="30"/>
          <w:vertAlign w:val="subscript"/>
        </w:rPr>
        <w:t>и</w:t>
      </w:r>
      <w:r w:rsidRPr="00982D4B">
        <w:rPr>
          <w:sz w:val="30"/>
          <w:szCs w:val="30"/>
        </w:rPr>
        <w:t>;</w:t>
      </w:r>
    </w:p>
    <w:p w:rsidR="00C62DD0" w:rsidRPr="00982D4B" w:rsidRDefault="00C62DD0" w:rsidP="00C62DD0">
      <w:pPr>
        <w:spacing w:line="288" w:lineRule="auto"/>
        <w:ind w:firstLine="0"/>
        <w:jc w:val="center"/>
        <w:rPr>
          <w:sz w:val="30"/>
          <w:szCs w:val="30"/>
        </w:rPr>
      </w:pPr>
      <w:r w:rsidRPr="00982D4B">
        <w:rPr>
          <w:position w:val="-38"/>
          <w:sz w:val="30"/>
          <w:szCs w:val="30"/>
        </w:rPr>
        <w:object w:dxaOrig="5860" w:dyaOrig="900">
          <v:shape id="_x0000_i1424" type="#_x0000_t75" style="width:293.25pt;height:45pt" o:ole="" o:allowoverlap="f">
            <v:imagedata r:id="rId929" o:title=""/>
          </v:shape>
          <o:OLEObject Type="Embed" ProgID="Equation.3" ShapeID="_x0000_i1424" DrawAspect="Content" ObjectID="_1613371653" r:id="rId930"/>
        </w:object>
      </w:r>
    </w:p>
    <w:p w:rsidR="00753169" w:rsidRPr="00982D4B" w:rsidRDefault="00753169" w:rsidP="00753169">
      <w:pPr>
        <w:spacing w:line="288" w:lineRule="auto"/>
        <w:rPr>
          <w:sz w:val="30"/>
          <w:szCs w:val="30"/>
        </w:rPr>
      </w:pPr>
      <w:r w:rsidRPr="00982D4B">
        <w:rPr>
          <w:sz w:val="30"/>
          <w:szCs w:val="30"/>
        </w:rPr>
        <w:t xml:space="preserve">• построив график переходной характеристики замкнутой системы </w:t>
      </w:r>
    </w:p>
    <w:p w:rsidR="00753169" w:rsidRPr="00982D4B" w:rsidRDefault="00A83DEB" w:rsidP="00257C8E">
      <w:pPr>
        <w:spacing w:line="288" w:lineRule="auto"/>
        <w:ind w:firstLine="0"/>
        <w:jc w:val="center"/>
        <w:rPr>
          <w:sz w:val="30"/>
          <w:szCs w:val="30"/>
        </w:rPr>
      </w:pPr>
      <w:r>
        <w:rPr>
          <w:noProof/>
          <w:sz w:val="30"/>
          <w:szCs w:val="30"/>
          <w:lang w:eastAsia="ru-RU"/>
        </w:rPr>
        <w:object w:dxaOrig="5260" w:dyaOrig="440">
          <v:shape id="_x0000_s11084" type="#_x0000_t75" style="position:absolute;left:0;text-align:left;margin-left:354.8pt;margin-top:33.25pt;width:36pt;height:18pt;z-index:251683840;mso-position-horizontal:right">
            <v:imagedata r:id="rId931" o:title=""/>
          </v:shape>
          <o:OLEObject Type="Embed" ProgID="Equation.3" ShapeID="_x0000_s11084" DrawAspect="Content" ObjectID="_1613372151" r:id="rId932"/>
        </w:object>
      </w:r>
      <w:r w:rsidR="00257C8E" w:rsidRPr="00982D4B">
        <w:rPr>
          <w:position w:val="-76"/>
          <w:sz w:val="30"/>
          <w:szCs w:val="30"/>
        </w:rPr>
        <w:object w:dxaOrig="5800" w:dyaOrig="1660">
          <v:shape id="_x0000_i1426" type="#_x0000_t75" style="width:310.5pt;height:84.75pt" o:ole="" o:allowoverlap="f">
            <v:imagedata r:id="rId933" o:title=""/>
          </v:shape>
          <o:OLEObject Type="Embed" ProgID="Equation.3" ShapeID="_x0000_i1426" DrawAspect="Content" ObjectID="_1613371654" r:id="rId934"/>
        </w:object>
      </w:r>
    </w:p>
    <w:p w:rsidR="00830898" w:rsidRPr="00982D4B" w:rsidRDefault="00830898" w:rsidP="00A02399">
      <w:pPr>
        <w:spacing w:line="288" w:lineRule="auto"/>
        <w:ind w:firstLine="0"/>
        <w:rPr>
          <w:sz w:val="30"/>
          <w:szCs w:val="30"/>
        </w:rPr>
      </w:pPr>
      <w:r w:rsidRPr="00982D4B">
        <w:rPr>
          <w:sz w:val="30"/>
          <w:szCs w:val="30"/>
        </w:rPr>
        <w:t xml:space="preserve">необходимо убедиться в его устойчивости, сходимости к установившемуся значению </w:t>
      </w:r>
      <w:r w:rsidRPr="00982D4B">
        <w:rPr>
          <w:i/>
          <w:sz w:val="30"/>
          <w:szCs w:val="30"/>
          <w:lang w:val="en-US"/>
        </w:rPr>
        <w:t>h</w:t>
      </w:r>
      <w:r w:rsidRPr="00982D4B">
        <w:rPr>
          <w:sz w:val="30"/>
          <w:szCs w:val="30"/>
          <w:vertAlign w:val="subscript"/>
        </w:rPr>
        <w:t>з</w:t>
      </w:r>
      <w:r w:rsidRPr="00982D4B">
        <w:rPr>
          <w:sz w:val="30"/>
          <w:szCs w:val="30"/>
          <w:vertAlign w:val="subscript"/>
        </w:rPr>
        <w:sym w:font="Symbol" w:char="F0A5"/>
      </w:r>
      <w:r w:rsidRPr="00982D4B">
        <w:rPr>
          <w:sz w:val="30"/>
          <w:szCs w:val="30"/>
        </w:rPr>
        <w:t xml:space="preserve"> = 1, определить время переходного процесса </w:t>
      </w:r>
      <w:r w:rsidRPr="00982D4B">
        <w:rPr>
          <w:i/>
          <w:sz w:val="30"/>
          <w:szCs w:val="30"/>
          <w:lang w:val="en-US"/>
        </w:rPr>
        <w:t>t</w:t>
      </w:r>
      <w:r w:rsidRPr="00982D4B">
        <w:rPr>
          <w:sz w:val="30"/>
          <w:szCs w:val="30"/>
          <w:vertAlign w:val="subscript"/>
        </w:rPr>
        <w:t>п</w:t>
      </w:r>
      <w:r w:rsidR="004E409A" w:rsidRPr="00982D4B">
        <w:rPr>
          <w:sz w:val="30"/>
          <w:szCs w:val="30"/>
          <w:vertAlign w:val="subscript"/>
        </w:rPr>
        <w:t>п</w:t>
      </w:r>
      <w:r w:rsidRPr="00982D4B">
        <w:rPr>
          <w:sz w:val="30"/>
          <w:szCs w:val="30"/>
        </w:rPr>
        <w:t xml:space="preserve"> и перерегулирование </w:t>
      </w:r>
      <w:r w:rsidRPr="00982D4B">
        <w:rPr>
          <w:sz w:val="30"/>
          <w:szCs w:val="30"/>
        </w:rPr>
        <w:sym w:font="Symbol" w:char="F073"/>
      </w:r>
      <w:r w:rsidRPr="00982D4B">
        <w:rPr>
          <w:sz w:val="30"/>
          <w:szCs w:val="30"/>
        </w:rPr>
        <w:t>. Полученные показатели переходной характеристики сравниваются с желаемыми значениями и в случае неудовлетворенности разработчика качеством движения интерактивный процесс подбора параметров ПИД-регулятора повторяется.</w:t>
      </w:r>
    </w:p>
    <w:p w:rsidR="00830898" w:rsidRPr="00982D4B" w:rsidRDefault="00830898" w:rsidP="00C16E30">
      <w:pPr>
        <w:spacing w:before="120" w:line="288" w:lineRule="auto"/>
        <w:ind w:firstLine="686"/>
        <w:rPr>
          <w:sz w:val="30"/>
          <w:szCs w:val="30"/>
        </w:rPr>
      </w:pPr>
      <w:r w:rsidRPr="00982D4B">
        <w:rPr>
          <w:i/>
          <w:sz w:val="30"/>
          <w:szCs w:val="30"/>
        </w:rPr>
        <w:t>Пример</w:t>
      </w:r>
      <w:r w:rsidRPr="00982D4B">
        <w:rPr>
          <w:sz w:val="30"/>
          <w:szCs w:val="30"/>
        </w:rPr>
        <w:t>. Для объекта с передаточной функцией</w:t>
      </w:r>
    </w:p>
    <w:p w:rsidR="00270704" w:rsidRPr="00982D4B" w:rsidRDefault="00270704" w:rsidP="00270704">
      <w:pPr>
        <w:spacing w:line="288" w:lineRule="auto"/>
        <w:ind w:firstLine="0"/>
        <w:jc w:val="center"/>
        <w:rPr>
          <w:position w:val="-34"/>
          <w:sz w:val="30"/>
          <w:szCs w:val="30"/>
        </w:rPr>
      </w:pPr>
      <w:r w:rsidRPr="00982D4B">
        <w:rPr>
          <w:position w:val="-34"/>
          <w:sz w:val="30"/>
          <w:szCs w:val="30"/>
        </w:rPr>
        <w:object w:dxaOrig="9060" w:dyaOrig="780">
          <v:shape id="_x0000_i1427" type="#_x0000_t75" style="width:438.75pt;height:37.5pt" o:ole="">
            <v:imagedata r:id="rId935" o:title=""/>
          </v:shape>
          <o:OLEObject Type="Embed" ProgID="Equation.3" ShapeID="_x0000_i1427" DrawAspect="Content" ObjectID="_1613371655" r:id="rId936"/>
        </w:object>
      </w:r>
    </w:p>
    <w:p w:rsidR="00830898" w:rsidRPr="00982D4B" w:rsidRDefault="00830898" w:rsidP="007469F5">
      <w:pPr>
        <w:spacing w:line="288" w:lineRule="auto"/>
        <w:ind w:firstLine="0"/>
        <w:rPr>
          <w:sz w:val="30"/>
          <w:szCs w:val="30"/>
        </w:rPr>
      </w:pPr>
      <w:r w:rsidRPr="00982D4B">
        <w:rPr>
          <w:sz w:val="30"/>
          <w:szCs w:val="30"/>
        </w:rPr>
        <w:t xml:space="preserve">рассчитать ПИД-регулятор, создающий в замкнутой системе астатизм первого порядка с минимальными значениями коэффициента скоростной ошибки </w:t>
      </w:r>
      <w:r w:rsidRPr="00982D4B">
        <w:rPr>
          <w:i/>
          <w:sz w:val="30"/>
          <w:szCs w:val="30"/>
        </w:rPr>
        <w:t>с</w:t>
      </w:r>
      <w:r w:rsidRPr="00982D4B">
        <w:rPr>
          <w:sz w:val="30"/>
          <w:szCs w:val="30"/>
          <w:vertAlign w:val="subscript"/>
        </w:rPr>
        <w:t>1</w:t>
      </w:r>
      <w:r w:rsidRPr="00982D4B">
        <w:rPr>
          <w:sz w:val="30"/>
          <w:szCs w:val="30"/>
        </w:rPr>
        <w:t xml:space="preserve">, времени переходного процесса </w:t>
      </w:r>
      <w:r w:rsidRPr="00982D4B">
        <w:rPr>
          <w:i/>
          <w:sz w:val="30"/>
          <w:szCs w:val="30"/>
          <w:lang w:val="en-US"/>
        </w:rPr>
        <w:t>t</w:t>
      </w:r>
      <w:r w:rsidRPr="00982D4B">
        <w:rPr>
          <w:sz w:val="30"/>
          <w:szCs w:val="30"/>
          <w:vertAlign w:val="subscript"/>
        </w:rPr>
        <w:t>п</w:t>
      </w:r>
      <w:r w:rsidR="00CD788F" w:rsidRPr="00982D4B">
        <w:rPr>
          <w:sz w:val="30"/>
          <w:szCs w:val="30"/>
          <w:vertAlign w:val="subscript"/>
        </w:rPr>
        <w:t>п</w:t>
      </w:r>
      <w:r w:rsidRPr="00982D4B">
        <w:rPr>
          <w:sz w:val="30"/>
          <w:szCs w:val="30"/>
        </w:rPr>
        <w:t xml:space="preserve"> и запасами устойчивости по амплитуде </w:t>
      </w:r>
      <w:r w:rsidRPr="00982D4B">
        <w:rPr>
          <w:sz w:val="30"/>
          <w:szCs w:val="30"/>
        </w:rPr>
        <w:sym w:font="Symbol" w:char="F044"/>
      </w:r>
      <w:r w:rsidRPr="00982D4B">
        <w:rPr>
          <w:i/>
          <w:sz w:val="30"/>
          <w:szCs w:val="30"/>
        </w:rPr>
        <w:t>А</w:t>
      </w:r>
      <w:r w:rsidR="00725A11" w:rsidRPr="00982D4B">
        <w:rPr>
          <w:sz w:val="30"/>
          <w:szCs w:val="30"/>
        </w:rPr>
        <w:t> </w:t>
      </w:r>
      <w:r w:rsidRPr="00982D4B">
        <w:rPr>
          <w:sz w:val="30"/>
          <w:szCs w:val="30"/>
        </w:rPr>
        <w:sym w:font="Symbol" w:char="F0B3"/>
      </w:r>
      <w:r w:rsidR="00725A11" w:rsidRPr="00982D4B">
        <w:rPr>
          <w:sz w:val="30"/>
          <w:szCs w:val="30"/>
        </w:rPr>
        <w:t> </w:t>
      </w:r>
      <w:r w:rsidRPr="00982D4B">
        <w:rPr>
          <w:sz w:val="30"/>
          <w:szCs w:val="30"/>
        </w:rPr>
        <w:t>6</w:t>
      </w:r>
      <w:r w:rsidR="00725A11" w:rsidRPr="00982D4B">
        <w:rPr>
          <w:sz w:val="30"/>
          <w:szCs w:val="30"/>
        </w:rPr>
        <w:t> </w:t>
      </w:r>
      <w:r w:rsidRPr="00982D4B">
        <w:rPr>
          <w:sz w:val="30"/>
          <w:szCs w:val="30"/>
        </w:rPr>
        <w:t xml:space="preserve">дБ и фазе </w:t>
      </w:r>
      <w:r w:rsidRPr="00982D4B">
        <w:rPr>
          <w:sz w:val="30"/>
          <w:szCs w:val="30"/>
        </w:rPr>
        <w:sym w:font="Symbol" w:char="F044"/>
      </w:r>
      <w:r w:rsidRPr="00982D4B">
        <w:rPr>
          <w:sz w:val="30"/>
          <w:szCs w:val="30"/>
        </w:rPr>
        <w:sym w:font="Symbol" w:char="F06A"/>
      </w:r>
      <w:r w:rsidR="00725A11" w:rsidRPr="00982D4B">
        <w:rPr>
          <w:sz w:val="30"/>
          <w:szCs w:val="30"/>
        </w:rPr>
        <w:t xml:space="preserve"> </w:t>
      </w:r>
      <w:r w:rsidRPr="00982D4B">
        <w:rPr>
          <w:sz w:val="30"/>
          <w:szCs w:val="30"/>
        </w:rPr>
        <w:sym w:font="Symbol" w:char="F0B3"/>
      </w:r>
      <w:r w:rsidR="00725A11" w:rsidRPr="00982D4B">
        <w:rPr>
          <w:sz w:val="30"/>
          <w:szCs w:val="30"/>
        </w:rPr>
        <w:t xml:space="preserve"> </w:t>
      </w:r>
      <w:r w:rsidRPr="00982D4B">
        <w:rPr>
          <w:sz w:val="30"/>
          <w:szCs w:val="30"/>
        </w:rPr>
        <w:sym w:font="Symbol" w:char="F070"/>
      </w:r>
      <w:r w:rsidRPr="00982D4B">
        <w:rPr>
          <w:sz w:val="30"/>
          <w:szCs w:val="30"/>
        </w:rPr>
        <w:t>/4.</w:t>
      </w:r>
    </w:p>
    <w:p w:rsidR="00830898" w:rsidRPr="00982D4B" w:rsidRDefault="00830898" w:rsidP="00830898">
      <w:pPr>
        <w:spacing w:before="120" w:line="288" w:lineRule="auto"/>
        <w:rPr>
          <w:sz w:val="30"/>
          <w:szCs w:val="30"/>
        </w:rPr>
      </w:pPr>
      <w:r w:rsidRPr="00982D4B">
        <w:rPr>
          <w:sz w:val="30"/>
          <w:szCs w:val="30"/>
        </w:rPr>
        <w:t>Следуя изложенному алгоритму, выполняем следующие действия.</w:t>
      </w:r>
    </w:p>
    <w:p w:rsidR="00830898" w:rsidRPr="00982D4B" w:rsidRDefault="00830898" w:rsidP="00F23B90">
      <w:pPr>
        <w:spacing w:line="288" w:lineRule="auto"/>
        <w:rPr>
          <w:sz w:val="30"/>
          <w:szCs w:val="30"/>
        </w:rPr>
      </w:pPr>
      <w:r w:rsidRPr="00982D4B">
        <w:rPr>
          <w:sz w:val="30"/>
          <w:szCs w:val="30"/>
        </w:rPr>
        <w:t>1. Строим логарифмические частотные характеристики объекта</w:t>
      </w:r>
      <w:r w:rsidR="009F1013" w:rsidRPr="00982D4B">
        <w:rPr>
          <w:sz w:val="30"/>
          <w:szCs w:val="30"/>
        </w:rPr>
        <w:t xml:space="preserve"> (рис</w:t>
      </w:r>
      <w:r w:rsidR="002D31A2" w:rsidRPr="00982D4B">
        <w:rPr>
          <w:sz w:val="30"/>
          <w:szCs w:val="30"/>
        </w:rPr>
        <w:t>.</w:t>
      </w:r>
      <w:r w:rsidR="009F1013" w:rsidRPr="00982D4B">
        <w:rPr>
          <w:sz w:val="30"/>
          <w:szCs w:val="30"/>
        </w:rPr>
        <w:t> </w:t>
      </w:r>
      <w:r w:rsidR="002D31A2" w:rsidRPr="00982D4B">
        <w:rPr>
          <w:sz w:val="30"/>
          <w:szCs w:val="30"/>
        </w:rPr>
        <w:t>3</w:t>
      </w:r>
      <w:r w:rsidR="009F1013" w:rsidRPr="00982D4B">
        <w:rPr>
          <w:sz w:val="30"/>
          <w:szCs w:val="30"/>
        </w:rPr>
        <w:t>.</w:t>
      </w:r>
      <w:r w:rsidR="002D31A2" w:rsidRPr="00982D4B">
        <w:rPr>
          <w:sz w:val="30"/>
          <w:szCs w:val="30"/>
        </w:rPr>
        <w:t>20</w:t>
      </w:r>
      <w:r w:rsidR="009F1013" w:rsidRPr="00982D4B">
        <w:rPr>
          <w:sz w:val="30"/>
          <w:szCs w:val="30"/>
        </w:rPr>
        <w:t>)</w:t>
      </w:r>
      <w:r w:rsidRPr="00982D4B">
        <w:rPr>
          <w:sz w:val="30"/>
          <w:szCs w:val="30"/>
        </w:rPr>
        <w:t>:</w:t>
      </w:r>
    </w:p>
    <w:p w:rsidR="00830898" w:rsidRPr="00982D4B" w:rsidRDefault="00F23B90" w:rsidP="00F23B90">
      <w:pPr>
        <w:spacing w:line="288" w:lineRule="auto"/>
        <w:ind w:firstLine="0"/>
        <w:jc w:val="center"/>
        <w:rPr>
          <w:i/>
          <w:sz w:val="30"/>
          <w:szCs w:val="30"/>
        </w:rPr>
      </w:pPr>
      <w:r w:rsidRPr="00982D4B">
        <w:rPr>
          <w:position w:val="-36"/>
          <w:sz w:val="30"/>
          <w:szCs w:val="30"/>
        </w:rPr>
        <w:object w:dxaOrig="7560" w:dyaOrig="859">
          <v:shape id="_x0000_i1428" type="#_x0000_t75" style="width:378.75pt;height:42.75pt" o:ole="" o:allowoverlap="f">
            <v:imagedata r:id="rId937" o:title=""/>
          </v:shape>
          <o:OLEObject Type="Embed" ProgID="Equation.3" ShapeID="_x0000_i1428" DrawAspect="Content" ObjectID="_1613371656" r:id="rId938"/>
        </w:object>
      </w:r>
    </w:p>
    <w:p w:rsidR="00830898" w:rsidRPr="00982D4B" w:rsidRDefault="00830898" w:rsidP="00467BFA">
      <w:pPr>
        <w:spacing w:after="120" w:line="288" w:lineRule="auto"/>
        <w:ind w:firstLine="0"/>
        <w:rPr>
          <w:sz w:val="30"/>
          <w:szCs w:val="30"/>
        </w:rPr>
      </w:pPr>
      <w:r w:rsidRPr="00982D4B">
        <w:rPr>
          <w:sz w:val="30"/>
          <w:szCs w:val="30"/>
        </w:rPr>
        <w:t>а на осях ординат отмечаем уровни запасов по амплитуде –</w:t>
      </w:r>
      <w:r w:rsidRPr="00982D4B">
        <w:rPr>
          <w:sz w:val="30"/>
          <w:szCs w:val="30"/>
        </w:rPr>
        <w:sym w:font="Symbol" w:char="F044"/>
      </w:r>
      <w:r w:rsidRPr="00982D4B">
        <w:rPr>
          <w:i/>
          <w:sz w:val="30"/>
          <w:szCs w:val="30"/>
        </w:rPr>
        <w:t>А</w:t>
      </w:r>
      <w:r w:rsidRPr="00982D4B">
        <w:rPr>
          <w:sz w:val="30"/>
          <w:szCs w:val="30"/>
        </w:rPr>
        <w:t xml:space="preserve"> и фазе </w:t>
      </w:r>
      <w:r w:rsidRPr="00982D4B">
        <w:rPr>
          <w:sz w:val="30"/>
          <w:szCs w:val="30"/>
        </w:rPr>
        <w:sym w:font="Symbol" w:char="F044"/>
      </w:r>
      <w:r w:rsidRPr="00982D4B">
        <w:rPr>
          <w:sz w:val="30"/>
          <w:szCs w:val="30"/>
        </w:rPr>
        <w:sym w:font="Symbol" w:char="F06A"/>
      </w:r>
      <w:r w:rsidRPr="00982D4B">
        <w:rPr>
          <w:sz w:val="30"/>
          <w:szCs w:val="30"/>
        </w:rPr>
        <w:t xml:space="preserve">. Судя по интервалу монотонного уменьшения фазовой </w:t>
      </w:r>
      <w:r w:rsidRPr="00982D4B">
        <w:rPr>
          <w:sz w:val="30"/>
          <w:szCs w:val="30"/>
        </w:rPr>
        <w:lastRenderedPageBreak/>
        <w:t>характеристики с 0 до –3</w:t>
      </w:r>
      <w:r w:rsidRPr="00982D4B">
        <w:rPr>
          <w:sz w:val="30"/>
          <w:szCs w:val="30"/>
        </w:rPr>
        <w:sym w:font="Symbol" w:char="F070"/>
      </w:r>
      <w:r w:rsidRPr="00982D4B">
        <w:rPr>
          <w:sz w:val="30"/>
          <w:szCs w:val="30"/>
        </w:rPr>
        <w:t xml:space="preserve">/2 и с учетом ее будущего подъема регулятором на высоких частотах на </w:t>
      </w:r>
      <w:r w:rsidRPr="00982D4B">
        <w:rPr>
          <w:sz w:val="30"/>
          <w:szCs w:val="30"/>
        </w:rPr>
        <w:sym w:font="Symbol" w:char="F070"/>
      </w:r>
      <w:r w:rsidRPr="00982D4B">
        <w:rPr>
          <w:sz w:val="30"/>
          <w:szCs w:val="30"/>
        </w:rPr>
        <w:t xml:space="preserve">/2, следует выбрать граничный уровень фазы </w:t>
      </w:r>
      <w:r w:rsidRPr="00982D4B">
        <w:rPr>
          <w:sz w:val="30"/>
          <w:szCs w:val="30"/>
        </w:rPr>
        <w:sym w:font="Symbol" w:char="F06A"/>
      </w:r>
      <w:r w:rsidRPr="00982D4B">
        <w:rPr>
          <w:sz w:val="30"/>
          <w:szCs w:val="30"/>
          <w:vertAlign w:val="subscript"/>
        </w:rPr>
        <w:t>гр</w:t>
      </w:r>
      <w:r w:rsidRPr="00982D4B">
        <w:rPr>
          <w:sz w:val="30"/>
          <w:szCs w:val="30"/>
        </w:rPr>
        <w:t>+</w:t>
      </w:r>
      <w:r w:rsidRPr="00982D4B">
        <w:rPr>
          <w:sz w:val="30"/>
          <w:szCs w:val="30"/>
        </w:rPr>
        <w:sym w:font="Symbol" w:char="F044"/>
      </w:r>
      <w:r w:rsidRPr="00982D4B">
        <w:rPr>
          <w:sz w:val="30"/>
          <w:szCs w:val="30"/>
        </w:rPr>
        <w:sym w:font="Symbol" w:char="F06A"/>
      </w:r>
      <w:r w:rsidR="00CD788F" w:rsidRPr="00982D4B">
        <w:rPr>
          <w:sz w:val="30"/>
          <w:szCs w:val="30"/>
        </w:rPr>
        <w:t xml:space="preserve"> </w:t>
      </w:r>
      <w:r w:rsidRPr="00982D4B">
        <w:rPr>
          <w:sz w:val="30"/>
          <w:szCs w:val="30"/>
        </w:rPr>
        <w:t>= –3</w:t>
      </w:r>
      <w:r w:rsidRPr="00982D4B">
        <w:rPr>
          <w:sz w:val="30"/>
          <w:szCs w:val="30"/>
        </w:rPr>
        <w:sym w:font="Symbol" w:char="F070"/>
      </w:r>
      <w:r w:rsidRPr="00982D4B">
        <w:rPr>
          <w:sz w:val="30"/>
          <w:szCs w:val="30"/>
        </w:rPr>
        <w:t>/4.</w:t>
      </w:r>
    </w:p>
    <w:p w:rsidR="00D20F2A" w:rsidRPr="00982D4B" w:rsidRDefault="00263F48" w:rsidP="00C16E30">
      <w:pPr>
        <w:spacing w:line="288" w:lineRule="auto"/>
        <w:ind w:firstLine="0"/>
        <w:jc w:val="center"/>
        <w:rPr>
          <w:sz w:val="30"/>
          <w:szCs w:val="30"/>
        </w:rPr>
      </w:pPr>
      <w:r>
        <w:rPr>
          <w:noProof/>
          <w:sz w:val="30"/>
          <w:szCs w:val="30"/>
          <w:lang w:eastAsia="ru-RU"/>
        </w:rPr>
        <w:drawing>
          <wp:inline distT="0" distB="0" distL="0" distR="0">
            <wp:extent cx="4848225" cy="4838700"/>
            <wp:effectExtent l="19050" t="0" r="9525" b="0"/>
            <wp:docPr id="521" name="Рисунок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83"/>
                    <pic:cNvPicPr>
                      <a:picLocks noChangeAspect="1" noChangeArrowheads="1"/>
                    </pic:cNvPicPr>
                  </pic:nvPicPr>
                  <pic:blipFill>
                    <a:blip r:embed="rId939" cstate="print"/>
                    <a:srcRect/>
                    <a:stretch>
                      <a:fillRect/>
                    </a:stretch>
                  </pic:blipFill>
                  <pic:spPr bwMode="auto">
                    <a:xfrm>
                      <a:off x="0" y="0"/>
                      <a:ext cx="4848225" cy="4838700"/>
                    </a:xfrm>
                    <a:prstGeom prst="rect">
                      <a:avLst/>
                    </a:prstGeom>
                    <a:noFill/>
                    <a:ln w="9525">
                      <a:noFill/>
                      <a:miter lim="800000"/>
                      <a:headEnd/>
                      <a:tailEnd/>
                    </a:ln>
                  </pic:spPr>
                </pic:pic>
              </a:graphicData>
            </a:graphic>
          </wp:inline>
        </w:drawing>
      </w:r>
    </w:p>
    <w:p w:rsidR="009F1013" w:rsidRPr="00982D4B" w:rsidRDefault="009F1013" w:rsidP="00C62DD0">
      <w:pPr>
        <w:spacing w:after="120" w:line="288" w:lineRule="auto"/>
        <w:ind w:firstLine="0"/>
        <w:jc w:val="center"/>
        <w:rPr>
          <w:szCs w:val="28"/>
        </w:rPr>
      </w:pPr>
      <w:r w:rsidRPr="00982D4B">
        <w:rPr>
          <w:szCs w:val="28"/>
        </w:rPr>
        <w:t>Рис</w:t>
      </w:r>
      <w:r w:rsidR="002D31A2" w:rsidRPr="00982D4B">
        <w:rPr>
          <w:szCs w:val="28"/>
        </w:rPr>
        <w:t>. 3.20.</w:t>
      </w:r>
      <w:r w:rsidRPr="00982D4B">
        <w:rPr>
          <w:szCs w:val="28"/>
        </w:rPr>
        <w:t xml:space="preserve"> Логарифмические частотные характеристики объекта (1), с дифференциальным звеном (3), с усилителем (4) и желаемой системы (5)</w:t>
      </w:r>
    </w:p>
    <w:p w:rsidR="00830898" w:rsidRPr="00982D4B" w:rsidRDefault="00830898" w:rsidP="00830898">
      <w:pPr>
        <w:spacing w:line="288" w:lineRule="auto"/>
        <w:rPr>
          <w:sz w:val="30"/>
          <w:szCs w:val="30"/>
        </w:rPr>
      </w:pPr>
      <w:r w:rsidRPr="00982D4B">
        <w:rPr>
          <w:sz w:val="30"/>
          <w:szCs w:val="30"/>
        </w:rPr>
        <w:t xml:space="preserve">2. Проводим уровень фазы </w:t>
      </w:r>
      <w:r w:rsidRPr="00982D4B">
        <w:rPr>
          <w:sz w:val="30"/>
          <w:szCs w:val="30"/>
        </w:rPr>
        <w:sym w:font="Symbol" w:char="F06A"/>
      </w:r>
      <w:r w:rsidRPr="00982D4B">
        <w:rPr>
          <w:sz w:val="30"/>
          <w:szCs w:val="30"/>
          <w:vertAlign w:val="subscript"/>
        </w:rPr>
        <w:t>гр</w:t>
      </w:r>
      <w:r w:rsidR="00CD788F" w:rsidRPr="00982D4B">
        <w:rPr>
          <w:sz w:val="30"/>
          <w:szCs w:val="30"/>
        </w:rPr>
        <w:t xml:space="preserve"> </w:t>
      </w:r>
      <w:r w:rsidRPr="00982D4B">
        <w:rPr>
          <w:sz w:val="30"/>
          <w:szCs w:val="30"/>
        </w:rPr>
        <w:t>+</w:t>
      </w:r>
      <w:r w:rsidR="00CD788F" w:rsidRPr="00982D4B">
        <w:rPr>
          <w:sz w:val="30"/>
          <w:szCs w:val="30"/>
        </w:rPr>
        <w:t xml:space="preserve"> </w:t>
      </w:r>
      <w:r w:rsidRPr="00982D4B">
        <w:rPr>
          <w:sz w:val="30"/>
          <w:szCs w:val="30"/>
        </w:rPr>
        <w:sym w:font="Symbol" w:char="F044"/>
      </w:r>
      <w:r w:rsidRPr="00982D4B">
        <w:rPr>
          <w:sz w:val="30"/>
          <w:szCs w:val="30"/>
        </w:rPr>
        <w:sym w:font="Symbol" w:char="F06A"/>
      </w:r>
      <w:r w:rsidR="00CD788F" w:rsidRPr="00982D4B">
        <w:rPr>
          <w:sz w:val="30"/>
          <w:szCs w:val="30"/>
        </w:rPr>
        <w:t xml:space="preserve"> </w:t>
      </w:r>
      <w:r w:rsidRPr="00982D4B">
        <w:rPr>
          <w:sz w:val="30"/>
          <w:szCs w:val="30"/>
        </w:rPr>
        <w:t>–</w:t>
      </w:r>
      <w:r w:rsidR="00CD788F" w:rsidRPr="00982D4B">
        <w:rPr>
          <w:sz w:val="30"/>
          <w:szCs w:val="30"/>
        </w:rPr>
        <w:t xml:space="preserve"> </w:t>
      </w:r>
      <w:r w:rsidRPr="00982D4B">
        <w:rPr>
          <w:sz w:val="30"/>
          <w:szCs w:val="30"/>
        </w:rPr>
        <w:sym w:font="Symbol" w:char="F070"/>
      </w:r>
      <w:r w:rsidRPr="00982D4B">
        <w:rPr>
          <w:sz w:val="30"/>
          <w:szCs w:val="30"/>
        </w:rPr>
        <w:t>/2</w:t>
      </w:r>
      <w:r w:rsidR="00F23B90" w:rsidRPr="00982D4B">
        <w:rPr>
          <w:sz w:val="30"/>
          <w:szCs w:val="30"/>
        </w:rPr>
        <w:t xml:space="preserve"> </w:t>
      </w:r>
      <w:r w:rsidRPr="00982D4B">
        <w:rPr>
          <w:sz w:val="30"/>
          <w:szCs w:val="30"/>
        </w:rPr>
        <w:t>=</w:t>
      </w:r>
      <w:r w:rsidR="00F23B90" w:rsidRPr="00982D4B">
        <w:rPr>
          <w:sz w:val="30"/>
          <w:szCs w:val="30"/>
        </w:rPr>
        <w:t xml:space="preserve"> </w:t>
      </w:r>
      <w:r w:rsidRPr="00982D4B">
        <w:rPr>
          <w:sz w:val="30"/>
          <w:szCs w:val="30"/>
        </w:rPr>
        <w:t>–5</w:t>
      </w:r>
      <w:r w:rsidRPr="00982D4B">
        <w:rPr>
          <w:sz w:val="30"/>
          <w:szCs w:val="30"/>
        </w:rPr>
        <w:sym w:font="Symbol" w:char="F070"/>
      </w:r>
      <w:r w:rsidRPr="00982D4B">
        <w:rPr>
          <w:sz w:val="30"/>
          <w:szCs w:val="30"/>
        </w:rPr>
        <w:t xml:space="preserve">/4 и по условию </w:t>
      </w:r>
    </w:p>
    <w:p w:rsidR="00830898" w:rsidRPr="00982D4B" w:rsidRDefault="00830898" w:rsidP="00830898">
      <w:pPr>
        <w:spacing w:line="288" w:lineRule="auto"/>
        <w:ind w:firstLine="12"/>
        <w:jc w:val="center"/>
        <w:rPr>
          <w:sz w:val="30"/>
          <w:szCs w:val="30"/>
        </w:rPr>
      </w:pPr>
      <w:r w:rsidRPr="00982D4B">
        <w:rPr>
          <w:sz w:val="30"/>
          <w:szCs w:val="30"/>
          <w:lang w:val="en-US"/>
        </w:rPr>
        <w:sym w:font="Symbol" w:char="F077"/>
      </w:r>
      <w:r w:rsidRPr="00982D4B">
        <w:rPr>
          <w:sz w:val="30"/>
          <w:szCs w:val="30"/>
          <w:vertAlign w:val="subscript"/>
        </w:rPr>
        <w:t>з</w:t>
      </w:r>
      <w:r w:rsidRPr="00982D4B">
        <w:rPr>
          <w:sz w:val="30"/>
          <w:szCs w:val="30"/>
        </w:rPr>
        <w:t xml:space="preserve">: </w:t>
      </w:r>
      <w:r w:rsidRPr="00982D4B">
        <w:rPr>
          <w:sz w:val="30"/>
          <w:szCs w:val="30"/>
        </w:rPr>
        <w:sym w:font="Symbol" w:char="F06A"/>
      </w:r>
      <w:r w:rsidRPr="00982D4B">
        <w:rPr>
          <w:sz w:val="30"/>
          <w:szCs w:val="30"/>
        </w:rPr>
        <w:t>(</w:t>
      </w:r>
      <w:r w:rsidRPr="00982D4B">
        <w:rPr>
          <w:sz w:val="30"/>
          <w:szCs w:val="30"/>
          <w:lang w:val="en-US"/>
        </w:rPr>
        <w:sym w:font="Symbol" w:char="F077"/>
      </w:r>
      <w:r w:rsidRPr="00982D4B">
        <w:rPr>
          <w:sz w:val="30"/>
          <w:szCs w:val="30"/>
          <w:vertAlign w:val="subscript"/>
        </w:rPr>
        <w:t>з</w:t>
      </w:r>
      <w:r w:rsidRPr="00982D4B">
        <w:rPr>
          <w:sz w:val="30"/>
          <w:szCs w:val="30"/>
        </w:rPr>
        <w:t xml:space="preserve">) = </w:t>
      </w:r>
      <w:r w:rsidRPr="00982D4B">
        <w:rPr>
          <w:sz w:val="30"/>
          <w:szCs w:val="30"/>
        </w:rPr>
        <w:sym w:font="Symbol" w:char="F06A"/>
      </w:r>
      <w:r w:rsidRPr="00982D4B">
        <w:rPr>
          <w:sz w:val="30"/>
          <w:szCs w:val="30"/>
          <w:vertAlign w:val="subscript"/>
        </w:rPr>
        <w:t xml:space="preserve">гр </w:t>
      </w:r>
      <w:r w:rsidRPr="00982D4B">
        <w:rPr>
          <w:sz w:val="30"/>
          <w:szCs w:val="30"/>
        </w:rPr>
        <w:t xml:space="preserve">+ </w:t>
      </w:r>
      <w:r w:rsidRPr="00982D4B">
        <w:rPr>
          <w:sz w:val="30"/>
          <w:szCs w:val="30"/>
        </w:rPr>
        <w:sym w:font="Symbol" w:char="F044"/>
      </w:r>
      <w:r w:rsidRPr="00982D4B">
        <w:rPr>
          <w:sz w:val="30"/>
          <w:szCs w:val="30"/>
        </w:rPr>
        <w:sym w:font="Symbol" w:char="F06A"/>
      </w:r>
      <w:r w:rsidRPr="00982D4B">
        <w:rPr>
          <w:sz w:val="30"/>
          <w:szCs w:val="30"/>
        </w:rPr>
        <w:t xml:space="preserve"> – </w:t>
      </w:r>
      <w:r w:rsidRPr="00982D4B">
        <w:rPr>
          <w:sz w:val="30"/>
          <w:szCs w:val="30"/>
        </w:rPr>
        <w:sym w:font="Symbol" w:char="F070"/>
      </w:r>
      <w:r w:rsidRPr="00982D4B">
        <w:rPr>
          <w:sz w:val="30"/>
          <w:szCs w:val="30"/>
        </w:rPr>
        <w:t>/2</w:t>
      </w:r>
    </w:p>
    <w:p w:rsidR="00830898" w:rsidRPr="00982D4B" w:rsidRDefault="00830898" w:rsidP="00830898">
      <w:pPr>
        <w:spacing w:line="288" w:lineRule="auto"/>
        <w:ind w:firstLine="12"/>
        <w:rPr>
          <w:sz w:val="30"/>
          <w:szCs w:val="30"/>
        </w:rPr>
      </w:pPr>
      <w:r w:rsidRPr="00982D4B">
        <w:rPr>
          <w:sz w:val="30"/>
          <w:szCs w:val="30"/>
        </w:rPr>
        <w:t xml:space="preserve">определяем частоту запаса желаемого разомкнутого контура </w:t>
      </w:r>
      <w:r w:rsidRPr="00982D4B">
        <w:rPr>
          <w:sz w:val="30"/>
          <w:szCs w:val="30"/>
          <w:lang w:val="en-US"/>
        </w:rPr>
        <w:sym w:font="Symbol" w:char="F077"/>
      </w:r>
      <w:r w:rsidRPr="00982D4B">
        <w:rPr>
          <w:sz w:val="30"/>
          <w:szCs w:val="30"/>
          <w:vertAlign w:val="subscript"/>
        </w:rPr>
        <w:t>з</w:t>
      </w:r>
      <w:r w:rsidR="009F1013" w:rsidRPr="00982D4B">
        <w:rPr>
          <w:sz w:val="30"/>
          <w:szCs w:val="30"/>
        </w:rPr>
        <w:t xml:space="preserve"> </w:t>
      </w:r>
      <w:r w:rsidRPr="00982D4B">
        <w:rPr>
          <w:sz w:val="30"/>
          <w:szCs w:val="30"/>
        </w:rPr>
        <w:t>=</w:t>
      </w:r>
      <w:r w:rsidR="009F1013" w:rsidRPr="00982D4B">
        <w:rPr>
          <w:sz w:val="30"/>
          <w:szCs w:val="30"/>
        </w:rPr>
        <w:t xml:space="preserve"> </w:t>
      </w:r>
      <w:r w:rsidRPr="00982D4B">
        <w:rPr>
          <w:sz w:val="30"/>
          <w:szCs w:val="30"/>
        </w:rPr>
        <w:t>10</w:t>
      </w:r>
      <w:r w:rsidR="00177869" w:rsidRPr="00982D4B">
        <w:rPr>
          <w:sz w:val="30"/>
          <w:szCs w:val="30"/>
        </w:rPr>
        <w:t> </w:t>
      </w:r>
      <w:r w:rsidRPr="00982D4B">
        <w:rPr>
          <w:sz w:val="30"/>
          <w:szCs w:val="30"/>
        </w:rPr>
        <w:t>1/с.</w:t>
      </w:r>
    </w:p>
    <w:p w:rsidR="00830898" w:rsidRPr="00982D4B" w:rsidRDefault="00830898" w:rsidP="00830898">
      <w:pPr>
        <w:spacing w:line="288" w:lineRule="auto"/>
        <w:rPr>
          <w:sz w:val="30"/>
          <w:szCs w:val="30"/>
        </w:rPr>
      </w:pPr>
      <w:r w:rsidRPr="00982D4B">
        <w:rPr>
          <w:sz w:val="30"/>
          <w:szCs w:val="30"/>
        </w:rPr>
        <w:t xml:space="preserve">3. Выбираем по оценкам </w:t>
      </w:r>
      <w:r w:rsidRPr="00982D4B">
        <w:rPr>
          <w:sz w:val="30"/>
          <w:szCs w:val="30"/>
          <w:lang w:val="en-US"/>
        </w:rPr>
        <w:sym w:font="Symbol" w:char="F077"/>
      </w:r>
      <w:r w:rsidRPr="00982D4B">
        <w:rPr>
          <w:sz w:val="30"/>
          <w:szCs w:val="30"/>
          <w:vertAlign w:val="subscript"/>
        </w:rPr>
        <w:t>д</w:t>
      </w:r>
      <w:r w:rsidR="00CD788F" w:rsidRPr="00982D4B">
        <w:rPr>
          <w:sz w:val="30"/>
          <w:szCs w:val="30"/>
        </w:rPr>
        <w:t xml:space="preserve"> </w:t>
      </w:r>
      <w:r w:rsidRPr="00982D4B">
        <w:rPr>
          <w:sz w:val="30"/>
          <w:szCs w:val="30"/>
        </w:rPr>
        <w:sym w:font="Symbol" w:char="F0BB"/>
      </w:r>
      <w:r w:rsidR="00CD788F" w:rsidRPr="00982D4B">
        <w:rPr>
          <w:sz w:val="30"/>
          <w:szCs w:val="30"/>
        </w:rPr>
        <w:t xml:space="preserve"> </w:t>
      </w:r>
      <w:r w:rsidRPr="00982D4B">
        <w:rPr>
          <w:sz w:val="30"/>
          <w:szCs w:val="30"/>
        </w:rPr>
        <w:t>0,1</w:t>
      </w:r>
      <w:r w:rsidRPr="00982D4B">
        <w:rPr>
          <w:sz w:val="30"/>
          <w:szCs w:val="30"/>
          <w:lang w:val="en-US"/>
        </w:rPr>
        <w:sym w:font="Symbol" w:char="F077"/>
      </w:r>
      <w:r w:rsidRPr="00982D4B">
        <w:rPr>
          <w:sz w:val="30"/>
          <w:szCs w:val="30"/>
          <w:vertAlign w:val="subscript"/>
        </w:rPr>
        <w:t>з</w:t>
      </w:r>
      <w:r w:rsidRPr="00982D4B">
        <w:rPr>
          <w:sz w:val="30"/>
          <w:szCs w:val="30"/>
        </w:rPr>
        <w:t xml:space="preserve">, </w:t>
      </w:r>
      <w:r w:rsidRPr="00982D4B">
        <w:rPr>
          <w:i/>
          <w:sz w:val="30"/>
          <w:szCs w:val="30"/>
        </w:rPr>
        <w:t>Т</w:t>
      </w:r>
      <w:r w:rsidRPr="00982D4B">
        <w:rPr>
          <w:sz w:val="30"/>
          <w:szCs w:val="30"/>
          <w:vertAlign w:val="subscript"/>
        </w:rPr>
        <w:t>д</w:t>
      </w:r>
      <w:r w:rsidR="00CD788F" w:rsidRPr="00982D4B">
        <w:rPr>
          <w:sz w:val="30"/>
          <w:szCs w:val="30"/>
        </w:rPr>
        <w:t xml:space="preserve"> </w:t>
      </w:r>
      <w:r w:rsidRPr="00982D4B">
        <w:rPr>
          <w:sz w:val="30"/>
          <w:szCs w:val="30"/>
        </w:rPr>
        <w:sym w:font="Symbol" w:char="F0BB"/>
      </w:r>
      <w:r w:rsidR="00CD788F" w:rsidRPr="00982D4B">
        <w:rPr>
          <w:sz w:val="30"/>
          <w:szCs w:val="30"/>
        </w:rPr>
        <w:t xml:space="preserve"> </w:t>
      </w:r>
      <w:r w:rsidRPr="00982D4B">
        <w:rPr>
          <w:sz w:val="30"/>
          <w:szCs w:val="30"/>
        </w:rPr>
        <w:t>10/</w:t>
      </w:r>
      <w:r w:rsidRPr="00982D4B">
        <w:rPr>
          <w:sz w:val="30"/>
          <w:szCs w:val="30"/>
          <w:lang w:val="en-US"/>
        </w:rPr>
        <w:sym w:font="Symbol" w:char="F077"/>
      </w:r>
      <w:r w:rsidRPr="00982D4B">
        <w:rPr>
          <w:sz w:val="30"/>
          <w:szCs w:val="30"/>
          <w:vertAlign w:val="subscript"/>
        </w:rPr>
        <w:t>з</w:t>
      </w:r>
      <w:r w:rsidRPr="00982D4B">
        <w:rPr>
          <w:sz w:val="30"/>
          <w:szCs w:val="30"/>
        </w:rPr>
        <w:t xml:space="preserve"> параметры дифференциального канала регулятора: частоту сопряжения </w:t>
      </w:r>
      <w:r w:rsidRPr="00982D4B">
        <w:rPr>
          <w:sz w:val="30"/>
          <w:szCs w:val="30"/>
          <w:lang w:val="en-US"/>
        </w:rPr>
        <w:sym w:font="Symbol" w:char="F077"/>
      </w:r>
      <w:r w:rsidRPr="00982D4B">
        <w:rPr>
          <w:sz w:val="30"/>
          <w:szCs w:val="30"/>
          <w:vertAlign w:val="subscript"/>
        </w:rPr>
        <w:t>д</w:t>
      </w:r>
      <w:r w:rsidRPr="00982D4B">
        <w:rPr>
          <w:sz w:val="30"/>
          <w:szCs w:val="30"/>
        </w:rPr>
        <w:t xml:space="preserve"> =1 1/с и постоянную времени </w:t>
      </w:r>
      <w:r w:rsidRPr="00982D4B">
        <w:rPr>
          <w:i/>
          <w:sz w:val="30"/>
          <w:szCs w:val="30"/>
        </w:rPr>
        <w:t>Т</w:t>
      </w:r>
      <w:r w:rsidRPr="00982D4B">
        <w:rPr>
          <w:sz w:val="30"/>
          <w:szCs w:val="30"/>
          <w:vertAlign w:val="subscript"/>
        </w:rPr>
        <w:t>д</w:t>
      </w:r>
      <w:r w:rsidRPr="00982D4B">
        <w:rPr>
          <w:sz w:val="30"/>
          <w:szCs w:val="30"/>
        </w:rPr>
        <w:t xml:space="preserve"> =1 с.</w:t>
      </w:r>
    </w:p>
    <w:p w:rsidR="00830898" w:rsidRPr="00982D4B" w:rsidRDefault="00830898" w:rsidP="00830898">
      <w:pPr>
        <w:spacing w:line="288" w:lineRule="auto"/>
        <w:rPr>
          <w:sz w:val="30"/>
          <w:szCs w:val="30"/>
        </w:rPr>
      </w:pPr>
      <w:r w:rsidRPr="00982D4B">
        <w:rPr>
          <w:sz w:val="30"/>
          <w:szCs w:val="30"/>
        </w:rPr>
        <w:t>4. Строим по формулам</w:t>
      </w:r>
    </w:p>
    <w:p w:rsidR="00830898" w:rsidRPr="00982D4B" w:rsidRDefault="00CD788F" w:rsidP="00F23B90">
      <w:pPr>
        <w:spacing w:line="288" w:lineRule="auto"/>
        <w:ind w:firstLine="0"/>
        <w:jc w:val="center"/>
        <w:rPr>
          <w:sz w:val="30"/>
          <w:szCs w:val="30"/>
        </w:rPr>
      </w:pPr>
      <w:r w:rsidRPr="00982D4B">
        <w:rPr>
          <w:position w:val="-14"/>
          <w:sz w:val="30"/>
          <w:szCs w:val="30"/>
        </w:rPr>
        <w:object w:dxaOrig="6860" w:dyaOrig="420">
          <v:shape id="_x0000_i1429" type="#_x0000_t75" style="width:342.75pt;height:21pt" o:ole="">
            <v:imagedata r:id="rId940" o:title=""/>
          </v:shape>
          <o:OLEObject Type="Embed" ProgID="Equation.3" ShapeID="_x0000_i1429" DrawAspect="Content" ObjectID="_1613371657" r:id="rId941"/>
        </w:object>
      </w:r>
    </w:p>
    <w:p w:rsidR="00830898" w:rsidRPr="00982D4B" w:rsidRDefault="00830898" w:rsidP="00830898">
      <w:pPr>
        <w:spacing w:line="288" w:lineRule="auto"/>
        <w:ind w:hanging="6"/>
        <w:rPr>
          <w:sz w:val="30"/>
          <w:szCs w:val="30"/>
        </w:rPr>
      </w:pPr>
      <w:r w:rsidRPr="00982D4B">
        <w:rPr>
          <w:sz w:val="30"/>
          <w:szCs w:val="30"/>
        </w:rPr>
        <w:lastRenderedPageBreak/>
        <w:t xml:space="preserve">частотные характеристики </w:t>
      </w:r>
      <w:r w:rsidRPr="00982D4B">
        <w:rPr>
          <w:i/>
          <w:sz w:val="30"/>
          <w:szCs w:val="30"/>
          <w:lang w:val="en-US"/>
        </w:rPr>
        <w:t>L</w:t>
      </w:r>
      <w:r w:rsidRPr="00982D4B">
        <w:rPr>
          <w:sz w:val="30"/>
          <w:szCs w:val="30"/>
          <w:vertAlign w:val="subscript"/>
        </w:rPr>
        <w:t>д</w:t>
      </w:r>
      <w:r w:rsidRPr="00982D4B">
        <w:rPr>
          <w:sz w:val="30"/>
          <w:szCs w:val="30"/>
        </w:rPr>
        <w:t>(</w:t>
      </w:r>
      <w:r w:rsidRPr="00982D4B">
        <w:rPr>
          <w:sz w:val="30"/>
          <w:szCs w:val="30"/>
          <w:lang w:val="en-US"/>
        </w:rPr>
        <w:sym w:font="Symbol" w:char="F077"/>
      </w:r>
      <w:r w:rsidRPr="00982D4B">
        <w:rPr>
          <w:sz w:val="30"/>
          <w:szCs w:val="30"/>
        </w:rPr>
        <w:t xml:space="preserve">) и </w:t>
      </w:r>
      <w:r w:rsidRPr="00982D4B">
        <w:rPr>
          <w:sz w:val="30"/>
          <w:szCs w:val="30"/>
        </w:rPr>
        <w:sym w:font="Symbol" w:char="F06A"/>
      </w:r>
      <w:r w:rsidRPr="00982D4B">
        <w:rPr>
          <w:sz w:val="30"/>
          <w:szCs w:val="30"/>
          <w:vertAlign w:val="subscript"/>
        </w:rPr>
        <w:t>д</w:t>
      </w:r>
      <w:r w:rsidRPr="00982D4B">
        <w:rPr>
          <w:sz w:val="30"/>
          <w:szCs w:val="30"/>
        </w:rPr>
        <w:t>(</w:t>
      </w:r>
      <w:r w:rsidRPr="00982D4B">
        <w:rPr>
          <w:sz w:val="30"/>
          <w:szCs w:val="30"/>
          <w:lang w:val="en-US"/>
        </w:rPr>
        <w:sym w:font="Symbol" w:char="F077"/>
      </w:r>
      <w:r w:rsidRPr="00982D4B">
        <w:rPr>
          <w:sz w:val="30"/>
          <w:szCs w:val="30"/>
        </w:rPr>
        <w:t xml:space="preserve">) последовательного соединения объекта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с форсирующим звеном регулятора</w:t>
      </w:r>
      <w:r w:rsidR="00C62DD0" w:rsidRPr="00982D4B">
        <w:rPr>
          <w:sz w:val="30"/>
          <w:szCs w:val="30"/>
        </w:rPr>
        <w:br/>
      </w:r>
      <w:r w:rsidRPr="00982D4B">
        <w:rPr>
          <w:sz w:val="30"/>
          <w:szCs w:val="30"/>
        </w:rPr>
        <w:t>1+</w:t>
      </w:r>
      <w:r w:rsidRPr="00982D4B">
        <w:rPr>
          <w:i/>
          <w:sz w:val="30"/>
          <w:szCs w:val="30"/>
        </w:rPr>
        <w:t>Т</w:t>
      </w:r>
      <w:r w:rsidRPr="00982D4B">
        <w:rPr>
          <w:sz w:val="30"/>
          <w:szCs w:val="30"/>
          <w:vertAlign w:val="subscript"/>
        </w:rPr>
        <w:t>д</w:t>
      </w:r>
      <w:r w:rsidRPr="00982D4B">
        <w:rPr>
          <w:i/>
          <w:sz w:val="30"/>
          <w:szCs w:val="30"/>
        </w:rPr>
        <w:t>р</w:t>
      </w:r>
      <w:r w:rsidRPr="00982D4B">
        <w:rPr>
          <w:sz w:val="30"/>
          <w:szCs w:val="30"/>
        </w:rPr>
        <w:t xml:space="preserve"> = </w:t>
      </w:r>
      <w:r w:rsidRPr="00982D4B">
        <w:rPr>
          <w:i/>
          <w:sz w:val="30"/>
          <w:szCs w:val="30"/>
          <w:lang w:val="en-US"/>
        </w:rPr>
        <w:t>p</w:t>
      </w:r>
      <w:r w:rsidRPr="00982D4B">
        <w:rPr>
          <w:sz w:val="30"/>
          <w:szCs w:val="30"/>
        </w:rPr>
        <w:t>+1.</w:t>
      </w:r>
    </w:p>
    <w:p w:rsidR="00830898" w:rsidRPr="00982D4B" w:rsidRDefault="00830898" w:rsidP="00830898">
      <w:pPr>
        <w:spacing w:line="288" w:lineRule="auto"/>
        <w:rPr>
          <w:sz w:val="30"/>
          <w:szCs w:val="30"/>
        </w:rPr>
      </w:pPr>
      <w:r w:rsidRPr="00982D4B">
        <w:rPr>
          <w:sz w:val="30"/>
          <w:szCs w:val="30"/>
        </w:rPr>
        <w:t xml:space="preserve">5. Определяем отклонение амплитуды </w:t>
      </w:r>
      <w:r w:rsidRPr="00982D4B">
        <w:rPr>
          <w:i/>
          <w:sz w:val="30"/>
          <w:szCs w:val="30"/>
          <w:lang w:val="en-US"/>
        </w:rPr>
        <w:t>L</w:t>
      </w:r>
      <w:r w:rsidRPr="00982D4B">
        <w:rPr>
          <w:sz w:val="30"/>
          <w:szCs w:val="30"/>
          <w:vertAlign w:val="subscript"/>
        </w:rPr>
        <w:t>д</w:t>
      </w:r>
      <w:r w:rsidRPr="00982D4B">
        <w:rPr>
          <w:sz w:val="30"/>
          <w:szCs w:val="30"/>
        </w:rPr>
        <w:t>(</w:t>
      </w:r>
      <w:r w:rsidRPr="00982D4B">
        <w:rPr>
          <w:sz w:val="30"/>
          <w:szCs w:val="30"/>
          <w:lang w:val="en-US"/>
        </w:rPr>
        <w:sym w:font="Symbol" w:char="F077"/>
      </w:r>
      <w:r w:rsidRPr="00982D4B">
        <w:rPr>
          <w:sz w:val="30"/>
          <w:szCs w:val="30"/>
          <w:vertAlign w:val="subscript"/>
        </w:rPr>
        <w:t>з</w:t>
      </w:r>
      <w:r w:rsidRPr="00982D4B">
        <w:rPr>
          <w:sz w:val="30"/>
          <w:szCs w:val="30"/>
        </w:rPr>
        <w:t>) от уровня запаса –</w:t>
      </w:r>
      <w:r w:rsidRPr="00982D4B">
        <w:rPr>
          <w:sz w:val="30"/>
          <w:szCs w:val="30"/>
        </w:rPr>
        <w:sym w:font="Symbol" w:char="F044"/>
      </w:r>
      <w:r w:rsidRPr="00982D4B">
        <w:rPr>
          <w:sz w:val="30"/>
          <w:szCs w:val="30"/>
        </w:rPr>
        <w:t>А</w:t>
      </w:r>
      <w:r w:rsidR="00CD788F" w:rsidRPr="00982D4B">
        <w:rPr>
          <w:sz w:val="30"/>
          <w:szCs w:val="30"/>
        </w:rPr>
        <w:t>:</w:t>
      </w:r>
      <w:r w:rsidRPr="00982D4B">
        <w:rPr>
          <w:sz w:val="30"/>
          <w:szCs w:val="30"/>
        </w:rPr>
        <w:t xml:space="preserve"> </w:t>
      </w:r>
      <w:r w:rsidR="00CD788F" w:rsidRPr="00982D4B">
        <w:rPr>
          <w:position w:val="-14"/>
          <w:sz w:val="30"/>
          <w:szCs w:val="30"/>
        </w:rPr>
        <w:object w:dxaOrig="2220" w:dyaOrig="400">
          <v:shape id="_x0000_i1430" type="#_x0000_t75" style="width:111pt;height:20.25pt" o:ole="">
            <v:imagedata r:id="rId942" o:title=""/>
          </v:shape>
          <o:OLEObject Type="Embed" ProgID="Equation.3" ShapeID="_x0000_i1430" DrawAspect="Content" ObjectID="_1613371658" r:id="rId943"/>
        </w:object>
      </w:r>
      <w:r w:rsidRPr="00982D4B">
        <w:rPr>
          <w:sz w:val="30"/>
          <w:szCs w:val="30"/>
        </w:rPr>
        <w:t xml:space="preserve"> </w:t>
      </w:r>
      <w:r w:rsidR="00CD788F" w:rsidRPr="00982D4B">
        <w:rPr>
          <w:sz w:val="30"/>
          <w:szCs w:val="30"/>
        </w:rPr>
        <w:t xml:space="preserve">и по формуле </w:t>
      </w:r>
      <w:r w:rsidR="00CD788F" w:rsidRPr="00982D4B">
        <w:rPr>
          <w:position w:val="-6"/>
          <w:sz w:val="30"/>
          <w:szCs w:val="30"/>
        </w:rPr>
        <w:object w:dxaOrig="1280" w:dyaOrig="340">
          <v:shape id="_x0000_i1431" type="#_x0000_t75" style="width:64.5pt;height:16.5pt" o:ole="">
            <v:imagedata r:id="rId944" o:title=""/>
          </v:shape>
          <o:OLEObject Type="Embed" ProgID="Equation.3" ShapeID="_x0000_i1431" DrawAspect="Content" ObjectID="_1613371659" r:id="rId945"/>
        </w:object>
      </w:r>
      <w:r w:rsidR="00CD788F" w:rsidRPr="00982D4B">
        <w:rPr>
          <w:sz w:val="30"/>
          <w:szCs w:val="30"/>
        </w:rPr>
        <w:t xml:space="preserve"> </w:t>
      </w:r>
      <w:r w:rsidRPr="00982D4B">
        <w:rPr>
          <w:sz w:val="30"/>
          <w:szCs w:val="30"/>
        </w:rPr>
        <w:t xml:space="preserve">вычисляем коэффициент </w:t>
      </w:r>
      <w:r w:rsidRPr="00982D4B">
        <w:rPr>
          <w:i/>
          <w:sz w:val="30"/>
          <w:szCs w:val="30"/>
        </w:rPr>
        <w:t>К</w:t>
      </w:r>
      <w:r w:rsidRPr="00982D4B">
        <w:rPr>
          <w:sz w:val="30"/>
          <w:szCs w:val="30"/>
        </w:rPr>
        <w:t>:</w:t>
      </w:r>
      <w:r w:rsidR="00C62DD0" w:rsidRPr="00982D4B">
        <w:rPr>
          <w:sz w:val="30"/>
          <w:szCs w:val="30"/>
        </w:rPr>
        <w:t xml:space="preserve"> </w:t>
      </w:r>
      <w:r w:rsidRPr="00982D4B">
        <w:rPr>
          <w:sz w:val="30"/>
          <w:szCs w:val="30"/>
        </w:rPr>
        <w:sym w:font="Symbol" w:char="F044"/>
      </w:r>
      <w:r w:rsidRPr="00982D4B">
        <w:rPr>
          <w:i/>
          <w:sz w:val="30"/>
          <w:szCs w:val="30"/>
          <w:lang w:val="en-US"/>
        </w:rPr>
        <w:t>L</w:t>
      </w:r>
      <w:r w:rsidR="00A02399" w:rsidRPr="00982D4B">
        <w:rPr>
          <w:sz w:val="30"/>
          <w:szCs w:val="30"/>
        </w:rPr>
        <w:t xml:space="preserve"> </w:t>
      </w:r>
      <w:r w:rsidRPr="00982D4B">
        <w:rPr>
          <w:sz w:val="30"/>
          <w:szCs w:val="30"/>
        </w:rPr>
        <w:t>=</w:t>
      </w:r>
      <w:r w:rsidR="00A02399" w:rsidRPr="00982D4B">
        <w:rPr>
          <w:sz w:val="30"/>
          <w:szCs w:val="30"/>
        </w:rPr>
        <w:t xml:space="preserve"> </w:t>
      </w:r>
      <w:r w:rsidRPr="00982D4B">
        <w:rPr>
          <w:sz w:val="30"/>
          <w:szCs w:val="30"/>
        </w:rPr>
        <w:t xml:space="preserve">25 дБ </w:t>
      </w:r>
      <w:r w:rsidRPr="00982D4B">
        <w:rPr>
          <w:sz w:val="30"/>
          <w:szCs w:val="30"/>
        </w:rPr>
        <w:sym w:font="Symbol" w:char="F0DE"/>
      </w:r>
      <w:r w:rsidRPr="00982D4B">
        <w:rPr>
          <w:sz w:val="30"/>
          <w:szCs w:val="30"/>
        </w:rPr>
        <w:t xml:space="preserve"> </w:t>
      </w:r>
      <w:r w:rsidRPr="00982D4B">
        <w:rPr>
          <w:i/>
          <w:sz w:val="30"/>
          <w:szCs w:val="30"/>
        </w:rPr>
        <w:t>К</w:t>
      </w:r>
      <w:r w:rsidR="00A02399" w:rsidRPr="00982D4B">
        <w:rPr>
          <w:i/>
          <w:sz w:val="30"/>
          <w:szCs w:val="30"/>
        </w:rPr>
        <w:t xml:space="preserve"> </w:t>
      </w:r>
      <w:r w:rsidRPr="00982D4B">
        <w:rPr>
          <w:sz w:val="30"/>
          <w:szCs w:val="30"/>
        </w:rPr>
        <w:t>=</w:t>
      </w:r>
      <w:r w:rsidR="00A02399" w:rsidRPr="00982D4B">
        <w:rPr>
          <w:sz w:val="30"/>
          <w:szCs w:val="30"/>
        </w:rPr>
        <w:t xml:space="preserve"> </w:t>
      </w:r>
      <w:r w:rsidRPr="00982D4B">
        <w:rPr>
          <w:sz w:val="30"/>
          <w:szCs w:val="30"/>
        </w:rPr>
        <w:t>17,8.</w:t>
      </w:r>
    </w:p>
    <w:p w:rsidR="00D20F2A" w:rsidRPr="00982D4B" w:rsidRDefault="00D20F2A" w:rsidP="00D20F2A">
      <w:pPr>
        <w:spacing w:line="288" w:lineRule="auto"/>
        <w:rPr>
          <w:sz w:val="30"/>
          <w:szCs w:val="30"/>
        </w:rPr>
      </w:pPr>
      <w:r w:rsidRPr="00982D4B">
        <w:rPr>
          <w:sz w:val="30"/>
          <w:szCs w:val="30"/>
        </w:rPr>
        <w:t>6. С учетом фазового сдвига от –</w:t>
      </w:r>
      <w:r w:rsidRPr="00982D4B">
        <w:rPr>
          <w:sz w:val="30"/>
          <w:szCs w:val="30"/>
        </w:rPr>
        <w:sym w:font="Symbol" w:char="F070"/>
      </w:r>
      <w:r w:rsidRPr="00982D4B">
        <w:rPr>
          <w:sz w:val="30"/>
          <w:szCs w:val="30"/>
        </w:rPr>
        <w:t xml:space="preserve">/2 до 0, вносимого изодромным звеном в диапазоне частот </w:t>
      </w:r>
      <w:r w:rsidRPr="00982D4B">
        <w:rPr>
          <w:sz w:val="30"/>
          <w:szCs w:val="30"/>
        </w:rPr>
        <w:sym w:font="Symbol" w:char="F077"/>
      </w:r>
      <w:r w:rsidR="00257C8E" w:rsidRPr="00982D4B">
        <w:rPr>
          <w:sz w:val="30"/>
          <w:szCs w:val="30"/>
        </w:rPr>
        <w:t xml:space="preserve"> </w:t>
      </w:r>
      <w:r w:rsidRPr="00982D4B">
        <w:rPr>
          <w:sz w:val="30"/>
          <w:szCs w:val="30"/>
        </w:rPr>
        <w:sym w:font="Symbol" w:char="F0A3"/>
      </w:r>
      <w:r w:rsidRPr="00982D4B">
        <w:rPr>
          <w:sz w:val="30"/>
          <w:szCs w:val="30"/>
        </w:rPr>
        <w:t xml:space="preserve"> 10</w:t>
      </w:r>
      <w:r w:rsidR="00CD788F" w:rsidRPr="00982D4B">
        <w:rPr>
          <w:sz w:val="30"/>
          <w:szCs w:val="30"/>
        </w:rPr>
        <w:t xml:space="preserve"> </w:t>
      </w:r>
      <w:r w:rsidRPr="00982D4B">
        <w:rPr>
          <w:sz w:val="30"/>
          <w:szCs w:val="30"/>
        </w:rPr>
        <w:sym w:font="Symbol" w:char="F077"/>
      </w:r>
      <w:r w:rsidRPr="00982D4B">
        <w:rPr>
          <w:sz w:val="30"/>
          <w:szCs w:val="30"/>
          <w:vertAlign w:val="subscript"/>
        </w:rPr>
        <w:t>и</w:t>
      </w:r>
      <w:r w:rsidRPr="00982D4B">
        <w:rPr>
          <w:sz w:val="30"/>
          <w:szCs w:val="30"/>
        </w:rPr>
        <w:t xml:space="preserve">, из условия </w:t>
      </w:r>
      <w:r w:rsidR="00257C8E" w:rsidRPr="00982D4B">
        <w:rPr>
          <w:position w:val="-14"/>
          <w:sz w:val="30"/>
          <w:szCs w:val="30"/>
        </w:rPr>
        <w:object w:dxaOrig="2620" w:dyaOrig="400">
          <v:shape id="_x0000_i1432" type="#_x0000_t75" style="width:130.5pt;height:20.25pt" o:ole="">
            <v:imagedata r:id="rId946" o:title=""/>
          </v:shape>
          <o:OLEObject Type="Embed" ProgID="Equation.3" ShapeID="_x0000_i1432" DrawAspect="Content" ObjectID="_1613371660" r:id="rId947"/>
        </w:object>
      </w:r>
      <w:r w:rsidRPr="00982D4B">
        <w:rPr>
          <w:sz w:val="30"/>
          <w:szCs w:val="30"/>
        </w:rPr>
        <w:t xml:space="preserve"> </w:t>
      </w:r>
      <w:r w:rsidR="00257C8E" w:rsidRPr="00982D4B">
        <w:rPr>
          <w:sz w:val="30"/>
          <w:szCs w:val="30"/>
        </w:rPr>
        <w:t xml:space="preserve">с небольшим запасом выбираем </w:t>
      </w:r>
      <w:r w:rsidRPr="00982D4B">
        <w:rPr>
          <w:sz w:val="30"/>
          <w:szCs w:val="30"/>
        </w:rPr>
        <w:t xml:space="preserve">параметры интегрального канала регулятора: частоту сопряжения </w:t>
      </w:r>
      <w:r w:rsidRPr="00982D4B">
        <w:rPr>
          <w:sz w:val="30"/>
          <w:szCs w:val="30"/>
        </w:rPr>
        <w:sym w:font="Symbol" w:char="F077"/>
      </w:r>
      <w:r w:rsidRPr="00982D4B">
        <w:rPr>
          <w:sz w:val="30"/>
          <w:szCs w:val="30"/>
          <w:vertAlign w:val="subscript"/>
        </w:rPr>
        <w:t>и</w:t>
      </w:r>
      <w:r w:rsidR="00257C8E" w:rsidRPr="00982D4B">
        <w:rPr>
          <w:sz w:val="30"/>
          <w:szCs w:val="30"/>
        </w:rPr>
        <w:t xml:space="preserve"> </w:t>
      </w:r>
      <w:r w:rsidRPr="00982D4B">
        <w:rPr>
          <w:sz w:val="30"/>
          <w:szCs w:val="30"/>
        </w:rPr>
        <w:t>=</w:t>
      </w:r>
      <w:r w:rsidR="00257C8E" w:rsidRPr="00982D4B">
        <w:rPr>
          <w:sz w:val="30"/>
          <w:szCs w:val="30"/>
        </w:rPr>
        <w:t xml:space="preserve"> </w:t>
      </w:r>
      <w:r w:rsidRPr="00982D4B">
        <w:rPr>
          <w:sz w:val="30"/>
          <w:szCs w:val="30"/>
        </w:rPr>
        <w:t xml:space="preserve">0,5 1/с и постоянную времени </w:t>
      </w:r>
      <w:r w:rsidRPr="00982D4B">
        <w:rPr>
          <w:i/>
          <w:sz w:val="30"/>
          <w:szCs w:val="30"/>
        </w:rPr>
        <w:t>Т</w:t>
      </w:r>
      <w:r w:rsidRPr="00982D4B">
        <w:rPr>
          <w:sz w:val="30"/>
          <w:szCs w:val="30"/>
          <w:vertAlign w:val="subscript"/>
        </w:rPr>
        <w:t>и</w:t>
      </w:r>
      <w:r w:rsidR="00257C8E" w:rsidRPr="00982D4B">
        <w:rPr>
          <w:sz w:val="30"/>
          <w:szCs w:val="30"/>
        </w:rPr>
        <w:t xml:space="preserve"> </w:t>
      </w:r>
      <w:r w:rsidRPr="00982D4B">
        <w:rPr>
          <w:sz w:val="30"/>
          <w:szCs w:val="30"/>
        </w:rPr>
        <w:t>=</w:t>
      </w:r>
      <w:r w:rsidR="00257C8E" w:rsidRPr="00982D4B">
        <w:rPr>
          <w:sz w:val="30"/>
          <w:szCs w:val="30"/>
        </w:rPr>
        <w:t xml:space="preserve"> </w:t>
      </w:r>
      <w:r w:rsidRPr="00982D4B">
        <w:rPr>
          <w:sz w:val="30"/>
          <w:szCs w:val="30"/>
        </w:rPr>
        <w:t xml:space="preserve">2 с. Тогда по соотношениям </w:t>
      </w:r>
      <w:r w:rsidRPr="00982D4B">
        <w:rPr>
          <w:i/>
          <w:sz w:val="30"/>
          <w:szCs w:val="30"/>
        </w:rPr>
        <w:t>К</w:t>
      </w:r>
      <w:r w:rsidR="00257C8E" w:rsidRPr="00982D4B">
        <w:rPr>
          <w:sz w:val="30"/>
          <w:szCs w:val="30"/>
        </w:rPr>
        <w:t xml:space="preserve"> </w:t>
      </w:r>
      <w:r w:rsidRPr="00982D4B">
        <w:rPr>
          <w:sz w:val="30"/>
          <w:szCs w:val="30"/>
        </w:rPr>
        <w:sym w:font="Symbol" w:char="F0BB"/>
      </w:r>
      <w:r w:rsidR="00257C8E" w:rsidRPr="00982D4B">
        <w:rPr>
          <w:sz w:val="30"/>
          <w:szCs w:val="30"/>
        </w:rPr>
        <w:t xml:space="preserve"> </w:t>
      </w:r>
      <w:r w:rsidRPr="00982D4B">
        <w:rPr>
          <w:i/>
          <w:sz w:val="30"/>
          <w:szCs w:val="30"/>
        </w:rPr>
        <w:t>К</w:t>
      </w:r>
      <w:r w:rsidR="00AA728A" w:rsidRPr="00982D4B">
        <w:rPr>
          <w:sz w:val="30"/>
          <w:szCs w:val="30"/>
          <w:vertAlign w:val="subscript"/>
        </w:rPr>
        <w:t>и</w:t>
      </w:r>
      <w:r w:rsidRPr="00982D4B">
        <w:rPr>
          <w:i/>
          <w:sz w:val="30"/>
          <w:szCs w:val="30"/>
        </w:rPr>
        <w:t>Т</w:t>
      </w:r>
      <w:r w:rsidRPr="00982D4B">
        <w:rPr>
          <w:sz w:val="30"/>
          <w:szCs w:val="30"/>
          <w:vertAlign w:val="subscript"/>
        </w:rPr>
        <w:t>и</w:t>
      </w:r>
      <w:r w:rsidRPr="00982D4B">
        <w:rPr>
          <w:sz w:val="30"/>
          <w:szCs w:val="30"/>
        </w:rPr>
        <w:t xml:space="preserve">, </w:t>
      </w:r>
      <w:r w:rsidRPr="00982D4B">
        <w:rPr>
          <w:position w:val="-14"/>
          <w:sz w:val="30"/>
          <w:szCs w:val="30"/>
        </w:rPr>
        <w:object w:dxaOrig="3780" w:dyaOrig="400">
          <v:shape id="_x0000_i1433" type="#_x0000_t75" style="width:189.75pt;height:20.25pt" o:ole="">
            <v:imagedata r:id="rId948" o:title=""/>
          </v:shape>
          <o:OLEObject Type="Embed" ProgID="Equation.3" ShapeID="_x0000_i1433" DrawAspect="Content" ObjectID="_1613371661" r:id="rId949"/>
        </w:object>
      </w:r>
      <w:r w:rsidRPr="00982D4B">
        <w:rPr>
          <w:sz w:val="30"/>
          <w:szCs w:val="30"/>
        </w:rPr>
        <w:t xml:space="preserve"> получаем коэффициенты усиления прямого, интегрального и дифференциального каналов ПИД-регулятора:</w:t>
      </w:r>
      <w:r w:rsidR="007469F5" w:rsidRPr="00982D4B">
        <w:rPr>
          <w:sz w:val="30"/>
          <w:szCs w:val="30"/>
        </w:rPr>
        <w:t xml:space="preserve"> </w:t>
      </w:r>
      <w:r w:rsidRPr="00982D4B">
        <w:rPr>
          <w:i/>
          <w:sz w:val="30"/>
          <w:szCs w:val="30"/>
        </w:rPr>
        <w:t>К</w:t>
      </w:r>
      <w:r w:rsidRPr="00982D4B">
        <w:rPr>
          <w:sz w:val="30"/>
          <w:szCs w:val="30"/>
          <w:vertAlign w:val="subscript"/>
        </w:rPr>
        <w:t>и</w:t>
      </w:r>
      <w:r w:rsidR="009F1013" w:rsidRPr="00982D4B">
        <w:rPr>
          <w:sz w:val="30"/>
          <w:szCs w:val="30"/>
        </w:rPr>
        <w:t xml:space="preserve"> </w:t>
      </w:r>
      <w:r w:rsidRPr="00982D4B">
        <w:rPr>
          <w:sz w:val="30"/>
          <w:szCs w:val="30"/>
        </w:rPr>
        <w:t>= 8,</w:t>
      </w:r>
      <w:r w:rsidR="00AA728A" w:rsidRPr="00AA728A">
        <w:rPr>
          <w:sz w:val="30"/>
          <w:szCs w:val="30"/>
        </w:rPr>
        <w:t>9</w:t>
      </w:r>
      <w:r w:rsidRPr="00982D4B">
        <w:rPr>
          <w:sz w:val="30"/>
          <w:szCs w:val="30"/>
        </w:rPr>
        <w:t xml:space="preserve">; </w:t>
      </w:r>
      <w:r w:rsidRPr="00982D4B">
        <w:rPr>
          <w:i/>
          <w:sz w:val="30"/>
          <w:szCs w:val="30"/>
        </w:rPr>
        <w:t>К</w:t>
      </w:r>
      <w:r w:rsidRPr="00982D4B">
        <w:rPr>
          <w:sz w:val="30"/>
          <w:szCs w:val="30"/>
          <w:vertAlign w:val="subscript"/>
        </w:rPr>
        <w:t>п</w:t>
      </w:r>
      <w:r w:rsidR="009F1013" w:rsidRPr="00982D4B">
        <w:rPr>
          <w:sz w:val="30"/>
          <w:szCs w:val="30"/>
        </w:rPr>
        <w:t xml:space="preserve"> </w:t>
      </w:r>
      <w:r w:rsidRPr="00982D4B">
        <w:rPr>
          <w:sz w:val="30"/>
          <w:szCs w:val="30"/>
        </w:rPr>
        <w:t>= 26,</w:t>
      </w:r>
      <w:r w:rsidR="00AA728A" w:rsidRPr="00AA728A">
        <w:rPr>
          <w:sz w:val="30"/>
          <w:szCs w:val="30"/>
        </w:rPr>
        <w:t>7</w:t>
      </w:r>
      <w:r w:rsidRPr="00982D4B">
        <w:rPr>
          <w:sz w:val="30"/>
          <w:szCs w:val="30"/>
        </w:rPr>
        <w:t xml:space="preserve">; </w:t>
      </w:r>
      <w:r w:rsidRPr="00982D4B">
        <w:rPr>
          <w:i/>
          <w:sz w:val="30"/>
          <w:szCs w:val="30"/>
        </w:rPr>
        <w:t>К</w:t>
      </w:r>
      <w:r w:rsidRPr="00982D4B">
        <w:rPr>
          <w:sz w:val="30"/>
          <w:szCs w:val="30"/>
          <w:vertAlign w:val="subscript"/>
        </w:rPr>
        <w:t>д</w:t>
      </w:r>
      <w:r w:rsidR="009F1013" w:rsidRPr="00982D4B">
        <w:rPr>
          <w:sz w:val="30"/>
          <w:szCs w:val="30"/>
        </w:rPr>
        <w:t xml:space="preserve"> </w:t>
      </w:r>
      <w:r w:rsidRPr="00982D4B">
        <w:rPr>
          <w:sz w:val="30"/>
          <w:szCs w:val="30"/>
        </w:rPr>
        <w:t>= 17,</w:t>
      </w:r>
      <w:r w:rsidR="00AA728A" w:rsidRPr="00AA728A">
        <w:rPr>
          <w:sz w:val="30"/>
          <w:szCs w:val="30"/>
        </w:rPr>
        <w:t>8</w:t>
      </w:r>
      <w:r w:rsidRPr="00982D4B">
        <w:rPr>
          <w:sz w:val="30"/>
          <w:szCs w:val="30"/>
        </w:rPr>
        <w:t>.</w:t>
      </w:r>
    </w:p>
    <w:p w:rsidR="00D20F2A" w:rsidRPr="00982D4B" w:rsidRDefault="00D20F2A" w:rsidP="00D20F2A">
      <w:pPr>
        <w:spacing w:line="288" w:lineRule="auto"/>
        <w:rPr>
          <w:sz w:val="30"/>
          <w:szCs w:val="30"/>
        </w:rPr>
      </w:pPr>
      <w:r w:rsidRPr="00982D4B">
        <w:rPr>
          <w:sz w:val="30"/>
          <w:szCs w:val="30"/>
        </w:rPr>
        <w:t>7. В результате проведенных графических расчетов получена передаточная функция ПИД-регулятора:</w:t>
      </w:r>
    </w:p>
    <w:p w:rsidR="00D20F2A" w:rsidRPr="00982D4B" w:rsidRDefault="00840969" w:rsidP="00D20F2A">
      <w:pPr>
        <w:spacing w:line="288" w:lineRule="auto"/>
        <w:ind w:hanging="6"/>
        <w:jc w:val="center"/>
        <w:rPr>
          <w:sz w:val="30"/>
          <w:szCs w:val="30"/>
        </w:rPr>
      </w:pPr>
      <w:r w:rsidRPr="00982D4B">
        <w:rPr>
          <w:position w:val="-32"/>
          <w:sz w:val="30"/>
          <w:szCs w:val="30"/>
        </w:rPr>
        <w:object w:dxaOrig="5280" w:dyaOrig="760">
          <v:shape id="_x0000_i1434" type="#_x0000_t75" style="width:264pt;height:38.25pt" o:ole="">
            <v:imagedata r:id="rId950" o:title=""/>
          </v:shape>
          <o:OLEObject Type="Embed" ProgID="Equation.3" ShapeID="_x0000_i1434" DrawAspect="Content" ObjectID="_1613371662" r:id="rId951"/>
        </w:object>
      </w:r>
    </w:p>
    <w:p w:rsidR="00D20F2A" w:rsidRPr="00982D4B" w:rsidRDefault="00D20F2A" w:rsidP="00D20F2A">
      <w:pPr>
        <w:spacing w:line="288" w:lineRule="auto"/>
        <w:rPr>
          <w:sz w:val="30"/>
          <w:szCs w:val="30"/>
        </w:rPr>
      </w:pPr>
      <w:r w:rsidRPr="00982D4B">
        <w:rPr>
          <w:sz w:val="30"/>
          <w:szCs w:val="30"/>
        </w:rPr>
        <w:t>Построив частотные характеристики желаемой разомкнутой системы</w:t>
      </w:r>
    </w:p>
    <w:p w:rsidR="00D20F2A" w:rsidRPr="00982D4B" w:rsidRDefault="008F10DE" w:rsidP="00F23B90">
      <w:pPr>
        <w:spacing w:line="288" w:lineRule="auto"/>
        <w:ind w:firstLine="0"/>
        <w:jc w:val="center"/>
        <w:rPr>
          <w:sz w:val="30"/>
          <w:szCs w:val="30"/>
        </w:rPr>
      </w:pPr>
      <w:r w:rsidRPr="00982D4B">
        <w:rPr>
          <w:position w:val="-38"/>
          <w:sz w:val="30"/>
          <w:szCs w:val="30"/>
        </w:rPr>
        <w:object w:dxaOrig="5960" w:dyaOrig="900">
          <v:shape id="_x0000_i1435" type="#_x0000_t75" style="width:318.75pt;height:45.75pt" o:ole="">
            <v:imagedata r:id="rId952" o:title=""/>
          </v:shape>
          <o:OLEObject Type="Embed" ProgID="Equation.3" ShapeID="_x0000_i1435" DrawAspect="Content" ObjectID="_1613371663" r:id="rId953"/>
        </w:object>
      </w:r>
    </w:p>
    <w:p w:rsidR="00D20F2A" w:rsidRPr="00982D4B" w:rsidRDefault="00D20F2A" w:rsidP="00D20F2A">
      <w:pPr>
        <w:spacing w:line="288" w:lineRule="auto"/>
        <w:ind w:hanging="6"/>
        <w:rPr>
          <w:sz w:val="30"/>
          <w:szCs w:val="30"/>
        </w:rPr>
      </w:pPr>
      <w:r w:rsidRPr="00982D4B">
        <w:rPr>
          <w:sz w:val="30"/>
          <w:szCs w:val="30"/>
        </w:rPr>
        <w:t xml:space="preserve">убеждаемся в наличии желаемых запасов устойчивости </w:t>
      </w:r>
      <w:r w:rsidRPr="00982D4B">
        <w:rPr>
          <w:sz w:val="30"/>
          <w:szCs w:val="30"/>
        </w:rPr>
        <w:sym w:font="Symbol" w:char="F044"/>
      </w:r>
      <w:r w:rsidRPr="00982D4B">
        <w:rPr>
          <w:i/>
          <w:sz w:val="30"/>
          <w:szCs w:val="30"/>
        </w:rPr>
        <w:t>А</w:t>
      </w:r>
      <w:r w:rsidRPr="00982D4B">
        <w:rPr>
          <w:sz w:val="30"/>
          <w:szCs w:val="30"/>
        </w:rPr>
        <w:t xml:space="preserve"> и </w:t>
      </w:r>
      <w:r w:rsidRPr="00982D4B">
        <w:rPr>
          <w:sz w:val="30"/>
          <w:szCs w:val="30"/>
        </w:rPr>
        <w:sym w:font="Symbol" w:char="F044"/>
      </w:r>
      <w:r w:rsidRPr="00982D4B">
        <w:rPr>
          <w:sz w:val="30"/>
          <w:szCs w:val="30"/>
        </w:rPr>
        <w:sym w:font="Symbol" w:char="F06A"/>
      </w:r>
      <w:r w:rsidRPr="00982D4B">
        <w:rPr>
          <w:sz w:val="30"/>
          <w:szCs w:val="30"/>
        </w:rPr>
        <w:t>.</w:t>
      </w:r>
    </w:p>
    <w:p w:rsidR="00D20F2A" w:rsidRPr="00982D4B" w:rsidRDefault="00D20F2A" w:rsidP="00D20F2A">
      <w:pPr>
        <w:spacing w:line="288" w:lineRule="auto"/>
        <w:rPr>
          <w:sz w:val="30"/>
          <w:szCs w:val="30"/>
        </w:rPr>
      </w:pPr>
      <w:r w:rsidRPr="00982D4B">
        <w:rPr>
          <w:sz w:val="30"/>
          <w:szCs w:val="30"/>
        </w:rPr>
        <w:t xml:space="preserve">Продолжение низкочастотной части характеристики </w:t>
      </w:r>
      <w:r w:rsidRPr="00982D4B">
        <w:rPr>
          <w:i/>
          <w:sz w:val="30"/>
          <w:szCs w:val="30"/>
          <w:lang w:val="en-US"/>
        </w:rPr>
        <w:t>L</w:t>
      </w:r>
      <w:r w:rsidRPr="00982D4B">
        <w:rPr>
          <w:sz w:val="30"/>
          <w:szCs w:val="30"/>
          <w:vertAlign w:val="subscript"/>
        </w:rPr>
        <w:t>ж</w:t>
      </w:r>
      <w:r w:rsidRPr="00982D4B">
        <w:rPr>
          <w:sz w:val="30"/>
          <w:szCs w:val="30"/>
        </w:rPr>
        <w:t>(</w:t>
      </w:r>
      <w:r w:rsidRPr="00982D4B">
        <w:rPr>
          <w:sz w:val="30"/>
          <w:szCs w:val="30"/>
        </w:rPr>
        <w:sym w:font="Symbol" w:char="F077"/>
      </w:r>
      <w:r w:rsidRPr="00982D4B">
        <w:rPr>
          <w:sz w:val="30"/>
          <w:szCs w:val="30"/>
        </w:rPr>
        <w:t xml:space="preserve">) отсекает на оси ординат при </w:t>
      </w:r>
      <w:r w:rsidRPr="00982D4B">
        <w:rPr>
          <w:sz w:val="30"/>
          <w:szCs w:val="30"/>
        </w:rPr>
        <w:sym w:font="Symbol" w:char="F077"/>
      </w:r>
      <w:r w:rsidRPr="00982D4B">
        <w:rPr>
          <w:sz w:val="30"/>
          <w:szCs w:val="30"/>
        </w:rPr>
        <w:t xml:space="preserve"> = 1 значение –20</w:t>
      </w:r>
      <w:r w:rsidRPr="00982D4B">
        <w:rPr>
          <w:i/>
          <w:sz w:val="30"/>
          <w:szCs w:val="30"/>
          <w:lang w:val="en-US"/>
        </w:rPr>
        <w:t>lgc</w:t>
      </w:r>
      <w:r w:rsidRPr="00982D4B">
        <w:rPr>
          <w:sz w:val="30"/>
          <w:szCs w:val="30"/>
          <w:vertAlign w:val="subscript"/>
        </w:rPr>
        <w:t>1</w:t>
      </w:r>
      <w:r w:rsidRPr="00982D4B">
        <w:rPr>
          <w:sz w:val="30"/>
          <w:szCs w:val="30"/>
        </w:rPr>
        <w:t xml:space="preserve"> </w:t>
      </w:r>
      <w:r w:rsidRPr="00982D4B">
        <w:rPr>
          <w:sz w:val="30"/>
          <w:szCs w:val="30"/>
        </w:rPr>
        <w:sym w:font="Symbol" w:char="F0BB"/>
      </w:r>
      <w:r w:rsidRPr="00982D4B">
        <w:rPr>
          <w:sz w:val="30"/>
          <w:szCs w:val="30"/>
        </w:rPr>
        <w:t xml:space="preserve"> 64 дБ (</w:t>
      </w:r>
      <w:r w:rsidRPr="00982D4B">
        <w:rPr>
          <w:i/>
          <w:sz w:val="30"/>
          <w:szCs w:val="30"/>
          <w:lang w:val="en-US"/>
        </w:rPr>
        <w:t>c</w:t>
      </w:r>
      <w:r w:rsidRPr="00982D4B">
        <w:rPr>
          <w:sz w:val="30"/>
          <w:szCs w:val="30"/>
          <w:vertAlign w:val="subscript"/>
        </w:rPr>
        <w:t>1</w:t>
      </w:r>
      <w:r w:rsidRPr="00982D4B">
        <w:rPr>
          <w:sz w:val="30"/>
          <w:szCs w:val="30"/>
        </w:rPr>
        <w:t xml:space="preserve"> = 1/</w:t>
      </w:r>
      <w:r w:rsidRPr="00982D4B">
        <w:rPr>
          <w:i/>
          <w:sz w:val="30"/>
          <w:szCs w:val="30"/>
        </w:rPr>
        <w:t>К</w:t>
      </w:r>
      <w:r w:rsidRPr="00982D4B">
        <w:rPr>
          <w:sz w:val="30"/>
          <w:szCs w:val="30"/>
        </w:rPr>
        <w:t xml:space="preserve">), из чего заключаем, что коэффициент скоростной ошибки составляет </w:t>
      </w:r>
      <w:r w:rsidRPr="00982D4B">
        <w:rPr>
          <w:i/>
          <w:sz w:val="30"/>
          <w:szCs w:val="30"/>
          <w:lang w:val="en-US"/>
        </w:rPr>
        <w:t>c</w:t>
      </w:r>
      <w:r w:rsidRPr="00982D4B">
        <w:rPr>
          <w:sz w:val="30"/>
          <w:szCs w:val="30"/>
          <w:vertAlign w:val="subscript"/>
        </w:rPr>
        <w:t>1</w:t>
      </w:r>
      <w:r w:rsidRPr="00982D4B">
        <w:rPr>
          <w:sz w:val="30"/>
          <w:szCs w:val="30"/>
        </w:rPr>
        <w:t xml:space="preserve"> &lt; 0,001 с.</w:t>
      </w:r>
    </w:p>
    <w:p w:rsidR="00D20F2A" w:rsidRPr="00982D4B" w:rsidRDefault="00D20F2A" w:rsidP="00D20F2A">
      <w:pPr>
        <w:spacing w:line="288" w:lineRule="auto"/>
        <w:rPr>
          <w:sz w:val="30"/>
          <w:szCs w:val="30"/>
        </w:rPr>
      </w:pPr>
      <w:r w:rsidRPr="00982D4B">
        <w:rPr>
          <w:sz w:val="30"/>
          <w:szCs w:val="30"/>
        </w:rPr>
        <w:t>Сформировав передаточную функцию желаемой разомкнутой системы</w:t>
      </w:r>
    </w:p>
    <w:p w:rsidR="00D20F2A" w:rsidRPr="00982D4B" w:rsidRDefault="00736D93" w:rsidP="00736D93">
      <w:pPr>
        <w:spacing w:line="288" w:lineRule="auto"/>
        <w:ind w:firstLine="0"/>
        <w:jc w:val="center"/>
        <w:rPr>
          <w:sz w:val="30"/>
          <w:szCs w:val="30"/>
        </w:rPr>
      </w:pPr>
      <w:r w:rsidRPr="00982D4B">
        <w:rPr>
          <w:i/>
          <w:sz w:val="30"/>
          <w:szCs w:val="30"/>
          <w:lang w:val="en-US"/>
        </w:rPr>
        <w:t>G</w:t>
      </w:r>
      <w:r w:rsidRPr="00982D4B">
        <w:rPr>
          <w:sz w:val="30"/>
          <w:szCs w:val="30"/>
          <w:vertAlign w:val="subscript"/>
        </w:rPr>
        <w:t>ж</w:t>
      </w:r>
      <w:r w:rsidRPr="00982D4B">
        <w:rPr>
          <w:sz w:val="30"/>
          <w:szCs w:val="30"/>
        </w:rPr>
        <w:t>(</w:t>
      </w:r>
      <w:r w:rsidRPr="00982D4B">
        <w:rPr>
          <w:i/>
          <w:sz w:val="30"/>
          <w:szCs w:val="30"/>
          <w:lang w:val="en-US"/>
        </w:rPr>
        <w:t>p</w:t>
      </w:r>
      <w:r w:rsidRPr="00982D4B">
        <w:rPr>
          <w:sz w:val="30"/>
          <w:szCs w:val="30"/>
        </w:rPr>
        <w:t xml:space="preserve">) =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R</w:t>
      </w:r>
      <w:r w:rsidRPr="00982D4B">
        <w:rPr>
          <w:sz w:val="30"/>
          <w:szCs w:val="30"/>
        </w:rPr>
        <w:t>(</w:t>
      </w:r>
      <w:r w:rsidRPr="00982D4B">
        <w:rPr>
          <w:i/>
          <w:sz w:val="30"/>
          <w:szCs w:val="30"/>
          <w:lang w:val="en-US"/>
        </w:rPr>
        <w:t>p</w:t>
      </w:r>
      <w:r w:rsidRPr="00982D4B">
        <w:rPr>
          <w:sz w:val="30"/>
          <w:szCs w:val="30"/>
        </w:rPr>
        <w:t>),</w:t>
      </w:r>
    </w:p>
    <w:p w:rsidR="00D20F2A" w:rsidRPr="00982D4B" w:rsidRDefault="00D20F2A" w:rsidP="00D20F2A">
      <w:pPr>
        <w:spacing w:line="288" w:lineRule="auto"/>
        <w:ind w:hanging="24"/>
        <w:rPr>
          <w:sz w:val="30"/>
          <w:szCs w:val="30"/>
        </w:rPr>
      </w:pPr>
      <w:r w:rsidRPr="00982D4B">
        <w:rPr>
          <w:sz w:val="30"/>
          <w:szCs w:val="30"/>
        </w:rPr>
        <w:t xml:space="preserve">построим переходную характеристику замкнутой системы </w:t>
      </w:r>
      <w:r w:rsidR="009F1013" w:rsidRPr="00982D4B">
        <w:rPr>
          <w:sz w:val="30"/>
          <w:szCs w:val="30"/>
        </w:rPr>
        <w:t>(рис</w:t>
      </w:r>
      <w:r w:rsidR="002D31A2" w:rsidRPr="00982D4B">
        <w:rPr>
          <w:sz w:val="30"/>
          <w:szCs w:val="30"/>
        </w:rPr>
        <w:t>. 3.21</w:t>
      </w:r>
      <w:r w:rsidR="009F1013" w:rsidRPr="00982D4B">
        <w:rPr>
          <w:sz w:val="30"/>
          <w:szCs w:val="30"/>
        </w:rPr>
        <w:t xml:space="preserve">) </w:t>
      </w:r>
      <w:r w:rsidRPr="00982D4B">
        <w:rPr>
          <w:sz w:val="30"/>
          <w:szCs w:val="30"/>
        </w:rPr>
        <w:t xml:space="preserve">и определим ее показатели качества </w:t>
      </w:r>
      <w:r w:rsidRPr="00982D4B">
        <w:rPr>
          <w:i/>
          <w:sz w:val="30"/>
          <w:szCs w:val="30"/>
          <w:lang w:val="en-US"/>
        </w:rPr>
        <w:t>t</w:t>
      </w:r>
      <w:r w:rsidRPr="00982D4B">
        <w:rPr>
          <w:sz w:val="30"/>
          <w:szCs w:val="30"/>
          <w:vertAlign w:val="subscript"/>
        </w:rPr>
        <w:t>п</w:t>
      </w:r>
      <w:r w:rsidR="00627E23" w:rsidRPr="00982D4B">
        <w:rPr>
          <w:sz w:val="30"/>
          <w:szCs w:val="30"/>
          <w:vertAlign w:val="subscript"/>
        </w:rPr>
        <w:t>п</w:t>
      </w:r>
      <w:r w:rsidR="00611F36" w:rsidRPr="00982D4B">
        <w:rPr>
          <w:sz w:val="30"/>
          <w:szCs w:val="30"/>
        </w:rPr>
        <w:t xml:space="preserve"> </w:t>
      </w:r>
      <w:r w:rsidRPr="00982D4B">
        <w:rPr>
          <w:sz w:val="30"/>
          <w:szCs w:val="30"/>
        </w:rPr>
        <w:t>=</w:t>
      </w:r>
      <w:r w:rsidR="00611F36" w:rsidRPr="00982D4B">
        <w:rPr>
          <w:sz w:val="30"/>
          <w:szCs w:val="30"/>
        </w:rPr>
        <w:t xml:space="preserve"> </w:t>
      </w:r>
      <w:r w:rsidRPr="00982D4B">
        <w:rPr>
          <w:sz w:val="30"/>
          <w:szCs w:val="30"/>
        </w:rPr>
        <w:t xml:space="preserve">1,05 с и </w:t>
      </w:r>
      <w:r w:rsidRPr="00982D4B">
        <w:rPr>
          <w:sz w:val="30"/>
          <w:szCs w:val="30"/>
        </w:rPr>
        <w:sym w:font="Symbol" w:char="F073"/>
      </w:r>
      <w:r w:rsidR="00611F36" w:rsidRPr="00982D4B">
        <w:rPr>
          <w:sz w:val="30"/>
          <w:szCs w:val="30"/>
        </w:rPr>
        <w:t xml:space="preserve"> </w:t>
      </w:r>
      <w:r w:rsidRPr="00982D4B">
        <w:rPr>
          <w:sz w:val="30"/>
          <w:szCs w:val="30"/>
        </w:rPr>
        <w:t>=</w:t>
      </w:r>
      <w:r w:rsidR="00611F36" w:rsidRPr="00982D4B">
        <w:rPr>
          <w:sz w:val="30"/>
          <w:szCs w:val="30"/>
        </w:rPr>
        <w:t xml:space="preserve"> </w:t>
      </w:r>
      <w:r w:rsidRPr="00982D4B">
        <w:rPr>
          <w:sz w:val="30"/>
          <w:szCs w:val="30"/>
        </w:rPr>
        <w:t>31,1 %.</w:t>
      </w:r>
    </w:p>
    <w:p w:rsidR="00D20F2A" w:rsidRPr="00982D4B" w:rsidRDefault="00627E23" w:rsidP="00F23B90">
      <w:pPr>
        <w:spacing w:line="288" w:lineRule="auto"/>
        <w:ind w:hanging="24"/>
        <w:jc w:val="center"/>
        <w:rPr>
          <w:sz w:val="30"/>
          <w:szCs w:val="30"/>
        </w:rPr>
      </w:pPr>
      <w:r w:rsidRPr="00982D4B">
        <w:rPr>
          <w:position w:val="-34"/>
          <w:sz w:val="30"/>
          <w:szCs w:val="30"/>
        </w:rPr>
        <w:object w:dxaOrig="7320" w:dyaOrig="780">
          <v:shape id="_x0000_i1436" type="#_x0000_t75" style="width:391.5pt;height:39pt" o:ole="">
            <v:imagedata r:id="rId954" o:title=""/>
          </v:shape>
          <o:OLEObject Type="Embed" ProgID="Equation.3" ShapeID="_x0000_i1436" DrawAspect="Content" ObjectID="_1613371664" r:id="rId955"/>
        </w:object>
      </w:r>
    </w:p>
    <w:p w:rsidR="00830898" w:rsidRPr="00982D4B" w:rsidRDefault="00A83DEB" w:rsidP="00864ED4">
      <w:pPr>
        <w:spacing w:line="288" w:lineRule="auto"/>
        <w:ind w:firstLine="12"/>
        <w:jc w:val="center"/>
        <w:rPr>
          <w:sz w:val="30"/>
          <w:szCs w:val="30"/>
        </w:rPr>
      </w:pPr>
      <w:r>
        <w:rPr>
          <w:noProof/>
          <w:sz w:val="30"/>
          <w:szCs w:val="30"/>
          <w:lang w:eastAsia="ru-RU"/>
        </w:rPr>
        <mc:AlternateContent>
          <mc:Choice Requires="wps">
            <w:drawing>
              <wp:anchor distT="0" distB="0" distL="114298" distR="114298" simplePos="0" relativeHeight="251503616" behindDoc="0" locked="0" layoutInCell="1" allowOverlap="1">
                <wp:simplePos x="0" y="0"/>
                <wp:positionH relativeFrom="column">
                  <wp:posOffset>2833369</wp:posOffset>
                </wp:positionH>
                <wp:positionV relativeFrom="paragraph">
                  <wp:posOffset>839470</wp:posOffset>
                </wp:positionV>
                <wp:extent cx="0" cy="1873885"/>
                <wp:effectExtent l="0" t="0" r="0" b="0"/>
                <wp:wrapNone/>
                <wp:docPr id="49" name="Line 1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388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0F43BD" id="Line 1586" o:spid="_x0000_s1026" style="position:absolute;z-index:25150361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23.1pt,66.1pt" to="223.1pt,2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">
                <v:stroke dashstyle="dash"/>
              </v:line>
            </w:pict>
          </mc:Fallback>
        </mc:AlternateContent>
      </w:r>
      <w:r w:rsidR="00263F48">
        <w:rPr>
          <w:noProof/>
          <w:sz w:val="30"/>
          <w:szCs w:val="30"/>
          <w:lang w:eastAsia="ru-RU"/>
        </w:rPr>
        <w:drawing>
          <wp:inline distT="0" distB="0" distL="0" distR="0">
            <wp:extent cx="3876675" cy="2857500"/>
            <wp:effectExtent l="19050" t="0" r="9525" b="0"/>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956" cstate="print"/>
                    <a:srcRect/>
                    <a:stretch>
                      <a:fillRect/>
                    </a:stretch>
                  </pic:blipFill>
                  <pic:spPr bwMode="auto">
                    <a:xfrm>
                      <a:off x="0" y="0"/>
                      <a:ext cx="3876675" cy="2857500"/>
                    </a:xfrm>
                    <a:prstGeom prst="rect">
                      <a:avLst/>
                    </a:prstGeom>
                    <a:noFill/>
                    <a:ln w="9525">
                      <a:noFill/>
                      <a:miter lim="800000"/>
                      <a:headEnd/>
                      <a:tailEnd/>
                    </a:ln>
                  </pic:spPr>
                </pic:pic>
              </a:graphicData>
            </a:graphic>
          </wp:inline>
        </w:drawing>
      </w:r>
    </w:p>
    <w:p w:rsidR="009F1013" w:rsidRPr="00982D4B" w:rsidRDefault="009F1013" w:rsidP="00627E23">
      <w:pPr>
        <w:spacing w:after="120" w:line="288" w:lineRule="auto"/>
        <w:ind w:firstLine="11"/>
        <w:jc w:val="center"/>
        <w:rPr>
          <w:szCs w:val="28"/>
        </w:rPr>
      </w:pPr>
      <w:r w:rsidRPr="00982D4B">
        <w:rPr>
          <w:szCs w:val="28"/>
        </w:rPr>
        <w:t>Рис</w:t>
      </w:r>
      <w:r w:rsidR="002D31A2" w:rsidRPr="00982D4B">
        <w:rPr>
          <w:szCs w:val="28"/>
        </w:rPr>
        <w:t>. 3.21.</w:t>
      </w:r>
      <w:r w:rsidRPr="00982D4B">
        <w:rPr>
          <w:szCs w:val="28"/>
        </w:rPr>
        <w:t xml:space="preserve"> Переходная характеристика желаемой системы</w:t>
      </w:r>
    </w:p>
    <w:p w:rsidR="00830898" w:rsidRPr="00982D4B" w:rsidRDefault="00830898" w:rsidP="007226E7">
      <w:pPr>
        <w:spacing w:line="288" w:lineRule="auto"/>
        <w:rPr>
          <w:sz w:val="30"/>
          <w:szCs w:val="30"/>
        </w:rPr>
      </w:pPr>
      <w:r w:rsidRPr="00982D4B">
        <w:rPr>
          <w:sz w:val="30"/>
          <w:szCs w:val="30"/>
        </w:rPr>
        <w:t xml:space="preserve">В современных цифровых системах управления вместо непрерывного ПИД-управления, вырабатываемого аналоговой схемой, реализуется алгоритм вычисления управляющих воздействий </w:t>
      </w:r>
      <w:r w:rsidRPr="00982D4B">
        <w:rPr>
          <w:i/>
          <w:sz w:val="30"/>
          <w:szCs w:val="30"/>
          <w:lang w:val="en-US"/>
        </w:rPr>
        <w:t>x</w:t>
      </w:r>
      <w:r w:rsidRPr="00982D4B">
        <w:rPr>
          <w:i/>
          <w:sz w:val="30"/>
          <w:szCs w:val="30"/>
          <w:vertAlign w:val="subscript"/>
          <w:lang w:val="en-US"/>
        </w:rPr>
        <w:t>k</w:t>
      </w:r>
      <w:r w:rsidR="00611F36" w:rsidRPr="00982D4B">
        <w:rPr>
          <w:i/>
          <w:sz w:val="30"/>
          <w:szCs w:val="30"/>
        </w:rPr>
        <w:t xml:space="preserve"> </w:t>
      </w:r>
      <w:r w:rsidRPr="00982D4B">
        <w:rPr>
          <w:sz w:val="30"/>
          <w:szCs w:val="30"/>
        </w:rPr>
        <w:t>=</w:t>
      </w:r>
      <w:r w:rsidR="00611F36" w:rsidRPr="00982D4B">
        <w:rPr>
          <w:sz w:val="30"/>
          <w:szCs w:val="30"/>
        </w:rPr>
        <w:t xml:space="preserve"> </w:t>
      </w:r>
      <w:r w:rsidRPr="00982D4B">
        <w:rPr>
          <w:i/>
          <w:sz w:val="30"/>
          <w:szCs w:val="30"/>
          <w:lang w:val="en-US"/>
        </w:rPr>
        <w:t>x</w:t>
      </w:r>
      <w:r w:rsidRPr="00982D4B">
        <w:rPr>
          <w:sz w:val="30"/>
          <w:szCs w:val="30"/>
        </w:rPr>
        <w:t>(</w:t>
      </w:r>
      <w:r w:rsidRPr="00982D4B">
        <w:rPr>
          <w:i/>
          <w:sz w:val="30"/>
          <w:szCs w:val="30"/>
          <w:lang w:val="en-US"/>
        </w:rPr>
        <w:t>t</w:t>
      </w:r>
      <w:r w:rsidRPr="00982D4B">
        <w:rPr>
          <w:i/>
          <w:sz w:val="30"/>
          <w:szCs w:val="30"/>
          <w:vertAlign w:val="subscript"/>
          <w:lang w:val="en-US"/>
        </w:rPr>
        <w:t>k</w:t>
      </w:r>
      <w:r w:rsidRPr="00982D4B">
        <w:rPr>
          <w:sz w:val="30"/>
          <w:szCs w:val="30"/>
        </w:rPr>
        <w:t xml:space="preserve">) в дискретные отсчеты времени </w:t>
      </w:r>
      <w:r w:rsidRPr="00982D4B">
        <w:rPr>
          <w:i/>
          <w:sz w:val="30"/>
          <w:szCs w:val="30"/>
          <w:lang w:val="en-US"/>
        </w:rPr>
        <w:t>t</w:t>
      </w:r>
      <w:r w:rsidRPr="00982D4B">
        <w:rPr>
          <w:i/>
          <w:sz w:val="30"/>
          <w:szCs w:val="30"/>
          <w:vertAlign w:val="subscript"/>
          <w:lang w:val="en-US"/>
        </w:rPr>
        <w:t>k</w:t>
      </w:r>
      <w:r w:rsidRPr="00982D4B">
        <w:rPr>
          <w:sz w:val="30"/>
          <w:szCs w:val="30"/>
        </w:rPr>
        <w:t xml:space="preserve"> с помощью микропроцессорного контроллера. В первом приближении, т. е. без попыток какой-либо оптимизации численного интегрирования и дифференцирования, закон дискретного управления записывается в следующем виде</w:t>
      </w:r>
    </w:p>
    <w:p w:rsidR="00830898" w:rsidRPr="00982D4B" w:rsidRDefault="00A83DEB" w:rsidP="007226E7">
      <w:pPr>
        <w:spacing w:line="288" w:lineRule="auto"/>
        <w:ind w:firstLine="0"/>
        <w:jc w:val="center"/>
        <w:rPr>
          <w:sz w:val="30"/>
          <w:szCs w:val="30"/>
        </w:rPr>
      </w:pPr>
      <w:r>
        <w:rPr>
          <w:noProof/>
          <w:sz w:val="30"/>
          <w:szCs w:val="30"/>
          <w:lang w:eastAsia="ru-RU"/>
        </w:rPr>
        <w:object w:dxaOrig="5260" w:dyaOrig="440">
          <v:shape id="_x0000_s11085" type="#_x0000_t75" style="position:absolute;left:0;text-align:left;margin-left:358.35pt;margin-top:7.75pt;width:36pt;height:18pt;z-index:251684864;mso-position-horizontal:right">
            <v:imagedata r:id="rId957" o:title=""/>
          </v:shape>
          <o:OLEObject Type="Embed" ProgID="Equation.3" ShapeID="_x0000_s11085" DrawAspect="Content" ObjectID="_1613372152" r:id="rId958"/>
        </w:object>
      </w:r>
      <w:r w:rsidR="00E76B1E" w:rsidRPr="00982D4B">
        <w:rPr>
          <w:position w:val="-28"/>
          <w:sz w:val="30"/>
          <w:szCs w:val="30"/>
        </w:rPr>
        <w:object w:dxaOrig="4500" w:dyaOrig="720">
          <v:shape id="_x0000_i1438" type="#_x0000_t75" style="width:240pt;height:36.75pt" o:ole="">
            <v:imagedata r:id="rId959" o:title=""/>
          </v:shape>
          <o:OLEObject Type="Embed" ProgID="Equation.3" ShapeID="_x0000_i1438" DrawAspect="Content" ObjectID="_1613371665" r:id="rId960"/>
        </w:object>
      </w:r>
    </w:p>
    <w:p w:rsidR="00144036" w:rsidRPr="00982D4B" w:rsidRDefault="002D31A2" w:rsidP="00877EB4">
      <w:pPr>
        <w:tabs>
          <w:tab w:val="left" w:pos="1185"/>
          <w:tab w:val="center" w:pos="4677"/>
        </w:tabs>
        <w:spacing w:before="240" w:after="120" w:line="288" w:lineRule="auto"/>
        <w:ind w:firstLine="0"/>
        <w:jc w:val="center"/>
        <w:outlineLvl w:val="1"/>
        <w:rPr>
          <w:b/>
          <w:sz w:val="30"/>
          <w:szCs w:val="30"/>
        </w:rPr>
      </w:pPr>
      <w:bookmarkStart w:id="74" w:name="_Toc509137327"/>
      <w:r w:rsidRPr="00982D4B">
        <w:rPr>
          <w:b/>
          <w:sz w:val="30"/>
          <w:szCs w:val="30"/>
        </w:rPr>
        <w:t xml:space="preserve">3.5 </w:t>
      </w:r>
      <w:r w:rsidR="001E6B1F" w:rsidRPr="00982D4B">
        <w:rPr>
          <w:b/>
          <w:sz w:val="30"/>
          <w:szCs w:val="30"/>
        </w:rPr>
        <w:t>Синтез м</w:t>
      </w:r>
      <w:r w:rsidR="00144036" w:rsidRPr="00982D4B">
        <w:rPr>
          <w:b/>
          <w:sz w:val="30"/>
          <w:szCs w:val="30"/>
        </w:rPr>
        <w:t>одально</w:t>
      </w:r>
      <w:r w:rsidR="001E6B1F" w:rsidRPr="00982D4B">
        <w:rPr>
          <w:b/>
          <w:sz w:val="30"/>
          <w:szCs w:val="30"/>
        </w:rPr>
        <w:t>го</w:t>
      </w:r>
      <w:r w:rsidR="00144036" w:rsidRPr="00982D4B">
        <w:rPr>
          <w:b/>
          <w:sz w:val="30"/>
          <w:szCs w:val="30"/>
        </w:rPr>
        <w:t xml:space="preserve"> </w:t>
      </w:r>
      <w:r w:rsidR="001E6B1F" w:rsidRPr="00982D4B">
        <w:rPr>
          <w:b/>
          <w:sz w:val="30"/>
          <w:szCs w:val="30"/>
        </w:rPr>
        <w:t>регулятора</w:t>
      </w:r>
      <w:bookmarkEnd w:id="74"/>
    </w:p>
    <w:p w:rsidR="00144036" w:rsidRPr="00982D4B" w:rsidRDefault="00C62DD0" w:rsidP="00144036">
      <w:pPr>
        <w:spacing w:line="288" w:lineRule="auto"/>
        <w:rPr>
          <w:sz w:val="30"/>
          <w:szCs w:val="30"/>
        </w:rPr>
      </w:pPr>
      <w:r w:rsidRPr="00982D4B">
        <w:rPr>
          <w:sz w:val="30"/>
          <w:szCs w:val="30"/>
        </w:rPr>
        <w:t xml:space="preserve">Название «модальное управление» объясняется используемым в зарубежной литературе термином «мода» для обозначения отдельных составляющих </w:t>
      </w:r>
      <w:r w:rsidRPr="00982D4B">
        <w:rPr>
          <w:position w:val="-12"/>
          <w:sz w:val="30"/>
          <w:szCs w:val="30"/>
        </w:rPr>
        <w:object w:dxaOrig="740" w:dyaOrig="400">
          <v:shape id="_x0000_i1439" type="#_x0000_t75" style="width:39pt;height:26.25pt" o:ole="">
            <v:imagedata r:id="rId961" o:title=""/>
          </v:shape>
          <o:OLEObject Type="Embed" ProgID="Equation.3" ShapeID="_x0000_i1439" DrawAspect="Content" ObjectID="_1613371666" r:id="rId962"/>
        </w:object>
      </w:r>
      <w:r w:rsidRPr="00982D4B">
        <w:rPr>
          <w:sz w:val="30"/>
          <w:szCs w:val="30"/>
        </w:rPr>
        <w:t xml:space="preserve"> свободного движения. </w:t>
      </w:r>
      <w:r w:rsidR="00144036" w:rsidRPr="00982D4B">
        <w:rPr>
          <w:sz w:val="30"/>
          <w:szCs w:val="30"/>
        </w:rPr>
        <w:t>Суть модального управления состоит в определении значений коэффициентов передачи безынерционных обратных связей по всем переменным состояния объекта (</w:t>
      </w:r>
      <w:r w:rsidR="00144036" w:rsidRPr="00982D4B">
        <w:rPr>
          <w:i/>
          <w:sz w:val="30"/>
          <w:szCs w:val="30"/>
          <w:lang w:val="en-US"/>
        </w:rPr>
        <w:t>u</w:t>
      </w:r>
      <w:r w:rsidR="00144036" w:rsidRPr="00982D4B">
        <w:rPr>
          <w:i/>
          <w:sz w:val="30"/>
          <w:szCs w:val="30"/>
        </w:rPr>
        <w:t xml:space="preserve"> = –</w:t>
      </w:r>
      <w:r w:rsidR="00144036" w:rsidRPr="00982D4B">
        <w:rPr>
          <w:i/>
          <w:sz w:val="30"/>
          <w:szCs w:val="30"/>
          <w:lang w:val="en-US"/>
        </w:rPr>
        <w:t>k</w:t>
      </w:r>
      <w:r w:rsidR="00144036" w:rsidRPr="00982D4B">
        <w:rPr>
          <w:i/>
          <w:sz w:val="30"/>
          <w:szCs w:val="30"/>
          <w:lang w:val="en-US"/>
        </w:rPr>
        <w:sym w:font="Symbol" w:char="F0D7"/>
      </w:r>
      <w:r w:rsidR="00144036" w:rsidRPr="00982D4B">
        <w:rPr>
          <w:i/>
          <w:sz w:val="30"/>
          <w:szCs w:val="30"/>
          <w:lang w:val="en-US"/>
        </w:rPr>
        <w:t>x</w:t>
      </w:r>
      <w:r w:rsidR="00144036" w:rsidRPr="00982D4B">
        <w:rPr>
          <w:sz w:val="30"/>
          <w:szCs w:val="30"/>
        </w:rPr>
        <w:t>) с целью обеспечения заданного распределения корней характеристического уравнения замкнутой САУ.</w:t>
      </w:r>
    </w:p>
    <w:p w:rsidR="00144036" w:rsidRPr="00982D4B" w:rsidRDefault="00144036" w:rsidP="00144036">
      <w:pPr>
        <w:pStyle w:val="af"/>
        <w:spacing w:line="288" w:lineRule="auto"/>
        <w:ind w:firstLine="709"/>
        <w:rPr>
          <w:sz w:val="30"/>
          <w:szCs w:val="30"/>
        </w:rPr>
      </w:pPr>
      <w:r w:rsidRPr="00982D4B">
        <w:rPr>
          <w:sz w:val="30"/>
          <w:szCs w:val="30"/>
        </w:rPr>
        <w:lastRenderedPageBreak/>
        <w:t>Корни характеристического уравнения САУ полностью определяют устойчивость линейной системы. В свою очередь, корни однозначно зависят от коэффициентов уравнения, поэтому модальное управление можно трактовать как целенаправленное изменение коэффициентов характеристического уравнения объекта с помощью безынерционных ОС.</w:t>
      </w:r>
    </w:p>
    <w:p w:rsidR="00144036" w:rsidRPr="00982D4B" w:rsidRDefault="00144036" w:rsidP="00144036">
      <w:pPr>
        <w:spacing w:line="288" w:lineRule="auto"/>
        <w:rPr>
          <w:sz w:val="30"/>
          <w:szCs w:val="30"/>
        </w:rPr>
      </w:pPr>
      <w:r w:rsidRPr="00982D4B">
        <w:rPr>
          <w:sz w:val="30"/>
          <w:szCs w:val="30"/>
        </w:rPr>
        <w:t>Из литературы известны стандартные виды характеристических полиномов 1-8 порядков и соответствующие им графики переходных процессов с указанными на них показателями качества (биноми</w:t>
      </w:r>
      <w:r w:rsidR="00DC2F8B" w:rsidRPr="00982D4B">
        <w:rPr>
          <w:sz w:val="30"/>
          <w:szCs w:val="30"/>
        </w:rPr>
        <w:t>а</w:t>
      </w:r>
      <w:r w:rsidRPr="00982D4B">
        <w:rPr>
          <w:sz w:val="30"/>
          <w:szCs w:val="30"/>
        </w:rPr>
        <w:t>льные полиномы Ньютона, полиномы Баттерворта и др.). Исходя из порядка объекта и заданных в техническом задании показателей качества САУ, можно выбрать требуемый график переходного процесса и соответствующий ему «стандартный» характеристический полином, а затем выполнить синтез модальных ОС, обеспечивающих заданные показатели качества САУ. Таким образом, теория модального управления позволяет осуществлять синтез многоконтурных замкнутых САУ с заранее заданными показателями качества.</w:t>
      </w:r>
    </w:p>
    <w:p w:rsidR="00144036" w:rsidRPr="00982D4B" w:rsidRDefault="00144036" w:rsidP="00144036">
      <w:pPr>
        <w:pStyle w:val="af"/>
        <w:spacing w:line="288" w:lineRule="auto"/>
        <w:ind w:firstLine="709"/>
        <w:jc w:val="left"/>
        <w:rPr>
          <w:sz w:val="30"/>
          <w:szCs w:val="30"/>
        </w:rPr>
      </w:pPr>
      <w:r w:rsidRPr="00982D4B">
        <w:rPr>
          <w:sz w:val="30"/>
          <w:szCs w:val="30"/>
        </w:rPr>
        <w:t>Основные достоинства модального управления:</w:t>
      </w:r>
    </w:p>
    <w:p w:rsidR="00144036" w:rsidRPr="00982D4B" w:rsidRDefault="00144036" w:rsidP="00144036">
      <w:pPr>
        <w:spacing w:line="288" w:lineRule="auto"/>
        <w:rPr>
          <w:sz w:val="30"/>
          <w:szCs w:val="30"/>
        </w:rPr>
      </w:pPr>
      <w:r w:rsidRPr="00982D4B">
        <w:rPr>
          <w:sz w:val="30"/>
          <w:szCs w:val="30"/>
        </w:rPr>
        <w:t>1. Синтезированная модальная САУ не требует проверки на устойчивость (так как она заранее должна быть устойчивой и обладать требуемыми запасами устойчивости).</w:t>
      </w:r>
    </w:p>
    <w:p w:rsidR="00144036" w:rsidRPr="00982D4B" w:rsidRDefault="00144036" w:rsidP="00432F64">
      <w:pPr>
        <w:pStyle w:val="ad"/>
        <w:spacing w:line="288" w:lineRule="auto"/>
        <w:ind w:firstLine="709"/>
        <w:jc w:val="both"/>
        <w:rPr>
          <w:sz w:val="30"/>
          <w:szCs w:val="30"/>
        </w:rPr>
      </w:pPr>
      <w:r w:rsidRPr="00982D4B">
        <w:rPr>
          <w:sz w:val="30"/>
          <w:szCs w:val="30"/>
        </w:rPr>
        <w:t>2. Синтезированная модальная САУ не требует введения дополнительных корректирующих устройств (так как она сама уже удовлетворяет требуемым показателям качества).</w:t>
      </w:r>
    </w:p>
    <w:p w:rsidR="00144036" w:rsidRPr="00982D4B" w:rsidRDefault="00144036" w:rsidP="00144036">
      <w:pPr>
        <w:spacing w:line="288" w:lineRule="auto"/>
        <w:rPr>
          <w:sz w:val="30"/>
          <w:szCs w:val="30"/>
        </w:rPr>
      </w:pPr>
      <w:r w:rsidRPr="00982D4B">
        <w:rPr>
          <w:sz w:val="30"/>
          <w:szCs w:val="30"/>
        </w:rPr>
        <w:t>3. Введение модальных ОС, в силу их безынерционности, не повышает порядок объекта и не нарушает его управляемость и наблюдаемость (что может произойти при введении пассивных инерционных корректирующих устройств).</w:t>
      </w:r>
    </w:p>
    <w:p w:rsidR="00144036" w:rsidRPr="00982D4B" w:rsidRDefault="00144036" w:rsidP="00B670DE">
      <w:pPr>
        <w:pStyle w:val="ad"/>
        <w:spacing w:line="288" w:lineRule="auto"/>
        <w:ind w:firstLine="709"/>
        <w:jc w:val="both"/>
        <w:rPr>
          <w:sz w:val="30"/>
          <w:szCs w:val="30"/>
        </w:rPr>
      </w:pPr>
      <w:r w:rsidRPr="00982D4B">
        <w:rPr>
          <w:sz w:val="30"/>
          <w:szCs w:val="30"/>
        </w:rPr>
        <w:t>4. Техническая реализация модальных САУ осуществляется относительно просто и экономично с помощью маломощных измерительно-преобразовательных устройств и электронных усилителей.</w:t>
      </w:r>
    </w:p>
    <w:p w:rsidR="00144036" w:rsidRPr="00982D4B" w:rsidRDefault="00144036" w:rsidP="00144036">
      <w:pPr>
        <w:pStyle w:val="ad"/>
        <w:spacing w:line="288" w:lineRule="auto"/>
        <w:ind w:firstLine="709"/>
        <w:rPr>
          <w:sz w:val="30"/>
          <w:szCs w:val="30"/>
        </w:rPr>
      </w:pPr>
      <w:r w:rsidRPr="00982D4B">
        <w:rPr>
          <w:sz w:val="30"/>
          <w:szCs w:val="30"/>
        </w:rPr>
        <w:t>Рассмотрим методику синтеза модальных регуляторов.</w:t>
      </w:r>
    </w:p>
    <w:p w:rsidR="00144036" w:rsidRPr="00982D4B" w:rsidRDefault="001E6B1F" w:rsidP="001E6B1F">
      <w:pPr>
        <w:spacing w:before="120" w:after="120" w:line="288" w:lineRule="auto"/>
        <w:ind w:firstLine="0"/>
        <w:jc w:val="center"/>
        <w:outlineLvl w:val="2"/>
        <w:rPr>
          <w:b/>
          <w:i/>
          <w:sz w:val="30"/>
          <w:szCs w:val="30"/>
        </w:rPr>
      </w:pPr>
      <w:bookmarkStart w:id="75" w:name="_Toc509137328"/>
      <w:r w:rsidRPr="00982D4B">
        <w:rPr>
          <w:b/>
          <w:i/>
          <w:sz w:val="30"/>
          <w:szCs w:val="30"/>
        </w:rPr>
        <w:lastRenderedPageBreak/>
        <w:t xml:space="preserve">3.5.1 </w:t>
      </w:r>
      <w:r w:rsidR="00144036" w:rsidRPr="00982D4B">
        <w:rPr>
          <w:b/>
          <w:i/>
          <w:sz w:val="30"/>
          <w:szCs w:val="30"/>
        </w:rPr>
        <w:t xml:space="preserve">Синтез </w:t>
      </w:r>
      <w:r w:rsidR="00864ED4">
        <w:rPr>
          <w:b/>
          <w:i/>
          <w:sz w:val="30"/>
          <w:szCs w:val="30"/>
        </w:rPr>
        <w:t xml:space="preserve">модального регулятора </w:t>
      </w:r>
      <w:r w:rsidR="00144036" w:rsidRPr="00982D4B">
        <w:rPr>
          <w:b/>
          <w:i/>
          <w:sz w:val="30"/>
          <w:szCs w:val="30"/>
        </w:rPr>
        <w:t>для случая полностью управляемого объекта</w:t>
      </w:r>
      <w:r w:rsidR="00864ED4">
        <w:rPr>
          <w:b/>
          <w:i/>
          <w:sz w:val="30"/>
          <w:szCs w:val="30"/>
        </w:rPr>
        <w:t xml:space="preserve"> </w:t>
      </w:r>
      <w:r w:rsidR="00144036" w:rsidRPr="00982D4B">
        <w:rPr>
          <w:b/>
          <w:i/>
          <w:sz w:val="30"/>
          <w:szCs w:val="30"/>
        </w:rPr>
        <w:t>с одним входом</w:t>
      </w:r>
      <w:bookmarkEnd w:id="75"/>
    </w:p>
    <w:p w:rsidR="00144036" w:rsidRPr="00982D4B" w:rsidRDefault="00144036" w:rsidP="00144036">
      <w:pPr>
        <w:spacing w:line="288" w:lineRule="auto"/>
        <w:rPr>
          <w:sz w:val="30"/>
          <w:szCs w:val="30"/>
        </w:rPr>
      </w:pPr>
      <w:r w:rsidRPr="00982D4B">
        <w:rPr>
          <w:sz w:val="30"/>
          <w:szCs w:val="30"/>
        </w:rPr>
        <w:t>Уравнение полностью управляемого объекта с одним входом имеет вид:</w:t>
      </w:r>
    </w:p>
    <w:p w:rsidR="00144036" w:rsidRPr="00982D4B" w:rsidRDefault="00A83DEB" w:rsidP="00C16E30">
      <w:pPr>
        <w:tabs>
          <w:tab w:val="left" w:pos="2145"/>
          <w:tab w:val="center" w:pos="4677"/>
          <w:tab w:val="left" w:pos="8430"/>
        </w:tabs>
        <w:spacing w:line="288" w:lineRule="auto"/>
        <w:ind w:firstLine="2127"/>
        <w:rPr>
          <w:sz w:val="30"/>
          <w:szCs w:val="30"/>
        </w:rPr>
      </w:pPr>
      <w:r>
        <w:rPr>
          <w:noProof/>
          <w:sz w:val="30"/>
          <w:szCs w:val="30"/>
          <w:lang w:eastAsia="ru-RU"/>
        </w:rPr>
        <w:object w:dxaOrig="5260" w:dyaOrig="440">
          <v:shape id="_x0000_s11086" type="#_x0000_t75" style="position:absolute;left:0;text-align:left;margin-left:417.55pt;margin-top:2.8pt;width:36pt;height:18pt;z-index:251685888">
            <v:imagedata r:id="rId963" o:title=""/>
          </v:shape>
          <o:OLEObject Type="Embed" ProgID="Equation.3" ShapeID="_x0000_s11086" DrawAspect="Content" ObjectID="_1613372153" r:id="rId964"/>
        </w:object>
      </w:r>
      <w:r w:rsidR="00432F64" w:rsidRPr="00982D4B">
        <w:rPr>
          <w:position w:val="-6"/>
          <w:sz w:val="30"/>
          <w:szCs w:val="30"/>
          <w:lang w:val="en-US"/>
        </w:rPr>
        <w:object w:dxaOrig="1420" w:dyaOrig="320">
          <v:shape id="_x0000_i1441" type="#_x0000_t75" style="width:91.5pt;height:18pt" o:ole="" fillcolor="window">
            <v:imagedata r:id="rId965" o:title=""/>
          </v:shape>
          <o:OLEObject Type="Embed" ProgID="Equation.3" ShapeID="_x0000_i1441" DrawAspect="Content" ObjectID="_1613371667" r:id="rId966"/>
        </w:object>
      </w:r>
      <w:r w:rsidR="00144036" w:rsidRPr="00982D4B">
        <w:rPr>
          <w:sz w:val="30"/>
          <w:szCs w:val="30"/>
        </w:rPr>
        <w:t xml:space="preserve">, </w:t>
      </w:r>
      <w:r w:rsidR="00382E6D" w:rsidRPr="00982D4B">
        <w:rPr>
          <w:position w:val="-18"/>
          <w:sz w:val="30"/>
          <w:szCs w:val="30"/>
        </w:rPr>
        <w:object w:dxaOrig="1300" w:dyaOrig="480">
          <v:shape id="_x0000_i1442" type="#_x0000_t75" style="width:76.5pt;height:25.5pt" o:ole="" fillcolor="window">
            <v:imagedata r:id="rId967" o:title=""/>
          </v:shape>
          <o:OLEObject Type="Embed" ProgID="Equation.3" ShapeID="_x0000_i1442" DrawAspect="Content" ObjectID="_1613371668" r:id="rId968"/>
        </w:object>
      </w:r>
      <w:r w:rsidR="00382E6D" w:rsidRPr="00982D4B">
        <w:rPr>
          <w:position w:val="-16"/>
          <w:sz w:val="30"/>
          <w:szCs w:val="30"/>
        </w:rPr>
        <w:object w:dxaOrig="1500" w:dyaOrig="480">
          <v:shape id="_x0000_i1443" type="#_x0000_t75" style="width:75pt;height:23.25pt" o:ole="" fillcolor="window">
            <v:imagedata r:id="rId969" o:title=""/>
          </v:shape>
          <o:OLEObject Type="Embed" ProgID="Equation.3" ShapeID="_x0000_i1443" DrawAspect="Content" ObjectID="_1613371669" r:id="rId970"/>
        </w:object>
      </w:r>
      <w:r w:rsidR="00144036" w:rsidRPr="00982D4B">
        <w:rPr>
          <w:sz w:val="30"/>
          <w:szCs w:val="30"/>
        </w:rPr>
        <w:t>.</w:t>
      </w:r>
    </w:p>
    <w:p w:rsidR="00144036" w:rsidRPr="00982D4B" w:rsidRDefault="00144036" w:rsidP="00144036">
      <w:pPr>
        <w:tabs>
          <w:tab w:val="left" w:pos="2145"/>
          <w:tab w:val="center" w:pos="4677"/>
          <w:tab w:val="left" w:pos="8430"/>
        </w:tabs>
        <w:spacing w:line="288" w:lineRule="auto"/>
        <w:rPr>
          <w:sz w:val="30"/>
          <w:szCs w:val="30"/>
        </w:rPr>
      </w:pPr>
      <w:r w:rsidRPr="00982D4B">
        <w:rPr>
          <w:sz w:val="30"/>
          <w:szCs w:val="30"/>
        </w:rPr>
        <w:t xml:space="preserve">Требуется определить коэффициенты передачи </w:t>
      </w:r>
      <w:r w:rsidR="00864ED4" w:rsidRPr="00982D4B">
        <w:rPr>
          <w:position w:val="-12"/>
          <w:sz w:val="30"/>
          <w:szCs w:val="30"/>
        </w:rPr>
        <w:object w:dxaOrig="1040" w:dyaOrig="400">
          <v:shape id="_x0000_i1444" type="#_x0000_t75" style="width:59.25pt;height:23.25pt" o:ole="" fillcolor="window">
            <v:imagedata r:id="rId971" o:title=""/>
          </v:shape>
          <o:OLEObject Type="Embed" ProgID="Equation.3" ShapeID="_x0000_i1444" DrawAspect="Content" ObjectID="_1613371670" r:id="rId972"/>
        </w:object>
      </w:r>
      <w:r w:rsidRPr="00982D4B">
        <w:rPr>
          <w:sz w:val="30"/>
          <w:szCs w:val="30"/>
        </w:rPr>
        <w:t xml:space="preserve"> модального регулятора</w:t>
      </w:r>
    </w:p>
    <w:p w:rsidR="00144036" w:rsidRPr="00982D4B" w:rsidRDefault="00A83DEB" w:rsidP="00F23B90">
      <w:pPr>
        <w:tabs>
          <w:tab w:val="left" w:pos="2145"/>
          <w:tab w:val="center" w:pos="4677"/>
          <w:tab w:val="left" w:pos="8430"/>
        </w:tabs>
        <w:spacing w:line="288" w:lineRule="auto"/>
        <w:ind w:firstLine="0"/>
        <w:jc w:val="center"/>
        <w:rPr>
          <w:sz w:val="30"/>
          <w:szCs w:val="30"/>
        </w:rPr>
      </w:pPr>
      <w:r>
        <w:rPr>
          <w:noProof/>
          <w:sz w:val="30"/>
          <w:szCs w:val="30"/>
          <w:lang w:eastAsia="ru-RU"/>
        </w:rPr>
        <w:object w:dxaOrig="5260" w:dyaOrig="440">
          <v:shape id="_x0000_s11088" type="#_x0000_t75" style="position:absolute;left:0;text-align:left;margin-left:360.1pt;margin-top:68.25pt;width:36pt;height:18pt;z-index:251687936;mso-position-horizontal:right">
            <v:imagedata r:id="rId973" o:title=""/>
          </v:shape>
          <o:OLEObject Type="Embed" ProgID="Equation.3" ShapeID="_x0000_s11088" DrawAspect="Content" ObjectID="_1613372154" r:id="rId974"/>
        </w:object>
      </w:r>
      <w:r>
        <w:rPr>
          <w:noProof/>
          <w:sz w:val="30"/>
          <w:szCs w:val="30"/>
          <w:lang w:eastAsia="ru-RU"/>
        </w:rPr>
        <w:object w:dxaOrig="5260" w:dyaOrig="440">
          <v:shape id="_x0000_s11087" type="#_x0000_t75" style="position:absolute;left:0;text-align:left;margin-left:355.9pt;margin-top:4.6pt;width:36pt;height:18pt;z-index:251686912;mso-position-horizontal:right">
            <v:imagedata r:id="rId975" o:title=""/>
          </v:shape>
          <o:OLEObject Type="Embed" ProgID="Equation.3" ShapeID="_x0000_s11087" DrawAspect="Content" ObjectID="_1613372155" r:id="rId976"/>
        </w:object>
      </w:r>
      <w:r w:rsidR="00F14108" w:rsidRPr="00FD0830">
        <w:rPr>
          <w:position w:val="-12"/>
          <w:sz w:val="30"/>
          <w:szCs w:val="30"/>
        </w:rPr>
        <w:object w:dxaOrig="3180" w:dyaOrig="420">
          <v:shape id="_x0000_i1447" type="#_x0000_t75" style="width:159.75pt;height:23.25pt" o:ole="" fillcolor="window">
            <v:imagedata r:id="rId977" o:title=""/>
          </v:shape>
          <o:OLEObject Type="Embed" ProgID="Equation.DSMT4" ShapeID="_x0000_i1447" DrawAspect="Content" ObjectID="_1613371671" r:id="rId978"/>
        </w:object>
      </w:r>
      <w:r w:rsidR="00144036" w:rsidRPr="00982D4B">
        <w:rPr>
          <w:sz w:val="30"/>
          <w:szCs w:val="30"/>
        </w:rPr>
        <w:t>,</w:t>
      </w:r>
    </w:p>
    <w:p w:rsidR="00144036" w:rsidRPr="00982D4B" w:rsidRDefault="00144036" w:rsidP="00144036">
      <w:pPr>
        <w:tabs>
          <w:tab w:val="left" w:pos="2145"/>
          <w:tab w:val="center" w:pos="4677"/>
          <w:tab w:val="left" w:pos="8430"/>
        </w:tabs>
        <w:spacing w:line="288" w:lineRule="auto"/>
        <w:ind w:firstLine="0"/>
        <w:rPr>
          <w:sz w:val="30"/>
          <w:szCs w:val="30"/>
        </w:rPr>
      </w:pPr>
      <w:r w:rsidRPr="00982D4B">
        <w:rPr>
          <w:sz w:val="30"/>
          <w:szCs w:val="30"/>
        </w:rPr>
        <w:t>при которых замкнутая САУ имела бы желаемый «стандартный» характеристический полином</w:t>
      </w:r>
    </w:p>
    <w:p w:rsidR="00144036" w:rsidRPr="00982D4B" w:rsidRDefault="00144036" w:rsidP="00864ED4">
      <w:pPr>
        <w:tabs>
          <w:tab w:val="left" w:pos="2145"/>
          <w:tab w:val="center" w:pos="4677"/>
          <w:tab w:val="left" w:pos="8430"/>
        </w:tabs>
        <w:spacing w:before="60" w:after="60" w:line="288" w:lineRule="auto"/>
        <w:ind w:firstLine="0"/>
        <w:jc w:val="center"/>
        <w:rPr>
          <w:sz w:val="30"/>
          <w:szCs w:val="30"/>
          <w:lang w:val="en-US"/>
        </w:rPr>
      </w:pPr>
      <w:r w:rsidRPr="00982D4B">
        <w:rPr>
          <w:i/>
          <w:sz w:val="30"/>
          <w:szCs w:val="30"/>
          <w:lang w:val="en-US"/>
        </w:rPr>
        <w:t>Q</w:t>
      </w:r>
      <w:r w:rsidRPr="00982D4B">
        <w:rPr>
          <w:sz w:val="30"/>
          <w:szCs w:val="30"/>
          <w:lang w:val="en-US"/>
        </w:rPr>
        <w:t>*(</w:t>
      </w:r>
      <w:r w:rsidRPr="00982D4B">
        <w:rPr>
          <w:i/>
          <w:sz w:val="30"/>
          <w:szCs w:val="30"/>
          <w:lang w:val="en-US"/>
        </w:rPr>
        <w:t>p</w:t>
      </w:r>
      <w:r w:rsidRPr="00982D4B">
        <w:rPr>
          <w:sz w:val="30"/>
          <w:szCs w:val="30"/>
          <w:lang w:val="en-US"/>
        </w:rPr>
        <w:t xml:space="preserve">) = </w:t>
      </w:r>
      <w:r w:rsidRPr="00982D4B">
        <w:rPr>
          <w:i/>
          <w:sz w:val="30"/>
          <w:szCs w:val="30"/>
          <w:lang w:val="en-US"/>
        </w:rPr>
        <w:t>p</w:t>
      </w:r>
      <w:r w:rsidRPr="00982D4B">
        <w:rPr>
          <w:i/>
          <w:sz w:val="30"/>
          <w:szCs w:val="30"/>
          <w:vertAlign w:val="superscript"/>
          <w:lang w:val="en-US"/>
        </w:rPr>
        <w:t>n</w:t>
      </w:r>
      <w:r w:rsidRPr="00982D4B">
        <w:rPr>
          <w:i/>
          <w:sz w:val="30"/>
          <w:szCs w:val="30"/>
          <w:lang w:val="en-US"/>
        </w:rPr>
        <w:t xml:space="preserve"> </w:t>
      </w:r>
      <w:r w:rsidRPr="00982D4B">
        <w:rPr>
          <w:sz w:val="30"/>
          <w:szCs w:val="30"/>
          <w:lang w:val="en-US"/>
        </w:rPr>
        <w:t xml:space="preserve">+ </w:t>
      </w:r>
      <w:r w:rsidRPr="00982D4B">
        <w:rPr>
          <w:i/>
          <w:sz w:val="30"/>
          <w:szCs w:val="30"/>
          <w:lang w:val="en-US"/>
        </w:rPr>
        <w:t>g</w:t>
      </w:r>
      <w:r w:rsidRPr="00982D4B">
        <w:rPr>
          <w:sz w:val="30"/>
          <w:szCs w:val="30"/>
          <w:vertAlign w:val="subscript"/>
          <w:lang w:val="en-US"/>
        </w:rPr>
        <w:t>1</w:t>
      </w:r>
      <w:r w:rsidRPr="00982D4B">
        <w:rPr>
          <w:i/>
          <w:sz w:val="30"/>
          <w:szCs w:val="30"/>
          <w:lang w:val="en-US"/>
        </w:rPr>
        <w:t>p</w:t>
      </w:r>
      <w:r w:rsidRPr="00982D4B">
        <w:rPr>
          <w:i/>
          <w:sz w:val="30"/>
          <w:szCs w:val="30"/>
          <w:vertAlign w:val="superscript"/>
          <w:lang w:val="en-US"/>
        </w:rPr>
        <w:t>n</w:t>
      </w:r>
      <w:r w:rsidRPr="00982D4B">
        <w:rPr>
          <w:sz w:val="30"/>
          <w:szCs w:val="30"/>
          <w:vertAlign w:val="superscript"/>
          <w:lang w:val="en-US"/>
        </w:rPr>
        <w:t>-1</w:t>
      </w:r>
      <w:r w:rsidRPr="00982D4B">
        <w:rPr>
          <w:sz w:val="30"/>
          <w:szCs w:val="30"/>
          <w:lang w:val="en-US"/>
        </w:rPr>
        <w:t xml:space="preserve"> + … + </w:t>
      </w:r>
      <w:r w:rsidRPr="00982D4B">
        <w:rPr>
          <w:i/>
          <w:sz w:val="30"/>
          <w:szCs w:val="30"/>
          <w:lang w:val="en-US"/>
        </w:rPr>
        <w:t>g</w:t>
      </w:r>
      <w:r w:rsidRPr="00982D4B">
        <w:rPr>
          <w:i/>
          <w:sz w:val="30"/>
          <w:szCs w:val="30"/>
          <w:vertAlign w:val="subscript"/>
          <w:lang w:val="en-US"/>
        </w:rPr>
        <w:t>n</w:t>
      </w:r>
      <w:r w:rsidRPr="00982D4B">
        <w:rPr>
          <w:i/>
          <w:sz w:val="30"/>
          <w:szCs w:val="30"/>
          <w:lang w:val="en-US"/>
        </w:rPr>
        <w:t>-</w:t>
      </w:r>
      <w:r w:rsidRPr="00982D4B">
        <w:rPr>
          <w:sz w:val="30"/>
          <w:szCs w:val="30"/>
          <w:vertAlign w:val="subscript"/>
          <w:lang w:val="en-US"/>
        </w:rPr>
        <w:t>1</w:t>
      </w:r>
      <w:r w:rsidRPr="00982D4B">
        <w:rPr>
          <w:i/>
          <w:sz w:val="30"/>
          <w:szCs w:val="30"/>
          <w:lang w:val="en-US"/>
        </w:rPr>
        <w:t>p</w:t>
      </w:r>
      <w:r w:rsidRPr="00982D4B">
        <w:rPr>
          <w:sz w:val="30"/>
          <w:szCs w:val="30"/>
          <w:lang w:val="en-US"/>
        </w:rPr>
        <w:t xml:space="preserve"> + </w:t>
      </w:r>
      <w:r w:rsidRPr="00982D4B">
        <w:rPr>
          <w:i/>
          <w:sz w:val="30"/>
          <w:szCs w:val="30"/>
          <w:lang w:val="en-US"/>
        </w:rPr>
        <w:t>g</w:t>
      </w:r>
      <w:r w:rsidRPr="00982D4B">
        <w:rPr>
          <w:i/>
          <w:sz w:val="30"/>
          <w:szCs w:val="30"/>
          <w:vertAlign w:val="subscript"/>
          <w:lang w:val="en-US"/>
        </w:rPr>
        <w:t>n</w:t>
      </w:r>
      <w:r w:rsidRPr="00982D4B">
        <w:rPr>
          <w:sz w:val="30"/>
          <w:szCs w:val="30"/>
          <w:lang w:val="en-US"/>
        </w:rPr>
        <w:t>.</w:t>
      </w:r>
    </w:p>
    <w:p w:rsidR="00144036" w:rsidRPr="00982D4B" w:rsidRDefault="00144036" w:rsidP="00144036">
      <w:pPr>
        <w:pStyle w:val="ad"/>
        <w:spacing w:line="288" w:lineRule="auto"/>
        <w:ind w:firstLine="709"/>
        <w:rPr>
          <w:b/>
          <w:i/>
          <w:sz w:val="30"/>
          <w:szCs w:val="30"/>
        </w:rPr>
      </w:pPr>
      <w:r w:rsidRPr="00982D4B">
        <w:rPr>
          <w:sz w:val="30"/>
          <w:szCs w:val="30"/>
        </w:rPr>
        <w:t xml:space="preserve">1. Определяем характеристический полином </w:t>
      </w: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 xml:space="preserve">) матрицы </w:t>
      </w:r>
      <w:r w:rsidRPr="00982D4B">
        <w:rPr>
          <w:b/>
          <w:i/>
          <w:sz w:val="30"/>
          <w:szCs w:val="30"/>
          <w:lang w:val="en-US"/>
        </w:rPr>
        <w:t>A</w:t>
      </w:r>
    </w:p>
    <w:p w:rsidR="00144036" w:rsidRPr="00982D4B" w:rsidRDefault="00A83DEB" w:rsidP="00864ED4">
      <w:pPr>
        <w:tabs>
          <w:tab w:val="right" w:pos="9355"/>
        </w:tabs>
        <w:spacing w:before="60" w:after="60" w:line="288" w:lineRule="auto"/>
        <w:ind w:firstLine="0"/>
        <w:jc w:val="center"/>
        <w:rPr>
          <w:sz w:val="30"/>
          <w:szCs w:val="30"/>
        </w:rPr>
      </w:pPr>
      <w:r>
        <w:rPr>
          <w:noProof/>
          <w:sz w:val="30"/>
          <w:szCs w:val="30"/>
          <w:lang w:eastAsia="ru-RU"/>
        </w:rPr>
        <w:object w:dxaOrig="5260" w:dyaOrig="440">
          <v:shape id="_x0000_s11089" type="#_x0000_t75" style="position:absolute;left:0;text-align:left;margin-left:420pt;margin-top:1.3pt;width:36pt;height:18pt;z-index:251688960">
            <v:imagedata r:id="rId979" o:title=""/>
          </v:shape>
          <o:OLEObject Type="Embed" ProgID="Equation.3" ShapeID="_x0000_s11089" DrawAspect="Content" ObjectID="_1613372156" r:id="rId980"/>
        </w:object>
      </w:r>
      <w:r w:rsidR="00144036" w:rsidRPr="00982D4B">
        <w:rPr>
          <w:i/>
          <w:sz w:val="30"/>
          <w:szCs w:val="30"/>
          <w:lang w:val="en-US"/>
        </w:rPr>
        <w:t>Q</w:t>
      </w:r>
      <w:r w:rsidR="00144036" w:rsidRPr="00F14108">
        <w:rPr>
          <w:sz w:val="30"/>
          <w:szCs w:val="30"/>
          <w:lang w:val="en-US"/>
        </w:rPr>
        <w:t>(</w:t>
      </w:r>
      <w:r w:rsidR="00144036" w:rsidRPr="00982D4B">
        <w:rPr>
          <w:i/>
          <w:sz w:val="30"/>
          <w:szCs w:val="30"/>
          <w:lang w:val="en-US"/>
        </w:rPr>
        <w:t>p</w:t>
      </w:r>
      <w:r w:rsidR="00144036" w:rsidRPr="00F14108">
        <w:rPr>
          <w:sz w:val="30"/>
          <w:szCs w:val="30"/>
          <w:lang w:val="en-US"/>
        </w:rPr>
        <w:t>) = |</w:t>
      </w:r>
      <w:r w:rsidR="00144036" w:rsidRPr="00982D4B">
        <w:rPr>
          <w:i/>
          <w:sz w:val="30"/>
          <w:szCs w:val="30"/>
          <w:lang w:val="en-US"/>
        </w:rPr>
        <w:t>p</w:t>
      </w:r>
      <w:r w:rsidR="00144036" w:rsidRPr="00982D4B">
        <w:rPr>
          <w:b/>
          <w:i/>
          <w:sz w:val="30"/>
          <w:szCs w:val="30"/>
          <w:lang w:val="en-US"/>
        </w:rPr>
        <w:t>E</w:t>
      </w:r>
      <w:r w:rsidR="00144036" w:rsidRPr="00F14108">
        <w:rPr>
          <w:i/>
          <w:sz w:val="30"/>
          <w:szCs w:val="30"/>
          <w:lang w:val="en-US"/>
        </w:rPr>
        <w:t xml:space="preserve"> – </w:t>
      </w:r>
      <w:r w:rsidR="00144036" w:rsidRPr="00982D4B">
        <w:rPr>
          <w:b/>
          <w:i/>
          <w:sz w:val="30"/>
          <w:szCs w:val="30"/>
          <w:lang w:val="en-US"/>
        </w:rPr>
        <w:t>A</w:t>
      </w:r>
      <w:r w:rsidR="00144036" w:rsidRPr="00F14108">
        <w:rPr>
          <w:sz w:val="30"/>
          <w:szCs w:val="30"/>
          <w:lang w:val="en-US"/>
        </w:rPr>
        <w:t xml:space="preserve">| </w:t>
      </w:r>
      <w:r w:rsidR="00144036" w:rsidRPr="00982D4B">
        <w:rPr>
          <w:sz w:val="30"/>
          <w:szCs w:val="30"/>
          <w:lang w:val="en-US"/>
        </w:rPr>
        <w:sym w:font="Symbol" w:char="F0DE"/>
      </w:r>
      <w:r w:rsidR="00144036" w:rsidRPr="00F14108">
        <w:rPr>
          <w:sz w:val="30"/>
          <w:szCs w:val="30"/>
          <w:lang w:val="en-US"/>
        </w:rPr>
        <w:t xml:space="preserve"> </w:t>
      </w:r>
      <w:r w:rsidR="00144036" w:rsidRPr="00982D4B">
        <w:rPr>
          <w:i/>
          <w:sz w:val="30"/>
          <w:szCs w:val="30"/>
          <w:lang w:val="en-US"/>
        </w:rPr>
        <w:t>p</w:t>
      </w:r>
      <w:r w:rsidR="00144036" w:rsidRPr="00982D4B">
        <w:rPr>
          <w:i/>
          <w:sz w:val="30"/>
          <w:szCs w:val="30"/>
          <w:vertAlign w:val="superscript"/>
          <w:lang w:val="en-US"/>
        </w:rPr>
        <w:t>n</w:t>
      </w:r>
      <w:r w:rsidR="00144036" w:rsidRPr="00F14108">
        <w:rPr>
          <w:i/>
          <w:sz w:val="30"/>
          <w:szCs w:val="30"/>
          <w:lang w:val="en-US"/>
        </w:rPr>
        <w:t xml:space="preserve"> </w:t>
      </w:r>
      <w:r w:rsidR="00144036" w:rsidRPr="00F14108">
        <w:rPr>
          <w:sz w:val="30"/>
          <w:szCs w:val="30"/>
          <w:lang w:val="en-US"/>
        </w:rPr>
        <w:t xml:space="preserve">+ </w:t>
      </w:r>
      <w:r w:rsidR="00F14108">
        <w:rPr>
          <w:i/>
          <w:sz w:val="30"/>
          <w:szCs w:val="30"/>
          <w:lang w:val="en-US"/>
        </w:rPr>
        <w:t>a</w:t>
      </w:r>
      <w:r w:rsidR="00144036" w:rsidRPr="00F14108">
        <w:rPr>
          <w:sz w:val="30"/>
          <w:szCs w:val="30"/>
          <w:vertAlign w:val="subscript"/>
          <w:lang w:val="en-US"/>
        </w:rPr>
        <w:t>1</w:t>
      </w:r>
      <w:r w:rsidR="00144036" w:rsidRPr="00982D4B">
        <w:rPr>
          <w:i/>
          <w:sz w:val="30"/>
          <w:szCs w:val="30"/>
          <w:lang w:val="en-US"/>
        </w:rPr>
        <w:t>p</w:t>
      </w:r>
      <w:r w:rsidR="00144036" w:rsidRPr="00982D4B">
        <w:rPr>
          <w:i/>
          <w:sz w:val="30"/>
          <w:szCs w:val="30"/>
          <w:vertAlign w:val="superscript"/>
          <w:lang w:val="en-US"/>
        </w:rPr>
        <w:t>n</w:t>
      </w:r>
      <w:r w:rsidR="00144036" w:rsidRPr="00F14108">
        <w:rPr>
          <w:sz w:val="30"/>
          <w:szCs w:val="30"/>
          <w:vertAlign w:val="superscript"/>
          <w:lang w:val="en-US"/>
        </w:rPr>
        <w:t>-1</w:t>
      </w:r>
      <w:r w:rsidR="00144036" w:rsidRPr="00F14108">
        <w:rPr>
          <w:sz w:val="30"/>
          <w:szCs w:val="30"/>
          <w:lang w:val="en-US"/>
        </w:rPr>
        <w:t xml:space="preserve"> + … </w:t>
      </w:r>
      <w:r w:rsidR="00144036" w:rsidRPr="00982D4B">
        <w:rPr>
          <w:sz w:val="30"/>
          <w:szCs w:val="30"/>
        </w:rPr>
        <w:t xml:space="preserve">+ </w:t>
      </w:r>
      <w:r w:rsidR="00F14108">
        <w:rPr>
          <w:i/>
          <w:sz w:val="30"/>
          <w:szCs w:val="30"/>
          <w:lang w:val="en-US"/>
        </w:rPr>
        <w:t>a</w:t>
      </w:r>
      <w:r w:rsidR="00144036" w:rsidRPr="00982D4B">
        <w:rPr>
          <w:i/>
          <w:sz w:val="30"/>
          <w:szCs w:val="30"/>
          <w:vertAlign w:val="subscript"/>
          <w:lang w:val="en-US"/>
        </w:rPr>
        <w:t>n</w:t>
      </w:r>
      <w:r w:rsidR="00144036" w:rsidRPr="00982D4B">
        <w:rPr>
          <w:i/>
          <w:sz w:val="30"/>
          <w:szCs w:val="30"/>
        </w:rPr>
        <w:t>-</w:t>
      </w:r>
      <w:r w:rsidR="00144036" w:rsidRPr="00982D4B">
        <w:rPr>
          <w:sz w:val="30"/>
          <w:szCs w:val="30"/>
          <w:vertAlign w:val="subscript"/>
        </w:rPr>
        <w:t>1</w:t>
      </w:r>
      <w:r w:rsidR="00144036" w:rsidRPr="00982D4B">
        <w:rPr>
          <w:i/>
          <w:sz w:val="30"/>
          <w:szCs w:val="30"/>
          <w:lang w:val="en-US"/>
        </w:rPr>
        <w:t>p</w:t>
      </w:r>
      <w:r w:rsidR="00144036" w:rsidRPr="00982D4B">
        <w:rPr>
          <w:sz w:val="30"/>
          <w:szCs w:val="30"/>
        </w:rPr>
        <w:t xml:space="preserve"> + </w:t>
      </w:r>
      <w:r w:rsidR="00F14108">
        <w:rPr>
          <w:i/>
          <w:sz w:val="30"/>
          <w:szCs w:val="30"/>
          <w:lang w:val="en-US"/>
        </w:rPr>
        <w:t>a</w:t>
      </w:r>
      <w:r w:rsidR="00144036" w:rsidRPr="00982D4B">
        <w:rPr>
          <w:i/>
          <w:sz w:val="30"/>
          <w:szCs w:val="30"/>
          <w:vertAlign w:val="subscript"/>
          <w:lang w:val="en-US"/>
        </w:rPr>
        <w:t>n</w:t>
      </w:r>
      <w:r w:rsidR="00144036" w:rsidRPr="00982D4B">
        <w:rPr>
          <w:sz w:val="30"/>
          <w:szCs w:val="30"/>
        </w:rPr>
        <w:t>.</w:t>
      </w:r>
    </w:p>
    <w:p w:rsidR="00144036" w:rsidRPr="00982D4B" w:rsidRDefault="00144036" w:rsidP="00DA4DD3">
      <w:pPr>
        <w:pStyle w:val="ad"/>
        <w:spacing w:line="288" w:lineRule="auto"/>
        <w:ind w:firstLine="709"/>
        <w:jc w:val="both"/>
        <w:rPr>
          <w:sz w:val="30"/>
          <w:szCs w:val="30"/>
        </w:rPr>
      </w:pPr>
      <w:r w:rsidRPr="00982D4B">
        <w:rPr>
          <w:sz w:val="30"/>
          <w:szCs w:val="30"/>
        </w:rPr>
        <w:t>2. Вычисляем коэффициенты передачи регулятора в каноническом базисе, которые записываются в виде вектор-строки</w:t>
      </w:r>
    </w:p>
    <w:p w:rsidR="00144036" w:rsidRPr="00982D4B" w:rsidRDefault="00A83DEB" w:rsidP="00F23B90">
      <w:pPr>
        <w:pStyle w:val="ad"/>
        <w:spacing w:line="288" w:lineRule="auto"/>
        <w:jc w:val="center"/>
        <w:rPr>
          <w:bCs/>
          <w:sz w:val="30"/>
          <w:szCs w:val="30"/>
        </w:rPr>
      </w:pPr>
      <w:r>
        <w:rPr>
          <w:noProof/>
          <w:sz w:val="30"/>
          <w:szCs w:val="30"/>
        </w:rPr>
        <w:object w:dxaOrig="5260" w:dyaOrig="440">
          <v:shape id="_x0000_s11090" type="#_x0000_t75" style="position:absolute;left:0;text-align:left;margin-left:230.3pt;margin-top:12.1pt;width:36pt;height:18pt;z-index:251689984;mso-position-horizontal:right">
            <v:imagedata r:id="rId981" o:title=""/>
          </v:shape>
          <o:OLEObject Type="Embed" ProgID="Equation.3" ShapeID="_x0000_s11090" DrawAspect="Content" ObjectID="_1613372157" r:id="rId982"/>
        </w:object>
      </w:r>
      <w:r w:rsidR="00F14108" w:rsidRPr="00F14108">
        <w:rPr>
          <w:b/>
          <w:position w:val="-18"/>
          <w:sz w:val="30"/>
          <w:szCs w:val="30"/>
        </w:rPr>
        <w:object w:dxaOrig="4220" w:dyaOrig="600">
          <v:shape id="_x0000_i1450" type="#_x0000_t75" style="width:219.75pt;height:34.5pt" o:ole="" fillcolor="window">
            <v:imagedata r:id="rId983" o:title=""/>
          </v:shape>
          <o:OLEObject Type="Embed" ProgID="Equation.DSMT4" ShapeID="_x0000_i1450" DrawAspect="Content" ObjectID="_1613371672" r:id="rId984"/>
        </w:object>
      </w:r>
    </w:p>
    <w:p w:rsidR="00DA4DD3" w:rsidRPr="00982D4B" w:rsidRDefault="00DA4DD3" w:rsidP="00DA4DD3">
      <w:pPr>
        <w:pStyle w:val="ad"/>
        <w:spacing w:line="288" w:lineRule="auto"/>
        <w:ind w:firstLine="709"/>
        <w:jc w:val="both"/>
        <w:rPr>
          <w:sz w:val="30"/>
          <w:szCs w:val="30"/>
        </w:rPr>
      </w:pPr>
      <w:r w:rsidRPr="00982D4B">
        <w:rPr>
          <w:sz w:val="30"/>
          <w:szCs w:val="30"/>
        </w:rPr>
        <w:t xml:space="preserve">Элементы вектора </w:t>
      </w:r>
      <w:r w:rsidRPr="00982D4B">
        <w:rPr>
          <w:position w:val="-6"/>
          <w:sz w:val="30"/>
          <w:szCs w:val="30"/>
        </w:rPr>
        <w:object w:dxaOrig="380" w:dyaOrig="360">
          <v:shape id="_x0000_i1451" type="#_x0000_t75" style="width:19.5pt;height:18pt" o:ole="" fillcolor="window">
            <v:imagedata r:id="rId985" o:title=""/>
          </v:shape>
          <o:OLEObject Type="Embed" ProgID="Equation.3" ShapeID="_x0000_i1451" DrawAspect="Content" ObjectID="_1613371673" r:id="rId986"/>
        </w:object>
      </w:r>
      <w:r w:rsidRPr="00982D4B">
        <w:rPr>
          <w:sz w:val="30"/>
          <w:szCs w:val="30"/>
        </w:rPr>
        <w:t xml:space="preserve"> определяются как разности соответствующих коэффициентов желаемого характеристического полинома </w:t>
      </w: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 xml:space="preserve">) и характеристического полинома </w:t>
      </w: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 xml:space="preserve">) матрицы </w:t>
      </w:r>
      <w:r w:rsidRPr="00982D4B">
        <w:rPr>
          <w:b/>
          <w:i/>
          <w:sz w:val="30"/>
          <w:szCs w:val="30"/>
          <w:lang w:val="en-US"/>
        </w:rPr>
        <w:t>A</w:t>
      </w:r>
      <w:r w:rsidRPr="00982D4B">
        <w:rPr>
          <w:sz w:val="30"/>
          <w:szCs w:val="30"/>
        </w:rPr>
        <w:t xml:space="preserve">: </w:t>
      </w:r>
      <w:r w:rsidR="00F14108" w:rsidRPr="00982D4B">
        <w:rPr>
          <w:position w:val="-12"/>
          <w:sz w:val="30"/>
          <w:szCs w:val="30"/>
        </w:rPr>
        <w:object w:dxaOrig="1980" w:dyaOrig="420">
          <v:shape id="_x0000_i1452" type="#_x0000_t75" style="width:99pt;height:21pt" o:ole="" fillcolor="window">
            <v:imagedata r:id="rId987" o:title=""/>
          </v:shape>
          <o:OLEObject Type="Embed" ProgID="Equation.DSMT4" ShapeID="_x0000_i1452" DrawAspect="Content" ObjectID="_1613371674" r:id="rId988"/>
        </w:object>
      </w:r>
    </w:p>
    <w:p w:rsidR="00144036" w:rsidRPr="00982D4B" w:rsidRDefault="00A83DEB" w:rsidP="00144036">
      <w:pPr>
        <w:pStyle w:val="ad"/>
        <w:spacing w:line="288" w:lineRule="auto"/>
        <w:ind w:firstLine="709"/>
        <w:rPr>
          <w:sz w:val="30"/>
          <w:szCs w:val="30"/>
        </w:rPr>
      </w:pPr>
      <w:r>
        <w:rPr>
          <w:noProof/>
          <w:sz w:val="30"/>
          <w:szCs w:val="30"/>
        </w:rPr>
        <w:object w:dxaOrig="5260" w:dyaOrig="440">
          <v:shape id="_x0000_s11091" type="#_x0000_t75" style="position:absolute;left:0;text-align:left;margin-left:420pt;margin-top:18.8pt;width:36pt;height:18pt;z-index:251691008">
            <v:imagedata r:id="rId989" o:title=""/>
          </v:shape>
          <o:OLEObject Type="Embed" ProgID="Equation.3" ShapeID="_x0000_s11091" DrawAspect="Content" ObjectID="_1613372158" r:id="rId990"/>
        </w:object>
      </w:r>
      <w:r w:rsidR="00144036" w:rsidRPr="00982D4B">
        <w:rPr>
          <w:sz w:val="30"/>
          <w:szCs w:val="30"/>
        </w:rPr>
        <w:t xml:space="preserve">3. Составляем матрицу управляемости </w:t>
      </w:r>
      <w:r w:rsidR="00144036" w:rsidRPr="00982D4B">
        <w:rPr>
          <w:b/>
          <w:bCs/>
          <w:i/>
          <w:sz w:val="30"/>
          <w:szCs w:val="30"/>
          <w:lang w:val="en-US"/>
        </w:rPr>
        <w:t>R</w:t>
      </w:r>
      <w:r w:rsidR="00144036" w:rsidRPr="00982D4B">
        <w:rPr>
          <w:b/>
          <w:bCs/>
          <w:sz w:val="30"/>
          <w:szCs w:val="30"/>
        </w:rPr>
        <w:t xml:space="preserve"> </w:t>
      </w:r>
      <w:r w:rsidR="00144036" w:rsidRPr="00982D4B">
        <w:rPr>
          <w:sz w:val="30"/>
          <w:szCs w:val="30"/>
        </w:rPr>
        <w:t>в исходном базисе</w:t>
      </w:r>
    </w:p>
    <w:p w:rsidR="00144036" w:rsidRPr="00982D4B" w:rsidRDefault="00864ED4" w:rsidP="00864ED4">
      <w:pPr>
        <w:tabs>
          <w:tab w:val="left" w:pos="1890"/>
          <w:tab w:val="left" w:pos="8760"/>
          <w:tab w:val="right" w:pos="9355"/>
        </w:tabs>
        <w:spacing w:before="60" w:line="288" w:lineRule="auto"/>
        <w:ind w:firstLine="0"/>
        <w:jc w:val="center"/>
        <w:rPr>
          <w:sz w:val="30"/>
          <w:szCs w:val="30"/>
        </w:rPr>
      </w:pPr>
      <w:r w:rsidRPr="00982D4B">
        <w:rPr>
          <w:position w:val="-12"/>
          <w:sz w:val="30"/>
          <w:szCs w:val="30"/>
        </w:rPr>
        <w:object w:dxaOrig="3560" w:dyaOrig="400">
          <v:shape id="_x0000_i1454" type="#_x0000_t75" style="width:182.25pt;height:20.25pt" o:ole="">
            <v:imagedata r:id="rId991" o:title=""/>
          </v:shape>
          <o:OLEObject Type="Embed" ProgID="Equation.3" ShapeID="_x0000_i1454" DrawAspect="Content" ObjectID="_1613371675" r:id="rId992"/>
        </w:object>
      </w:r>
      <w:r w:rsidR="00144036" w:rsidRPr="00982D4B">
        <w:rPr>
          <w:sz w:val="30"/>
          <w:szCs w:val="30"/>
        </w:rPr>
        <w:t>.</w:t>
      </w:r>
    </w:p>
    <w:p w:rsidR="00144036" w:rsidRPr="00982D4B" w:rsidRDefault="00144036" w:rsidP="00144036">
      <w:pPr>
        <w:pStyle w:val="ad"/>
        <w:spacing w:line="288" w:lineRule="auto"/>
        <w:ind w:firstLine="709"/>
        <w:rPr>
          <w:sz w:val="30"/>
          <w:szCs w:val="30"/>
        </w:rPr>
      </w:pPr>
      <w:r w:rsidRPr="00982D4B">
        <w:rPr>
          <w:sz w:val="30"/>
          <w:szCs w:val="30"/>
        </w:rPr>
        <w:t xml:space="preserve">4. Для полинома </w:t>
      </w: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 xml:space="preserve">) составляем каноническую пару </w:t>
      </w:r>
      <w:r w:rsidR="00382E6D" w:rsidRPr="00982D4B">
        <w:rPr>
          <w:position w:val="-10"/>
          <w:sz w:val="30"/>
          <w:szCs w:val="30"/>
        </w:rPr>
        <w:object w:dxaOrig="700" w:dyaOrig="400">
          <v:shape id="_x0000_i1455" type="#_x0000_t75" style="width:40.5pt;height:22.5pt" o:ole="">
            <v:imagedata r:id="rId993" o:title=""/>
          </v:shape>
          <o:OLEObject Type="Embed" ProgID="Equation.3" ShapeID="_x0000_i1455" DrawAspect="Content" ObjectID="_1613371676" r:id="rId994"/>
        </w:object>
      </w:r>
    </w:p>
    <w:p w:rsidR="00144036" w:rsidRPr="00982D4B" w:rsidRDefault="00A83DEB" w:rsidP="00F23B90">
      <w:pPr>
        <w:tabs>
          <w:tab w:val="left" w:pos="1890"/>
          <w:tab w:val="center" w:pos="4677"/>
        </w:tabs>
        <w:spacing w:line="288" w:lineRule="auto"/>
        <w:ind w:firstLine="0"/>
        <w:jc w:val="center"/>
        <w:rPr>
          <w:sz w:val="30"/>
          <w:szCs w:val="30"/>
        </w:rPr>
      </w:pPr>
      <w:r>
        <w:rPr>
          <w:noProof/>
          <w:sz w:val="30"/>
          <w:szCs w:val="30"/>
        </w:rPr>
        <w:object w:dxaOrig="5260" w:dyaOrig="440">
          <v:shape id="_x0000_s11092" type="#_x0000_t75" style="position:absolute;left:0;text-align:left;margin-left:339.7pt;margin-top:41.15pt;width:35pt;height:18pt;z-index:251692032;mso-position-horizontal:right">
            <v:imagedata r:id="rId995" o:title=""/>
          </v:shape>
          <o:OLEObject Type="Embed" ProgID="Equation.3" ShapeID="_x0000_s11092" DrawAspect="Content" ObjectID="_1613372159" r:id="rId996"/>
        </w:object>
      </w:r>
      <w:r w:rsidR="00864ED4" w:rsidRPr="00BD669F">
        <w:rPr>
          <w:position w:val="-98"/>
          <w:sz w:val="30"/>
          <w:szCs w:val="30"/>
          <w:lang w:val="en-US"/>
        </w:rPr>
        <w:object w:dxaOrig="5120" w:dyaOrig="2100">
          <v:shape id="_x0000_i1457" type="#_x0000_t75" style="width:255pt;height:105pt" o:ole="" fillcolor="window">
            <v:imagedata r:id="rId997" o:title=""/>
          </v:shape>
          <o:OLEObject Type="Embed" ProgID="Equation.DSMT4" ShapeID="_x0000_i1457" DrawAspect="Content" ObjectID="_1613371677" r:id="rId998"/>
        </w:object>
      </w:r>
    </w:p>
    <w:p w:rsidR="00144036" w:rsidRPr="00982D4B" w:rsidRDefault="00144036" w:rsidP="00144036">
      <w:pPr>
        <w:pStyle w:val="ad"/>
        <w:spacing w:line="288" w:lineRule="auto"/>
        <w:ind w:firstLine="709"/>
        <w:rPr>
          <w:sz w:val="30"/>
          <w:szCs w:val="30"/>
        </w:rPr>
      </w:pPr>
      <w:r w:rsidRPr="00982D4B">
        <w:rPr>
          <w:sz w:val="30"/>
          <w:szCs w:val="30"/>
        </w:rPr>
        <w:t xml:space="preserve">5. Составляем матрицу управляемости </w:t>
      </w:r>
      <w:r w:rsidR="00382E6D" w:rsidRPr="00982D4B">
        <w:rPr>
          <w:position w:val="-4"/>
          <w:sz w:val="30"/>
          <w:szCs w:val="30"/>
        </w:rPr>
        <w:object w:dxaOrig="340" w:dyaOrig="340">
          <v:shape id="_x0000_i1458" type="#_x0000_t75" style="width:18pt;height:18pt" o:ole="">
            <v:imagedata r:id="rId999" o:title=""/>
          </v:shape>
          <o:OLEObject Type="Embed" ProgID="Equation.3" ShapeID="_x0000_i1458" DrawAspect="Content" ObjectID="_1613371678" r:id="rId1000"/>
        </w:object>
      </w:r>
      <w:r w:rsidRPr="00982D4B">
        <w:rPr>
          <w:sz w:val="30"/>
          <w:szCs w:val="30"/>
        </w:rPr>
        <w:t xml:space="preserve"> в каноническом базисе</w:t>
      </w:r>
    </w:p>
    <w:p w:rsidR="00144036" w:rsidRPr="00982D4B" w:rsidRDefault="00A83DEB" w:rsidP="003D4C7A">
      <w:pPr>
        <w:tabs>
          <w:tab w:val="left" w:pos="1890"/>
          <w:tab w:val="left" w:pos="8760"/>
          <w:tab w:val="right" w:pos="9355"/>
        </w:tabs>
        <w:spacing w:line="288" w:lineRule="auto"/>
        <w:ind w:firstLine="0"/>
        <w:jc w:val="center"/>
        <w:rPr>
          <w:sz w:val="30"/>
          <w:szCs w:val="30"/>
        </w:rPr>
      </w:pPr>
      <w:r>
        <w:rPr>
          <w:noProof/>
          <w:sz w:val="30"/>
          <w:szCs w:val="30"/>
          <w:lang w:eastAsia="ru-RU"/>
        </w:rPr>
        <w:lastRenderedPageBreak/>
        <w:object w:dxaOrig="5260" w:dyaOrig="440">
          <v:shape id="_x0000_s11095" type="#_x0000_t75" style="position:absolute;left:0;text-align:left;margin-left:223.9pt;margin-top:104pt;width:36pt;height:18pt;z-index:251695104;mso-position-horizontal:right">
            <v:imagedata r:id="rId1001" o:title=""/>
          </v:shape>
          <o:OLEObject Type="Embed" ProgID="Equation.3" ShapeID="_x0000_s11095" DrawAspect="Content" ObjectID="_1613372160" r:id="rId1002"/>
        </w:object>
      </w:r>
      <w:r>
        <w:rPr>
          <w:noProof/>
          <w:sz w:val="30"/>
          <w:szCs w:val="30"/>
        </w:rPr>
        <w:object w:dxaOrig="5260" w:dyaOrig="440">
          <v:shape id="_x0000_s11093" type="#_x0000_t75" style="position:absolute;left:0;text-align:left;margin-left:230.3pt;margin-top:1.75pt;width:36pt;height:18pt;z-index:251693056;mso-position-horizontal:right">
            <v:imagedata r:id="rId1003" o:title=""/>
          </v:shape>
          <o:OLEObject Type="Embed" ProgID="Equation.3" ShapeID="_x0000_s11093" DrawAspect="Content" ObjectID="_1613372161" r:id="rId1004"/>
        </w:object>
      </w:r>
      <w:r w:rsidR="00363E92" w:rsidRPr="00982D4B">
        <w:rPr>
          <w:position w:val="-12"/>
          <w:sz w:val="30"/>
          <w:szCs w:val="30"/>
        </w:rPr>
        <w:object w:dxaOrig="3700" w:dyaOrig="420">
          <v:shape id="_x0000_i1461" type="#_x0000_t75" style="width:186pt;height:21pt" o:ole="">
            <v:imagedata r:id="rId1005" o:title=""/>
          </v:shape>
          <o:OLEObject Type="Embed" ProgID="Equation.3" ShapeID="_x0000_i1461" DrawAspect="Content" ObjectID="_1613371679" r:id="rId1006"/>
        </w:object>
      </w:r>
      <w:r w:rsidR="00144036" w:rsidRPr="00982D4B">
        <w:rPr>
          <w:sz w:val="30"/>
          <w:szCs w:val="30"/>
        </w:rPr>
        <w:t>.</w:t>
      </w:r>
    </w:p>
    <w:p w:rsidR="00144036" w:rsidRPr="00982D4B" w:rsidRDefault="00144036" w:rsidP="00144036">
      <w:pPr>
        <w:pStyle w:val="ad"/>
        <w:spacing w:line="288" w:lineRule="auto"/>
        <w:ind w:firstLine="709"/>
        <w:rPr>
          <w:bCs/>
          <w:i/>
          <w:sz w:val="30"/>
          <w:szCs w:val="30"/>
        </w:rPr>
      </w:pPr>
      <w:r w:rsidRPr="00982D4B">
        <w:rPr>
          <w:sz w:val="30"/>
          <w:szCs w:val="30"/>
        </w:rPr>
        <w:t xml:space="preserve">6. Вычисляем матрицу преобразования </w:t>
      </w:r>
      <w:r w:rsidRPr="00982D4B">
        <w:rPr>
          <w:b/>
          <w:bCs/>
          <w:i/>
          <w:sz w:val="30"/>
          <w:szCs w:val="30"/>
          <w:lang w:val="en-US"/>
        </w:rPr>
        <w:t>P</w:t>
      </w:r>
    </w:p>
    <w:p w:rsidR="00144036" w:rsidRPr="00982D4B" w:rsidRDefault="00A83DEB" w:rsidP="003D4C7A">
      <w:pPr>
        <w:pStyle w:val="ad"/>
        <w:spacing w:line="288" w:lineRule="auto"/>
        <w:jc w:val="center"/>
        <w:rPr>
          <w:sz w:val="30"/>
          <w:szCs w:val="30"/>
        </w:rPr>
      </w:pPr>
      <w:r>
        <w:rPr>
          <w:noProof/>
          <w:sz w:val="30"/>
          <w:szCs w:val="30"/>
        </w:rPr>
        <w:object w:dxaOrig="5260" w:dyaOrig="440">
          <v:shape id="_x0000_s11094" type="#_x0000_t75" style="position:absolute;left:0;text-align:left;margin-left:417.55pt;margin-top:.4pt;width:36pt;height:18pt;z-index:251694080">
            <v:imagedata r:id="rId1007" o:title=""/>
          </v:shape>
          <o:OLEObject Type="Embed" ProgID="Equation.3" ShapeID="_x0000_s11094" DrawAspect="Content" ObjectID="_1613372162" r:id="rId1008"/>
        </w:object>
      </w:r>
      <w:r w:rsidR="009D5B0E" w:rsidRPr="00982D4B">
        <w:rPr>
          <w:position w:val="-6"/>
          <w:sz w:val="30"/>
          <w:szCs w:val="30"/>
        </w:rPr>
        <w:object w:dxaOrig="1420" w:dyaOrig="360">
          <v:shape id="_x0000_i1463" type="#_x0000_t75" style="width:71.25pt;height:18pt" o:ole="">
            <v:imagedata r:id="rId1009" o:title=""/>
          </v:shape>
          <o:OLEObject Type="Embed" ProgID="Equation.3" ShapeID="_x0000_i1463" DrawAspect="Content" ObjectID="_1613371680" r:id="rId1010"/>
        </w:object>
      </w:r>
    </w:p>
    <w:p w:rsidR="00144036" w:rsidRPr="00982D4B" w:rsidRDefault="00144036" w:rsidP="00382E6D">
      <w:pPr>
        <w:pStyle w:val="ad"/>
        <w:spacing w:line="288" w:lineRule="auto"/>
        <w:ind w:firstLine="709"/>
        <w:jc w:val="both"/>
        <w:rPr>
          <w:i/>
          <w:sz w:val="30"/>
          <w:szCs w:val="30"/>
          <w:vertAlign w:val="superscript"/>
        </w:rPr>
      </w:pPr>
      <w:r w:rsidRPr="00982D4B">
        <w:rPr>
          <w:sz w:val="30"/>
          <w:szCs w:val="30"/>
        </w:rPr>
        <w:t xml:space="preserve">7. Вычисляем вектор-строку коэффициентов передачи регулятора в исходном базисе </w:t>
      </w:r>
      <w:r w:rsidRPr="00982D4B">
        <w:rPr>
          <w:b/>
          <w:i/>
          <w:sz w:val="30"/>
          <w:szCs w:val="30"/>
          <w:lang w:val="en-US"/>
        </w:rPr>
        <w:t>k</w:t>
      </w:r>
      <w:r w:rsidRPr="00982D4B">
        <w:rPr>
          <w:i/>
          <w:sz w:val="30"/>
          <w:szCs w:val="30"/>
          <w:vertAlign w:val="superscript"/>
          <w:lang w:val="en-US"/>
        </w:rPr>
        <w:t>T</w:t>
      </w:r>
    </w:p>
    <w:p w:rsidR="00144036" w:rsidRPr="00982D4B" w:rsidRDefault="00B96D98" w:rsidP="003D4C7A">
      <w:pPr>
        <w:pStyle w:val="ad"/>
        <w:spacing w:line="288" w:lineRule="auto"/>
        <w:jc w:val="center"/>
        <w:rPr>
          <w:sz w:val="30"/>
          <w:szCs w:val="30"/>
        </w:rPr>
      </w:pPr>
      <w:r w:rsidRPr="00982D4B">
        <w:rPr>
          <w:position w:val="-6"/>
          <w:sz w:val="30"/>
          <w:szCs w:val="30"/>
        </w:rPr>
        <w:object w:dxaOrig="1500" w:dyaOrig="380">
          <v:shape id="_x0000_i1464" type="#_x0000_t75" style="width:75.75pt;height:18.75pt" o:ole="">
            <v:imagedata r:id="rId1011" o:title=""/>
          </v:shape>
          <o:OLEObject Type="Embed" ProgID="Equation.3" ShapeID="_x0000_i1464" DrawAspect="Content" ObjectID="_1613371681" r:id="rId1012"/>
        </w:object>
      </w:r>
    </w:p>
    <w:p w:rsidR="00144036" w:rsidRPr="00982D4B" w:rsidRDefault="00144036" w:rsidP="00144036">
      <w:pPr>
        <w:spacing w:line="288" w:lineRule="auto"/>
        <w:rPr>
          <w:sz w:val="30"/>
          <w:szCs w:val="30"/>
        </w:rPr>
      </w:pPr>
      <w:r w:rsidRPr="00982D4B">
        <w:rPr>
          <w:sz w:val="30"/>
          <w:szCs w:val="30"/>
        </w:rPr>
        <w:t xml:space="preserve">Для проверки полученного решения задачи целесообразно вычислить матрицу </w:t>
      </w:r>
      <w:r w:rsidRPr="00982D4B">
        <w:rPr>
          <w:b/>
          <w:i/>
          <w:sz w:val="30"/>
          <w:szCs w:val="30"/>
          <w:lang w:val="en-US"/>
        </w:rPr>
        <w:t>G</w:t>
      </w:r>
      <w:r w:rsidRPr="00982D4B">
        <w:rPr>
          <w:i/>
          <w:sz w:val="30"/>
          <w:szCs w:val="30"/>
        </w:rPr>
        <w:t xml:space="preserve"> =</w:t>
      </w:r>
      <w:r w:rsidRPr="00982D4B">
        <w:rPr>
          <w:sz w:val="30"/>
          <w:szCs w:val="30"/>
        </w:rPr>
        <w:t xml:space="preserve"> </w:t>
      </w:r>
      <w:r w:rsidRPr="00982D4B">
        <w:rPr>
          <w:b/>
          <w:i/>
          <w:sz w:val="30"/>
          <w:szCs w:val="30"/>
          <w:lang w:val="en-US"/>
        </w:rPr>
        <w:t>A</w:t>
      </w:r>
      <w:r w:rsidRPr="00982D4B">
        <w:rPr>
          <w:i/>
          <w:sz w:val="30"/>
          <w:szCs w:val="30"/>
        </w:rPr>
        <w:t xml:space="preserve"> – </w:t>
      </w:r>
      <w:r w:rsidRPr="00982D4B">
        <w:rPr>
          <w:b/>
          <w:i/>
          <w:sz w:val="30"/>
          <w:szCs w:val="30"/>
          <w:lang w:val="en-US"/>
        </w:rPr>
        <w:t>bk</w:t>
      </w:r>
      <w:r w:rsidRPr="00982D4B">
        <w:rPr>
          <w:i/>
          <w:sz w:val="30"/>
          <w:szCs w:val="30"/>
          <w:vertAlign w:val="superscript"/>
          <w:lang w:val="en-US"/>
        </w:rPr>
        <w:t>T</w:t>
      </w:r>
      <w:r w:rsidRPr="00982D4B">
        <w:rPr>
          <w:i/>
          <w:sz w:val="30"/>
          <w:szCs w:val="30"/>
          <w:vertAlign w:val="superscript"/>
        </w:rPr>
        <w:t xml:space="preserve"> </w:t>
      </w:r>
      <w:r w:rsidRPr="00982D4B">
        <w:rPr>
          <w:sz w:val="30"/>
          <w:szCs w:val="30"/>
        </w:rPr>
        <w:t>и определить ее характеристический полином</w:t>
      </w:r>
    </w:p>
    <w:p w:rsidR="00144036" w:rsidRPr="00982D4B" w:rsidRDefault="00A83DEB" w:rsidP="003D4C7A">
      <w:pPr>
        <w:spacing w:line="288" w:lineRule="auto"/>
        <w:ind w:firstLine="0"/>
        <w:jc w:val="center"/>
        <w:rPr>
          <w:sz w:val="30"/>
          <w:szCs w:val="30"/>
        </w:rPr>
      </w:pPr>
      <w:r>
        <w:rPr>
          <w:noProof/>
          <w:sz w:val="30"/>
          <w:szCs w:val="30"/>
          <w:lang w:eastAsia="ru-RU"/>
        </w:rPr>
        <w:object w:dxaOrig="5260" w:dyaOrig="440">
          <v:shape id="_x0000_s11096" type="#_x0000_t75" style="position:absolute;left:0;text-align:left;margin-left:417.5pt;margin-top:2.05pt;width:36pt;height:18pt;z-index:251696128">
            <v:imagedata r:id="rId1013" o:title=""/>
          </v:shape>
          <o:OLEObject Type="Embed" ProgID="Equation.3" ShapeID="_x0000_s11096" DrawAspect="Content" ObjectID="_1613372163" r:id="rId1014"/>
        </w:object>
      </w:r>
      <w:r w:rsidR="00363E92" w:rsidRPr="00982D4B">
        <w:rPr>
          <w:position w:val="-14"/>
          <w:sz w:val="30"/>
          <w:szCs w:val="30"/>
          <w:lang w:val="en-US"/>
        </w:rPr>
        <w:object w:dxaOrig="5319" w:dyaOrig="420">
          <v:shape id="_x0000_i1466" type="#_x0000_t75" style="width:265.5pt;height:21pt" o:ole="" fillcolor="window">
            <v:imagedata r:id="rId1015" o:title=""/>
          </v:shape>
          <o:OLEObject Type="Embed" ProgID="Equation.3" ShapeID="_x0000_i1466" DrawAspect="Content" ObjectID="_1613371682" r:id="rId1016"/>
        </w:object>
      </w:r>
    </w:p>
    <w:p w:rsidR="00144036" w:rsidRPr="00982D4B" w:rsidRDefault="00144036" w:rsidP="00144036">
      <w:pPr>
        <w:pStyle w:val="ad"/>
        <w:spacing w:line="288" w:lineRule="auto"/>
        <w:jc w:val="both"/>
        <w:rPr>
          <w:sz w:val="30"/>
          <w:szCs w:val="30"/>
        </w:rPr>
      </w:pPr>
      <w:r w:rsidRPr="00982D4B">
        <w:rPr>
          <w:sz w:val="30"/>
          <w:szCs w:val="30"/>
        </w:rPr>
        <w:t>Совпадение коэффициентов этого полинома с соответствующими коэффициентами желаемого полинома (3</w:t>
      </w:r>
      <w:r w:rsidR="003D4C7A" w:rsidRPr="00982D4B">
        <w:rPr>
          <w:sz w:val="30"/>
          <w:szCs w:val="30"/>
        </w:rPr>
        <w:t>.47</w:t>
      </w:r>
      <w:r w:rsidRPr="00982D4B">
        <w:rPr>
          <w:sz w:val="30"/>
          <w:szCs w:val="30"/>
        </w:rPr>
        <w:t>) указывает на правильность решения задачи.</w:t>
      </w:r>
    </w:p>
    <w:p w:rsidR="00144036" w:rsidRPr="00982D4B" w:rsidRDefault="00144036" w:rsidP="00432F64">
      <w:pPr>
        <w:pStyle w:val="ad"/>
        <w:spacing w:line="288" w:lineRule="auto"/>
        <w:ind w:firstLine="709"/>
        <w:jc w:val="both"/>
        <w:rPr>
          <w:sz w:val="30"/>
          <w:szCs w:val="30"/>
        </w:rPr>
      </w:pPr>
      <w:r w:rsidRPr="00982D4B">
        <w:rPr>
          <w:sz w:val="30"/>
          <w:szCs w:val="30"/>
        </w:rPr>
        <w:t>Указанный алгоритм легко реализуется для вычислений на компьютере на базе стандартных программ матричной алгебры.</w:t>
      </w:r>
    </w:p>
    <w:p w:rsidR="00144036" w:rsidRPr="00982D4B" w:rsidRDefault="00144036" w:rsidP="00864ED4">
      <w:pPr>
        <w:pStyle w:val="ad"/>
        <w:spacing w:before="120" w:line="288" w:lineRule="auto"/>
        <w:ind w:firstLine="709"/>
        <w:jc w:val="both"/>
        <w:rPr>
          <w:sz w:val="30"/>
          <w:szCs w:val="30"/>
        </w:rPr>
      </w:pPr>
      <w:r w:rsidRPr="00982D4B">
        <w:rPr>
          <w:i/>
          <w:sz w:val="30"/>
          <w:szCs w:val="30"/>
        </w:rPr>
        <w:t>Пример</w:t>
      </w:r>
      <w:r w:rsidRPr="00982D4B">
        <w:rPr>
          <w:sz w:val="30"/>
          <w:szCs w:val="30"/>
        </w:rPr>
        <w:t xml:space="preserve"> 1. Заданы структурная схема и параметры объекта (рис</w:t>
      </w:r>
      <w:r w:rsidR="003D4C7A" w:rsidRPr="00982D4B">
        <w:rPr>
          <w:sz w:val="30"/>
          <w:szCs w:val="30"/>
        </w:rPr>
        <w:t>.</w:t>
      </w:r>
      <w:r w:rsidR="00C62DD0" w:rsidRPr="00982D4B">
        <w:rPr>
          <w:sz w:val="30"/>
          <w:szCs w:val="30"/>
        </w:rPr>
        <w:t> </w:t>
      </w:r>
      <w:r w:rsidR="003D4C7A" w:rsidRPr="00982D4B">
        <w:rPr>
          <w:sz w:val="30"/>
          <w:szCs w:val="30"/>
        </w:rPr>
        <w:t>3.22</w:t>
      </w:r>
      <w:r w:rsidRPr="00982D4B">
        <w:rPr>
          <w:sz w:val="30"/>
          <w:szCs w:val="30"/>
        </w:rPr>
        <w:t>).</w:t>
      </w:r>
    </w:p>
    <w:p w:rsidR="003D4C7A" w:rsidRPr="00982D4B" w:rsidRDefault="00263F48" w:rsidP="003D4C7A">
      <w:pPr>
        <w:pStyle w:val="ad"/>
        <w:spacing w:line="288" w:lineRule="auto"/>
        <w:jc w:val="center"/>
        <w:rPr>
          <w:sz w:val="30"/>
          <w:szCs w:val="30"/>
        </w:rPr>
      </w:pPr>
      <w:r>
        <w:rPr>
          <w:noProof/>
          <w:sz w:val="30"/>
          <w:szCs w:val="30"/>
        </w:rPr>
        <w:drawing>
          <wp:inline distT="0" distB="0" distL="0" distR="0">
            <wp:extent cx="5476875" cy="1285875"/>
            <wp:effectExtent l="19050" t="0" r="9525"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1017" cstate="print"/>
                    <a:srcRect/>
                    <a:stretch>
                      <a:fillRect/>
                    </a:stretch>
                  </pic:blipFill>
                  <pic:spPr bwMode="auto">
                    <a:xfrm>
                      <a:off x="0" y="0"/>
                      <a:ext cx="5476875" cy="1285875"/>
                    </a:xfrm>
                    <a:prstGeom prst="rect">
                      <a:avLst/>
                    </a:prstGeom>
                    <a:noFill/>
                    <a:ln w="9525">
                      <a:noFill/>
                      <a:miter lim="800000"/>
                      <a:headEnd/>
                      <a:tailEnd/>
                    </a:ln>
                  </pic:spPr>
                </pic:pic>
              </a:graphicData>
            </a:graphic>
          </wp:inline>
        </w:drawing>
      </w:r>
    </w:p>
    <w:p w:rsidR="00144036" w:rsidRPr="00982D4B" w:rsidRDefault="00144036" w:rsidP="00BE62DF">
      <w:pPr>
        <w:pStyle w:val="ad"/>
        <w:spacing w:after="120" w:line="288" w:lineRule="auto"/>
        <w:jc w:val="center"/>
        <w:rPr>
          <w:szCs w:val="28"/>
        </w:rPr>
      </w:pPr>
      <w:r w:rsidRPr="00982D4B">
        <w:rPr>
          <w:szCs w:val="28"/>
        </w:rPr>
        <w:t>Рис</w:t>
      </w:r>
      <w:r w:rsidR="003D4C7A" w:rsidRPr="00982D4B">
        <w:rPr>
          <w:szCs w:val="28"/>
        </w:rPr>
        <w:t>. 3.22</w:t>
      </w:r>
      <w:r w:rsidRPr="00982D4B">
        <w:rPr>
          <w:szCs w:val="28"/>
        </w:rPr>
        <w:t>. Структурная схема объекта</w:t>
      </w:r>
    </w:p>
    <w:p w:rsidR="00144036" w:rsidRPr="00982D4B" w:rsidRDefault="00144036" w:rsidP="00144036">
      <w:pPr>
        <w:pStyle w:val="ad"/>
        <w:spacing w:line="288" w:lineRule="auto"/>
        <w:ind w:firstLine="709"/>
        <w:jc w:val="both"/>
        <w:rPr>
          <w:sz w:val="30"/>
          <w:szCs w:val="30"/>
        </w:rPr>
      </w:pPr>
      <w:r w:rsidRPr="00982D4B">
        <w:rPr>
          <w:sz w:val="30"/>
          <w:szCs w:val="30"/>
        </w:rPr>
        <w:t>Корни характеристического уравнения данного объекта</w:t>
      </w:r>
      <w:r w:rsidR="00C62DD0" w:rsidRPr="00982D4B">
        <w:rPr>
          <w:sz w:val="30"/>
          <w:szCs w:val="30"/>
        </w:rPr>
        <w:br/>
      </w:r>
      <w:r w:rsidRPr="00982D4B">
        <w:rPr>
          <w:i/>
          <w:sz w:val="30"/>
          <w:szCs w:val="30"/>
          <w:lang w:val="en-US"/>
        </w:rPr>
        <w:t>p</w:t>
      </w:r>
      <w:r w:rsidRPr="00982D4B">
        <w:rPr>
          <w:sz w:val="30"/>
          <w:szCs w:val="30"/>
          <w:vertAlign w:val="subscript"/>
        </w:rPr>
        <w:t>1</w:t>
      </w:r>
      <w:r w:rsidR="00DA4DD3" w:rsidRPr="00982D4B">
        <w:rPr>
          <w:sz w:val="30"/>
          <w:szCs w:val="30"/>
        </w:rPr>
        <w:t xml:space="preserve"> </w:t>
      </w:r>
      <w:r w:rsidRPr="00982D4B">
        <w:rPr>
          <w:sz w:val="30"/>
          <w:szCs w:val="30"/>
        </w:rPr>
        <w:t>= –1/</w:t>
      </w:r>
      <w:r w:rsidRPr="00982D4B">
        <w:rPr>
          <w:i/>
          <w:sz w:val="30"/>
          <w:szCs w:val="30"/>
          <w:lang w:val="en-US"/>
        </w:rPr>
        <w:t>T</w:t>
      </w:r>
      <w:r w:rsidRPr="00982D4B">
        <w:rPr>
          <w:sz w:val="30"/>
          <w:szCs w:val="30"/>
          <w:vertAlign w:val="subscript"/>
        </w:rPr>
        <w:t>1</w:t>
      </w:r>
      <w:r w:rsidR="00DA4DD3" w:rsidRPr="00982D4B">
        <w:rPr>
          <w:sz w:val="30"/>
          <w:szCs w:val="30"/>
        </w:rPr>
        <w:t xml:space="preserve"> </w:t>
      </w:r>
      <w:r w:rsidRPr="00982D4B">
        <w:rPr>
          <w:sz w:val="30"/>
          <w:szCs w:val="30"/>
        </w:rPr>
        <w:t>= –2;</w:t>
      </w:r>
      <w:r w:rsidR="00C62DD0" w:rsidRPr="00982D4B">
        <w:rPr>
          <w:sz w:val="30"/>
          <w:szCs w:val="30"/>
        </w:rPr>
        <w:t xml:space="preserve"> </w:t>
      </w:r>
      <w:r w:rsidRPr="00982D4B">
        <w:rPr>
          <w:i/>
          <w:sz w:val="30"/>
          <w:szCs w:val="30"/>
          <w:lang w:val="en-US"/>
        </w:rPr>
        <w:t>p</w:t>
      </w:r>
      <w:r w:rsidRPr="00982D4B">
        <w:rPr>
          <w:sz w:val="30"/>
          <w:szCs w:val="30"/>
          <w:vertAlign w:val="subscript"/>
        </w:rPr>
        <w:t>2</w:t>
      </w:r>
      <w:r w:rsidR="00DA4DD3" w:rsidRPr="00982D4B">
        <w:rPr>
          <w:sz w:val="30"/>
          <w:szCs w:val="30"/>
        </w:rPr>
        <w:t xml:space="preserve"> </w:t>
      </w:r>
      <w:r w:rsidRPr="00982D4B">
        <w:rPr>
          <w:sz w:val="30"/>
          <w:szCs w:val="30"/>
        </w:rPr>
        <w:t>= –1/</w:t>
      </w:r>
      <w:r w:rsidRPr="00982D4B">
        <w:rPr>
          <w:i/>
          <w:sz w:val="30"/>
          <w:szCs w:val="30"/>
          <w:lang w:val="en-US"/>
        </w:rPr>
        <w:t>T</w:t>
      </w:r>
      <w:r w:rsidRPr="00982D4B">
        <w:rPr>
          <w:sz w:val="30"/>
          <w:szCs w:val="30"/>
          <w:vertAlign w:val="subscript"/>
        </w:rPr>
        <w:t>2</w:t>
      </w:r>
      <w:r w:rsidR="00DA4DD3" w:rsidRPr="00982D4B">
        <w:rPr>
          <w:sz w:val="30"/>
          <w:szCs w:val="30"/>
        </w:rPr>
        <w:t xml:space="preserve"> </w:t>
      </w:r>
      <w:r w:rsidRPr="00982D4B">
        <w:rPr>
          <w:sz w:val="30"/>
          <w:szCs w:val="30"/>
        </w:rPr>
        <w:t xml:space="preserve">= –1, следовательно, степень его устойчивости η = 1. Требуется определить коэффициенты обратных модальных связей </w:t>
      </w:r>
      <w:r w:rsidRPr="00982D4B">
        <w:rPr>
          <w:i/>
          <w:sz w:val="30"/>
          <w:szCs w:val="30"/>
          <w:lang w:val="en-US"/>
        </w:rPr>
        <w:t>k</w:t>
      </w:r>
      <w:r w:rsidRPr="00982D4B">
        <w:rPr>
          <w:sz w:val="30"/>
          <w:szCs w:val="30"/>
          <w:vertAlign w:val="subscript"/>
        </w:rPr>
        <w:t>1</w:t>
      </w:r>
      <w:r w:rsidRPr="00982D4B">
        <w:rPr>
          <w:sz w:val="30"/>
          <w:szCs w:val="30"/>
        </w:rPr>
        <w:t xml:space="preserve">, </w:t>
      </w:r>
      <w:r w:rsidRPr="00982D4B">
        <w:rPr>
          <w:i/>
          <w:sz w:val="30"/>
          <w:szCs w:val="30"/>
          <w:lang w:val="en-US"/>
        </w:rPr>
        <w:t>k</w:t>
      </w:r>
      <w:r w:rsidRPr="00982D4B">
        <w:rPr>
          <w:sz w:val="30"/>
          <w:szCs w:val="30"/>
          <w:vertAlign w:val="subscript"/>
        </w:rPr>
        <w:t>2</w:t>
      </w:r>
      <w:r w:rsidRPr="00982D4B">
        <w:rPr>
          <w:sz w:val="30"/>
          <w:szCs w:val="30"/>
        </w:rPr>
        <w:t xml:space="preserve">, обеспечивающие желаемые значения корней </w:t>
      </w:r>
      <w:r w:rsidRPr="00982D4B">
        <w:rPr>
          <w:i/>
          <w:sz w:val="30"/>
          <w:szCs w:val="30"/>
          <w:lang w:val="en-US"/>
        </w:rPr>
        <w:t>p</w:t>
      </w:r>
      <w:r w:rsidRPr="00982D4B">
        <w:rPr>
          <w:sz w:val="30"/>
          <w:szCs w:val="30"/>
          <w:vertAlign w:val="subscript"/>
        </w:rPr>
        <w:t>1</w:t>
      </w:r>
      <w:r w:rsidRPr="00982D4B">
        <w:rPr>
          <w:sz w:val="30"/>
          <w:szCs w:val="30"/>
        </w:rPr>
        <w:t xml:space="preserve"> = </w:t>
      </w:r>
      <w:r w:rsidRPr="00982D4B">
        <w:rPr>
          <w:i/>
          <w:sz w:val="30"/>
          <w:szCs w:val="30"/>
          <w:lang w:val="en-US"/>
        </w:rPr>
        <w:t>p</w:t>
      </w:r>
      <w:r w:rsidRPr="00982D4B">
        <w:rPr>
          <w:sz w:val="30"/>
          <w:szCs w:val="30"/>
          <w:vertAlign w:val="subscript"/>
        </w:rPr>
        <w:t xml:space="preserve">2 </w:t>
      </w:r>
      <w:r w:rsidRPr="00982D4B">
        <w:rPr>
          <w:sz w:val="30"/>
          <w:szCs w:val="30"/>
        </w:rPr>
        <w:t xml:space="preserve"> = –3 и соответствующую им степень устойчивости η = 3 замкнутой системы.</w:t>
      </w:r>
    </w:p>
    <w:p w:rsidR="00144036" w:rsidRPr="00982D4B" w:rsidRDefault="00144036" w:rsidP="00144036">
      <w:pPr>
        <w:pStyle w:val="ad"/>
        <w:spacing w:line="288" w:lineRule="auto"/>
        <w:ind w:firstLine="709"/>
        <w:rPr>
          <w:sz w:val="30"/>
          <w:szCs w:val="30"/>
        </w:rPr>
      </w:pPr>
      <w:r w:rsidRPr="00982D4B">
        <w:rPr>
          <w:sz w:val="30"/>
          <w:szCs w:val="30"/>
        </w:rPr>
        <w:t>Уравнения звеньев объекта</w:t>
      </w:r>
    </w:p>
    <w:p w:rsidR="00144036" w:rsidRPr="00982D4B" w:rsidRDefault="00144036" w:rsidP="00144036">
      <w:pPr>
        <w:pStyle w:val="ad"/>
        <w:spacing w:line="288" w:lineRule="auto"/>
        <w:jc w:val="center"/>
        <w:rPr>
          <w:sz w:val="30"/>
          <w:szCs w:val="30"/>
        </w:rPr>
      </w:pPr>
      <w:r w:rsidRPr="00982D4B">
        <w:rPr>
          <w:position w:val="-12"/>
          <w:sz w:val="30"/>
          <w:szCs w:val="30"/>
        </w:rPr>
        <w:object w:dxaOrig="3879" w:dyaOrig="380">
          <v:shape id="_x0000_i1467" type="#_x0000_t75" style="width:194.25pt;height:18pt" o:ole="">
            <v:imagedata r:id="rId1018" o:title=""/>
          </v:shape>
          <o:OLEObject Type="Embed" ProgID="Equation.3" ShapeID="_x0000_i1467" DrawAspect="Content" ObjectID="_1613371683" r:id="rId1019"/>
        </w:object>
      </w:r>
    </w:p>
    <w:p w:rsidR="00144036" w:rsidRPr="00982D4B" w:rsidRDefault="00144036" w:rsidP="00144036">
      <w:pPr>
        <w:pStyle w:val="ad"/>
        <w:spacing w:line="288" w:lineRule="auto"/>
        <w:rPr>
          <w:sz w:val="30"/>
          <w:szCs w:val="30"/>
        </w:rPr>
      </w:pPr>
      <w:r w:rsidRPr="00982D4B">
        <w:rPr>
          <w:sz w:val="30"/>
          <w:szCs w:val="30"/>
        </w:rPr>
        <w:t>Отсюда</w:t>
      </w:r>
    </w:p>
    <w:p w:rsidR="00144036" w:rsidRPr="00982D4B" w:rsidRDefault="00144036" w:rsidP="00144036">
      <w:pPr>
        <w:pStyle w:val="ad"/>
        <w:spacing w:line="288" w:lineRule="auto"/>
        <w:jc w:val="center"/>
        <w:rPr>
          <w:sz w:val="30"/>
          <w:szCs w:val="30"/>
        </w:rPr>
      </w:pPr>
      <w:r w:rsidRPr="00982D4B">
        <w:rPr>
          <w:position w:val="-34"/>
          <w:sz w:val="30"/>
          <w:szCs w:val="30"/>
        </w:rPr>
        <w:object w:dxaOrig="4599" w:dyaOrig="780">
          <v:shape id="_x0000_i1468" type="#_x0000_t75" style="width:230.25pt;height:39pt" o:ole="">
            <v:imagedata r:id="rId1020" o:title=""/>
          </v:shape>
          <o:OLEObject Type="Embed" ProgID="Equation.3" ShapeID="_x0000_i1468" DrawAspect="Content" ObjectID="_1613371684" r:id="rId1021"/>
        </w:object>
      </w:r>
    </w:p>
    <w:p w:rsidR="00144036" w:rsidRPr="00982D4B" w:rsidRDefault="00144036" w:rsidP="00144036">
      <w:pPr>
        <w:pStyle w:val="ad"/>
        <w:spacing w:line="288" w:lineRule="auto"/>
        <w:rPr>
          <w:sz w:val="30"/>
          <w:szCs w:val="30"/>
        </w:rPr>
      </w:pPr>
      <w:r w:rsidRPr="00982D4B">
        <w:rPr>
          <w:sz w:val="30"/>
          <w:szCs w:val="30"/>
        </w:rPr>
        <w:t xml:space="preserve">при этом матрицы </w:t>
      </w:r>
      <w:r w:rsidRPr="00982D4B">
        <w:rPr>
          <w:b/>
          <w:i/>
          <w:sz w:val="30"/>
          <w:szCs w:val="30"/>
          <w:lang w:val="en-US"/>
        </w:rPr>
        <w:t>A</w:t>
      </w:r>
      <w:r w:rsidRPr="00982D4B">
        <w:rPr>
          <w:sz w:val="30"/>
          <w:szCs w:val="30"/>
        </w:rPr>
        <w:t xml:space="preserve"> и </w:t>
      </w:r>
      <w:r w:rsidRPr="00982D4B">
        <w:rPr>
          <w:b/>
          <w:i/>
          <w:sz w:val="30"/>
          <w:szCs w:val="30"/>
          <w:lang w:val="en-US"/>
        </w:rPr>
        <w:t>b</w:t>
      </w:r>
      <w:r w:rsidRPr="00982D4B">
        <w:rPr>
          <w:sz w:val="30"/>
          <w:szCs w:val="30"/>
        </w:rPr>
        <w:t xml:space="preserve"> уравнения (</w:t>
      </w:r>
      <w:r w:rsidR="003D4C7A" w:rsidRPr="00982D4B">
        <w:rPr>
          <w:sz w:val="30"/>
          <w:szCs w:val="30"/>
        </w:rPr>
        <w:t>3.45</w:t>
      </w:r>
      <w:r w:rsidRPr="00982D4B">
        <w:rPr>
          <w:sz w:val="30"/>
          <w:szCs w:val="30"/>
        </w:rPr>
        <w:t>) имеют вид</w:t>
      </w:r>
    </w:p>
    <w:p w:rsidR="00144036" w:rsidRPr="00982D4B" w:rsidRDefault="00C53021" w:rsidP="00144036">
      <w:pPr>
        <w:pStyle w:val="ad"/>
        <w:spacing w:line="288" w:lineRule="auto"/>
        <w:jc w:val="center"/>
        <w:rPr>
          <w:sz w:val="30"/>
          <w:szCs w:val="30"/>
        </w:rPr>
      </w:pPr>
      <w:r w:rsidRPr="00982D4B">
        <w:rPr>
          <w:position w:val="-76"/>
          <w:sz w:val="30"/>
          <w:szCs w:val="30"/>
        </w:rPr>
        <w:object w:dxaOrig="5360" w:dyaOrig="1660">
          <v:shape id="_x0000_i1469" type="#_x0000_t75" style="width:267.75pt;height:82.5pt" o:ole="">
            <v:imagedata r:id="rId1022" o:title=""/>
          </v:shape>
          <o:OLEObject Type="Embed" ProgID="Equation.3" ShapeID="_x0000_i1469" DrawAspect="Content" ObjectID="_1613371685" r:id="rId1023"/>
        </w:object>
      </w:r>
    </w:p>
    <w:p w:rsidR="00144036" w:rsidRPr="00982D4B" w:rsidRDefault="00144036" w:rsidP="00144036">
      <w:pPr>
        <w:pStyle w:val="ad"/>
        <w:spacing w:line="288" w:lineRule="auto"/>
        <w:ind w:firstLine="709"/>
        <w:rPr>
          <w:sz w:val="30"/>
          <w:szCs w:val="30"/>
        </w:rPr>
      </w:pPr>
      <w:r w:rsidRPr="00982D4B">
        <w:rPr>
          <w:sz w:val="30"/>
          <w:szCs w:val="30"/>
        </w:rPr>
        <w:t>Далее действуем согласно приведенному выше алгоритму.</w:t>
      </w:r>
    </w:p>
    <w:p w:rsidR="00144036" w:rsidRPr="00982D4B" w:rsidRDefault="00144036" w:rsidP="00991D18">
      <w:pPr>
        <w:pStyle w:val="ad"/>
        <w:spacing w:line="288" w:lineRule="auto"/>
        <w:jc w:val="both"/>
        <w:rPr>
          <w:b/>
          <w:i/>
          <w:sz w:val="30"/>
          <w:szCs w:val="30"/>
        </w:rPr>
      </w:pPr>
      <w:r w:rsidRPr="00982D4B">
        <w:rPr>
          <w:sz w:val="30"/>
          <w:szCs w:val="30"/>
        </w:rPr>
        <w:t>1. Определяем согласно (</w:t>
      </w:r>
      <w:r w:rsidR="00E85890" w:rsidRPr="00982D4B">
        <w:rPr>
          <w:sz w:val="30"/>
          <w:szCs w:val="30"/>
        </w:rPr>
        <w:t>3.48</w:t>
      </w:r>
      <w:r w:rsidRPr="00982D4B">
        <w:rPr>
          <w:sz w:val="30"/>
          <w:szCs w:val="30"/>
        </w:rPr>
        <w:t xml:space="preserve">) характеристический полином </w:t>
      </w: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 xml:space="preserve">) матрицы </w:t>
      </w:r>
      <w:r w:rsidRPr="00982D4B">
        <w:rPr>
          <w:i/>
          <w:sz w:val="30"/>
          <w:szCs w:val="30"/>
          <w:lang w:val="en-US"/>
        </w:rPr>
        <w:t>A</w:t>
      </w:r>
    </w:p>
    <w:p w:rsidR="00144036" w:rsidRPr="00982D4B" w:rsidRDefault="00144036" w:rsidP="00144036">
      <w:pPr>
        <w:tabs>
          <w:tab w:val="right" w:pos="9355"/>
        </w:tabs>
        <w:spacing w:line="288" w:lineRule="auto"/>
        <w:ind w:firstLine="851"/>
        <w:rPr>
          <w:sz w:val="30"/>
          <w:szCs w:val="30"/>
        </w:rPr>
      </w:pP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 = |</w:t>
      </w:r>
      <w:r w:rsidRPr="00982D4B">
        <w:rPr>
          <w:i/>
          <w:sz w:val="30"/>
          <w:szCs w:val="30"/>
          <w:lang w:val="en-US"/>
        </w:rPr>
        <w:t>p</w:t>
      </w:r>
      <w:r w:rsidRPr="00982D4B">
        <w:rPr>
          <w:b/>
          <w:i/>
          <w:sz w:val="30"/>
          <w:szCs w:val="30"/>
          <w:lang w:val="en-US"/>
        </w:rPr>
        <w:t>E</w:t>
      </w:r>
      <w:r w:rsidRPr="00982D4B">
        <w:rPr>
          <w:i/>
          <w:sz w:val="30"/>
          <w:szCs w:val="30"/>
        </w:rPr>
        <w:t xml:space="preserve"> – </w:t>
      </w:r>
      <w:r w:rsidRPr="00982D4B">
        <w:rPr>
          <w:b/>
          <w:i/>
          <w:sz w:val="30"/>
          <w:szCs w:val="30"/>
          <w:lang w:val="en-US"/>
        </w:rPr>
        <w:t>A</w:t>
      </w:r>
      <w:r w:rsidRPr="00982D4B">
        <w:rPr>
          <w:sz w:val="30"/>
          <w:szCs w:val="30"/>
        </w:rPr>
        <w:t xml:space="preserve">|  </w:t>
      </w:r>
      <w:r w:rsidR="00593913" w:rsidRPr="00982D4B">
        <w:rPr>
          <w:sz w:val="30"/>
          <w:szCs w:val="30"/>
        </w:rPr>
        <w:t>=</w:t>
      </w:r>
      <w:r w:rsidRPr="00982D4B">
        <w:rPr>
          <w:sz w:val="30"/>
          <w:szCs w:val="30"/>
        </w:rPr>
        <w:t xml:space="preserve"> </w:t>
      </w:r>
      <w:r w:rsidRPr="00982D4B">
        <w:rPr>
          <w:position w:val="-34"/>
          <w:sz w:val="30"/>
          <w:szCs w:val="30"/>
          <w:lang w:val="en-US"/>
        </w:rPr>
        <w:object w:dxaOrig="2960" w:dyaOrig="820">
          <v:shape id="_x0000_i1470" type="#_x0000_t75" style="width:147pt;height:41.25pt" o:ole="">
            <v:imagedata r:id="rId1024" o:title=""/>
          </v:shape>
          <o:OLEObject Type="Embed" ProgID="Equation.3" ShapeID="_x0000_i1470" DrawAspect="Content" ObjectID="_1613371686" r:id="rId1025"/>
        </w:object>
      </w:r>
      <w:r w:rsidRPr="00982D4B">
        <w:rPr>
          <w:sz w:val="30"/>
          <w:szCs w:val="30"/>
        </w:rPr>
        <w:t xml:space="preserve"> </w:t>
      </w:r>
      <w:r w:rsidRPr="00982D4B">
        <w:rPr>
          <w:sz w:val="30"/>
          <w:szCs w:val="30"/>
          <w:lang w:val="en-US"/>
        </w:rPr>
        <w:sym w:font="Symbol" w:char="F0DE"/>
      </w:r>
      <w:r w:rsidRPr="00982D4B">
        <w:rPr>
          <w:sz w:val="30"/>
          <w:szCs w:val="30"/>
        </w:rPr>
        <w:t xml:space="preserve"> </w:t>
      </w:r>
      <w:r w:rsidRPr="00982D4B">
        <w:rPr>
          <w:i/>
          <w:sz w:val="30"/>
          <w:szCs w:val="30"/>
          <w:lang w:val="en-US"/>
        </w:rPr>
        <w:t>q</w:t>
      </w:r>
      <w:r w:rsidRPr="00982D4B">
        <w:rPr>
          <w:sz w:val="30"/>
          <w:szCs w:val="30"/>
          <w:vertAlign w:val="subscript"/>
        </w:rPr>
        <w:t>1</w:t>
      </w:r>
      <w:r w:rsidRPr="00982D4B">
        <w:rPr>
          <w:sz w:val="30"/>
          <w:szCs w:val="30"/>
        </w:rPr>
        <w:t xml:space="preserve"> = 3, </w:t>
      </w:r>
      <w:r w:rsidRPr="00982D4B">
        <w:rPr>
          <w:i/>
          <w:sz w:val="30"/>
          <w:szCs w:val="30"/>
          <w:lang w:val="en-US"/>
        </w:rPr>
        <w:t>q</w:t>
      </w:r>
      <w:r w:rsidRPr="00982D4B">
        <w:rPr>
          <w:sz w:val="30"/>
          <w:szCs w:val="30"/>
          <w:vertAlign w:val="subscript"/>
        </w:rPr>
        <w:t>2</w:t>
      </w:r>
      <w:r w:rsidRPr="00982D4B">
        <w:rPr>
          <w:sz w:val="30"/>
          <w:szCs w:val="30"/>
        </w:rPr>
        <w:t xml:space="preserve"> =2.</w:t>
      </w:r>
    </w:p>
    <w:p w:rsidR="00144036" w:rsidRPr="00982D4B" w:rsidRDefault="00144036" w:rsidP="006612D6">
      <w:pPr>
        <w:pStyle w:val="ad"/>
        <w:spacing w:line="288" w:lineRule="auto"/>
        <w:jc w:val="both"/>
        <w:rPr>
          <w:sz w:val="30"/>
          <w:szCs w:val="30"/>
        </w:rPr>
      </w:pPr>
      <w:r w:rsidRPr="00982D4B">
        <w:rPr>
          <w:sz w:val="30"/>
          <w:szCs w:val="30"/>
        </w:rPr>
        <w:t>2. Определяем согласно (3</w:t>
      </w:r>
      <w:r w:rsidR="003D4C7A" w:rsidRPr="00982D4B">
        <w:rPr>
          <w:sz w:val="30"/>
          <w:szCs w:val="30"/>
        </w:rPr>
        <w:t>.47</w:t>
      </w:r>
      <w:r w:rsidRPr="00982D4B">
        <w:rPr>
          <w:sz w:val="30"/>
          <w:szCs w:val="30"/>
        </w:rPr>
        <w:t xml:space="preserve">) желаемый характеристический полином </w:t>
      </w:r>
      <w:r w:rsidRPr="00982D4B">
        <w:rPr>
          <w:i/>
          <w:sz w:val="30"/>
          <w:szCs w:val="30"/>
          <w:lang w:val="en-US"/>
        </w:rPr>
        <w:t>Q</w:t>
      </w:r>
      <w:r w:rsidRPr="00982D4B">
        <w:rPr>
          <w:i/>
          <w:sz w:val="30"/>
          <w:szCs w:val="30"/>
        </w:rPr>
        <w:t>*</w:t>
      </w:r>
      <w:r w:rsidRPr="00982D4B">
        <w:rPr>
          <w:sz w:val="30"/>
          <w:szCs w:val="30"/>
        </w:rPr>
        <w:t>(</w:t>
      </w:r>
      <w:r w:rsidRPr="00982D4B">
        <w:rPr>
          <w:i/>
          <w:sz w:val="30"/>
          <w:szCs w:val="30"/>
          <w:lang w:val="en-US"/>
        </w:rPr>
        <w:t>p</w:t>
      </w:r>
      <w:r w:rsidRPr="00982D4B">
        <w:rPr>
          <w:sz w:val="30"/>
          <w:szCs w:val="30"/>
        </w:rPr>
        <w:t>)</w:t>
      </w:r>
    </w:p>
    <w:p w:rsidR="00144036" w:rsidRPr="00982D4B" w:rsidRDefault="00144036" w:rsidP="00593913">
      <w:pPr>
        <w:pStyle w:val="ad"/>
        <w:spacing w:line="288" w:lineRule="auto"/>
        <w:rPr>
          <w:sz w:val="30"/>
          <w:szCs w:val="30"/>
          <w:lang w:val="en-US"/>
        </w:rPr>
      </w:pPr>
      <w:r w:rsidRPr="00982D4B">
        <w:rPr>
          <w:i/>
          <w:sz w:val="30"/>
          <w:szCs w:val="30"/>
          <w:lang w:val="en-US"/>
        </w:rPr>
        <w:t>Q*</w:t>
      </w:r>
      <w:r w:rsidRPr="00982D4B">
        <w:rPr>
          <w:sz w:val="30"/>
          <w:szCs w:val="30"/>
          <w:lang w:val="en-US"/>
        </w:rPr>
        <w:t>(</w:t>
      </w:r>
      <w:r w:rsidRPr="00982D4B">
        <w:rPr>
          <w:i/>
          <w:sz w:val="30"/>
          <w:szCs w:val="30"/>
          <w:lang w:val="en-US"/>
        </w:rPr>
        <w:t>p</w:t>
      </w:r>
      <w:r w:rsidRPr="00982D4B">
        <w:rPr>
          <w:sz w:val="30"/>
          <w:szCs w:val="30"/>
          <w:lang w:val="en-US"/>
        </w:rPr>
        <w:t>) = (</w:t>
      </w:r>
      <w:r w:rsidRPr="00982D4B">
        <w:rPr>
          <w:i/>
          <w:sz w:val="30"/>
          <w:szCs w:val="30"/>
          <w:lang w:val="en-US"/>
        </w:rPr>
        <w:t>p</w:t>
      </w:r>
      <w:r w:rsidRPr="00982D4B">
        <w:rPr>
          <w:sz w:val="30"/>
          <w:szCs w:val="30"/>
          <w:lang w:val="en-US"/>
        </w:rPr>
        <w:t xml:space="preserve"> – </w:t>
      </w:r>
      <w:r w:rsidRPr="00982D4B">
        <w:rPr>
          <w:i/>
          <w:sz w:val="30"/>
          <w:szCs w:val="30"/>
          <w:lang w:val="en-US"/>
        </w:rPr>
        <w:t>p</w:t>
      </w:r>
      <w:r w:rsidRPr="00982D4B">
        <w:rPr>
          <w:sz w:val="30"/>
          <w:szCs w:val="30"/>
          <w:vertAlign w:val="subscript"/>
          <w:lang w:val="en-US"/>
        </w:rPr>
        <w:t>1</w:t>
      </w:r>
      <w:r w:rsidRPr="00982D4B">
        <w:rPr>
          <w:sz w:val="30"/>
          <w:szCs w:val="30"/>
          <w:lang w:val="en-US"/>
        </w:rPr>
        <w:t>)(</w:t>
      </w:r>
      <w:r w:rsidRPr="00982D4B">
        <w:rPr>
          <w:i/>
          <w:sz w:val="30"/>
          <w:szCs w:val="30"/>
          <w:lang w:val="en-US"/>
        </w:rPr>
        <w:t>p</w:t>
      </w:r>
      <w:r w:rsidRPr="00982D4B">
        <w:rPr>
          <w:sz w:val="30"/>
          <w:szCs w:val="30"/>
          <w:lang w:val="en-US"/>
        </w:rPr>
        <w:t xml:space="preserve"> –</w:t>
      </w:r>
      <w:r w:rsidRPr="00982D4B">
        <w:rPr>
          <w:i/>
          <w:sz w:val="30"/>
          <w:szCs w:val="30"/>
          <w:lang w:val="en-US"/>
        </w:rPr>
        <w:t xml:space="preserve"> p</w:t>
      </w:r>
      <w:r w:rsidRPr="00982D4B">
        <w:rPr>
          <w:sz w:val="30"/>
          <w:szCs w:val="30"/>
          <w:vertAlign w:val="subscript"/>
          <w:lang w:val="en-US"/>
        </w:rPr>
        <w:t>2</w:t>
      </w:r>
      <w:r w:rsidRPr="00982D4B">
        <w:rPr>
          <w:sz w:val="30"/>
          <w:szCs w:val="30"/>
          <w:lang w:val="en-US"/>
        </w:rPr>
        <w:t>) = (</w:t>
      </w:r>
      <w:r w:rsidRPr="00982D4B">
        <w:rPr>
          <w:i/>
          <w:sz w:val="30"/>
          <w:szCs w:val="30"/>
          <w:lang w:val="en-US"/>
        </w:rPr>
        <w:t xml:space="preserve">p </w:t>
      </w:r>
      <w:r w:rsidRPr="00982D4B">
        <w:rPr>
          <w:sz w:val="30"/>
          <w:szCs w:val="30"/>
          <w:lang w:val="en-US"/>
        </w:rPr>
        <w:t>+ 3)(</w:t>
      </w:r>
      <w:r w:rsidRPr="00982D4B">
        <w:rPr>
          <w:i/>
          <w:sz w:val="30"/>
          <w:szCs w:val="30"/>
          <w:lang w:val="en-US"/>
        </w:rPr>
        <w:t xml:space="preserve">p </w:t>
      </w:r>
      <w:r w:rsidRPr="00982D4B">
        <w:rPr>
          <w:sz w:val="30"/>
          <w:szCs w:val="30"/>
          <w:lang w:val="en-US"/>
        </w:rPr>
        <w:t>+ 3) =</w:t>
      </w:r>
      <w:r w:rsidRPr="00982D4B">
        <w:rPr>
          <w:i/>
          <w:sz w:val="30"/>
          <w:szCs w:val="30"/>
          <w:lang w:val="en-US"/>
        </w:rPr>
        <w:t>p</w:t>
      </w:r>
      <w:r w:rsidRPr="00982D4B">
        <w:rPr>
          <w:sz w:val="30"/>
          <w:szCs w:val="30"/>
          <w:vertAlign w:val="superscript"/>
          <w:lang w:val="en-US"/>
        </w:rPr>
        <w:t xml:space="preserve">2 </w:t>
      </w:r>
      <w:r w:rsidRPr="00982D4B">
        <w:rPr>
          <w:sz w:val="30"/>
          <w:szCs w:val="30"/>
          <w:lang w:val="en-US"/>
        </w:rPr>
        <w:t>+ 6</w:t>
      </w:r>
      <w:r w:rsidRPr="00982D4B">
        <w:rPr>
          <w:i/>
          <w:sz w:val="30"/>
          <w:szCs w:val="30"/>
          <w:lang w:val="en-US"/>
        </w:rPr>
        <w:t xml:space="preserve">p </w:t>
      </w:r>
      <w:r w:rsidRPr="00982D4B">
        <w:rPr>
          <w:sz w:val="30"/>
          <w:szCs w:val="30"/>
          <w:lang w:val="en-US"/>
        </w:rPr>
        <w:t xml:space="preserve">+ 9 </w:t>
      </w:r>
      <w:r w:rsidRPr="00982D4B">
        <w:rPr>
          <w:sz w:val="30"/>
          <w:szCs w:val="30"/>
          <w:lang w:val="en-US"/>
        </w:rPr>
        <w:sym w:font="Symbol" w:char="F0DE"/>
      </w:r>
      <w:r w:rsidRPr="00982D4B">
        <w:rPr>
          <w:sz w:val="30"/>
          <w:szCs w:val="30"/>
          <w:lang w:val="en-US"/>
        </w:rPr>
        <w:t xml:space="preserve"> </w:t>
      </w:r>
      <w:r w:rsidRPr="00982D4B">
        <w:rPr>
          <w:i/>
          <w:sz w:val="30"/>
          <w:szCs w:val="30"/>
          <w:lang w:val="en-US"/>
        </w:rPr>
        <w:t>g</w:t>
      </w:r>
      <w:r w:rsidRPr="00982D4B">
        <w:rPr>
          <w:sz w:val="30"/>
          <w:szCs w:val="30"/>
          <w:vertAlign w:val="subscript"/>
          <w:lang w:val="en-US"/>
        </w:rPr>
        <w:t>1</w:t>
      </w:r>
      <w:r w:rsidRPr="00982D4B">
        <w:rPr>
          <w:sz w:val="30"/>
          <w:szCs w:val="30"/>
          <w:lang w:val="en-US"/>
        </w:rPr>
        <w:t xml:space="preserve"> = 6, </w:t>
      </w:r>
      <w:r w:rsidRPr="00982D4B">
        <w:rPr>
          <w:i/>
          <w:sz w:val="30"/>
          <w:szCs w:val="30"/>
          <w:lang w:val="en-US"/>
        </w:rPr>
        <w:t>g</w:t>
      </w:r>
      <w:r w:rsidRPr="00982D4B">
        <w:rPr>
          <w:sz w:val="30"/>
          <w:szCs w:val="30"/>
          <w:vertAlign w:val="subscript"/>
          <w:lang w:val="en-US"/>
        </w:rPr>
        <w:t>2</w:t>
      </w:r>
      <w:r w:rsidRPr="00982D4B">
        <w:rPr>
          <w:sz w:val="30"/>
          <w:szCs w:val="30"/>
          <w:lang w:val="en-US"/>
        </w:rPr>
        <w:t xml:space="preserve"> =9.</w:t>
      </w:r>
    </w:p>
    <w:p w:rsidR="00144036" w:rsidRPr="00982D4B" w:rsidRDefault="00144036" w:rsidP="00E85890">
      <w:pPr>
        <w:pStyle w:val="ad"/>
        <w:spacing w:line="288" w:lineRule="auto"/>
        <w:jc w:val="both"/>
        <w:rPr>
          <w:sz w:val="30"/>
          <w:szCs w:val="30"/>
        </w:rPr>
      </w:pPr>
      <w:r w:rsidRPr="00982D4B">
        <w:rPr>
          <w:sz w:val="30"/>
          <w:szCs w:val="30"/>
        </w:rPr>
        <w:t>3. Вычисляем коэффициенты передачи регулятора в каноническом базисе согласно (</w:t>
      </w:r>
      <w:r w:rsidR="003D4C7A" w:rsidRPr="00982D4B">
        <w:rPr>
          <w:sz w:val="30"/>
          <w:szCs w:val="30"/>
        </w:rPr>
        <w:t>3.49</w:t>
      </w:r>
      <w:r w:rsidRPr="00982D4B">
        <w:rPr>
          <w:sz w:val="30"/>
          <w:szCs w:val="30"/>
        </w:rPr>
        <w:t>)</w:t>
      </w:r>
    </w:p>
    <w:p w:rsidR="00144036" w:rsidRPr="00982D4B" w:rsidRDefault="00BC325D" w:rsidP="00144036">
      <w:pPr>
        <w:pStyle w:val="ad"/>
        <w:spacing w:line="288" w:lineRule="auto"/>
        <w:rPr>
          <w:sz w:val="30"/>
          <w:szCs w:val="30"/>
        </w:rPr>
      </w:pPr>
      <w:r w:rsidRPr="00BC325D">
        <w:rPr>
          <w:position w:val="-14"/>
          <w:sz w:val="30"/>
          <w:szCs w:val="30"/>
        </w:rPr>
        <w:object w:dxaOrig="9100" w:dyaOrig="440">
          <v:shape id="_x0000_i1471" type="#_x0000_t75" style="width:416.25pt;height:22.5pt" o:ole="" fillcolor="window">
            <v:imagedata r:id="rId1026" o:title=""/>
          </v:shape>
          <o:OLEObject Type="Embed" ProgID="Equation.DSMT4" ShapeID="_x0000_i1471" DrawAspect="Content" ObjectID="_1613371687" r:id="rId1027"/>
        </w:object>
      </w:r>
      <w:r w:rsidR="00144036" w:rsidRPr="00982D4B">
        <w:rPr>
          <w:sz w:val="30"/>
          <w:szCs w:val="30"/>
        </w:rPr>
        <w:t>.</w:t>
      </w:r>
    </w:p>
    <w:p w:rsidR="00144036" w:rsidRPr="00982D4B" w:rsidRDefault="00144036" w:rsidP="00144036">
      <w:pPr>
        <w:pStyle w:val="ad"/>
        <w:spacing w:line="288" w:lineRule="auto"/>
        <w:rPr>
          <w:sz w:val="30"/>
          <w:szCs w:val="30"/>
        </w:rPr>
      </w:pPr>
      <w:r w:rsidRPr="00982D4B">
        <w:rPr>
          <w:sz w:val="30"/>
          <w:szCs w:val="30"/>
        </w:rPr>
        <w:t xml:space="preserve">4. Составляем матрицу управляемости </w:t>
      </w:r>
      <w:r w:rsidRPr="00982D4B">
        <w:rPr>
          <w:b/>
          <w:bCs/>
          <w:i/>
          <w:sz w:val="30"/>
          <w:szCs w:val="30"/>
          <w:lang w:val="en-US"/>
        </w:rPr>
        <w:t>R</w:t>
      </w:r>
      <w:r w:rsidRPr="00982D4B">
        <w:rPr>
          <w:b/>
          <w:bCs/>
          <w:sz w:val="30"/>
          <w:szCs w:val="30"/>
        </w:rPr>
        <w:t xml:space="preserve"> </w:t>
      </w:r>
      <w:r w:rsidRPr="00982D4B">
        <w:rPr>
          <w:sz w:val="30"/>
          <w:szCs w:val="30"/>
        </w:rPr>
        <w:t>в исходном базисе согласно (</w:t>
      </w:r>
      <w:r w:rsidR="003D4C7A" w:rsidRPr="00982D4B">
        <w:rPr>
          <w:sz w:val="30"/>
          <w:szCs w:val="30"/>
        </w:rPr>
        <w:t>3.50</w:t>
      </w:r>
      <w:r w:rsidRPr="00982D4B">
        <w:rPr>
          <w:sz w:val="30"/>
          <w:szCs w:val="30"/>
        </w:rPr>
        <w:t>)</w:t>
      </w:r>
    </w:p>
    <w:p w:rsidR="00144036" w:rsidRPr="00982D4B" w:rsidRDefault="00C53021" w:rsidP="00E85890">
      <w:pPr>
        <w:tabs>
          <w:tab w:val="left" w:pos="1890"/>
          <w:tab w:val="left" w:pos="8760"/>
          <w:tab w:val="right" w:pos="9355"/>
        </w:tabs>
        <w:spacing w:line="288" w:lineRule="auto"/>
        <w:ind w:firstLine="0"/>
        <w:jc w:val="center"/>
        <w:rPr>
          <w:sz w:val="30"/>
          <w:szCs w:val="30"/>
          <w:lang w:val="en-US"/>
        </w:rPr>
      </w:pPr>
      <w:r w:rsidRPr="00982D4B">
        <w:rPr>
          <w:position w:val="-12"/>
          <w:sz w:val="30"/>
          <w:szCs w:val="30"/>
        </w:rPr>
        <w:object w:dxaOrig="1780" w:dyaOrig="380">
          <v:shape id="_x0000_i1472" type="#_x0000_t75" style="width:88.5pt;height:18pt" o:ole="">
            <v:imagedata r:id="rId1028" o:title=""/>
          </v:shape>
          <o:OLEObject Type="Embed" ProgID="Equation.3" ShapeID="_x0000_i1472" DrawAspect="Content" ObjectID="_1613371688" r:id="rId1029"/>
        </w:object>
      </w:r>
      <w:r w:rsidR="00144036" w:rsidRPr="00982D4B">
        <w:rPr>
          <w:sz w:val="30"/>
          <w:szCs w:val="30"/>
        </w:rPr>
        <w:t>.</w:t>
      </w:r>
    </w:p>
    <w:p w:rsidR="00144036" w:rsidRPr="00982D4B" w:rsidRDefault="00C53021" w:rsidP="00144036">
      <w:pPr>
        <w:tabs>
          <w:tab w:val="left" w:pos="1890"/>
          <w:tab w:val="left" w:pos="8760"/>
          <w:tab w:val="right" w:pos="9355"/>
        </w:tabs>
        <w:spacing w:line="288" w:lineRule="auto"/>
        <w:ind w:firstLine="284"/>
        <w:rPr>
          <w:sz w:val="30"/>
          <w:szCs w:val="30"/>
          <w:lang w:val="en-US"/>
        </w:rPr>
      </w:pPr>
      <w:r w:rsidRPr="00982D4B">
        <w:rPr>
          <w:position w:val="-34"/>
          <w:sz w:val="30"/>
          <w:szCs w:val="30"/>
        </w:rPr>
        <w:object w:dxaOrig="8480" w:dyaOrig="820">
          <v:shape id="_x0000_i1473" type="#_x0000_t75" style="width:425.25pt;height:41.25pt" o:ole="">
            <v:imagedata r:id="rId1030" o:title=""/>
          </v:shape>
          <o:OLEObject Type="Embed" ProgID="Equation.3" ShapeID="_x0000_i1473" DrawAspect="Content" ObjectID="_1613371689" r:id="rId1031"/>
        </w:object>
      </w:r>
    </w:p>
    <w:p w:rsidR="00144036" w:rsidRPr="00982D4B" w:rsidRDefault="00144036" w:rsidP="00144036">
      <w:pPr>
        <w:pStyle w:val="ad"/>
        <w:spacing w:line="288" w:lineRule="auto"/>
        <w:rPr>
          <w:sz w:val="30"/>
          <w:szCs w:val="30"/>
        </w:rPr>
      </w:pPr>
      <w:r w:rsidRPr="00982D4B">
        <w:rPr>
          <w:sz w:val="30"/>
          <w:szCs w:val="30"/>
        </w:rPr>
        <w:t xml:space="preserve">5. Для полинома </w:t>
      </w: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 xml:space="preserve">) составляем каноническую пару </w:t>
      </w:r>
      <w:r w:rsidR="00C53021" w:rsidRPr="00982D4B">
        <w:rPr>
          <w:position w:val="-10"/>
          <w:sz w:val="30"/>
          <w:szCs w:val="30"/>
        </w:rPr>
        <w:object w:dxaOrig="680" w:dyaOrig="400">
          <v:shape id="_x0000_i1474" type="#_x0000_t75" style="width:39pt;height:22.5pt" o:ole="">
            <v:imagedata r:id="rId1032" o:title=""/>
          </v:shape>
          <o:OLEObject Type="Embed" ProgID="Equation.3" ShapeID="_x0000_i1474" DrawAspect="Content" ObjectID="_1613371690" r:id="rId1033"/>
        </w:object>
      </w:r>
      <w:r w:rsidRPr="00982D4B">
        <w:rPr>
          <w:sz w:val="30"/>
          <w:szCs w:val="30"/>
        </w:rPr>
        <w:t xml:space="preserve"> согласно (</w:t>
      </w:r>
      <w:r w:rsidR="003D4C7A" w:rsidRPr="00982D4B">
        <w:rPr>
          <w:sz w:val="30"/>
          <w:szCs w:val="30"/>
        </w:rPr>
        <w:t>3.51</w:t>
      </w:r>
      <w:r w:rsidRPr="00982D4B">
        <w:rPr>
          <w:sz w:val="30"/>
          <w:szCs w:val="30"/>
        </w:rPr>
        <w:t>)</w:t>
      </w:r>
    </w:p>
    <w:p w:rsidR="00144036" w:rsidRPr="00982D4B" w:rsidRDefault="00BC325D" w:rsidP="00144036">
      <w:pPr>
        <w:tabs>
          <w:tab w:val="left" w:pos="1890"/>
          <w:tab w:val="center" w:pos="4677"/>
        </w:tabs>
        <w:spacing w:line="288" w:lineRule="auto"/>
        <w:ind w:firstLine="2268"/>
        <w:rPr>
          <w:sz w:val="30"/>
          <w:szCs w:val="30"/>
        </w:rPr>
      </w:pPr>
      <w:r w:rsidRPr="00BD669F">
        <w:rPr>
          <w:position w:val="-36"/>
          <w:sz w:val="30"/>
          <w:szCs w:val="30"/>
          <w:lang w:val="en-US"/>
        </w:rPr>
        <w:object w:dxaOrig="4740" w:dyaOrig="859">
          <v:shape id="_x0000_i1475" type="#_x0000_t75" style="width:237.75pt;height:42.75pt" o:ole="" fillcolor="window">
            <v:imagedata r:id="rId1034" o:title=""/>
          </v:shape>
          <o:OLEObject Type="Embed" ProgID="Equation.DSMT4" ShapeID="_x0000_i1475" DrawAspect="Content" ObjectID="_1613371691" r:id="rId1035"/>
        </w:object>
      </w:r>
    </w:p>
    <w:p w:rsidR="00144036" w:rsidRPr="00982D4B" w:rsidRDefault="00144036" w:rsidP="003D4C7A">
      <w:pPr>
        <w:pStyle w:val="ad"/>
        <w:spacing w:line="288" w:lineRule="auto"/>
        <w:jc w:val="both"/>
        <w:rPr>
          <w:sz w:val="30"/>
          <w:szCs w:val="30"/>
        </w:rPr>
      </w:pPr>
      <w:r w:rsidRPr="00982D4B">
        <w:rPr>
          <w:sz w:val="30"/>
          <w:szCs w:val="30"/>
        </w:rPr>
        <w:t xml:space="preserve">6. Составляем матрицу управляемости </w:t>
      </w:r>
      <w:r w:rsidRPr="00982D4B">
        <w:rPr>
          <w:position w:val="-4"/>
          <w:sz w:val="30"/>
          <w:szCs w:val="30"/>
        </w:rPr>
        <w:object w:dxaOrig="340" w:dyaOrig="340">
          <v:shape id="_x0000_i1476" type="#_x0000_t75" style="width:18pt;height:18pt" o:ole="">
            <v:imagedata r:id="rId1036" o:title=""/>
          </v:shape>
          <o:OLEObject Type="Embed" ProgID="Equation.3" ShapeID="_x0000_i1476" DrawAspect="Content" ObjectID="_1613371692" r:id="rId1037"/>
        </w:object>
      </w:r>
      <w:r w:rsidRPr="00982D4B">
        <w:rPr>
          <w:sz w:val="30"/>
          <w:szCs w:val="30"/>
        </w:rPr>
        <w:t xml:space="preserve"> в каноническом базисе согласно (</w:t>
      </w:r>
      <w:r w:rsidR="003D4C7A" w:rsidRPr="00982D4B">
        <w:rPr>
          <w:sz w:val="30"/>
          <w:szCs w:val="30"/>
        </w:rPr>
        <w:t>3.52</w:t>
      </w:r>
      <w:r w:rsidRPr="00982D4B">
        <w:rPr>
          <w:sz w:val="30"/>
          <w:szCs w:val="30"/>
        </w:rPr>
        <w:t>)</w:t>
      </w:r>
    </w:p>
    <w:p w:rsidR="00144036" w:rsidRPr="00982D4B" w:rsidRDefault="00C53021" w:rsidP="00E85890">
      <w:pPr>
        <w:tabs>
          <w:tab w:val="left" w:pos="1890"/>
          <w:tab w:val="left" w:pos="8760"/>
          <w:tab w:val="right" w:pos="9355"/>
        </w:tabs>
        <w:spacing w:line="288" w:lineRule="auto"/>
        <w:ind w:firstLine="0"/>
        <w:jc w:val="center"/>
        <w:rPr>
          <w:sz w:val="30"/>
          <w:szCs w:val="30"/>
          <w:lang w:val="en-US"/>
        </w:rPr>
      </w:pPr>
      <w:r w:rsidRPr="00982D4B">
        <w:rPr>
          <w:position w:val="-12"/>
          <w:sz w:val="30"/>
          <w:szCs w:val="30"/>
        </w:rPr>
        <w:object w:dxaOrig="1760" w:dyaOrig="420">
          <v:shape id="_x0000_i1477" type="#_x0000_t75" style="width:87.75pt;height:21pt" o:ole="">
            <v:imagedata r:id="rId1038" o:title=""/>
          </v:shape>
          <o:OLEObject Type="Embed" ProgID="Equation.3" ShapeID="_x0000_i1477" DrawAspect="Content" ObjectID="_1613371693" r:id="rId1039"/>
        </w:object>
      </w:r>
    </w:p>
    <w:p w:rsidR="00144036" w:rsidRPr="00982D4B" w:rsidRDefault="00C53021" w:rsidP="00144036">
      <w:pPr>
        <w:tabs>
          <w:tab w:val="left" w:pos="1890"/>
          <w:tab w:val="left" w:pos="8760"/>
          <w:tab w:val="right" w:pos="9355"/>
        </w:tabs>
        <w:spacing w:line="288" w:lineRule="auto"/>
        <w:ind w:firstLine="567"/>
        <w:rPr>
          <w:sz w:val="30"/>
          <w:szCs w:val="30"/>
          <w:lang w:val="en-US"/>
        </w:rPr>
      </w:pPr>
      <w:r w:rsidRPr="00982D4B">
        <w:rPr>
          <w:position w:val="-34"/>
          <w:sz w:val="30"/>
          <w:szCs w:val="30"/>
          <w:lang w:val="en-US"/>
        </w:rPr>
        <w:object w:dxaOrig="8559" w:dyaOrig="820">
          <v:shape id="_x0000_i1478" type="#_x0000_t75" style="width:428.25pt;height:41.25pt" o:ole="" fillcolor="window">
            <v:imagedata r:id="rId1040" o:title=""/>
          </v:shape>
          <o:OLEObject Type="Embed" ProgID="Equation.3" ShapeID="_x0000_i1478" DrawAspect="Content" ObjectID="_1613371694" r:id="rId1041"/>
        </w:object>
      </w:r>
    </w:p>
    <w:p w:rsidR="00144036" w:rsidRPr="00982D4B" w:rsidRDefault="00144036" w:rsidP="00144036">
      <w:pPr>
        <w:pStyle w:val="ad"/>
        <w:spacing w:line="288" w:lineRule="auto"/>
        <w:rPr>
          <w:bCs/>
          <w:sz w:val="30"/>
          <w:szCs w:val="30"/>
        </w:rPr>
      </w:pPr>
      <w:r w:rsidRPr="00982D4B">
        <w:rPr>
          <w:sz w:val="30"/>
          <w:szCs w:val="30"/>
        </w:rPr>
        <w:lastRenderedPageBreak/>
        <w:t xml:space="preserve">7. Вычисляем матрицу преобразования </w:t>
      </w:r>
      <w:r w:rsidRPr="00982D4B">
        <w:rPr>
          <w:b/>
          <w:bCs/>
          <w:i/>
          <w:sz w:val="30"/>
          <w:szCs w:val="30"/>
          <w:lang w:val="en-US"/>
        </w:rPr>
        <w:t>P</w:t>
      </w:r>
      <w:r w:rsidRPr="00982D4B">
        <w:rPr>
          <w:bCs/>
          <w:sz w:val="30"/>
          <w:szCs w:val="30"/>
        </w:rPr>
        <w:t xml:space="preserve"> </w:t>
      </w:r>
      <w:r w:rsidRPr="00982D4B">
        <w:rPr>
          <w:sz w:val="30"/>
          <w:szCs w:val="30"/>
        </w:rPr>
        <w:t>согласно (</w:t>
      </w:r>
      <w:r w:rsidR="003D4C7A" w:rsidRPr="00982D4B">
        <w:rPr>
          <w:sz w:val="30"/>
          <w:szCs w:val="30"/>
        </w:rPr>
        <w:t>3.53</w:t>
      </w:r>
      <w:r w:rsidRPr="00982D4B">
        <w:rPr>
          <w:sz w:val="30"/>
          <w:szCs w:val="30"/>
        </w:rPr>
        <w:t>)</w:t>
      </w:r>
    </w:p>
    <w:p w:rsidR="00144036" w:rsidRPr="00982D4B" w:rsidRDefault="00C53021" w:rsidP="00144036">
      <w:pPr>
        <w:pStyle w:val="ad"/>
        <w:spacing w:line="288" w:lineRule="auto"/>
        <w:ind w:firstLine="3969"/>
        <w:rPr>
          <w:sz w:val="30"/>
          <w:szCs w:val="30"/>
        </w:rPr>
      </w:pPr>
      <w:r w:rsidRPr="00982D4B">
        <w:rPr>
          <w:position w:val="-6"/>
          <w:sz w:val="30"/>
          <w:szCs w:val="30"/>
        </w:rPr>
        <w:object w:dxaOrig="1440" w:dyaOrig="360">
          <v:shape id="_x0000_i1479" type="#_x0000_t75" style="width:1in;height:18pt" o:ole="">
            <v:imagedata r:id="rId1042" o:title=""/>
          </v:shape>
          <o:OLEObject Type="Embed" ProgID="Equation.3" ShapeID="_x0000_i1479" DrawAspect="Content" ObjectID="_1613371695" r:id="rId1043"/>
        </w:object>
      </w:r>
    </w:p>
    <w:p w:rsidR="00144036" w:rsidRPr="00982D4B" w:rsidRDefault="00E85890" w:rsidP="00144036">
      <w:pPr>
        <w:pStyle w:val="ad"/>
        <w:spacing w:line="288" w:lineRule="auto"/>
        <w:rPr>
          <w:sz w:val="30"/>
          <w:szCs w:val="30"/>
          <w:lang w:val="en-US"/>
        </w:rPr>
      </w:pPr>
      <w:r w:rsidRPr="00982D4B">
        <w:rPr>
          <w:position w:val="-124"/>
          <w:sz w:val="30"/>
          <w:szCs w:val="30"/>
        </w:rPr>
        <w:object w:dxaOrig="9300" w:dyaOrig="2620">
          <v:shape id="_x0000_i1480" type="#_x0000_t75" style="width:464.25pt;height:131.25pt" o:ole="">
            <v:imagedata r:id="rId1044" o:title=""/>
          </v:shape>
          <o:OLEObject Type="Embed" ProgID="Equation.3" ShapeID="_x0000_i1480" DrawAspect="Content" ObjectID="_1613371696" r:id="rId1045"/>
        </w:object>
      </w:r>
    </w:p>
    <w:p w:rsidR="00144036" w:rsidRPr="00982D4B" w:rsidRDefault="00144036" w:rsidP="00144036">
      <w:pPr>
        <w:pStyle w:val="ad"/>
        <w:spacing w:line="288" w:lineRule="auto"/>
        <w:rPr>
          <w:sz w:val="30"/>
          <w:szCs w:val="30"/>
        </w:rPr>
      </w:pPr>
      <w:r w:rsidRPr="00982D4B">
        <w:rPr>
          <w:sz w:val="30"/>
          <w:szCs w:val="30"/>
        </w:rPr>
        <w:t xml:space="preserve">8. Вычисляем вектор-строку коэффициентов передачи регулятора в исходном базисе </w:t>
      </w:r>
      <w:r w:rsidRPr="00982D4B">
        <w:rPr>
          <w:b/>
          <w:i/>
          <w:sz w:val="30"/>
          <w:szCs w:val="30"/>
          <w:lang w:val="en-US"/>
        </w:rPr>
        <w:t>k</w:t>
      </w:r>
      <w:r w:rsidRPr="00982D4B">
        <w:rPr>
          <w:i/>
          <w:sz w:val="30"/>
          <w:szCs w:val="30"/>
          <w:vertAlign w:val="superscript"/>
          <w:lang w:val="en-US"/>
        </w:rPr>
        <w:t>T</w:t>
      </w:r>
      <w:r w:rsidRPr="00982D4B">
        <w:rPr>
          <w:bCs/>
          <w:i/>
          <w:sz w:val="30"/>
          <w:szCs w:val="30"/>
        </w:rPr>
        <w:t xml:space="preserve"> </w:t>
      </w:r>
      <w:r w:rsidRPr="00982D4B">
        <w:rPr>
          <w:sz w:val="30"/>
          <w:szCs w:val="30"/>
        </w:rPr>
        <w:t>согласно (</w:t>
      </w:r>
      <w:r w:rsidR="003D4C7A" w:rsidRPr="00982D4B">
        <w:rPr>
          <w:sz w:val="30"/>
          <w:szCs w:val="30"/>
        </w:rPr>
        <w:t>3.54</w:t>
      </w:r>
      <w:r w:rsidRPr="00982D4B">
        <w:rPr>
          <w:sz w:val="30"/>
          <w:szCs w:val="30"/>
        </w:rPr>
        <w:t>)</w:t>
      </w:r>
    </w:p>
    <w:p w:rsidR="00144036" w:rsidRPr="00982D4B" w:rsidRDefault="00B96D98" w:rsidP="00144036">
      <w:pPr>
        <w:pStyle w:val="ad"/>
        <w:spacing w:line="288" w:lineRule="auto"/>
        <w:ind w:firstLine="4253"/>
        <w:rPr>
          <w:sz w:val="30"/>
          <w:szCs w:val="30"/>
        </w:rPr>
      </w:pPr>
      <w:r w:rsidRPr="00982D4B">
        <w:rPr>
          <w:position w:val="-6"/>
          <w:sz w:val="30"/>
          <w:szCs w:val="30"/>
        </w:rPr>
        <w:object w:dxaOrig="1480" w:dyaOrig="380">
          <v:shape id="_x0000_i1481" type="#_x0000_t75" style="width:74.25pt;height:18.75pt" o:ole="">
            <v:imagedata r:id="rId1046" o:title=""/>
          </v:shape>
          <o:OLEObject Type="Embed" ProgID="Equation.3" ShapeID="_x0000_i1481" DrawAspect="Content" ObjectID="_1613371697" r:id="rId1047"/>
        </w:object>
      </w:r>
    </w:p>
    <w:p w:rsidR="00144036" w:rsidRPr="00982D4B" w:rsidRDefault="002B4D52" w:rsidP="00144036">
      <w:pPr>
        <w:pStyle w:val="ad"/>
        <w:spacing w:line="288" w:lineRule="auto"/>
        <w:rPr>
          <w:sz w:val="30"/>
          <w:szCs w:val="30"/>
        </w:rPr>
      </w:pPr>
      <w:r w:rsidRPr="00982D4B">
        <w:rPr>
          <w:position w:val="-78"/>
          <w:sz w:val="30"/>
          <w:szCs w:val="30"/>
        </w:rPr>
        <w:object w:dxaOrig="6300" w:dyaOrig="1700">
          <v:shape id="_x0000_i1482" type="#_x0000_t75" style="width:314.25pt;height:93pt" o:ole="" fillcolor="window">
            <v:imagedata r:id="rId1048" o:title=""/>
          </v:shape>
          <o:OLEObject Type="Embed" ProgID="Equation.3" ShapeID="_x0000_i1482" DrawAspect="Content" ObjectID="_1613371698" r:id="rId1049"/>
        </w:object>
      </w:r>
    </w:p>
    <w:p w:rsidR="00144036" w:rsidRPr="00982D4B" w:rsidRDefault="00144036" w:rsidP="00144036">
      <w:pPr>
        <w:pStyle w:val="ad"/>
        <w:spacing w:line="288" w:lineRule="auto"/>
        <w:ind w:left="360"/>
        <w:rPr>
          <w:sz w:val="30"/>
          <w:szCs w:val="30"/>
        </w:rPr>
      </w:pPr>
      <w:r w:rsidRPr="00982D4B">
        <w:rPr>
          <w:sz w:val="30"/>
          <w:szCs w:val="30"/>
        </w:rPr>
        <w:t xml:space="preserve">Итак, </w:t>
      </w:r>
      <w:r w:rsidRPr="00982D4B">
        <w:rPr>
          <w:i/>
          <w:sz w:val="30"/>
          <w:szCs w:val="30"/>
          <w:lang w:val="en-US"/>
        </w:rPr>
        <w:t>k</w:t>
      </w:r>
      <w:r w:rsidRPr="00982D4B">
        <w:rPr>
          <w:sz w:val="30"/>
          <w:szCs w:val="30"/>
          <w:vertAlign w:val="subscript"/>
        </w:rPr>
        <w:t>1</w:t>
      </w:r>
      <w:r w:rsidRPr="00982D4B">
        <w:rPr>
          <w:sz w:val="30"/>
          <w:szCs w:val="30"/>
        </w:rPr>
        <w:t xml:space="preserve"> = 0,25; </w:t>
      </w:r>
      <w:r w:rsidRPr="00982D4B">
        <w:rPr>
          <w:i/>
          <w:sz w:val="30"/>
          <w:szCs w:val="30"/>
          <w:lang w:val="en-US"/>
        </w:rPr>
        <w:t>k</w:t>
      </w:r>
      <w:r w:rsidRPr="00982D4B">
        <w:rPr>
          <w:sz w:val="30"/>
          <w:szCs w:val="30"/>
          <w:vertAlign w:val="subscript"/>
        </w:rPr>
        <w:t>2</w:t>
      </w:r>
      <w:r w:rsidRPr="00982D4B">
        <w:rPr>
          <w:sz w:val="30"/>
          <w:szCs w:val="30"/>
        </w:rPr>
        <w:t xml:space="preserve"> = 1,5.</w:t>
      </w:r>
    </w:p>
    <w:p w:rsidR="00144036" w:rsidRPr="00982D4B" w:rsidRDefault="00144036" w:rsidP="00363E92">
      <w:pPr>
        <w:pStyle w:val="ad"/>
        <w:spacing w:before="120" w:line="288" w:lineRule="auto"/>
        <w:ind w:firstLine="709"/>
        <w:rPr>
          <w:i/>
          <w:sz w:val="30"/>
          <w:szCs w:val="30"/>
          <w:vertAlign w:val="superscript"/>
        </w:rPr>
      </w:pPr>
      <w:r w:rsidRPr="00982D4B">
        <w:rPr>
          <w:sz w:val="30"/>
          <w:szCs w:val="30"/>
        </w:rPr>
        <w:t>Выполним проверку. Согласно (</w:t>
      </w:r>
      <w:r w:rsidR="003D4C7A" w:rsidRPr="00982D4B">
        <w:rPr>
          <w:sz w:val="30"/>
          <w:szCs w:val="30"/>
        </w:rPr>
        <w:t>3.55</w:t>
      </w:r>
      <w:r w:rsidRPr="00982D4B">
        <w:rPr>
          <w:sz w:val="30"/>
          <w:szCs w:val="30"/>
        </w:rPr>
        <w:t>) вычисляем</w:t>
      </w:r>
      <w:r w:rsidR="00363E92" w:rsidRPr="00982D4B">
        <w:rPr>
          <w:sz w:val="30"/>
          <w:szCs w:val="30"/>
        </w:rPr>
        <w:t xml:space="preserve"> </w:t>
      </w:r>
      <w:r w:rsidRPr="00982D4B">
        <w:rPr>
          <w:b/>
          <w:i/>
          <w:sz w:val="30"/>
          <w:szCs w:val="30"/>
          <w:lang w:val="en-US"/>
        </w:rPr>
        <w:t>G</w:t>
      </w:r>
      <w:r w:rsidRPr="00982D4B">
        <w:rPr>
          <w:i/>
          <w:sz w:val="30"/>
          <w:szCs w:val="30"/>
        </w:rPr>
        <w:t xml:space="preserve"> =</w:t>
      </w:r>
      <w:r w:rsidRPr="00982D4B">
        <w:rPr>
          <w:sz w:val="30"/>
          <w:szCs w:val="30"/>
        </w:rPr>
        <w:t xml:space="preserve"> </w:t>
      </w:r>
      <w:r w:rsidRPr="00982D4B">
        <w:rPr>
          <w:b/>
          <w:i/>
          <w:sz w:val="30"/>
          <w:szCs w:val="30"/>
          <w:lang w:val="en-US"/>
        </w:rPr>
        <w:t>A</w:t>
      </w:r>
      <w:r w:rsidRPr="00982D4B">
        <w:rPr>
          <w:i/>
          <w:sz w:val="30"/>
          <w:szCs w:val="30"/>
        </w:rPr>
        <w:t xml:space="preserve"> – </w:t>
      </w:r>
      <w:r w:rsidRPr="00982D4B">
        <w:rPr>
          <w:b/>
          <w:i/>
          <w:sz w:val="30"/>
          <w:szCs w:val="30"/>
          <w:lang w:val="en-US"/>
        </w:rPr>
        <w:t>bk</w:t>
      </w:r>
      <w:r w:rsidRPr="00982D4B">
        <w:rPr>
          <w:i/>
          <w:sz w:val="30"/>
          <w:szCs w:val="30"/>
          <w:vertAlign w:val="superscript"/>
          <w:lang w:val="en-US"/>
        </w:rPr>
        <w:t>T</w:t>
      </w:r>
    </w:p>
    <w:p w:rsidR="00144036" w:rsidRPr="00982D4B" w:rsidRDefault="00C53021" w:rsidP="00382E6D">
      <w:pPr>
        <w:pStyle w:val="ad"/>
        <w:spacing w:line="288" w:lineRule="auto"/>
        <w:jc w:val="center"/>
        <w:rPr>
          <w:sz w:val="30"/>
          <w:szCs w:val="30"/>
        </w:rPr>
      </w:pPr>
      <w:r w:rsidRPr="00982D4B">
        <w:rPr>
          <w:position w:val="-122"/>
          <w:sz w:val="30"/>
          <w:szCs w:val="30"/>
        </w:rPr>
        <w:object w:dxaOrig="8580" w:dyaOrig="2580">
          <v:shape id="_x0000_i1483" type="#_x0000_t75" style="width:428.25pt;height:129pt" o:ole="">
            <v:imagedata r:id="rId1050" o:title=""/>
          </v:shape>
          <o:OLEObject Type="Embed" ProgID="Equation.3" ShapeID="_x0000_i1483" DrawAspect="Content" ObjectID="_1613371699" r:id="rId1051"/>
        </w:object>
      </w:r>
    </w:p>
    <w:p w:rsidR="00144036" w:rsidRPr="00982D4B" w:rsidRDefault="00144036" w:rsidP="00363E92">
      <w:pPr>
        <w:pStyle w:val="ad"/>
        <w:spacing w:before="120" w:line="288" w:lineRule="auto"/>
        <w:ind w:firstLine="709"/>
        <w:rPr>
          <w:sz w:val="30"/>
          <w:szCs w:val="30"/>
        </w:rPr>
      </w:pPr>
      <w:r w:rsidRPr="00982D4B">
        <w:rPr>
          <w:sz w:val="30"/>
          <w:szCs w:val="30"/>
        </w:rPr>
        <w:t>Тогда</w:t>
      </w:r>
    </w:p>
    <w:p w:rsidR="00144036" w:rsidRPr="00982D4B" w:rsidRDefault="00C53021" w:rsidP="00382E6D">
      <w:pPr>
        <w:pStyle w:val="ad"/>
        <w:spacing w:line="288" w:lineRule="auto"/>
        <w:jc w:val="center"/>
        <w:rPr>
          <w:sz w:val="30"/>
          <w:szCs w:val="30"/>
        </w:rPr>
      </w:pPr>
      <w:r w:rsidRPr="00982D4B">
        <w:rPr>
          <w:position w:val="-34"/>
          <w:sz w:val="30"/>
          <w:szCs w:val="30"/>
          <w:lang w:val="en-US"/>
        </w:rPr>
        <w:object w:dxaOrig="8440" w:dyaOrig="820">
          <v:shape id="_x0000_i1484" type="#_x0000_t75" style="width:423.75pt;height:41.25pt" o:ole="" fillcolor="window">
            <v:imagedata r:id="rId1052" o:title=""/>
          </v:shape>
          <o:OLEObject Type="Embed" ProgID="Equation.3" ShapeID="_x0000_i1484" DrawAspect="Content" ObjectID="_1613371700" r:id="rId1053"/>
        </w:object>
      </w:r>
    </w:p>
    <w:p w:rsidR="00144036" w:rsidRPr="00982D4B" w:rsidRDefault="00144036" w:rsidP="00144036">
      <w:pPr>
        <w:pStyle w:val="ad"/>
        <w:spacing w:line="288" w:lineRule="auto"/>
        <w:ind w:firstLine="709"/>
        <w:jc w:val="both"/>
        <w:rPr>
          <w:sz w:val="30"/>
          <w:szCs w:val="30"/>
        </w:rPr>
      </w:pPr>
      <w:r w:rsidRPr="00982D4B">
        <w:rPr>
          <w:sz w:val="30"/>
          <w:szCs w:val="30"/>
        </w:rPr>
        <w:t xml:space="preserve">Полученный характеристический полином замкнутой модальной системы совпадает с указанным ранее желаемым полиномом </w:t>
      </w:r>
      <w:r w:rsidRPr="00982D4B">
        <w:rPr>
          <w:i/>
          <w:sz w:val="30"/>
          <w:szCs w:val="30"/>
          <w:lang w:val="en-US"/>
        </w:rPr>
        <w:t>Q</w:t>
      </w:r>
      <w:r w:rsidRPr="00982D4B">
        <w:rPr>
          <w:i/>
          <w:sz w:val="30"/>
          <w:szCs w:val="30"/>
        </w:rPr>
        <w:t>*</w:t>
      </w:r>
      <w:r w:rsidRPr="00982D4B">
        <w:rPr>
          <w:sz w:val="30"/>
          <w:szCs w:val="30"/>
        </w:rPr>
        <w:t>(</w:t>
      </w:r>
      <w:r w:rsidRPr="00982D4B">
        <w:rPr>
          <w:i/>
          <w:sz w:val="30"/>
          <w:szCs w:val="30"/>
          <w:lang w:val="en-US"/>
        </w:rPr>
        <w:t>p</w:t>
      </w:r>
      <w:r w:rsidRPr="00982D4B">
        <w:rPr>
          <w:sz w:val="30"/>
          <w:szCs w:val="30"/>
        </w:rPr>
        <w:t xml:space="preserve">), следовательно, коэффициенты </w:t>
      </w:r>
      <w:r w:rsidRPr="00982D4B">
        <w:rPr>
          <w:i/>
          <w:sz w:val="30"/>
          <w:szCs w:val="30"/>
          <w:lang w:val="en-US"/>
        </w:rPr>
        <w:t>k</w:t>
      </w:r>
      <w:r w:rsidRPr="00982D4B">
        <w:rPr>
          <w:sz w:val="30"/>
          <w:szCs w:val="30"/>
          <w:vertAlign w:val="subscript"/>
        </w:rPr>
        <w:t>1</w:t>
      </w:r>
      <w:r w:rsidRPr="00982D4B">
        <w:rPr>
          <w:sz w:val="30"/>
          <w:szCs w:val="30"/>
        </w:rPr>
        <w:t xml:space="preserve">, </w:t>
      </w:r>
      <w:r w:rsidRPr="00982D4B">
        <w:rPr>
          <w:i/>
          <w:sz w:val="30"/>
          <w:szCs w:val="30"/>
          <w:lang w:val="en-US"/>
        </w:rPr>
        <w:t>k</w:t>
      </w:r>
      <w:r w:rsidRPr="00982D4B">
        <w:rPr>
          <w:sz w:val="30"/>
          <w:szCs w:val="30"/>
          <w:vertAlign w:val="subscript"/>
        </w:rPr>
        <w:t>2</w:t>
      </w:r>
      <w:r w:rsidRPr="00982D4B">
        <w:rPr>
          <w:sz w:val="30"/>
          <w:szCs w:val="30"/>
        </w:rPr>
        <w:t xml:space="preserve"> определены правильно.</w:t>
      </w:r>
    </w:p>
    <w:p w:rsidR="00144036" w:rsidRPr="00982D4B" w:rsidRDefault="00144036" w:rsidP="00144036">
      <w:pPr>
        <w:pStyle w:val="ad"/>
        <w:spacing w:line="288" w:lineRule="auto"/>
        <w:ind w:firstLine="709"/>
        <w:jc w:val="both"/>
        <w:rPr>
          <w:sz w:val="30"/>
          <w:szCs w:val="30"/>
        </w:rPr>
      </w:pPr>
      <w:r w:rsidRPr="00982D4B">
        <w:rPr>
          <w:sz w:val="30"/>
          <w:szCs w:val="30"/>
        </w:rPr>
        <w:t xml:space="preserve">Безынерционные модальные обратные связи изменяют общий коэффициент передачи системы и тем самым влияют на </w:t>
      </w:r>
      <w:r w:rsidRPr="00982D4B">
        <w:rPr>
          <w:sz w:val="30"/>
          <w:szCs w:val="30"/>
        </w:rPr>
        <w:lastRenderedPageBreak/>
        <w:t>установившееся значение выходной переменной объекта. Чтобы исключить такое влияние, достаточно на входе системы (рис</w:t>
      </w:r>
      <w:r w:rsidR="003D4C7A" w:rsidRPr="00982D4B">
        <w:rPr>
          <w:sz w:val="30"/>
          <w:szCs w:val="30"/>
        </w:rPr>
        <w:t>. 3.22</w:t>
      </w:r>
      <w:r w:rsidRPr="00982D4B">
        <w:rPr>
          <w:sz w:val="30"/>
          <w:szCs w:val="30"/>
        </w:rPr>
        <w:t xml:space="preserve">) установить безынерционный усилитель, коэффициент усиления </w:t>
      </w:r>
      <w:r w:rsidRPr="00982D4B">
        <w:rPr>
          <w:i/>
          <w:sz w:val="30"/>
          <w:szCs w:val="30"/>
          <w:lang w:val="en-US"/>
        </w:rPr>
        <w:t>k</w:t>
      </w:r>
      <w:r w:rsidRPr="00982D4B">
        <w:rPr>
          <w:sz w:val="30"/>
          <w:szCs w:val="30"/>
          <w:vertAlign w:val="subscript"/>
          <w:lang w:val="en-US"/>
        </w:rPr>
        <w:t>y</w:t>
      </w:r>
      <w:r w:rsidRPr="00982D4B">
        <w:rPr>
          <w:sz w:val="30"/>
          <w:szCs w:val="30"/>
        </w:rPr>
        <w:t xml:space="preserve"> которого определяется из условия равенства коэффициента усиления </w:t>
      </w:r>
      <w:r w:rsidRPr="00982D4B">
        <w:rPr>
          <w:i/>
          <w:sz w:val="30"/>
          <w:szCs w:val="30"/>
          <w:lang w:val="en-US"/>
        </w:rPr>
        <w:t>K</w:t>
      </w:r>
      <w:r w:rsidRPr="00982D4B">
        <w:rPr>
          <w:i/>
          <w:sz w:val="30"/>
          <w:szCs w:val="30"/>
        </w:rPr>
        <w:t xml:space="preserve"> </w:t>
      </w:r>
      <w:r w:rsidRPr="00982D4B">
        <w:rPr>
          <w:sz w:val="30"/>
          <w:szCs w:val="30"/>
        </w:rPr>
        <w:t xml:space="preserve">замкнутой модальной САУ и коэффициента усиления </w:t>
      </w:r>
      <w:r w:rsidRPr="00982D4B">
        <w:rPr>
          <w:i/>
          <w:sz w:val="30"/>
          <w:szCs w:val="30"/>
          <w:lang w:val="en-US"/>
        </w:rPr>
        <w:t>k</w:t>
      </w:r>
      <w:r w:rsidRPr="00982D4B">
        <w:rPr>
          <w:sz w:val="30"/>
          <w:szCs w:val="30"/>
          <w:vertAlign w:val="subscript"/>
        </w:rPr>
        <w:t>0</w:t>
      </w:r>
      <w:r w:rsidRPr="00982D4B">
        <w:rPr>
          <w:i/>
          <w:sz w:val="30"/>
          <w:szCs w:val="30"/>
        </w:rPr>
        <w:t xml:space="preserve"> </w:t>
      </w:r>
      <w:r w:rsidRPr="00982D4B">
        <w:rPr>
          <w:sz w:val="30"/>
          <w:szCs w:val="30"/>
        </w:rPr>
        <w:t>самого объекта:</w:t>
      </w:r>
    </w:p>
    <w:p w:rsidR="00144036" w:rsidRPr="00982D4B" w:rsidRDefault="00263F48" w:rsidP="00144036">
      <w:pPr>
        <w:pStyle w:val="ad"/>
        <w:spacing w:line="288" w:lineRule="auto"/>
        <w:ind w:left="360"/>
        <w:jc w:val="center"/>
        <w:rPr>
          <w:sz w:val="30"/>
          <w:szCs w:val="30"/>
          <w:lang w:val="en-US"/>
        </w:rPr>
      </w:pPr>
      <w:r>
        <w:rPr>
          <w:noProof/>
          <w:sz w:val="30"/>
          <w:szCs w:val="30"/>
        </w:rPr>
        <w:drawing>
          <wp:inline distT="0" distB="0" distL="0" distR="0">
            <wp:extent cx="5105400" cy="866775"/>
            <wp:effectExtent l="19050" t="0" r="0" b="0"/>
            <wp:docPr id="580" name="Рисунок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02"/>
                    <pic:cNvPicPr>
                      <a:picLocks noChangeAspect="1" noChangeArrowheads="1"/>
                    </pic:cNvPicPr>
                  </pic:nvPicPr>
                  <pic:blipFill>
                    <a:blip r:embed="rId1054" cstate="print"/>
                    <a:srcRect/>
                    <a:stretch>
                      <a:fillRect/>
                    </a:stretch>
                  </pic:blipFill>
                  <pic:spPr bwMode="auto">
                    <a:xfrm>
                      <a:off x="0" y="0"/>
                      <a:ext cx="5105400" cy="866775"/>
                    </a:xfrm>
                    <a:prstGeom prst="rect">
                      <a:avLst/>
                    </a:prstGeom>
                    <a:noFill/>
                    <a:ln w="9525">
                      <a:noFill/>
                      <a:miter lim="800000"/>
                      <a:headEnd/>
                      <a:tailEnd/>
                    </a:ln>
                  </pic:spPr>
                </pic:pic>
              </a:graphicData>
            </a:graphic>
          </wp:inline>
        </w:drawing>
      </w:r>
    </w:p>
    <w:p w:rsidR="00144036" w:rsidRPr="00982D4B" w:rsidRDefault="001E6B1F" w:rsidP="00F14108">
      <w:pPr>
        <w:spacing w:before="240" w:after="120" w:line="288" w:lineRule="auto"/>
        <w:ind w:firstLine="0"/>
        <w:jc w:val="center"/>
        <w:outlineLvl w:val="2"/>
        <w:rPr>
          <w:b/>
          <w:i/>
          <w:sz w:val="30"/>
          <w:szCs w:val="30"/>
        </w:rPr>
      </w:pPr>
      <w:bookmarkStart w:id="76" w:name="_Toc509137329"/>
      <w:r w:rsidRPr="00982D4B">
        <w:rPr>
          <w:b/>
          <w:i/>
          <w:sz w:val="30"/>
          <w:szCs w:val="30"/>
        </w:rPr>
        <w:t xml:space="preserve">3.5.2 </w:t>
      </w:r>
      <w:r w:rsidR="00144036" w:rsidRPr="00982D4B">
        <w:rPr>
          <w:b/>
          <w:i/>
          <w:sz w:val="30"/>
          <w:szCs w:val="30"/>
        </w:rPr>
        <w:t xml:space="preserve">Синтез </w:t>
      </w:r>
      <w:r w:rsidR="00864ED4">
        <w:rPr>
          <w:b/>
          <w:i/>
          <w:sz w:val="30"/>
          <w:szCs w:val="30"/>
        </w:rPr>
        <w:t xml:space="preserve">модального регулятора </w:t>
      </w:r>
      <w:r w:rsidR="00144036" w:rsidRPr="00982D4B">
        <w:rPr>
          <w:b/>
          <w:i/>
          <w:sz w:val="30"/>
          <w:szCs w:val="30"/>
        </w:rPr>
        <w:t>для случая объекта,</w:t>
      </w:r>
      <w:r w:rsidR="00864ED4">
        <w:rPr>
          <w:b/>
          <w:i/>
          <w:sz w:val="30"/>
          <w:szCs w:val="30"/>
        </w:rPr>
        <w:br/>
      </w:r>
      <w:r w:rsidR="00144036" w:rsidRPr="00982D4B">
        <w:rPr>
          <w:b/>
          <w:i/>
          <w:sz w:val="30"/>
          <w:szCs w:val="30"/>
        </w:rPr>
        <w:t>заданного</w:t>
      </w:r>
      <w:r w:rsidR="00864ED4">
        <w:rPr>
          <w:b/>
          <w:i/>
          <w:sz w:val="30"/>
          <w:szCs w:val="30"/>
        </w:rPr>
        <w:t xml:space="preserve"> </w:t>
      </w:r>
      <w:r w:rsidR="00144036" w:rsidRPr="00982D4B">
        <w:rPr>
          <w:b/>
          <w:i/>
          <w:sz w:val="30"/>
          <w:szCs w:val="30"/>
        </w:rPr>
        <w:t xml:space="preserve"> передаточной функцией</w:t>
      </w:r>
      <w:bookmarkEnd w:id="76"/>
    </w:p>
    <w:p w:rsidR="00144036" w:rsidRPr="00982D4B" w:rsidRDefault="00144036" w:rsidP="00144036">
      <w:pPr>
        <w:pStyle w:val="ad"/>
        <w:spacing w:line="288" w:lineRule="auto"/>
        <w:ind w:firstLine="709"/>
        <w:rPr>
          <w:sz w:val="30"/>
          <w:szCs w:val="30"/>
        </w:rPr>
      </w:pPr>
      <w:r w:rsidRPr="00982D4B">
        <w:rPr>
          <w:sz w:val="30"/>
          <w:szCs w:val="30"/>
        </w:rPr>
        <w:t>Модель объекта представлена в форме передаточной функции</w:t>
      </w:r>
    </w:p>
    <w:p w:rsidR="00144036" w:rsidRPr="00982D4B" w:rsidRDefault="00A83DEB" w:rsidP="003D4C7A">
      <w:pPr>
        <w:pStyle w:val="ad"/>
        <w:spacing w:line="288" w:lineRule="auto"/>
        <w:jc w:val="center"/>
        <w:rPr>
          <w:sz w:val="30"/>
          <w:szCs w:val="30"/>
        </w:rPr>
      </w:pPr>
      <w:r>
        <w:rPr>
          <w:noProof/>
          <w:sz w:val="30"/>
          <w:szCs w:val="30"/>
        </w:rPr>
        <w:object w:dxaOrig="5260" w:dyaOrig="440">
          <v:shape id="_x0000_s11097" type="#_x0000_t75" style="position:absolute;left:0;text-align:left;margin-left:276.3pt;margin-top:6.05pt;width:38pt;height:19pt;z-index:251697152;mso-position-horizontal:right">
            <v:imagedata r:id="rId1055" o:title=""/>
          </v:shape>
          <o:OLEObject Type="Embed" ProgID="Equation.3" ShapeID="_x0000_s11097" DrawAspect="Content" ObjectID="_1613372164" r:id="rId1056"/>
        </w:object>
      </w:r>
      <w:r w:rsidR="00144036" w:rsidRPr="00982D4B">
        <w:rPr>
          <w:position w:val="-34"/>
          <w:sz w:val="30"/>
          <w:szCs w:val="30"/>
        </w:rPr>
        <w:object w:dxaOrig="5319" w:dyaOrig="780">
          <v:shape id="_x0000_i1486" type="#_x0000_t75" style="width:266.25pt;height:39pt" o:ole="">
            <v:imagedata r:id="rId1057" o:title=""/>
          </v:shape>
          <o:OLEObject Type="Embed" ProgID="Equation.3" ShapeID="_x0000_i1486" DrawAspect="Content" ObjectID="_1613371701" r:id="rId1058"/>
        </w:object>
      </w:r>
    </w:p>
    <w:p w:rsidR="00144036" w:rsidRPr="00982D4B" w:rsidRDefault="00144036" w:rsidP="00144036">
      <w:pPr>
        <w:pStyle w:val="ad"/>
        <w:spacing w:line="288" w:lineRule="auto"/>
        <w:rPr>
          <w:sz w:val="30"/>
          <w:szCs w:val="30"/>
        </w:rPr>
      </w:pPr>
      <w:r w:rsidRPr="00982D4B">
        <w:rPr>
          <w:sz w:val="30"/>
          <w:szCs w:val="30"/>
        </w:rPr>
        <w:t>Этой передаточной функции соответствует дифференциальное уравнение</w:t>
      </w:r>
    </w:p>
    <w:p w:rsidR="00144036" w:rsidRPr="00982D4B" w:rsidRDefault="00A83DEB" w:rsidP="003D4C7A">
      <w:pPr>
        <w:pStyle w:val="ad"/>
        <w:spacing w:line="288" w:lineRule="auto"/>
        <w:jc w:val="center"/>
        <w:rPr>
          <w:sz w:val="30"/>
          <w:szCs w:val="30"/>
        </w:rPr>
      </w:pPr>
      <w:r>
        <w:rPr>
          <w:noProof/>
          <w:sz w:val="30"/>
          <w:szCs w:val="30"/>
        </w:rPr>
        <w:object w:dxaOrig="5260" w:dyaOrig="440">
          <v:shape id="_x0000_s11098" type="#_x0000_t75" style="position:absolute;left:0;text-align:left;margin-left:379.7pt;margin-top:.8pt;width:39pt;height:19pt;z-index:251698176;mso-position-horizontal:right">
            <v:imagedata r:id="rId1059" o:title=""/>
          </v:shape>
          <o:OLEObject Type="Embed" ProgID="Equation.3" ShapeID="_x0000_s11098" DrawAspect="Content" ObjectID="_1613372165" r:id="rId1060"/>
        </w:object>
      </w:r>
      <w:r w:rsidR="00144036" w:rsidRPr="00982D4B">
        <w:rPr>
          <w:position w:val="-12"/>
          <w:sz w:val="30"/>
          <w:szCs w:val="30"/>
        </w:rPr>
        <w:object w:dxaOrig="4220" w:dyaOrig="400">
          <v:shape id="_x0000_i1488" type="#_x0000_t75" style="width:210.75pt;height:20.25pt" o:ole="">
            <v:imagedata r:id="rId1061" o:title=""/>
          </v:shape>
          <o:OLEObject Type="Embed" ProgID="Equation.3" ShapeID="_x0000_i1488" DrawAspect="Content" ObjectID="_1613371702" r:id="rId1062"/>
        </w:object>
      </w:r>
    </w:p>
    <w:p w:rsidR="00144036" w:rsidRPr="00982D4B" w:rsidRDefault="00144036" w:rsidP="00144036">
      <w:pPr>
        <w:pStyle w:val="ad"/>
        <w:spacing w:line="288" w:lineRule="auto"/>
        <w:rPr>
          <w:sz w:val="30"/>
          <w:szCs w:val="30"/>
        </w:rPr>
      </w:pPr>
      <w:r w:rsidRPr="00982D4B">
        <w:rPr>
          <w:sz w:val="30"/>
          <w:szCs w:val="30"/>
        </w:rPr>
        <w:t xml:space="preserve">Введя обозначения </w:t>
      </w:r>
      <w:r w:rsidRPr="00982D4B">
        <w:rPr>
          <w:i/>
          <w:sz w:val="30"/>
          <w:szCs w:val="30"/>
          <w:lang w:val="en-US"/>
        </w:rPr>
        <w:t>x</w:t>
      </w:r>
      <w:r w:rsidRPr="00982D4B">
        <w:rPr>
          <w:sz w:val="30"/>
          <w:szCs w:val="30"/>
        </w:rPr>
        <w:t xml:space="preserve"> = </w:t>
      </w:r>
      <w:r w:rsidRPr="00982D4B">
        <w:rPr>
          <w:i/>
          <w:sz w:val="30"/>
          <w:szCs w:val="30"/>
          <w:lang w:val="en-US"/>
        </w:rPr>
        <w:t>x</w:t>
      </w:r>
      <w:r w:rsidRPr="00982D4B">
        <w:rPr>
          <w:sz w:val="30"/>
          <w:szCs w:val="30"/>
          <w:vertAlign w:val="subscript"/>
        </w:rPr>
        <w:t>1</w:t>
      </w:r>
      <w:r w:rsidRPr="00982D4B">
        <w:rPr>
          <w:sz w:val="30"/>
          <w:szCs w:val="30"/>
        </w:rPr>
        <w:t>, далее получим</w:t>
      </w:r>
    </w:p>
    <w:p w:rsidR="00144036" w:rsidRPr="00982D4B" w:rsidRDefault="00A83DEB" w:rsidP="003D4C7A">
      <w:pPr>
        <w:spacing w:line="288" w:lineRule="auto"/>
        <w:ind w:firstLine="0"/>
        <w:jc w:val="center"/>
        <w:rPr>
          <w:sz w:val="30"/>
          <w:szCs w:val="30"/>
        </w:rPr>
      </w:pPr>
      <w:r>
        <w:rPr>
          <w:noProof/>
          <w:sz w:val="30"/>
          <w:szCs w:val="30"/>
        </w:rPr>
        <w:object w:dxaOrig="5260" w:dyaOrig="440">
          <v:shape id="_x0000_s11099" type="#_x0000_t75" style="position:absolute;left:0;text-align:left;margin-left:261.9pt;margin-top:39.45pt;width:38pt;height:19pt;z-index:251699200;mso-position-horizontal:right">
            <v:imagedata r:id="rId1063" o:title=""/>
          </v:shape>
          <o:OLEObject Type="Embed" ProgID="Equation.3" ShapeID="_x0000_s11099" DrawAspect="Content" ObjectID="_1613372166" r:id="rId1064"/>
        </w:object>
      </w:r>
      <w:r w:rsidR="00144036" w:rsidRPr="00982D4B">
        <w:rPr>
          <w:position w:val="-100"/>
          <w:sz w:val="30"/>
          <w:szCs w:val="30"/>
        </w:rPr>
        <w:object w:dxaOrig="4140" w:dyaOrig="2140">
          <v:shape id="_x0000_i1490" type="#_x0000_t75" style="width:206.25pt;height:107.25pt" o:ole="">
            <v:imagedata r:id="rId1065" o:title=""/>
          </v:shape>
          <o:OLEObject Type="Embed" ProgID="Equation.3" ShapeID="_x0000_i1490" DrawAspect="Content" ObjectID="_1613371703" r:id="rId1066"/>
        </w:object>
      </w:r>
    </w:p>
    <w:p w:rsidR="00144036" w:rsidRPr="00982D4B" w:rsidRDefault="00A83DEB" w:rsidP="003D4C7A">
      <w:pPr>
        <w:spacing w:line="288" w:lineRule="auto"/>
        <w:ind w:firstLine="0"/>
        <w:jc w:val="center"/>
        <w:rPr>
          <w:sz w:val="30"/>
          <w:szCs w:val="30"/>
        </w:rPr>
      </w:pPr>
      <w:r>
        <w:rPr>
          <w:noProof/>
          <w:sz w:val="30"/>
          <w:szCs w:val="30"/>
          <w:lang w:eastAsia="ru-RU"/>
        </w:rPr>
        <w:object w:dxaOrig="5260" w:dyaOrig="440">
          <v:shape id="_x0000_s11100" type="#_x0000_t75" style="position:absolute;left:0;text-align:left;margin-left:414.95pt;margin-top:30.2pt;width:38pt;height:19pt;z-index:251700224">
            <v:imagedata r:id="rId1067" o:title=""/>
          </v:shape>
          <o:OLEObject Type="Embed" ProgID="Equation.3" ShapeID="_x0000_s11100" DrawAspect="Content" ObjectID="_1613372167" r:id="rId1068"/>
        </w:object>
      </w:r>
      <w:r w:rsidR="00144036" w:rsidRPr="00982D4B">
        <w:rPr>
          <w:position w:val="-78"/>
          <w:sz w:val="30"/>
          <w:szCs w:val="30"/>
        </w:rPr>
        <w:object w:dxaOrig="6540" w:dyaOrig="1700">
          <v:shape id="_x0000_i1492" type="#_x0000_t75" style="width:327pt;height:84.75pt" o:ole="">
            <v:imagedata r:id="rId1069" o:title=""/>
          </v:shape>
          <o:OLEObject Type="Embed" ProgID="Equation.3" ShapeID="_x0000_i1492" DrawAspect="Content" ObjectID="_1613371704" r:id="rId1070"/>
        </w:object>
      </w:r>
    </w:p>
    <w:p w:rsidR="00144036" w:rsidRPr="00982D4B" w:rsidRDefault="00A83DEB" w:rsidP="001E6B1F">
      <w:pPr>
        <w:spacing w:line="288" w:lineRule="auto"/>
        <w:ind w:firstLine="0"/>
        <w:rPr>
          <w:sz w:val="30"/>
          <w:szCs w:val="30"/>
        </w:rPr>
      </w:pPr>
      <w:r>
        <w:rPr>
          <w:noProof/>
          <w:sz w:val="30"/>
          <w:szCs w:val="30"/>
          <w:lang w:eastAsia="ru-RU"/>
        </w:rPr>
        <w:object w:dxaOrig="5260" w:dyaOrig="440">
          <v:shape id="_x0000_s11101" type="#_x0000_t75" style="position:absolute;left:0;text-align:left;margin-left:417.5pt;margin-top:17.85pt;width:38pt;height:19pt;z-index:251701248">
            <v:imagedata r:id="rId1071" o:title=""/>
          </v:shape>
          <o:OLEObject Type="Embed" ProgID="Equation.3" ShapeID="_x0000_s11101" DrawAspect="Content" ObjectID="_1613372168" r:id="rId1072"/>
        </w:object>
      </w:r>
      <w:r w:rsidR="00144036" w:rsidRPr="00982D4B">
        <w:rPr>
          <w:sz w:val="30"/>
          <w:szCs w:val="30"/>
        </w:rPr>
        <w:t>или в более компактной форме</w:t>
      </w:r>
    </w:p>
    <w:p w:rsidR="00144036" w:rsidRPr="00982D4B" w:rsidRDefault="00363E92" w:rsidP="003D4C7A">
      <w:pPr>
        <w:pStyle w:val="ad"/>
        <w:spacing w:line="288" w:lineRule="auto"/>
        <w:jc w:val="center"/>
        <w:rPr>
          <w:sz w:val="30"/>
          <w:szCs w:val="30"/>
        </w:rPr>
      </w:pPr>
      <w:r w:rsidRPr="00982D4B">
        <w:rPr>
          <w:position w:val="-12"/>
          <w:sz w:val="30"/>
          <w:szCs w:val="30"/>
        </w:rPr>
        <w:object w:dxaOrig="1960" w:dyaOrig="420">
          <v:shape id="_x0000_i1494" type="#_x0000_t75" style="width:97.5pt;height:21pt" o:ole="">
            <v:imagedata r:id="rId1073" o:title=""/>
          </v:shape>
          <o:OLEObject Type="Embed" ProgID="Equation.3" ShapeID="_x0000_i1494" DrawAspect="Content" ObjectID="_1613371705" r:id="rId1074"/>
        </w:object>
      </w:r>
    </w:p>
    <w:p w:rsidR="00144036" w:rsidRPr="00982D4B" w:rsidRDefault="00144036" w:rsidP="00F44AC4">
      <w:pPr>
        <w:pStyle w:val="ad"/>
        <w:spacing w:line="288" w:lineRule="auto"/>
        <w:jc w:val="both"/>
        <w:rPr>
          <w:sz w:val="30"/>
          <w:szCs w:val="30"/>
        </w:rPr>
      </w:pPr>
      <w:r w:rsidRPr="00982D4B">
        <w:rPr>
          <w:sz w:val="30"/>
          <w:szCs w:val="30"/>
        </w:rPr>
        <w:lastRenderedPageBreak/>
        <w:t xml:space="preserve">Здесь матрицы </w:t>
      </w:r>
      <w:r w:rsidRPr="00982D4B">
        <w:rPr>
          <w:b/>
          <w:i/>
          <w:sz w:val="30"/>
          <w:szCs w:val="30"/>
          <w:lang w:val="en-US"/>
        </w:rPr>
        <w:t>A</w:t>
      </w:r>
      <w:r w:rsidRPr="00982D4B">
        <w:rPr>
          <w:sz w:val="30"/>
          <w:szCs w:val="30"/>
        </w:rPr>
        <w:t xml:space="preserve"> и </w:t>
      </w:r>
      <w:r w:rsidRPr="00982D4B">
        <w:rPr>
          <w:b/>
          <w:i/>
          <w:sz w:val="30"/>
          <w:szCs w:val="30"/>
          <w:lang w:val="en-US"/>
        </w:rPr>
        <w:t>b</w:t>
      </w:r>
      <w:r w:rsidRPr="00982D4B">
        <w:rPr>
          <w:sz w:val="30"/>
          <w:szCs w:val="30"/>
        </w:rPr>
        <w:t xml:space="preserve"> уже имеют нормальную форму (</w:t>
      </w:r>
      <w:r w:rsidR="002E2BB9" w:rsidRPr="00982D4B">
        <w:rPr>
          <w:sz w:val="30"/>
          <w:szCs w:val="30"/>
        </w:rPr>
        <w:t>3.51</w:t>
      </w:r>
      <w:r w:rsidRPr="00982D4B">
        <w:rPr>
          <w:sz w:val="30"/>
          <w:szCs w:val="30"/>
        </w:rPr>
        <w:t xml:space="preserve">), т. е. </w:t>
      </w:r>
      <w:r w:rsidR="00F44AC4" w:rsidRPr="00982D4B">
        <w:rPr>
          <w:sz w:val="30"/>
          <w:szCs w:val="30"/>
        </w:rPr>
        <w:br/>
      </w:r>
      <w:r w:rsidRPr="00982D4B">
        <w:rPr>
          <w:b/>
          <w:i/>
          <w:sz w:val="30"/>
          <w:szCs w:val="30"/>
          <w:lang w:val="en-US"/>
        </w:rPr>
        <w:t>A</w:t>
      </w:r>
      <w:r w:rsidRPr="00982D4B">
        <w:rPr>
          <w:i/>
          <w:sz w:val="30"/>
          <w:szCs w:val="30"/>
        </w:rPr>
        <w:t xml:space="preserve"> = </w:t>
      </w:r>
      <w:r w:rsidR="00363E92" w:rsidRPr="00982D4B">
        <w:rPr>
          <w:i/>
          <w:position w:val="-4"/>
          <w:sz w:val="30"/>
          <w:szCs w:val="30"/>
        </w:rPr>
        <w:object w:dxaOrig="279" w:dyaOrig="340">
          <v:shape id="_x0000_i1495" type="#_x0000_t75" style="width:14.25pt;height:18pt" o:ole="" fillcolor="window">
            <v:imagedata r:id="rId1075" o:title=""/>
          </v:shape>
          <o:OLEObject Type="Embed" ProgID="Equation.3" ShapeID="_x0000_i1495" DrawAspect="Content" ObjectID="_1613371706" r:id="rId1076"/>
        </w:object>
      </w:r>
      <w:r w:rsidRPr="00982D4B">
        <w:rPr>
          <w:i/>
          <w:sz w:val="30"/>
          <w:szCs w:val="30"/>
        </w:rPr>
        <w:t xml:space="preserve">, </w:t>
      </w:r>
      <w:r w:rsidRPr="00982D4B">
        <w:rPr>
          <w:b/>
          <w:i/>
          <w:sz w:val="30"/>
          <w:szCs w:val="30"/>
          <w:lang w:val="en-US"/>
        </w:rPr>
        <w:t>b</w:t>
      </w:r>
      <w:r w:rsidRPr="00982D4B">
        <w:rPr>
          <w:i/>
          <w:sz w:val="30"/>
          <w:szCs w:val="30"/>
        </w:rPr>
        <w:t xml:space="preserve"> = </w:t>
      </w:r>
      <w:r w:rsidR="00363E92" w:rsidRPr="00982D4B">
        <w:rPr>
          <w:i/>
          <w:position w:val="-6"/>
          <w:sz w:val="30"/>
          <w:szCs w:val="30"/>
        </w:rPr>
        <w:object w:dxaOrig="240" w:dyaOrig="360">
          <v:shape id="_x0000_i1496" type="#_x0000_t75" style="width:13.5pt;height:20.25pt" o:ole="" fillcolor="window">
            <v:imagedata r:id="rId1077" o:title=""/>
          </v:shape>
          <o:OLEObject Type="Embed" ProgID="Equation.3" ShapeID="_x0000_i1496" DrawAspect="Content" ObjectID="_1613371707" r:id="rId1078"/>
        </w:object>
      </w:r>
      <w:r w:rsidRPr="00982D4B">
        <w:rPr>
          <w:i/>
          <w:sz w:val="30"/>
          <w:szCs w:val="30"/>
        </w:rPr>
        <w:t>,</w:t>
      </w:r>
      <w:r w:rsidR="00625164" w:rsidRPr="00982D4B">
        <w:rPr>
          <w:i/>
          <w:sz w:val="30"/>
          <w:szCs w:val="30"/>
        </w:rPr>
        <w:t xml:space="preserve"> </w:t>
      </w:r>
      <w:r w:rsidRPr="00982D4B">
        <w:rPr>
          <w:sz w:val="30"/>
          <w:szCs w:val="30"/>
        </w:rPr>
        <w:t>поэтому согласно (</w:t>
      </w:r>
      <w:r w:rsidR="002E2BB9" w:rsidRPr="00982D4B">
        <w:rPr>
          <w:sz w:val="30"/>
          <w:szCs w:val="30"/>
        </w:rPr>
        <w:t>3.52</w:t>
      </w:r>
      <w:r w:rsidRPr="00982D4B">
        <w:rPr>
          <w:sz w:val="30"/>
          <w:szCs w:val="30"/>
        </w:rPr>
        <w:t xml:space="preserve">) </w:t>
      </w:r>
      <w:r w:rsidR="00363E92" w:rsidRPr="00982D4B">
        <w:rPr>
          <w:position w:val="-4"/>
          <w:sz w:val="30"/>
          <w:szCs w:val="30"/>
        </w:rPr>
        <w:object w:dxaOrig="780" w:dyaOrig="340">
          <v:shape id="_x0000_i1497" type="#_x0000_t75" style="width:38.25pt;height:18pt" o:ole="" fillcolor="window">
            <v:imagedata r:id="rId1079" o:title=""/>
          </v:shape>
          <o:OLEObject Type="Embed" ProgID="Equation.3" ShapeID="_x0000_i1497" DrawAspect="Content" ObjectID="_1613371708" r:id="rId1080"/>
        </w:object>
      </w:r>
      <w:r w:rsidRPr="00982D4B">
        <w:rPr>
          <w:sz w:val="30"/>
          <w:szCs w:val="30"/>
        </w:rPr>
        <w:t>, а согласно (</w:t>
      </w:r>
      <w:r w:rsidR="002E2BB9" w:rsidRPr="00982D4B">
        <w:rPr>
          <w:sz w:val="30"/>
          <w:szCs w:val="30"/>
        </w:rPr>
        <w:t>3.53</w:t>
      </w:r>
      <w:r w:rsidRPr="00982D4B">
        <w:rPr>
          <w:sz w:val="30"/>
          <w:szCs w:val="30"/>
        </w:rPr>
        <w:t xml:space="preserve">) </w:t>
      </w:r>
      <w:r w:rsidR="00363E92" w:rsidRPr="00982D4B">
        <w:rPr>
          <w:position w:val="-4"/>
          <w:sz w:val="30"/>
          <w:szCs w:val="30"/>
        </w:rPr>
        <w:object w:dxaOrig="800" w:dyaOrig="279">
          <v:shape id="_x0000_i1498" type="#_x0000_t75" style="width:40.5pt;height:14.25pt" o:ole="" fillcolor="window">
            <v:imagedata r:id="rId1081" o:title=""/>
          </v:shape>
          <o:OLEObject Type="Embed" ProgID="Equation.3" ShapeID="_x0000_i1498" DrawAspect="Content" ObjectID="_1613371709" r:id="rId1082"/>
        </w:object>
      </w:r>
      <w:r w:rsidRPr="00982D4B">
        <w:rPr>
          <w:sz w:val="30"/>
          <w:szCs w:val="30"/>
        </w:rPr>
        <w:t>. Тогда на основании (</w:t>
      </w:r>
      <w:r w:rsidR="002E2BB9" w:rsidRPr="00982D4B">
        <w:rPr>
          <w:sz w:val="30"/>
          <w:szCs w:val="30"/>
        </w:rPr>
        <w:t>3.54</w:t>
      </w:r>
      <w:r w:rsidRPr="00982D4B">
        <w:rPr>
          <w:sz w:val="30"/>
          <w:szCs w:val="30"/>
        </w:rPr>
        <w:t>) имеем</w:t>
      </w:r>
    </w:p>
    <w:p w:rsidR="00144036" w:rsidRPr="00982D4B" w:rsidRDefault="00A83DEB" w:rsidP="003D4C7A">
      <w:pPr>
        <w:pStyle w:val="ad"/>
        <w:spacing w:line="288" w:lineRule="auto"/>
        <w:jc w:val="center"/>
        <w:rPr>
          <w:sz w:val="30"/>
          <w:szCs w:val="30"/>
        </w:rPr>
      </w:pPr>
      <w:r>
        <w:rPr>
          <w:noProof/>
          <w:sz w:val="30"/>
          <w:szCs w:val="30"/>
        </w:rPr>
        <w:object w:dxaOrig="5260" w:dyaOrig="440">
          <v:shape id="_x0000_s11102" type="#_x0000_t75" style="position:absolute;left:0;text-align:left;margin-left:414.95pt;margin-top:6.55pt;width:37pt;height:19pt;z-index:251702272">
            <v:imagedata r:id="rId1083" o:title=""/>
          </v:shape>
          <o:OLEObject Type="Embed" ProgID="Equation.3" ShapeID="_x0000_s11102" DrawAspect="Content" ObjectID="_1613372169" r:id="rId1084"/>
        </w:object>
      </w:r>
      <w:r w:rsidR="00363E92" w:rsidRPr="00982D4B">
        <w:rPr>
          <w:position w:val="-34"/>
          <w:sz w:val="30"/>
          <w:szCs w:val="30"/>
        </w:rPr>
        <w:object w:dxaOrig="6180" w:dyaOrig="780">
          <v:shape id="_x0000_i1500" type="#_x0000_t75" style="width:309pt;height:39pt" o:ole="">
            <v:imagedata r:id="rId1085" o:title=""/>
          </v:shape>
          <o:OLEObject Type="Embed" ProgID="Equation.3" ShapeID="_x0000_i1500" DrawAspect="Content" ObjectID="_1613371710" r:id="rId1086"/>
        </w:object>
      </w:r>
    </w:p>
    <w:p w:rsidR="00144036" w:rsidRPr="00982D4B" w:rsidRDefault="00144036" w:rsidP="00144036">
      <w:pPr>
        <w:pStyle w:val="ad"/>
        <w:spacing w:line="288" w:lineRule="auto"/>
        <w:ind w:firstLine="709"/>
        <w:jc w:val="both"/>
        <w:rPr>
          <w:sz w:val="30"/>
          <w:szCs w:val="30"/>
        </w:rPr>
      </w:pPr>
      <w:r w:rsidRPr="00982D4B">
        <w:rPr>
          <w:sz w:val="30"/>
          <w:szCs w:val="30"/>
        </w:rPr>
        <w:t>Первое из равенств (</w:t>
      </w:r>
      <w:r w:rsidR="00363E92" w:rsidRPr="00982D4B">
        <w:rPr>
          <w:sz w:val="30"/>
          <w:szCs w:val="30"/>
        </w:rPr>
        <w:t>3.61</w:t>
      </w:r>
      <w:r w:rsidRPr="00982D4B">
        <w:rPr>
          <w:sz w:val="30"/>
          <w:szCs w:val="30"/>
        </w:rPr>
        <w:t>) означает, что в данном случае коэффициенты передачи модального регулятора сразу же могут быть вычислены по формулам (</w:t>
      </w:r>
      <w:r w:rsidR="00363E92" w:rsidRPr="00982D4B">
        <w:rPr>
          <w:sz w:val="30"/>
          <w:szCs w:val="30"/>
        </w:rPr>
        <w:t>3.49</w:t>
      </w:r>
      <w:r w:rsidRPr="00982D4B">
        <w:rPr>
          <w:sz w:val="30"/>
          <w:szCs w:val="30"/>
        </w:rPr>
        <w:t>). Последнее равенство в (</w:t>
      </w:r>
      <w:r w:rsidR="00363E92" w:rsidRPr="00982D4B">
        <w:rPr>
          <w:sz w:val="30"/>
          <w:szCs w:val="30"/>
        </w:rPr>
        <w:t>3.61</w:t>
      </w:r>
      <w:r w:rsidRPr="00982D4B">
        <w:rPr>
          <w:sz w:val="30"/>
          <w:szCs w:val="30"/>
        </w:rPr>
        <w:t xml:space="preserve">) означает, что на выходе такого регулятора последовательно с ним должен быть включен общий для всех каналов регулятора усилитель с коэффициентом усиления равным величине </w:t>
      </w:r>
      <w:r w:rsidR="002E2BB9" w:rsidRPr="00982D4B">
        <w:rPr>
          <w:position w:val="-12"/>
          <w:sz w:val="30"/>
          <w:szCs w:val="30"/>
        </w:rPr>
        <w:object w:dxaOrig="580" w:dyaOrig="380">
          <v:shape id="_x0000_i1501" type="#_x0000_t75" style="width:29.25pt;height:19.5pt" o:ole="" fillcolor="window">
            <v:imagedata r:id="rId1087" o:title=""/>
          </v:shape>
          <o:OLEObject Type="Embed" ProgID="Equation.3" ShapeID="_x0000_i1501" DrawAspect="Content" ObjectID="_1613371711" r:id="rId1088"/>
        </w:object>
      </w:r>
      <w:r w:rsidRPr="00982D4B">
        <w:rPr>
          <w:sz w:val="30"/>
          <w:szCs w:val="30"/>
        </w:rPr>
        <w:t xml:space="preserve"> (это равноценно уменьшению всех расчетных коэффициентов регулятора в </w:t>
      </w:r>
      <w:r w:rsidRPr="00982D4B">
        <w:rPr>
          <w:position w:val="-12"/>
          <w:sz w:val="30"/>
          <w:szCs w:val="30"/>
        </w:rPr>
        <w:object w:dxaOrig="260" w:dyaOrig="360">
          <v:shape id="_x0000_i1502" type="#_x0000_t75" style="width:12.75pt;height:18pt" o:ole="" fillcolor="window">
            <v:imagedata r:id="rId1089" o:title=""/>
          </v:shape>
          <o:OLEObject Type="Embed" ProgID="Equation.3" ShapeID="_x0000_i1502" DrawAspect="Content" ObjectID="_1613371712" r:id="rId1090"/>
        </w:object>
      </w:r>
      <w:r w:rsidRPr="00982D4B">
        <w:rPr>
          <w:sz w:val="30"/>
          <w:szCs w:val="30"/>
        </w:rPr>
        <w:t xml:space="preserve"> раз).</w:t>
      </w:r>
    </w:p>
    <w:p w:rsidR="00144036" w:rsidRPr="00982D4B" w:rsidRDefault="00144036" w:rsidP="00144036">
      <w:pPr>
        <w:pStyle w:val="ad"/>
        <w:spacing w:line="288" w:lineRule="auto"/>
        <w:ind w:firstLine="540"/>
        <w:rPr>
          <w:sz w:val="30"/>
          <w:szCs w:val="30"/>
        </w:rPr>
      </w:pPr>
      <w:r w:rsidRPr="00982D4B">
        <w:rPr>
          <w:sz w:val="30"/>
          <w:szCs w:val="30"/>
        </w:rPr>
        <w:t>Подставив (</w:t>
      </w:r>
      <w:r w:rsidR="00BE62DF" w:rsidRPr="00982D4B">
        <w:rPr>
          <w:sz w:val="30"/>
          <w:szCs w:val="30"/>
        </w:rPr>
        <w:t>3.61</w:t>
      </w:r>
      <w:r w:rsidRPr="00982D4B">
        <w:rPr>
          <w:sz w:val="30"/>
          <w:szCs w:val="30"/>
        </w:rPr>
        <w:t>) в (</w:t>
      </w:r>
      <w:r w:rsidR="00BE62DF" w:rsidRPr="00982D4B">
        <w:rPr>
          <w:sz w:val="30"/>
          <w:szCs w:val="30"/>
        </w:rPr>
        <w:t>3.60</w:t>
      </w:r>
      <w:r w:rsidRPr="00982D4B">
        <w:rPr>
          <w:sz w:val="30"/>
          <w:szCs w:val="30"/>
        </w:rPr>
        <w:t>), получаем</w:t>
      </w:r>
    </w:p>
    <w:p w:rsidR="00144036" w:rsidRPr="00982D4B" w:rsidRDefault="00A83DEB" w:rsidP="00BE62DF">
      <w:pPr>
        <w:pStyle w:val="ad"/>
        <w:spacing w:line="288" w:lineRule="auto"/>
        <w:jc w:val="center"/>
        <w:rPr>
          <w:sz w:val="30"/>
          <w:szCs w:val="30"/>
        </w:rPr>
      </w:pPr>
      <w:r>
        <w:rPr>
          <w:noProof/>
          <w:sz w:val="30"/>
          <w:szCs w:val="30"/>
        </w:rPr>
        <w:object w:dxaOrig="5260" w:dyaOrig="440">
          <v:shape id="_x0000_s11103" type="#_x0000_t75" style="position:absolute;left:0;text-align:left;margin-left:417.55pt;margin-top:7.5pt;width:38pt;height:19pt;z-index:251703296">
            <v:imagedata r:id="rId1091" o:title=""/>
          </v:shape>
          <o:OLEObject Type="Embed" ProgID="Equation.3" ShapeID="_x0000_s11103" DrawAspect="Content" ObjectID="_1613372170" r:id="rId1092"/>
        </w:object>
      </w:r>
      <w:r w:rsidR="002E2BB9" w:rsidRPr="00982D4B">
        <w:rPr>
          <w:position w:val="-10"/>
          <w:sz w:val="30"/>
          <w:szCs w:val="30"/>
        </w:rPr>
        <w:object w:dxaOrig="1860" w:dyaOrig="480">
          <v:shape id="_x0000_i1504" type="#_x0000_t75" style="width:100.5pt;height:28.5pt" o:ole="" fillcolor="window">
            <v:imagedata r:id="rId1093" o:title=""/>
          </v:shape>
          <o:OLEObject Type="Embed" ProgID="Equation.3" ShapeID="_x0000_i1504" DrawAspect="Content" ObjectID="_1613371713" r:id="rId1094"/>
        </w:object>
      </w:r>
    </w:p>
    <w:p w:rsidR="00144036" w:rsidRPr="00982D4B" w:rsidRDefault="00144036" w:rsidP="00144036">
      <w:pPr>
        <w:pStyle w:val="ad"/>
        <w:spacing w:line="288" w:lineRule="auto"/>
        <w:ind w:firstLine="709"/>
        <w:jc w:val="both"/>
        <w:rPr>
          <w:sz w:val="30"/>
          <w:szCs w:val="30"/>
        </w:rPr>
      </w:pPr>
      <w:r w:rsidRPr="00982D4B">
        <w:rPr>
          <w:sz w:val="30"/>
          <w:szCs w:val="30"/>
        </w:rPr>
        <w:t>Для проверки решения следует, как и ранее, вычислить матрицу</w:t>
      </w:r>
      <w:r w:rsidRPr="00982D4B">
        <w:rPr>
          <w:sz w:val="30"/>
          <w:szCs w:val="30"/>
        </w:rPr>
        <w:br/>
      </w:r>
      <w:r w:rsidRPr="00982D4B">
        <w:rPr>
          <w:b/>
          <w:i/>
          <w:sz w:val="30"/>
          <w:szCs w:val="30"/>
          <w:lang w:val="en-US"/>
        </w:rPr>
        <w:t>G</w:t>
      </w:r>
      <w:r w:rsidRPr="00982D4B">
        <w:rPr>
          <w:i/>
          <w:sz w:val="30"/>
          <w:szCs w:val="30"/>
        </w:rPr>
        <w:t xml:space="preserve"> =</w:t>
      </w:r>
      <w:r w:rsidRPr="00982D4B">
        <w:rPr>
          <w:sz w:val="30"/>
          <w:szCs w:val="30"/>
        </w:rPr>
        <w:t xml:space="preserve"> </w:t>
      </w:r>
      <w:r w:rsidRPr="00982D4B">
        <w:rPr>
          <w:b/>
          <w:i/>
          <w:sz w:val="30"/>
          <w:szCs w:val="30"/>
          <w:lang w:val="en-US"/>
        </w:rPr>
        <w:t>A</w:t>
      </w:r>
      <w:r w:rsidRPr="00982D4B">
        <w:rPr>
          <w:i/>
          <w:sz w:val="30"/>
          <w:szCs w:val="30"/>
        </w:rPr>
        <w:t xml:space="preserve"> – </w:t>
      </w:r>
      <w:r w:rsidRPr="00982D4B">
        <w:rPr>
          <w:b/>
          <w:i/>
          <w:sz w:val="30"/>
          <w:szCs w:val="30"/>
          <w:lang w:val="en-US"/>
        </w:rPr>
        <w:t>bk</w:t>
      </w:r>
      <w:r w:rsidRPr="00982D4B">
        <w:rPr>
          <w:i/>
          <w:sz w:val="30"/>
          <w:szCs w:val="30"/>
          <w:vertAlign w:val="superscript"/>
          <w:lang w:val="en-US"/>
        </w:rPr>
        <w:t>T</w:t>
      </w:r>
      <w:r w:rsidRPr="00982D4B">
        <w:rPr>
          <w:sz w:val="30"/>
          <w:szCs w:val="30"/>
          <w:vertAlign w:val="superscript"/>
        </w:rPr>
        <w:t xml:space="preserve">  </w:t>
      </w:r>
      <w:r w:rsidRPr="00982D4B">
        <w:rPr>
          <w:sz w:val="30"/>
          <w:szCs w:val="30"/>
        </w:rPr>
        <w:t>и определить ее характеристический полином.</w:t>
      </w:r>
    </w:p>
    <w:p w:rsidR="00144036" w:rsidRPr="00982D4B" w:rsidRDefault="00144036" w:rsidP="00BE62DF">
      <w:pPr>
        <w:pStyle w:val="ad"/>
        <w:spacing w:before="120" w:line="288" w:lineRule="auto"/>
        <w:ind w:firstLine="709"/>
        <w:jc w:val="both"/>
        <w:rPr>
          <w:sz w:val="30"/>
          <w:szCs w:val="30"/>
        </w:rPr>
      </w:pPr>
      <w:r w:rsidRPr="00982D4B">
        <w:rPr>
          <w:i/>
          <w:sz w:val="30"/>
          <w:szCs w:val="30"/>
        </w:rPr>
        <w:t>Пример</w:t>
      </w:r>
      <w:r w:rsidRPr="00982D4B">
        <w:rPr>
          <w:sz w:val="30"/>
          <w:szCs w:val="30"/>
        </w:rPr>
        <w:t xml:space="preserve"> 2.</w:t>
      </w:r>
      <w:r w:rsidRPr="00982D4B">
        <w:rPr>
          <w:b/>
          <w:sz w:val="30"/>
          <w:szCs w:val="30"/>
        </w:rPr>
        <w:t xml:space="preserve"> </w:t>
      </w:r>
      <w:r w:rsidRPr="00982D4B">
        <w:rPr>
          <w:sz w:val="30"/>
          <w:szCs w:val="30"/>
        </w:rPr>
        <w:t>Пусть объект представляет собой апериодическое звено второго порядка (рис</w:t>
      </w:r>
      <w:r w:rsidR="00BE62DF" w:rsidRPr="00982D4B">
        <w:rPr>
          <w:sz w:val="30"/>
          <w:szCs w:val="30"/>
        </w:rPr>
        <w:t>. 3.23</w:t>
      </w:r>
      <w:r w:rsidRPr="00982D4B">
        <w:rPr>
          <w:sz w:val="30"/>
          <w:szCs w:val="30"/>
        </w:rPr>
        <w:t xml:space="preserve">) с теми же значениями параметров. Отличие же состоит в том, что теперь доступной для управления является только одна выходная переменная объекта </w:t>
      </w:r>
      <w:r w:rsidRPr="00982D4B">
        <w:rPr>
          <w:i/>
          <w:sz w:val="30"/>
          <w:szCs w:val="30"/>
          <w:lang w:val="en-US"/>
        </w:rPr>
        <w:t>x</w:t>
      </w:r>
      <w:r w:rsidRPr="00982D4B">
        <w:rPr>
          <w:sz w:val="30"/>
          <w:szCs w:val="30"/>
          <w:vertAlign w:val="subscript"/>
        </w:rPr>
        <w:t>1</w:t>
      </w:r>
      <w:r w:rsidRPr="00982D4B">
        <w:rPr>
          <w:sz w:val="30"/>
          <w:szCs w:val="30"/>
        </w:rPr>
        <w:t>.</w:t>
      </w:r>
    </w:p>
    <w:p w:rsidR="007469F5" w:rsidRPr="00982D4B" w:rsidRDefault="007469F5" w:rsidP="007469F5">
      <w:pPr>
        <w:pStyle w:val="ad"/>
        <w:spacing w:line="288" w:lineRule="auto"/>
        <w:ind w:firstLine="709"/>
        <w:jc w:val="both"/>
        <w:rPr>
          <w:sz w:val="30"/>
          <w:szCs w:val="30"/>
        </w:rPr>
      </w:pPr>
      <w:r w:rsidRPr="00982D4B">
        <w:rPr>
          <w:sz w:val="30"/>
          <w:szCs w:val="30"/>
        </w:rPr>
        <w:t xml:space="preserve">Требуется определить коэффициенты </w:t>
      </w:r>
      <w:r w:rsidRPr="00982D4B">
        <w:rPr>
          <w:i/>
          <w:sz w:val="30"/>
          <w:szCs w:val="30"/>
          <w:lang w:val="en-US"/>
        </w:rPr>
        <w:t>k</w:t>
      </w:r>
      <w:r w:rsidRPr="00982D4B">
        <w:rPr>
          <w:sz w:val="30"/>
          <w:szCs w:val="30"/>
        </w:rPr>
        <w:t xml:space="preserve">, </w:t>
      </w:r>
      <w:r w:rsidRPr="00982D4B">
        <w:rPr>
          <w:i/>
          <w:sz w:val="30"/>
          <w:szCs w:val="30"/>
          <w:lang w:val="en-US"/>
        </w:rPr>
        <w:t>k</w:t>
      </w:r>
      <w:r w:rsidRPr="00982D4B">
        <w:rPr>
          <w:sz w:val="30"/>
          <w:szCs w:val="30"/>
          <w:vertAlign w:val="subscript"/>
        </w:rPr>
        <w:t>1</w:t>
      </w:r>
      <w:r w:rsidRPr="00982D4B">
        <w:rPr>
          <w:sz w:val="30"/>
          <w:szCs w:val="30"/>
        </w:rPr>
        <w:t xml:space="preserve">, </w:t>
      </w:r>
      <w:r w:rsidRPr="00982D4B">
        <w:rPr>
          <w:i/>
          <w:sz w:val="30"/>
          <w:szCs w:val="30"/>
          <w:lang w:val="en-US"/>
        </w:rPr>
        <w:t>k</w:t>
      </w:r>
      <w:r w:rsidRPr="00982D4B">
        <w:rPr>
          <w:sz w:val="30"/>
          <w:szCs w:val="30"/>
          <w:vertAlign w:val="subscript"/>
        </w:rPr>
        <w:t>2</w:t>
      </w:r>
      <w:r w:rsidRPr="00982D4B">
        <w:rPr>
          <w:sz w:val="30"/>
          <w:szCs w:val="30"/>
        </w:rPr>
        <w:t>, при которых “стандартный” характеристический полином модальной САУ имел бы ранее принятый вид</w:t>
      </w:r>
    </w:p>
    <w:p w:rsidR="007469F5" w:rsidRPr="00982D4B" w:rsidRDefault="007469F5" w:rsidP="007469F5">
      <w:pPr>
        <w:pStyle w:val="ad"/>
        <w:spacing w:line="288" w:lineRule="auto"/>
        <w:jc w:val="center"/>
        <w:rPr>
          <w:sz w:val="30"/>
          <w:szCs w:val="30"/>
        </w:rPr>
      </w:pP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 xml:space="preserve">) = </w:t>
      </w:r>
      <w:r w:rsidRPr="00982D4B">
        <w:rPr>
          <w:i/>
          <w:sz w:val="30"/>
          <w:szCs w:val="30"/>
          <w:lang w:val="en-US"/>
        </w:rPr>
        <w:t>p</w:t>
      </w:r>
      <w:r w:rsidRPr="00982D4B">
        <w:rPr>
          <w:sz w:val="30"/>
          <w:szCs w:val="30"/>
          <w:vertAlign w:val="superscript"/>
        </w:rPr>
        <w:t>2</w:t>
      </w:r>
      <w:r w:rsidRPr="00982D4B">
        <w:rPr>
          <w:i/>
          <w:sz w:val="30"/>
          <w:szCs w:val="30"/>
        </w:rPr>
        <w:t xml:space="preserve"> </w:t>
      </w:r>
      <w:r w:rsidRPr="00982D4B">
        <w:rPr>
          <w:sz w:val="30"/>
          <w:szCs w:val="30"/>
        </w:rPr>
        <w:t xml:space="preserve">+ </w:t>
      </w:r>
      <w:r w:rsidRPr="00982D4B">
        <w:rPr>
          <w:i/>
          <w:sz w:val="30"/>
          <w:szCs w:val="30"/>
          <w:lang w:val="en-US"/>
        </w:rPr>
        <w:t>g</w:t>
      </w:r>
      <w:r w:rsidRPr="00982D4B">
        <w:rPr>
          <w:sz w:val="30"/>
          <w:szCs w:val="30"/>
          <w:vertAlign w:val="subscript"/>
        </w:rPr>
        <w:t>1</w:t>
      </w:r>
      <w:r w:rsidRPr="00982D4B">
        <w:rPr>
          <w:i/>
          <w:sz w:val="30"/>
          <w:szCs w:val="30"/>
          <w:lang w:val="en-US"/>
        </w:rPr>
        <w:t>p</w:t>
      </w:r>
      <w:r w:rsidRPr="00982D4B">
        <w:rPr>
          <w:sz w:val="30"/>
          <w:szCs w:val="30"/>
        </w:rPr>
        <w:t xml:space="preserve"> + </w:t>
      </w:r>
      <w:r w:rsidRPr="00982D4B">
        <w:rPr>
          <w:i/>
          <w:sz w:val="30"/>
          <w:szCs w:val="30"/>
          <w:lang w:val="en-US"/>
        </w:rPr>
        <w:t>g</w:t>
      </w:r>
      <w:r w:rsidRPr="00982D4B">
        <w:rPr>
          <w:sz w:val="30"/>
          <w:szCs w:val="30"/>
          <w:vertAlign w:val="subscript"/>
        </w:rPr>
        <w:t>2</w:t>
      </w:r>
      <w:r w:rsidRPr="00982D4B">
        <w:rPr>
          <w:sz w:val="30"/>
          <w:szCs w:val="30"/>
        </w:rPr>
        <w:t xml:space="preserve"> = </w:t>
      </w:r>
      <w:r w:rsidRPr="00982D4B">
        <w:rPr>
          <w:i/>
          <w:sz w:val="30"/>
          <w:szCs w:val="30"/>
          <w:lang w:val="en-US"/>
        </w:rPr>
        <w:t>p</w:t>
      </w:r>
      <w:r w:rsidRPr="00982D4B">
        <w:rPr>
          <w:sz w:val="30"/>
          <w:szCs w:val="30"/>
          <w:vertAlign w:val="superscript"/>
        </w:rPr>
        <w:t>2</w:t>
      </w:r>
      <w:r w:rsidRPr="00982D4B">
        <w:rPr>
          <w:sz w:val="30"/>
          <w:szCs w:val="30"/>
        </w:rPr>
        <w:t xml:space="preserve"> + 6</w:t>
      </w:r>
      <w:r w:rsidRPr="00982D4B">
        <w:rPr>
          <w:i/>
          <w:sz w:val="30"/>
          <w:szCs w:val="30"/>
          <w:lang w:val="en-US"/>
        </w:rPr>
        <w:t>p</w:t>
      </w:r>
      <w:r w:rsidRPr="00982D4B">
        <w:rPr>
          <w:sz w:val="30"/>
          <w:szCs w:val="30"/>
        </w:rPr>
        <w:t xml:space="preserve"> + 9.</w:t>
      </w:r>
    </w:p>
    <w:p w:rsidR="007469F5" w:rsidRPr="00982D4B" w:rsidRDefault="007469F5" w:rsidP="00BE62DF">
      <w:pPr>
        <w:pStyle w:val="ad"/>
        <w:spacing w:before="120" w:line="288" w:lineRule="auto"/>
        <w:ind w:firstLine="709"/>
        <w:jc w:val="both"/>
        <w:rPr>
          <w:sz w:val="30"/>
          <w:szCs w:val="30"/>
        </w:rPr>
      </w:pPr>
    </w:p>
    <w:p w:rsidR="00BE62DF" w:rsidRPr="00982D4B" w:rsidRDefault="00263F48" w:rsidP="001E5E09">
      <w:pPr>
        <w:pStyle w:val="ad"/>
        <w:spacing w:line="288" w:lineRule="auto"/>
        <w:jc w:val="center"/>
        <w:rPr>
          <w:sz w:val="30"/>
          <w:szCs w:val="30"/>
        </w:rPr>
      </w:pPr>
      <w:r>
        <w:rPr>
          <w:noProof/>
          <w:sz w:val="30"/>
          <w:szCs w:val="30"/>
        </w:rPr>
        <w:drawing>
          <wp:inline distT="0" distB="0" distL="0" distR="0">
            <wp:extent cx="5495925" cy="1857375"/>
            <wp:effectExtent l="19050" t="0" r="9525" b="0"/>
            <wp:docPr id="601" name="Рисунок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75"/>
                    <pic:cNvPicPr>
                      <a:picLocks noChangeAspect="1" noChangeArrowheads="1"/>
                    </pic:cNvPicPr>
                  </pic:nvPicPr>
                  <pic:blipFill>
                    <a:blip r:embed="rId1095" cstate="print"/>
                    <a:srcRect/>
                    <a:stretch>
                      <a:fillRect/>
                    </a:stretch>
                  </pic:blipFill>
                  <pic:spPr bwMode="auto">
                    <a:xfrm>
                      <a:off x="0" y="0"/>
                      <a:ext cx="5495925" cy="1857375"/>
                    </a:xfrm>
                    <a:prstGeom prst="rect">
                      <a:avLst/>
                    </a:prstGeom>
                    <a:noFill/>
                    <a:ln w="9525">
                      <a:noFill/>
                      <a:miter lim="800000"/>
                      <a:headEnd/>
                      <a:tailEnd/>
                    </a:ln>
                  </pic:spPr>
                </pic:pic>
              </a:graphicData>
            </a:graphic>
          </wp:inline>
        </w:drawing>
      </w:r>
    </w:p>
    <w:p w:rsidR="00144036" w:rsidRPr="00982D4B" w:rsidRDefault="00144036" w:rsidP="00BE62DF">
      <w:pPr>
        <w:pStyle w:val="ad"/>
        <w:spacing w:after="120" w:line="288" w:lineRule="auto"/>
        <w:jc w:val="center"/>
        <w:rPr>
          <w:bCs/>
          <w:szCs w:val="28"/>
        </w:rPr>
      </w:pPr>
      <w:r w:rsidRPr="00982D4B">
        <w:rPr>
          <w:bCs/>
          <w:szCs w:val="28"/>
        </w:rPr>
        <w:lastRenderedPageBreak/>
        <w:t>Рис</w:t>
      </w:r>
      <w:r w:rsidR="00BE62DF" w:rsidRPr="00982D4B">
        <w:rPr>
          <w:bCs/>
          <w:szCs w:val="28"/>
        </w:rPr>
        <w:t>. 3.22. Структурная схема объекта</w:t>
      </w:r>
    </w:p>
    <w:p w:rsidR="00144036" w:rsidRPr="00982D4B" w:rsidRDefault="00144036" w:rsidP="00144036">
      <w:pPr>
        <w:pStyle w:val="ad"/>
        <w:spacing w:line="288" w:lineRule="auto"/>
        <w:ind w:firstLine="709"/>
        <w:jc w:val="both"/>
        <w:rPr>
          <w:sz w:val="30"/>
          <w:szCs w:val="30"/>
        </w:rPr>
      </w:pPr>
      <w:r w:rsidRPr="00982D4B">
        <w:rPr>
          <w:sz w:val="30"/>
          <w:szCs w:val="30"/>
        </w:rPr>
        <w:t>Подобно (</w:t>
      </w:r>
      <w:r w:rsidR="001E5E09" w:rsidRPr="00982D4B">
        <w:rPr>
          <w:sz w:val="30"/>
          <w:szCs w:val="30"/>
        </w:rPr>
        <w:t>3.56</w:t>
      </w:r>
      <w:r w:rsidRPr="00982D4B">
        <w:rPr>
          <w:sz w:val="30"/>
          <w:szCs w:val="30"/>
        </w:rPr>
        <w:t>) представим передаточную функцию объекта в следующей форме</w:t>
      </w:r>
    </w:p>
    <w:p w:rsidR="00144036" w:rsidRPr="00982D4B" w:rsidRDefault="00F14108" w:rsidP="00144036">
      <w:pPr>
        <w:pStyle w:val="ad"/>
        <w:spacing w:line="288" w:lineRule="auto"/>
        <w:jc w:val="center"/>
        <w:rPr>
          <w:sz w:val="30"/>
          <w:szCs w:val="30"/>
        </w:rPr>
      </w:pPr>
      <w:r w:rsidRPr="00982D4B">
        <w:rPr>
          <w:position w:val="-68"/>
          <w:sz w:val="30"/>
          <w:szCs w:val="30"/>
        </w:rPr>
        <w:object w:dxaOrig="6640" w:dyaOrig="1120">
          <v:shape id="_x0000_i1505" type="#_x0000_t75" style="width:354pt;height:59.25pt" o:ole="">
            <v:imagedata r:id="rId1096" o:title=""/>
          </v:shape>
          <o:OLEObject Type="Embed" ProgID="Equation.3" ShapeID="_x0000_i1505" DrawAspect="Content" ObjectID="_1613371714" r:id="rId1097"/>
        </w:object>
      </w:r>
    </w:p>
    <w:p w:rsidR="00144036" w:rsidRPr="00982D4B" w:rsidRDefault="00144036" w:rsidP="00144036">
      <w:pPr>
        <w:pStyle w:val="ad"/>
        <w:spacing w:line="288" w:lineRule="auto"/>
        <w:rPr>
          <w:sz w:val="30"/>
          <w:szCs w:val="30"/>
        </w:rPr>
      </w:pPr>
      <w:r w:rsidRPr="00982D4B">
        <w:rPr>
          <w:sz w:val="30"/>
          <w:szCs w:val="30"/>
        </w:rPr>
        <w:t>Далее находим искомые коэффициенты</w:t>
      </w:r>
    </w:p>
    <w:p w:rsidR="00144036" w:rsidRPr="00982D4B" w:rsidRDefault="00144036" w:rsidP="00144036">
      <w:pPr>
        <w:pStyle w:val="ad"/>
        <w:spacing w:line="288" w:lineRule="auto"/>
        <w:jc w:val="center"/>
        <w:rPr>
          <w:sz w:val="30"/>
          <w:szCs w:val="30"/>
        </w:rPr>
      </w:pPr>
      <w:r w:rsidRPr="00982D4B">
        <w:rPr>
          <w:i/>
          <w:sz w:val="30"/>
          <w:szCs w:val="30"/>
          <w:lang w:val="en-US"/>
        </w:rPr>
        <w:t>k</w:t>
      </w:r>
      <w:r w:rsidRPr="00982D4B">
        <w:rPr>
          <w:i/>
          <w:sz w:val="30"/>
          <w:szCs w:val="30"/>
        </w:rPr>
        <w:t xml:space="preserve"> </w:t>
      </w:r>
      <w:r w:rsidRPr="00982D4B">
        <w:rPr>
          <w:sz w:val="30"/>
          <w:szCs w:val="30"/>
        </w:rPr>
        <w:t>= 1/</w:t>
      </w:r>
      <w:r w:rsidRPr="00982D4B">
        <w:rPr>
          <w:i/>
          <w:sz w:val="30"/>
          <w:szCs w:val="30"/>
          <w:lang w:val="en-US"/>
        </w:rPr>
        <w:t>b</w:t>
      </w:r>
      <w:r w:rsidRPr="00982D4B">
        <w:rPr>
          <w:sz w:val="30"/>
          <w:szCs w:val="30"/>
          <w:vertAlign w:val="subscript"/>
        </w:rPr>
        <w:t>0</w:t>
      </w:r>
      <w:r w:rsidRPr="00982D4B">
        <w:rPr>
          <w:sz w:val="30"/>
          <w:szCs w:val="30"/>
        </w:rPr>
        <w:t xml:space="preserve"> = 1/4;</w:t>
      </w:r>
    </w:p>
    <w:p w:rsidR="00144036" w:rsidRPr="00982D4B" w:rsidRDefault="00C53021" w:rsidP="00144036">
      <w:pPr>
        <w:pStyle w:val="ad"/>
        <w:spacing w:line="288" w:lineRule="auto"/>
        <w:jc w:val="center"/>
        <w:rPr>
          <w:sz w:val="30"/>
          <w:szCs w:val="30"/>
        </w:rPr>
      </w:pPr>
      <w:r w:rsidRPr="00982D4B">
        <w:rPr>
          <w:position w:val="-20"/>
          <w:sz w:val="30"/>
          <w:szCs w:val="30"/>
          <w:lang w:val="en-US"/>
        </w:rPr>
        <w:object w:dxaOrig="7580" w:dyaOrig="499">
          <v:shape id="_x0000_i1506" type="#_x0000_t75" style="width:378pt;height:25.5pt" o:ole="">
            <v:imagedata r:id="rId1098" o:title=""/>
          </v:shape>
          <o:OLEObject Type="Embed" ProgID="Equation.3" ShapeID="_x0000_i1506" DrawAspect="Content" ObjectID="_1613371715" r:id="rId1099"/>
        </w:object>
      </w:r>
      <w:r w:rsidR="00144036" w:rsidRPr="00982D4B">
        <w:rPr>
          <w:sz w:val="30"/>
          <w:szCs w:val="30"/>
        </w:rPr>
        <w:t xml:space="preserve">   =&gt; </w:t>
      </w:r>
      <w:r w:rsidR="00144036" w:rsidRPr="00982D4B">
        <w:rPr>
          <w:position w:val="-20"/>
          <w:sz w:val="30"/>
          <w:szCs w:val="30"/>
          <w:lang w:val="en-US"/>
        </w:rPr>
        <w:object w:dxaOrig="2020" w:dyaOrig="499">
          <v:shape id="_x0000_i1507" type="#_x0000_t75" style="width:101.25pt;height:25.5pt" o:ole="">
            <v:imagedata r:id="rId1100" o:title=""/>
          </v:shape>
          <o:OLEObject Type="Embed" ProgID="Equation.3" ShapeID="_x0000_i1507" DrawAspect="Content" ObjectID="_1613371716" r:id="rId1101"/>
        </w:object>
      </w:r>
    </w:p>
    <w:p w:rsidR="00144036" w:rsidRPr="00982D4B" w:rsidRDefault="00144036" w:rsidP="00144036">
      <w:pPr>
        <w:pStyle w:val="ad"/>
        <w:spacing w:line="288" w:lineRule="auto"/>
        <w:jc w:val="both"/>
        <w:rPr>
          <w:sz w:val="30"/>
          <w:szCs w:val="30"/>
        </w:rPr>
      </w:pPr>
      <w:r w:rsidRPr="00982D4B">
        <w:rPr>
          <w:sz w:val="30"/>
          <w:szCs w:val="30"/>
        </w:rPr>
        <w:t>Таким образом, при тех же параметрах объекта, но измеряемой только одной из его переменных получили увеличенные, по сравнению с примером 1, значения коэффициентов модальных ОС.</w:t>
      </w:r>
    </w:p>
    <w:p w:rsidR="00144036" w:rsidRPr="00982D4B" w:rsidRDefault="00144036" w:rsidP="00144036">
      <w:pPr>
        <w:pStyle w:val="ad"/>
        <w:spacing w:line="288" w:lineRule="auto"/>
        <w:ind w:firstLine="709"/>
        <w:rPr>
          <w:i/>
          <w:sz w:val="30"/>
          <w:szCs w:val="30"/>
        </w:rPr>
      </w:pPr>
      <w:r w:rsidRPr="00982D4B">
        <w:rPr>
          <w:i/>
          <w:sz w:val="30"/>
          <w:szCs w:val="30"/>
        </w:rPr>
        <w:t xml:space="preserve">Проверка. </w:t>
      </w:r>
    </w:p>
    <w:p w:rsidR="00144036" w:rsidRPr="00982D4B" w:rsidRDefault="00144036" w:rsidP="00144036">
      <w:pPr>
        <w:pStyle w:val="ad"/>
        <w:spacing w:line="288" w:lineRule="auto"/>
        <w:ind w:firstLine="709"/>
        <w:rPr>
          <w:sz w:val="30"/>
          <w:szCs w:val="30"/>
        </w:rPr>
      </w:pPr>
      <w:r w:rsidRPr="00982D4B">
        <w:rPr>
          <w:sz w:val="30"/>
          <w:szCs w:val="30"/>
        </w:rPr>
        <w:t>Записываем матрицы объекта в нормальной форме</w:t>
      </w:r>
    </w:p>
    <w:p w:rsidR="00144036" w:rsidRPr="00982D4B" w:rsidRDefault="00C53021" w:rsidP="00144036">
      <w:pPr>
        <w:pStyle w:val="ad"/>
        <w:spacing w:line="288" w:lineRule="auto"/>
        <w:jc w:val="center"/>
        <w:rPr>
          <w:sz w:val="30"/>
          <w:szCs w:val="30"/>
        </w:rPr>
      </w:pPr>
      <w:r w:rsidRPr="00982D4B">
        <w:rPr>
          <w:position w:val="-36"/>
          <w:sz w:val="30"/>
          <w:szCs w:val="30"/>
        </w:rPr>
        <w:object w:dxaOrig="3260" w:dyaOrig="859">
          <v:shape id="_x0000_i1508" type="#_x0000_t75" style="width:190.5pt;height:45pt" o:ole="">
            <v:imagedata r:id="rId1102" o:title=""/>
          </v:shape>
          <o:OLEObject Type="Embed" ProgID="Equation.3" ShapeID="_x0000_i1508" DrawAspect="Content" ObjectID="_1613371717" r:id="rId1103"/>
        </w:object>
      </w:r>
      <w:r w:rsidR="00144036" w:rsidRPr="00982D4B">
        <w:rPr>
          <w:sz w:val="30"/>
          <w:szCs w:val="30"/>
        </w:rPr>
        <w:t xml:space="preserve">;    </w:t>
      </w:r>
      <w:r w:rsidRPr="00982D4B">
        <w:rPr>
          <w:position w:val="-34"/>
          <w:sz w:val="30"/>
          <w:szCs w:val="30"/>
          <w:lang w:val="en-US"/>
        </w:rPr>
        <w:object w:dxaOrig="980" w:dyaOrig="820">
          <v:shape id="_x0000_i1509" type="#_x0000_t75" style="width:48.75pt;height:45pt" o:ole="">
            <v:imagedata r:id="rId1104" o:title=""/>
          </v:shape>
          <o:OLEObject Type="Embed" ProgID="Equation.3" ShapeID="_x0000_i1509" DrawAspect="Content" ObjectID="_1613371718" r:id="rId1105"/>
        </w:object>
      </w:r>
    </w:p>
    <w:p w:rsidR="00144036" w:rsidRPr="00982D4B" w:rsidRDefault="00144036" w:rsidP="00144036">
      <w:pPr>
        <w:pStyle w:val="ad"/>
        <w:spacing w:line="288" w:lineRule="auto"/>
        <w:rPr>
          <w:sz w:val="30"/>
          <w:szCs w:val="30"/>
        </w:rPr>
      </w:pPr>
      <w:r w:rsidRPr="00982D4B">
        <w:rPr>
          <w:sz w:val="30"/>
          <w:szCs w:val="30"/>
        </w:rPr>
        <w:t>Далее вычисляем</w:t>
      </w:r>
    </w:p>
    <w:p w:rsidR="00144036" w:rsidRPr="00982D4B" w:rsidRDefault="00F14108" w:rsidP="00144036">
      <w:pPr>
        <w:pStyle w:val="ad"/>
        <w:spacing w:line="288" w:lineRule="auto"/>
        <w:jc w:val="center"/>
        <w:rPr>
          <w:sz w:val="30"/>
          <w:szCs w:val="30"/>
        </w:rPr>
      </w:pPr>
      <w:r w:rsidRPr="00F14108">
        <w:rPr>
          <w:position w:val="-36"/>
          <w:sz w:val="30"/>
          <w:szCs w:val="30"/>
        </w:rPr>
        <w:object w:dxaOrig="5500" w:dyaOrig="859">
          <v:shape id="_x0000_i1510" type="#_x0000_t75" style="width:306.75pt;height:49.5pt" o:ole="">
            <v:imagedata r:id="rId1106" o:title=""/>
          </v:shape>
          <o:OLEObject Type="Embed" ProgID="Equation.DSMT4" ShapeID="_x0000_i1510" DrawAspect="Content" ObjectID="_1613371719" r:id="rId1107"/>
        </w:object>
      </w:r>
    </w:p>
    <w:p w:rsidR="00144036" w:rsidRPr="00982D4B" w:rsidRDefault="00144036" w:rsidP="00144036">
      <w:pPr>
        <w:pStyle w:val="ad"/>
        <w:spacing w:line="288" w:lineRule="auto"/>
        <w:rPr>
          <w:sz w:val="30"/>
          <w:szCs w:val="30"/>
        </w:rPr>
      </w:pPr>
      <w:r w:rsidRPr="00982D4B">
        <w:rPr>
          <w:sz w:val="30"/>
          <w:szCs w:val="30"/>
        </w:rPr>
        <w:t>и тогда</w:t>
      </w:r>
    </w:p>
    <w:p w:rsidR="00144036" w:rsidRPr="00982D4B" w:rsidRDefault="00864ED4" w:rsidP="00144036">
      <w:pPr>
        <w:pStyle w:val="ad"/>
        <w:spacing w:line="288" w:lineRule="auto"/>
        <w:jc w:val="center"/>
        <w:rPr>
          <w:sz w:val="30"/>
          <w:szCs w:val="30"/>
        </w:rPr>
      </w:pPr>
      <w:r w:rsidRPr="00982D4B">
        <w:rPr>
          <w:position w:val="-34"/>
          <w:sz w:val="30"/>
          <w:szCs w:val="30"/>
        </w:rPr>
        <w:object w:dxaOrig="4280" w:dyaOrig="820">
          <v:shape id="_x0000_i1511" type="#_x0000_t75" style="width:195.75pt;height:42pt" o:ole="">
            <v:imagedata r:id="rId1108" o:title=""/>
          </v:shape>
          <o:OLEObject Type="Embed" ProgID="Equation.3" ShapeID="_x0000_i1511" DrawAspect="Content" ObjectID="_1613371720" r:id="rId1109"/>
        </w:object>
      </w:r>
    </w:p>
    <w:p w:rsidR="00144036" w:rsidRPr="00982D4B" w:rsidRDefault="00144036" w:rsidP="00144036">
      <w:pPr>
        <w:pStyle w:val="ad"/>
        <w:spacing w:line="288" w:lineRule="auto"/>
        <w:jc w:val="both"/>
        <w:rPr>
          <w:sz w:val="30"/>
          <w:szCs w:val="30"/>
        </w:rPr>
      </w:pPr>
      <w:r w:rsidRPr="00982D4B">
        <w:rPr>
          <w:sz w:val="30"/>
          <w:szCs w:val="30"/>
        </w:rPr>
        <w:t xml:space="preserve">Полученный полином совпадает с ранее принятым “стандартным” характеристическим полиномом </w:t>
      </w: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 xml:space="preserve">), следовательно, коэффициенты </w:t>
      </w:r>
      <w:r w:rsidRPr="00982D4B">
        <w:rPr>
          <w:i/>
          <w:sz w:val="30"/>
          <w:szCs w:val="30"/>
          <w:lang w:val="en-US"/>
        </w:rPr>
        <w:t>k</w:t>
      </w:r>
      <w:r w:rsidRPr="00982D4B">
        <w:rPr>
          <w:sz w:val="30"/>
          <w:szCs w:val="30"/>
          <w:vertAlign w:val="subscript"/>
        </w:rPr>
        <w:t>1</w:t>
      </w:r>
      <w:r w:rsidRPr="00982D4B">
        <w:rPr>
          <w:sz w:val="30"/>
          <w:szCs w:val="30"/>
        </w:rPr>
        <w:t xml:space="preserve">, </w:t>
      </w:r>
      <w:r w:rsidRPr="00982D4B">
        <w:rPr>
          <w:i/>
          <w:sz w:val="30"/>
          <w:szCs w:val="30"/>
          <w:lang w:val="en-US"/>
        </w:rPr>
        <w:t>k</w:t>
      </w:r>
      <w:r w:rsidRPr="00982D4B">
        <w:rPr>
          <w:sz w:val="30"/>
          <w:szCs w:val="30"/>
          <w:vertAlign w:val="subscript"/>
        </w:rPr>
        <w:t>2</w:t>
      </w:r>
      <w:r w:rsidRPr="00982D4B">
        <w:rPr>
          <w:sz w:val="30"/>
          <w:szCs w:val="30"/>
        </w:rPr>
        <w:t xml:space="preserve"> определены правильно.</w:t>
      </w:r>
    </w:p>
    <w:p w:rsidR="00144036" w:rsidRPr="00982D4B" w:rsidRDefault="00144036" w:rsidP="00144036">
      <w:pPr>
        <w:pStyle w:val="ad"/>
        <w:spacing w:line="288" w:lineRule="auto"/>
        <w:ind w:firstLine="709"/>
        <w:jc w:val="both"/>
        <w:rPr>
          <w:sz w:val="30"/>
          <w:szCs w:val="30"/>
        </w:rPr>
      </w:pPr>
      <w:r w:rsidRPr="00982D4B">
        <w:rPr>
          <w:sz w:val="30"/>
          <w:szCs w:val="30"/>
        </w:rPr>
        <w:t xml:space="preserve">Для определения коэффициента усилителя </w:t>
      </w:r>
      <w:r w:rsidRPr="00982D4B">
        <w:rPr>
          <w:i/>
          <w:sz w:val="30"/>
          <w:szCs w:val="30"/>
          <w:lang w:val="en-US"/>
        </w:rPr>
        <w:t>k</w:t>
      </w:r>
      <w:r w:rsidRPr="00982D4B">
        <w:rPr>
          <w:sz w:val="30"/>
          <w:szCs w:val="30"/>
          <w:vertAlign w:val="subscript"/>
          <w:lang w:val="en-US"/>
        </w:rPr>
        <w:t>y</w:t>
      </w:r>
      <w:r w:rsidRPr="00982D4B">
        <w:rPr>
          <w:sz w:val="30"/>
          <w:szCs w:val="30"/>
        </w:rPr>
        <w:t xml:space="preserve"> запишем коэффициент передачи всей системы и приравняем его к коэффициенту передачи самого объекта:</w:t>
      </w:r>
    </w:p>
    <w:p w:rsidR="00144036" w:rsidRPr="00982D4B" w:rsidRDefault="007469F5" w:rsidP="00144036">
      <w:pPr>
        <w:pStyle w:val="ad"/>
        <w:spacing w:line="288" w:lineRule="auto"/>
        <w:jc w:val="center"/>
        <w:rPr>
          <w:sz w:val="30"/>
          <w:szCs w:val="30"/>
        </w:rPr>
      </w:pPr>
      <w:r w:rsidRPr="00982D4B">
        <w:rPr>
          <w:position w:val="-34"/>
          <w:sz w:val="30"/>
          <w:szCs w:val="30"/>
          <w:lang w:val="en-US"/>
        </w:rPr>
        <w:object w:dxaOrig="2340" w:dyaOrig="780">
          <v:shape id="_x0000_i1512" type="#_x0000_t75" style="width:132.75pt;height:44.25pt" o:ole="">
            <v:imagedata r:id="rId1110" o:title=""/>
          </v:shape>
          <o:OLEObject Type="Embed" ProgID="Equation.DSMT4" ShapeID="_x0000_i1512" DrawAspect="Content" ObjectID="_1613371721" r:id="rId1111"/>
        </w:object>
      </w:r>
      <w:r w:rsidR="00144036" w:rsidRPr="00982D4B">
        <w:rPr>
          <w:sz w:val="30"/>
          <w:szCs w:val="30"/>
        </w:rPr>
        <w:t xml:space="preserve">   </w:t>
      </w:r>
      <w:r w:rsidR="00144036" w:rsidRPr="00982D4B">
        <w:rPr>
          <w:position w:val="-6"/>
          <w:sz w:val="30"/>
          <w:szCs w:val="30"/>
        </w:rPr>
        <w:object w:dxaOrig="279" w:dyaOrig="220">
          <v:shape id="_x0000_i1513" type="#_x0000_t75" style="width:14.25pt;height:10.5pt" o:ole="">
            <v:imagedata r:id="rId1112" o:title=""/>
          </v:shape>
          <o:OLEObject Type="Embed" ProgID="Equation.3" ShapeID="_x0000_i1513" DrawAspect="Content" ObjectID="_1613371722" r:id="rId1113"/>
        </w:object>
      </w:r>
      <w:r w:rsidR="00144036" w:rsidRPr="00982D4B">
        <w:rPr>
          <w:sz w:val="30"/>
          <w:szCs w:val="30"/>
        </w:rPr>
        <w:t xml:space="preserve">  </w:t>
      </w:r>
      <w:r w:rsidRPr="00982D4B">
        <w:rPr>
          <w:position w:val="-14"/>
          <w:sz w:val="30"/>
          <w:szCs w:val="30"/>
          <w:lang w:val="en-US"/>
        </w:rPr>
        <w:object w:dxaOrig="4099" w:dyaOrig="400">
          <v:shape id="_x0000_i1514" type="#_x0000_t75" style="width:209.25pt;height:21pt" o:ole="">
            <v:imagedata r:id="rId1114" o:title=""/>
          </v:shape>
          <o:OLEObject Type="Embed" ProgID="Equation.DSMT4" ShapeID="_x0000_i1514" DrawAspect="Content" ObjectID="_1613371723" r:id="rId1115"/>
        </w:object>
      </w:r>
      <w:r w:rsidR="00144036" w:rsidRPr="00982D4B">
        <w:rPr>
          <w:sz w:val="30"/>
          <w:szCs w:val="30"/>
        </w:rPr>
        <w:t>,</w:t>
      </w:r>
    </w:p>
    <w:p w:rsidR="00144036" w:rsidRPr="00982D4B" w:rsidRDefault="00144036" w:rsidP="00BE62DF">
      <w:pPr>
        <w:pStyle w:val="ad"/>
        <w:spacing w:line="288" w:lineRule="auto"/>
        <w:jc w:val="both"/>
        <w:rPr>
          <w:sz w:val="30"/>
          <w:szCs w:val="30"/>
        </w:rPr>
      </w:pPr>
      <w:r w:rsidRPr="00982D4B">
        <w:rPr>
          <w:sz w:val="30"/>
          <w:szCs w:val="30"/>
        </w:rPr>
        <w:lastRenderedPageBreak/>
        <w:t xml:space="preserve">т. е. получили то же значение, как и в примере 1, что дополнительно подтверждает правильность вычисленных коэффициентов </w:t>
      </w:r>
      <w:r w:rsidRPr="00982D4B">
        <w:rPr>
          <w:i/>
          <w:sz w:val="30"/>
          <w:szCs w:val="30"/>
          <w:lang w:val="en-US"/>
        </w:rPr>
        <w:t>k</w:t>
      </w:r>
      <w:r w:rsidRPr="00982D4B">
        <w:rPr>
          <w:sz w:val="30"/>
          <w:szCs w:val="30"/>
        </w:rPr>
        <w:t xml:space="preserve">, </w:t>
      </w:r>
      <w:r w:rsidRPr="00982D4B">
        <w:rPr>
          <w:i/>
          <w:sz w:val="30"/>
          <w:szCs w:val="30"/>
          <w:lang w:val="en-US"/>
        </w:rPr>
        <w:t>k</w:t>
      </w:r>
      <w:r w:rsidRPr="00982D4B">
        <w:rPr>
          <w:sz w:val="30"/>
          <w:szCs w:val="30"/>
          <w:vertAlign w:val="subscript"/>
        </w:rPr>
        <w:t>1</w:t>
      </w:r>
      <w:r w:rsidRPr="00982D4B">
        <w:rPr>
          <w:sz w:val="30"/>
          <w:szCs w:val="30"/>
        </w:rPr>
        <w:t xml:space="preserve">, </w:t>
      </w:r>
      <w:r w:rsidRPr="00982D4B">
        <w:rPr>
          <w:i/>
          <w:sz w:val="30"/>
          <w:szCs w:val="30"/>
          <w:lang w:val="en-US"/>
        </w:rPr>
        <w:t>k</w:t>
      </w:r>
      <w:r w:rsidRPr="00982D4B">
        <w:rPr>
          <w:sz w:val="30"/>
          <w:szCs w:val="30"/>
          <w:vertAlign w:val="subscript"/>
        </w:rPr>
        <w:t>2</w:t>
      </w:r>
      <w:r w:rsidRPr="00982D4B">
        <w:rPr>
          <w:sz w:val="30"/>
          <w:szCs w:val="30"/>
        </w:rPr>
        <w:t>.</w:t>
      </w:r>
    </w:p>
    <w:p w:rsidR="00144036" w:rsidRPr="00982D4B" w:rsidRDefault="00144036" w:rsidP="00830898">
      <w:pPr>
        <w:spacing w:line="288" w:lineRule="auto"/>
        <w:rPr>
          <w:sz w:val="30"/>
          <w:szCs w:val="30"/>
        </w:rPr>
      </w:pPr>
    </w:p>
    <w:p w:rsidR="00144036" w:rsidRPr="00982D4B" w:rsidRDefault="00144036" w:rsidP="00830898">
      <w:pPr>
        <w:spacing w:line="288" w:lineRule="auto"/>
        <w:rPr>
          <w:color w:val="FF0000"/>
          <w:sz w:val="30"/>
          <w:szCs w:val="30"/>
        </w:rPr>
        <w:sectPr w:rsidR="00144036" w:rsidRPr="00982D4B" w:rsidSect="006E6352">
          <w:pgSz w:w="11907" w:h="16840"/>
          <w:pgMar w:top="1418" w:right="1418" w:bottom="1418" w:left="1418" w:header="720" w:footer="720" w:gutter="0"/>
          <w:cols w:space="720"/>
        </w:sectPr>
      </w:pPr>
    </w:p>
    <w:p w:rsidR="00B70D4B" w:rsidRPr="00982D4B" w:rsidRDefault="001E6B1F" w:rsidP="001A69E6">
      <w:pPr>
        <w:spacing w:after="240" w:line="288" w:lineRule="auto"/>
        <w:ind w:firstLine="0"/>
        <w:jc w:val="center"/>
        <w:outlineLvl w:val="0"/>
        <w:rPr>
          <w:b/>
          <w:sz w:val="30"/>
          <w:szCs w:val="30"/>
        </w:rPr>
      </w:pPr>
      <w:bookmarkStart w:id="77" w:name="_Toc509137330"/>
      <w:r w:rsidRPr="00982D4B">
        <w:rPr>
          <w:b/>
          <w:sz w:val="30"/>
          <w:szCs w:val="30"/>
        </w:rPr>
        <w:lastRenderedPageBreak/>
        <w:t>4</w:t>
      </w:r>
      <w:r w:rsidR="00414D8D" w:rsidRPr="00982D4B">
        <w:rPr>
          <w:b/>
          <w:sz w:val="30"/>
          <w:szCs w:val="30"/>
        </w:rPr>
        <w:t xml:space="preserve"> </w:t>
      </w:r>
      <w:r w:rsidR="00ED1EE5" w:rsidRPr="00982D4B">
        <w:rPr>
          <w:b/>
          <w:sz w:val="30"/>
          <w:szCs w:val="30"/>
        </w:rPr>
        <w:t xml:space="preserve">Исследование дискретных </w:t>
      </w:r>
      <w:r w:rsidRPr="00982D4B">
        <w:rPr>
          <w:b/>
          <w:sz w:val="30"/>
          <w:szCs w:val="30"/>
        </w:rPr>
        <w:t>систем автоматического управления</w:t>
      </w:r>
      <w:bookmarkEnd w:id="77"/>
    </w:p>
    <w:p w:rsidR="00B70D4B" w:rsidRPr="00982D4B" w:rsidRDefault="00B70D4B" w:rsidP="001A69E6">
      <w:pPr>
        <w:pStyle w:val="afb"/>
        <w:spacing w:line="288" w:lineRule="auto"/>
        <w:ind w:firstLine="720"/>
        <w:jc w:val="both"/>
        <w:rPr>
          <w:sz w:val="30"/>
          <w:szCs w:val="30"/>
        </w:rPr>
      </w:pPr>
      <w:r w:rsidRPr="00982D4B">
        <w:rPr>
          <w:sz w:val="30"/>
          <w:szCs w:val="30"/>
        </w:rPr>
        <w:t>В непрерывных системах все сигналы (датчиков, преобразователей, усилителей) являются непрерывными функциями времени (рис</w:t>
      </w:r>
      <w:r w:rsidR="00B640C9" w:rsidRPr="00982D4B">
        <w:rPr>
          <w:sz w:val="30"/>
          <w:szCs w:val="30"/>
        </w:rPr>
        <w:t>.</w:t>
      </w:r>
      <w:r w:rsidRPr="00982D4B">
        <w:rPr>
          <w:sz w:val="30"/>
          <w:szCs w:val="30"/>
        </w:rPr>
        <w:t xml:space="preserve"> </w:t>
      </w:r>
      <w:r w:rsidR="001E6B1F" w:rsidRPr="00982D4B">
        <w:rPr>
          <w:sz w:val="30"/>
          <w:szCs w:val="30"/>
        </w:rPr>
        <w:t>4</w:t>
      </w:r>
      <w:r w:rsidR="005C403D" w:rsidRPr="00982D4B">
        <w:rPr>
          <w:sz w:val="30"/>
          <w:szCs w:val="30"/>
        </w:rPr>
        <w:t xml:space="preserve">.1, </w:t>
      </w:r>
      <w:r w:rsidRPr="00982D4B">
        <w:rPr>
          <w:i/>
          <w:sz w:val="30"/>
          <w:szCs w:val="30"/>
        </w:rPr>
        <w:t>а</w:t>
      </w:r>
      <w:r w:rsidRPr="00982D4B">
        <w:rPr>
          <w:sz w:val="30"/>
          <w:szCs w:val="30"/>
        </w:rPr>
        <w:t>). Наряду с непрерывным способом передачи и преобразования сигналов широко применяются дискретные способы, в которых используется дискретизация сигнала. Она состоит в замене непрерывного сигнала набором дискретных значений и может быть осуществлена по времени, уровню, либо и по времени и по уровню.</w:t>
      </w:r>
    </w:p>
    <w:p w:rsidR="00AA501C" w:rsidRPr="00982D4B" w:rsidRDefault="00263F48" w:rsidP="00AA501C">
      <w:pPr>
        <w:pStyle w:val="afb"/>
        <w:spacing w:line="288" w:lineRule="auto"/>
        <w:jc w:val="center"/>
        <w:rPr>
          <w:sz w:val="30"/>
          <w:szCs w:val="30"/>
        </w:rPr>
      </w:pPr>
      <w:r>
        <w:rPr>
          <w:noProof/>
          <w:sz w:val="30"/>
          <w:szCs w:val="30"/>
        </w:rPr>
        <w:drawing>
          <wp:inline distT="0" distB="0" distL="0" distR="0">
            <wp:extent cx="4886325" cy="3686175"/>
            <wp:effectExtent l="19050" t="0" r="9525" b="0"/>
            <wp:docPr id="612" name="Рисунок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69"/>
                    <pic:cNvPicPr>
                      <a:picLocks noChangeAspect="1" noChangeArrowheads="1"/>
                    </pic:cNvPicPr>
                  </pic:nvPicPr>
                  <pic:blipFill>
                    <a:blip r:embed="rId1116" cstate="print"/>
                    <a:srcRect/>
                    <a:stretch>
                      <a:fillRect/>
                    </a:stretch>
                  </pic:blipFill>
                  <pic:spPr bwMode="auto">
                    <a:xfrm>
                      <a:off x="0" y="0"/>
                      <a:ext cx="4886325" cy="3686175"/>
                    </a:xfrm>
                    <a:prstGeom prst="rect">
                      <a:avLst/>
                    </a:prstGeom>
                    <a:noFill/>
                    <a:ln w="9525">
                      <a:noFill/>
                      <a:miter lim="800000"/>
                      <a:headEnd/>
                      <a:tailEnd/>
                    </a:ln>
                  </pic:spPr>
                </pic:pic>
              </a:graphicData>
            </a:graphic>
          </wp:inline>
        </w:drawing>
      </w:r>
    </w:p>
    <w:p w:rsidR="005C403D" w:rsidRPr="00982D4B" w:rsidRDefault="005C403D" w:rsidP="005C403D">
      <w:pPr>
        <w:spacing w:after="120" w:line="288" w:lineRule="auto"/>
        <w:ind w:firstLine="11"/>
        <w:jc w:val="center"/>
        <w:rPr>
          <w:szCs w:val="28"/>
        </w:rPr>
      </w:pPr>
      <w:r w:rsidRPr="00982D4B">
        <w:rPr>
          <w:szCs w:val="28"/>
        </w:rPr>
        <w:t>Рис</w:t>
      </w:r>
      <w:r w:rsidR="00AA501C" w:rsidRPr="00982D4B">
        <w:rPr>
          <w:szCs w:val="28"/>
        </w:rPr>
        <w:t>.</w:t>
      </w:r>
      <w:r w:rsidRPr="00982D4B">
        <w:rPr>
          <w:szCs w:val="28"/>
        </w:rPr>
        <w:t xml:space="preserve"> </w:t>
      </w:r>
      <w:r w:rsidR="00AA501C" w:rsidRPr="00982D4B">
        <w:rPr>
          <w:szCs w:val="28"/>
        </w:rPr>
        <w:t>4</w:t>
      </w:r>
      <w:r w:rsidRPr="00982D4B">
        <w:rPr>
          <w:szCs w:val="28"/>
        </w:rPr>
        <w:t>.1</w:t>
      </w:r>
      <w:r w:rsidR="00AA501C" w:rsidRPr="00982D4B">
        <w:rPr>
          <w:szCs w:val="28"/>
        </w:rPr>
        <w:t>.</w:t>
      </w:r>
      <w:r w:rsidRPr="00982D4B">
        <w:rPr>
          <w:szCs w:val="28"/>
        </w:rPr>
        <w:t xml:space="preserve"> Виды сигналов: </w:t>
      </w:r>
      <w:r w:rsidRPr="00982D4B">
        <w:rPr>
          <w:i/>
          <w:szCs w:val="28"/>
        </w:rPr>
        <w:t>а</w:t>
      </w:r>
      <w:r w:rsidRPr="00982D4B">
        <w:rPr>
          <w:szCs w:val="28"/>
        </w:rPr>
        <w:t xml:space="preserve"> – непрерывный, </w:t>
      </w:r>
      <w:r w:rsidRPr="00982D4B">
        <w:rPr>
          <w:i/>
          <w:szCs w:val="28"/>
        </w:rPr>
        <w:t>б</w:t>
      </w:r>
      <w:r w:rsidRPr="00982D4B">
        <w:rPr>
          <w:szCs w:val="28"/>
        </w:rPr>
        <w:t xml:space="preserve"> – дискретный по времени,</w:t>
      </w:r>
      <w:r w:rsidRPr="00982D4B">
        <w:rPr>
          <w:szCs w:val="28"/>
        </w:rPr>
        <w:br/>
      </w:r>
      <w:r w:rsidRPr="00982D4B">
        <w:rPr>
          <w:i/>
          <w:szCs w:val="28"/>
        </w:rPr>
        <w:t>в</w:t>
      </w:r>
      <w:r w:rsidRPr="00982D4B">
        <w:rPr>
          <w:szCs w:val="28"/>
        </w:rPr>
        <w:t xml:space="preserve"> – дискретный по уровню, </w:t>
      </w:r>
      <w:r w:rsidRPr="00982D4B">
        <w:rPr>
          <w:i/>
          <w:szCs w:val="28"/>
        </w:rPr>
        <w:t>г</w:t>
      </w:r>
      <w:r w:rsidRPr="00982D4B">
        <w:rPr>
          <w:szCs w:val="28"/>
        </w:rPr>
        <w:t xml:space="preserve"> – дискретный по времени и по уровню</w:t>
      </w:r>
    </w:p>
    <w:p w:rsidR="00B70D4B" w:rsidRPr="00982D4B" w:rsidRDefault="00B70D4B" w:rsidP="005C403D">
      <w:pPr>
        <w:pStyle w:val="afb"/>
        <w:spacing w:line="288" w:lineRule="auto"/>
        <w:ind w:firstLine="720"/>
        <w:jc w:val="both"/>
        <w:rPr>
          <w:sz w:val="30"/>
          <w:szCs w:val="30"/>
        </w:rPr>
      </w:pPr>
      <w:r w:rsidRPr="00982D4B">
        <w:rPr>
          <w:sz w:val="30"/>
          <w:szCs w:val="30"/>
        </w:rPr>
        <w:t>Дискретизация по времени (</w:t>
      </w:r>
      <w:r w:rsidR="005C403D" w:rsidRPr="00982D4B">
        <w:rPr>
          <w:sz w:val="30"/>
          <w:szCs w:val="30"/>
        </w:rPr>
        <w:t>рис</w:t>
      </w:r>
      <w:r w:rsidR="00AA501C" w:rsidRPr="00982D4B">
        <w:rPr>
          <w:sz w:val="30"/>
          <w:szCs w:val="30"/>
        </w:rPr>
        <w:t>.</w:t>
      </w:r>
      <w:r w:rsidR="005C403D" w:rsidRPr="00982D4B">
        <w:rPr>
          <w:sz w:val="30"/>
          <w:szCs w:val="30"/>
        </w:rPr>
        <w:t xml:space="preserve"> </w:t>
      </w:r>
      <w:r w:rsidR="00AA501C" w:rsidRPr="00982D4B">
        <w:rPr>
          <w:sz w:val="30"/>
          <w:szCs w:val="30"/>
        </w:rPr>
        <w:t>4</w:t>
      </w:r>
      <w:r w:rsidR="005C403D" w:rsidRPr="00982D4B">
        <w:rPr>
          <w:sz w:val="30"/>
          <w:szCs w:val="30"/>
        </w:rPr>
        <w:t xml:space="preserve">.1, </w:t>
      </w:r>
      <w:r w:rsidR="005C403D" w:rsidRPr="00982D4B">
        <w:rPr>
          <w:i/>
          <w:sz w:val="30"/>
          <w:szCs w:val="30"/>
        </w:rPr>
        <w:t>б</w:t>
      </w:r>
      <w:r w:rsidRPr="00982D4B">
        <w:rPr>
          <w:sz w:val="30"/>
          <w:szCs w:val="30"/>
        </w:rPr>
        <w:t>) соответствует выделению значений сигнала в заранее фиксированные моменты времени. Обычно эти моменты отстоят друг от друга на постоянную величину – интервал (период) квантования по времени.</w:t>
      </w:r>
    </w:p>
    <w:p w:rsidR="00B70D4B" w:rsidRPr="00982D4B" w:rsidRDefault="00B70D4B" w:rsidP="005C403D">
      <w:pPr>
        <w:pStyle w:val="afb"/>
        <w:spacing w:line="288" w:lineRule="auto"/>
        <w:ind w:firstLine="720"/>
        <w:jc w:val="both"/>
        <w:rPr>
          <w:sz w:val="30"/>
          <w:szCs w:val="30"/>
        </w:rPr>
      </w:pPr>
      <w:r w:rsidRPr="00982D4B">
        <w:rPr>
          <w:sz w:val="30"/>
          <w:szCs w:val="30"/>
        </w:rPr>
        <w:t>Дискретизация по уровню (</w:t>
      </w:r>
      <w:r w:rsidR="005C403D" w:rsidRPr="00982D4B">
        <w:rPr>
          <w:sz w:val="30"/>
          <w:szCs w:val="30"/>
        </w:rPr>
        <w:t>рис</w:t>
      </w:r>
      <w:r w:rsidR="00AA501C" w:rsidRPr="00982D4B">
        <w:rPr>
          <w:sz w:val="30"/>
          <w:szCs w:val="30"/>
        </w:rPr>
        <w:t>.</w:t>
      </w:r>
      <w:r w:rsidR="005C403D" w:rsidRPr="00982D4B">
        <w:rPr>
          <w:sz w:val="30"/>
          <w:szCs w:val="30"/>
        </w:rPr>
        <w:t xml:space="preserve"> </w:t>
      </w:r>
      <w:r w:rsidR="00AA501C" w:rsidRPr="00982D4B">
        <w:rPr>
          <w:sz w:val="30"/>
          <w:szCs w:val="30"/>
        </w:rPr>
        <w:t>4</w:t>
      </w:r>
      <w:r w:rsidR="005C403D" w:rsidRPr="00982D4B">
        <w:rPr>
          <w:sz w:val="30"/>
          <w:szCs w:val="30"/>
        </w:rPr>
        <w:t xml:space="preserve">.1, </w:t>
      </w:r>
      <w:r w:rsidRPr="00982D4B">
        <w:rPr>
          <w:i/>
          <w:sz w:val="30"/>
          <w:szCs w:val="30"/>
        </w:rPr>
        <w:t>в</w:t>
      </w:r>
      <w:r w:rsidRPr="00982D4B">
        <w:rPr>
          <w:sz w:val="30"/>
          <w:szCs w:val="30"/>
        </w:rPr>
        <w:t>) соответствует выделению фиксированных, заранее заданных уровней. Обычно эти уровни отстоят друг от друга на постоянную величину – интервал квантования по уровню.</w:t>
      </w:r>
    </w:p>
    <w:p w:rsidR="00B70D4B" w:rsidRPr="00982D4B" w:rsidRDefault="00B70D4B" w:rsidP="005C403D">
      <w:pPr>
        <w:pStyle w:val="afb"/>
        <w:spacing w:line="288" w:lineRule="auto"/>
        <w:ind w:firstLine="720"/>
        <w:jc w:val="both"/>
        <w:rPr>
          <w:sz w:val="30"/>
          <w:szCs w:val="30"/>
        </w:rPr>
      </w:pPr>
      <w:r w:rsidRPr="00982D4B">
        <w:rPr>
          <w:sz w:val="30"/>
          <w:szCs w:val="30"/>
        </w:rPr>
        <w:lastRenderedPageBreak/>
        <w:t>Дискретизация по времени и уровню (</w:t>
      </w:r>
      <w:r w:rsidR="005C403D" w:rsidRPr="00982D4B">
        <w:rPr>
          <w:sz w:val="30"/>
          <w:szCs w:val="30"/>
        </w:rPr>
        <w:t>рис</w:t>
      </w:r>
      <w:r w:rsidR="00AA501C" w:rsidRPr="00982D4B">
        <w:rPr>
          <w:sz w:val="30"/>
          <w:szCs w:val="30"/>
        </w:rPr>
        <w:t>.</w:t>
      </w:r>
      <w:r w:rsidR="005C403D" w:rsidRPr="00982D4B">
        <w:rPr>
          <w:sz w:val="30"/>
          <w:szCs w:val="30"/>
        </w:rPr>
        <w:t xml:space="preserve"> </w:t>
      </w:r>
      <w:r w:rsidR="00AA501C" w:rsidRPr="00982D4B">
        <w:rPr>
          <w:sz w:val="30"/>
          <w:szCs w:val="30"/>
        </w:rPr>
        <w:t>4</w:t>
      </w:r>
      <w:r w:rsidR="005C403D" w:rsidRPr="00982D4B">
        <w:rPr>
          <w:sz w:val="30"/>
          <w:szCs w:val="30"/>
        </w:rPr>
        <w:t xml:space="preserve">.1, </w:t>
      </w:r>
      <w:r w:rsidRPr="00982D4B">
        <w:rPr>
          <w:i/>
          <w:sz w:val="30"/>
          <w:szCs w:val="30"/>
        </w:rPr>
        <w:t>г</w:t>
      </w:r>
      <w:r w:rsidRPr="00982D4B">
        <w:rPr>
          <w:sz w:val="30"/>
          <w:szCs w:val="30"/>
        </w:rPr>
        <w:t>) – выделение в заранее фиксированные моменты времени значений сигнала, ближайших к заранее фиксированным уровням.</w:t>
      </w:r>
    </w:p>
    <w:p w:rsidR="00B70D4B" w:rsidRPr="00982D4B" w:rsidRDefault="00B70D4B" w:rsidP="005C403D">
      <w:pPr>
        <w:pStyle w:val="afb"/>
        <w:spacing w:line="288" w:lineRule="auto"/>
        <w:ind w:firstLine="720"/>
        <w:jc w:val="both"/>
        <w:rPr>
          <w:sz w:val="30"/>
          <w:szCs w:val="30"/>
        </w:rPr>
      </w:pPr>
      <w:r w:rsidRPr="00982D4B">
        <w:rPr>
          <w:sz w:val="30"/>
          <w:szCs w:val="30"/>
        </w:rPr>
        <w:t>Примеры: кинолента (квантование по времени – кадры фиксируют мгновенные события непрерывно изменяющихся явлений); АЦП (по уровню); таблицы функций (квантование по времени и уровню – аргументы изменяются дискретно, функции вычисляются округленно с выбранным количеством знаков); ЭВМ (квантование по времени и уровню определяют тактовая частота и разрядность процессора).</w:t>
      </w:r>
    </w:p>
    <w:p w:rsidR="00B70D4B" w:rsidRPr="00982D4B" w:rsidRDefault="00B70D4B" w:rsidP="005C403D">
      <w:pPr>
        <w:pStyle w:val="afb"/>
        <w:spacing w:line="288" w:lineRule="auto"/>
        <w:ind w:firstLine="720"/>
        <w:jc w:val="both"/>
        <w:rPr>
          <w:sz w:val="30"/>
          <w:szCs w:val="30"/>
        </w:rPr>
      </w:pPr>
      <w:r w:rsidRPr="00982D4B">
        <w:rPr>
          <w:sz w:val="30"/>
          <w:szCs w:val="30"/>
        </w:rPr>
        <w:t xml:space="preserve">В зависимости от типа квантования выделяют 3 вида </w:t>
      </w:r>
      <w:r w:rsidR="008A1785">
        <w:rPr>
          <w:sz w:val="30"/>
          <w:szCs w:val="30"/>
        </w:rPr>
        <w:t xml:space="preserve">автоматических </w:t>
      </w:r>
      <w:r w:rsidRPr="00982D4B">
        <w:rPr>
          <w:sz w:val="30"/>
          <w:szCs w:val="30"/>
        </w:rPr>
        <w:t>систем:</w:t>
      </w:r>
    </w:p>
    <w:p w:rsidR="00B70D4B" w:rsidRPr="00982D4B" w:rsidRDefault="00B70D4B" w:rsidP="00A366D7">
      <w:pPr>
        <w:pStyle w:val="afb"/>
        <w:numPr>
          <w:ilvl w:val="0"/>
          <w:numId w:val="25"/>
        </w:numPr>
        <w:tabs>
          <w:tab w:val="left" w:pos="360"/>
        </w:tabs>
        <w:spacing w:line="288" w:lineRule="auto"/>
        <w:jc w:val="both"/>
        <w:rPr>
          <w:sz w:val="30"/>
          <w:szCs w:val="30"/>
        </w:rPr>
      </w:pPr>
      <w:r w:rsidRPr="00982D4B">
        <w:rPr>
          <w:sz w:val="30"/>
          <w:szCs w:val="30"/>
        </w:rPr>
        <w:t>импульсные АС, если хотя бы одна из величин квантуется по времени;</w:t>
      </w:r>
    </w:p>
    <w:p w:rsidR="00B70D4B" w:rsidRPr="00982D4B" w:rsidRDefault="00B70D4B" w:rsidP="00A366D7">
      <w:pPr>
        <w:pStyle w:val="afb"/>
        <w:numPr>
          <w:ilvl w:val="0"/>
          <w:numId w:val="25"/>
        </w:numPr>
        <w:tabs>
          <w:tab w:val="left" w:pos="360"/>
        </w:tabs>
        <w:spacing w:line="288" w:lineRule="auto"/>
        <w:jc w:val="both"/>
        <w:rPr>
          <w:sz w:val="30"/>
          <w:szCs w:val="30"/>
        </w:rPr>
      </w:pPr>
      <w:r w:rsidRPr="00982D4B">
        <w:rPr>
          <w:sz w:val="30"/>
          <w:szCs w:val="30"/>
        </w:rPr>
        <w:t xml:space="preserve">релейные АС – имеется квантование </w:t>
      </w:r>
      <w:r w:rsidR="008A1785">
        <w:rPr>
          <w:sz w:val="30"/>
          <w:szCs w:val="30"/>
        </w:rPr>
        <w:t xml:space="preserve">сигнала </w:t>
      </w:r>
      <w:r w:rsidRPr="00982D4B">
        <w:rPr>
          <w:sz w:val="30"/>
          <w:szCs w:val="30"/>
        </w:rPr>
        <w:t>по уровню (</w:t>
      </w:r>
      <w:r w:rsidR="008A1785">
        <w:rPr>
          <w:sz w:val="30"/>
          <w:szCs w:val="30"/>
        </w:rPr>
        <w:t xml:space="preserve">хотя </w:t>
      </w:r>
      <w:r w:rsidRPr="00982D4B">
        <w:rPr>
          <w:sz w:val="30"/>
          <w:szCs w:val="30"/>
        </w:rPr>
        <w:t xml:space="preserve">релейные системы можно рассматривать </w:t>
      </w:r>
      <w:r w:rsidR="008A1785">
        <w:rPr>
          <w:sz w:val="30"/>
          <w:szCs w:val="30"/>
        </w:rPr>
        <w:t xml:space="preserve">и </w:t>
      </w:r>
      <w:r w:rsidRPr="00982D4B">
        <w:rPr>
          <w:sz w:val="30"/>
          <w:szCs w:val="30"/>
        </w:rPr>
        <w:t>как непрерывные системы с нелинейностью релейного типа);</w:t>
      </w:r>
    </w:p>
    <w:p w:rsidR="00B70D4B" w:rsidRPr="00982D4B" w:rsidRDefault="00B70D4B" w:rsidP="00A366D7">
      <w:pPr>
        <w:pStyle w:val="afb"/>
        <w:numPr>
          <w:ilvl w:val="0"/>
          <w:numId w:val="25"/>
        </w:numPr>
        <w:tabs>
          <w:tab w:val="left" w:pos="360"/>
        </w:tabs>
        <w:spacing w:line="288" w:lineRule="auto"/>
        <w:jc w:val="both"/>
        <w:rPr>
          <w:sz w:val="30"/>
          <w:szCs w:val="30"/>
        </w:rPr>
      </w:pPr>
      <w:r w:rsidRPr="00982D4B">
        <w:rPr>
          <w:sz w:val="30"/>
          <w:szCs w:val="30"/>
        </w:rPr>
        <w:t xml:space="preserve">цифровые АС – </w:t>
      </w:r>
      <w:r w:rsidR="008A1785">
        <w:rPr>
          <w:sz w:val="30"/>
          <w:szCs w:val="30"/>
        </w:rPr>
        <w:t xml:space="preserve">есть </w:t>
      </w:r>
      <w:r w:rsidRPr="00982D4B">
        <w:rPr>
          <w:sz w:val="30"/>
          <w:szCs w:val="30"/>
        </w:rPr>
        <w:t>квантование и по времени и по уровню.</w:t>
      </w:r>
    </w:p>
    <w:p w:rsidR="00B70D4B" w:rsidRPr="00982D4B" w:rsidRDefault="00B70D4B" w:rsidP="00B70D4B">
      <w:pPr>
        <w:pStyle w:val="af3"/>
        <w:spacing w:before="0" w:beforeAutospacing="0" w:after="0" w:afterAutospacing="0" w:line="288" w:lineRule="auto"/>
        <w:ind w:firstLine="720"/>
        <w:jc w:val="both"/>
        <w:rPr>
          <w:sz w:val="30"/>
          <w:szCs w:val="30"/>
        </w:rPr>
      </w:pPr>
      <w:r w:rsidRPr="00982D4B">
        <w:rPr>
          <w:sz w:val="30"/>
          <w:szCs w:val="30"/>
        </w:rPr>
        <w:t>Дискретные автоматические системы широко распространены благодаря сравнительной простоте реализации, малому потреблению энергии для управления и высокой точности. Дискретное управление используется в нагревательных приборах</w:t>
      </w:r>
      <w:r w:rsidR="008A1785">
        <w:rPr>
          <w:sz w:val="30"/>
          <w:szCs w:val="30"/>
        </w:rPr>
        <w:t xml:space="preserve"> и</w:t>
      </w:r>
      <w:r w:rsidRPr="00982D4B">
        <w:rPr>
          <w:sz w:val="30"/>
          <w:szCs w:val="30"/>
        </w:rPr>
        <w:t xml:space="preserve"> холодильниках, кондиционерах, телевизионных системах, системах электропривода, импульсных генераторах и т.</w:t>
      </w:r>
      <w:r w:rsidR="005C403D" w:rsidRPr="00982D4B">
        <w:rPr>
          <w:sz w:val="30"/>
          <w:szCs w:val="30"/>
        </w:rPr>
        <w:t xml:space="preserve"> </w:t>
      </w:r>
      <w:r w:rsidRPr="00982D4B">
        <w:rPr>
          <w:sz w:val="30"/>
          <w:szCs w:val="30"/>
        </w:rPr>
        <w:t>д.</w:t>
      </w:r>
    </w:p>
    <w:p w:rsidR="00B70D4B" w:rsidRPr="00982D4B" w:rsidRDefault="00B70D4B" w:rsidP="00B70D4B">
      <w:pPr>
        <w:pStyle w:val="af3"/>
        <w:spacing w:before="0" w:beforeAutospacing="0" w:after="0" w:afterAutospacing="0" w:line="288" w:lineRule="auto"/>
        <w:ind w:firstLine="720"/>
        <w:jc w:val="both"/>
        <w:rPr>
          <w:sz w:val="30"/>
          <w:szCs w:val="30"/>
        </w:rPr>
      </w:pPr>
      <w:r w:rsidRPr="00982D4B">
        <w:rPr>
          <w:sz w:val="30"/>
          <w:szCs w:val="30"/>
        </w:rPr>
        <w:t xml:space="preserve">Помимо простоты, точности и экономичности имеются и другие причины </w:t>
      </w:r>
      <w:r w:rsidR="008A1785">
        <w:rPr>
          <w:sz w:val="30"/>
          <w:szCs w:val="30"/>
        </w:rPr>
        <w:t>рассмотрения</w:t>
      </w:r>
      <w:r w:rsidRPr="00982D4B">
        <w:rPr>
          <w:sz w:val="30"/>
          <w:szCs w:val="30"/>
        </w:rPr>
        <w:t xml:space="preserve"> дискретных систем. Прежде всего, дискретной является система, в которой объект управления имеет дискретную физическую природу. Например, в механике дискретными объектами являются устройства прерывистого вращения: мальтийские и храповые механизмы. Другой пример – шаговые двигатели.</w:t>
      </w:r>
    </w:p>
    <w:p w:rsidR="00B70D4B" w:rsidRPr="00982D4B" w:rsidRDefault="00B70D4B" w:rsidP="00B70D4B">
      <w:pPr>
        <w:pStyle w:val="af3"/>
        <w:spacing w:before="0" w:beforeAutospacing="0" w:after="0" w:afterAutospacing="0" w:line="288" w:lineRule="auto"/>
        <w:ind w:firstLine="720"/>
        <w:jc w:val="both"/>
        <w:rPr>
          <w:sz w:val="30"/>
          <w:szCs w:val="30"/>
        </w:rPr>
      </w:pPr>
      <w:r w:rsidRPr="00982D4B">
        <w:rPr>
          <w:sz w:val="30"/>
          <w:szCs w:val="30"/>
        </w:rPr>
        <w:t>Большинство систем автоматического контроля технологических процессов имеют дискретный характер функционирования</w:t>
      </w:r>
      <w:r w:rsidR="001A69E6" w:rsidRPr="00982D4B">
        <w:rPr>
          <w:sz w:val="30"/>
          <w:szCs w:val="30"/>
        </w:rPr>
        <w:t>;</w:t>
      </w:r>
      <w:r w:rsidRPr="00982D4B">
        <w:rPr>
          <w:sz w:val="30"/>
          <w:szCs w:val="30"/>
        </w:rPr>
        <w:t xml:space="preserve"> они действуют в короткие промежутки времени, чтобы контрол</w:t>
      </w:r>
      <w:r w:rsidR="003E3D88" w:rsidRPr="00982D4B">
        <w:rPr>
          <w:sz w:val="30"/>
          <w:szCs w:val="30"/>
        </w:rPr>
        <w:t>ь</w:t>
      </w:r>
      <w:r w:rsidRPr="00982D4B">
        <w:rPr>
          <w:sz w:val="30"/>
          <w:szCs w:val="30"/>
        </w:rPr>
        <w:t xml:space="preserve"> не </w:t>
      </w:r>
      <w:r w:rsidRPr="00982D4B">
        <w:rPr>
          <w:sz w:val="30"/>
          <w:szCs w:val="30"/>
        </w:rPr>
        <w:lastRenderedPageBreak/>
        <w:t>останавливал производство и не ухудшал качество продукции. Многие информационные процессы носят дискретный характер. Например, при интерполяции в станках с ЧПУ по известным опорным точкам вычисляются координаты промежуточных, а при экстраполяции – координаты упрежденных точек. Подобные преобразования реализуют специальные устройства: интерполяторы и экстраполяторы. В численных методах используется дискретизация во времени или в пространстве (дифференцирование, интегрирование, метод конечных элементов и др.).</w:t>
      </w:r>
    </w:p>
    <w:p w:rsidR="00B70D4B" w:rsidRPr="00982D4B" w:rsidRDefault="00B70D4B" w:rsidP="00B70D4B">
      <w:pPr>
        <w:pStyle w:val="af3"/>
        <w:spacing w:before="0" w:beforeAutospacing="0" w:after="0" w:afterAutospacing="0" w:line="288" w:lineRule="auto"/>
        <w:ind w:firstLine="720"/>
        <w:jc w:val="both"/>
        <w:rPr>
          <w:sz w:val="30"/>
          <w:szCs w:val="30"/>
        </w:rPr>
      </w:pPr>
      <w:r w:rsidRPr="00982D4B">
        <w:rPr>
          <w:sz w:val="30"/>
          <w:szCs w:val="30"/>
        </w:rPr>
        <w:t xml:space="preserve">На практике встречаются задачи, которые не имеют решения в классе непрерывных систем, но могут быть решены в классе дискретных систем. Одной из таких задач является </w:t>
      </w:r>
      <w:r w:rsidRPr="00982D4B">
        <w:rPr>
          <w:i/>
          <w:iCs/>
          <w:sz w:val="30"/>
          <w:szCs w:val="30"/>
        </w:rPr>
        <w:t>управляемая фильтрация</w:t>
      </w:r>
      <w:r w:rsidRPr="00982D4B">
        <w:rPr>
          <w:sz w:val="30"/>
          <w:szCs w:val="30"/>
        </w:rPr>
        <w:t>, которая состоит в автоподстройке колебательного контура приемника на плавающую частоту радиопередатчика.</w:t>
      </w:r>
    </w:p>
    <w:p w:rsidR="00B70D4B" w:rsidRPr="00982D4B" w:rsidRDefault="00B70D4B" w:rsidP="00B70D4B">
      <w:pPr>
        <w:pStyle w:val="af3"/>
        <w:spacing w:before="0" w:beforeAutospacing="0" w:after="0" w:afterAutospacing="0" w:line="288" w:lineRule="auto"/>
        <w:ind w:firstLine="720"/>
        <w:jc w:val="both"/>
        <w:rPr>
          <w:sz w:val="30"/>
          <w:szCs w:val="30"/>
        </w:rPr>
      </w:pPr>
      <w:r w:rsidRPr="00982D4B">
        <w:rPr>
          <w:sz w:val="30"/>
          <w:szCs w:val="30"/>
        </w:rPr>
        <w:t>Еще одна важная причина применения дискретных регуляторов связана с особенностями непрерывных объектов. Многие технологические процессы протекают медленно, инерционность технологических объектов может на порядки превышать инерционность регуляторов. В этом случае целесообразно ограничивать управление малыми интервалами времени, как это имеет место, например, в управлении курсом корабля. Слишком частая перекладка руля, не повышая существенно точность ведения по курсу, значительно увеличивает потери энергии за счет "рыскания". По той же причине используется импульсное управление при перемещении космических объектов и станций. Для их перемещения используют кратковременный импульс силы в нужном направлении, а по достижении цели такой же импульс в противоположном направлении.</w:t>
      </w:r>
    </w:p>
    <w:p w:rsidR="00B70D4B" w:rsidRPr="00982D4B" w:rsidRDefault="00B70D4B" w:rsidP="003E3D88">
      <w:pPr>
        <w:pStyle w:val="af3"/>
        <w:spacing w:before="0" w:beforeAutospacing="0" w:after="0" w:afterAutospacing="0" w:line="288" w:lineRule="auto"/>
        <w:ind w:firstLine="720"/>
        <w:jc w:val="both"/>
        <w:rPr>
          <w:sz w:val="30"/>
          <w:szCs w:val="30"/>
        </w:rPr>
      </w:pPr>
      <w:r w:rsidRPr="00982D4B">
        <w:rPr>
          <w:sz w:val="30"/>
          <w:szCs w:val="30"/>
        </w:rPr>
        <w:t xml:space="preserve">В заключение приведем, наверное, самый важный довод: </w:t>
      </w:r>
      <w:r w:rsidRPr="00982D4B">
        <w:rPr>
          <w:iCs/>
          <w:sz w:val="30"/>
          <w:szCs w:val="30"/>
        </w:rPr>
        <w:t xml:space="preserve">во всех случаях, когда для управления технологическим процессом используются </w:t>
      </w:r>
      <w:r w:rsidRPr="00982D4B">
        <w:rPr>
          <w:i/>
          <w:iCs/>
          <w:sz w:val="30"/>
          <w:szCs w:val="30"/>
        </w:rPr>
        <w:t>микропроцессоры, программируемые контроллеры или компьютеры</w:t>
      </w:r>
      <w:r w:rsidRPr="00982D4B">
        <w:rPr>
          <w:iCs/>
          <w:sz w:val="30"/>
          <w:szCs w:val="30"/>
        </w:rPr>
        <w:t>, система управления становится дискретной и необходимо оценить влияние квантования.</w:t>
      </w:r>
    </w:p>
    <w:p w:rsidR="00B70D4B" w:rsidRPr="00982D4B" w:rsidRDefault="003A3855" w:rsidP="003E3D88">
      <w:pPr>
        <w:spacing w:before="120" w:after="120" w:line="288" w:lineRule="auto"/>
        <w:ind w:firstLine="0"/>
        <w:jc w:val="center"/>
        <w:outlineLvl w:val="1"/>
        <w:rPr>
          <w:b/>
          <w:sz w:val="30"/>
          <w:szCs w:val="30"/>
        </w:rPr>
      </w:pPr>
      <w:bookmarkStart w:id="78" w:name="_Toc509137331"/>
      <w:r w:rsidRPr="00982D4B">
        <w:rPr>
          <w:b/>
          <w:sz w:val="30"/>
          <w:szCs w:val="30"/>
        </w:rPr>
        <w:t>4</w:t>
      </w:r>
      <w:r w:rsidR="005C403D" w:rsidRPr="00982D4B">
        <w:rPr>
          <w:b/>
          <w:sz w:val="30"/>
          <w:szCs w:val="30"/>
        </w:rPr>
        <w:t xml:space="preserve">.1 </w:t>
      </w:r>
      <w:r w:rsidR="00B70D4B" w:rsidRPr="00982D4B">
        <w:rPr>
          <w:b/>
          <w:sz w:val="30"/>
          <w:szCs w:val="30"/>
        </w:rPr>
        <w:t>Импульсные системы</w:t>
      </w:r>
      <w:bookmarkEnd w:id="78"/>
    </w:p>
    <w:p w:rsidR="00B70D4B" w:rsidRPr="00982D4B" w:rsidRDefault="00B70D4B" w:rsidP="00391382">
      <w:pPr>
        <w:pStyle w:val="afb"/>
        <w:spacing w:line="288" w:lineRule="auto"/>
        <w:ind w:firstLine="709"/>
        <w:jc w:val="both"/>
        <w:rPr>
          <w:sz w:val="30"/>
          <w:szCs w:val="30"/>
        </w:rPr>
      </w:pPr>
      <w:r w:rsidRPr="00982D4B">
        <w:rPr>
          <w:sz w:val="30"/>
          <w:szCs w:val="30"/>
        </w:rPr>
        <w:lastRenderedPageBreak/>
        <w:t>В импульсных системах осуществляется квантование сигнала по времени, в результате чего входной непрерывный сигнал заменяется некоторой последовательностью импульсов (</w:t>
      </w:r>
      <w:r w:rsidR="005C403D" w:rsidRPr="00982D4B">
        <w:rPr>
          <w:sz w:val="30"/>
          <w:szCs w:val="30"/>
        </w:rPr>
        <w:t>рис</w:t>
      </w:r>
      <w:r w:rsidR="00AA501C" w:rsidRPr="00982D4B">
        <w:rPr>
          <w:sz w:val="30"/>
          <w:szCs w:val="30"/>
        </w:rPr>
        <w:t>.</w:t>
      </w:r>
      <w:r w:rsidR="005C403D" w:rsidRPr="00982D4B">
        <w:rPr>
          <w:sz w:val="30"/>
          <w:szCs w:val="30"/>
        </w:rPr>
        <w:t xml:space="preserve"> </w:t>
      </w:r>
      <w:r w:rsidR="00AA501C" w:rsidRPr="00982D4B">
        <w:rPr>
          <w:sz w:val="30"/>
          <w:szCs w:val="30"/>
        </w:rPr>
        <w:t>4</w:t>
      </w:r>
      <w:r w:rsidR="005C403D" w:rsidRPr="00982D4B">
        <w:rPr>
          <w:sz w:val="30"/>
          <w:szCs w:val="30"/>
        </w:rPr>
        <w:t>.2</w:t>
      </w:r>
      <w:r w:rsidRPr="00982D4B">
        <w:rPr>
          <w:sz w:val="30"/>
          <w:szCs w:val="30"/>
        </w:rPr>
        <w:t>).</w:t>
      </w:r>
    </w:p>
    <w:p w:rsidR="00AA501C" w:rsidRPr="00982D4B" w:rsidRDefault="00263F48" w:rsidP="00AA501C">
      <w:pPr>
        <w:pStyle w:val="afb"/>
        <w:spacing w:line="288" w:lineRule="auto"/>
        <w:jc w:val="center"/>
        <w:rPr>
          <w:sz w:val="30"/>
          <w:szCs w:val="30"/>
        </w:rPr>
      </w:pPr>
      <w:r>
        <w:rPr>
          <w:noProof/>
          <w:sz w:val="30"/>
          <w:szCs w:val="30"/>
        </w:rPr>
        <w:drawing>
          <wp:inline distT="0" distB="0" distL="0" distR="0">
            <wp:extent cx="5524500" cy="1219200"/>
            <wp:effectExtent l="19050" t="0" r="0" b="0"/>
            <wp:docPr id="613" name="Рисунок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70"/>
                    <pic:cNvPicPr>
                      <a:picLocks noChangeAspect="1" noChangeArrowheads="1"/>
                    </pic:cNvPicPr>
                  </pic:nvPicPr>
                  <pic:blipFill>
                    <a:blip r:embed="rId1117" cstate="print"/>
                    <a:srcRect/>
                    <a:stretch>
                      <a:fillRect/>
                    </a:stretch>
                  </pic:blipFill>
                  <pic:spPr bwMode="auto">
                    <a:xfrm>
                      <a:off x="0" y="0"/>
                      <a:ext cx="5524500" cy="1219200"/>
                    </a:xfrm>
                    <a:prstGeom prst="rect">
                      <a:avLst/>
                    </a:prstGeom>
                    <a:noFill/>
                    <a:ln w="9525">
                      <a:noFill/>
                      <a:miter lim="800000"/>
                      <a:headEnd/>
                      <a:tailEnd/>
                    </a:ln>
                  </pic:spPr>
                </pic:pic>
              </a:graphicData>
            </a:graphic>
          </wp:inline>
        </w:drawing>
      </w:r>
    </w:p>
    <w:p w:rsidR="0017632C" w:rsidRPr="00982D4B" w:rsidRDefault="0017632C" w:rsidP="00AA501C">
      <w:pPr>
        <w:pStyle w:val="afb"/>
        <w:jc w:val="center"/>
        <w:rPr>
          <w:sz w:val="28"/>
          <w:szCs w:val="28"/>
        </w:rPr>
      </w:pPr>
      <w:r w:rsidRPr="00982D4B">
        <w:rPr>
          <w:sz w:val="28"/>
          <w:szCs w:val="28"/>
        </w:rPr>
        <w:t>Рис</w:t>
      </w:r>
      <w:r w:rsidR="00AA501C" w:rsidRPr="00982D4B">
        <w:rPr>
          <w:sz w:val="28"/>
          <w:szCs w:val="28"/>
        </w:rPr>
        <w:t>.</w:t>
      </w:r>
      <w:r w:rsidRPr="00982D4B">
        <w:rPr>
          <w:sz w:val="28"/>
          <w:szCs w:val="28"/>
        </w:rPr>
        <w:t xml:space="preserve"> </w:t>
      </w:r>
      <w:r w:rsidR="00AA501C" w:rsidRPr="00982D4B">
        <w:rPr>
          <w:sz w:val="28"/>
          <w:szCs w:val="28"/>
        </w:rPr>
        <w:t>4</w:t>
      </w:r>
      <w:r w:rsidRPr="00982D4B">
        <w:rPr>
          <w:sz w:val="28"/>
          <w:szCs w:val="28"/>
        </w:rPr>
        <w:t>.2</w:t>
      </w:r>
      <w:r w:rsidR="00AA501C" w:rsidRPr="00982D4B">
        <w:rPr>
          <w:sz w:val="28"/>
          <w:szCs w:val="28"/>
        </w:rPr>
        <w:t>.</w:t>
      </w:r>
      <w:r w:rsidRPr="00982D4B">
        <w:rPr>
          <w:sz w:val="28"/>
          <w:szCs w:val="28"/>
        </w:rPr>
        <w:t xml:space="preserve"> Квантование сигналов по времени</w:t>
      </w:r>
    </w:p>
    <w:p w:rsidR="00B70D4B" w:rsidRPr="00982D4B" w:rsidRDefault="0017632C" w:rsidP="00730EAE">
      <w:pPr>
        <w:pStyle w:val="afb"/>
        <w:spacing w:before="120" w:after="120" w:line="288" w:lineRule="auto"/>
        <w:ind w:firstLine="709"/>
        <w:jc w:val="both"/>
        <w:rPr>
          <w:sz w:val="30"/>
          <w:szCs w:val="30"/>
        </w:rPr>
      </w:pPr>
      <w:r w:rsidRPr="00982D4B">
        <w:rPr>
          <w:sz w:val="30"/>
          <w:szCs w:val="30"/>
        </w:rPr>
        <w:t xml:space="preserve">Те или иные параметры импульсов (амплитуда, длительность, частота) несут информацию о значении входного непрерывного сигнала. </w:t>
      </w:r>
      <w:r w:rsidR="00B70D4B" w:rsidRPr="00982D4B">
        <w:rPr>
          <w:sz w:val="30"/>
          <w:szCs w:val="30"/>
        </w:rPr>
        <w:t xml:space="preserve">В зависимости от вида модуляции </w:t>
      </w:r>
      <w:r w:rsidRPr="00982D4B">
        <w:rPr>
          <w:sz w:val="30"/>
          <w:szCs w:val="30"/>
        </w:rPr>
        <w:t>(рис</w:t>
      </w:r>
      <w:r w:rsidR="00AA501C" w:rsidRPr="00982D4B">
        <w:rPr>
          <w:sz w:val="30"/>
          <w:szCs w:val="30"/>
        </w:rPr>
        <w:t>.</w:t>
      </w:r>
      <w:r w:rsidRPr="00982D4B">
        <w:rPr>
          <w:sz w:val="30"/>
          <w:szCs w:val="30"/>
        </w:rPr>
        <w:t xml:space="preserve"> </w:t>
      </w:r>
      <w:r w:rsidR="00AA501C" w:rsidRPr="00982D4B">
        <w:rPr>
          <w:sz w:val="30"/>
          <w:szCs w:val="30"/>
        </w:rPr>
        <w:t>4</w:t>
      </w:r>
      <w:r w:rsidRPr="00982D4B">
        <w:rPr>
          <w:sz w:val="30"/>
          <w:szCs w:val="30"/>
        </w:rPr>
        <w:t xml:space="preserve">.3) </w:t>
      </w:r>
      <w:r w:rsidR="00B70D4B" w:rsidRPr="00982D4B">
        <w:rPr>
          <w:sz w:val="30"/>
          <w:szCs w:val="30"/>
        </w:rPr>
        <w:t>различают</w:t>
      </w:r>
      <w:r w:rsidR="00730EAE" w:rsidRPr="00730EAE">
        <w:rPr>
          <w:sz w:val="30"/>
          <w:szCs w:val="30"/>
        </w:rPr>
        <w:t xml:space="preserve"> </w:t>
      </w:r>
      <w:r w:rsidR="00730EAE" w:rsidRPr="00982D4B">
        <w:rPr>
          <w:sz w:val="30"/>
          <w:szCs w:val="30"/>
        </w:rPr>
        <w:t>амплитудно-импульсные</w:t>
      </w:r>
      <w:r w:rsidR="00730EAE">
        <w:rPr>
          <w:sz w:val="30"/>
          <w:szCs w:val="30"/>
        </w:rPr>
        <w:t xml:space="preserve">, </w:t>
      </w:r>
      <w:r w:rsidR="00730EAE" w:rsidRPr="00982D4B">
        <w:rPr>
          <w:sz w:val="30"/>
          <w:szCs w:val="30"/>
        </w:rPr>
        <w:t>широтно-импульсные</w:t>
      </w:r>
      <w:r w:rsidR="00730EAE">
        <w:rPr>
          <w:sz w:val="30"/>
          <w:szCs w:val="30"/>
        </w:rPr>
        <w:t xml:space="preserve"> и </w:t>
      </w:r>
      <w:r w:rsidR="00730EAE" w:rsidRPr="00982D4B">
        <w:rPr>
          <w:sz w:val="30"/>
          <w:szCs w:val="30"/>
        </w:rPr>
        <w:t>частотно-импульсные системы</w:t>
      </w:r>
      <w:r w:rsidR="00730EAE">
        <w:rPr>
          <w:sz w:val="30"/>
          <w:szCs w:val="30"/>
        </w:rPr>
        <w:t>.</w:t>
      </w:r>
    </w:p>
    <w:p w:rsidR="005478C3" w:rsidRPr="00982D4B" w:rsidRDefault="00263F48" w:rsidP="005478C3">
      <w:pPr>
        <w:pStyle w:val="afb"/>
        <w:tabs>
          <w:tab w:val="left" w:pos="360"/>
        </w:tabs>
        <w:spacing w:line="288" w:lineRule="auto"/>
        <w:jc w:val="center"/>
        <w:rPr>
          <w:sz w:val="30"/>
          <w:szCs w:val="30"/>
        </w:rPr>
      </w:pPr>
      <w:r>
        <w:rPr>
          <w:noProof/>
          <w:sz w:val="30"/>
          <w:szCs w:val="30"/>
        </w:rPr>
        <w:drawing>
          <wp:inline distT="0" distB="0" distL="0" distR="0">
            <wp:extent cx="2857500" cy="4257675"/>
            <wp:effectExtent l="19050" t="0" r="0" b="0"/>
            <wp:docPr id="614" name="Рисунок 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71"/>
                    <pic:cNvPicPr>
                      <a:picLocks noChangeAspect="1" noChangeArrowheads="1"/>
                    </pic:cNvPicPr>
                  </pic:nvPicPr>
                  <pic:blipFill>
                    <a:blip r:embed="rId1118" cstate="print"/>
                    <a:srcRect/>
                    <a:stretch>
                      <a:fillRect/>
                    </a:stretch>
                  </pic:blipFill>
                  <pic:spPr bwMode="auto">
                    <a:xfrm>
                      <a:off x="0" y="0"/>
                      <a:ext cx="2857500" cy="4257675"/>
                    </a:xfrm>
                    <a:prstGeom prst="rect">
                      <a:avLst/>
                    </a:prstGeom>
                    <a:noFill/>
                    <a:ln w="9525">
                      <a:noFill/>
                      <a:miter lim="800000"/>
                      <a:headEnd/>
                      <a:tailEnd/>
                    </a:ln>
                  </pic:spPr>
                </pic:pic>
              </a:graphicData>
            </a:graphic>
          </wp:inline>
        </w:drawing>
      </w:r>
    </w:p>
    <w:p w:rsidR="0017632C" w:rsidRPr="00982D4B" w:rsidRDefault="0017632C" w:rsidP="00BC795D">
      <w:pPr>
        <w:pStyle w:val="afb"/>
        <w:spacing w:after="120" w:line="288" w:lineRule="auto"/>
        <w:jc w:val="center"/>
        <w:rPr>
          <w:sz w:val="28"/>
          <w:szCs w:val="28"/>
        </w:rPr>
      </w:pPr>
      <w:r w:rsidRPr="00982D4B">
        <w:rPr>
          <w:sz w:val="28"/>
          <w:szCs w:val="28"/>
        </w:rPr>
        <w:t>Рис</w:t>
      </w:r>
      <w:r w:rsidR="00AA501C" w:rsidRPr="00982D4B">
        <w:rPr>
          <w:sz w:val="28"/>
          <w:szCs w:val="28"/>
        </w:rPr>
        <w:t>.</w:t>
      </w:r>
      <w:r w:rsidRPr="00982D4B">
        <w:rPr>
          <w:sz w:val="28"/>
          <w:szCs w:val="28"/>
        </w:rPr>
        <w:t xml:space="preserve"> </w:t>
      </w:r>
      <w:r w:rsidR="00AA501C" w:rsidRPr="00982D4B">
        <w:rPr>
          <w:sz w:val="28"/>
          <w:szCs w:val="28"/>
        </w:rPr>
        <w:t>4</w:t>
      </w:r>
      <w:r w:rsidRPr="00982D4B">
        <w:rPr>
          <w:sz w:val="28"/>
          <w:szCs w:val="28"/>
        </w:rPr>
        <w:t>.3</w:t>
      </w:r>
      <w:r w:rsidR="00AA501C" w:rsidRPr="00982D4B">
        <w:rPr>
          <w:sz w:val="28"/>
          <w:szCs w:val="28"/>
        </w:rPr>
        <w:t>.</w:t>
      </w:r>
      <w:r w:rsidRPr="00982D4B">
        <w:rPr>
          <w:sz w:val="28"/>
          <w:szCs w:val="28"/>
        </w:rPr>
        <w:t xml:space="preserve"> Модуляция сигналов: </w:t>
      </w:r>
      <w:r w:rsidRPr="00982D4B">
        <w:rPr>
          <w:i/>
          <w:sz w:val="28"/>
          <w:szCs w:val="28"/>
        </w:rPr>
        <w:t>а</w:t>
      </w:r>
      <w:r w:rsidRPr="00982D4B">
        <w:rPr>
          <w:sz w:val="28"/>
          <w:szCs w:val="28"/>
        </w:rPr>
        <w:t xml:space="preserve"> – исходный непрерывный сигнал,</w:t>
      </w:r>
      <w:r w:rsidRPr="00982D4B">
        <w:rPr>
          <w:sz w:val="28"/>
          <w:szCs w:val="28"/>
        </w:rPr>
        <w:br/>
      </w:r>
      <w:r w:rsidRPr="00982D4B">
        <w:rPr>
          <w:i/>
          <w:sz w:val="28"/>
          <w:szCs w:val="28"/>
        </w:rPr>
        <w:t>б</w:t>
      </w:r>
      <w:r w:rsidRPr="00982D4B">
        <w:rPr>
          <w:sz w:val="28"/>
          <w:szCs w:val="28"/>
        </w:rPr>
        <w:t xml:space="preserve"> – амплитудно-импульсная, </w:t>
      </w:r>
      <w:r w:rsidRPr="00982D4B">
        <w:rPr>
          <w:i/>
          <w:sz w:val="28"/>
          <w:szCs w:val="28"/>
        </w:rPr>
        <w:t>в</w:t>
      </w:r>
      <w:r w:rsidRPr="00982D4B">
        <w:rPr>
          <w:sz w:val="28"/>
          <w:szCs w:val="28"/>
        </w:rPr>
        <w:t xml:space="preserve"> – широтно-импульсная</w:t>
      </w:r>
    </w:p>
    <w:p w:rsidR="00BC795D" w:rsidRPr="00982D4B" w:rsidRDefault="00BC795D" w:rsidP="00BC795D">
      <w:pPr>
        <w:pStyle w:val="afb"/>
        <w:numPr>
          <w:ilvl w:val="0"/>
          <w:numId w:val="25"/>
        </w:numPr>
        <w:tabs>
          <w:tab w:val="left" w:pos="360"/>
        </w:tabs>
        <w:spacing w:line="288" w:lineRule="auto"/>
        <w:jc w:val="both"/>
        <w:rPr>
          <w:sz w:val="30"/>
          <w:szCs w:val="30"/>
        </w:rPr>
      </w:pPr>
      <w:r w:rsidRPr="00982D4B">
        <w:rPr>
          <w:sz w:val="30"/>
          <w:szCs w:val="30"/>
        </w:rPr>
        <w:lastRenderedPageBreak/>
        <w:t>амплитудно-импульсные системы (АИАС) – амплитуда импульсов пропорциональна значению входного непрерывного сигнала (рис. 4.3, </w:t>
      </w:r>
      <w:r w:rsidRPr="00982D4B">
        <w:rPr>
          <w:i/>
          <w:sz w:val="30"/>
          <w:szCs w:val="30"/>
        </w:rPr>
        <w:t>б</w:t>
      </w:r>
      <w:r w:rsidRPr="00982D4B">
        <w:rPr>
          <w:sz w:val="30"/>
          <w:szCs w:val="30"/>
        </w:rPr>
        <w:t>);</w:t>
      </w:r>
    </w:p>
    <w:p w:rsidR="00BC795D" w:rsidRPr="00982D4B" w:rsidRDefault="00BC795D" w:rsidP="00BC795D">
      <w:pPr>
        <w:pStyle w:val="afb"/>
        <w:numPr>
          <w:ilvl w:val="0"/>
          <w:numId w:val="25"/>
        </w:numPr>
        <w:tabs>
          <w:tab w:val="left" w:pos="360"/>
        </w:tabs>
        <w:spacing w:line="288" w:lineRule="auto"/>
        <w:jc w:val="both"/>
        <w:rPr>
          <w:sz w:val="30"/>
          <w:szCs w:val="30"/>
        </w:rPr>
      </w:pPr>
      <w:r w:rsidRPr="00982D4B">
        <w:rPr>
          <w:sz w:val="30"/>
          <w:szCs w:val="30"/>
        </w:rPr>
        <w:t>широтно-импульсные системы (ШИАС) – длительность (ширина) импульсов пропорциональна значению входного непрерывного сигнала (рис. 4.3, </w:t>
      </w:r>
      <w:r w:rsidRPr="00982D4B">
        <w:rPr>
          <w:i/>
          <w:sz w:val="30"/>
          <w:szCs w:val="30"/>
        </w:rPr>
        <w:t>в</w:t>
      </w:r>
      <w:r w:rsidRPr="00982D4B">
        <w:rPr>
          <w:sz w:val="30"/>
          <w:szCs w:val="30"/>
        </w:rPr>
        <w:t>);</w:t>
      </w:r>
    </w:p>
    <w:p w:rsidR="00BC795D" w:rsidRPr="00982D4B" w:rsidRDefault="00BC795D" w:rsidP="00BC795D">
      <w:pPr>
        <w:pStyle w:val="afb"/>
        <w:numPr>
          <w:ilvl w:val="0"/>
          <w:numId w:val="25"/>
        </w:numPr>
        <w:tabs>
          <w:tab w:val="left" w:pos="360"/>
        </w:tabs>
        <w:spacing w:line="288" w:lineRule="auto"/>
        <w:jc w:val="both"/>
        <w:rPr>
          <w:sz w:val="30"/>
          <w:szCs w:val="30"/>
        </w:rPr>
      </w:pPr>
      <w:r w:rsidRPr="00982D4B">
        <w:rPr>
          <w:sz w:val="30"/>
          <w:szCs w:val="30"/>
        </w:rPr>
        <w:t>частотно-импульсные системы (ЧИАС) – частота следования импульсов пропорциональна значению входного непрерывного сигнала.</w:t>
      </w:r>
    </w:p>
    <w:p w:rsidR="0017632C" w:rsidRPr="00982D4B" w:rsidRDefault="0017632C" w:rsidP="0017632C">
      <w:pPr>
        <w:pStyle w:val="afb"/>
        <w:spacing w:line="288" w:lineRule="auto"/>
        <w:ind w:firstLine="709"/>
        <w:jc w:val="both"/>
        <w:rPr>
          <w:sz w:val="30"/>
          <w:szCs w:val="30"/>
        </w:rPr>
      </w:pPr>
      <w:r w:rsidRPr="00982D4B">
        <w:rPr>
          <w:sz w:val="30"/>
          <w:szCs w:val="30"/>
        </w:rPr>
        <w:t>АИАС могут быть как линейными, так и (при наличии НЭ) нелинейными, ШИАС – принципиально нелинейны. Нелинейными являются и цифровые АС (имеется квантование по уровню). Если пренебречь квантованием по уровню (</w:t>
      </w:r>
      <w:r w:rsidR="00730EAE">
        <w:rPr>
          <w:sz w:val="30"/>
          <w:szCs w:val="30"/>
        </w:rPr>
        <w:t>ч</w:t>
      </w:r>
      <w:r w:rsidRPr="00982D4B">
        <w:rPr>
          <w:sz w:val="30"/>
          <w:szCs w:val="30"/>
        </w:rPr>
        <w:t>то возможно при большом числе разрядов), то цифровые АС можно свести к АИАС.</w:t>
      </w:r>
    </w:p>
    <w:p w:rsidR="00B70D4B" w:rsidRPr="00982D4B" w:rsidRDefault="00B70D4B" w:rsidP="005478C3">
      <w:pPr>
        <w:pStyle w:val="afb"/>
        <w:spacing w:before="120" w:line="288" w:lineRule="auto"/>
        <w:ind w:firstLine="720"/>
        <w:jc w:val="both"/>
        <w:rPr>
          <w:sz w:val="30"/>
          <w:szCs w:val="30"/>
        </w:rPr>
      </w:pPr>
      <w:r w:rsidRPr="00982D4B">
        <w:rPr>
          <w:sz w:val="30"/>
          <w:szCs w:val="30"/>
        </w:rPr>
        <w:t>Далее рассматривается</w:t>
      </w:r>
      <w:r w:rsidRPr="00982D4B">
        <w:rPr>
          <w:i/>
          <w:sz w:val="30"/>
          <w:szCs w:val="30"/>
        </w:rPr>
        <w:t xml:space="preserve"> амплитудно-импульсная автоматическая система</w:t>
      </w:r>
      <w:r w:rsidRPr="00982D4B">
        <w:rPr>
          <w:sz w:val="30"/>
          <w:szCs w:val="30"/>
        </w:rPr>
        <w:t>, в которой импульсы на выходе импульсного элемента отстоят друг от друга на одинаковые интервалы времени. Эти импульсы отличаются друг от друга только по амплитуде, длительность и частота следования у них одна и та же.</w:t>
      </w:r>
    </w:p>
    <w:p w:rsidR="00B96D98" w:rsidRPr="00982D4B" w:rsidRDefault="00B70D4B" w:rsidP="005478C3">
      <w:pPr>
        <w:spacing w:line="288" w:lineRule="auto"/>
        <w:rPr>
          <w:sz w:val="30"/>
          <w:szCs w:val="30"/>
        </w:rPr>
      </w:pPr>
      <w:r w:rsidRPr="00982D4B">
        <w:rPr>
          <w:sz w:val="30"/>
          <w:szCs w:val="30"/>
        </w:rPr>
        <w:t>Импульсная система может быть схематически представлена в виде соединения импульсного звена и непрерывной части</w:t>
      </w:r>
      <w:r w:rsidR="00B96D98" w:rsidRPr="00982D4B">
        <w:rPr>
          <w:sz w:val="30"/>
          <w:szCs w:val="30"/>
        </w:rPr>
        <w:t xml:space="preserve"> (рис. 4.4)</w:t>
      </w:r>
      <w:r w:rsidRPr="00982D4B">
        <w:rPr>
          <w:sz w:val="30"/>
          <w:szCs w:val="30"/>
        </w:rPr>
        <w:t>.</w:t>
      </w:r>
    </w:p>
    <w:p w:rsidR="00B96D98" w:rsidRPr="00982D4B" w:rsidRDefault="00263F48" w:rsidP="00B96D98">
      <w:pPr>
        <w:pStyle w:val="afb"/>
        <w:spacing w:line="288" w:lineRule="auto"/>
        <w:jc w:val="center"/>
        <w:rPr>
          <w:sz w:val="30"/>
          <w:szCs w:val="30"/>
        </w:rPr>
      </w:pPr>
      <w:r>
        <w:rPr>
          <w:noProof/>
          <w:sz w:val="30"/>
          <w:szCs w:val="30"/>
        </w:rPr>
        <w:drawing>
          <wp:inline distT="0" distB="0" distL="0" distR="0">
            <wp:extent cx="2743200" cy="781050"/>
            <wp:effectExtent l="19050" t="0" r="0"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119" cstate="print"/>
                    <a:srcRect/>
                    <a:stretch>
                      <a:fillRect/>
                    </a:stretch>
                  </pic:blipFill>
                  <pic:spPr bwMode="auto">
                    <a:xfrm>
                      <a:off x="0" y="0"/>
                      <a:ext cx="2743200" cy="781050"/>
                    </a:xfrm>
                    <a:prstGeom prst="rect">
                      <a:avLst/>
                    </a:prstGeom>
                    <a:noFill/>
                    <a:ln w="9525">
                      <a:noFill/>
                      <a:miter lim="800000"/>
                      <a:headEnd/>
                      <a:tailEnd/>
                    </a:ln>
                  </pic:spPr>
                </pic:pic>
              </a:graphicData>
            </a:graphic>
          </wp:inline>
        </w:drawing>
      </w:r>
    </w:p>
    <w:p w:rsidR="00B96D98" w:rsidRPr="00982D4B" w:rsidRDefault="00B96D98" w:rsidP="00B96D98">
      <w:pPr>
        <w:pStyle w:val="afb"/>
        <w:spacing w:before="120" w:after="120" w:line="288" w:lineRule="auto"/>
        <w:jc w:val="center"/>
        <w:rPr>
          <w:sz w:val="28"/>
          <w:szCs w:val="28"/>
        </w:rPr>
      </w:pPr>
      <w:r w:rsidRPr="00982D4B">
        <w:rPr>
          <w:sz w:val="28"/>
          <w:szCs w:val="28"/>
        </w:rPr>
        <w:t>Рис. 4.4. Схематическое представление импульсной системы</w:t>
      </w:r>
    </w:p>
    <w:p w:rsidR="00B70D4B" w:rsidRPr="00982D4B" w:rsidRDefault="00B70D4B" w:rsidP="005478C3">
      <w:pPr>
        <w:spacing w:line="288" w:lineRule="auto"/>
        <w:rPr>
          <w:sz w:val="30"/>
          <w:szCs w:val="30"/>
        </w:rPr>
      </w:pPr>
      <w:r w:rsidRPr="00982D4B">
        <w:rPr>
          <w:sz w:val="30"/>
          <w:szCs w:val="30"/>
        </w:rPr>
        <w:t xml:space="preserve">Последовательность импульсов на выходе импульсного звена после прохождения через непрерывную часть вследствие сглаживающих свойств последней превращается в непрерывные </w:t>
      </w:r>
      <w:r w:rsidR="006D4970" w:rsidRPr="00982D4B">
        <w:rPr>
          <w:sz w:val="30"/>
          <w:szCs w:val="30"/>
        </w:rPr>
        <w:t>сигналы на</w:t>
      </w:r>
      <w:r w:rsidRPr="00982D4B">
        <w:rPr>
          <w:sz w:val="30"/>
          <w:szCs w:val="30"/>
        </w:rPr>
        <w:t xml:space="preserve"> выходе.</w:t>
      </w:r>
    </w:p>
    <w:p w:rsidR="00B70D4B" w:rsidRPr="00982D4B" w:rsidRDefault="00B70D4B" w:rsidP="00B70D4B">
      <w:pPr>
        <w:spacing w:line="288" w:lineRule="auto"/>
        <w:rPr>
          <w:sz w:val="30"/>
          <w:szCs w:val="30"/>
        </w:rPr>
      </w:pPr>
      <w:r w:rsidRPr="00982D4B">
        <w:rPr>
          <w:sz w:val="30"/>
          <w:szCs w:val="30"/>
        </w:rPr>
        <w:t xml:space="preserve">Импульсное звено можно рассматривать как ключ, который замыкается с периодом </w:t>
      </w:r>
      <w:r w:rsidRPr="00982D4B">
        <w:rPr>
          <w:i/>
          <w:sz w:val="30"/>
          <w:szCs w:val="30"/>
        </w:rPr>
        <w:t>Т</w:t>
      </w:r>
      <w:r w:rsidRPr="00982D4B">
        <w:rPr>
          <w:sz w:val="30"/>
          <w:szCs w:val="30"/>
        </w:rPr>
        <w:t>. Поскольку ключ замыкается в определенные моменты времени</w:t>
      </w:r>
      <w:r w:rsidR="00AE5756" w:rsidRPr="00982D4B">
        <w:rPr>
          <w:sz w:val="30"/>
          <w:szCs w:val="30"/>
        </w:rPr>
        <w:t xml:space="preserve"> </w:t>
      </w:r>
      <w:r w:rsidRPr="00982D4B">
        <w:rPr>
          <w:sz w:val="30"/>
          <w:szCs w:val="30"/>
        </w:rPr>
        <w:t xml:space="preserve">(0, </w:t>
      </w:r>
      <w:r w:rsidRPr="00982D4B">
        <w:rPr>
          <w:i/>
          <w:sz w:val="30"/>
          <w:szCs w:val="30"/>
        </w:rPr>
        <w:t>Т</w:t>
      </w:r>
      <w:r w:rsidRPr="00982D4B">
        <w:rPr>
          <w:sz w:val="30"/>
          <w:szCs w:val="30"/>
        </w:rPr>
        <w:t>, 2</w:t>
      </w:r>
      <w:r w:rsidRPr="00982D4B">
        <w:rPr>
          <w:i/>
          <w:sz w:val="30"/>
          <w:szCs w:val="30"/>
        </w:rPr>
        <w:t>Т</w:t>
      </w:r>
      <w:r w:rsidRPr="00982D4B">
        <w:rPr>
          <w:sz w:val="30"/>
          <w:szCs w:val="30"/>
        </w:rPr>
        <w:t>, 3</w:t>
      </w:r>
      <w:r w:rsidRPr="00982D4B">
        <w:rPr>
          <w:i/>
          <w:sz w:val="30"/>
          <w:szCs w:val="30"/>
        </w:rPr>
        <w:t>Т</w:t>
      </w:r>
      <w:r w:rsidRPr="00982D4B">
        <w:rPr>
          <w:sz w:val="30"/>
          <w:szCs w:val="30"/>
        </w:rPr>
        <w:t xml:space="preserve"> и т.</w:t>
      </w:r>
      <w:r w:rsidR="00391382" w:rsidRPr="00982D4B">
        <w:rPr>
          <w:sz w:val="30"/>
          <w:szCs w:val="30"/>
        </w:rPr>
        <w:t xml:space="preserve"> </w:t>
      </w:r>
      <w:r w:rsidRPr="00982D4B">
        <w:rPr>
          <w:sz w:val="30"/>
          <w:szCs w:val="30"/>
        </w:rPr>
        <w:t xml:space="preserve">д.), то сигнал на входе </w:t>
      </w:r>
      <w:r w:rsidR="00730EAE">
        <w:rPr>
          <w:sz w:val="30"/>
          <w:szCs w:val="30"/>
        </w:rPr>
        <w:t>имеет смысл</w:t>
      </w:r>
      <w:r w:rsidRPr="00982D4B">
        <w:rPr>
          <w:sz w:val="30"/>
          <w:szCs w:val="30"/>
        </w:rPr>
        <w:t xml:space="preserve"> </w:t>
      </w:r>
      <w:r w:rsidRPr="00982D4B">
        <w:rPr>
          <w:sz w:val="30"/>
          <w:szCs w:val="30"/>
        </w:rPr>
        <w:lastRenderedPageBreak/>
        <w:t xml:space="preserve">рассматривать именно в эти моменты времени. </w:t>
      </w:r>
      <w:r w:rsidR="00730EAE">
        <w:rPr>
          <w:sz w:val="30"/>
          <w:szCs w:val="30"/>
        </w:rPr>
        <w:t>Н</w:t>
      </w:r>
      <w:r w:rsidRPr="00982D4B">
        <w:rPr>
          <w:sz w:val="30"/>
          <w:szCs w:val="30"/>
        </w:rPr>
        <w:t xml:space="preserve">а выходе непрерывной части сигнал непрерывен, </w:t>
      </w:r>
      <w:r w:rsidR="00730EAE">
        <w:rPr>
          <w:sz w:val="30"/>
          <w:szCs w:val="30"/>
        </w:rPr>
        <w:t xml:space="preserve">но </w:t>
      </w:r>
      <w:r w:rsidRPr="00982D4B">
        <w:rPr>
          <w:sz w:val="30"/>
          <w:szCs w:val="30"/>
        </w:rPr>
        <w:t>во многих практических случаях достаточно рассматривать его только в отдельные дискретные моменты времени.</w:t>
      </w:r>
    </w:p>
    <w:p w:rsidR="00B70D4B" w:rsidRPr="00982D4B" w:rsidRDefault="00730EAE" w:rsidP="00B70D4B">
      <w:pPr>
        <w:pStyle w:val="afb"/>
        <w:spacing w:line="288" w:lineRule="auto"/>
        <w:ind w:firstLine="720"/>
        <w:jc w:val="both"/>
        <w:rPr>
          <w:sz w:val="30"/>
          <w:szCs w:val="30"/>
        </w:rPr>
      </w:pPr>
      <w:r>
        <w:rPr>
          <w:sz w:val="30"/>
          <w:szCs w:val="30"/>
        </w:rPr>
        <w:t>Поэтому н</w:t>
      </w:r>
      <w:r w:rsidR="00B70D4B" w:rsidRPr="00982D4B">
        <w:rPr>
          <w:sz w:val="30"/>
          <w:szCs w:val="30"/>
        </w:rPr>
        <w:t xml:space="preserve">епрерывная часть совместно с ключом на ее входе может рассматриваться как импульсный фильтр. Более строго </w:t>
      </w:r>
      <w:r w:rsidR="00B70D4B" w:rsidRPr="00982D4B">
        <w:rPr>
          <w:i/>
          <w:sz w:val="30"/>
          <w:szCs w:val="30"/>
        </w:rPr>
        <w:t xml:space="preserve">импульсный фильтр </w:t>
      </w:r>
      <w:r w:rsidR="00B70D4B" w:rsidRPr="00982D4B">
        <w:rPr>
          <w:sz w:val="30"/>
          <w:szCs w:val="30"/>
        </w:rPr>
        <w:t xml:space="preserve">определяют как устройство, которое получает входные сигналы и одновременно дает выходные сигналы лишь в определенные моменты времени, например, 0, </w:t>
      </w:r>
      <w:r w:rsidR="00B70D4B" w:rsidRPr="00982D4B">
        <w:rPr>
          <w:i/>
          <w:sz w:val="30"/>
          <w:szCs w:val="30"/>
        </w:rPr>
        <w:t>Т</w:t>
      </w:r>
      <w:r w:rsidR="00B70D4B" w:rsidRPr="00982D4B">
        <w:rPr>
          <w:sz w:val="30"/>
          <w:szCs w:val="30"/>
        </w:rPr>
        <w:t>, 2</w:t>
      </w:r>
      <w:r w:rsidR="00B70D4B" w:rsidRPr="00982D4B">
        <w:rPr>
          <w:i/>
          <w:sz w:val="30"/>
          <w:szCs w:val="30"/>
        </w:rPr>
        <w:t>Т</w:t>
      </w:r>
      <w:r w:rsidR="00B70D4B" w:rsidRPr="00982D4B">
        <w:rPr>
          <w:sz w:val="30"/>
          <w:szCs w:val="30"/>
        </w:rPr>
        <w:t>, 3</w:t>
      </w:r>
      <w:r w:rsidR="00B70D4B" w:rsidRPr="00982D4B">
        <w:rPr>
          <w:i/>
          <w:sz w:val="30"/>
          <w:szCs w:val="30"/>
        </w:rPr>
        <w:t>Т</w:t>
      </w:r>
      <w:r w:rsidR="00B70D4B" w:rsidRPr="00982D4B">
        <w:rPr>
          <w:sz w:val="30"/>
          <w:szCs w:val="30"/>
        </w:rPr>
        <w:t xml:space="preserve"> и т.</w:t>
      </w:r>
      <w:r w:rsidR="00391382" w:rsidRPr="00982D4B">
        <w:rPr>
          <w:sz w:val="30"/>
          <w:szCs w:val="30"/>
        </w:rPr>
        <w:t xml:space="preserve"> </w:t>
      </w:r>
      <w:r w:rsidR="00B70D4B" w:rsidRPr="00982D4B">
        <w:rPr>
          <w:sz w:val="30"/>
          <w:szCs w:val="30"/>
        </w:rPr>
        <w:t xml:space="preserve">д. На входе непрерывной части с передаточной функцией </w:t>
      </w:r>
      <w:r w:rsidR="00B70D4B" w:rsidRPr="00982D4B">
        <w:rPr>
          <w:i/>
          <w:sz w:val="30"/>
          <w:szCs w:val="30"/>
          <w:lang w:val="en-US"/>
        </w:rPr>
        <w:t>G</w:t>
      </w:r>
      <w:r w:rsidR="00B70D4B" w:rsidRPr="00982D4B">
        <w:rPr>
          <w:sz w:val="30"/>
          <w:szCs w:val="30"/>
        </w:rPr>
        <w:t>(</w:t>
      </w:r>
      <w:r w:rsidR="00B70D4B" w:rsidRPr="00982D4B">
        <w:rPr>
          <w:i/>
          <w:sz w:val="30"/>
          <w:szCs w:val="30"/>
          <w:lang w:val="en-US"/>
        </w:rPr>
        <w:t>p</w:t>
      </w:r>
      <w:r w:rsidR="00B70D4B" w:rsidRPr="00982D4B">
        <w:rPr>
          <w:sz w:val="30"/>
          <w:szCs w:val="30"/>
        </w:rPr>
        <w:t xml:space="preserve">) действует дискретная функция </w:t>
      </w:r>
      <w:r w:rsidR="00B70D4B" w:rsidRPr="00982D4B">
        <w:rPr>
          <w:i/>
          <w:sz w:val="30"/>
          <w:szCs w:val="30"/>
        </w:rPr>
        <w:t>х</w:t>
      </w:r>
      <w:r w:rsidR="00B70D4B" w:rsidRPr="00982D4B">
        <w:rPr>
          <w:sz w:val="30"/>
          <w:szCs w:val="30"/>
        </w:rPr>
        <w:t>(</w:t>
      </w:r>
      <w:r w:rsidR="00B70D4B" w:rsidRPr="00982D4B">
        <w:rPr>
          <w:i/>
          <w:sz w:val="30"/>
          <w:szCs w:val="30"/>
          <w:lang w:val="en-US"/>
        </w:rPr>
        <w:t>nT</w:t>
      </w:r>
      <w:r w:rsidR="00B70D4B" w:rsidRPr="00982D4B">
        <w:rPr>
          <w:sz w:val="30"/>
          <w:szCs w:val="30"/>
        </w:rPr>
        <w:t>). На выходе будет непрерывная функция, определяемая в дискретные моменты времени</w:t>
      </w:r>
      <w:r w:rsidR="004B66D8" w:rsidRPr="00982D4B">
        <w:rPr>
          <w:sz w:val="30"/>
          <w:szCs w:val="30"/>
        </w:rPr>
        <w:t xml:space="preserve"> </w:t>
      </w:r>
      <w:r w:rsidR="00B70D4B" w:rsidRPr="00982D4B">
        <w:rPr>
          <w:i/>
          <w:sz w:val="30"/>
          <w:szCs w:val="30"/>
          <w:lang w:val="en-US"/>
        </w:rPr>
        <w:t>y</w:t>
      </w:r>
      <w:r w:rsidR="00B70D4B" w:rsidRPr="00982D4B">
        <w:rPr>
          <w:sz w:val="30"/>
          <w:szCs w:val="30"/>
        </w:rPr>
        <w:t>(</w:t>
      </w:r>
      <w:r w:rsidR="00B70D4B" w:rsidRPr="00982D4B">
        <w:rPr>
          <w:i/>
          <w:sz w:val="30"/>
          <w:szCs w:val="30"/>
          <w:lang w:val="en-US"/>
        </w:rPr>
        <w:t>t</w:t>
      </w:r>
      <w:r w:rsidR="00B70D4B" w:rsidRPr="00982D4B">
        <w:rPr>
          <w:sz w:val="30"/>
          <w:szCs w:val="30"/>
        </w:rPr>
        <w:t xml:space="preserve">) = </w:t>
      </w:r>
      <w:r w:rsidR="00B70D4B" w:rsidRPr="00982D4B">
        <w:rPr>
          <w:i/>
          <w:sz w:val="30"/>
          <w:szCs w:val="30"/>
          <w:lang w:val="en-US"/>
        </w:rPr>
        <w:t>y</w:t>
      </w:r>
      <w:r w:rsidR="00B70D4B" w:rsidRPr="00982D4B">
        <w:rPr>
          <w:sz w:val="30"/>
          <w:szCs w:val="30"/>
        </w:rPr>
        <w:t>(</w:t>
      </w:r>
      <w:r w:rsidR="00B70D4B" w:rsidRPr="00982D4B">
        <w:rPr>
          <w:i/>
          <w:sz w:val="30"/>
          <w:szCs w:val="30"/>
          <w:lang w:val="en-US"/>
        </w:rPr>
        <w:t>nT</w:t>
      </w:r>
      <w:r w:rsidR="00B70D4B" w:rsidRPr="00982D4B">
        <w:rPr>
          <w:sz w:val="30"/>
          <w:szCs w:val="30"/>
        </w:rPr>
        <w:t xml:space="preserve">), </w:t>
      </w:r>
      <w:r w:rsidR="00B70D4B" w:rsidRPr="00982D4B">
        <w:rPr>
          <w:i/>
          <w:sz w:val="30"/>
          <w:szCs w:val="30"/>
          <w:lang w:val="en-US"/>
        </w:rPr>
        <w:t>n</w:t>
      </w:r>
      <w:r w:rsidR="00B640C9" w:rsidRPr="00982D4B">
        <w:rPr>
          <w:i/>
          <w:sz w:val="30"/>
          <w:szCs w:val="30"/>
        </w:rPr>
        <w:t xml:space="preserve"> </w:t>
      </w:r>
      <w:r w:rsidR="00B70D4B" w:rsidRPr="00982D4B">
        <w:rPr>
          <w:sz w:val="30"/>
          <w:szCs w:val="30"/>
        </w:rPr>
        <w:t>=</w:t>
      </w:r>
      <w:r w:rsidR="00B640C9" w:rsidRPr="00982D4B">
        <w:rPr>
          <w:sz w:val="30"/>
          <w:szCs w:val="30"/>
        </w:rPr>
        <w:t xml:space="preserve"> </w:t>
      </w:r>
      <w:r w:rsidR="00B70D4B" w:rsidRPr="00982D4B">
        <w:rPr>
          <w:sz w:val="30"/>
          <w:szCs w:val="30"/>
        </w:rPr>
        <w:t>0, 1, 2 и т. д.</w:t>
      </w:r>
    </w:p>
    <w:p w:rsidR="00B70D4B" w:rsidRPr="00982D4B" w:rsidRDefault="003A3855" w:rsidP="005478C3">
      <w:pPr>
        <w:spacing w:before="120" w:after="120" w:line="288" w:lineRule="auto"/>
        <w:ind w:firstLine="0"/>
        <w:jc w:val="center"/>
        <w:outlineLvl w:val="2"/>
        <w:rPr>
          <w:b/>
          <w:i/>
          <w:sz w:val="30"/>
          <w:szCs w:val="30"/>
        </w:rPr>
      </w:pPr>
      <w:bookmarkStart w:id="79" w:name="_Toc509137332"/>
      <w:r w:rsidRPr="00982D4B">
        <w:rPr>
          <w:b/>
          <w:i/>
          <w:sz w:val="30"/>
          <w:szCs w:val="30"/>
        </w:rPr>
        <w:t>4</w:t>
      </w:r>
      <w:r w:rsidR="00640C8C" w:rsidRPr="00982D4B">
        <w:rPr>
          <w:b/>
          <w:i/>
          <w:sz w:val="30"/>
          <w:szCs w:val="30"/>
        </w:rPr>
        <w:t xml:space="preserve">.1.1 </w:t>
      </w:r>
      <w:r w:rsidR="00B70D4B" w:rsidRPr="00982D4B">
        <w:rPr>
          <w:b/>
          <w:i/>
          <w:sz w:val="30"/>
          <w:szCs w:val="30"/>
        </w:rPr>
        <w:t>Математическое описание импульсных систем</w:t>
      </w:r>
      <w:bookmarkEnd w:id="79"/>
    </w:p>
    <w:p w:rsidR="00B70D4B" w:rsidRPr="00982D4B" w:rsidRDefault="00B70D4B" w:rsidP="00B70D4B">
      <w:pPr>
        <w:pStyle w:val="af3"/>
        <w:spacing w:before="0" w:beforeAutospacing="0" w:after="0" w:afterAutospacing="0" w:line="288" w:lineRule="auto"/>
        <w:ind w:firstLine="709"/>
        <w:jc w:val="both"/>
        <w:rPr>
          <w:sz w:val="30"/>
          <w:szCs w:val="30"/>
        </w:rPr>
      </w:pPr>
      <w:r w:rsidRPr="00982D4B">
        <w:rPr>
          <w:sz w:val="30"/>
          <w:szCs w:val="30"/>
        </w:rPr>
        <w:t>Если непрерывные процессы описываются обыкновенными дифференциальными уравнениями, то для описания дискретных процессов используются разностные уравнения.</w:t>
      </w:r>
    </w:p>
    <w:p w:rsidR="00B70D4B" w:rsidRPr="00982D4B" w:rsidRDefault="00B70D4B" w:rsidP="00B70D4B">
      <w:pPr>
        <w:pStyle w:val="af3"/>
        <w:spacing w:before="0" w:beforeAutospacing="0" w:after="0" w:afterAutospacing="0" w:line="288" w:lineRule="auto"/>
        <w:ind w:firstLine="709"/>
        <w:jc w:val="both"/>
        <w:rPr>
          <w:sz w:val="30"/>
          <w:szCs w:val="30"/>
        </w:rPr>
      </w:pPr>
      <w:r w:rsidRPr="00982D4B">
        <w:rPr>
          <w:i/>
          <w:iCs/>
          <w:sz w:val="30"/>
          <w:szCs w:val="30"/>
        </w:rPr>
        <w:t>Разностным уравнением</w:t>
      </w:r>
      <w:r w:rsidRPr="00982D4B">
        <w:rPr>
          <w:sz w:val="30"/>
          <w:szCs w:val="30"/>
        </w:rPr>
        <w:t xml:space="preserve"> </w:t>
      </w:r>
      <w:r w:rsidRPr="00982D4B">
        <w:rPr>
          <w:iCs/>
          <w:sz w:val="30"/>
          <w:szCs w:val="30"/>
        </w:rPr>
        <w:t>называется</w:t>
      </w:r>
      <w:r w:rsidRPr="00982D4B">
        <w:rPr>
          <w:sz w:val="30"/>
          <w:szCs w:val="30"/>
        </w:rPr>
        <w:t xml:space="preserve"> у</w:t>
      </w:r>
      <w:r w:rsidRPr="00982D4B">
        <w:rPr>
          <w:iCs/>
          <w:sz w:val="30"/>
          <w:szCs w:val="30"/>
        </w:rPr>
        <w:t>равнение, связывающее ординаты решетчатой функции с их конечными разностями. З</w:t>
      </w:r>
      <w:r w:rsidRPr="00982D4B">
        <w:rPr>
          <w:sz w:val="30"/>
          <w:szCs w:val="30"/>
        </w:rPr>
        <w:t xml:space="preserve">начения </w:t>
      </w:r>
      <w:r w:rsidRPr="00982D4B">
        <w:rPr>
          <w:i/>
          <w:sz w:val="30"/>
          <w:szCs w:val="30"/>
        </w:rPr>
        <w:t>решетчатой функции</w:t>
      </w:r>
      <w:r w:rsidRPr="00982D4B">
        <w:rPr>
          <w:sz w:val="30"/>
          <w:szCs w:val="30"/>
        </w:rPr>
        <w:t xml:space="preserve"> времени </w:t>
      </w:r>
      <w:r w:rsidRPr="00982D4B">
        <w:rPr>
          <w:i/>
          <w:sz w:val="30"/>
          <w:szCs w:val="30"/>
          <w:lang w:val="en-US"/>
        </w:rPr>
        <w:t>f</w:t>
      </w:r>
      <w:r w:rsidRPr="00982D4B">
        <w:rPr>
          <w:sz w:val="30"/>
          <w:szCs w:val="30"/>
        </w:rPr>
        <w:t>(</w:t>
      </w:r>
      <w:r w:rsidRPr="00982D4B">
        <w:rPr>
          <w:i/>
          <w:sz w:val="30"/>
          <w:szCs w:val="30"/>
          <w:lang w:val="en-US"/>
        </w:rPr>
        <w:t>nT</w:t>
      </w:r>
      <w:r w:rsidRPr="00982D4B">
        <w:rPr>
          <w:sz w:val="30"/>
          <w:szCs w:val="30"/>
        </w:rPr>
        <w:t xml:space="preserve">) или в сокращенной форме </w:t>
      </w:r>
      <w:r w:rsidRPr="00982D4B">
        <w:rPr>
          <w:i/>
          <w:sz w:val="30"/>
          <w:szCs w:val="30"/>
          <w:lang w:val="en-US"/>
        </w:rPr>
        <w:t>f</w:t>
      </w:r>
      <w:r w:rsidRPr="00982D4B">
        <w:rPr>
          <w:sz w:val="30"/>
          <w:szCs w:val="30"/>
        </w:rPr>
        <w:t>(</w:t>
      </w:r>
      <w:r w:rsidRPr="00982D4B">
        <w:rPr>
          <w:i/>
          <w:sz w:val="30"/>
          <w:szCs w:val="30"/>
          <w:lang w:val="en-US"/>
        </w:rPr>
        <w:t>n</w:t>
      </w:r>
      <w:r w:rsidRPr="00982D4B">
        <w:rPr>
          <w:sz w:val="30"/>
          <w:szCs w:val="30"/>
        </w:rPr>
        <w:t xml:space="preserve">) определяются в дискретные моменты времени </w:t>
      </w:r>
      <w:r w:rsidRPr="00982D4B">
        <w:rPr>
          <w:i/>
          <w:sz w:val="30"/>
          <w:szCs w:val="30"/>
          <w:lang w:val="en-US"/>
        </w:rPr>
        <w:t>t</w:t>
      </w:r>
      <w:r w:rsidR="00B640C9" w:rsidRPr="00982D4B">
        <w:rPr>
          <w:i/>
          <w:sz w:val="30"/>
          <w:szCs w:val="30"/>
        </w:rPr>
        <w:t xml:space="preserve"> </w:t>
      </w:r>
      <w:r w:rsidRPr="00982D4B">
        <w:rPr>
          <w:sz w:val="30"/>
          <w:szCs w:val="30"/>
        </w:rPr>
        <w:t>=</w:t>
      </w:r>
      <w:r w:rsidR="00B640C9" w:rsidRPr="00982D4B">
        <w:rPr>
          <w:sz w:val="30"/>
          <w:szCs w:val="30"/>
        </w:rPr>
        <w:t xml:space="preserve"> </w:t>
      </w:r>
      <w:r w:rsidRPr="00982D4B">
        <w:rPr>
          <w:i/>
          <w:sz w:val="30"/>
          <w:szCs w:val="30"/>
          <w:lang w:val="en-US"/>
        </w:rPr>
        <w:t>n</w:t>
      </w:r>
      <w:r w:rsidRPr="00982D4B">
        <w:rPr>
          <w:i/>
          <w:sz w:val="30"/>
          <w:szCs w:val="30"/>
        </w:rPr>
        <w:t>Т</w:t>
      </w:r>
      <w:r w:rsidRPr="00982D4B">
        <w:rPr>
          <w:sz w:val="30"/>
          <w:szCs w:val="30"/>
        </w:rPr>
        <w:t xml:space="preserve">, где </w:t>
      </w:r>
      <w:r w:rsidRPr="00982D4B">
        <w:rPr>
          <w:i/>
          <w:sz w:val="30"/>
          <w:szCs w:val="30"/>
          <w:lang w:val="en-US"/>
        </w:rPr>
        <w:t>n</w:t>
      </w:r>
      <w:r w:rsidRPr="00982D4B">
        <w:rPr>
          <w:sz w:val="30"/>
          <w:szCs w:val="30"/>
        </w:rPr>
        <w:t xml:space="preserve"> – целое число, а </w:t>
      </w:r>
      <w:r w:rsidRPr="00982D4B">
        <w:rPr>
          <w:i/>
          <w:sz w:val="30"/>
          <w:szCs w:val="30"/>
        </w:rPr>
        <w:t>Т</w:t>
      </w:r>
      <w:r w:rsidRPr="00982D4B">
        <w:rPr>
          <w:sz w:val="30"/>
          <w:szCs w:val="30"/>
        </w:rPr>
        <w:t xml:space="preserve"> – период повторения. Операция замены непрерывной функции </w:t>
      </w:r>
      <w:r w:rsidRPr="00982D4B">
        <w:rPr>
          <w:i/>
          <w:sz w:val="30"/>
          <w:szCs w:val="30"/>
          <w:lang w:val="en-US"/>
        </w:rPr>
        <w:t>f</w:t>
      </w:r>
      <w:r w:rsidRPr="00982D4B">
        <w:rPr>
          <w:sz w:val="30"/>
          <w:szCs w:val="30"/>
        </w:rPr>
        <w:t>(</w:t>
      </w:r>
      <w:r w:rsidRPr="00982D4B">
        <w:rPr>
          <w:i/>
          <w:sz w:val="30"/>
          <w:szCs w:val="30"/>
          <w:lang w:val="en-US"/>
        </w:rPr>
        <w:t>t</w:t>
      </w:r>
      <w:r w:rsidRPr="00982D4B">
        <w:rPr>
          <w:sz w:val="30"/>
          <w:szCs w:val="30"/>
        </w:rPr>
        <w:t>)</w:t>
      </w:r>
      <w:r w:rsidRPr="00982D4B">
        <w:rPr>
          <w:i/>
          <w:sz w:val="30"/>
          <w:szCs w:val="30"/>
        </w:rPr>
        <w:t xml:space="preserve"> </w:t>
      </w:r>
      <w:r w:rsidRPr="00982D4B">
        <w:rPr>
          <w:sz w:val="30"/>
          <w:szCs w:val="30"/>
        </w:rPr>
        <w:t>решетчатой функцией</w:t>
      </w:r>
      <w:r w:rsidRPr="00982D4B">
        <w:rPr>
          <w:i/>
          <w:sz w:val="30"/>
          <w:szCs w:val="30"/>
        </w:rPr>
        <w:t xml:space="preserve"> </w:t>
      </w:r>
      <w:r w:rsidRPr="00982D4B">
        <w:rPr>
          <w:i/>
          <w:sz w:val="30"/>
          <w:szCs w:val="30"/>
          <w:lang w:val="en-US"/>
        </w:rPr>
        <w:t>f</w:t>
      </w:r>
      <w:r w:rsidRPr="00982D4B">
        <w:rPr>
          <w:sz w:val="30"/>
          <w:szCs w:val="30"/>
        </w:rPr>
        <w:t>(</w:t>
      </w:r>
      <w:r w:rsidRPr="00982D4B">
        <w:rPr>
          <w:i/>
          <w:sz w:val="30"/>
          <w:szCs w:val="30"/>
          <w:lang w:val="en-US"/>
        </w:rPr>
        <w:t>n</w:t>
      </w:r>
      <w:r w:rsidRPr="00982D4B">
        <w:rPr>
          <w:sz w:val="30"/>
          <w:szCs w:val="30"/>
        </w:rPr>
        <w:t>)</w:t>
      </w:r>
      <w:r w:rsidR="002825EA" w:rsidRPr="00982D4B">
        <w:rPr>
          <w:sz w:val="30"/>
          <w:szCs w:val="30"/>
        </w:rPr>
        <w:t xml:space="preserve"> </w:t>
      </w:r>
      <w:r w:rsidRPr="00982D4B">
        <w:rPr>
          <w:sz w:val="30"/>
          <w:szCs w:val="30"/>
        </w:rPr>
        <w:t>=</w:t>
      </w:r>
      <w:r w:rsidRPr="00982D4B">
        <w:rPr>
          <w:i/>
          <w:sz w:val="30"/>
          <w:szCs w:val="30"/>
        </w:rPr>
        <w:t xml:space="preserve"> </w:t>
      </w:r>
      <w:r w:rsidRPr="00982D4B">
        <w:rPr>
          <w:i/>
          <w:sz w:val="30"/>
          <w:szCs w:val="30"/>
          <w:lang w:val="en-US"/>
        </w:rPr>
        <w:t>f</w:t>
      </w:r>
      <w:r w:rsidRPr="00982D4B">
        <w:rPr>
          <w:sz w:val="30"/>
          <w:szCs w:val="30"/>
        </w:rPr>
        <w:t>(</w:t>
      </w:r>
      <w:r w:rsidRPr="00982D4B">
        <w:rPr>
          <w:i/>
          <w:sz w:val="30"/>
          <w:szCs w:val="30"/>
          <w:lang w:val="en-US"/>
        </w:rPr>
        <w:t>t</w:t>
      </w:r>
      <w:r w:rsidRPr="00982D4B">
        <w:rPr>
          <w:sz w:val="30"/>
          <w:szCs w:val="30"/>
        </w:rPr>
        <w:t>)|</w:t>
      </w:r>
      <w:r w:rsidRPr="00982D4B">
        <w:rPr>
          <w:i/>
          <w:sz w:val="30"/>
          <w:szCs w:val="30"/>
          <w:vertAlign w:val="subscript"/>
          <w:lang w:val="en-US"/>
        </w:rPr>
        <w:t>t</w:t>
      </w:r>
      <w:r w:rsidRPr="00982D4B">
        <w:rPr>
          <w:i/>
          <w:sz w:val="30"/>
          <w:szCs w:val="30"/>
          <w:vertAlign w:val="subscript"/>
        </w:rPr>
        <w:t>=</w:t>
      </w:r>
      <w:r w:rsidRPr="00982D4B">
        <w:rPr>
          <w:i/>
          <w:sz w:val="30"/>
          <w:szCs w:val="30"/>
          <w:vertAlign w:val="subscript"/>
          <w:lang w:val="en-US"/>
        </w:rPr>
        <w:t>nT</w:t>
      </w:r>
      <w:r w:rsidRPr="00982D4B">
        <w:rPr>
          <w:sz w:val="30"/>
          <w:szCs w:val="30"/>
        </w:rPr>
        <w:t xml:space="preserve"> показана на рис</w:t>
      </w:r>
      <w:r w:rsidR="005478C3" w:rsidRPr="00982D4B">
        <w:rPr>
          <w:sz w:val="30"/>
          <w:szCs w:val="30"/>
        </w:rPr>
        <w:t>.</w:t>
      </w:r>
      <w:r w:rsidRPr="00982D4B">
        <w:rPr>
          <w:sz w:val="30"/>
          <w:szCs w:val="30"/>
        </w:rPr>
        <w:t xml:space="preserve"> </w:t>
      </w:r>
      <w:r w:rsidR="005478C3" w:rsidRPr="00982D4B">
        <w:rPr>
          <w:sz w:val="30"/>
          <w:szCs w:val="30"/>
        </w:rPr>
        <w:t>4</w:t>
      </w:r>
      <w:r w:rsidR="00640C8C" w:rsidRPr="00982D4B">
        <w:rPr>
          <w:sz w:val="30"/>
          <w:szCs w:val="30"/>
        </w:rPr>
        <w:t>.</w:t>
      </w:r>
      <w:r w:rsidR="004B66D8" w:rsidRPr="00982D4B">
        <w:rPr>
          <w:sz w:val="30"/>
          <w:szCs w:val="30"/>
        </w:rPr>
        <w:t>5</w:t>
      </w:r>
      <w:r w:rsidRPr="00982D4B">
        <w:rPr>
          <w:sz w:val="30"/>
          <w:szCs w:val="30"/>
        </w:rPr>
        <w:t>.</w:t>
      </w:r>
    </w:p>
    <w:p w:rsidR="00B70D4B" w:rsidRPr="00982D4B" w:rsidRDefault="00B70D4B" w:rsidP="00B70D4B">
      <w:pPr>
        <w:pStyle w:val="af3"/>
        <w:spacing w:before="0" w:beforeAutospacing="0" w:after="0" w:afterAutospacing="0" w:line="288" w:lineRule="auto"/>
        <w:ind w:firstLine="709"/>
        <w:jc w:val="both"/>
        <w:rPr>
          <w:sz w:val="30"/>
          <w:szCs w:val="30"/>
        </w:rPr>
      </w:pPr>
    </w:p>
    <w:p w:rsidR="00B70D4B" w:rsidRPr="00982D4B" w:rsidRDefault="00263F48" w:rsidP="00640C8C">
      <w:pPr>
        <w:pStyle w:val="af3"/>
        <w:spacing w:before="0" w:beforeAutospacing="0" w:after="0" w:afterAutospacing="0" w:line="288" w:lineRule="auto"/>
        <w:jc w:val="center"/>
        <w:rPr>
          <w:sz w:val="30"/>
          <w:szCs w:val="30"/>
        </w:rPr>
      </w:pPr>
      <w:r>
        <w:rPr>
          <w:noProof/>
          <w:sz w:val="30"/>
          <w:szCs w:val="30"/>
        </w:rPr>
        <w:drawing>
          <wp:inline distT="0" distB="0" distL="0" distR="0">
            <wp:extent cx="6115050" cy="1066800"/>
            <wp:effectExtent l="19050" t="0" r="0" b="0"/>
            <wp:docPr id="616" name="Рисунок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16"/>
                    <pic:cNvPicPr>
                      <a:picLocks noChangeAspect="1" noChangeArrowheads="1"/>
                    </pic:cNvPicPr>
                  </pic:nvPicPr>
                  <pic:blipFill>
                    <a:blip r:embed="rId1120" cstate="print"/>
                    <a:srcRect/>
                    <a:stretch>
                      <a:fillRect/>
                    </a:stretch>
                  </pic:blipFill>
                  <pic:spPr bwMode="auto">
                    <a:xfrm>
                      <a:off x="0" y="0"/>
                      <a:ext cx="6115050" cy="1066800"/>
                    </a:xfrm>
                    <a:prstGeom prst="rect">
                      <a:avLst/>
                    </a:prstGeom>
                    <a:noFill/>
                    <a:ln w="9525">
                      <a:noFill/>
                      <a:miter lim="800000"/>
                      <a:headEnd/>
                      <a:tailEnd/>
                    </a:ln>
                  </pic:spPr>
                </pic:pic>
              </a:graphicData>
            </a:graphic>
          </wp:inline>
        </w:drawing>
      </w:r>
    </w:p>
    <w:p w:rsidR="00B70D4B" w:rsidRPr="00982D4B" w:rsidRDefault="00640C8C" w:rsidP="004B66D8">
      <w:pPr>
        <w:pStyle w:val="af3"/>
        <w:spacing w:before="120" w:beforeAutospacing="0" w:after="120" w:afterAutospacing="0" w:line="288" w:lineRule="auto"/>
        <w:jc w:val="center"/>
        <w:rPr>
          <w:sz w:val="28"/>
          <w:szCs w:val="28"/>
        </w:rPr>
      </w:pPr>
      <w:r w:rsidRPr="00982D4B">
        <w:rPr>
          <w:sz w:val="28"/>
          <w:szCs w:val="28"/>
        </w:rPr>
        <w:t>Рис</w:t>
      </w:r>
      <w:r w:rsidR="005478C3" w:rsidRPr="00982D4B">
        <w:rPr>
          <w:sz w:val="28"/>
          <w:szCs w:val="28"/>
        </w:rPr>
        <w:t>.</w:t>
      </w:r>
      <w:r w:rsidRPr="00982D4B">
        <w:rPr>
          <w:sz w:val="28"/>
          <w:szCs w:val="28"/>
        </w:rPr>
        <w:t xml:space="preserve"> </w:t>
      </w:r>
      <w:r w:rsidR="005478C3" w:rsidRPr="00982D4B">
        <w:rPr>
          <w:sz w:val="28"/>
          <w:szCs w:val="28"/>
        </w:rPr>
        <w:t>4</w:t>
      </w:r>
      <w:r w:rsidRPr="00982D4B">
        <w:rPr>
          <w:sz w:val="28"/>
          <w:szCs w:val="28"/>
        </w:rPr>
        <w:t>.</w:t>
      </w:r>
      <w:r w:rsidR="004B66D8" w:rsidRPr="00982D4B">
        <w:rPr>
          <w:sz w:val="28"/>
          <w:szCs w:val="28"/>
        </w:rPr>
        <w:t>5</w:t>
      </w:r>
      <w:r w:rsidR="005478C3" w:rsidRPr="00982D4B">
        <w:rPr>
          <w:sz w:val="28"/>
          <w:szCs w:val="28"/>
        </w:rPr>
        <w:t>.</w:t>
      </w:r>
      <w:r w:rsidRPr="00982D4B">
        <w:rPr>
          <w:sz w:val="28"/>
          <w:szCs w:val="28"/>
        </w:rPr>
        <w:t xml:space="preserve"> Решетчатая функция</w:t>
      </w:r>
    </w:p>
    <w:p w:rsidR="00640C8C" w:rsidRPr="00982D4B" w:rsidRDefault="00640C8C" w:rsidP="00640C8C">
      <w:pPr>
        <w:pStyle w:val="af3"/>
        <w:spacing w:before="0" w:beforeAutospacing="0" w:after="0" w:afterAutospacing="0" w:line="288" w:lineRule="auto"/>
        <w:ind w:firstLine="709"/>
        <w:jc w:val="both"/>
        <w:rPr>
          <w:sz w:val="30"/>
          <w:szCs w:val="30"/>
        </w:rPr>
      </w:pPr>
      <w:r w:rsidRPr="00982D4B">
        <w:rPr>
          <w:sz w:val="30"/>
          <w:szCs w:val="30"/>
        </w:rPr>
        <w:t>Ординаты решетчатой функции представляют собой так называемые дискреты исходной непрерывной функции</w:t>
      </w:r>
      <w:r w:rsidRPr="00982D4B">
        <w:rPr>
          <w:i/>
          <w:sz w:val="30"/>
          <w:szCs w:val="30"/>
        </w:rPr>
        <w:t xml:space="preserve"> </w:t>
      </w:r>
      <w:r w:rsidRPr="00982D4B">
        <w:rPr>
          <w:i/>
          <w:sz w:val="30"/>
          <w:szCs w:val="30"/>
          <w:lang w:val="en-US"/>
        </w:rPr>
        <w:t>f</w:t>
      </w:r>
      <w:r w:rsidRPr="00982D4B">
        <w:rPr>
          <w:sz w:val="30"/>
          <w:szCs w:val="30"/>
        </w:rPr>
        <w:t>(</w:t>
      </w:r>
      <w:r w:rsidRPr="00982D4B">
        <w:rPr>
          <w:i/>
          <w:sz w:val="30"/>
          <w:szCs w:val="30"/>
          <w:lang w:val="en-US"/>
        </w:rPr>
        <w:t>t</w:t>
      </w:r>
      <w:r w:rsidRPr="00982D4B">
        <w:rPr>
          <w:sz w:val="30"/>
          <w:szCs w:val="30"/>
        </w:rPr>
        <w:t xml:space="preserve">) при </w:t>
      </w:r>
      <w:r w:rsidRPr="00982D4B">
        <w:rPr>
          <w:i/>
          <w:sz w:val="30"/>
          <w:szCs w:val="30"/>
          <w:lang w:val="en-US"/>
        </w:rPr>
        <w:t>t</w:t>
      </w:r>
      <w:r w:rsidRPr="00982D4B">
        <w:rPr>
          <w:i/>
          <w:sz w:val="30"/>
          <w:szCs w:val="30"/>
        </w:rPr>
        <w:t xml:space="preserve"> </w:t>
      </w:r>
      <w:r w:rsidRPr="00982D4B">
        <w:rPr>
          <w:sz w:val="30"/>
          <w:szCs w:val="30"/>
        </w:rPr>
        <w:t xml:space="preserve">= </w:t>
      </w:r>
      <w:r w:rsidRPr="00982D4B">
        <w:rPr>
          <w:i/>
          <w:sz w:val="30"/>
          <w:szCs w:val="30"/>
          <w:lang w:val="en-US"/>
        </w:rPr>
        <w:t>n</w:t>
      </w:r>
      <w:r w:rsidRPr="00982D4B">
        <w:rPr>
          <w:i/>
          <w:sz w:val="30"/>
          <w:szCs w:val="30"/>
        </w:rPr>
        <w:t>Т</w:t>
      </w:r>
      <w:r w:rsidRPr="00982D4B">
        <w:rPr>
          <w:sz w:val="30"/>
          <w:szCs w:val="30"/>
        </w:rPr>
        <w:t xml:space="preserve">. Дискреты </w:t>
      </w:r>
      <w:r w:rsidRPr="00982D4B">
        <w:rPr>
          <w:i/>
          <w:sz w:val="30"/>
          <w:szCs w:val="30"/>
        </w:rPr>
        <w:t>f</w:t>
      </w:r>
      <w:r w:rsidRPr="00982D4B">
        <w:rPr>
          <w:sz w:val="30"/>
          <w:szCs w:val="30"/>
        </w:rPr>
        <w:t>(</w:t>
      </w:r>
      <w:r w:rsidRPr="00982D4B">
        <w:rPr>
          <w:i/>
          <w:sz w:val="30"/>
          <w:szCs w:val="30"/>
        </w:rPr>
        <w:t>t</w:t>
      </w:r>
      <w:r w:rsidRPr="00982D4B">
        <w:rPr>
          <w:sz w:val="30"/>
          <w:szCs w:val="30"/>
        </w:rPr>
        <w:t xml:space="preserve">) могут быть определены и для смещенных моментов </w:t>
      </w:r>
      <w:r w:rsidRPr="00982D4B">
        <w:rPr>
          <w:sz w:val="30"/>
          <w:szCs w:val="30"/>
        </w:rPr>
        <w:lastRenderedPageBreak/>
        <w:t xml:space="preserve">времени </w:t>
      </w:r>
      <w:r w:rsidRPr="00982D4B">
        <w:rPr>
          <w:i/>
          <w:sz w:val="30"/>
          <w:szCs w:val="30"/>
        </w:rPr>
        <w:t xml:space="preserve">t </w:t>
      </w:r>
      <w:r w:rsidRPr="00982D4B">
        <w:rPr>
          <w:sz w:val="30"/>
          <w:szCs w:val="30"/>
        </w:rPr>
        <w:t xml:space="preserve">= </w:t>
      </w:r>
      <w:r w:rsidRPr="00982D4B">
        <w:rPr>
          <w:i/>
          <w:sz w:val="30"/>
          <w:szCs w:val="30"/>
        </w:rPr>
        <w:t>nТ</w:t>
      </w:r>
      <w:r w:rsidR="002825EA" w:rsidRPr="00982D4B">
        <w:rPr>
          <w:i/>
          <w:sz w:val="30"/>
          <w:szCs w:val="30"/>
        </w:rPr>
        <w:t xml:space="preserve"> </w:t>
      </w:r>
      <w:r w:rsidRPr="00982D4B">
        <w:rPr>
          <w:sz w:val="30"/>
          <w:szCs w:val="30"/>
        </w:rPr>
        <w:t>+</w:t>
      </w:r>
      <w:r w:rsidR="002825EA" w:rsidRPr="00982D4B">
        <w:rPr>
          <w:sz w:val="30"/>
          <w:szCs w:val="30"/>
        </w:rPr>
        <w:t xml:space="preserve"> </w:t>
      </w:r>
      <w:r w:rsidRPr="00982D4B">
        <w:rPr>
          <w:sz w:val="30"/>
          <w:szCs w:val="30"/>
        </w:rPr>
        <w:sym w:font="Symbol" w:char="F044"/>
      </w:r>
      <w:r w:rsidRPr="00982D4B">
        <w:rPr>
          <w:i/>
          <w:sz w:val="30"/>
          <w:szCs w:val="30"/>
        </w:rPr>
        <w:t xml:space="preserve">Т </w:t>
      </w:r>
      <w:r w:rsidRPr="00982D4B">
        <w:rPr>
          <w:sz w:val="30"/>
          <w:szCs w:val="30"/>
        </w:rPr>
        <w:t>= (</w:t>
      </w:r>
      <w:r w:rsidRPr="00982D4B">
        <w:rPr>
          <w:i/>
          <w:sz w:val="30"/>
          <w:szCs w:val="30"/>
        </w:rPr>
        <w:t>n</w:t>
      </w:r>
      <w:r w:rsidR="002825EA" w:rsidRPr="00982D4B">
        <w:rPr>
          <w:i/>
          <w:sz w:val="30"/>
          <w:szCs w:val="30"/>
        </w:rPr>
        <w:t xml:space="preserve"> </w:t>
      </w:r>
      <w:r w:rsidRPr="00982D4B">
        <w:rPr>
          <w:sz w:val="30"/>
          <w:szCs w:val="30"/>
        </w:rPr>
        <w:t>+</w:t>
      </w:r>
      <w:r w:rsidR="002825EA" w:rsidRPr="00982D4B">
        <w:rPr>
          <w:sz w:val="30"/>
          <w:szCs w:val="30"/>
        </w:rPr>
        <w:t xml:space="preserve"> </w:t>
      </w:r>
      <w:r w:rsidRPr="00982D4B">
        <w:rPr>
          <w:sz w:val="30"/>
          <w:szCs w:val="30"/>
        </w:rPr>
        <w:sym w:font="Symbol" w:char="F065"/>
      </w:r>
      <w:r w:rsidRPr="00982D4B">
        <w:rPr>
          <w:sz w:val="30"/>
          <w:szCs w:val="30"/>
        </w:rPr>
        <w:t>)</w:t>
      </w:r>
      <w:r w:rsidRPr="00982D4B">
        <w:rPr>
          <w:i/>
          <w:sz w:val="30"/>
          <w:szCs w:val="30"/>
        </w:rPr>
        <w:t>Т,</w:t>
      </w:r>
      <w:r w:rsidR="00BC795D" w:rsidRPr="00982D4B">
        <w:rPr>
          <w:i/>
          <w:sz w:val="30"/>
          <w:szCs w:val="30"/>
        </w:rPr>
        <w:t xml:space="preserve"> </w:t>
      </w:r>
      <w:r w:rsidRPr="00982D4B">
        <w:rPr>
          <w:sz w:val="30"/>
          <w:szCs w:val="30"/>
        </w:rPr>
        <w:sym w:font="Symbol" w:char="F065"/>
      </w:r>
      <w:r w:rsidRPr="00982D4B">
        <w:rPr>
          <w:sz w:val="30"/>
          <w:szCs w:val="30"/>
        </w:rPr>
        <w:t xml:space="preserve"> = </w:t>
      </w:r>
      <w:r w:rsidRPr="00982D4B">
        <w:rPr>
          <w:sz w:val="30"/>
          <w:szCs w:val="30"/>
        </w:rPr>
        <w:sym w:font="Symbol" w:char="F044"/>
      </w:r>
      <w:r w:rsidRPr="00982D4B">
        <w:rPr>
          <w:i/>
          <w:sz w:val="30"/>
          <w:szCs w:val="30"/>
        </w:rPr>
        <w:t xml:space="preserve">Т/Т </w:t>
      </w:r>
      <w:r w:rsidRPr="00982D4B">
        <w:rPr>
          <w:sz w:val="30"/>
          <w:szCs w:val="30"/>
        </w:rPr>
        <w:t xml:space="preserve">&lt; 1. Смещенная решетчатая функция обозначается </w:t>
      </w:r>
      <w:r w:rsidRPr="00982D4B">
        <w:rPr>
          <w:i/>
          <w:sz w:val="30"/>
          <w:szCs w:val="30"/>
        </w:rPr>
        <w:t>f</w:t>
      </w:r>
      <w:r w:rsidRPr="00982D4B">
        <w:rPr>
          <w:sz w:val="30"/>
          <w:szCs w:val="30"/>
        </w:rPr>
        <w:t>(</w:t>
      </w:r>
      <w:r w:rsidRPr="00982D4B">
        <w:rPr>
          <w:i/>
          <w:sz w:val="30"/>
          <w:szCs w:val="30"/>
        </w:rPr>
        <w:t>n</w:t>
      </w:r>
      <w:r w:rsidR="002825EA" w:rsidRPr="00982D4B">
        <w:rPr>
          <w:i/>
          <w:sz w:val="30"/>
          <w:szCs w:val="30"/>
        </w:rPr>
        <w:t xml:space="preserve"> </w:t>
      </w:r>
      <w:r w:rsidRPr="00982D4B">
        <w:rPr>
          <w:sz w:val="30"/>
          <w:szCs w:val="30"/>
        </w:rPr>
        <w:t xml:space="preserve">+ </w:t>
      </w:r>
      <w:r w:rsidRPr="00982D4B">
        <w:rPr>
          <w:sz w:val="30"/>
          <w:szCs w:val="30"/>
        </w:rPr>
        <w:sym w:font="Symbol" w:char="F065"/>
      </w:r>
      <w:r w:rsidRPr="00982D4B">
        <w:rPr>
          <w:sz w:val="30"/>
          <w:szCs w:val="30"/>
        </w:rPr>
        <w:t>).</w:t>
      </w:r>
    </w:p>
    <w:p w:rsidR="00D84B62" w:rsidRPr="00982D4B" w:rsidRDefault="00A83DEB" w:rsidP="00B640C9">
      <w:pPr>
        <w:pStyle w:val="af3"/>
        <w:spacing w:before="0" w:beforeAutospacing="0" w:after="0" w:afterAutospacing="0" w:line="288" w:lineRule="auto"/>
        <w:ind w:firstLine="709"/>
        <w:jc w:val="both"/>
        <w:rPr>
          <w:sz w:val="30"/>
          <w:szCs w:val="30"/>
        </w:rPr>
      </w:pPr>
      <w:r>
        <w:rPr>
          <w:noProof/>
          <w:sz w:val="30"/>
          <w:szCs w:val="30"/>
        </w:rPr>
        <w:object w:dxaOrig="5260" w:dyaOrig="440">
          <v:shape id="_x0000_s14347" type="#_x0000_t75" style="position:absolute;left:0;text-align:left;margin-left:217.05pt;margin-top:36.25pt;width:28pt;height:18pt;z-index:251776000;mso-position-horizontal:right">
            <v:imagedata r:id="rId1121" o:title=""/>
          </v:shape>
          <o:OLEObject Type="Embed" ProgID="Equation.3" ShapeID="_x0000_s14347" DrawAspect="Content" ObjectID="_1613372171" r:id="rId1122"/>
        </w:object>
      </w:r>
      <w:r w:rsidR="00B70D4B" w:rsidRPr="00982D4B">
        <w:rPr>
          <w:sz w:val="30"/>
          <w:szCs w:val="30"/>
        </w:rPr>
        <w:t xml:space="preserve">По определению, </w:t>
      </w:r>
      <w:r w:rsidR="00B70D4B" w:rsidRPr="00982D4B">
        <w:rPr>
          <w:i/>
          <w:iCs/>
          <w:sz w:val="30"/>
          <w:szCs w:val="30"/>
        </w:rPr>
        <w:t xml:space="preserve">первая прямая (восходящая) разность </w:t>
      </w:r>
      <w:r w:rsidR="00B70D4B" w:rsidRPr="00982D4B">
        <w:rPr>
          <w:iCs/>
          <w:sz w:val="30"/>
          <w:szCs w:val="30"/>
        </w:rPr>
        <w:t>или</w:t>
      </w:r>
      <w:r w:rsidR="00B70D4B" w:rsidRPr="00982D4B">
        <w:rPr>
          <w:i/>
          <w:iCs/>
          <w:sz w:val="30"/>
          <w:szCs w:val="30"/>
        </w:rPr>
        <w:t xml:space="preserve"> разность первого порядка </w:t>
      </w:r>
      <w:r w:rsidR="00B70D4B" w:rsidRPr="00982D4B">
        <w:rPr>
          <w:sz w:val="30"/>
          <w:szCs w:val="30"/>
        </w:rPr>
        <w:t>имеет вид</w:t>
      </w:r>
    </w:p>
    <w:p w:rsidR="00D84B62" w:rsidRPr="00982D4B" w:rsidRDefault="00B70D4B" w:rsidP="00D84B62">
      <w:pPr>
        <w:pStyle w:val="af3"/>
        <w:spacing w:before="0" w:beforeAutospacing="0" w:after="0" w:afterAutospacing="0" w:line="288" w:lineRule="auto"/>
        <w:ind w:firstLine="709"/>
        <w:jc w:val="center"/>
        <w:rPr>
          <w:sz w:val="30"/>
          <w:szCs w:val="30"/>
        </w:rPr>
      </w:pPr>
      <w:r w:rsidRPr="00982D4B">
        <w:rPr>
          <w:sz w:val="30"/>
          <w:szCs w:val="30"/>
          <w:lang w:val="en-US"/>
        </w:rPr>
        <w:sym w:font="Symbol" w:char="F044"/>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w:t>
      </w:r>
      <w:r w:rsidR="00640C8C" w:rsidRPr="00982D4B">
        <w:rPr>
          <w:sz w:val="30"/>
          <w:szCs w:val="30"/>
        </w:rPr>
        <w:t xml:space="preserve"> </w:t>
      </w:r>
      <w:r w:rsidRPr="00982D4B">
        <w:rPr>
          <w:sz w:val="30"/>
          <w:szCs w:val="30"/>
        </w:rPr>
        <w:t>=</w:t>
      </w:r>
      <w:r w:rsidR="00640C8C" w:rsidRPr="00982D4B">
        <w:rPr>
          <w:sz w:val="30"/>
          <w:szCs w:val="30"/>
        </w:rPr>
        <w:t xml:space="preserve"> </w:t>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+1)</w:t>
      </w:r>
      <w:r w:rsidR="00640C8C" w:rsidRPr="00982D4B">
        <w:rPr>
          <w:sz w:val="30"/>
          <w:szCs w:val="30"/>
        </w:rPr>
        <w:t xml:space="preserve"> </w:t>
      </w:r>
      <w:r w:rsidRPr="00982D4B">
        <w:rPr>
          <w:sz w:val="30"/>
          <w:szCs w:val="30"/>
        </w:rPr>
        <w:t>–</w:t>
      </w:r>
      <w:r w:rsidR="00640C8C" w:rsidRPr="00982D4B">
        <w:rPr>
          <w:sz w:val="30"/>
          <w:szCs w:val="30"/>
        </w:rPr>
        <w:t xml:space="preserve"> </w:t>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w:t>
      </w:r>
    </w:p>
    <w:p w:rsidR="00D84B62" w:rsidRPr="00982D4B" w:rsidRDefault="00A83DEB" w:rsidP="00B640C9">
      <w:pPr>
        <w:pStyle w:val="af3"/>
        <w:spacing w:before="0" w:beforeAutospacing="0" w:after="0" w:afterAutospacing="0" w:line="288" w:lineRule="auto"/>
        <w:ind w:firstLine="709"/>
        <w:jc w:val="both"/>
        <w:rPr>
          <w:sz w:val="30"/>
          <w:szCs w:val="30"/>
        </w:rPr>
      </w:pPr>
      <w:r>
        <w:rPr>
          <w:noProof/>
          <w:sz w:val="30"/>
          <w:szCs w:val="30"/>
        </w:rPr>
        <w:object w:dxaOrig="5260" w:dyaOrig="440">
          <v:shape id="_x0000_s14348" type="#_x0000_t75" style="position:absolute;left:0;text-align:left;margin-left:270.55pt;margin-top:37.15pt;width:31pt;height:19pt;z-index:251777024;mso-position-horizontal:right">
            <v:imagedata r:id="rId1123" o:title=""/>
          </v:shape>
          <o:OLEObject Type="Embed" ProgID="Equation.3" ShapeID="_x0000_s14348" DrawAspect="Content" ObjectID="_1613372172" r:id="rId1124"/>
        </w:object>
      </w:r>
      <w:r w:rsidR="00B70D4B" w:rsidRPr="00982D4B">
        <w:rPr>
          <w:sz w:val="30"/>
          <w:szCs w:val="30"/>
        </w:rPr>
        <w:t xml:space="preserve">Вторая разность </w:t>
      </w:r>
      <w:r w:rsidR="00B70D4B" w:rsidRPr="00982D4B">
        <w:rPr>
          <w:iCs/>
          <w:sz w:val="30"/>
          <w:szCs w:val="30"/>
        </w:rPr>
        <w:t>или разность второго порядка</w:t>
      </w:r>
      <w:r w:rsidR="00B70D4B" w:rsidRPr="00982D4B">
        <w:rPr>
          <w:sz w:val="30"/>
          <w:szCs w:val="30"/>
        </w:rPr>
        <w:t xml:space="preserve"> </w:t>
      </w:r>
      <w:r w:rsidR="00D84B62" w:rsidRPr="00982D4B">
        <w:rPr>
          <w:sz w:val="30"/>
          <w:szCs w:val="30"/>
        </w:rPr>
        <w:t>– это разность первых разностей. Поэтому</w:t>
      </w:r>
    </w:p>
    <w:p w:rsidR="00D84B62" w:rsidRPr="00982D4B" w:rsidRDefault="00B70D4B" w:rsidP="00D84B62">
      <w:pPr>
        <w:pStyle w:val="af3"/>
        <w:spacing w:before="0" w:beforeAutospacing="0" w:after="0" w:afterAutospacing="0" w:line="288" w:lineRule="auto"/>
        <w:jc w:val="center"/>
        <w:rPr>
          <w:sz w:val="30"/>
          <w:szCs w:val="30"/>
        </w:rPr>
      </w:pPr>
      <w:r w:rsidRPr="00982D4B">
        <w:rPr>
          <w:sz w:val="30"/>
          <w:szCs w:val="30"/>
          <w:lang w:val="en-US"/>
        </w:rPr>
        <w:sym w:font="Symbol" w:char="F044"/>
      </w:r>
      <w:r w:rsidRPr="00982D4B">
        <w:rPr>
          <w:sz w:val="30"/>
          <w:szCs w:val="30"/>
          <w:vertAlign w:val="superscript"/>
        </w:rPr>
        <w:t>2</w:t>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w:t>
      </w:r>
      <w:r w:rsidR="00640C8C" w:rsidRPr="00982D4B">
        <w:rPr>
          <w:sz w:val="30"/>
          <w:szCs w:val="30"/>
        </w:rPr>
        <w:t xml:space="preserve"> </w:t>
      </w:r>
      <w:r w:rsidRPr="00982D4B">
        <w:rPr>
          <w:sz w:val="30"/>
          <w:szCs w:val="30"/>
        </w:rPr>
        <w:t>=</w:t>
      </w:r>
      <w:r w:rsidR="00640C8C" w:rsidRPr="00982D4B">
        <w:rPr>
          <w:sz w:val="30"/>
          <w:szCs w:val="30"/>
        </w:rPr>
        <w:t xml:space="preserve"> </w:t>
      </w:r>
      <w:r w:rsidRPr="00982D4B">
        <w:rPr>
          <w:sz w:val="30"/>
          <w:szCs w:val="30"/>
          <w:lang w:val="en-US"/>
        </w:rPr>
        <w:sym w:font="Symbol" w:char="F044"/>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+1)</w:t>
      </w:r>
      <w:r w:rsidR="00640C8C" w:rsidRPr="00982D4B">
        <w:rPr>
          <w:sz w:val="30"/>
          <w:szCs w:val="30"/>
        </w:rPr>
        <w:t xml:space="preserve"> </w:t>
      </w:r>
      <w:r w:rsidRPr="00982D4B">
        <w:rPr>
          <w:sz w:val="30"/>
          <w:szCs w:val="30"/>
        </w:rPr>
        <w:t>–</w:t>
      </w:r>
      <w:r w:rsidR="00640C8C" w:rsidRPr="00982D4B">
        <w:rPr>
          <w:sz w:val="30"/>
          <w:szCs w:val="30"/>
        </w:rPr>
        <w:t xml:space="preserve"> </w:t>
      </w:r>
      <w:r w:rsidRPr="00982D4B">
        <w:rPr>
          <w:sz w:val="30"/>
          <w:szCs w:val="30"/>
          <w:lang w:val="en-US"/>
        </w:rPr>
        <w:sym w:font="Symbol" w:char="F044"/>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w:t>
      </w:r>
      <w:r w:rsidR="00640C8C" w:rsidRPr="00982D4B">
        <w:rPr>
          <w:sz w:val="30"/>
          <w:szCs w:val="30"/>
        </w:rPr>
        <w:t xml:space="preserve"> </w:t>
      </w:r>
      <w:r w:rsidRPr="00982D4B">
        <w:rPr>
          <w:sz w:val="30"/>
          <w:szCs w:val="30"/>
        </w:rPr>
        <w:t>=</w:t>
      </w:r>
      <w:r w:rsidR="00640C8C" w:rsidRPr="00982D4B">
        <w:rPr>
          <w:sz w:val="30"/>
          <w:szCs w:val="30"/>
        </w:rPr>
        <w:t xml:space="preserve"> </w:t>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+2)</w:t>
      </w:r>
      <w:r w:rsidR="00640C8C" w:rsidRPr="00982D4B">
        <w:rPr>
          <w:sz w:val="30"/>
          <w:szCs w:val="30"/>
        </w:rPr>
        <w:t xml:space="preserve"> </w:t>
      </w:r>
      <w:r w:rsidRPr="00982D4B">
        <w:rPr>
          <w:sz w:val="30"/>
          <w:szCs w:val="30"/>
        </w:rPr>
        <w:t>–</w:t>
      </w:r>
      <w:r w:rsidR="00640C8C" w:rsidRPr="00982D4B">
        <w:rPr>
          <w:sz w:val="30"/>
          <w:szCs w:val="30"/>
        </w:rPr>
        <w:t xml:space="preserve"> </w:t>
      </w:r>
      <w:r w:rsidRPr="00982D4B">
        <w:rPr>
          <w:sz w:val="30"/>
          <w:szCs w:val="30"/>
        </w:rPr>
        <w:t>2</w:t>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+1)</w:t>
      </w:r>
      <w:r w:rsidR="00640C8C" w:rsidRPr="00982D4B">
        <w:rPr>
          <w:sz w:val="30"/>
          <w:szCs w:val="30"/>
        </w:rPr>
        <w:t xml:space="preserve"> </w:t>
      </w:r>
      <w:r w:rsidRPr="00982D4B">
        <w:rPr>
          <w:sz w:val="30"/>
          <w:szCs w:val="30"/>
        </w:rPr>
        <w:t>+</w:t>
      </w:r>
      <w:r w:rsidR="00640C8C" w:rsidRPr="00982D4B">
        <w:rPr>
          <w:sz w:val="30"/>
          <w:szCs w:val="30"/>
        </w:rPr>
        <w:t xml:space="preserve"> </w:t>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w:t>
      </w:r>
    </w:p>
    <w:p w:rsidR="00B70D4B" w:rsidRPr="00982D4B" w:rsidRDefault="00B70D4B" w:rsidP="00B640C9">
      <w:pPr>
        <w:pStyle w:val="af3"/>
        <w:spacing w:before="0" w:beforeAutospacing="0" w:after="0" w:afterAutospacing="0" w:line="288" w:lineRule="auto"/>
        <w:ind w:firstLine="709"/>
        <w:jc w:val="both"/>
        <w:rPr>
          <w:sz w:val="30"/>
          <w:szCs w:val="30"/>
        </w:rPr>
      </w:pPr>
      <w:r w:rsidRPr="00982D4B">
        <w:rPr>
          <w:sz w:val="30"/>
          <w:szCs w:val="30"/>
        </w:rPr>
        <w:t>В общем случае имеем</w:t>
      </w:r>
    </w:p>
    <w:p w:rsidR="00B70D4B" w:rsidRPr="00982D4B" w:rsidRDefault="00A83DEB" w:rsidP="00B640C9">
      <w:pPr>
        <w:pStyle w:val="af3"/>
        <w:spacing w:before="0" w:beforeAutospacing="0" w:after="0" w:afterAutospacing="0" w:line="288" w:lineRule="auto"/>
        <w:jc w:val="center"/>
        <w:rPr>
          <w:sz w:val="30"/>
          <w:szCs w:val="30"/>
        </w:rPr>
      </w:pPr>
      <w:r>
        <w:rPr>
          <w:i/>
          <w:noProof/>
          <w:sz w:val="30"/>
          <w:szCs w:val="30"/>
        </w:rPr>
        <w:object w:dxaOrig="5260" w:dyaOrig="440">
          <v:shape id="_x0000_s14349" type="#_x0000_t75" style="position:absolute;left:0;text-align:left;margin-left:270.55pt;margin-top:58.7pt;width:31pt;height:19pt;z-index:251778048;mso-position-horizontal:right">
            <v:imagedata r:id="rId1125" o:title=""/>
          </v:shape>
          <o:OLEObject Type="Embed" ProgID="Equation.3" ShapeID="_x0000_s14349" DrawAspect="Content" ObjectID="_1613372173" r:id="rId1126"/>
        </w:object>
      </w:r>
      <w:r>
        <w:rPr>
          <w:i/>
          <w:noProof/>
          <w:sz w:val="30"/>
          <w:szCs w:val="30"/>
        </w:rPr>
        <w:object w:dxaOrig="5260" w:dyaOrig="440">
          <v:shape id="_x0000_s11264" type="#_x0000_t75" style="position:absolute;left:0;text-align:left;margin-left:88.75pt;margin-top:7.85pt;width:31pt;height:19pt;z-index:251704320;mso-position-horizontal:right">
            <v:imagedata r:id="rId1127" o:title=""/>
          </v:shape>
          <o:OLEObject Type="Embed" ProgID="Equation.3" ShapeID="_x0000_s11264" DrawAspect="Content" ObjectID="_1613372174" r:id="rId1128"/>
        </w:object>
      </w:r>
      <w:r w:rsidR="00B70D4B" w:rsidRPr="00982D4B">
        <w:rPr>
          <w:i/>
          <w:position w:val="-32"/>
          <w:sz w:val="30"/>
          <w:szCs w:val="30"/>
          <w:lang w:val="en-US"/>
        </w:rPr>
        <w:object w:dxaOrig="6240" w:dyaOrig="760">
          <v:shape id="_x0000_i1519" type="#_x0000_t75" style="width:312pt;height:38.25pt" o:ole="">
            <v:imagedata r:id="rId1129" o:title=""/>
          </v:shape>
          <o:OLEObject Type="Embed" ProgID="Equation.3" ShapeID="_x0000_i1519" DrawAspect="Content" ObjectID="_1613371724" r:id="rId1130"/>
        </w:object>
      </w:r>
    </w:p>
    <w:p w:rsidR="00D84B62" w:rsidRPr="00982D4B" w:rsidRDefault="00B70D4B" w:rsidP="00B640C9">
      <w:pPr>
        <w:pStyle w:val="af3"/>
        <w:spacing w:before="0" w:beforeAutospacing="0" w:after="0" w:afterAutospacing="0" w:line="288" w:lineRule="auto"/>
        <w:ind w:firstLine="709"/>
        <w:jc w:val="both"/>
        <w:rPr>
          <w:sz w:val="30"/>
          <w:szCs w:val="30"/>
        </w:rPr>
      </w:pPr>
      <w:r w:rsidRPr="00982D4B">
        <w:rPr>
          <w:i/>
          <w:iCs/>
          <w:sz w:val="30"/>
          <w:szCs w:val="30"/>
        </w:rPr>
        <w:t>Первая обратная (нисходящая) разность</w:t>
      </w:r>
      <w:r w:rsidRPr="00982D4B">
        <w:rPr>
          <w:sz w:val="30"/>
          <w:szCs w:val="30"/>
        </w:rPr>
        <w:t xml:space="preserve"> имеет вид</w:t>
      </w:r>
    </w:p>
    <w:p w:rsidR="00D84B62" w:rsidRPr="00982D4B" w:rsidRDefault="00B70D4B" w:rsidP="00D84B62">
      <w:pPr>
        <w:pStyle w:val="af3"/>
        <w:spacing w:before="0" w:beforeAutospacing="0" w:after="0" w:afterAutospacing="0" w:line="288" w:lineRule="auto"/>
        <w:jc w:val="center"/>
        <w:rPr>
          <w:sz w:val="30"/>
          <w:szCs w:val="30"/>
        </w:rPr>
      </w:pPr>
      <w:r w:rsidRPr="00982D4B">
        <w:rPr>
          <w:sz w:val="30"/>
          <w:szCs w:val="30"/>
          <w:lang w:val="en-US"/>
        </w:rPr>
        <w:sym w:font="Symbol" w:char="F0D1"/>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w:t>
      </w:r>
      <w:r w:rsidR="00640C8C" w:rsidRPr="00982D4B">
        <w:rPr>
          <w:sz w:val="30"/>
          <w:szCs w:val="30"/>
        </w:rPr>
        <w:t xml:space="preserve"> </w:t>
      </w:r>
      <w:r w:rsidRPr="00982D4B">
        <w:rPr>
          <w:sz w:val="30"/>
          <w:szCs w:val="30"/>
        </w:rPr>
        <w:t>=</w:t>
      </w:r>
      <w:r w:rsidR="00640C8C" w:rsidRPr="00982D4B">
        <w:rPr>
          <w:sz w:val="30"/>
          <w:szCs w:val="30"/>
        </w:rPr>
        <w:t xml:space="preserve"> </w:t>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w:t>
      </w:r>
      <w:r w:rsidR="00640C8C" w:rsidRPr="00982D4B">
        <w:rPr>
          <w:sz w:val="30"/>
          <w:szCs w:val="30"/>
        </w:rPr>
        <w:t xml:space="preserve"> </w:t>
      </w:r>
      <w:r w:rsidRPr="00982D4B">
        <w:rPr>
          <w:sz w:val="30"/>
          <w:szCs w:val="30"/>
        </w:rPr>
        <w:t>–</w:t>
      </w:r>
      <w:r w:rsidR="00640C8C" w:rsidRPr="00982D4B">
        <w:rPr>
          <w:sz w:val="30"/>
          <w:szCs w:val="30"/>
        </w:rPr>
        <w:t xml:space="preserve"> </w:t>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–1).</w:t>
      </w:r>
    </w:p>
    <w:p w:rsidR="00D84B62" w:rsidRPr="00982D4B" w:rsidRDefault="00B70D4B" w:rsidP="00B640C9">
      <w:pPr>
        <w:pStyle w:val="af3"/>
        <w:spacing w:before="0" w:beforeAutospacing="0" w:after="0" w:afterAutospacing="0" w:line="288" w:lineRule="auto"/>
        <w:ind w:firstLine="709"/>
        <w:jc w:val="both"/>
        <w:rPr>
          <w:iCs/>
          <w:sz w:val="30"/>
          <w:szCs w:val="30"/>
        </w:rPr>
      </w:pPr>
      <w:r w:rsidRPr="00982D4B">
        <w:rPr>
          <w:iCs/>
          <w:sz w:val="30"/>
          <w:szCs w:val="30"/>
        </w:rPr>
        <w:t>Обратная разность второго порядка</w:t>
      </w:r>
    </w:p>
    <w:p w:rsidR="00D84B62" w:rsidRPr="00982D4B" w:rsidRDefault="00A83DEB" w:rsidP="00D84B62">
      <w:pPr>
        <w:pStyle w:val="af3"/>
        <w:spacing w:before="0" w:beforeAutospacing="0" w:after="0" w:afterAutospacing="0" w:line="288" w:lineRule="auto"/>
        <w:jc w:val="center"/>
        <w:rPr>
          <w:sz w:val="30"/>
          <w:szCs w:val="30"/>
          <w:lang w:val="en-US"/>
        </w:rPr>
      </w:pPr>
      <w:r>
        <w:rPr>
          <w:i/>
          <w:noProof/>
          <w:sz w:val="30"/>
          <w:szCs w:val="30"/>
        </w:rPr>
        <w:object w:dxaOrig="5260" w:dyaOrig="440">
          <v:shape id="_x0000_s11265" type="#_x0000_t75" style="position:absolute;left:0;text-align:left;margin-left:268.55pt;margin-top:-.1pt;width:31pt;height:19pt;z-index:251705344;mso-position-horizontal:right">
            <v:imagedata r:id="rId1131" o:title=""/>
          </v:shape>
          <o:OLEObject Type="Embed" ProgID="Equation.3" ShapeID="_x0000_s11265" DrawAspect="Content" ObjectID="_1613372175" r:id="rId1132"/>
        </w:object>
      </w:r>
      <w:r w:rsidR="00B70D4B" w:rsidRPr="00982D4B">
        <w:rPr>
          <w:sz w:val="30"/>
          <w:szCs w:val="30"/>
          <w:lang w:val="en-US"/>
        </w:rPr>
        <w:sym w:font="Symbol" w:char="F0D1"/>
      </w:r>
      <w:r w:rsidR="00B70D4B" w:rsidRPr="00982D4B">
        <w:rPr>
          <w:sz w:val="30"/>
          <w:szCs w:val="30"/>
          <w:vertAlign w:val="superscript"/>
          <w:lang w:val="en-US"/>
        </w:rPr>
        <w:t>2</w:t>
      </w:r>
      <w:r w:rsidR="00B70D4B" w:rsidRPr="00982D4B">
        <w:rPr>
          <w:i/>
          <w:sz w:val="30"/>
          <w:szCs w:val="30"/>
          <w:lang w:val="en-US"/>
        </w:rPr>
        <w:t>x</w:t>
      </w:r>
      <w:r w:rsidR="00B70D4B" w:rsidRPr="00982D4B">
        <w:rPr>
          <w:sz w:val="30"/>
          <w:szCs w:val="30"/>
          <w:lang w:val="en-US"/>
        </w:rPr>
        <w:t>(</w:t>
      </w:r>
      <w:r w:rsidR="00B70D4B" w:rsidRPr="00982D4B">
        <w:rPr>
          <w:i/>
          <w:sz w:val="30"/>
          <w:szCs w:val="30"/>
          <w:lang w:val="en-US"/>
        </w:rPr>
        <w:t>n</w:t>
      </w:r>
      <w:r w:rsidR="00B70D4B" w:rsidRPr="00982D4B">
        <w:rPr>
          <w:sz w:val="30"/>
          <w:szCs w:val="30"/>
          <w:lang w:val="en-US"/>
        </w:rPr>
        <w:t>)</w:t>
      </w:r>
      <w:r w:rsidR="00640C8C" w:rsidRPr="00982D4B">
        <w:rPr>
          <w:sz w:val="30"/>
          <w:szCs w:val="30"/>
          <w:lang w:val="en-US"/>
        </w:rPr>
        <w:t xml:space="preserve"> </w:t>
      </w:r>
      <w:r w:rsidR="00B70D4B" w:rsidRPr="00982D4B">
        <w:rPr>
          <w:sz w:val="30"/>
          <w:szCs w:val="30"/>
          <w:lang w:val="en-US"/>
        </w:rPr>
        <w:t>=</w:t>
      </w:r>
      <w:r w:rsidR="00640C8C" w:rsidRPr="00982D4B">
        <w:rPr>
          <w:sz w:val="30"/>
          <w:szCs w:val="30"/>
          <w:lang w:val="en-US"/>
        </w:rPr>
        <w:t xml:space="preserve"> </w:t>
      </w:r>
      <w:r w:rsidR="00B70D4B" w:rsidRPr="00982D4B">
        <w:rPr>
          <w:sz w:val="30"/>
          <w:szCs w:val="30"/>
          <w:lang w:val="en-US"/>
        </w:rPr>
        <w:sym w:font="Symbol" w:char="F0D1"/>
      </w:r>
      <w:r w:rsidR="00B70D4B" w:rsidRPr="00982D4B">
        <w:rPr>
          <w:i/>
          <w:sz w:val="30"/>
          <w:szCs w:val="30"/>
          <w:lang w:val="en-US"/>
        </w:rPr>
        <w:t>x</w:t>
      </w:r>
      <w:r w:rsidR="00B70D4B" w:rsidRPr="00982D4B">
        <w:rPr>
          <w:sz w:val="30"/>
          <w:szCs w:val="30"/>
          <w:lang w:val="en-US"/>
        </w:rPr>
        <w:t>(</w:t>
      </w:r>
      <w:r w:rsidR="00B70D4B" w:rsidRPr="00982D4B">
        <w:rPr>
          <w:i/>
          <w:sz w:val="30"/>
          <w:szCs w:val="30"/>
          <w:lang w:val="en-US"/>
        </w:rPr>
        <w:t>n</w:t>
      </w:r>
      <w:r w:rsidR="00B70D4B" w:rsidRPr="00982D4B">
        <w:rPr>
          <w:sz w:val="30"/>
          <w:szCs w:val="30"/>
          <w:lang w:val="en-US"/>
        </w:rPr>
        <w:t>)</w:t>
      </w:r>
      <w:r w:rsidR="00640C8C" w:rsidRPr="00982D4B">
        <w:rPr>
          <w:sz w:val="30"/>
          <w:szCs w:val="30"/>
          <w:lang w:val="en-US"/>
        </w:rPr>
        <w:t xml:space="preserve"> </w:t>
      </w:r>
      <w:r w:rsidR="00B70D4B" w:rsidRPr="00982D4B">
        <w:rPr>
          <w:sz w:val="30"/>
          <w:szCs w:val="30"/>
          <w:lang w:val="en-US"/>
        </w:rPr>
        <w:t>–</w:t>
      </w:r>
      <w:r w:rsidR="00640C8C" w:rsidRPr="00982D4B">
        <w:rPr>
          <w:sz w:val="30"/>
          <w:szCs w:val="30"/>
          <w:lang w:val="en-US"/>
        </w:rPr>
        <w:t xml:space="preserve"> </w:t>
      </w:r>
      <w:r w:rsidR="00B70D4B" w:rsidRPr="00982D4B">
        <w:rPr>
          <w:sz w:val="30"/>
          <w:szCs w:val="30"/>
          <w:lang w:val="en-US"/>
        </w:rPr>
        <w:sym w:font="Symbol" w:char="F0D1"/>
      </w:r>
      <w:r w:rsidR="00B70D4B" w:rsidRPr="00982D4B">
        <w:rPr>
          <w:i/>
          <w:sz w:val="30"/>
          <w:szCs w:val="30"/>
          <w:lang w:val="en-US"/>
        </w:rPr>
        <w:t>x</w:t>
      </w:r>
      <w:r w:rsidR="00B70D4B" w:rsidRPr="00982D4B">
        <w:rPr>
          <w:sz w:val="30"/>
          <w:szCs w:val="30"/>
          <w:lang w:val="en-US"/>
        </w:rPr>
        <w:t>(</w:t>
      </w:r>
      <w:r w:rsidR="00B70D4B" w:rsidRPr="00982D4B">
        <w:rPr>
          <w:i/>
          <w:sz w:val="30"/>
          <w:szCs w:val="30"/>
          <w:lang w:val="en-US"/>
        </w:rPr>
        <w:t>n</w:t>
      </w:r>
      <w:r w:rsidR="00B70D4B" w:rsidRPr="00982D4B">
        <w:rPr>
          <w:sz w:val="30"/>
          <w:szCs w:val="30"/>
          <w:lang w:val="en-US"/>
        </w:rPr>
        <w:t>–1)</w:t>
      </w:r>
      <w:r w:rsidR="00640C8C" w:rsidRPr="00982D4B">
        <w:rPr>
          <w:sz w:val="30"/>
          <w:szCs w:val="30"/>
          <w:lang w:val="en-US"/>
        </w:rPr>
        <w:t xml:space="preserve"> </w:t>
      </w:r>
      <w:r w:rsidR="00B70D4B" w:rsidRPr="00982D4B">
        <w:rPr>
          <w:sz w:val="30"/>
          <w:szCs w:val="30"/>
          <w:lang w:val="en-US"/>
        </w:rPr>
        <w:t>=</w:t>
      </w:r>
      <w:r w:rsidR="00640C8C" w:rsidRPr="00982D4B">
        <w:rPr>
          <w:sz w:val="30"/>
          <w:szCs w:val="30"/>
          <w:lang w:val="en-US"/>
        </w:rPr>
        <w:t xml:space="preserve"> </w:t>
      </w:r>
      <w:r w:rsidR="00B70D4B" w:rsidRPr="00982D4B">
        <w:rPr>
          <w:i/>
          <w:sz w:val="30"/>
          <w:szCs w:val="30"/>
          <w:lang w:val="en-US"/>
        </w:rPr>
        <w:t>x</w:t>
      </w:r>
      <w:r w:rsidR="00B70D4B" w:rsidRPr="00982D4B">
        <w:rPr>
          <w:sz w:val="30"/>
          <w:szCs w:val="30"/>
          <w:lang w:val="en-US"/>
        </w:rPr>
        <w:t>(</w:t>
      </w:r>
      <w:r w:rsidR="00B70D4B" w:rsidRPr="00982D4B">
        <w:rPr>
          <w:i/>
          <w:sz w:val="30"/>
          <w:szCs w:val="30"/>
          <w:lang w:val="en-US"/>
        </w:rPr>
        <w:t>n</w:t>
      </w:r>
      <w:r w:rsidR="00B70D4B" w:rsidRPr="00982D4B">
        <w:rPr>
          <w:sz w:val="30"/>
          <w:szCs w:val="30"/>
          <w:lang w:val="en-US"/>
        </w:rPr>
        <w:t>)</w:t>
      </w:r>
      <w:r w:rsidR="00640C8C" w:rsidRPr="00982D4B">
        <w:rPr>
          <w:sz w:val="30"/>
          <w:szCs w:val="30"/>
          <w:lang w:val="en-US"/>
        </w:rPr>
        <w:t xml:space="preserve"> </w:t>
      </w:r>
      <w:r w:rsidR="00B70D4B" w:rsidRPr="00982D4B">
        <w:rPr>
          <w:sz w:val="30"/>
          <w:szCs w:val="30"/>
          <w:lang w:val="en-US"/>
        </w:rPr>
        <w:t>–</w:t>
      </w:r>
      <w:r w:rsidR="00640C8C" w:rsidRPr="00982D4B">
        <w:rPr>
          <w:sz w:val="30"/>
          <w:szCs w:val="30"/>
          <w:lang w:val="en-US"/>
        </w:rPr>
        <w:t xml:space="preserve"> </w:t>
      </w:r>
      <w:r w:rsidR="00B70D4B" w:rsidRPr="00982D4B">
        <w:rPr>
          <w:sz w:val="30"/>
          <w:szCs w:val="30"/>
          <w:lang w:val="en-US"/>
        </w:rPr>
        <w:t>2</w:t>
      </w:r>
      <w:r w:rsidR="00B70D4B" w:rsidRPr="00982D4B">
        <w:rPr>
          <w:i/>
          <w:sz w:val="30"/>
          <w:szCs w:val="30"/>
          <w:lang w:val="en-US"/>
        </w:rPr>
        <w:t>x</w:t>
      </w:r>
      <w:r w:rsidR="00B70D4B" w:rsidRPr="00982D4B">
        <w:rPr>
          <w:sz w:val="30"/>
          <w:szCs w:val="30"/>
          <w:lang w:val="en-US"/>
        </w:rPr>
        <w:t>(</w:t>
      </w:r>
      <w:r w:rsidR="00B70D4B" w:rsidRPr="00982D4B">
        <w:rPr>
          <w:i/>
          <w:sz w:val="30"/>
          <w:szCs w:val="30"/>
          <w:lang w:val="en-US"/>
        </w:rPr>
        <w:t>n</w:t>
      </w:r>
      <w:r w:rsidR="00B70D4B" w:rsidRPr="00982D4B">
        <w:rPr>
          <w:sz w:val="30"/>
          <w:szCs w:val="30"/>
          <w:lang w:val="en-US"/>
        </w:rPr>
        <w:t>–1)</w:t>
      </w:r>
      <w:r w:rsidR="00640C8C" w:rsidRPr="00982D4B">
        <w:rPr>
          <w:sz w:val="30"/>
          <w:szCs w:val="30"/>
          <w:lang w:val="en-US"/>
        </w:rPr>
        <w:t xml:space="preserve"> </w:t>
      </w:r>
      <w:r w:rsidR="00B70D4B" w:rsidRPr="00982D4B">
        <w:rPr>
          <w:sz w:val="30"/>
          <w:szCs w:val="30"/>
          <w:lang w:val="en-US"/>
        </w:rPr>
        <w:t>+</w:t>
      </w:r>
      <w:r w:rsidR="00640C8C" w:rsidRPr="00982D4B">
        <w:rPr>
          <w:sz w:val="30"/>
          <w:szCs w:val="30"/>
          <w:lang w:val="en-US"/>
        </w:rPr>
        <w:t xml:space="preserve"> </w:t>
      </w:r>
      <w:r w:rsidR="00B70D4B" w:rsidRPr="00982D4B">
        <w:rPr>
          <w:i/>
          <w:sz w:val="30"/>
          <w:szCs w:val="30"/>
          <w:lang w:val="en-US"/>
        </w:rPr>
        <w:t>x</w:t>
      </w:r>
      <w:r w:rsidR="00B70D4B" w:rsidRPr="00982D4B">
        <w:rPr>
          <w:sz w:val="30"/>
          <w:szCs w:val="30"/>
          <w:lang w:val="en-US"/>
        </w:rPr>
        <w:t>(</w:t>
      </w:r>
      <w:r w:rsidR="00B70D4B" w:rsidRPr="00982D4B">
        <w:rPr>
          <w:i/>
          <w:sz w:val="30"/>
          <w:szCs w:val="30"/>
          <w:lang w:val="en-US"/>
        </w:rPr>
        <w:t>n</w:t>
      </w:r>
      <w:r w:rsidR="00B70D4B" w:rsidRPr="00982D4B">
        <w:rPr>
          <w:sz w:val="30"/>
          <w:szCs w:val="30"/>
          <w:lang w:val="en-US"/>
        </w:rPr>
        <w:t>–2).</w:t>
      </w:r>
    </w:p>
    <w:p w:rsidR="00B70D4B" w:rsidRPr="00982D4B" w:rsidRDefault="00B70D4B" w:rsidP="00B640C9">
      <w:pPr>
        <w:pStyle w:val="af3"/>
        <w:spacing w:before="0" w:beforeAutospacing="0" w:after="0" w:afterAutospacing="0" w:line="288" w:lineRule="auto"/>
        <w:ind w:firstLine="709"/>
        <w:jc w:val="both"/>
        <w:rPr>
          <w:sz w:val="30"/>
          <w:szCs w:val="30"/>
        </w:rPr>
      </w:pPr>
      <w:r w:rsidRPr="00982D4B">
        <w:rPr>
          <w:sz w:val="30"/>
          <w:szCs w:val="30"/>
        </w:rPr>
        <w:t>В общем случае</w:t>
      </w:r>
    </w:p>
    <w:p w:rsidR="00B70D4B" w:rsidRPr="00982D4B" w:rsidRDefault="00A83DEB" w:rsidP="00B640C9">
      <w:pPr>
        <w:pStyle w:val="af3"/>
        <w:spacing w:before="0" w:beforeAutospacing="0" w:after="0" w:afterAutospacing="0" w:line="288" w:lineRule="auto"/>
        <w:jc w:val="center"/>
        <w:rPr>
          <w:sz w:val="30"/>
          <w:szCs w:val="30"/>
        </w:rPr>
      </w:pPr>
      <w:r>
        <w:rPr>
          <w:i/>
          <w:noProof/>
          <w:sz w:val="30"/>
          <w:szCs w:val="30"/>
        </w:rPr>
        <w:object w:dxaOrig="5260" w:dyaOrig="440">
          <v:shape id="_x0000_s14350" type="#_x0000_t75" style="position:absolute;left:0;text-align:left;margin-left:422.5pt;margin-top:6.8pt;width:31pt;height:19pt;z-index:251779072">
            <v:imagedata r:id="rId1133" o:title=""/>
          </v:shape>
          <o:OLEObject Type="Embed" ProgID="Equation.3" ShapeID="_x0000_s14350" DrawAspect="Content" ObjectID="_1613372176" r:id="rId1134"/>
        </w:object>
      </w:r>
      <w:r w:rsidR="00B70D4B" w:rsidRPr="00982D4B">
        <w:rPr>
          <w:i/>
          <w:position w:val="-32"/>
          <w:sz w:val="30"/>
          <w:szCs w:val="30"/>
          <w:lang w:val="en-US"/>
        </w:rPr>
        <w:object w:dxaOrig="5800" w:dyaOrig="760">
          <v:shape id="_x0000_i1522" type="#_x0000_t75" style="width:291pt;height:38.25pt" o:ole="">
            <v:imagedata r:id="rId1135" o:title=""/>
          </v:shape>
          <o:OLEObject Type="Embed" ProgID="Equation.3" ShapeID="_x0000_i1522" DrawAspect="Content" ObjectID="_1613371725" r:id="rId1136"/>
        </w:object>
      </w:r>
    </w:p>
    <w:p w:rsidR="00B70D4B" w:rsidRPr="00982D4B" w:rsidRDefault="00B70D4B" w:rsidP="00B640C9">
      <w:pPr>
        <w:pStyle w:val="af3"/>
        <w:spacing w:before="0" w:beforeAutospacing="0" w:after="0" w:afterAutospacing="0" w:line="288" w:lineRule="auto"/>
        <w:ind w:firstLine="720"/>
        <w:jc w:val="both"/>
        <w:rPr>
          <w:sz w:val="30"/>
          <w:szCs w:val="30"/>
        </w:rPr>
      </w:pPr>
      <w:r w:rsidRPr="00982D4B">
        <w:rPr>
          <w:iCs/>
          <w:sz w:val="30"/>
          <w:szCs w:val="30"/>
        </w:rPr>
        <w:t xml:space="preserve">Разностное уравнение может быть записано в </w:t>
      </w:r>
      <w:r w:rsidRPr="00982D4B">
        <w:rPr>
          <w:i/>
          <w:iCs/>
          <w:sz w:val="30"/>
          <w:szCs w:val="30"/>
        </w:rPr>
        <w:t xml:space="preserve">прямой </w:t>
      </w:r>
      <w:r w:rsidRPr="00982D4B">
        <w:rPr>
          <w:iCs/>
          <w:sz w:val="30"/>
          <w:szCs w:val="30"/>
        </w:rPr>
        <w:t xml:space="preserve">или </w:t>
      </w:r>
      <w:r w:rsidRPr="00982D4B">
        <w:rPr>
          <w:i/>
          <w:iCs/>
          <w:sz w:val="30"/>
          <w:szCs w:val="30"/>
        </w:rPr>
        <w:t xml:space="preserve">обратной </w:t>
      </w:r>
      <w:r w:rsidRPr="00982D4B">
        <w:rPr>
          <w:iCs/>
          <w:sz w:val="30"/>
          <w:szCs w:val="30"/>
        </w:rPr>
        <w:t>разностной форме</w:t>
      </w:r>
      <w:r w:rsidRPr="00982D4B">
        <w:rPr>
          <w:i/>
          <w:iCs/>
          <w:sz w:val="30"/>
          <w:szCs w:val="30"/>
        </w:rPr>
        <w:t xml:space="preserve"> </w:t>
      </w:r>
      <w:r w:rsidRPr="00982D4B">
        <w:rPr>
          <w:iCs/>
          <w:sz w:val="30"/>
          <w:szCs w:val="30"/>
        </w:rPr>
        <w:t>или</w:t>
      </w:r>
      <w:r w:rsidRPr="00982D4B">
        <w:rPr>
          <w:i/>
          <w:iCs/>
          <w:sz w:val="30"/>
          <w:szCs w:val="30"/>
        </w:rPr>
        <w:t xml:space="preserve"> </w:t>
      </w:r>
      <w:r w:rsidRPr="00982D4B">
        <w:rPr>
          <w:iCs/>
          <w:sz w:val="30"/>
          <w:szCs w:val="30"/>
        </w:rPr>
        <w:t>в соответствующих формах</w:t>
      </w:r>
      <w:r w:rsidRPr="00982D4B">
        <w:rPr>
          <w:i/>
          <w:iCs/>
          <w:sz w:val="30"/>
          <w:szCs w:val="30"/>
        </w:rPr>
        <w:t xml:space="preserve"> смещенных решетчатых функций.</w:t>
      </w:r>
    </w:p>
    <w:p w:rsidR="00B70D4B" w:rsidRPr="00982D4B" w:rsidRDefault="00B70D4B" w:rsidP="00B640C9">
      <w:pPr>
        <w:pStyle w:val="af3"/>
        <w:spacing w:before="0" w:beforeAutospacing="0" w:after="0" w:afterAutospacing="0" w:line="288" w:lineRule="auto"/>
        <w:ind w:firstLine="709"/>
        <w:jc w:val="both"/>
        <w:rPr>
          <w:sz w:val="30"/>
          <w:szCs w:val="30"/>
        </w:rPr>
      </w:pPr>
      <w:r w:rsidRPr="00982D4B">
        <w:rPr>
          <w:sz w:val="30"/>
          <w:szCs w:val="30"/>
        </w:rPr>
        <w:t>При использовании прямых разностей неоднородные линейные разностные уравнения имеют вид</w:t>
      </w:r>
    </w:p>
    <w:p w:rsidR="00B70D4B" w:rsidRPr="00982D4B" w:rsidRDefault="00A83DEB" w:rsidP="00B640C9">
      <w:pPr>
        <w:pStyle w:val="af3"/>
        <w:spacing w:before="0" w:beforeAutospacing="0" w:after="0" w:afterAutospacing="0" w:line="288" w:lineRule="auto"/>
        <w:jc w:val="center"/>
        <w:rPr>
          <w:sz w:val="30"/>
          <w:szCs w:val="30"/>
          <w:lang w:val="en-US"/>
        </w:rPr>
      </w:pPr>
      <w:r>
        <w:rPr>
          <w:i/>
          <w:noProof/>
          <w:sz w:val="30"/>
          <w:szCs w:val="30"/>
        </w:rPr>
        <w:object w:dxaOrig="5260" w:dyaOrig="440">
          <v:shape id="_x0000_s11266" type="#_x0000_t75" style="position:absolute;left:0;text-align:left;margin-left:286.75pt;margin-top:0;width:31.95pt;height:19pt;z-index:251706368;mso-position-horizontal:right">
            <v:imagedata r:id="rId1137" o:title=""/>
          </v:shape>
          <o:OLEObject Type="Embed" ProgID="Equation.3" ShapeID="_x0000_s11266" DrawAspect="Content" ObjectID="_1613372177" r:id="rId1138"/>
        </w:object>
      </w:r>
      <w:r w:rsidR="00B70D4B" w:rsidRPr="00982D4B">
        <w:rPr>
          <w:i/>
          <w:sz w:val="30"/>
          <w:szCs w:val="30"/>
          <w:lang w:val="en-US"/>
        </w:rPr>
        <w:t>b</w:t>
      </w:r>
      <w:r w:rsidR="00B70D4B" w:rsidRPr="00982D4B">
        <w:rPr>
          <w:sz w:val="30"/>
          <w:szCs w:val="30"/>
          <w:vertAlign w:val="subscript"/>
          <w:lang w:val="en-US"/>
        </w:rPr>
        <w:t>0</w:t>
      </w:r>
      <w:r w:rsidR="00B70D4B" w:rsidRPr="00982D4B">
        <w:rPr>
          <w:sz w:val="30"/>
          <w:szCs w:val="30"/>
          <w:lang w:val="en-US"/>
        </w:rPr>
        <w:sym w:font="Symbol" w:char="F044"/>
      </w:r>
      <w:r w:rsidR="00B70D4B" w:rsidRPr="00982D4B">
        <w:rPr>
          <w:i/>
          <w:sz w:val="30"/>
          <w:szCs w:val="30"/>
          <w:vertAlign w:val="superscript"/>
          <w:lang w:val="en-US"/>
        </w:rPr>
        <w:t>m</w:t>
      </w:r>
      <w:r w:rsidR="00B70D4B" w:rsidRPr="00982D4B">
        <w:rPr>
          <w:i/>
          <w:sz w:val="30"/>
          <w:szCs w:val="30"/>
          <w:lang w:val="en-US"/>
        </w:rPr>
        <w:t>y</w:t>
      </w:r>
      <w:r w:rsidR="00B70D4B" w:rsidRPr="00982D4B">
        <w:rPr>
          <w:sz w:val="30"/>
          <w:szCs w:val="30"/>
          <w:lang w:val="en-US"/>
        </w:rPr>
        <w:t>(</w:t>
      </w:r>
      <w:r w:rsidR="00B70D4B" w:rsidRPr="00982D4B">
        <w:rPr>
          <w:i/>
          <w:sz w:val="30"/>
          <w:szCs w:val="30"/>
          <w:lang w:val="en-US"/>
        </w:rPr>
        <w:t>n</w:t>
      </w:r>
      <w:r w:rsidR="00B70D4B" w:rsidRPr="00982D4B">
        <w:rPr>
          <w:sz w:val="30"/>
          <w:szCs w:val="30"/>
          <w:lang w:val="en-US"/>
        </w:rPr>
        <w:t>) +</w:t>
      </w:r>
      <w:r w:rsidR="00B70D4B" w:rsidRPr="00982D4B">
        <w:rPr>
          <w:i/>
          <w:sz w:val="30"/>
          <w:szCs w:val="30"/>
          <w:lang w:val="en-US"/>
        </w:rPr>
        <w:t xml:space="preserve"> b</w:t>
      </w:r>
      <w:r w:rsidR="00B70D4B" w:rsidRPr="00982D4B">
        <w:rPr>
          <w:sz w:val="30"/>
          <w:szCs w:val="30"/>
          <w:vertAlign w:val="subscript"/>
          <w:lang w:val="en-US"/>
        </w:rPr>
        <w:t>1</w:t>
      </w:r>
      <w:r w:rsidR="00B70D4B" w:rsidRPr="00982D4B">
        <w:rPr>
          <w:sz w:val="30"/>
          <w:szCs w:val="30"/>
          <w:lang w:val="en-US"/>
        </w:rPr>
        <w:sym w:font="Symbol" w:char="F044"/>
      </w:r>
      <w:r w:rsidR="00B70D4B" w:rsidRPr="00982D4B">
        <w:rPr>
          <w:i/>
          <w:sz w:val="30"/>
          <w:szCs w:val="30"/>
          <w:vertAlign w:val="superscript"/>
          <w:lang w:val="en-US"/>
        </w:rPr>
        <w:t>m</w:t>
      </w:r>
      <w:r w:rsidR="00B70D4B" w:rsidRPr="00982D4B">
        <w:rPr>
          <w:sz w:val="30"/>
          <w:szCs w:val="30"/>
          <w:vertAlign w:val="superscript"/>
          <w:lang w:val="en-US"/>
        </w:rPr>
        <w:t>-1</w:t>
      </w:r>
      <w:r w:rsidR="00B70D4B" w:rsidRPr="00982D4B">
        <w:rPr>
          <w:i/>
          <w:sz w:val="30"/>
          <w:szCs w:val="30"/>
          <w:lang w:val="en-US"/>
        </w:rPr>
        <w:t>y</w:t>
      </w:r>
      <w:r w:rsidR="00B70D4B" w:rsidRPr="00982D4B">
        <w:rPr>
          <w:sz w:val="30"/>
          <w:szCs w:val="30"/>
          <w:lang w:val="en-US"/>
        </w:rPr>
        <w:t>(</w:t>
      </w:r>
      <w:r w:rsidR="00B70D4B" w:rsidRPr="00982D4B">
        <w:rPr>
          <w:i/>
          <w:sz w:val="30"/>
          <w:szCs w:val="30"/>
          <w:lang w:val="en-US"/>
        </w:rPr>
        <w:t>n</w:t>
      </w:r>
      <w:r w:rsidR="00B70D4B" w:rsidRPr="00982D4B">
        <w:rPr>
          <w:sz w:val="30"/>
          <w:szCs w:val="30"/>
          <w:lang w:val="en-US"/>
        </w:rPr>
        <w:t>) +</w:t>
      </w:r>
      <w:r w:rsidR="00B70D4B" w:rsidRPr="00982D4B">
        <w:rPr>
          <w:i/>
          <w:sz w:val="30"/>
          <w:szCs w:val="30"/>
          <w:lang w:val="en-US"/>
        </w:rPr>
        <w:t xml:space="preserve"> …+ b</w:t>
      </w:r>
      <w:r w:rsidR="00B70D4B" w:rsidRPr="00982D4B">
        <w:rPr>
          <w:sz w:val="30"/>
          <w:szCs w:val="30"/>
          <w:vertAlign w:val="subscript"/>
          <w:lang w:val="en-US"/>
        </w:rPr>
        <w:t>m</w:t>
      </w:r>
      <w:r w:rsidR="00B70D4B" w:rsidRPr="00982D4B">
        <w:rPr>
          <w:i/>
          <w:sz w:val="30"/>
          <w:szCs w:val="30"/>
          <w:lang w:val="en-US"/>
        </w:rPr>
        <w:t>y</w:t>
      </w:r>
      <w:r w:rsidR="00B70D4B" w:rsidRPr="00982D4B">
        <w:rPr>
          <w:sz w:val="30"/>
          <w:szCs w:val="30"/>
          <w:lang w:val="en-US"/>
        </w:rPr>
        <w:t>(</w:t>
      </w:r>
      <w:r w:rsidR="00B70D4B" w:rsidRPr="00982D4B">
        <w:rPr>
          <w:i/>
          <w:sz w:val="30"/>
          <w:szCs w:val="30"/>
          <w:lang w:val="en-US"/>
        </w:rPr>
        <w:t>n</w:t>
      </w:r>
      <w:r w:rsidR="00B70D4B" w:rsidRPr="00982D4B">
        <w:rPr>
          <w:sz w:val="30"/>
          <w:szCs w:val="30"/>
          <w:lang w:val="en-US"/>
        </w:rPr>
        <w:t xml:space="preserve">) = </w:t>
      </w:r>
      <w:r w:rsidR="00B70D4B" w:rsidRPr="00982D4B">
        <w:rPr>
          <w:i/>
          <w:sz w:val="30"/>
          <w:szCs w:val="30"/>
          <w:lang w:val="en-US"/>
        </w:rPr>
        <w:t>f</w:t>
      </w:r>
      <w:r w:rsidR="00B70D4B" w:rsidRPr="00982D4B">
        <w:rPr>
          <w:sz w:val="30"/>
          <w:szCs w:val="30"/>
          <w:lang w:val="en-US"/>
        </w:rPr>
        <w:t>(</w:t>
      </w:r>
      <w:r w:rsidR="00B70D4B" w:rsidRPr="00982D4B">
        <w:rPr>
          <w:i/>
          <w:sz w:val="30"/>
          <w:szCs w:val="30"/>
          <w:lang w:val="en-US"/>
        </w:rPr>
        <w:t>n</w:t>
      </w:r>
      <w:r w:rsidR="00B70D4B" w:rsidRPr="00982D4B">
        <w:rPr>
          <w:sz w:val="30"/>
          <w:szCs w:val="30"/>
          <w:lang w:val="en-US"/>
        </w:rPr>
        <w:t>),</w:t>
      </w:r>
    </w:p>
    <w:p w:rsidR="00B70D4B" w:rsidRPr="00982D4B" w:rsidRDefault="00B70D4B" w:rsidP="00B640C9">
      <w:pPr>
        <w:pStyle w:val="af3"/>
        <w:spacing w:before="0" w:beforeAutospacing="0" w:after="0" w:afterAutospacing="0" w:line="288" w:lineRule="auto"/>
        <w:jc w:val="both"/>
        <w:rPr>
          <w:sz w:val="30"/>
          <w:szCs w:val="30"/>
        </w:rPr>
      </w:pPr>
      <w:r w:rsidRPr="00982D4B">
        <w:rPr>
          <w:sz w:val="30"/>
          <w:szCs w:val="30"/>
        </w:rPr>
        <w:t xml:space="preserve">где </w:t>
      </w:r>
      <w:r w:rsidRPr="00982D4B">
        <w:rPr>
          <w:i/>
          <w:sz w:val="30"/>
          <w:szCs w:val="30"/>
          <w:lang w:val="en-US"/>
        </w:rPr>
        <w:t>f</w:t>
      </w:r>
      <w:r w:rsidRPr="00982D4B">
        <w:rPr>
          <w:sz w:val="30"/>
          <w:szCs w:val="30"/>
        </w:rPr>
        <w:t>(</w:t>
      </w:r>
      <w:r w:rsidRPr="00982D4B">
        <w:rPr>
          <w:i/>
          <w:sz w:val="30"/>
          <w:szCs w:val="30"/>
          <w:lang w:val="en-US"/>
        </w:rPr>
        <w:t>n</w:t>
      </w:r>
      <w:r w:rsidRPr="00982D4B">
        <w:rPr>
          <w:sz w:val="30"/>
          <w:szCs w:val="30"/>
        </w:rPr>
        <w:t xml:space="preserve">) – заданная, а </w:t>
      </w:r>
      <w:r w:rsidRPr="00982D4B">
        <w:rPr>
          <w:i/>
          <w:sz w:val="30"/>
          <w:szCs w:val="30"/>
          <w:lang w:val="en-US"/>
        </w:rPr>
        <w:t>y</w:t>
      </w:r>
      <w:r w:rsidRPr="00982D4B">
        <w:rPr>
          <w:sz w:val="30"/>
          <w:szCs w:val="30"/>
        </w:rPr>
        <w:t>(</w:t>
      </w:r>
      <w:r w:rsidRPr="00982D4B">
        <w:rPr>
          <w:i/>
          <w:sz w:val="30"/>
          <w:szCs w:val="30"/>
          <w:lang w:val="en-US"/>
        </w:rPr>
        <w:t>n</w:t>
      </w:r>
      <w:r w:rsidRPr="00982D4B">
        <w:rPr>
          <w:sz w:val="30"/>
          <w:szCs w:val="30"/>
        </w:rPr>
        <w:t>) – искомая решетчатые функции.</w:t>
      </w:r>
    </w:p>
    <w:p w:rsidR="00B70D4B" w:rsidRPr="00982D4B" w:rsidRDefault="00A83DEB" w:rsidP="00B640C9">
      <w:pPr>
        <w:pStyle w:val="af3"/>
        <w:spacing w:before="0" w:beforeAutospacing="0" w:after="0" w:afterAutospacing="0" w:line="288" w:lineRule="auto"/>
        <w:ind w:firstLine="720"/>
        <w:jc w:val="both"/>
        <w:rPr>
          <w:sz w:val="30"/>
          <w:szCs w:val="30"/>
        </w:rPr>
      </w:pPr>
      <w:r>
        <w:rPr>
          <w:i/>
          <w:noProof/>
          <w:sz w:val="30"/>
          <w:szCs w:val="30"/>
        </w:rPr>
        <w:object w:dxaOrig="5260" w:dyaOrig="440">
          <v:shape id="_x0000_s11268" type="#_x0000_t75" style="position:absolute;left:0;text-align:left;margin-left:422.5pt;margin-top:20.2pt;width:31pt;height:19pt;z-index:251707392">
            <v:imagedata r:id="rId1139" o:title=""/>
          </v:shape>
          <o:OLEObject Type="Embed" ProgID="Equation.3" ShapeID="_x0000_s11268" DrawAspect="Content" ObjectID="_1613372178" r:id="rId1140"/>
        </w:object>
      </w:r>
      <w:r w:rsidR="00B70D4B" w:rsidRPr="00982D4B">
        <w:rPr>
          <w:sz w:val="30"/>
          <w:szCs w:val="30"/>
        </w:rPr>
        <w:t xml:space="preserve">С учетом выражений для прямых разностей </w:t>
      </w:r>
      <w:r w:rsidR="00730EAE">
        <w:rPr>
          <w:sz w:val="30"/>
          <w:szCs w:val="30"/>
        </w:rPr>
        <w:t xml:space="preserve">из (4.7) </w:t>
      </w:r>
      <w:r w:rsidR="00B70D4B" w:rsidRPr="00982D4B">
        <w:rPr>
          <w:sz w:val="30"/>
          <w:szCs w:val="30"/>
        </w:rPr>
        <w:t>получим</w:t>
      </w:r>
    </w:p>
    <w:p w:rsidR="00B70D4B" w:rsidRPr="00982D4B" w:rsidRDefault="00B70D4B" w:rsidP="00B640C9">
      <w:pPr>
        <w:pStyle w:val="af3"/>
        <w:spacing w:before="0" w:beforeAutospacing="0" w:after="0" w:afterAutospacing="0" w:line="288" w:lineRule="auto"/>
        <w:ind w:left="2160" w:hanging="2160"/>
        <w:jc w:val="center"/>
        <w:rPr>
          <w:sz w:val="30"/>
          <w:szCs w:val="30"/>
          <w:lang w:val="en-US"/>
        </w:rPr>
      </w:pPr>
      <w:r w:rsidRPr="00982D4B">
        <w:rPr>
          <w:i/>
          <w:sz w:val="30"/>
          <w:szCs w:val="30"/>
          <w:lang w:val="pt-BR"/>
        </w:rPr>
        <w:t>a</w:t>
      </w:r>
      <w:r w:rsidRPr="00982D4B">
        <w:rPr>
          <w:sz w:val="30"/>
          <w:szCs w:val="30"/>
          <w:vertAlign w:val="subscript"/>
          <w:lang w:val="pt-BR"/>
        </w:rPr>
        <w:t>0</w:t>
      </w:r>
      <w:r w:rsidRPr="00982D4B">
        <w:rPr>
          <w:i/>
          <w:sz w:val="30"/>
          <w:szCs w:val="30"/>
          <w:lang w:val="pt-BR"/>
        </w:rPr>
        <w:t>y</w:t>
      </w:r>
      <w:r w:rsidRPr="00982D4B">
        <w:rPr>
          <w:sz w:val="30"/>
          <w:szCs w:val="30"/>
          <w:lang w:val="pt-BR"/>
        </w:rPr>
        <w:t>(</w:t>
      </w:r>
      <w:r w:rsidRPr="00982D4B">
        <w:rPr>
          <w:i/>
          <w:sz w:val="30"/>
          <w:szCs w:val="30"/>
          <w:lang w:val="pt-BR"/>
        </w:rPr>
        <w:t>n+m</w:t>
      </w:r>
      <w:r w:rsidRPr="00982D4B">
        <w:rPr>
          <w:sz w:val="30"/>
          <w:szCs w:val="30"/>
          <w:lang w:val="pt-BR"/>
        </w:rPr>
        <w:t>) +</w:t>
      </w:r>
      <w:r w:rsidRPr="00982D4B">
        <w:rPr>
          <w:i/>
          <w:sz w:val="30"/>
          <w:szCs w:val="30"/>
          <w:lang w:val="pt-BR"/>
        </w:rPr>
        <w:t xml:space="preserve"> a</w:t>
      </w:r>
      <w:r w:rsidRPr="00982D4B">
        <w:rPr>
          <w:sz w:val="30"/>
          <w:szCs w:val="30"/>
          <w:vertAlign w:val="subscript"/>
          <w:lang w:val="pt-BR"/>
        </w:rPr>
        <w:t>1</w:t>
      </w:r>
      <w:r w:rsidRPr="00982D4B">
        <w:rPr>
          <w:i/>
          <w:sz w:val="30"/>
          <w:szCs w:val="30"/>
          <w:lang w:val="pt-BR"/>
        </w:rPr>
        <w:t>y</w:t>
      </w:r>
      <w:r w:rsidRPr="00982D4B">
        <w:rPr>
          <w:sz w:val="30"/>
          <w:szCs w:val="30"/>
          <w:lang w:val="pt-BR"/>
        </w:rPr>
        <w:t>(</w:t>
      </w:r>
      <w:r w:rsidRPr="00982D4B">
        <w:rPr>
          <w:i/>
          <w:sz w:val="30"/>
          <w:szCs w:val="30"/>
          <w:lang w:val="pt-BR"/>
        </w:rPr>
        <w:t>n+m–</w:t>
      </w:r>
      <w:r w:rsidRPr="00982D4B">
        <w:rPr>
          <w:sz w:val="30"/>
          <w:szCs w:val="30"/>
          <w:lang w:val="pt-BR"/>
        </w:rPr>
        <w:t>1) +</w:t>
      </w:r>
      <w:r w:rsidRPr="00982D4B">
        <w:rPr>
          <w:i/>
          <w:sz w:val="30"/>
          <w:szCs w:val="30"/>
          <w:lang w:val="pt-BR"/>
        </w:rPr>
        <w:t xml:space="preserve"> …+ a</w:t>
      </w:r>
      <w:r w:rsidRPr="00982D4B">
        <w:rPr>
          <w:sz w:val="30"/>
          <w:szCs w:val="30"/>
          <w:vertAlign w:val="subscript"/>
          <w:lang w:val="pt-BR"/>
        </w:rPr>
        <w:t>m</w:t>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w:t>
      </w:r>
      <w:r w:rsidR="005478C3" w:rsidRPr="00982D4B">
        <w:rPr>
          <w:sz w:val="30"/>
          <w:szCs w:val="30"/>
          <w:lang w:val="en-US"/>
        </w:rPr>
        <w:t xml:space="preserve"> </w:t>
      </w:r>
      <w:r w:rsidRPr="00982D4B">
        <w:rPr>
          <w:sz w:val="30"/>
          <w:szCs w:val="30"/>
          <w:lang w:val="pt-BR"/>
        </w:rPr>
        <w:t>=</w:t>
      </w:r>
      <w:r w:rsidR="005478C3" w:rsidRPr="00982D4B">
        <w:rPr>
          <w:sz w:val="30"/>
          <w:szCs w:val="30"/>
          <w:lang w:val="en-US"/>
        </w:rPr>
        <w:t xml:space="preserve"> </w:t>
      </w:r>
      <w:r w:rsidRPr="00982D4B">
        <w:rPr>
          <w:i/>
          <w:sz w:val="30"/>
          <w:szCs w:val="30"/>
          <w:lang w:val="pt-BR"/>
        </w:rPr>
        <w:t>f</w:t>
      </w:r>
      <w:r w:rsidRPr="00982D4B">
        <w:rPr>
          <w:sz w:val="30"/>
          <w:szCs w:val="30"/>
          <w:lang w:val="pt-BR"/>
        </w:rPr>
        <w:t>(</w:t>
      </w:r>
      <w:r w:rsidRPr="00982D4B">
        <w:rPr>
          <w:i/>
          <w:sz w:val="30"/>
          <w:szCs w:val="30"/>
          <w:lang w:val="pt-BR"/>
        </w:rPr>
        <w:t>n</w:t>
      </w:r>
      <w:r w:rsidRPr="00982D4B">
        <w:rPr>
          <w:sz w:val="30"/>
          <w:szCs w:val="30"/>
          <w:lang w:val="pt-BR"/>
        </w:rPr>
        <w:t>).</w:t>
      </w:r>
    </w:p>
    <w:p w:rsidR="00B70D4B" w:rsidRPr="00982D4B" w:rsidRDefault="00B70D4B" w:rsidP="00B640C9">
      <w:pPr>
        <w:pStyle w:val="af3"/>
        <w:spacing w:before="0" w:beforeAutospacing="0" w:after="0" w:afterAutospacing="0" w:line="288" w:lineRule="auto"/>
        <w:ind w:firstLine="709"/>
        <w:jc w:val="both"/>
        <w:rPr>
          <w:sz w:val="30"/>
          <w:szCs w:val="30"/>
        </w:rPr>
      </w:pPr>
      <w:r w:rsidRPr="00982D4B">
        <w:rPr>
          <w:sz w:val="30"/>
          <w:szCs w:val="30"/>
        </w:rPr>
        <w:t>Соответствующие уравнения при использовании обратных разностей имеют следующий вид</w:t>
      </w:r>
    </w:p>
    <w:p w:rsidR="00B70D4B" w:rsidRPr="00982D4B" w:rsidRDefault="00A83DEB" w:rsidP="00B640C9">
      <w:pPr>
        <w:pStyle w:val="af3"/>
        <w:spacing w:before="0" w:beforeAutospacing="0" w:after="0" w:afterAutospacing="0" w:line="288" w:lineRule="auto"/>
        <w:jc w:val="center"/>
        <w:rPr>
          <w:sz w:val="30"/>
          <w:szCs w:val="30"/>
          <w:lang w:val="en-US"/>
        </w:rPr>
      </w:pPr>
      <w:r>
        <w:rPr>
          <w:i/>
          <w:noProof/>
          <w:sz w:val="30"/>
          <w:szCs w:val="30"/>
        </w:rPr>
        <w:object w:dxaOrig="5260" w:dyaOrig="440">
          <v:shape id="_x0000_s11269" type="#_x0000_t75" style="position:absolute;left:0;text-align:left;margin-left:267.75pt;margin-top:10.25pt;width:31pt;height:19pt;z-index:251708416;mso-position-horizontal:right">
            <v:imagedata r:id="rId1141" o:title=""/>
          </v:shape>
          <o:OLEObject Type="Embed" ProgID="Equation.3" ShapeID="_x0000_s11269" DrawAspect="Content" ObjectID="_1613372179" r:id="rId1142"/>
        </w:object>
      </w:r>
      <w:r w:rsidR="00B70D4B" w:rsidRPr="00982D4B">
        <w:rPr>
          <w:i/>
          <w:sz w:val="30"/>
          <w:szCs w:val="30"/>
          <w:lang w:val="en-US"/>
        </w:rPr>
        <w:t>b</w:t>
      </w:r>
      <w:r w:rsidR="00B70D4B" w:rsidRPr="00982D4B">
        <w:rPr>
          <w:sz w:val="30"/>
          <w:szCs w:val="30"/>
          <w:vertAlign w:val="subscript"/>
          <w:lang w:val="en-US"/>
        </w:rPr>
        <w:t>0</w:t>
      </w:r>
      <w:r w:rsidR="00B70D4B" w:rsidRPr="00982D4B">
        <w:rPr>
          <w:sz w:val="30"/>
          <w:szCs w:val="30"/>
        </w:rPr>
        <w:sym w:font="Symbol" w:char="F0D1"/>
      </w:r>
      <w:r w:rsidR="00B70D4B" w:rsidRPr="00982D4B">
        <w:rPr>
          <w:i/>
          <w:sz w:val="30"/>
          <w:szCs w:val="30"/>
          <w:vertAlign w:val="superscript"/>
          <w:lang w:val="en-US"/>
        </w:rPr>
        <w:t>m</w:t>
      </w:r>
      <w:r w:rsidR="00B70D4B" w:rsidRPr="00982D4B">
        <w:rPr>
          <w:i/>
          <w:sz w:val="30"/>
          <w:szCs w:val="30"/>
          <w:lang w:val="en-US"/>
        </w:rPr>
        <w:t>y</w:t>
      </w:r>
      <w:r w:rsidR="00B70D4B" w:rsidRPr="00982D4B">
        <w:rPr>
          <w:sz w:val="30"/>
          <w:szCs w:val="30"/>
          <w:lang w:val="en-US"/>
        </w:rPr>
        <w:t>(</w:t>
      </w:r>
      <w:r w:rsidR="00B70D4B" w:rsidRPr="00982D4B">
        <w:rPr>
          <w:i/>
          <w:sz w:val="30"/>
          <w:szCs w:val="30"/>
          <w:lang w:val="en-US"/>
        </w:rPr>
        <w:t>n</w:t>
      </w:r>
      <w:r w:rsidR="00B70D4B" w:rsidRPr="00982D4B">
        <w:rPr>
          <w:sz w:val="30"/>
          <w:szCs w:val="30"/>
          <w:lang w:val="en-US"/>
        </w:rPr>
        <w:t>) +</w:t>
      </w:r>
      <w:r w:rsidR="00B70D4B" w:rsidRPr="00982D4B">
        <w:rPr>
          <w:i/>
          <w:sz w:val="30"/>
          <w:szCs w:val="30"/>
          <w:lang w:val="en-US"/>
        </w:rPr>
        <w:t xml:space="preserve"> b</w:t>
      </w:r>
      <w:r w:rsidR="00B70D4B" w:rsidRPr="00982D4B">
        <w:rPr>
          <w:sz w:val="30"/>
          <w:szCs w:val="30"/>
          <w:vertAlign w:val="subscript"/>
          <w:lang w:val="en-US"/>
        </w:rPr>
        <w:t>1</w:t>
      </w:r>
      <w:r w:rsidR="00B70D4B" w:rsidRPr="00982D4B">
        <w:rPr>
          <w:sz w:val="30"/>
          <w:szCs w:val="30"/>
        </w:rPr>
        <w:sym w:font="Symbol" w:char="F0D1"/>
      </w:r>
      <w:r w:rsidR="00B70D4B" w:rsidRPr="00982D4B">
        <w:rPr>
          <w:i/>
          <w:sz w:val="30"/>
          <w:szCs w:val="30"/>
          <w:vertAlign w:val="superscript"/>
          <w:lang w:val="en-US"/>
        </w:rPr>
        <w:t>m</w:t>
      </w:r>
      <w:r w:rsidR="00B70D4B" w:rsidRPr="00982D4B">
        <w:rPr>
          <w:sz w:val="30"/>
          <w:szCs w:val="30"/>
          <w:vertAlign w:val="superscript"/>
          <w:lang w:val="en-US"/>
        </w:rPr>
        <w:t>-1</w:t>
      </w:r>
      <w:r w:rsidR="00B70D4B" w:rsidRPr="00982D4B">
        <w:rPr>
          <w:i/>
          <w:sz w:val="30"/>
          <w:szCs w:val="30"/>
          <w:lang w:val="en-US"/>
        </w:rPr>
        <w:t>y</w:t>
      </w:r>
      <w:r w:rsidR="00B70D4B" w:rsidRPr="00982D4B">
        <w:rPr>
          <w:sz w:val="30"/>
          <w:szCs w:val="30"/>
          <w:lang w:val="en-US"/>
        </w:rPr>
        <w:t>(</w:t>
      </w:r>
      <w:r w:rsidR="00B70D4B" w:rsidRPr="00982D4B">
        <w:rPr>
          <w:i/>
          <w:sz w:val="30"/>
          <w:szCs w:val="30"/>
          <w:lang w:val="en-US"/>
        </w:rPr>
        <w:t>n</w:t>
      </w:r>
      <w:r w:rsidR="00B70D4B" w:rsidRPr="00982D4B">
        <w:rPr>
          <w:sz w:val="30"/>
          <w:szCs w:val="30"/>
          <w:lang w:val="en-US"/>
        </w:rPr>
        <w:t>) +</w:t>
      </w:r>
      <w:r w:rsidR="00B70D4B" w:rsidRPr="00982D4B">
        <w:rPr>
          <w:i/>
          <w:sz w:val="30"/>
          <w:szCs w:val="30"/>
          <w:lang w:val="en-US"/>
        </w:rPr>
        <w:t xml:space="preserve"> …+ b</w:t>
      </w:r>
      <w:r w:rsidR="00B70D4B" w:rsidRPr="00982D4B">
        <w:rPr>
          <w:i/>
          <w:sz w:val="30"/>
          <w:szCs w:val="30"/>
          <w:vertAlign w:val="subscript"/>
          <w:lang w:val="en-US"/>
        </w:rPr>
        <w:t>m</w:t>
      </w:r>
      <w:r w:rsidR="00B70D4B" w:rsidRPr="00982D4B">
        <w:rPr>
          <w:i/>
          <w:sz w:val="30"/>
          <w:szCs w:val="30"/>
          <w:lang w:val="en-US"/>
        </w:rPr>
        <w:t>y</w:t>
      </w:r>
      <w:r w:rsidR="00B70D4B" w:rsidRPr="00982D4B">
        <w:rPr>
          <w:sz w:val="30"/>
          <w:szCs w:val="30"/>
          <w:lang w:val="en-US"/>
        </w:rPr>
        <w:t>(</w:t>
      </w:r>
      <w:r w:rsidR="00B70D4B" w:rsidRPr="00982D4B">
        <w:rPr>
          <w:i/>
          <w:sz w:val="30"/>
          <w:szCs w:val="30"/>
          <w:lang w:val="en-US"/>
        </w:rPr>
        <w:t>n</w:t>
      </w:r>
      <w:r w:rsidR="00B70D4B" w:rsidRPr="00982D4B">
        <w:rPr>
          <w:sz w:val="30"/>
          <w:szCs w:val="30"/>
          <w:lang w:val="en-US"/>
        </w:rPr>
        <w:t>)</w:t>
      </w:r>
      <w:r w:rsidR="0076154C" w:rsidRPr="00982D4B">
        <w:rPr>
          <w:sz w:val="30"/>
          <w:szCs w:val="30"/>
          <w:lang w:val="en-US"/>
        </w:rPr>
        <w:t xml:space="preserve"> </w:t>
      </w:r>
      <w:r w:rsidR="00B70D4B" w:rsidRPr="00982D4B">
        <w:rPr>
          <w:sz w:val="30"/>
          <w:szCs w:val="30"/>
          <w:lang w:val="en-US"/>
        </w:rPr>
        <w:t>=</w:t>
      </w:r>
      <w:r w:rsidR="0076154C" w:rsidRPr="00982D4B">
        <w:rPr>
          <w:sz w:val="30"/>
          <w:szCs w:val="30"/>
          <w:lang w:val="en-US"/>
        </w:rPr>
        <w:t xml:space="preserve"> </w:t>
      </w:r>
      <w:r w:rsidR="00B70D4B" w:rsidRPr="00982D4B">
        <w:rPr>
          <w:i/>
          <w:sz w:val="30"/>
          <w:szCs w:val="30"/>
          <w:lang w:val="en-US"/>
        </w:rPr>
        <w:t>f</w:t>
      </w:r>
      <w:r w:rsidR="00B70D4B" w:rsidRPr="00982D4B">
        <w:rPr>
          <w:sz w:val="30"/>
          <w:szCs w:val="30"/>
          <w:lang w:val="en-US"/>
        </w:rPr>
        <w:t>(</w:t>
      </w:r>
      <w:r w:rsidR="00B70D4B" w:rsidRPr="00982D4B">
        <w:rPr>
          <w:i/>
          <w:sz w:val="30"/>
          <w:szCs w:val="30"/>
          <w:lang w:val="en-US"/>
        </w:rPr>
        <w:t>n</w:t>
      </w:r>
      <w:r w:rsidR="00B70D4B" w:rsidRPr="00982D4B">
        <w:rPr>
          <w:sz w:val="30"/>
          <w:szCs w:val="30"/>
          <w:lang w:val="en-US"/>
        </w:rPr>
        <w:t>).</w:t>
      </w:r>
    </w:p>
    <w:p w:rsidR="00B70D4B" w:rsidRPr="00982D4B" w:rsidRDefault="00B70D4B" w:rsidP="00B640C9">
      <w:pPr>
        <w:pStyle w:val="af3"/>
        <w:spacing w:before="0" w:beforeAutospacing="0" w:after="0" w:afterAutospacing="0" w:line="288" w:lineRule="auto"/>
        <w:ind w:left="2160" w:hanging="2160"/>
        <w:jc w:val="center"/>
        <w:rPr>
          <w:sz w:val="30"/>
          <w:szCs w:val="30"/>
          <w:lang w:val="en-US"/>
        </w:rPr>
      </w:pPr>
      <w:r w:rsidRPr="00982D4B">
        <w:rPr>
          <w:i/>
          <w:sz w:val="30"/>
          <w:szCs w:val="30"/>
          <w:lang w:val="pt-BR"/>
        </w:rPr>
        <w:t>a</w:t>
      </w:r>
      <w:r w:rsidRPr="00982D4B">
        <w:rPr>
          <w:sz w:val="30"/>
          <w:szCs w:val="30"/>
          <w:vertAlign w:val="subscript"/>
          <w:lang w:val="pt-BR"/>
        </w:rPr>
        <w:t>0</w:t>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 +</w:t>
      </w:r>
      <w:r w:rsidRPr="00982D4B">
        <w:rPr>
          <w:i/>
          <w:sz w:val="30"/>
          <w:szCs w:val="30"/>
          <w:lang w:val="pt-BR"/>
        </w:rPr>
        <w:t xml:space="preserve"> a</w:t>
      </w:r>
      <w:r w:rsidRPr="00982D4B">
        <w:rPr>
          <w:sz w:val="30"/>
          <w:szCs w:val="30"/>
          <w:vertAlign w:val="subscript"/>
          <w:lang w:val="pt-BR"/>
        </w:rPr>
        <w:t>1</w:t>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1) +</w:t>
      </w:r>
      <w:r w:rsidRPr="00982D4B">
        <w:rPr>
          <w:i/>
          <w:sz w:val="30"/>
          <w:szCs w:val="30"/>
          <w:lang w:val="pt-BR"/>
        </w:rPr>
        <w:t xml:space="preserve"> …+ a</w:t>
      </w:r>
      <w:r w:rsidRPr="00982D4B">
        <w:rPr>
          <w:sz w:val="30"/>
          <w:szCs w:val="30"/>
          <w:vertAlign w:val="subscript"/>
          <w:lang w:val="pt-BR"/>
        </w:rPr>
        <w:t>m</w:t>
      </w:r>
      <w:r w:rsidRPr="00982D4B">
        <w:rPr>
          <w:i/>
          <w:sz w:val="30"/>
          <w:szCs w:val="30"/>
          <w:lang w:val="pt-BR"/>
        </w:rPr>
        <w:t>y</w:t>
      </w:r>
      <w:r w:rsidRPr="00982D4B">
        <w:rPr>
          <w:sz w:val="30"/>
          <w:szCs w:val="30"/>
          <w:lang w:val="pt-BR"/>
        </w:rPr>
        <w:t>(</w:t>
      </w:r>
      <w:r w:rsidRPr="00982D4B">
        <w:rPr>
          <w:i/>
          <w:sz w:val="30"/>
          <w:szCs w:val="30"/>
          <w:lang w:val="pt-BR"/>
        </w:rPr>
        <w:t>n–m</w:t>
      </w:r>
      <w:r w:rsidRPr="00982D4B">
        <w:rPr>
          <w:sz w:val="30"/>
          <w:szCs w:val="30"/>
          <w:lang w:val="pt-BR"/>
        </w:rPr>
        <w:t>)</w:t>
      </w:r>
      <w:r w:rsidR="0076154C" w:rsidRPr="00982D4B">
        <w:rPr>
          <w:sz w:val="30"/>
          <w:szCs w:val="30"/>
          <w:lang w:val="en-US"/>
        </w:rPr>
        <w:t xml:space="preserve"> </w:t>
      </w:r>
      <w:r w:rsidRPr="00982D4B">
        <w:rPr>
          <w:sz w:val="30"/>
          <w:szCs w:val="30"/>
          <w:lang w:val="pt-BR"/>
        </w:rPr>
        <w:t>=</w:t>
      </w:r>
      <w:r w:rsidR="0076154C" w:rsidRPr="00982D4B">
        <w:rPr>
          <w:sz w:val="30"/>
          <w:szCs w:val="30"/>
          <w:lang w:val="en-US"/>
        </w:rPr>
        <w:t xml:space="preserve"> </w:t>
      </w:r>
      <w:r w:rsidRPr="00982D4B">
        <w:rPr>
          <w:i/>
          <w:sz w:val="30"/>
          <w:szCs w:val="30"/>
          <w:lang w:val="pt-BR"/>
        </w:rPr>
        <w:t>f</w:t>
      </w:r>
      <w:r w:rsidRPr="00982D4B">
        <w:rPr>
          <w:sz w:val="30"/>
          <w:szCs w:val="30"/>
          <w:lang w:val="pt-BR"/>
        </w:rPr>
        <w:t>(</w:t>
      </w:r>
      <w:r w:rsidRPr="00982D4B">
        <w:rPr>
          <w:i/>
          <w:sz w:val="30"/>
          <w:szCs w:val="30"/>
          <w:lang w:val="pt-BR"/>
        </w:rPr>
        <w:t>n</w:t>
      </w:r>
      <w:r w:rsidRPr="00982D4B">
        <w:rPr>
          <w:sz w:val="30"/>
          <w:szCs w:val="30"/>
          <w:lang w:val="pt-BR"/>
        </w:rPr>
        <w:t>).</w:t>
      </w:r>
    </w:p>
    <w:p w:rsidR="00B70D4B" w:rsidRPr="00982D4B" w:rsidRDefault="00B70D4B" w:rsidP="0076154C">
      <w:pPr>
        <w:spacing w:before="120" w:line="288" w:lineRule="auto"/>
        <w:rPr>
          <w:sz w:val="30"/>
          <w:szCs w:val="30"/>
        </w:rPr>
      </w:pPr>
      <w:r w:rsidRPr="00982D4B">
        <w:rPr>
          <w:i/>
          <w:sz w:val="30"/>
          <w:szCs w:val="30"/>
        </w:rPr>
        <w:t>Пример</w:t>
      </w:r>
      <w:r w:rsidRPr="00982D4B">
        <w:rPr>
          <w:sz w:val="30"/>
          <w:szCs w:val="30"/>
        </w:rPr>
        <w:t xml:space="preserve">. Решить уравнение </w:t>
      </w:r>
      <w:r w:rsidRPr="00982D4B">
        <w:rPr>
          <w:sz w:val="30"/>
          <w:szCs w:val="30"/>
        </w:rPr>
        <w:sym w:font="Symbol" w:char="F044"/>
      </w:r>
      <w:r w:rsidRPr="00982D4B">
        <w:rPr>
          <w:sz w:val="30"/>
          <w:szCs w:val="30"/>
          <w:vertAlign w:val="superscript"/>
        </w:rPr>
        <w:t>2</w:t>
      </w:r>
      <w:r w:rsidRPr="00982D4B">
        <w:rPr>
          <w:i/>
          <w:sz w:val="30"/>
          <w:szCs w:val="30"/>
        </w:rPr>
        <w:t>y</w:t>
      </w:r>
      <w:r w:rsidRPr="00982D4B">
        <w:rPr>
          <w:sz w:val="30"/>
          <w:szCs w:val="30"/>
        </w:rPr>
        <w:t>(</w:t>
      </w:r>
      <w:r w:rsidRPr="00982D4B">
        <w:rPr>
          <w:i/>
          <w:sz w:val="30"/>
          <w:szCs w:val="30"/>
        </w:rPr>
        <w:t>n</w:t>
      </w:r>
      <w:r w:rsidRPr="00982D4B">
        <w:rPr>
          <w:sz w:val="30"/>
          <w:szCs w:val="30"/>
        </w:rPr>
        <w:t>) + 2</w:t>
      </w:r>
      <w:r w:rsidRPr="00982D4B">
        <w:rPr>
          <w:sz w:val="30"/>
          <w:szCs w:val="30"/>
        </w:rPr>
        <w:sym w:font="Symbol" w:char="F044"/>
      </w:r>
      <w:r w:rsidRPr="00982D4B">
        <w:rPr>
          <w:i/>
          <w:sz w:val="30"/>
          <w:szCs w:val="30"/>
        </w:rPr>
        <w:t>y</w:t>
      </w:r>
      <w:r w:rsidRPr="00982D4B">
        <w:rPr>
          <w:sz w:val="30"/>
          <w:szCs w:val="30"/>
        </w:rPr>
        <w:t>(</w:t>
      </w:r>
      <w:r w:rsidRPr="00982D4B">
        <w:rPr>
          <w:i/>
          <w:sz w:val="30"/>
          <w:szCs w:val="30"/>
        </w:rPr>
        <w:t>n</w:t>
      </w:r>
      <w:r w:rsidRPr="00982D4B">
        <w:rPr>
          <w:sz w:val="30"/>
          <w:szCs w:val="30"/>
        </w:rPr>
        <w:t>) + 2</w:t>
      </w:r>
      <w:r w:rsidRPr="00982D4B">
        <w:rPr>
          <w:i/>
          <w:sz w:val="30"/>
          <w:szCs w:val="30"/>
        </w:rPr>
        <w:t>y</w:t>
      </w:r>
      <w:r w:rsidRPr="00982D4B">
        <w:rPr>
          <w:sz w:val="30"/>
          <w:szCs w:val="30"/>
        </w:rPr>
        <w:t>(</w:t>
      </w:r>
      <w:r w:rsidRPr="00982D4B">
        <w:rPr>
          <w:i/>
          <w:sz w:val="30"/>
          <w:szCs w:val="30"/>
        </w:rPr>
        <w:t>n</w:t>
      </w:r>
      <w:r w:rsidRPr="00982D4B">
        <w:rPr>
          <w:sz w:val="30"/>
          <w:szCs w:val="30"/>
        </w:rPr>
        <w:t>) = 1(</w:t>
      </w:r>
      <w:r w:rsidRPr="00982D4B">
        <w:rPr>
          <w:i/>
          <w:sz w:val="30"/>
          <w:szCs w:val="30"/>
        </w:rPr>
        <w:t>n</w:t>
      </w:r>
      <w:r w:rsidRPr="00982D4B">
        <w:rPr>
          <w:sz w:val="30"/>
          <w:szCs w:val="30"/>
        </w:rPr>
        <w:t xml:space="preserve">) с начальными условиями </w:t>
      </w:r>
      <w:r w:rsidRPr="00982D4B">
        <w:rPr>
          <w:i/>
          <w:sz w:val="30"/>
          <w:szCs w:val="30"/>
        </w:rPr>
        <w:t>y</w:t>
      </w:r>
      <w:r w:rsidRPr="00982D4B">
        <w:rPr>
          <w:sz w:val="30"/>
          <w:szCs w:val="30"/>
        </w:rPr>
        <w:t>(0)</w:t>
      </w:r>
      <w:r w:rsidR="0076154C" w:rsidRPr="00982D4B">
        <w:rPr>
          <w:sz w:val="30"/>
          <w:szCs w:val="30"/>
        </w:rPr>
        <w:t xml:space="preserve"> </w:t>
      </w:r>
      <w:r w:rsidRPr="00982D4B">
        <w:rPr>
          <w:sz w:val="30"/>
          <w:szCs w:val="30"/>
        </w:rPr>
        <w:t>=</w:t>
      </w:r>
      <w:r w:rsidR="0076154C" w:rsidRPr="00982D4B">
        <w:rPr>
          <w:sz w:val="30"/>
          <w:szCs w:val="30"/>
        </w:rPr>
        <w:t xml:space="preserve"> </w:t>
      </w:r>
      <w:r w:rsidRPr="00982D4B">
        <w:rPr>
          <w:sz w:val="30"/>
          <w:szCs w:val="30"/>
        </w:rPr>
        <w:t xml:space="preserve">1, </w:t>
      </w:r>
      <w:r w:rsidRPr="00982D4B">
        <w:rPr>
          <w:i/>
          <w:sz w:val="30"/>
          <w:szCs w:val="30"/>
        </w:rPr>
        <w:t>y</w:t>
      </w:r>
      <w:r w:rsidRPr="00982D4B">
        <w:rPr>
          <w:sz w:val="30"/>
          <w:szCs w:val="30"/>
        </w:rPr>
        <w:t>(1)</w:t>
      </w:r>
      <w:r w:rsidR="0076154C" w:rsidRPr="00982D4B">
        <w:rPr>
          <w:sz w:val="30"/>
          <w:szCs w:val="30"/>
        </w:rPr>
        <w:t xml:space="preserve"> </w:t>
      </w:r>
      <w:r w:rsidRPr="00982D4B">
        <w:rPr>
          <w:sz w:val="30"/>
          <w:szCs w:val="30"/>
        </w:rPr>
        <w:t>=</w:t>
      </w:r>
      <w:r w:rsidR="0076154C" w:rsidRPr="00982D4B">
        <w:rPr>
          <w:sz w:val="30"/>
          <w:szCs w:val="30"/>
        </w:rPr>
        <w:t xml:space="preserve"> </w:t>
      </w:r>
      <w:r w:rsidRPr="00982D4B">
        <w:rPr>
          <w:sz w:val="30"/>
          <w:szCs w:val="30"/>
        </w:rPr>
        <w:t>0.</w:t>
      </w:r>
    </w:p>
    <w:p w:rsidR="00B70D4B" w:rsidRPr="00982D4B" w:rsidRDefault="00B70D4B" w:rsidP="00B70D4B">
      <w:pPr>
        <w:spacing w:before="120" w:line="288" w:lineRule="auto"/>
        <w:ind w:firstLine="0"/>
        <w:rPr>
          <w:sz w:val="30"/>
          <w:szCs w:val="30"/>
          <w:lang w:val="pt-BR"/>
        </w:rPr>
      </w:pPr>
      <w:r w:rsidRPr="00982D4B">
        <w:rPr>
          <w:sz w:val="30"/>
          <w:szCs w:val="30"/>
        </w:rPr>
        <w:lastRenderedPageBreak/>
        <w:sym w:font="Symbol" w:char="F044"/>
      </w:r>
      <w:r w:rsidRPr="00982D4B">
        <w:rPr>
          <w:sz w:val="30"/>
          <w:szCs w:val="30"/>
          <w:vertAlign w:val="superscript"/>
          <w:lang w:val="pt-BR"/>
        </w:rPr>
        <w:t>2</w:t>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 + 2</w:t>
      </w:r>
      <w:r w:rsidRPr="00982D4B">
        <w:rPr>
          <w:sz w:val="30"/>
          <w:szCs w:val="30"/>
        </w:rPr>
        <w:sym w:font="Symbol" w:char="F044"/>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 + 2</w:t>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 xml:space="preserve">) = </w:t>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+2) – 2</w:t>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 xml:space="preserve">+1) + </w:t>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 + 2</w:t>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+1) – 2</w:t>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 + 2</w:t>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 = 1(</w:t>
      </w:r>
      <w:r w:rsidRPr="00982D4B">
        <w:rPr>
          <w:i/>
          <w:sz w:val="30"/>
          <w:szCs w:val="30"/>
          <w:lang w:val="pt-BR"/>
        </w:rPr>
        <w:t>n</w:t>
      </w:r>
      <w:r w:rsidRPr="00982D4B">
        <w:rPr>
          <w:sz w:val="30"/>
          <w:szCs w:val="30"/>
          <w:lang w:val="pt-BR"/>
        </w:rPr>
        <w:t>)</w:t>
      </w:r>
    </w:p>
    <w:p w:rsidR="00B70D4B" w:rsidRPr="00982D4B" w:rsidRDefault="00B70D4B" w:rsidP="00B70D4B">
      <w:pPr>
        <w:spacing w:line="288" w:lineRule="auto"/>
        <w:ind w:firstLine="0"/>
        <w:jc w:val="center"/>
        <w:rPr>
          <w:sz w:val="30"/>
          <w:szCs w:val="30"/>
          <w:lang w:val="pt-BR"/>
        </w:rPr>
      </w:pP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 xml:space="preserve">+2) + </w:t>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 = 1(</w:t>
      </w:r>
      <w:r w:rsidRPr="00982D4B">
        <w:rPr>
          <w:i/>
          <w:sz w:val="30"/>
          <w:szCs w:val="30"/>
          <w:lang w:val="pt-BR"/>
        </w:rPr>
        <w:t>n</w:t>
      </w:r>
      <w:r w:rsidRPr="00982D4B">
        <w:rPr>
          <w:sz w:val="30"/>
          <w:szCs w:val="30"/>
          <w:lang w:val="pt-BR"/>
        </w:rPr>
        <w:t xml:space="preserve">); </w:t>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+2) = 1(</w:t>
      </w:r>
      <w:r w:rsidRPr="00982D4B">
        <w:rPr>
          <w:i/>
          <w:sz w:val="30"/>
          <w:szCs w:val="30"/>
          <w:lang w:val="pt-BR"/>
        </w:rPr>
        <w:t>n</w:t>
      </w:r>
      <w:r w:rsidRPr="00982D4B">
        <w:rPr>
          <w:sz w:val="30"/>
          <w:szCs w:val="30"/>
          <w:lang w:val="pt-BR"/>
        </w:rPr>
        <w:t xml:space="preserve">) – </w:t>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w:t>
      </w:r>
    </w:p>
    <w:p w:rsidR="00B70D4B" w:rsidRPr="00982D4B" w:rsidRDefault="00B70D4B" w:rsidP="00B70D4B">
      <w:pPr>
        <w:spacing w:line="288" w:lineRule="auto"/>
        <w:ind w:firstLine="0"/>
        <w:rPr>
          <w:sz w:val="30"/>
          <w:szCs w:val="30"/>
          <w:lang w:val="en-US"/>
        </w:rPr>
      </w:pPr>
      <w:r w:rsidRPr="00982D4B">
        <w:rPr>
          <w:i/>
          <w:sz w:val="30"/>
          <w:szCs w:val="30"/>
          <w:lang w:val="pt-BR"/>
        </w:rPr>
        <w:t>n</w:t>
      </w:r>
      <w:r w:rsidRPr="00982D4B">
        <w:rPr>
          <w:sz w:val="30"/>
          <w:szCs w:val="30"/>
          <w:lang w:val="pt-BR"/>
        </w:rPr>
        <w:t xml:space="preserve"> = 0: </w:t>
      </w:r>
      <w:r w:rsidRPr="00982D4B">
        <w:rPr>
          <w:i/>
          <w:sz w:val="30"/>
          <w:szCs w:val="30"/>
          <w:lang w:val="pt-BR"/>
        </w:rPr>
        <w:t>y</w:t>
      </w:r>
      <w:r w:rsidRPr="00982D4B">
        <w:rPr>
          <w:sz w:val="30"/>
          <w:szCs w:val="30"/>
          <w:lang w:val="pt-BR"/>
        </w:rPr>
        <w:t xml:space="preserve">(2) = 1 – </w:t>
      </w:r>
      <w:r w:rsidRPr="00982D4B">
        <w:rPr>
          <w:i/>
          <w:sz w:val="30"/>
          <w:szCs w:val="30"/>
          <w:lang w:val="pt-BR"/>
        </w:rPr>
        <w:t>y</w:t>
      </w:r>
      <w:r w:rsidRPr="00982D4B">
        <w:rPr>
          <w:sz w:val="30"/>
          <w:szCs w:val="30"/>
          <w:lang w:val="pt-BR"/>
        </w:rPr>
        <w:t>(0) = 1 – 1 = 0</w:t>
      </w:r>
      <w:r w:rsidRPr="00982D4B">
        <w:rPr>
          <w:sz w:val="30"/>
          <w:szCs w:val="30"/>
          <w:lang w:val="pt-BR"/>
        </w:rPr>
        <w:tab/>
      </w:r>
      <w:r w:rsidRPr="00982D4B">
        <w:rPr>
          <w:sz w:val="30"/>
          <w:szCs w:val="30"/>
          <w:lang w:val="pt-BR"/>
        </w:rPr>
        <w:tab/>
      </w:r>
      <w:r w:rsidRPr="00982D4B">
        <w:rPr>
          <w:i/>
          <w:sz w:val="30"/>
          <w:szCs w:val="30"/>
          <w:lang w:val="pt-BR"/>
        </w:rPr>
        <w:t>n</w:t>
      </w:r>
      <w:r w:rsidRPr="00982D4B">
        <w:rPr>
          <w:sz w:val="30"/>
          <w:szCs w:val="30"/>
          <w:lang w:val="pt-BR"/>
        </w:rPr>
        <w:t xml:space="preserve"> = 1: </w:t>
      </w:r>
      <w:r w:rsidRPr="00982D4B">
        <w:rPr>
          <w:i/>
          <w:sz w:val="30"/>
          <w:szCs w:val="30"/>
          <w:lang w:val="pt-BR"/>
        </w:rPr>
        <w:t>y</w:t>
      </w:r>
      <w:r w:rsidRPr="00982D4B">
        <w:rPr>
          <w:sz w:val="30"/>
          <w:szCs w:val="30"/>
          <w:lang w:val="pt-BR"/>
        </w:rPr>
        <w:t xml:space="preserve">(3) = 1 – </w:t>
      </w:r>
      <w:r w:rsidRPr="00982D4B">
        <w:rPr>
          <w:i/>
          <w:sz w:val="30"/>
          <w:szCs w:val="30"/>
          <w:lang w:val="pt-BR"/>
        </w:rPr>
        <w:t>y</w:t>
      </w:r>
      <w:r w:rsidRPr="00982D4B">
        <w:rPr>
          <w:sz w:val="30"/>
          <w:szCs w:val="30"/>
          <w:lang w:val="pt-BR"/>
        </w:rPr>
        <w:t xml:space="preserve">(1) = 1 – 0 = </w:t>
      </w:r>
      <w:r w:rsidR="005007ED" w:rsidRPr="00982D4B">
        <w:rPr>
          <w:sz w:val="30"/>
          <w:szCs w:val="30"/>
          <w:lang w:val="en-US"/>
        </w:rPr>
        <w:t>1</w:t>
      </w:r>
    </w:p>
    <w:p w:rsidR="00B70D4B" w:rsidRPr="00982D4B" w:rsidRDefault="00B70D4B" w:rsidP="00B70D4B">
      <w:pPr>
        <w:spacing w:line="288" w:lineRule="auto"/>
        <w:ind w:firstLine="0"/>
        <w:rPr>
          <w:sz w:val="30"/>
          <w:szCs w:val="30"/>
          <w:lang w:val="en-US"/>
        </w:rPr>
      </w:pPr>
      <w:r w:rsidRPr="00982D4B">
        <w:rPr>
          <w:i/>
          <w:sz w:val="30"/>
          <w:szCs w:val="30"/>
          <w:lang w:val="pt-BR"/>
        </w:rPr>
        <w:t>n</w:t>
      </w:r>
      <w:r w:rsidRPr="00982D4B">
        <w:rPr>
          <w:sz w:val="30"/>
          <w:szCs w:val="30"/>
          <w:lang w:val="pt-BR"/>
        </w:rPr>
        <w:t xml:space="preserve"> = 2: </w:t>
      </w:r>
      <w:r w:rsidRPr="00982D4B">
        <w:rPr>
          <w:i/>
          <w:sz w:val="30"/>
          <w:szCs w:val="30"/>
          <w:lang w:val="pt-BR"/>
        </w:rPr>
        <w:t>y</w:t>
      </w:r>
      <w:r w:rsidRPr="00982D4B">
        <w:rPr>
          <w:sz w:val="30"/>
          <w:szCs w:val="30"/>
          <w:lang w:val="pt-BR"/>
        </w:rPr>
        <w:t xml:space="preserve">(4) = 1– </w:t>
      </w:r>
      <w:r w:rsidRPr="00982D4B">
        <w:rPr>
          <w:i/>
          <w:sz w:val="30"/>
          <w:szCs w:val="30"/>
          <w:lang w:val="pt-BR"/>
        </w:rPr>
        <w:t>y</w:t>
      </w:r>
      <w:r w:rsidRPr="00982D4B">
        <w:rPr>
          <w:sz w:val="30"/>
          <w:szCs w:val="30"/>
          <w:lang w:val="pt-BR"/>
        </w:rPr>
        <w:t>(2) = 1 – 0 = 1</w:t>
      </w:r>
      <w:r w:rsidRPr="00982D4B">
        <w:rPr>
          <w:sz w:val="30"/>
          <w:szCs w:val="30"/>
          <w:lang w:val="pt-BR"/>
        </w:rPr>
        <w:tab/>
      </w:r>
      <w:r w:rsidRPr="00982D4B">
        <w:rPr>
          <w:sz w:val="30"/>
          <w:szCs w:val="30"/>
          <w:lang w:val="pt-BR"/>
        </w:rPr>
        <w:tab/>
      </w:r>
      <w:r w:rsidRPr="00982D4B">
        <w:rPr>
          <w:i/>
          <w:sz w:val="30"/>
          <w:szCs w:val="30"/>
          <w:lang w:val="pt-BR"/>
        </w:rPr>
        <w:t>n</w:t>
      </w:r>
      <w:r w:rsidRPr="00982D4B">
        <w:rPr>
          <w:sz w:val="30"/>
          <w:szCs w:val="30"/>
          <w:lang w:val="pt-BR"/>
        </w:rPr>
        <w:t xml:space="preserve"> = 3: </w:t>
      </w:r>
      <w:r w:rsidRPr="00982D4B">
        <w:rPr>
          <w:i/>
          <w:sz w:val="30"/>
          <w:szCs w:val="30"/>
          <w:lang w:val="pt-BR"/>
        </w:rPr>
        <w:t>y</w:t>
      </w:r>
      <w:r w:rsidRPr="00982D4B">
        <w:rPr>
          <w:sz w:val="30"/>
          <w:szCs w:val="30"/>
          <w:lang w:val="pt-BR"/>
        </w:rPr>
        <w:t xml:space="preserve">(5) = 1– </w:t>
      </w:r>
      <w:r w:rsidRPr="00982D4B">
        <w:rPr>
          <w:i/>
          <w:sz w:val="30"/>
          <w:szCs w:val="30"/>
          <w:lang w:val="pt-BR"/>
        </w:rPr>
        <w:t>y</w:t>
      </w:r>
      <w:r w:rsidRPr="00982D4B">
        <w:rPr>
          <w:sz w:val="30"/>
          <w:szCs w:val="30"/>
          <w:lang w:val="pt-BR"/>
        </w:rPr>
        <w:t xml:space="preserve">(3) = 1 – </w:t>
      </w:r>
      <w:r w:rsidR="00E377A1" w:rsidRPr="00982D4B">
        <w:rPr>
          <w:sz w:val="30"/>
          <w:szCs w:val="30"/>
          <w:lang w:val="en-US"/>
        </w:rPr>
        <w:t>1</w:t>
      </w:r>
      <w:r w:rsidRPr="00982D4B">
        <w:rPr>
          <w:sz w:val="30"/>
          <w:szCs w:val="30"/>
          <w:lang w:val="pt-BR"/>
        </w:rPr>
        <w:t xml:space="preserve"> = </w:t>
      </w:r>
      <w:r w:rsidR="00E377A1" w:rsidRPr="00982D4B">
        <w:rPr>
          <w:sz w:val="30"/>
          <w:szCs w:val="30"/>
          <w:lang w:val="en-US"/>
        </w:rPr>
        <w:t>0</w:t>
      </w:r>
    </w:p>
    <w:p w:rsidR="00B70D4B" w:rsidRPr="00982D4B" w:rsidRDefault="00E377A1" w:rsidP="00B70D4B">
      <w:pPr>
        <w:spacing w:before="120" w:line="288" w:lineRule="auto"/>
        <w:jc w:val="center"/>
        <w:rPr>
          <w:sz w:val="30"/>
          <w:szCs w:val="30"/>
        </w:rPr>
      </w:pPr>
      <w:r w:rsidRPr="00982D4B">
        <w:rPr>
          <w:i/>
          <w:position w:val="-34"/>
          <w:sz w:val="30"/>
          <w:szCs w:val="30"/>
        </w:rPr>
        <w:object w:dxaOrig="3420" w:dyaOrig="820">
          <v:shape id="_x0000_i1526" type="#_x0000_t75" style="width:171.75pt;height:41.25pt" o:ole="">
            <v:imagedata r:id="rId1143" o:title=""/>
          </v:shape>
          <o:OLEObject Type="Embed" ProgID="Equation.3" ShapeID="_x0000_i1526" DrawAspect="Content" ObjectID="_1613371726" r:id="rId1144"/>
        </w:object>
      </w:r>
    </w:p>
    <w:p w:rsidR="00B70D4B" w:rsidRPr="00982D4B" w:rsidRDefault="00B70D4B" w:rsidP="00B70D4B">
      <w:pPr>
        <w:spacing w:before="120" w:line="288" w:lineRule="auto"/>
        <w:rPr>
          <w:sz w:val="30"/>
          <w:szCs w:val="30"/>
        </w:rPr>
      </w:pPr>
      <w:r w:rsidRPr="00982D4B">
        <w:rPr>
          <w:sz w:val="30"/>
          <w:szCs w:val="30"/>
        </w:rPr>
        <w:t>Разностные уравнения можно рассматривать как рекуррентные соотношения, позволяющие по уравнению вида (</w:t>
      </w:r>
      <w:r w:rsidR="005720DC" w:rsidRPr="00982D4B">
        <w:rPr>
          <w:sz w:val="30"/>
          <w:szCs w:val="30"/>
        </w:rPr>
        <w:t>4</w:t>
      </w:r>
      <w:r w:rsidR="00947A93" w:rsidRPr="00982D4B">
        <w:rPr>
          <w:sz w:val="30"/>
          <w:szCs w:val="30"/>
        </w:rPr>
        <w:t>.</w:t>
      </w:r>
      <w:r w:rsidRPr="00982D4B">
        <w:rPr>
          <w:sz w:val="30"/>
          <w:szCs w:val="30"/>
        </w:rPr>
        <w:t xml:space="preserve">1) вычислять значения </w:t>
      </w:r>
      <w:r w:rsidRPr="00982D4B">
        <w:rPr>
          <w:i/>
          <w:sz w:val="30"/>
          <w:szCs w:val="30"/>
        </w:rPr>
        <w:t>y</w:t>
      </w:r>
      <w:r w:rsidRPr="00982D4B">
        <w:rPr>
          <w:sz w:val="30"/>
          <w:szCs w:val="30"/>
        </w:rPr>
        <w:t>(</w:t>
      </w:r>
      <w:r w:rsidRPr="00982D4B">
        <w:rPr>
          <w:i/>
          <w:sz w:val="30"/>
          <w:szCs w:val="30"/>
        </w:rPr>
        <w:t>m+n</w:t>
      </w:r>
      <w:r w:rsidRPr="00982D4B">
        <w:rPr>
          <w:sz w:val="30"/>
          <w:szCs w:val="30"/>
        </w:rPr>
        <w:t xml:space="preserve">) при </w:t>
      </w:r>
      <w:r w:rsidRPr="00982D4B">
        <w:rPr>
          <w:i/>
          <w:sz w:val="30"/>
          <w:szCs w:val="30"/>
        </w:rPr>
        <w:t>n</w:t>
      </w:r>
      <w:r w:rsidR="00947A93" w:rsidRPr="00982D4B">
        <w:rPr>
          <w:i/>
          <w:sz w:val="30"/>
          <w:szCs w:val="30"/>
        </w:rPr>
        <w:t xml:space="preserve"> </w:t>
      </w:r>
      <w:r w:rsidRPr="00982D4B">
        <w:rPr>
          <w:sz w:val="30"/>
          <w:szCs w:val="30"/>
        </w:rPr>
        <w:t>=</w:t>
      </w:r>
      <w:r w:rsidR="00947A93" w:rsidRPr="00982D4B">
        <w:rPr>
          <w:sz w:val="30"/>
          <w:szCs w:val="30"/>
        </w:rPr>
        <w:t xml:space="preserve"> </w:t>
      </w:r>
      <w:r w:rsidRPr="00982D4B">
        <w:rPr>
          <w:sz w:val="30"/>
          <w:szCs w:val="30"/>
        </w:rPr>
        <w:t xml:space="preserve">0, 1, 2,… при заданных начальных условиях </w:t>
      </w:r>
      <w:r w:rsidRPr="00982D4B">
        <w:rPr>
          <w:i/>
          <w:sz w:val="30"/>
          <w:szCs w:val="30"/>
        </w:rPr>
        <w:t>y</w:t>
      </w:r>
      <w:r w:rsidRPr="00982D4B">
        <w:rPr>
          <w:sz w:val="30"/>
          <w:szCs w:val="30"/>
        </w:rPr>
        <w:t xml:space="preserve">(0), </w:t>
      </w:r>
      <w:r w:rsidRPr="00982D4B">
        <w:rPr>
          <w:i/>
          <w:sz w:val="30"/>
          <w:szCs w:val="30"/>
        </w:rPr>
        <w:t>y</w:t>
      </w:r>
      <w:r w:rsidRPr="00982D4B">
        <w:rPr>
          <w:sz w:val="30"/>
          <w:szCs w:val="30"/>
        </w:rPr>
        <w:t xml:space="preserve">(1),..., </w:t>
      </w:r>
      <w:r w:rsidRPr="00982D4B">
        <w:rPr>
          <w:i/>
          <w:sz w:val="30"/>
          <w:szCs w:val="30"/>
        </w:rPr>
        <w:t>y</w:t>
      </w:r>
      <w:r w:rsidRPr="00982D4B">
        <w:rPr>
          <w:sz w:val="30"/>
          <w:szCs w:val="30"/>
        </w:rPr>
        <w:t>(</w:t>
      </w:r>
      <w:r w:rsidRPr="00982D4B">
        <w:rPr>
          <w:i/>
          <w:sz w:val="30"/>
          <w:szCs w:val="30"/>
        </w:rPr>
        <w:t>m–</w:t>
      </w:r>
      <w:r w:rsidRPr="00982D4B">
        <w:rPr>
          <w:sz w:val="30"/>
          <w:szCs w:val="30"/>
        </w:rPr>
        <w:t xml:space="preserve">1). Такие вычисления легко алгоритмизировать даже в случае, когда коэффициенты разностных уравнений </w:t>
      </w:r>
      <w:r w:rsidRPr="00982D4B">
        <w:rPr>
          <w:i/>
          <w:sz w:val="30"/>
          <w:szCs w:val="30"/>
        </w:rPr>
        <w:t>а</w:t>
      </w:r>
      <w:r w:rsidRPr="00982D4B">
        <w:rPr>
          <w:i/>
          <w:sz w:val="30"/>
          <w:szCs w:val="30"/>
          <w:vertAlign w:val="subscript"/>
        </w:rPr>
        <w:t>i</w:t>
      </w:r>
      <w:r w:rsidRPr="00982D4B">
        <w:rPr>
          <w:sz w:val="30"/>
          <w:szCs w:val="30"/>
        </w:rPr>
        <w:t xml:space="preserve"> (</w:t>
      </w:r>
      <w:r w:rsidRPr="00982D4B">
        <w:rPr>
          <w:i/>
          <w:sz w:val="30"/>
          <w:szCs w:val="30"/>
        </w:rPr>
        <w:t xml:space="preserve">i </w:t>
      </w:r>
      <w:r w:rsidRPr="00982D4B">
        <w:rPr>
          <w:sz w:val="30"/>
          <w:szCs w:val="30"/>
        </w:rPr>
        <w:t xml:space="preserve">= 0, 1, ... , </w:t>
      </w:r>
      <w:r w:rsidRPr="00982D4B">
        <w:rPr>
          <w:i/>
          <w:sz w:val="30"/>
          <w:szCs w:val="30"/>
        </w:rPr>
        <w:t>m</w:t>
      </w:r>
      <w:r w:rsidRPr="00982D4B">
        <w:rPr>
          <w:sz w:val="30"/>
          <w:szCs w:val="30"/>
        </w:rPr>
        <w:t xml:space="preserve">) с течением времени изменяются. Это отличает разностные уравнения от их непрерывных аналогов </w:t>
      </w:r>
      <w:r w:rsidRPr="00982D4B">
        <w:rPr>
          <w:i/>
          <w:sz w:val="30"/>
          <w:szCs w:val="30"/>
        </w:rPr>
        <w:t>–</w:t>
      </w:r>
      <w:r w:rsidRPr="00982D4B">
        <w:rPr>
          <w:sz w:val="30"/>
          <w:szCs w:val="30"/>
        </w:rPr>
        <w:t xml:space="preserve"> дифференциальных уравнений.</w:t>
      </w:r>
    </w:p>
    <w:p w:rsidR="00B70D4B" w:rsidRPr="00982D4B" w:rsidRDefault="00B70D4B" w:rsidP="00B70D4B">
      <w:pPr>
        <w:spacing w:line="288" w:lineRule="auto"/>
        <w:rPr>
          <w:sz w:val="30"/>
          <w:szCs w:val="30"/>
        </w:rPr>
      </w:pPr>
      <w:r w:rsidRPr="00982D4B">
        <w:rPr>
          <w:sz w:val="30"/>
          <w:szCs w:val="30"/>
        </w:rPr>
        <w:t xml:space="preserve">Для определения и исследования решений разностных уравнений широко используются дискретное преобразование Лапласа, </w:t>
      </w:r>
      <w:r w:rsidRPr="00982D4B">
        <w:rPr>
          <w:i/>
          <w:sz w:val="30"/>
          <w:szCs w:val="30"/>
        </w:rPr>
        <w:t>Z</w:t>
      </w:r>
      <w:r w:rsidRPr="00982D4B">
        <w:rPr>
          <w:sz w:val="30"/>
          <w:szCs w:val="30"/>
        </w:rPr>
        <w:t xml:space="preserve">-преобразование, </w:t>
      </w:r>
      <w:r w:rsidRPr="00982D4B">
        <w:rPr>
          <w:i/>
          <w:sz w:val="30"/>
          <w:szCs w:val="30"/>
        </w:rPr>
        <w:t>w</w:t>
      </w:r>
      <w:r w:rsidRPr="00982D4B">
        <w:rPr>
          <w:sz w:val="30"/>
          <w:szCs w:val="30"/>
        </w:rPr>
        <w:t>-преобразование, а также частотные методы.</w:t>
      </w:r>
    </w:p>
    <w:p w:rsidR="00B70D4B" w:rsidRPr="00982D4B" w:rsidRDefault="003A3855" w:rsidP="00947A93">
      <w:pPr>
        <w:spacing w:before="240" w:after="120" w:line="288" w:lineRule="auto"/>
        <w:ind w:firstLine="0"/>
        <w:jc w:val="center"/>
        <w:outlineLvl w:val="2"/>
        <w:rPr>
          <w:b/>
          <w:sz w:val="30"/>
          <w:szCs w:val="30"/>
        </w:rPr>
      </w:pPr>
      <w:bookmarkStart w:id="80" w:name="_Toc509137333"/>
      <w:r w:rsidRPr="00982D4B">
        <w:rPr>
          <w:b/>
          <w:i/>
          <w:sz w:val="30"/>
          <w:szCs w:val="30"/>
        </w:rPr>
        <w:t>4</w:t>
      </w:r>
      <w:r w:rsidR="00947A93" w:rsidRPr="00982D4B">
        <w:rPr>
          <w:b/>
          <w:i/>
          <w:sz w:val="30"/>
          <w:szCs w:val="30"/>
        </w:rPr>
        <w:t xml:space="preserve">.1.2 </w:t>
      </w:r>
      <w:r w:rsidR="00B70D4B" w:rsidRPr="00982D4B">
        <w:rPr>
          <w:b/>
          <w:i/>
          <w:sz w:val="30"/>
          <w:szCs w:val="30"/>
        </w:rPr>
        <w:t>Z-</w:t>
      </w:r>
      <w:r w:rsidR="00B70D4B" w:rsidRPr="00982D4B">
        <w:rPr>
          <w:b/>
          <w:sz w:val="30"/>
          <w:szCs w:val="30"/>
        </w:rPr>
        <w:t>преобразование</w:t>
      </w:r>
      <w:bookmarkEnd w:id="80"/>
    </w:p>
    <w:p w:rsidR="005720DC" w:rsidRPr="00982D4B" w:rsidRDefault="00B70D4B" w:rsidP="00B70D4B">
      <w:pPr>
        <w:spacing w:line="288" w:lineRule="auto"/>
        <w:rPr>
          <w:sz w:val="30"/>
          <w:szCs w:val="30"/>
        </w:rPr>
      </w:pPr>
      <w:r w:rsidRPr="00982D4B">
        <w:rPr>
          <w:sz w:val="30"/>
          <w:szCs w:val="30"/>
        </w:rPr>
        <w:t>Для решетчатых функций времени вводится понятие дискретного преобразования Лапласа</w:t>
      </w:r>
    </w:p>
    <w:p w:rsidR="005720DC" w:rsidRPr="00982D4B" w:rsidRDefault="00A83DEB" w:rsidP="005720DC">
      <w:pPr>
        <w:spacing w:line="288" w:lineRule="auto"/>
        <w:ind w:firstLine="0"/>
        <w:jc w:val="center"/>
        <w:rPr>
          <w:sz w:val="30"/>
          <w:szCs w:val="30"/>
        </w:rPr>
      </w:pPr>
      <w:r>
        <w:rPr>
          <w:i/>
          <w:noProof/>
          <w:sz w:val="30"/>
          <w:szCs w:val="30"/>
        </w:rPr>
        <w:object w:dxaOrig="5260" w:dyaOrig="440">
          <v:shape id="_x0000_s11270" type="#_x0000_t75" style="position:absolute;left:0;text-align:left;margin-left:265.15pt;margin-top:7.4pt;width:39pt;height:19pt;z-index:251709440;mso-position-horizontal:right">
            <v:imagedata r:id="rId1145" o:title=""/>
          </v:shape>
          <o:OLEObject Type="Embed" ProgID="Equation.3" ShapeID="_x0000_s11270" DrawAspect="Content" ObjectID="_1613372180" r:id="rId1146"/>
        </w:object>
      </w:r>
      <w:r w:rsidR="00B640C9" w:rsidRPr="00982D4B">
        <w:rPr>
          <w:position w:val="-28"/>
          <w:sz w:val="30"/>
          <w:szCs w:val="30"/>
        </w:rPr>
        <w:object w:dxaOrig="2560" w:dyaOrig="700">
          <v:shape id="_x0000_i1528" type="#_x0000_t75" style="width:131.25pt;height:35.25pt" o:ole="">
            <v:imagedata r:id="rId1147" o:title=""/>
          </v:shape>
          <o:OLEObject Type="Embed" ProgID="Equation.3" ShapeID="_x0000_i1528" DrawAspect="Content" ObjectID="_1613371727" r:id="rId1148"/>
        </w:object>
      </w:r>
    </w:p>
    <w:p w:rsidR="00B70D4B" w:rsidRPr="00982D4B" w:rsidRDefault="00B70D4B" w:rsidP="00B70D4B">
      <w:pPr>
        <w:spacing w:line="288" w:lineRule="auto"/>
        <w:rPr>
          <w:sz w:val="30"/>
          <w:szCs w:val="30"/>
        </w:rPr>
      </w:pPr>
      <w:r w:rsidRPr="00982D4B">
        <w:rPr>
          <w:sz w:val="30"/>
          <w:szCs w:val="30"/>
        </w:rPr>
        <w:t xml:space="preserve">Изображение решетчатой функции </w:t>
      </w:r>
      <w:r w:rsidR="00B230EA" w:rsidRPr="00982D4B">
        <w:rPr>
          <w:i/>
          <w:sz w:val="30"/>
          <w:szCs w:val="30"/>
          <w:lang w:val="en-US"/>
        </w:rPr>
        <w:t>F</w:t>
      </w:r>
      <w:r w:rsidR="00B230EA" w:rsidRPr="00982D4B">
        <w:rPr>
          <w:sz w:val="30"/>
          <w:szCs w:val="30"/>
        </w:rPr>
        <w:t>*(</w:t>
      </w:r>
      <w:r w:rsidR="00B230EA" w:rsidRPr="00982D4B">
        <w:rPr>
          <w:i/>
          <w:sz w:val="30"/>
          <w:szCs w:val="30"/>
          <w:lang w:val="en-US"/>
        </w:rPr>
        <w:t>p</w:t>
      </w:r>
      <w:r w:rsidR="00B230EA" w:rsidRPr="00982D4B">
        <w:rPr>
          <w:sz w:val="30"/>
          <w:szCs w:val="30"/>
        </w:rPr>
        <w:t xml:space="preserve">) </w:t>
      </w:r>
      <w:r w:rsidRPr="00982D4B">
        <w:rPr>
          <w:sz w:val="30"/>
          <w:szCs w:val="30"/>
        </w:rPr>
        <w:t xml:space="preserve">является функцией величины </w:t>
      </w:r>
      <w:r w:rsidRPr="00982D4B">
        <w:rPr>
          <w:i/>
          <w:sz w:val="30"/>
          <w:szCs w:val="30"/>
        </w:rPr>
        <w:t>e</w:t>
      </w:r>
      <w:r w:rsidRPr="00982D4B">
        <w:rPr>
          <w:i/>
          <w:sz w:val="30"/>
          <w:szCs w:val="30"/>
          <w:vertAlign w:val="superscript"/>
        </w:rPr>
        <w:t>pT</w:t>
      </w:r>
      <w:r w:rsidRPr="00982D4B">
        <w:rPr>
          <w:sz w:val="30"/>
          <w:szCs w:val="30"/>
        </w:rPr>
        <w:t>.</w:t>
      </w:r>
    </w:p>
    <w:p w:rsidR="005720DC" w:rsidRPr="00982D4B" w:rsidRDefault="00B70D4B" w:rsidP="00B70D4B">
      <w:pPr>
        <w:pStyle w:val="af3"/>
        <w:spacing w:before="0" w:beforeAutospacing="0" w:after="0" w:afterAutospacing="0" w:line="288" w:lineRule="auto"/>
        <w:ind w:firstLine="720"/>
        <w:jc w:val="both"/>
        <w:rPr>
          <w:sz w:val="30"/>
          <w:szCs w:val="30"/>
        </w:rPr>
      </w:pPr>
      <w:r w:rsidRPr="00982D4B">
        <w:rPr>
          <w:sz w:val="30"/>
          <w:szCs w:val="30"/>
        </w:rPr>
        <w:t xml:space="preserve">Для исследования импульсных систем используется </w:t>
      </w:r>
      <w:r w:rsidRPr="00982D4B">
        <w:rPr>
          <w:i/>
          <w:sz w:val="30"/>
          <w:szCs w:val="30"/>
          <w:lang w:val="en-US"/>
        </w:rPr>
        <w:t>Z</w:t>
      </w:r>
      <w:r w:rsidRPr="00982D4B">
        <w:rPr>
          <w:i/>
          <w:sz w:val="30"/>
          <w:szCs w:val="30"/>
        </w:rPr>
        <w:t>-</w:t>
      </w:r>
      <w:r w:rsidRPr="00982D4B">
        <w:rPr>
          <w:sz w:val="30"/>
          <w:szCs w:val="30"/>
        </w:rPr>
        <w:t xml:space="preserve">преобразование, которое связано с дискретным преобразованием Лапласа. Под </w:t>
      </w:r>
      <w:r w:rsidRPr="00982D4B">
        <w:rPr>
          <w:i/>
          <w:sz w:val="30"/>
          <w:szCs w:val="30"/>
          <w:lang w:val="en-US"/>
        </w:rPr>
        <w:t>Z</w:t>
      </w:r>
      <w:r w:rsidRPr="00982D4B">
        <w:rPr>
          <w:i/>
          <w:sz w:val="30"/>
          <w:szCs w:val="30"/>
        </w:rPr>
        <w:t>-</w:t>
      </w:r>
      <w:r w:rsidRPr="00982D4B">
        <w:rPr>
          <w:sz w:val="30"/>
          <w:szCs w:val="30"/>
        </w:rPr>
        <w:t>преобразованием понимается изображение несмещенной решетчатой функции, определяемое формулой</w:t>
      </w:r>
    </w:p>
    <w:p w:rsidR="005720DC" w:rsidRPr="00982D4B" w:rsidRDefault="00A83DEB" w:rsidP="005720DC">
      <w:pPr>
        <w:pStyle w:val="af3"/>
        <w:spacing w:before="0" w:beforeAutospacing="0" w:after="0" w:afterAutospacing="0" w:line="288" w:lineRule="auto"/>
        <w:jc w:val="center"/>
        <w:rPr>
          <w:sz w:val="30"/>
          <w:szCs w:val="30"/>
        </w:rPr>
      </w:pPr>
      <w:r>
        <w:rPr>
          <w:i/>
          <w:noProof/>
          <w:sz w:val="30"/>
          <w:szCs w:val="30"/>
        </w:rPr>
        <w:object w:dxaOrig="5260" w:dyaOrig="440">
          <v:shape id="_x0000_s11271" type="#_x0000_t75" style="position:absolute;left:0;text-align:left;margin-left:414.5pt;margin-top:3.35pt;width:38pt;height:19pt;z-index:251710464">
            <v:imagedata r:id="rId1149" o:title=""/>
          </v:shape>
          <o:OLEObject Type="Embed" ProgID="Equation.3" ShapeID="_x0000_s11271" DrawAspect="Content" ObjectID="_1613372181" r:id="rId1150"/>
        </w:object>
      </w:r>
      <w:r w:rsidR="005720DC" w:rsidRPr="00982D4B">
        <w:rPr>
          <w:position w:val="-28"/>
          <w:sz w:val="30"/>
          <w:szCs w:val="30"/>
        </w:rPr>
        <w:object w:dxaOrig="2140" w:dyaOrig="700">
          <v:shape id="_x0000_i1530" type="#_x0000_t75" style="width:110.25pt;height:34.5pt" o:ole="">
            <v:imagedata r:id="rId1151" o:title=""/>
          </v:shape>
          <o:OLEObject Type="Embed" ProgID="Equation.3" ShapeID="_x0000_i1530" DrawAspect="Content" ObjectID="_1613371728" r:id="rId1152"/>
        </w:object>
      </w:r>
    </w:p>
    <w:p w:rsidR="00D84B62" w:rsidRPr="00982D4B" w:rsidRDefault="00B70D4B" w:rsidP="00B70D4B">
      <w:pPr>
        <w:pStyle w:val="af3"/>
        <w:spacing w:before="0" w:beforeAutospacing="0" w:after="0" w:afterAutospacing="0" w:line="288" w:lineRule="auto"/>
        <w:ind w:firstLine="720"/>
        <w:jc w:val="both"/>
        <w:rPr>
          <w:sz w:val="30"/>
          <w:szCs w:val="30"/>
        </w:rPr>
      </w:pPr>
      <w:r w:rsidRPr="00982D4B">
        <w:rPr>
          <w:sz w:val="30"/>
          <w:szCs w:val="30"/>
        </w:rPr>
        <w:t xml:space="preserve">Для </w:t>
      </w:r>
      <w:r w:rsidRPr="00982D4B">
        <w:rPr>
          <w:i/>
          <w:sz w:val="30"/>
          <w:szCs w:val="30"/>
          <w:lang w:val="en-US"/>
        </w:rPr>
        <w:t>Z</w:t>
      </w:r>
      <w:r w:rsidRPr="00982D4B">
        <w:rPr>
          <w:i/>
          <w:sz w:val="30"/>
          <w:szCs w:val="30"/>
        </w:rPr>
        <w:t>-</w:t>
      </w:r>
      <w:r w:rsidRPr="00982D4B">
        <w:rPr>
          <w:sz w:val="30"/>
          <w:szCs w:val="30"/>
        </w:rPr>
        <w:t xml:space="preserve">преобразования используется обозначение </w:t>
      </w:r>
      <w:r w:rsidRPr="00982D4B">
        <w:rPr>
          <w:i/>
          <w:sz w:val="30"/>
          <w:szCs w:val="30"/>
          <w:lang w:val="en-US"/>
        </w:rPr>
        <w:t>F</w:t>
      </w:r>
      <w:r w:rsidRPr="00982D4B">
        <w:rPr>
          <w:sz w:val="30"/>
          <w:szCs w:val="30"/>
        </w:rPr>
        <w:t>(</w:t>
      </w:r>
      <w:r w:rsidRPr="00982D4B">
        <w:rPr>
          <w:i/>
          <w:sz w:val="30"/>
          <w:szCs w:val="30"/>
          <w:lang w:val="en-US"/>
        </w:rPr>
        <w:t>z</w:t>
      </w:r>
      <w:r w:rsidRPr="00982D4B">
        <w:rPr>
          <w:sz w:val="30"/>
          <w:szCs w:val="30"/>
        </w:rPr>
        <w:t xml:space="preserve">) = </w:t>
      </w:r>
      <w:r w:rsidRPr="00982D4B">
        <w:rPr>
          <w:i/>
          <w:sz w:val="30"/>
          <w:szCs w:val="30"/>
          <w:lang w:val="en-US"/>
        </w:rPr>
        <w:t>Z</w:t>
      </w:r>
      <w:r w:rsidRPr="00982D4B">
        <w:rPr>
          <w:sz w:val="30"/>
          <w:szCs w:val="30"/>
        </w:rPr>
        <w:t>[</w:t>
      </w:r>
      <w:r w:rsidRPr="00982D4B">
        <w:rPr>
          <w:i/>
          <w:sz w:val="30"/>
          <w:szCs w:val="30"/>
          <w:lang w:val="en-US"/>
        </w:rPr>
        <w:t>f</w:t>
      </w:r>
      <w:r w:rsidRPr="00982D4B">
        <w:rPr>
          <w:sz w:val="30"/>
          <w:szCs w:val="30"/>
        </w:rPr>
        <w:t>(</w:t>
      </w:r>
      <w:r w:rsidRPr="00982D4B">
        <w:rPr>
          <w:i/>
          <w:sz w:val="30"/>
          <w:szCs w:val="30"/>
          <w:lang w:val="en-US"/>
        </w:rPr>
        <w:t>n</w:t>
      </w:r>
      <w:r w:rsidRPr="00982D4B">
        <w:rPr>
          <w:sz w:val="30"/>
          <w:szCs w:val="30"/>
        </w:rPr>
        <w:t>)],</w:t>
      </w:r>
      <w:r w:rsidR="000F7217" w:rsidRPr="00982D4B">
        <w:rPr>
          <w:sz w:val="30"/>
          <w:szCs w:val="30"/>
        </w:rPr>
        <w:br/>
      </w:r>
      <w:r w:rsidRPr="00982D4B">
        <w:rPr>
          <w:sz w:val="30"/>
          <w:szCs w:val="30"/>
        </w:rPr>
        <w:t xml:space="preserve">где </w:t>
      </w:r>
      <w:r w:rsidRPr="00982D4B">
        <w:rPr>
          <w:i/>
          <w:iCs/>
          <w:sz w:val="30"/>
          <w:szCs w:val="30"/>
        </w:rPr>
        <w:t xml:space="preserve">Z – оператор </w:t>
      </w:r>
      <w:r w:rsidRPr="00982D4B">
        <w:rPr>
          <w:iCs/>
          <w:sz w:val="30"/>
          <w:szCs w:val="30"/>
        </w:rPr>
        <w:t>преобразования,</w:t>
      </w:r>
      <w:r w:rsidRPr="00982D4B">
        <w:rPr>
          <w:i/>
          <w:iCs/>
          <w:sz w:val="30"/>
          <w:szCs w:val="30"/>
        </w:rPr>
        <w:t xml:space="preserve"> z – аргумент </w:t>
      </w:r>
      <w:r w:rsidRPr="00982D4B">
        <w:rPr>
          <w:iCs/>
          <w:sz w:val="30"/>
          <w:szCs w:val="30"/>
        </w:rPr>
        <w:t>преобразования</w:t>
      </w:r>
      <w:r w:rsidRPr="00982D4B">
        <w:rPr>
          <w:i/>
          <w:iCs/>
          <w:sz w:val="30"/>
          <w:szCs w:val="30"/>
        </w:rPr>
        <w:t>.</w:t>
      </w:r>
      <w:r w:rsidR="00392474" w:rsidRPr="00982D4B">
        <w:rPr>
          <w:i/>
          <w:iCs/>
          <w:sz w:val="30"/>
          <w:szCs w:val="30"/>
        </w:rPr>
        <w:t xml:space="preserve"> </w:t>
      </w:r>
      <w:r w:rsidRPr="00982D4B">
        <w:rPr>
          <w:iCs/>
          <w:sz w:val="30"/>
          <w:szCs w:val="30"/>
        </w:rPr>
        <w:lastRenderedPageBreak/>
        <w:t xml:space="preserve">Операцию Z-преобразования распространяют на производящую функцию </w:t>
      </w:r>
      <w:r w:rsidRPr="00982D4B">
        <w:rPr>
          <w:i/>
          <w:sz w:val="30"/>
          <w:szCs w:val="30"/>
          <w:lang w:val="en-US"/>
        </w:rPr>
        <w:t>f</w:t>
      </w:r>
      <w:r w:rsidRPr="00982D4B">
        <w:rPr>
          <w:sz w:val="30"/>
          <w:szCs w:val="30"/>
        </w:rPr>
        <w:t>(</w:t>
      </w:r>
      <w:r w:rsidRPr="00982D4B">
        <w:rPr>
          <w:i/>
          <w:sz w:val="30"/>
          <w:szCs w:val="30"/>
          <w:lang w:val="en-US"/>
        </w:rPr>
        <w:t>t</w:t>
      </w:r>
      <w:r w:rsidRPr="00982D4B">
        <w:rPr>
          <w:sz w:val="30"/>
          <w:szCs w:val="30"/>
        </w:rPr>
        <w:t xml:space="preserve">) и преобразование Лапласа </w:t>
      </w:r>
      <w:r w:rsidRPr="00982D4B">
        <w:rPr>
          <w:i/>
          <w:sz w:val="30"/>
          <w:szCs w:val="30"/>
          <w:lang w:val="en-US"/>
        </w:rPr>
        <w:t>F</w:t>
      </w:r>
      <w:r w:rsidRPr="00982D4B">
        <w:rPr>
          <w:sz w:val="30"/>
          <w:szCs w:val="30"/>
        </w:rPr>
        <w:t>(</w:t>
      </w:r>
      <w:r w:rsidRPr="00982D4B">
        <w:rPr>
          <w:i/>
          <w:sz w:val="30"/>
          <w:szCs w:val="30"/>
          <w:lang w:val="en-US"/>
        </w:rPr>
        <w:t>p</w:t>
      </w:r>
      <w:r w:rsidRPr="00982D4B">
        <w:rPr>
          <w:sz w:val="30"/>
          <w:szCs w:val="30"/>
        </w:rPr>
        <w:t>) производящей функции:</w:t>
      </w:r>
    </w:p>
    <w:p w:rsidR="00D84B62" w:rsidRPr="00982D4B" w:rsidRDefault="00A83DEB" w:rsidP="000F7217">
      <w:pPr>
        <w:pStyle w:val="af3"/>
        <w:spacing w:before="120" w:beforeAutospacing="0" w:after="120" w:afterAutospacing="0" w:line="288" w:lineRule="auto"/>
        <w:jc w:val="center"/>
        <w:rPr>
          <w:sz w:val="30"/>
          <w:szCs w:val="30"/>
        </w:rPr>
      </w:pPr>
      <w:r>
        <w:rPr>
          <w:i/>
          <w:noProof/>
          <w:sz w:val="30"/>
          <w:szCs w:val="30"/>
        </w:rPr>
        <w:object w:dxaOrig="5260" w:dyaOrig="440">
          <v:shape id="_x0000_s14351" type="#_x0000_t75" style="position:absolute;left:0;text-align:left;margin-left:384.35pt;margin-top:3.2pt;width:39pt;height:19pt;z-index:251780096;mso-position-horizontal:right">
            <v:imagedata r:id="rId1153" o:title=""/>
          </v:shape>
          <o:OLEObject Type="Embed" ProgID="Equation.3" ShapeID="_x0000_s14351" DrawAspect="Content" ObjectID="_1613372182" r:id="rId1154"/>
        </w:object>
      </w:r>
      <w:r w:rsidR="00B70D4B" w:rsidRPr="00982D4B">
        <w:rPr>
          <w:i/>
          <w:sz w:val="30"/>
          <w:szCs w:val="30"/>
          <w:lang w:val="en-US"/>
        </w:rPr>
        <w:t>F</w:t>
      </w:r>
      <w:r w:rsidR="00B70D4B" w:rsidRPr="00982D4B">
        <w:rPr>
          <w:sz w:val="30"/>
          <w:szCs w:val="30"/>
        </w:rPr>
        <w:t>(</w:t>
      </w:r>
      <w:r w:rsidR="00B70D4B" w:rsidRPr="00982D4B">
        <w:rPr>
          <w:i/>
          <w:sz w:val="30"/>
          <w:szCs w:val="30"/>
          <w:lang w:val="en-US"/>
        </w:rPr>
        <w:t>z</w:t>
      </w:r>
      <w:r w:rsidR="00B70D4B" w:rsidRPr="00982D4B">
        <w:rPr>
          <w:sz w:val="30"/>
          <w:szCs w:val="30"/>
        </w:rPr>
        <w:t xml:space="preserve">) = </w:t>
      </w:r>
      <w:r w:rsidR="00B70D4B" w:rsidRPr="00982D4B">
        <w:rPr>
          <w:i/>
          <w:sz w:val="30"/>
          <w:szCs w:val="30"/>
          <w:lang w:val="en-US"/>
        </w:rPr>
        <w:t>Z</w:t>
      </w:r>
      <w:r w:rsidR="00B70D4B" w:rsidRPr="00982D4B">
        <w:rPr>
          <w:sz w:val="30"/>
          <w:szCs w:val="30"/>
        </w:rPr>
        <w:t>[</w:t>
      </w:r>
      <w:r w:rsidR="00B70D4B" w:rsidRPr="00982D4B">
        <w:rPr>
          <w:i/>
          <w:sz w:val="30"/>
          <w:szCs w:val="30"/>
          <w:lang w:val="en-US"/>
        </w:rPr>
        <w:t>f</w:t>
      </w:r>
      <w:r w:rsidR="00B70D4B" w:rsidRPr="00982D4B">
        <w:rPr>
          <w:sz w:val="30"/>
          <w:szCs w:val="30"/>
        </w:rPr>
        <w:t>(</w:t>
      </w:r>
      <w:r w:rsidR="00B70D4B" w:rsidRPr="00982D4B">
        <w:rPr>
          <w:i/>
          <w:sz w:val="30"/>
          <w:szCs w:val="30"/>
          <w:lang w:val="en-US"/>
        </w:rPr>
        <w:t>t</w:t>
      </w:r>
      <w:r w:rsidR="00B70D4B" w:rsidRPr="00982D4B">
        <w:rPr>
          <w:sz w:val="30"/>
          <w:szCs w:val="30"/>
        </w:rPr>
        <w:t xml:space="preserve">)] или </w:t>
      </w:r>
      <w:r w:rsidR="00B70D4B" w:rsidRPr="00982D4B">
        <w:rPr>
          <w:i/>
          <w:sz w:val="30"/>
          <w:szCs w:val="30"/>
          <w:lang w:val="en-US"/>
        </w:rPr>
        <w:t>F</w:t>
      </w:r>
      <w:r w:rsidR="00B70D4B" w:rsidRPr="00982D4B">
        <w:rPr>
          <w:sz w:val="30"/>
          <w:szCs w:val="30"/>
        </w:rPr>
        <w:t>(</w:t>
      </w:r>
      <w:r w:rsidR="00B70D4B" w:rsidRPr="00982D4B">
        <w:rPr>
          <w:i/>
          <w:sz w:val="30"/>
          <w:szCs w:val="30"/>
          <w:lang w:val="en-US"/>
        </w:rPr>
        <w:t>z</w:t>
      </w:r>
      <w:r w:rsidR="00B70D4B" w:rsidRPr="00982D4B">
        <w:rPr>
          <w:sz w:val="30"/>
          <w:szCs w:val="30"/>
        </w:rPr>
        <w:t xml:space="preserve">) = </w:t>
      </w:r>
      <w:r w:rsidR="00B70D4B" w:rsidRPr="00982D4B">
        <w:rPr>
          <w:i/>
          <w:sz w:val="30"/>
          <w:szCs w:val="30"/>
          <w:lang w:val="en-US"/>
        </w:rPr>
        <w:t>Z</w:t>
      </w:r>
      <w:r w:rsidR="00B70D4B" w:rsidRPr="00982D4B">
        <w:rPr>
          <w:sz w:val="30"/>
          <w:szCs w:val="30"/>
        </w:rPr>
        <w:t>[</w:t>
      </w:r>
      <w:r w:rsidR="00B70D4B" w:rsidRPr="00982D4B">
        <w:rPr>
          <w:i/>
          <w:sz w:val="30"/>
          <w:szCs w:val="30"/>
          <w:lang w:val="en-US"/>
        </w:rPr>
        <w:t>F</w:t>
      </w:r>
      <w:r w:rsidR="00B70D4B" w:rsidRPr="00982D4B">
        <w:rPr>
          <w:sz w:val="30"/>
          <w:szCs w:val="30"/>
        </w:rPr>
        <w:t>(</w:t>
      </w:r>
      <w:r w:rsidR="00B70D4B" w:rsidRPr="00982D4B">
        <w:rPr>
          <w:i/>
          <w:sz w:val="30"/>
          <w:szCs w:val="30"/>
          <w:lang w:val="en-US"/>
        </w:rPr>
        <w:t>p</w:t>
      </w:r>
      <w:r w:rsidR="00B70D4B" w:rsidRPr="00982D4B">
        <w:rPr>
          <w:sz w:val="30"/>
          <w:szCs w:val="30"/>
        </w:rPr>
        <w:t>)]</w:t>
      </w:r>
      <w:r w:rsidR="00D84B62" w:rsidRPr="00982D4B">
        <w:rPr>
          <w:sz w:val="30"/>
          <w:szCs w:val="30"/>
        </w:rPr>
        <w:t>,</w:t>
      </w:r>
    </w:p>
    <w:p w:rsidR="00B70D4B" w:rsidRPr="00982D4B" w:rsidRDefault="00D84B62" w:rsidP="00D84B62">
      <w:pPr>
        <w:pStyle w:val="af3"/>
        <w:spacing w:before="0" w:beforeAutospacing="0" w:after="0" w:afterAutospacing="0" w:line="288" w:lineRule="auto"/>
        <w:jc w:val="both"/>
        <w:rPr>
          <w:iCs/>
          <w:sz w:val="30"/>
          <w:szCs w:val="30"/>
        </w:rPr>
      </w:pPr>
      <w:r w:rsidRPr="00982D4B">
        <w:rPr>
          <w:sz w:val="30"/>
          <w:szCs w:val="30"/>
        </w:rPr>
        <w:t>п</w:t>
      </w:r>
      <w:r w:rsidR="00B70D4B" w:rsidRPr="00982D4B">
        <w:rPr>
          <w:sz w:val="30"/>
          <w:szCs w:val="30"/>
        </w:rPr>
        <w:t xml:space="preserve">ри этом </w:t>
      </w:r>
      <w:r w:rsidR="00B70D4B" w:rsidRPr="00982D4B">
        <w:rPr>
          <w:i/>
          <w:sz w:val="30"/>
          <w:szCs w:val="30"/>
          <w:lang w:val="en-US"/>
        </w:rPr>
        <w:t>Z</w:t>
      </w:r>
      <w:r w:rsidR="00B70D4B" w:rsidRPr="00982D4B">
        <w:rPr>
          <w:sz w:val="30"/>
          <w:szCs w:val="30"/>
        </w:rPr>
        <w:t>[</w:t>
      </w:r>
      <w:r w:rsidR="00B70D4B" w:rsidRPr="00982D4B">
        <w:rPr>
          <w:i/>
          <w:sz w:val="30"/>
          <w:szCs w:val="30"/>
          <w:lang w:val="en-US"/>
        </w:rPr>
        <w:t>f</w:t>
      </w:r>
      <w:r w:rsidR="00B70D4B" w:rsidRPr="00982D4B">
        <w:rPr>
          <w:sz w:val="30"/>
          <w:szCs w:val="30"/>
        </w:rPr>
        <w:t>(</w:t>
      </w:r>
      <w:r w:rsidR="00B70D4B" w:rsidRPr="00982D4B">
        <w:rPr>
          <w:i/>
          <w:sz w:val="30"/>
          <w:szCs w:val="30"/>
          <w:lang w:val="en-US"/>
        </w:rPr>
        <w:t>t</w:t>
      </w:r>
      <w:r w:rsidR="00B70D4B" w:rsidRPr="00982D4B">
        <w:rPr>
          <w:sz w:val="30"/>
          <w:szCs w:val="30"/>
        </w:rPr>
        <w:t xml:space="preserve">)] = </w:t>
      </w:r>
      <w:r w:rsidR="00B70D4B" w:rsidRPr="00982D4B">
        <w:rPr>
          <w:i/>
          <w:sz w:val="30"/>
          <w:szCs w:val="30"/>
          <w:lang w:val="en-US"/>
        </w:rPr>
        <w:t>Z</w:t>
      </w:r>
      <w:r w:rsidR="00B70D4B" w:rsidRPr="00982D4B">
        <w:rPr>
          <w:sz w:val="30"/>
          <w:szCs w:val="30"/>
        </w:rPr>
        <w:t>[</w:t>
      </w:r>
      <w:r w:rsidR="00B70D4B" w:rsidRPr="00982D4B">
        <w:rPr>
          <w:i/>
          <w:sz w:val="30"/>
          <w:szCs w:val="30"/>
          <w:lang w:val="en-US"/>
        </w:rPr>
        <w:t>f</w:t>
      </w:r>
      <w:r w:rsidR="00B70D4B" w:rsidRPr="00982D4B">
        <w:rPr>
          <w:sz w:val="30"/>
          <w:szCs w:val="30"/>
        </w:rPr>
        <w:t>(</w:t>
      </w:r>
      <w:r w:rsidR="00B70D4B" w:rsidRPr="00982D4B">
        <w:rPr>
          <w:i/>
          <w:sz w:val="30"/>
          <w:szCs w:val="30"/>
          <w:lang w:val="en-US"/>
        </w:rPr>
        <w:t>n</w:t>
      </w:r>
      <w:r w:rsidR="00B70D4B" w:rsidRPr="00982D4B">
        <w:rPr>
          <w:sz w:val="30"/>
          <w:szCs w:val="30"/>
        </w:rPr>
        <w:t xml:space="preserve">)], </w:t>
      </w:r>
      <w:r w:rsidR="00B70D4B" w:rsidRPr="00982D4B">
        <w:rPr>
          <w:i/>
          <w:sz w:val="30"/>
          <w:szCs w:val="30"/>
          <w:lang w:val="en-US"/>
        </w:rPr>
        <w:t>t</w:t>
      </w:r>
      <w:r w:rsidR="00B70D4B" w:rsidRPr="00982D4B">
        <w:rPr>
          <w:i/>
          <w:sz w:val="30"/>
          <w:szCs w:val="30"/>
        </w:rPr>
        <w:t xml:space="preserve"> </w:t>
      </w:r>
      <w:r w:rsidR="00B70D4B" w:rsidRPr="00982D4B">
        <w:rPr>
          <w:sz w:val="30"/>
          <w:szCs w:val="30"/>
        </w:rPr>
        <w:t xml:space="preserve">= </w:t>
      </w:r>
      <w:r w:rsidR="00B70D4B" w:rsidRPr="00982D4B">
        <w:rPr>
          <w:i/>
          <w:sz w:val="30"/>
          <w:szCs w:val="30"/>
          <w:lang w:val="en-US"/>
        </w:rPr>
        <w:t>nT</w:t>
      </w:r>
      <w:r w:rsidR="00B70D4B" w:rsidRPr="00982D4B">
        <w:rPr>
          <w:sz w:val="30"/>
          <w:szCs w:val="30"/>
        </w:rPr>
        <w:t xml:space="preserve">; </w:t>
      </w:r>
      <w:r w:rsidR="00B70D4B" w:rsidRPr="00982D4B">
        <w:rPr>
          <w:i/>
          <w:sz w:val="30"/>
          <w:szCs w:val="30"/>
          <w:lang w:val="en-US"/>
        </w:rPr>
        <w:t>Z</w:t>
      </w:r>
      <w:r w:rsidR="00B70D4B" w:rsidRPr="00982D4B">
        <w:rPr>
          <w:sz w:val="30"/>
          <w:szCs w:val="30"/>
        </w:rPr>
        <w:t>[</w:t>
      </w:r>
      <w:r w:rsidR="00B70D4B" w:rsidRPr="00982D4B">
        <w:rPr>
          <w:i/>
          <w:sz w:val="30"/>
          <w:szCs w:val="30"/>
          <w:lang w:val="en-US"/>
        </w:rPr>
        <w:t>F</w:t>
      </w:r>
      <w:r w:rsidR="00B70D4B" w:rsidRPr="00982D4B">
        <w:rPr>
          <w:sz w:val="30"/>
          <w:szCs w:val="30"/>
        </w:rPr>
        <w:t>(</w:t>
      </w:r>
      <w:r w:rsidR="00B70D4B" w:rsidRPr="00982D4B">
        <w:rPr>
          <w:i/>
          <w:sz w:val="30"/>
          <w:szCs w:val="30"/>
          <w:lang w:val="en-US"/>
        </w:rPr>
        <w:t>p</w:t>
      </w:r>
      <w:r w:rsidR="00B70D4B" w:rsidRPr="00982D4B">
        <w:rPr>
          <w:sz w:val="30"/>
          <w:szCs w:val="30"/>
        </w:rPr>
        <w:t>)] =</w:t>
      </w:r>
      <w:r w:rsidR="00B70D4B" w:rsidRPr="00982D4B">
        <w:rPr>
          <w:i/>
          <w:sz w:val="30"/>
          <w:szCs w:val="30"/>
        </w:rPr>
        <w:t xml:space="preserve"> </w:t>
      </w:r>
      <w:r w:rsidR="00B70D4B" w:rsidRPr="00982D4B">
        <w:rPr>
          <w:i/>
          <w:sz w:val="30"/>
          <w:szCs w:val="30"/>
          <w:lang w:val="en-US"/>
        </w:rPr>
        <w:t>Z</w:t>
      </w:r>
      <w:r w:rsidR="00B70D4B" w:rsidRPr="00982D4B">
        <w:rPr>
          <w:sz w:val="30"/>
          <w:szCs w:val="30"/>
        </w:rPr>
        <w:t>[</w:t>
      </w:r>
      <w:r w:rsidR="00B70D4B" w:rsidRPr="00982D4B">
        <w:rPr>
          <w:i/>
          <w:sz w:val="30"/>
          <w:szCs w:val="30"/>
          <w:lang w:val="en-US"/>
        </w:rPr>
        <w:t>f</w:t>
      </w:r>
      <w:r w:rsidR="00B70D4B" w:rsidRPr="00982D4B">
        <w:rPr>
          <w:sz w:val="30"/>
          <w:szCs w:val="30"/>
        </w:rPr>
        <w:t>(</w:t>
      </w:r>
      <w:r w:rsidR="00B70D4B" w:rsidRPr="00982D4B">
        <w:rPr>
          <w:i/>
          <w:sz w:val="30"/>
          <w:szCs w:val="30"/>
          <w:lang w:val="en-US"/>
        </w:rPr>
        <w:t>n</w:t>
      </w:r>
      <w:r w:rsidR="00B70D4B" w:rsidRPr="00982D4B">
        <w:rPr>
          <w:sz w:val="30"/>
          <w:szCs w:val="30"/>
        </w:rPr>
        <w:t xml:space="preserve">)], </w:t>
      </w:r>
      <w:r w:rsidR="00B70D4B" w:rsidRPr="00982D4B">
        <w:rPr>
          <w:i/>
          <w:sz w:val="30"/>
          <w:szCs w:val="30"/>
          <w:lang w:val="en-US"/>
        </w:rPr>
        <w:t>f</w:t>
      </w:r>
      <w:r w:rsidR="00B70D4B" w:rsidRPr="00982D4B">
        <w:rPr>
          <w:sz w:val="30"/>
          <w:szCs w:val="30"/>
        </w:rPr>
        <w:t>(</w:t>
      </w:r>
      <w:r w:rsidR="00B70D4B" w:rsidRPr="00982D4B">
        <w:rPr>
          <w:i/>
          <w:sz w:val="30"/>
          <w:szCs w:val="30"/>
          <w:lang w:val="en-US"/>
        </w:rPr>
        <w:t>n</w:t>
      </w:r>
      <w:r w:rsidR="00B70D4B" w:rsidRPr="00982D4B">
        <w:rPr>
          <w:sz w:val="30"/>
          <w:szCs w:val="30"/>
        </w:rPr>
        <w:t xml:space="preserve">) = </w:t>
      </w:r>
      <w:r w:rsidR="00B70D4B" w:rsidRPr="00982D4B">
        <w:rPr>
          <w:i/>
          <w:sz w:val="30"/>
          <w:szCs w:val="30"/>
          <w:lang w:val="en-US"/>
        </w:rPr>
        <w:t>f</w:t>
      </w:r>
      <w:r w:rsidR="00B70D4B" w:rsidRPr="00982D4B">
        <w:rPr>
          <w:sz w:val="30"/>
          <w:szCs w:val="30"/>
        </w:rPr>
        <w:t>(</w:t>
      </w:r>
      <w:r w:rsidR="00B70D4B" w:rsidRPr="00982D4B">
        <w:rPr>
          <w:i/>
          <w:sz w:val="30"/>
          <w:szCs w:val="30"/>
          <w:lang w:val="en-US"/>
        </w:rPr>
        <w:t>t</w:t>
      </w:r>
      <w:r w:rsidR="00B70D4B" w:rsidRPr="00982D4B">
        <w:rPr>
          <w:sz w:val="30"/>
          <w:szCs w:val="30"/>
        </w:rPr>
        <w:t>),</w:t>
      </w:r>
      <w:r w:rsidR="000F7217" w:rsidRPr="00982D4B">
        <w:rPr>
          <w:sz w:val="30"/>
          <w:szCs w:val="30"/>
        </w:rPr>
        <w:t xml:space="preserve"> </w:t>
      </w:r>
      <w:r w:rsidR="00B70D4B" w:rsidRPr="00982D4B">
        <w:rPr>
          <w:i/>
          <w:sz w:val="30"/>
          <w:szCs w:val="30"/>
          <w:lang w:val="en-US"/>
        </w:rPr>
        <w:t>t</w:t>
      </w:r>
      <w:r w:rsidR="00B70D4B" w:rsidRPr="00982D4B">
        <w:rPr>
          <w:i/>
          <w:sz w:val="30"/>
          <w:szCs w:val="30"/>
        </w:rPr>
        <w:t xml:space="preserve"> </w:t>
      </w:r>
      <w:r w:rsidR="00B70D4B" w:rsidRPr="00982D4B">
        <w:rPr>
          <w:sz w:val="30"/>
          <w:szCs w:val="30"/>
        </w:rPr>
        <w:t xml:space="preserve">= </w:t>
      </w:r>
      <w:r w:rsidR="00B70D4B" w:rsidRPr="00982D4B">
        <w:rPr>
          <w:i/>
          <w:sz w:val="30"/>
          <w:szCs w:val="30"/>
          <w:lang w:val="en-US"/>
        </w:rPr>
        <w:t>nT</w:t>
      </w:r>
      <w:r w:rsidR="00B70D4B" w:rsidRPr="00982D4B">
        <w:rPr>
          <w:sz w:val="30"/>
          <w:szCs w:val="30"/>
        </w:rPr>
        <w:t>,</w:t>
      </w:r>
      <w:r w:rsidR="005E503D" w:rsidRPr="00982D4B">
        <w:rPr>
          <w:sz w:val="30"/>
          <w:szCs w:val="30"/>
        </w:rPr>
        <w:br/>
      </w:r>
      <w:r w:rsidR="00B70D4B" w:rsidRPr="00982D4B">
        <w:rPr>
          <w:sz w:val="30"/>
          <w:szCs w:val="30"/>
        </w:rPr>
        <w:t xml:space="preserve"> </w:t>
      </w:r>
      <w:r w:rsidR="00B70D4B" w:rsidRPr="00982D4B">
        <w:rPr>
          <w:i/>
          <w:sz w:val="30"/>
          <w:szCs w:val="30"/>
          <w:lang w:val="en-US"/>
        </w:rPr>
        <w:t>f</w:t>
      </w:r>
      <w:r w:rsidR="00B70D4B" w:rsidRPr="00982D4B">
        <w:rPr>
          <w:sz w:val="30"/>
          <w:szCs w:val="30"/>
        </w:rPr>
        <w:t>(</w:t>
      </w:r>
      <w:r w:rsidR="00B70D4B" w:rsidRPr="00982D4B">
        <w:rPr>
          <w:i/>
          <w:sz w:val="30"/>
          <w:szCs w:val="30"/>
          <w:lang w:val="en-US"/>
        </w:rPr>
        <w:t>t</w:t>
      </w:r>
      <w:r w:rsidR="00B70D4B" w:rsidRPr="00982D4B">
        <w:rPr>
          <w:sz w:val="30"/>
          <w:szCs w:val="30"/>
        </w:rPr>
        <w:t xml:space="preserve">) = </w:t>
      </w:r>
      <w:r w:rsidR="00B70D4B" w:rsidRPr="00982D4B">
        <w:rPr>
          <w:i/>
          <w:sz w:val="30"/>
          <w:szCs w:val="30"/>
          <w:lang w:val="en-US"/>
        </w:rPr>
        <w:t>L</w:t>
      </w:r>
      <w:r w:rsidR="00B70D4B" w:rsidRPr="00982D4B">
        <w:rPr>
          <w:sz w:val="30"/>
          <w:szCs w:val="30"/>
          <w:vertAlign w:val="superscript"/>
        </w:rPr>
        <w:t>-1</w:t>
      </w:r>
      <w:r w:rsidR="00B70D4B" w:rsidRPr="00982D4B">
        <w:rPr>
          <w:sz w:val="30"/>
          <w:szCs w:val="30"/>
        </w:rPr>
        <w:t>{</w:t>
      </w:r>
      <w:r w:rsidR="00B70D4B" w:rsidRPr="00982D4B">
        <w:rPr>
          <w:i/>
          <w:sz w:val="30"/>
          <w:szCs w:val="30"/>
          <w:lang w:val="en-US"/>
        </w:rPr>
        <w:t>F</w:t>
      </w:r>
      <w:r w:rsidR="00B70D4B" w:rsidRPr="00982D4B">
        <w:rPr>
          <w:sz w:val="30"/>
          <w:szCs w:val="30"/>
        </w:rPr>
        <w:t>(</w:t>
      </w:r>
      <w:r w:rsidR="00B70D4B" w:rsidRPr="00982D4B">
        <w:rPr>
          <w:i/>
          <w:sz w:val="30"/>
          <w:szCs w:val="30"/>
          <w:lang w:val="en-US"/>
        </w:rPr>
        <w:t>p</w:t>
      </w:r>
      <w:r w:rsidR="00B70D4B" w:rsidRPr="00982D4B">
        <w:rPr>
          <w:sz w:val="30"/>
          <w:szCs w:val="30"/>
        </w:rPr>
        <w:t>)}.</w:t>
      </w:r>
    </w:p>
    <w:p w:rsidR="005720DC" w:rsidRPr="00982D4B" w:rsidRDefault="00B70D4B" w:rsidP="005720DC">
      <w:pPr>
        <w:pStyle w:val="af3"/>
        <w:spacing w:before="0" w:beforeAutospacing="0" w:after="0" w:afterAutospacing="0" w:line="288" w:lineRule="auto"/>
        <w:ind w:firstLine="720"/>
        <w:jc w:val="both"/>
        <w:rPr>
          <w:sz w:val="30"/>
          <w:szCs w:val="30"/>
        </w:rPr>
      </w:pPr>
      <w:r w:rsidRPr="00982D4B">
        <w:rPr>
          <w:iCs/>
          <w:sz w:val="30"/>
          <w:szCs w:val="30"/>
        </w:rPr>
        <w:t>Для смещенных решетчатых функций используется модифицированное Z-преобразование</w:t>
      </w:r>
    </w:p>
    <w:p w:rsidR="005720DC" w:rsidRPr="00982D4B" w:rsidRDefault="00A83DEB" w:rsidP="005720DC">
      <w:pPr>
        <w:pStyle w:val="af3"/>
        <w:spacing w:before="0" w:beforeAutospacing="0" w:after="0" w:afterAutospacing="0" w:line="288" w:lineRule="auto"/>
        <w:jc w:val="center"/>
        <w:rPr>
          <w:sz w:val="30"/>
          <w:szCs w:val="30"/>
        </w:rPr>
      </w:pPr>
      <w:r>
        <w:rPr>
          <w:i/>
          <w:noProof/>
          <w:sz w:val="30"/>
          <w:szCs w:val="30"/>
        </w:rPr>
        <w:object w:dxaOrig="5260" w:dyaOrig="440">
          <v:shape id="_x0000_s11272" type="#_x0000_t75" style="position:absolute;left:0;text-align:left;margin-left:398.9pt;margin-top:6.35pt;width:38pt;height:19pt;z-index:251711488;mso-position-horizontal:right">
            <v:imagedata r:id="rId1155" o:title=""/>
          </v:shape>
          <o:OLEObject Type="Embed" ProgID="Equation.3" ShapeID="_x0000_s11272" DrawAspect="Content" ObjectID="_1613372183" r:id="rId1156"/>
        </w:object>
      </w:r>
      <w:r w:rsidR="005720DC" w:rsidRPr="00982D4B">
        <w:rPr>
          <w:position w:val="-28"/>
          <w:sz w:val="30"/>
          <w:szCs w:val="30"/>
        </w:rPr>
        <w:object w:dxaOrig="3980" w:dyaOrig="700">
          <v:shape id="_x0000_i1533" type="#_x0000_t75" style="width:204pt;height:35.25pt" o:ole="">
            <v:imagedata r:id="rId1157" o:title=""/>
          </v:shape>
          <o:OLEObject Type="Embed" ProgID="Equation.3" ShapeID="_x0000_i1533" DrawAspect="Content" ObjectID="_1613371729" r:id="rId1158"/>
        </w:object>
      </w:r>
    </w:p>
    <w:p w:rsidR="00B70D4B" w:rsidRPr="00982D4B" w:rsidRDefault="00B70D4B" w:rsidP="005720DC">
      <w:pPr>
        <w:pStyle w:val="af3"/>
        <w:spacing w:before="0" w:beforeAutospacing="0" w:after="0" w:afterAutospacing="0" w:line="288" w:lineRule="auto"/>
        <w:ind w:firstLine="720"/>
        <w:jc w:val="both"/>
        <w:rPr>
          <w:sz w:val="30"/>
          <w:szCs w:val="30"/>
        </w:rPr>
      </w:pPr>
      <w:r w:rsidRPr="00982D4B">
        <w:rPr>
          <w:sz w:val="30"/>
          <w:szCs w:val="30"/>
        </w:rPr>
        <w:t xml:space="preserve">Обозначается оно как </w:t>
      </w:r>
      <w:r w:rsidRPr="00982D4B">
        <w:rPr>
          <w:i/>
          <w:sz w:val="30"/>
          <w:szCs w:val="30"/>
          <w:lang w:val="en-US"/>
        </w:rPr>
        <w:t>F</w:t>
      </w:r>
      <w:r w:rsidRPr="00982D4B">
        <w:rPr>
          <w:sz w:val="30"/>
          <w:szCs w:val="30"/>
        </w:rPr>
        <w:t>(</w:t>
      </w:r>
      <w:r w:rsidRPr="00982D4B">
        <w:rPr>
          <w:i/>
          <w:sz w:val="30"/>
          <w:szCs w:val="30"/>
          <w:lang w:val="en-US"/>
        </w:rPr>
        <w:t>z</w:t>
      </w:r>
      <w:r w:rsidRPr="00982D4B">
        <w:rPr>
          <w:sz w:val="30"/>
          <w:szCs w:val="30"/>
        </w:rPr>
        <w:t>,</w:t>
      </w:r>
      <w:r w:rsidRPr="00982D4B">
        <w:rPr>
          <w:sz w:val="30"/>
          <w:szCs w:val="30"/>
          <w:lang w:val="en-US"/>
        </w:rPr>
        <w:sym w:font="Symbol" w:char="F065"/>
      </w:r>
      <w:r w:rsidRPr="00982D4B">
        <w:rPr>
          <w:sz w:val="30"/>
          <w:szCs w:val="30"/>
        </w:rPr>
        <w:t xml:space="preserve">) = </w:t>
      </w:r>
      <w:r w:rsidRPr="00982D4B">
        <w:rPr>
          <w:i/>
          <w:sz w:val="30"/>
          <w:szCs w:val="30"/>
          <w:lang w:val="en-US"/>
        </w:rPr>
        <w:t>Z</w:t>
      </w:r>
      <w:r w:rsidRPr="00982D4B">
        <w:rPr>
          <w:sz w:val="30"/>
          <w:szCs w:val="30"/>
          <w:vertAlign w:val="subscript"/>
          <w:lang w:val="en-US"/>
        </w:rPr>
        <w:sym w:font="Symbol" w:char="F065"/>
      </w:r>
      <w:r w:rsidRPr="00982D4B">
        <w:rPr>
          <w:sz w:val="30"/>
          <w:szCs w:val="30"/>
        </w:rPr>
        <w:t>[</w:t>
      </w:r>
      <w:r w:rsidRPr="00982D4B">
        <w:rPr>
          <w:i/>
          <w:sz w:val="30"/>
          <w:szCs w:val="30"/>
          <w:lang w:val="en-US"/>
        </w:rPr>
        <w:t>f</w:t>
      </w:r>
      <w:r w:rsidRPr="00982D4B">
        <w:rPr>
          <w:sz w:val="30"/>
          <w:szCs w:val="30"/>
        </w:rPr>
        <w:t>(</w:t>
      </w:r>
      <w:r w:rsidRPr="00982D4B">
        <w:rPr>
          <w:i/>
          <w:sz w:val="30"/>
          <w:szCs w:val="30"/>
          <w:lang w:val="en-US"/>
        </w:rPr>
        <w:t>n</w:t>
      </w:r>
      <w:r w:rsidRPr="00982D4B">
        <w:rPr>
          <w:sz w:val="30"/>
          <w:szCs w:val="30"/>
        </w:rPr>
        <w:t xml:space="preserve">)], </w:t>
      </w:r>
      <w:r w:rsidRPr="00982D4B">
        <w:rPr>
          <w:i/>
          <w:sz w:val="30"/>
          <w:szCs w:val="30"/>
          <w:lang w:val="en-US"/>
        </w:rPr>
        <w:t>Z</w:t>
      </w:r>
      <w:r w:rsidRPr="00982D4B">
        <w:rPr>
          <w:sz w:val="30"/>
          <w:szCs w:val="30"/>
          <w:vertAlign w:val="subscript"/>
          <w:lang w:val="en-US"/>
        </w:rPr>
        <w:sym w:font="Symbol" w:char="F065"/>
      </w:r>
      <w:r w:rsidRPr="00982D4B">
        <w:rPr>
          <w:sz w:val="30"/>
          <w:szCs w:val="30"/>
        </w:rPr>
        <w:t>[</w:t>
      </w:r>
      <w:r w:rsidRPr="00982D4B">
        <w:rPr>
          <w:i/>
          <w:sz w:val="30"/>
          <w:szCs w:val="30"/>
          <w:lang w:val="en-US"/>
        </w:rPr>
        <w:t>f</w:t>
      </w:r>
      <w:r w:rsidRPr="00982D4B">
        <w:rPr>
          <w:sz w:val="30"/>
          <w:szCs w:val="30"/>
        </w:rPr>
        <w:t>(</w:t>
      </w:r>
      <w:r w:rsidRPr="00982D4B">
        <w:rPr>
          <w:i/>
          <w:sz w:val="30"/>
          <w:szCs w:val="30"/>
          <w:lang w:val="en-US"/>
        </w:rPr>
        <w:t>t</w:t>
      </w:r>
      <w:r w:rsidRPr="00982D4B">
        <w:rPr>
          <w:sz w:val="30"/>
          <w:szCs w:val="30"/>
        </w:rPr>
        <w:t xml:space="preserve">)], или </w:t>
      </w:r>
      <w:r w:rsidRPr="00982D4B">
        <w:rPr>
          <w:i/>
          <w:sz w:val="30"/>
          <w:szCs w:val="30"/>
          <w:lang w:val="en-US"/>
        </w:rPr>
        <w:t>Z</w:t>
      </w:r>
      <w:r w:rsidRPr="00982D4B">
        <w:rPr>
          <w:sz w:val="30"/>
          <w:szCs w:val="30"/>
          <w:vertAlign w:val="subscript"/>
          <w:lang w:val="en-US"/>
        </w:rPr>
        <w:sym w:font="Symbol" w:char="F065"/>
      </w:r>
      <w:r w:rsidRPr="00982D4B">
        <w:rPr>
          <w:sz w:val="30"/>
          <w:szCs w:val="30"/>
        </w:rPr>
        <w:t>[</w:t>
      </w:r>
      <w:r w:rsidRPr="00982D4B">
        <w:rPr>
          <w:i/>
          <w:sz w:val="30"/>
          <w:szCs w:val="30"/>
          <w:lang w:val="en-US"/>
        </w:rPr>
        <w:t>F</w:t>
      </w:r>
      <w:r w:rsidRPr="00982D4B">
        <w:rPr>
          <w:sz w:val="30"/>
          <w:szCs w:val="30"/>
        </w:rPr>
        <w:t>(</w:t>
      </w:r>
      <w:r w:rsidRPr="00982D4B">
        <w:rPr>
          <w:i/>
          <w:sz w:val="30"/>
          <w:szCs w:val="30"/>
          <w:lang w:val="en-US"/>
        </w:rPr>
        <w:t>p</w:t>
      </w:r>
      <w:r w:rsidRPr="00982D4B">
        <w:rPr>
          <w:sz w:val="30"/>
          <w:szCs w:val="30"/>
        </w:rPr>
        <w:t>)].</w:t>
      </w:r>
    </w:p>
    <w:p w:rsidR="00B70D4B" w:rsidRPr="00982D4B" w:rsidRDefault="00B70D4B" w:rsidP="005720DC">
      <w:pPr>
        <w:pStyle w:val="af3"/>
        <w:spacing w:before="0" w:beforeAutospacing="0" w:after="0" w:afterAutospacing="0" w:line="288" w:lineRule="auto"/>
        <w:ind w:firstLine="720"/>
        <w:jc w:val="both"/>
        <w:rPr>
          <w:sz w:val="30"/>
          <w:szCs w:val="30"/>
        </w:rPr>
      </w:pPr>
      <w:r w:rsidRPr="00982D4B">
        <w:rPr>
          <w:i/>
          <w:iCs/>
          <w:sz w:val="30"/>
          <w:szCs w:val="30"/>
        </w:rPr>
        <w:t>Z</w:t>
      </w:r>
      <w:r w:rsidRPr="00982D4B">
        <w:rPr>
          <w:iCs/>
          <w:sz w:val="30"/>
          <w:szCs w:val="30"/>
        </w:rPr>
        <w:t>-преобразование</w:t>
      </w:r>
      <w:r w:rsidRPr="00982D4B">
        <w:rPr>
          <w:i/>
          <w:iCs/>
          <w:sz w:val="30"/>
          <w:szCs w:val="30"/>
        </w:rPr>
        <w:t xml:space="preserve"> </w:t>
      </w:r>
      <w:r w:rsidRPr="00982D4B">
        <w:rPr>
          <w:iCs/>
          <w:sz w:val="30"/>
          <w:szCs w:val="30"/>
        </w:rPr>
        <w:t xml:space="preserve">практически совпадает с дискретным преобразованием Лапласа и отличается от него только изображением аргумента, </w:t>
      </w:r>
      <w:r w:rsidRPr="00982D4B">
        <w:rPr>
          <w:iCs/>
          <w:sz w:val="30"/>
          <w:szCs w:val="30"/>
          <w:lang w:val="en-US"/>
        </w:rPr>
        <w:t>z</w:t>
      </w:r>
      <w:r w:rsidR="00947A93" w:rsidRPr="00982D4B">
        <w:rPr>
          <w:iCs/>
          <w:sz w:val="30"/>
          <w:szCs w:val="30"/>
        </w:rPr>
        <w:t xml:space="preserve"> </w:t>
      </w:r>
      <w:r w:rsidRPr="00982D4B">
        <w:rPr>
          <w:iCs/>
          <w:sz w:val="30"/>
          <w:szCs w:val="30"/>
        </w:rPr>
        <w:t>=</w:t>
      </w:r>
      <w:r w:rsidR="00947A93" w:rsidRPr="00982D4B">
        <w:rPr>
          <w:iCs/>
          <w:sz w:val="30"/>
          <w:szCs w:val="30"/>
        </w:rPr>
        <w:t xml:space="preserve"> </w:t>
      </w:r>
      <w:r w:rsidRPr="00982D4B">
        <w:rPr>
          <w:i/>
          <w:sz w:val="30"/>
          <w:szCs w:val="30"/>
          <w:lang w:val="en-US"/>
        </w:rPr>
        <w:t>e</w:t>
      </w:r>
      <w:r w:rsidRPr="00982D4B">
        <w:rPr>
          <w:i/>
          <w:sz w:val="30"/>
          <w:szCs w:val="30"/>
          <w:vertAlign w:val="superscript"/>
          <w:lang w:val="en-US"/>
        </w:rPr>
        <w:t>pT</w:t>
      </w:r>
      <w:r w:rsidRPr="00982D4B">
        <w:rPr>
          <w:i/>
          <w:sz w:val="30"/>
          <w:szCs w:val="30"/>
        </w:rPr>
        <w:t>.</w:t>
      </w:r>
    </w:p>
    <w:p w:rsidR="00B70D4B" w:rsidRPr="00982D4B" w:rsidRDefault="00B70D4B" w:rsidP="005720DC">
      <w:pPr>
        <w:pStyle w:val="af3"/>
        <w:spacing w:before="0" w:beforeAutospacing="0" w:after="0" w:afterAutospacing="0" w:line="288" w:lineRule="auto"/>
        <w:ind w:firstLine="720"/>
        <w:jc w:val="both"/>
        <w:rPr>
          <w:sz w:val="30"/>
          <w:szCs w:val="30"/>
        </w:rPr>
      </w:pPr>
      <w:r w:rsidRPr="00982D4B">
        <w:rPr>
          <w:sz w:val="30"/>
          <w:szCs w:val="30"/>
        </w:rPr>
        <w:t xml:space="preserve">Отметим несколько важных свойств </w:t>
      </w:r>
      <w:r w:rsidRPr="00982D4B">
        <w:rPr>
          <w:i/>
          <w:sz w:val="30"/>
          <w:szCs w:val="30"/>
          <w:lang w:val="en-US"/>
        </w:rPr>
        <w:t>Z</w:t>
      </w:r>
      <w:r w:rsidRPr="00982D4B">
        <w:rPr>
          <w:sz w:val="30"/>
          <w:szCs w:val="30"/>
        </w:rPr>
        <w:t>-преобразования.</w:t>
      </w:r>
    </w:p>
    <w:p w:rsidR="005720DC" w:rsidRPr="00982D4B" w:rsidRDefault="00A83DEB" w:rsidP="0000368B">
      <w:pPr>
        <w:pStyle w:val="af3"/>
        <w:spacing w:before="0" w:beforeAutospacing="0" w:after="0" w:afterAutospacing="0" w:line="288" w:lineRule="auto"/>
        <w:jc w:val="both"/>
        <w:rPr>
          <w:bCs/>
          <w:i/>
          <w:sz w:val="30"/>
          <w:szCs w:val="30"/>
        </w:rPr>
      </w:pPr>
      <w:r>
        <w:rPr>
          <w:i/>
          <w:noProof/>
          <w:sz w:val="30"/>
          <w:szCs w:val="30"/>
        </w:rPr>
        <w:object w:dxaOrig="5260" w:dyaOrig="440">
          <v:shape id="_x0000_s11273" type="#_x0000_t75" style="position:absolute;left:0;text-align:left;margin-left:312.9pt;margin-top:14.75pt;width:39pt;height:19pt;z-index:251712512;mso-position-horizontal:right">
            <v:imagedata r:id="rId1159" o:title=""/>
          </v:shape>
          <o:OLEObject Type="Embed" ProgID="Equation.3" ShapeID="_x0000_s11273" DrawAspect="Content" ObjectID="_1613372184" r:id="rId1160"/>
        </w:object>
      </w:r>
      <w:r w:rsidR="00B70D4B" w:rsidRPr="00982D4B">
        <w:rPr>
          <w:bCs/>
          <w:i/>
          <w:sz w:val="30"/>
          <w:szCs w:val="30"/>
        </w:rPr>
        <w:t>а. Линейность</w:t>
      </w:r>
    </w:p>
    <w:p w:rsidR="00B70D4B" w:rsidRPr="00982D4B" w:rsidRDefault="00B70D4B" w:rsidP="0000368B">
      <w:pPr>
        <w:pStyle w:val="af3"/>
        <w:spacing w:before="0" w:beforeAutospacing="0" w:after="120" w:afterAutospacing="0" w:line="288" w:lineRule="auto"/>
        <w:jc w:val="center"/>
        <w:rPr>
          <w:sz w:val="30"/>
          <w:szCs w:val="30"/>
        </w:rPr>
      </w:pPr>
      <w:r w:rsidRPr="00982D4B">
        <w:rPr>
          <w:i/>
          <w:sz w:val="30"/>
          <w:szCs w:val="30"/>
          <w:lang w:val="en-US"/>
        </w:rPr>
        <w:t>Z</w:t>
      </w:r>
      <w:r w:rsidRPr="00982D4B">
        <w:rPr>
          <w:sz w:val="30"/>
          <w:szCs w:val="30"/>
        </w:rPr>
        <w:t>[</w:t>
      </w:r>
      <w:r w:rsidRPr="00982D4B">
        <w:rPr>
          <w:i/>
          <w:sz w:val="30"/>
          <w:szCs w:val="30"/>
          <w:lang w:val="en-US"/>
        </w:rPr>
        <w:t>c</w:t>
      </w:r>
      <w:r w:rsidRPr="00982D4B">
        <w:rPr>
          <w:sz w:val="30"/>
          <w:szCs w:val="30"/>
          <w:vertAlign w:val="subscript"/>
        </w:rPr>
        <w:t>1</w:t>
      </w:r>
      <w:r w:rsidRPr="00982D4B">
        <w:rPr>
          <w:i/>
          <w:sz w:val="30"/>
          <w:szCs w:val="30"/>
          <w:lang w:val="en-US"/>
        </w:rPr>
        <w:t>f</w:t>
      </w:r>
      <w:r w:rsidRPr="00982D4B">
        <w:rPr>
          <w:sz w:val="30"/>
          <w:szCs w:val="30"/>
          <w:vertAlign w:val="subscript"/>
        </w:rPr>
        <w:t>1</w:t>
      </w:r>
      <w:r w:rsidRPr="00982D4B">
        <w:rPr>
          <w:sz w:val="30"/>
          <w:szCs w:val="30"/>
        </w:rPr>
        <w:t>(</w:t>
      </w:r>
      <w:r w:rsidRPr="00982D4B">
        <w:rPr>
          <w:i/>
          <w:sz w:val="30"/>
          <w:szCs w:val="30"/>
          <w:lang w:val="en-US"/>
        </w:rPr>
        <w:t>n</w:t>
      </w:r>
      <w:r w:rsidRPr="00982D4B">
        <w:rPr>
          <w:sz w:val="30"/>
          <w:szCs w:val="30"/>
        </w:rPr>
        <w:t xml:space="preserve">) + </w:t>
      </w:r>
      <w:r w:rsidRPr="00982D4B">
        <w:rPr>
          <w:i/>
          <w:sz w:val="30"/>
          <w:szCs w:val="30"/>
          <w:lang w:val="en-US"/>
        </w:rPr>
        <w:t>c</w:t>
      </w:r>
      <w:r w:rsidRPr="00982D4B">
        <w:rPr>
          <w:sz w:val="30"/>
          <w:szCs w:val="30"/>
          <w:vertAlign w:val="subscript"/>
        </w:rPr>
        <w:t>2</w:t>
      </w:r>
      <w:r w:rsidRPr="00982D4B">
        <w:rPr>
          <w:i/>
          <w:sz w:val="30"/>
          <w:szCs w:val="30"/>
          <w:lang w:val="en-US"/>
        </w:rPr>
        <w:t>f</w:t>
      </w:r>
      <w:r w:rsidRPr="00982D4B">
        <w:rPr>
          <w:sz w:val="30"/>
          <w:szCs w:val="30"/>
          <w:vertAlign w:val="subscript"/>
        </w:rPr>
        <w:t>2</w:t>
      </w:r>
      <w:r w:rsidRPr="00982D4B">
        <w:rPr>
          <w:sz w:val="30"/>
          <w:szCs w:val="30"/>
        </w:rPr>
        <w:t>(</w:t>
      </w:r>
      <w:r w:rsidRPr="00982D4B">
        <w:rPr>
          <w:i/>
          <w:sz w:val="30"/>
          <w:szCs w:val="30"/>
          <w:lang w:val="en-US"/>
        </w:rPr>
        <w:t>n</w:t>
      </w:r>
      <w:r w:rsidRPr="00982D4B">
        <w:rPr>
          <w:sz w:val="30"/>
          <w:szCs w:val="30"/>
        </w:rPr>
        <w:t xml:space="preserve">)] = </w:t>
      </w:r>
      <w:r w:rsidRPr="00982D4B">
        <w:rPr>
          <w:i/>
          <w:sz w:val="30"/>
          <w:szCs w:val="30"/>
          <w:lang w:val="en-US"/>
        </w:rPr>
        <w:t>c</w:t>
      </w:r>
      <w:r w:rsidRPr="00982D4B">
        <w:rPr>
          <w:sz w:val="30"/>
          <w:szCs w:val="30"/>
          <w:vertAlign w:val="subscript"/>
        </w:rPr>
        <w:t>1</w:t>
      </w:r>
      <w:r w:rsidRPr="00982D4B">
        <w:rPr>
          <w:i/>
          <w:sz w:val="30"/>
          <w:szCs w:val="30"/>
          <w:lang w:val="en-US"/>
        </w:rPr>
        <w:t>F</w:t>
      </w:r>
      <w:r w:rsidRPr="00982D4B">
        <w:rPr>
          <w:sz w:val="30"/>
          <w:szCs w:val="30"/>
          <w:vertAlign w:val="subscript"/>
        </w:rPr>
        <w:t>1</w:t>
      </w:r>
      <w:r w:rsidRPr="00982D4B">
        <w:rPr>
          <w:sz w:val="30"/>
          <w:szCs w:val="30"/>
        </w:rPr>
        <w:t>(</w:t>
      </w:r>
      <w:r w:rsidRPr="00982D4B">
        <w:rPr>
          <w:i/>
          <w:sz w:val="30"/>
          <w:szCs w:val="30"/>
          <w:lang w:val="en-US"/>
        </w:rPr>
        <w:t>z</w:t>
      </w:r>
      <w:r w:rsidRPr="00982D4B">
        <w:rPr>
          <w:sz w:val="30"/>
          <w:szCs w:val="30"/>
        </w:rPr>
        <w:t xml:space="preserve">) + </w:t>
      </w:r>
      <w:r w:rsidRPr="00982D4B">
        <w:rPr>
          <w:i/>
          <w:sz w:val="30"/>
          <w:szCs w:val="30"/>
          <w:lang w:val="en-US"/>
        </w:rPr>
        <w:t>c</w:t>
      </w:r>
      <w:r w:rsidRPr="00982D4B">
        <w:rPr>
          <w:sz w:val="30"/>
          <w:szCs w:val="30"/>
          <w:vertAlign w:val="subscript"/>
        </w:rPr>
        <w:t>2</w:t>
      </w:r>
      <w:r w:rsidRPr="00982D4B">
        <w:rPr>
          <w:i/>
          <w:sz w:val="30"/>
          <w:szCs w:val="30"/>
          <w:lang w:val="en-US"/>
        </w:rPr>
        <w:t>F</w:t>
      </w:r>
      <w:r w:rsidRPr="00982D4B">
        <w:rPr>
          <w:sz w:val="30"/>
          <w:szCs w:val="30"/>
          <w:vertAlign w:val="subscript"/>
        </w:rPr>
        <w:t>2</w:t>
      </w:r>
      <w:r w:rsidRPr="00982D4B">
        <w:rPr>
          <w:sz w:val="30"/>
          <w:szCs w:val="30"/>
        </w:rPr>
        <w:t>(</w:t>
      </w:r>
      <w:r w:rsidRPr="00982D4B">
        <w:rPr>
          <w:i/>
          <w:sz w:val="30"/>
          <w:szCs w:val="30"/>
          <w:lang w:val="en-US"/>
        </w:rPr>
        <w:t>z</w:t>
      </w:r>
      <w:r w:rsidRPr="00982D4B">
        <w:rPr>
          <w:sz w:val="30"/>
          <w:szCs w:val="30"/>
        </w:rPr>
        <w:t>).</w:t>
      </w:r>
    </w:p>
    <w:p w:rsidR="00B70D4B" w:rsidRPr="00982D4B" w:rsidRDefault="00B70D4B" w:rsidP="0000368B">
      <w:pPr>
        <w:pStyle w:val="af3"/>
        <w:spacing w:before="0" w:beforeAutospacing="0" w:after="0" w:afterAutospacing="0" w:line="288" w:lineRule="auto"/>
        <w:jc w:val="both"/>
        <w:rPr>
          <w:bCs/>
          <w:i/>
          <w:sz w:val="30"/>
          <w:szCs w:val="30"/>
        </w:rPr>
      </w:pPr>
      <w:r w:rsidRPr="00982D4B">
        <w:rPr>
          <w:bCs/>
          <w:i/>
          <w:sz w:val="30"/>
          <w:szCs w:val="30"/>
        </w:rPr>
        <w:t>б. Правило упреждения или запаздывания</w:t>
      </w:r>
    </w:p>
    <w:p w:rsidR="00C2237C" w:rsidRPr="00982D4B" w:rsidRDefault="00A83DEB" w:rsidP="0000368B">
      <w:pPr>
        <w:pStyle w:val="af3"/>
        <w:spacing w:before="0" w:beforeAutospacing="0" w:after="0" w:afterAutospacing="0" w:line="288" w:lineRule="auto"/>
        <w:jc w:val="center"/>
        <w:rPr>
          <w:sz w:val="30"/>
          <w:szCs w:val="30"/>
        </w:rPr>
      </w:pPr>
      <w:r>
        <w:rPr>
          <w:i/>
          <w:noProof/>
          <w:sz w:val="30"/>
          <w:szCs w:val="30"/>
        </w:rPr>
        <w:object w:dxaOrig="5260" w:dyaOrig="440">
          <v:shape id="_x0000_s11274" type="#_x0000_t75" style="position:absolute;left:0;text-align:left;margin-left:416.55pt;margin-top:3.7pt;width:39pt;height:19pt;z-index:251713536;mso-position-horizontal:right">
            <v:imagedata r:id="rId1161" o:title=""/>
          </v:shape>
          <o:OLEObject Type="Embed" ProgID="Equation.3" ShapeID="_x0000_s11274" DrawAspect="Content" ObjectID="_1613372185" r:id="rId1162"/>
        </w:object>
      </w:r>
      <w:r w:rsidR="005720DC" w:rsidRPr="00982D4B">
        <w:rPr>
          <w:position w:val="-28"/>
          <w:sz w:val="30"/>
          <w:szCs w:val="30"/>
        </w:rPr>
        <w:object w:dxaOrig="4640" w:dyaOrig="700">
          <v:shape id="_x0000_i1536" type="#_x0000_t75" style="width:231.75pt;height:35.25pt" o:ole="">
            <v:imagedata r:id="rId1163" o:title=""/>
          </v:shape>
          <o:OLEObject Type="Embed" ProgID="Equation.3" ShapeID="_x0000_i1536" DrawAspect="Content" ObjectID="_1613371730" r:id="rId1164"/>
        </w:object>
      </w:r>
    </w:p>
    <w:p w:rsidR="00947A93" w:rsidRPr="00982D4B" w:rsidRDefault="00B70D4B" w:rsidP="0000368B">
      <w:pPr>
        <w:pStyle w:val="af3"/>
        <w:spacing w:before="0" w:beforeAutospacing="0" w:after="120" w:afterAutospacing="0" w:line="288" w:lineRule="auto"/>
        <w:ind w:firstLine="709"/>
        <w:jc w:val="both"/>
        <w:rPr>
          <w:sz w:val="30"/>
          <w:szCs w:val="30"/>
        </w:rPr>
      </w:pPr>
      <w:r w:rsidRPr="00982D4B">
        <w:rPr>
          <w:sz w:val="30"/>
          <w:szCs w:val="30"/>
        </w:rPr>
        <w:t xml:space="preserve">При нулевых начальных условиях </w:t>
      </w:r>
      <w:r w:rsidRPr="00982D4B">
        <w:rPr>
          <w:i/>
          <w:sz w:val="30"/>
          <w:szCs w:val="30"/>
          <w:lang w:val="en-US"/>
        </w:rPr>
        <w:t>f</w:t>
      </w:r>
      <w:r w:rsidRPr="00982D4B">
        <w:rPr>
          <w:sz w:val="30"/>
          <w:szCs w:val="30"/>
        </w:rPr>
        <w:t>(0)</w:t>
      </w:r>
      <w:r w:rsidR="00947A93" w:rsidRPr="00982D4B">
        <w:rPr>
          <w:sz w:val="30"/>
          <w:szCs w:val="30"/>
        </w:rPr>
        <w:t xml:space="preserve"> </w:t>
      </w:r>
      <w:r w:rsidRPr="00982D4B">
        <w:rPr>
          <w:sz w:val="30"/>
          <w:szCs w:val="30"/>
        </w:rPr>
        <w:t>=</w:t>
      </w:r>
      <w:r w:rsidR="00947A93" w:rsidRPr="00982D4B">
        <w:rPr>
          <w:sz w:val="30"/>
          <w:szCs w:val="30"/>
        </w:rPr>
        <w:t xml:space="preserve"> </w:t>
      </w:r>
      <w:r w:rsidRPr="00982D4B">
        <w:rPr>
          <w:i/>
          <w:sz w:val="30"/>
          <w:szCs w:val="30"/>
          <w:lang w:val="en-US"/>
        </w:rPr>
        <w:t>f</w:t>
      </w:r>
      <w:r w:rsidRPr="00982D4B">
        <w:rPr>
          <w:sz w:val="30"/>
          <w:szCs w:val="30"/>
        </w:rPr>
        <w:t>(1)</w:t>
      </w:r>
      <w:r w:rsidR="00947A93" w:rsidRPr="00982D4B">
        <w:rPr>
          <w:sz w:val="30"/>
          <w:szCs w:val="30"/>
        </w:rPr>
        <w:t xml:space="preserve"> </w:t>
      </w:r>
      <w:r w:rsidRPr="00982D4B">
        <w:rPr>
          <w:sz w:val="30"/>
          <w:szCs w:val="30"/>
        </w:rPr>
        <w:t>=…=</w:t>
      </w:r>
      <w:r w:rsidR="00947A93" w:rsidRPr="00982D4B">
        <w:rPr>
          <w:sz w:val="30"/>
          <w:szCs w:val="30"/>
        </w:rPr>
        <w:t xml:space="preserve"> </w:t>
      </w:r>
      <w:r w:rsidRPr="00982D4B">
        <w:rPr>
          <w:i/>
          <w:sz w:val="30"/>
          <w:szCs w:val="30"/>
          <w:lang w:val="en-US"/>
        </w:rPr>
        <w:t>f</w:t>
      </w:r>
      <w:r w:rsidRPr="00982D4B">
        <w:rPr>
          <w:sz w:val="30"/>
          <w:szCs w:val="30"/>
        </w:rPr>
        <w:t>(</w:t>
      </w:r>
      <w:r w:rsidRPr="00982D4B">
        <w:rPr>
          <w:i/>
          <w:sz w:val="30"/>
          <w:szCs w:val="30"/>
          <w:lang w:val="en-US"/>
        </w:rPr>
        <w:t>m</w:t>
      </w:r>
      <w:r w:rsidR="00C2237C" w:rsidRPr="00982D4B">
        <w:rPr>
          <w:sz w:val="30"/>
          <w:szCs w:val="30"/>
        </w:rPr>
        <w:t>–</w:t>
      </w:r>
      <w:r w:rsidRPr="00982D4B">
        <w:rPr>
          <w:sz w:val="30"/>
          <w:szCs w:val="30"/>
        </w:rPr>
        <w:t>1)</w:t>
      </w:r>
      <w:r w:rsidR="00947A93" w:rsidRPr="00982D4B">
        <w:rPr>
          <w:sz w:val="30"/>
          <w:szCs w:val="30"/>
        </w:rPr>
        <w:t xml:space="preserve"> </w:t>
      </w:r>
      <w:r w:rsidRPr="00982D4B">
        <w:rPr>
          <w:sz w:val="30"/>
          <w:szCs w:val="30"/>
        </w:rPr>
        <w:t>=</w:t>
      </w:r>
      <w:r w:rsidR="00947A93" w:rsidRPr="00982D4B">
        <w:rPr>
          <w:sz w:val="30"/>
          <w:szCs w:val="30"/>
        </w:rPr>
        <w:t xml:space="preserve"> </w:t>
      </w:r>
      <w:r w:rsidRPr="00982D4B">
        <w:rPr>
          <w:sz w:val="30"/>
          <w:szCs w:val="30"/>
        </w:rPr>
        <w:t>0</w:t>
      </w:r>
    </w:p>
    <w:p w:rsidR="00B70D4B" w:rsidRPr="00982D4B" w:rsidRDefault="00A83DEB" w:rsidP="0000368B">
      <w:pPr>
        <w:pStyle w:val="af3"/>
        <w:spacing w:before="0" w:beforeAutospacing="0" w:after="120" w:afterAutospacing="0" w:line="288" w:lineRule="auto"/>
        <w:jc w:val="center"/>
        <w:rPr>
          <w:sz w:val="30"/>
          <w:szCs w:val="30"/>
        </w:rPr>
      </w:pPr>
      <w:r>
        <w:rPr>
          <w:i/>
          <w:noProof/>
          <w:sz w:val="30"/>
          <w:szCs w:val="30"/>
        </w:rPr>
        <w:object w:dxaOrig="5260" w:dyaOrig="440">
          <v:shape id="_x0000_s11275" type="#_x0000_t75" style="position:absolute;left:0;text-align:left;margin-left:415.75pt;margin-top:1.75pt;width:39pt;height:19pt;z-index:251714560;mso-position-horizontal:right">
            <v:imagedata r:id="rId1165" o:title=""/>
          </v:shape>
          <o:OLEObject Type="Embed" ProgID="Equation.3" ShapeID="_x0000_s11275" DrawAspect="Content" ObjectID="_1613372186" r:id="rId1166"/>
        </w:object>
      </w:r>
      <w:r w:rsidR="00B70D4B" w:rsidRPr="00982D4B">
        <w:rPr>
          <w:i/>
          <w:sz w:val="30"/>
          <w:szCs w:val="30"/>
          <w:lang w:val="en-US"/>
        </w:rPr>
        <w:t>Z</w:t>
      </w:r>
      <w:r w:rsidR="00B70D4B" w:rsidRPr="00982D4B">
        <w:rPr>
          <w:sz w:val="30"/>
          <w:szCs w:val="30"/>
        </w:rPr>
        <w:t>[</w:t>
      </w:r>
      <w:r w:rsidR="00B70D4B" w:rsidRPr="00982D4B">
        <w:rPr>
          <w:i/>
          <w:sz w:val="30"/>
          <w:szCs w:val="30"/>
          <w:lang w:val="en-US"/>
        </w:rPr>
        <w:t>f</w:t>
      </w:r>
      <w:r w:rsidR="00B70D4B" w:rsidRPr="00982D4B">
        <w:rPr>
          <w:sz w:val="30"/>
          <w:szCs w:val="30"/>
        </w:rPr>
        <w:t>(</w:t>
      </w:r>
      <w:r w:rsidR="00B70D4B" w:rsidRPr="00982D4B">
        <w:rPr>
          <w:i/>
          <w:sz w:val="30"/>
          <w:szCs w:val="30"/>
          <w:lang w:val="en-US"/>
        </w:rPr>
        <w:t>n</w:t>
      </w:r>
      <w:r w:rsidR="00B70D4B" w:rsidRPr="00982D4B">
        <w:rPr>
          <w:i/>
          <w:sz w:val="30"/>
          <w:szCs w:val="30"/>
        </w:rPr>
        <w:t>+</w:t>
      </w:r>
      <w:r w:rsidR="00B70D4B" w:rsidRPr="00982D4B">
        <w:rPr>
          <w:i/>
          <w:sz w:val="30"/>
          <w:szCs w:val="30"/>
          <w:lang w:val="en-US"/>
        </w:rPr>
        <w:t>m</w:t>
      </w:r>
      <w:r w:rsidR="00B70D4B" w:rsidRPr="00982D4B">
        <w:rPr>
          <w:sz w:val="30"/>
          <w:szCs w:val="30"/>
        </w:rPr>
        <w:t>)]</w:t>
      </w:r>
      <w:r w:rsidR="00947A93" w:rsidRPr="00982D4B">
        <w:rPr>
          <w:sz w:val="30"/>
          <w:szCs w:val="30"/>
        </w:rPr>
        <w:t xml:space="preserve"> </w:t>
      </w:r>
      <w:r w:rsidR="00B70D4B" w:rsidRPr="00982D4B">
        <w:rPr>
          <w:sz w:val="30"/>
          <w:szCs w:val="30"/>
        </w:rPr>
        <w:t>=</w:t>
      </w:r>
      <w:r w:rsidR="00947A93" w:rsidRPr="00982D4B">
        <w:rPr>
          <w:sz w:val="30"/>
          <w:szCs w:val="30"/>
        </w:rPr>
        <w:t xml:space="preserve"> </w:t>
      </w:r>
      <w:r w:rsidR="00B70D4B" w:rsidRPr="00982D4B">
        <w:rPr>
          <w:i/>
          <w:sz w:val="30"/>
          <w:szCs w:val="30"/>
          <w:lang w:val="en-US"/>
        </w:rPr>
        <w:t>z</w:t>
      </w:r>
      <w:r w:rsidR="00B70D4B" w:rsidRPr="00982D4B">
        <w:rPr>
          <w:i/>
          <w:sz w:val="30"/>
          <w:szCs w:val="30"/>
          <w:vertAlign w:val="superscript"/>
          <w:lang w:val="en-US"/>
        </w:rPr>
        <w:t>m</w:t>
      </w:r>
      <w:r w:rsidR="00B70D4B" w:rsidRPr="00982D4B">
        <w:rPr>
          <w:i/>
          <w:sz w:val="30"/>
          <w:szCs w:val="30"/>
          <w:lang w:val="en-US"/>
        </w:rPr>
        <w:t>Z</w:t>
      </w:r>
      <w:r w:rsidR="00B70D4B" w:rsidRPr="00982D4B">
        <w:rPr>
          <w:sz w:val="30"/>
          <w:szCs w:val="30"/>
        </w:rPr>
        <w:t>[</w:t>
      </w:r>
      <w:r w:rsidR="00B70D4B" w:rsidRPr="00982D4B">
        <w:rPr>
          <w:i/>
          <w:sz w:val="30"/>
          <w:szCs w:val="30"/>
          <w:lang w:val="en-US"/>
        </w:rPr>
        <w:t>f</w:t>
      </w:r>
      <w:r w:rsidR="00B70D4B" w:rsidRPr="00982D4B">
        <w:rPr>
          <w:sz w:val="30"/>
          <w:szCs w:val="30"/>
        </w:rPr>
        <w:t>(</w:t>
      </w:r>
      <w:r w:rsidR="00B70D4B" w:rsidRPr="00982D4B">
        <w:rPr>
          <w:i/>
          <w:sz w:val="30"/>
          <w:szCs w:val="30"/>
          <w:lang w:val="en-US"/>
        </w:rPr>
        <w:t>n</w:t>
      </w:r>
      <w:r w:rsidR="00B70D4B" w:rsidRPr="00982D4B">
        <w:rPr>
          <w:sz w:val="30"/>
          <w:szCs w:val="30"/>
        </w:rPr>
        <w:t>)]</w:t>
      </w:r>
      <w:r w:rsidR="00947A93" w:rsidRPr="00982D4B">
        <w:rPr>
          <w:sz w:val="30"/>
          <w:szCs w:val="30"/>
        </w:rPr>
        <w:t xml:space="preserve"> </w:t>
      </w:r>
      <w:r w:rsidR="00B70D4B" w:rsidRPr="00982D4B">
        <w:rPr>
          <w:sz w:val="30"/>
          <w:szCs w:val="30"/>
        </w:rPr>
        <w:t xml:space="preserve">= </w:t>
      </w:r>
      <w:r w:rsidR="00B70D4B" w:rsidRPr="00982D4B">
        <w:rPr>
          <w:i/>
          <w:sz w:val="30"/>
          <w:szCs w:val="30"/>
          <w:lang w:val="en-US"/>
        </w:rPr>
        <w:t>z</w:t>
      </w:r>
      <w:r w:rsidR="00B70D4B" w:rsidRPr="00982D4B">
        <w:rPr>
          <w:i/>
          <w:sz w:val="30"/>
          <w:szCs w:val="30"/>
          <w:vertAlign w:val="superscript"/>
          <w:lang w:val="en-US"/>
        </w:rPr>
        <w:t>m</w:t>
      </w:r>
      <w:r w:rsidR="00B70D4B" w:rsidRPr="00982D4B">
        <w:rPr>
          <w:i/>
          <w:sz w:val="30"/>
          <w:szCs w:val="30"/>
          <w:lang w:val="en-US"/>
        </w:rPr>
        <w:t>F</w:t>
      </w:r>
      <w:r w:rsidR="00B70D4B" w:rsidRPr="00982D4B">
        <w:rPr>
          <w:sz w:val="30"/>
          <w:szCs w:val="30"/>
        </w:rPr>
        <w:t>(</w:t>
      </w:r>
      <w:r w:rsidR="00B70D4B" w:rsidRPr="00982D4B">
        <w:rPr>
          <w:i/>
          <w:sz w:val="30"/>
          <w:szCs w:val="30"/>
          <w:lang w:val="en-US"/>
        </w:rPr>
        <w:t>z</w:t>
      </w:r>
      <w:r w:rsidR="00B70D4B" w:rsidRPr="00982D4B">
        <w:rPr>
          <w:sz w:val="30"/>
          <w:szCs w:val="30"/>
        </w:rPr>
        <w:t>).</w:t>
      </w:r>
    </w:p>
    <w:p w:rsidR="00B70D4B" w:rsidRPr="00982D4B" w:rsidRDefault="00B70D4B" w:rsidP="0000368B">
      <w:pPr>
        <w:pStyle w:val="af3"/>
        <w:spacing w:before="0" w:beforeAutospacing="0" w:after="0" w:afterAutospacing="0" w:line="288" w:lineRule="auto"/>
        <w:jc w:val="both"/>
        <w:rPr>
          <w:i/>
          <w:sz w:val="30"/>
          <w:szCs w:val="30"/>
        </w:rPr>
      </w:pPr>
      <w:r w:rsidRPr="00982D4B">
        <w:rPr>
          <w:bCs/>
          <w:i/>
          <w:sz w:val="30"/>
          <w:szCs w:val="30"/>
        </w:rPr>
        <w:t>с. Правило умножения на аргумент</w:t>
      </w:r>
    </w:p>
    <w:p w:rsidR="00B70D4B" w:rsidRPr="00982D4B" w:rsidRDefault="00A83DEB" w:rsidP="0000368B">
      <w:pPr>
        <w:pStyle w:val="af3"/>
        <w:spacing w:before="0" w:beforeAutospacing="0" w:after="0" w:afterAutospacing="0" w:line="288" w:lineRule="auto"/>
        <w:jc w:val="center"/>
        <w:rPr>
          <w:sz w:val="30"/>
          <w:szCs w:val="30"/>
        </w:rPr>
      </w:pPr>
      <w:r>
        <w:rPr>
          <w:i/>
          <w:noProof/>
          <w:sz w:val="30"/>
          <w:szCs w:val="30"/>
        </w:rPr>
        <w:object w:dxaOrig="5260" w:dyaOrig="440">
          <v:shape id="_x0000_s11276" type="#_x0000_t75" style="position:absolute;left:0;text-align:left;margin-left:415.75pt;margin-top:5.7pt;width:39pt;height:19pt;z-index:251715584;mso-position-horizontal:right">
            <v:imagedata r:id="rId1167" o:title=""/>
          </v:shape>
          <o:OLEObject Type="Embed" ProgID="Equation.3" ShapeID="_x0000_s11276" DrawAspect="Content" ObjectID="_1613372187" r:id="rId1168"/>
        </w:object>
      </w:r>
      <w:r w:rsidR="00BF62E4" w:rsidRPr="00982D4B">
        <w:rPr>
          <w:position w:val="-28"/>
          <w:sz w:val="30"/>
          <w:szCs w:val="30"/>
        </w:rPr>
        <w:object w:dxaOrig="6080" w:dyaOrig="720">
          <v:shape id="_x0000_i1539" type="#_x0000_t75" style="width:309.75pt;height:36pt" o:ole="">
            <v:imagedata r:id="rId1169" o:title=""/>
          </v:shape>
          <o:OLEObject Type="Embed" ProgID="Equation.3" ShapeID="_x0000_i1539" DrawAspect="Content" ObjectID="_1613371731" r:id="rId1170"/>
        </w:object>
      </w:r>
    </w:p>
    <w:p w:rsidR="00B70D4B" w:rsidRPr="00982D4B" w:rsidRDefault="00B70D4B" w:rsidP="0000368B">
      <w:pPr>
        <w:pStyle w:val="af3"/>
        <w:spacing w:before="0" w:beforeAutospacing="0" w:after="120" w:afterAutospacing="0" w:line="288" w:lineRule="auto"/>
        <w:jc w:val="both"/>
        <w:rPr>
          <w:sz w:val="30"/>
          <w:szCs w:val="30"/>
        </w:rPr>
      </w:pPr>
      <w:r w:rsidRPr="00982D4B">
        <w:rPr>
          <w:sz w:val="30"/>
          <w:szCs w:val="30"/>
        </w:rPr>
        <w:t xml:space="preserve">Это правило позволяет вычислять </w:t>
      </w:r>
      <w:r w:rsidRPr="00982D4B">
        <w:rPr>
          <w:i/>
          <w:sz w:val="30"/>
          <w:szCs w:val="30"/>
          <w:lang w:val="en-US"/>
        </w:rPr>
        <w:t>Z</w:t>
      </w:r>
      <w:r w:rsidRPr="00982D4B">
        <w:rPr>
          <w:sz w:val="30"/>
          <w:szCs w:val="30"/>
        </w:rPr>
        <w:t>-преобразование (изображение) полиномиальных решетчатых функций.</w:t>
      </w:r>
    </w:p>
    <w:p w:rsidR="00B70D4B" w:rsidRPr="00982D4B" w:rsidRDefault="00B70D4B" w:rsidP="0000368B">
      <w:pPr>
        <w:pStyle w:val="af3"/>
        <w:spacing w:before="0" w:beforeAutospacing="0" w:after="0" w:afterAutospacing="0" w:line="288" w:lineRule="auto"/>
        <w:jc w:val="both"/>
        <w:rPr>
          <w:sz w:val="30"/>
          <w:szCs w:val="30"/>
        </w:rPr>
      </w:pPr>
      <w:r w:rsidRPr="00982D4B">
        <w:rPr>
          <w:bCs/>
          <w:i/>
          <w:sz w:val="30"/>
          <w:szCs w:val="30"/>
        </w:rPr>
        <w:t>д. Правило свертки</w:t>
      </w:r>
      <w:r w:rsidRPr="00982D4B">
        <w:rPr>
          <w:i/>
          <w:sz w:val="30"/>
          <w:szCs w:val="30"/>
        </w:rPr>
        <w:t>.</w:t>
      </w:r>
      <w:r w:rsidRPr="00982D4B">
        <w:rPr>
          <w:sz w:val="30"/>
          <w:szCs w:val="30"/>
        </w:rPr>
        <w:t xml:space="preserve"> Если </w:t>
      </w:r>
      <w:r w:rsidRPr="00982D4B">
        <w:rPr>
          <w:i/>
          <w:sz w:val="30"/>
          <w:szCs w:val="30"/>
          <w:lang w:val="en-US"/>
        </w:rPr>
        <w:t>F</w:t>
      </w:r>
      <w:r w:rsidRPr="00982D4B">
        <w:rPr>
          <w:sz w:val="30"/>
          <w:szCs w:val="30"/>
          <w:vertAlign w:val="subscript"/>
        </w:rPr>
        <w:t>1</w:t>
      </w:r>
      <w:r w:rsidRPr="00982D4B">
        <w:rPr>
          <w:sz w:val="30"/>
          <w:szCs w:val="30"/>
        </w:rPr>
        <w:t>(</w:t>
      </w:r>
      <w:r w:rsidRPr="00982D4B">
        <w:rPr>
          <w:i/>
          <w:sz w:val="30"/>
          <w:szCs w:val="30"/>
          <w:lang w:val="en-US"/>
        </w:rPr>
        <w:t>z</w:t>
      </w:r>
      <w:r w:rsidRPr="00982D4B">
        <w:rPr>
          <w:sz w:val="30"/>
          <w:szCs w:val="30"/>
        </w:rPr>
        <w:t>)</w:t>
      </w:r>
      <w:r w:rsidR="00BF62E4" w:rsidRPr="00982D4B">
        <w:rPr>
          <w:sz w:val="30"/>
          <w:szCs w:val="30"/>
        </w:rPr>
        <w:t xml:space="preserve"> </w:t>
      </w:r>
      <w:r w:rsidRPr="00982D4B">
        <w:rPr>
          <w:sz w:val="30"/>
          <w:szCs w:val="30"/>
        </w:rPr>
        <w:t>=</w:t>
      </w:r>
      <w:r w:rsidR="00BF62E4" w:rsidRPr="00982D4B">
        <w:rPr>
          <w:sz w:val="30"/>
          <w:szCs w:val="30"/>
        </w:rPr>
        <w:t xml:space="preserve"> </w:t>
      </w:r>
      <w:r w:rsidRPr="00982D4B">
        <w:rPr>
          <w:i/>
          <w:sz w:val="30"/>
          <w:szCs w:val="30"/>
          <w:lang w:val="en-US"/>
        </w:rPr>
        <w:t>Z</w:t>
      </w:r>
      <w:r w:rsidRPr="00982D4B">
        <w:rPr>
          <w:sz w:val="30"/>
          <w:szCs w:val="30"/>
        </w:rPr>
        <w:t>[</w:t>
      </w:r>
      <w:r w:rsidRPr="00982D4B">
        <w:rPr>
          <w:i/>
          <w:sz w:val="30"/>
          <w:szCs w:val="30"/>
          <w:lang w:val="en-US"/>
        </w:rPr>
        <w:t>f</w:t>
      </w:r>
      <w:r w:rsidRPr="00982D4B">
        <w:rPr>
          <w:sz w:val="30"/>
          <w:szCs w:val="30"/>
          <w:vertAlign w:val="subscript"/>
        </w:rPr>
        <w:t>1</w:t>
      </w:r>
      <w:r w:rsidRPr="00982D4B">
        <w:rPr>
          <w:sz w:val="30"/>
          <w:szCs w:val="30"/>
        </w:rPr>
        <w:t>(</w:t>
      </w:r>
      <w:r w:rsidRPr="00982D4B">
        <w:rPr>
          <w:i/>
          <w:sz w:val="30"/>
          <w:szCs w:val="30"/>
          <w:lang w:val="en-US"/>
        </w:rPr>
        <w:t>n</w:t>
      </w:r>
      <w:r w:rsidRPr="00982D4B">
        <w:rPr>
          <w:sz w:val="30"/>
          <w:szCs w:val="30"/>
        </w:rPr>
        <w:t xml:space="preserve">)] и </w:t>
      </w:r>
      <w:r w:rsidRPr="00982D4B">
        <w:rPr>
          <w:i/>
          <w:sz w:val="30"/>
          <w:szCs w:val="30"/>
          <w:lang w:val="en-US"/>
        </w:rPr>
        <w:t>F</w:t>
      </w:r>
      <w:r w:rsidRPr="00982D4B">
        <w:rPr>
          <w:sz w:val="30"/>
          <w:szCs w:val="30"/>
          <w:vertAlign w:val="subscript"/>
        </w:rPr>
        <w:t>2</w:t>
      </w:r>
      <w:r w:rsidRPr="00982D4B">
        <w:rPr>
          <w:sz w:val="30"/>
          <w:szCs w:val="30"/>
        </w:rPr>
        <w:t>(</w:t>
      </w:r>
      <w:r w:rsidRPr="00982D4B">
        <w:rPr>
          <w:i/>
          <w:sz w:val="30"/>
          <w:szCs w:val="30"/>
          <w:lang w:val="en-US"/>
        </w:rPr>
        <w:t>z</w:t>
      </w:r>
      <w:r w:rsidRPr="00982D4B">
        <w:rPr>
          <w:sz w:val="30"/>
          <w:szCs w:val="30"/>
        </w:rPr>
        <w:t>)</w:t>
      </w:r>
      <w:r w:rsidR="00BF62E4" w:rsidRPr="00982D4B">
        <w:rPr>
          <w:sz w:val="30"/>
          <w:szCs w:val="30"/>
        </w:rPr>
        <w:t xml:space="preserve"> </w:t>
      </w:r>
      <w:r w:rsidRPr="00982D4B">
        <w:rPr>
          <w:sz w:val="30"/>
          <w:szCs w:val="30"/>
        </w:rPr>
        <w:t>=</w:t>
      </w:r>
      <w:r w:rsidR="00BF62E4" w:rsidRPr="00982D4B">
        <w:rPr>
          <w:sz w:val="30"/>
          <w:szCs w:val="30"/>
        </w:rPr>
        <w:t xml:space="preserve"> </w:t>
      </w:r>
      <w:r w:rsidRPr="00982D4B">
        <w:rPr>
          <w:i/>
          <w:sz w:val="30"/>
          <w:szCs w:val="30"/>
          <w:lang w:val="en-US"/>
        </w:rPr>
        <w:t>Z</w:t>
      </w:r>
      <w:r w:rsidRPr="00982D4B">
        <w:rPr>
          <w:sz w:val="30"/>
          <w:szCs w:val="30"/>
        </w:rPr>
        <w:t>[</w:t>
      </w:r>
      <w:r w:rsidRPr="00982D4B">
        <w:rPr>
          <w:i/>
          <w:sz w:val="30"/>
          <w:szCs w:val="30"/>
          <w:lang w:val="en-US"/>
        </w:rPr>
        <w:t>f</w:t>
      </w:r>
      <w:r w:rsidRPr="00982D4B">
        <w:rPr>
          <w:sz w:val="30"/>
          <w:szCs w:val="30"/>
          <w:vertAlign w:val="subscript"/>
        </w:rPr>
        <w:t>2</w:t>
      </w:r>
      <w:r w:rsidRPr="00982D4B">
        <w:rPr>
          <w:sz w:val="30"/>
          <w:szCs w:val="30"/>
        </w:rPr>
        <w:t>(</w:t>
      </w:r>
      <w:r w:rsidRPr="00982D4B">
        <w:rPr>
          <w:i/>
          <w:sz w:val="30"/>
          <w:szCs w:val="30"/>
          <w:lang w:val="en-US"/>
        </w:rPr>
        <w:t>n</w:t>
      </w:r>
      <w:r w:rsidRPr="00982D4B">
        <w:rPr>
          <w:sz w:val="30"/>
          <w:szCs w:val="30"/>
        </w:rPr>
        <w:t>)], то</w:t>
      </w:r>
    </w:p>
    <w:p w:rsidR="00B70D4B" w:rsidRPr="00982D4B" w:rsidRDefault="00A83DEB" w:rsidP="0000368B">
      <w:pPr>
        <w:pStyle w:val="af3"/>
        <w:spacing w:before="0" w:beforeAutospacing="0" w:after="0" w:afterAutospacing="0" w:line="288" w:lineRule="auto"/>
        <w:jc w:val="center"/>
        <w:rPr>
          <w:sz w:val="30"/>
          <w:szCs w:val="30"/>
        </w:rPr>
      </w:pPr>
      <w:r>
        <w:rPr>
          <w:i/>
          <w:noProof/>
          <w:sz w:val="30"/>
          <w:szCs w:val="30"/>
        </w:rPr>
        <w:object w:dxaOrig="5260" w:dyaOrig="440">
          <v:shape id="_x0000_s11277" type="#_x0000_t75" style="position:absolute;left:0;text-align:left;margin-left:416.55pt;margin-top:5.4pt;width:39pt;height:19pt;z-index:251716608;mso-position-horizontal:right">
            <v:imagedata r:id="rId1171" o:title=""/>
          </v:shape>
          <o:OLEObject Type="Embed" ProgID="Equation.3" ShapeID="_x0000_s11277" DrawAspect="Content" ObjectID="_1613372188" r:id="rId1172"/>
        </w:object>
      </w:r>
      <w:r w:rsidR="00BF62E4" w:rsidRPr="00982D4B">
        <w:rPr>
          <w:position w:val="-28"/>
          <w:sz w:val="30"/>
          <w:szCs w:val="30"/>
        </w:rPr>
        <w:object w:dxaOrig="4040" w:dyaOrig="700">
          <v:shape id="_x0000_i1541" type="#_x0000_t75" style="width:201.75pt;height:35.25pt" o:ole="" o:allowoverlap="f">
            <v:imagedata r:id="rId1173" o:title=""/>
          </v:shape>
          <o:OLEObject Type="Embed" ProgID="Equation.3" ShapeID="_x0000_i1541" DrawAspect="Content" ObjectID="_1613371732" r:id="rId1174"/>
        </w:object>
      </w:r>
    </w:p>
    <w:p w:rsidR="00B70D4B" w:rsidRPr="00982D4B" w:rsidRDefault="00B70D4B" w:rsidP="0000368B">
      <w:pPr>
        <w:pStyle w:val="af3"/>
        <w:spacing w:before="0" w:beforeAutospacing="0" w:after="0" w:afterAutospacing="0" w:line="288" w:lineRule="auto"/>
        <w:jc w:val="both"/>
        <w:rPr>
          <w:sz w:val="30"/>
          <w:szCs w:val="30"/>
        </w:rPr>
      </w:pPr>
      <w:r w:rsidRPr="00982D4B">
        <w:rPr>
          <w:bCs/>
          <w:i/>
          <w:sz w:val="30"/>
          <w:szCs w:val="30"/>
        </w:rPr>
        <w:t>е. Конечные значения</w:t>
      </w:r>
      <w:r w:rsidRPr="00982D4B">
        <w:rPr>
          <w:i/>
          <w:sz w:val="30"/>
          <w:szCs w:val="30"/>
        </w:rPr>
        <w:t>.</w:t>
      </w:r>
      <w:r w:rsidRPr="00982D4B">
        <w:rPr>
          <w:sz w:val="30"/>
          <w:szCs w:val="30"/>
        </w:rPr>
        <w:t xml:space="preserve"> Начальные и конечные значения решетчатой функции определяются в виде</w:t>
      </w:r>
    </w:p>
    <w:p w:rsidR="00B70D4B" w:rsidRPr="00982D4B" w:rsidRDefault="00A83DEB" w:rsidP="0000368B">
      <w:pPr>
        <w:pStyle w:val="af3"/>
        <w:spacing w:before="0" w:beforeAutospacing="0" w:after="0" w:afterAutospacing="0" w:line="288" w:lineRule="auto"/>
        <w:jc w:val="center"/>
        <w:rPr>
          <w:sz w:val="30"/>
          <w:szCs w:val="30"/>
        </w:rPr>
      </w:pPr>
      <w:r>
        <w:rPr>
          <w:i/>
          <w:noProof/>
          <w:sz w:val="30"/>
          <w:szCs w:val="30"/>
        </w:rPr>
        <w:lastRenderedPageBreak/>
        <w:object w:dxaOrig="5260" w:dyaOrig="440">
          <v:shape id="_x0000_s11278" type="#_x0000_t75" style="position:absolute;left:0;text-align:left;margin-left:415.75pt;margin-top:8.2pt;width:39pt;height:19pt;z-index:251717632;mso-position-horizontal:right">
            <v:imagedata r:id="rId1175" o:title=""/>
          </v:shape>
          <o:OLEObject Type="Embed" ProgID="Equation.3" ShapeID="_x0000_s11278" DrawAspect="Content" ObjectID="_1613372189" r:id="rId1176"/>
        </w:object>
      </w:r>
      <w:r w:rsidR="00BF62E4" w:rsidRPr="00982D4B">
        <w:rPr>
          <w:position w:val="-26"/>
          <w:sz w:val="30"/>
          <w:szCs w:val="30"/>
        </w:rPr>
        <w:object w:dxaOrig="5780" w:dyaOrig="700">
          <v:shape id="_x0000_i1543" type="#_x0000_t75" style="width:305.25pt;height:35.25pt" o:ole="" o:allowoverlap="f">
            <v:imagedata r:id="rId1177" o:title=""/>
          </v:shape>
          <o:OLEObject Type="Embed" ProgID="Equation.3" ShapeID="_x0000_i1543" DrawAspect="Content" ObjectID="_1613371733" r:id="rId1178"/>
        </w:object>
      </w:r>
    </w:p>
    <w:p w:rsidR="00B70D4B" w:rsidRPr="00982D4B" w:rsidRDefault="00B70D4B" w:rsidP="00BF62E4">
      <w:pPr>
        <w:pStyle w:val="af3"/>
        <w:spacing w:before="120" w:beforeAutospacing="0" w:after="0" w:afterAutospacing="0" w:line="288" w:lineRule="auto"/>
        <w:jc w:val="center"/>
        <w:rPr>
          <w:i/>
          <w:iCs/>
          <w:sz w:val="30"/>
          <w:szCs w:val="30"/>
        </w:rPr>
      </w:pPr>
      <w:r w:rsidRPr="00982D4B">
        <w:rPr>
          <w:i/>
          <w:iCs/>
          <w:sz w:val="30"/>
          <w:szCs w:val="30"/>
        </w:rPr>
        <w:t xml:space="preserve">Примеры вычисления </w:t>
      </w:r>
      <w:r w:rsidRPr="00982D4B">
        <w:rPr>
          <w:i/>
          <w:iCs/>
          <w:sz w:val="30"/>
          <w:szCs w:val="30"/>
          <w:lang w:val="en-US"/>
        </w:rPr>
        <w:t>Z</w:t>
      </w:r>
      <w:r w:rsidRPr="00982D4B">
        <w:rPr>
          <w:i/>
          <w:iCs/>
          <w:sz w:val="30"/>
          <w:szCs w:val="30"/>
        </w:rPr>
        <w:t>–преобразования</w:t>
      </w:r>
    </w:p>
    <w:p w:rsidR="0000368B" w:rsidRPr="00982D4B" w:rsidRDefault="00263F48" w:rsidP="00BF62E4">
      <w:pPr>
        <w:pStyle w:val="af3"/>
        <w:spacing w:before="120" w:beforeAutospacing="0" w:after="0" w:afterAutospacing="0" w:line="288" w:lineRule="auto"/>
        <w:jc w:val="center"/>
        <w:rPr>
          <w:i/>
          <w:iCs/>
          <w:sz w:val="30"/>
          <w:szCs w:val="30"/>
        </w:rPr>
      </w:pPr>
      <w:r>
        <w:rPr>
          <w:i/>
          <w:noProof/>
          <w:sz w:val="30"/>
          <w:szCs w:val="30"/>
        </w:rPr>
        <w:drawing>
          <wp:inline distT="0" distB="0" distL="0" distR="0">
            <wp:extent cx="5305425" cy="1924050"/>
            <wp:effectExtent l="19050" t="0" r="9525" b="0"/>
            <wp:docPr id="646" name="Рисунок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63"/>
                    <pic:cNvPicPr>
                      <a:picLocks noChangeAspect="1" noChangeArrowheads="1"/>
                    </pic:cNvPicPr>
                  </pic:nvPicPr>
                  <pic:blipFill>
                    <a:blip r:embed="rId1179" cstate="print"/>
                    <a:srcRect/>
                    <a:stretch>
                      <a:fillRect/>
                    </a:stretch>
                  </pic:blipFill>
                  <pic:spPr bwMode="auto">
                    <a:xfrm>
                      <a:off x="0" y="0"/>
                      <a:ext cx="5305425" cy="1924050"/>
                    </a:xfrm>
                    <a:prstGeom prst="rect">
                      <a:avLst/>
                    </a:prstGeom>
                    <a:noFill/>
                    <a:ln w="9525">
                      <a:noFill/>
                      <a:miter lim="800000"/>
                      <a:headEnd/>
                      <a:tailEnd/>
                    </a:ln>
                  </pic:spPr>
                </pic:pic>
              </a:graphicData>
            </a:graphic>
          </wp:inline>
        </w:drawing>
      </w:r>
    </w:p>
    <w:p w:rsidR="00C2237C" w:rsidRPr="00982D4B" w:rsidRDefault="00C2237C" w:rsidP="00BF62E4">
      <w:pPr>
        <w:pStyle w:val="af3"/>
        <w:spacing w:before="0" w:beforeAutospacing="0" w:after="120" w:afterAutospacing="0" w:line="288" w:lineRule="auto"/>
        <w:jc w:val="center"/>
        <w:rPr>
          <w:sz w:val="28"/>
          <w:szCs w:val="28"/>
        </w:rPr>
      </w:pPr>
      <w:r w:rsidRPr="00982D4B">
        <w:rPr>
          <w:sz w:val="28"/>
          <w:szCs w:val="28"/>
        </w:rPr>
        <w:t>Рис</w:t>
      </w:r>
      <w:r w:rsidR="00BF62E4" w:rsidRPr="00982D4B">
        <w:rPr>
          <w:sz w:val="28"/>
          <w:szCs w:val="28"/>
        </w:rPr>
        <w:t>. 4.</w:t>
      </w:r>
      <w:r w:rsidR="00B230EA" w:rsidRPr="00982D4B">
        <w:rPr>
          <w:sz w:val="28"/>
          <w:szCs w:val="28"/>
        </w:rPr>
        <w:t>6</w:t>
      </w:r>
      <w:r w:rsidR="00BF62E4" w:rsidRPr="00982D4B">
        <w:rPr>
          <w:sz w:val="28"/>
          <w:szCs w:val="28"/>
        </w:rPr>
        <w:t>.</w:t>
      </w:r>
      <w:r w:rsidRPr="00982D4B">
        <w:rPr>
          <w:sz w:val="28"/>
          <w:szCs w:val="28"/>
        </w:rPr>
        <w:t xml:space="preserve"> Примеры решетчатых функций</w:t>
      </w:r>
    </w:p>
    <w:p w:rsidR="00B70D4B" w:rsidRPr="00982D4B" w:rsidRDefault="00B70D4B" w:rsidP="0000368B">
      <w:pPr>
        <w:pStyle w:val="af3"/>
        <w:spacing w:before="120" w:beforeAutospacing="0" w:after="0" w:afterAutospacing="0" w:line="288" w:lineRule="auto"/>
        <w:ind w:firstLine="709"/>
        <w:jc w:val="both"/>
        <w:rPr>
          <w:sz w:val="30"/>
          <w:szCs w:val="30"/>
        </w:rPr>
      </w:pPr>
      <w:smartTag w:uri="urn:schemas-microsoft-com:office:smarttags" w:element="metricconverter">
        <w:smartTagPr>
          <w:attr w:name="ProductID" w:val="1. f"/>
        </w:smartTagPr>
        <w:r w:rsidRPr="00982D4B">
          <w:rPr>
            <w:bCs/>
            <w:sz w:val="30"/>
            <w:szCs w:val="30"/>
          </w:rPr>
          <w:t>1</w:t>
        </w:r>
        <w:r w:rsidRPr="00982D4B">
          <w:rPr>
            <w:bCs/>
            <w:i/>
            <w:sz w:val="30"/>
            <w:szCs w:val="30"/>
          </w:rPr>
          <w:t>.</w:t>
        </w:r>
        <w:r w:rsidRPr="00982D4B">
          <w:rPr>
            <w:sz w:val="30"/>
            <w:szCs w:val="30"/>
          </w:rPr>
          <w:t xml:space="preserve"> </w:t>
        </w:r>
        <w:r w:rsidRPr="00982D4B">
          <w:rPr>
            <w:i/>
            <w:sz w:val="30"/>
            <w:szCs w:val="30"/>
            <w:lang w:val="en-US"/>
          </w:rPr>
          <w:t>f</w:t>
        </w:r>
      </w:smartTag>
      <w:r w:rsidRPr="00982D4B">
        <w:rPr>
          <w:sz w:val="30"/>
          <w:szCs w:val="30"/>
        </w:rPr>
        <w:t>(</w:t>
      </w:r>
      <w:r w:rsidRPr="00982D4B">
        <w:rPr>
          <w:i/>
          <w:sz w:val="30"/>
          <w:szCs w:val="30"/>
          <w:lang w:val="en-US"/>
        </w:rPr>
        <w:t>n</w:t>
      </w:r>
      <w:r w:rsidRPr="00982D4B">
        <w:rPr>
          <w:sz w:val="30"/>
          <w:szCs w:val="30"/>
        </w:rPr>
        <w:t>)</w:t>
      </w:r>
      <w:r w:rsidR="00C2237C" w:rsidRPr="00982D4B">
        <w:rPr>
          <w:sz w:val="30"/>
          <w:szCs w:val="30"/>
        </w:rPr>
        <w:t xml:space="preserve"> </w:t>
      </w:r>
      <w:r w:rsidRPr="00982D4B">
        <w:rPr>
          <w:sz w:val="30"/>
          <w:szCs w:val="30"/>
        </w:rPr>
        <w:t>=</w:t>
      </w:r>
      <w:r w:rsidR="00C2237C" w:rsidRPr="00982D4B">
        <w:rPr>
          <w:sz w:val="30"/>
          <w:szCs w:val="30"/>
        </w:rPr>
        <w:t xml:space="preserve"> </w:t>
      </w:r>
      <w:r w:rsidRPr="00982D4B">
        <w:rPr>
          <w:sz w:val="30"/>
          <w:szCs w:val="30"/>
        </w:rPr>
        <w:t>1(</w:t>
      </w:r>
      <w:r w:rsidRPr="00982D4B">
        <w:rPr>
          <w:i/>
          <w:sz w:val="30"/>
          <w:szCs w:val="30"/>
          <w:lang w:val="en-US"/>
        </w:rPr>
        <w:t>n</w:t>
      </w:r>
      <w:r w:rsidRPr="00982D4B">
        <w:rPr>
          <w:sz w:val="30"/>
          <w:szCs w:val="30"/>
        </w:rPr>
        <w:t>) (рис</w:t>
      </w:r>
      <w:r w:rsidR="00BF62E4" w:rsidRPr="00982D4B">
        <w:rPr>
          <w:sz w:val="30"/>
          <w:szCs w:val="30"/>
        </w:rPr>
        <w:t>.</w:t>
      </w:r>
      <w:r w:rsidRPr="00982D4B">
        <w:rPr>
          <w:sz w:val="30"/>
          <w:szCs w:val="30"/>
        </w:rPr>
        <w:t xml:space="preserve"> </w:t>
      </w:r>
      <w:r w:rsidR="00BF62E4" w:rsidRPr="00982D4B">
        <w:rPr>
          <w:sz w:val="30"/>
          <w:szCs w:val="30"/>
        </w:rPr>
        <w:t>4</w:t>
      </w:r>
      <w:r w:rsidR="00C2237C" w:rsidRPr="00982D4B">
        <w:rPr>
          <w:sz w:val="30"/>
          <w:szCs w:val="30"/>
        </w:rPr>
        <w:t>.</w:t>
      </w:r>
      <w:r w:rsidR="00B230EA" w:rsidRPr="00982D4B">
        <w:rPr>
          <w:sz w:val="30"/>
          <w:szCs w:val="30"/>
        </w:rPr>
        <w:t>6</w:t>
      </w:r>
      <w:r w:rsidRPr="00982D4B">
        <w:rPr>
          <w:sz w:val="30"/>
          <w:szCs w:val="30"/>
        </w:rPr>
        <w:t xml:space="preserve">, </w:t>
      </w:r>
      <w:r w:rsidRPr="00982D4B">
        <w:rPr>
          <w:i/>
          <w:sz w:val="30"/>
          <w:szCs w:val="30"/>
        </w:rPr>
        <w:t>а</w:t>
      </w:r>
      <w:r w:rsidRPr="00982D4B">
        <w:rPr>
          <w:sz w:val="30"/>
          <w:szCs w:val="30"/>
        </w:rPr>
        <w:t>)</w:t>
      </w:r>
    </w:p>
    <w:p w:rsidR="00BF62E4" w:rsidRPr="00982D4B" w:rsidRDefault="00B70D4B" w:rsidP="00B70D4B">
      <w:pPr>
        <w:pStyle w:val="af3"/>
        <w:spacing w:before="0" w:beforeAutospacing="0" w:after="0" w:afterAutospacing="0" w:line="288" w:lineRule="auto"/>
        <w:ind w:firstLine="709"/>
        <w:jc w:val="both"/>
        <w:rPr>
          <w:sz w:val="30"/>
          <w:szCs w:val="30"/>
        </w:rPr>
      </w:pPr>
      <w:r w:rsidRPr="00982D4B">
        <w:rPr>
          <w:sz w:val="30"/>
          <w:szCs w:val="30"/>
        </w:rPr>
        <w:t xml:space="preserve">По определению </w:t>
      </w:r>
      <w:r w:rsidRPr="00982D4B">
        <w:rPr>
          <w:i/>
          <w:sz w:val="30"/>
          <w:szCs w:val="30"/>
          <w:lang w:val="en-US"/>
        </w:rPr>
        <w:t>Z</w:t>
      </w:r>
      <w:r w:rsidRPr="00982D4B">
        <w:rPr>
          <w:sz w:val="30"/>
          <w:szCs w:val="30"/>
        </w:rPr>
        <w:t>-преобразования</w:t>
      </w:r>
    </w:p>
    <w:p w:rsidR="00B70D4B" w:rsidRPr="00982D4B" w:rsidRDefault="00393D90" w:rsidP="00BF62E4">
      <w:pPr>
        <w:pStyle w:val="af3"/>
        <w:spacing w:before="0" w:beforeAutospacing="0" w:after="0" w:afterAutospacing="0" w:line="288" w:lineRule="auto"/>
        <w:jc w:val="center"/>
        <w:rPr>
          <w:sz w:val="30"/>
          <w:szCs w:val="30"/>
        </w:rPr>
      </w:pPr>
      <w:r w:rsidRPr="00982D4B">
        <w:rPr>
          <w:position w:val="-28"/>
          <w:sz w:val="30"/>
          <w:szCs w:val="30"/>
        </w:rPr>
        <w:object w:dxaOrig="6080" w:dyaOrig="720">
          <v:shape id="_x0000_i1544" type="#_x0000_t75" style="width:319.5pt;height:36pt" o:ole="">
            <v:imagedata r:id="rId1180" o:title=""/>
          </v:shape>
          <o:OLEObject Type="Embed" ProgID="Equation.3" ShapeID="_x0000_i1544" DrawAspect="Content" ObjectID="_1613371734" r:id="rId1181"/>
        </w:object>
      </w:r>
    </w:p>
    <w:p w:rsidR="00B70D4B" w:rsidRPr="00982D4B" w:rsidRDefault="00B70D4B" w:rsidP="00BC369F">
      <w:pPr>
        <w:pStyle w:val="af3"/>
        <w:spacing w:before="0" w:beforeAutospacing="0" w:after="0" w:afterAutospacing="0" w:line="288" w:lineRule="auto"/>
        <w:ind w:firstLine="709"/>
        <w:jc w:val="both"/>
        <w:rPr>
          <w:sz w:val="30"/>
          <w:szCs w:val="30"/>
        </w:rPr>
      </w:pPr>
      <w:smartTag w:uri="urn:schemas-microsoft-com:office:smarttags" w:element="metricconverter">
        <w:smartTagPr>
          <w:attr w:name="ProductID" w:val="2. f"/>
        </w:smartTagPr>
        <w:r w:rsidRPr="00982D4B">
          <w:rPr>
            <w:bCs/>
            <w:sz w:val="30"/>
            <w:szCs w:val="30"/>
          </w:rPr>
          <w:t>2</w:t>
        </w:r>
        <w:r w:rsidRPr="00982D4B">
          <w:rPr>
            <w:sz w:val="30"/>
            <w:szCs w:val="30"/>
          </w:rPr>
          <w:t xml:space="preserve">. </w:t>
        </w:r>
        <w:r w:rsidRPr="00982D4B">
          <w:rPr>
            <w:i/>
            <w:sz w:val="30"/>
            <w:szCs w:val="30"/>
            <w:lang w:val="en-US"/>
          </w:rPr>
          <w:t>f</w:t>
        </w:r>
      </w:smartTag>
      <w:r w:rsidRPr="00982D4B">
        <w:rPr>
          <w:sz w:val="30"/>
          <w:szCs w:val="30"/>
        </w:rPr>
        <w:t>(</w:t>
      </w:r>
      <w:r w:rsidRPr="00982D4B">
        <w:rPr>
          <w:i/>
          <w:sz w:val="30"/>
          <w:szCs w:val="30"/>
          <w:lang w:val="en-US"/>
        </w:rPr>
        <w:t>n</w:t>
      </w:r>
      <w:r w:rsidRPr="00982D4B">
        <w:rPr>
          <w:sz w:val="30"/>
          <w:szCs w:val="30"/>
        </w:rPr>
        <w:t>)</w:t>
      </w:r>
      <w:r w:rsidR="00C2237C" w:rsidRPr="00982D4B">
        <w:rPr>
          <w:sz w:val="30"/>
          <w:szCs w:val="30"/>
        </w:rPr>
        <w:t xml:space="preserve"> </w:t>
      </w:r>
      <w:r w:rsidRPr="00982D4B">
        <w:rPr>
          <w:sz w:val="30"/>
          <w:szCs w:val="30"/>
        </w:rPr>
        <w:t>=</w:t>
      </w:r>
      <w:r w:rsidR="00C2237C" w:rsidRPr="00982D4B">
        <w:rPr>
          <w:sz w:val="30"/>
          <w:szCs w:val="30"/>
        </w:rPr>
        <w:t xml:space="preserve"> </w:t>
      </w:r>
      <w:r w:rsidRPr="00982D4B">
        <w:rPr>
          <w:i/>
          <w:sz w:val="30"/>
          <w:szCs w:val="30"/>
          <w:lang w:val="en-US"/>
        </w:rPr>
        <w:t>nT</w:t>
      </w:r>
      <w:r w:rsidRPr="00982D4B">
        <w:rPr>
          <w:sz w:val="30"/>
          <w:szCs w:val="30"/>
        </w:rPr>
        <w:t xml:space="preserve"> (</w:t>
      </w:r>
      <w:r w:rsidR="00C2237C" w:rsidRPr="00982D4B">
        <w:rPr>
          <w:sz w:val="30"/>
          <w:szCs w:val="30"/>
        </w:rPr>
        <w:t>рис</w:t>
      </w:r>
      <w:r w:rsidR="00BF62E4" w:rsidRPr="00982D4B">
        <w:rPr>
          <w:sz w:val="30"/>
          <w:szCs w:val="30"/>
        </w:rPr>
        <w:t>.</w:t>
      </w:r>
      <w:r w:rsidR="00C2237C" w:rsidRPr="00982D4B">
        <w:rPr>
          <w:sz w:val="30"/>
          <w:szCs w:val="30"/>
        </w:rPr>
        <w:t xml:space="preserve"> </w:t>
      </w:r>
      <w:r w:rsidR="00BF62E4" w:rsidRPr="00982D4B">
        <w:rPr>
          <w:sz w:val="30"/>
          <w:szCs w:val="30"/>
        </w:rPr>
        <w:t>4</w:t>
      </w:r>
      <w:r w:rsidR="00C2237C" w:rsidRPr="00982D4B">
        <w:rPr>
          <w:sz w:val="30"/>
          <w:szCs w:val="30"/>
        </w:rPr>
        <w:t>.</w:t>
      </w:r>
      <w:r w:rsidR="00B230EA" w:rsidRPr="00982D4B">
        <w:rPr>
          <w:sz w:val="30"/>
          <w:szCs w:val="30"/>
        </w:rPr>
        <w:t>6</w:t>
      </w:r>
      <w:r w:rsidR="00C2237C" w:rsidRPr="00982D4B">
        <w:rPr>
          <w:sz w:val="30"/>
          <w:szCs w:val="30"/>
        </w:rPr>
        <w:t xml:space="preserve">, </w:t>
      </w:r>
      <w:r w:rsidRPr="00982D4B">
        <w:rPr>
          <w:i/>
          <w:sz w:val="30"/>
          <w:szCs w:val="30"/>
        </w:rPr>
        <w:t>б</w:t>
      </w:r>
      <w:r w:rsidRPr="00982D4B">
        <w:rPr>
          <w:sz w:val="30"/>
          <w:szCs w:val="30"/>
        </w:rPr>
        <w:t>).</w:t>
      </w:r>
    </w:p>
    <w:p w:rsidR="00B70D4B" w:rsidRPr="00982D4B" w:rsidRDefault="00B70D4B" w:rsidP="00BF62E4">
      <w:pPr>
        <w:pStyle w:val="af3"/>
        <w:spacing w:before="0" w:beforeAutospacing="0" w:after="0" w:afterAutospacing="0" w:line="288" w:lineRule="auto"/>
        <w:ind w:firstLine="709"/>
        <w:jc w:val="both"/>
        <w:rPr>
          <w:sz w:val="30"/>
          <w:szCs w:val="30"/>
        </w:rPr>
      </w:pPr>
      <w:r w:rsidRPr="00982D4B">
        <w:rPr>
          <w:sz w:val="30"/>
          <w:szCs w:val="30"/>
        </w:rPr>
        <w:t>Используя правило умножения на аргумент, найдем</w:t>
      </w:r>
    </w:p>
    <w:p w:rsidR="00B70D4B" w:rsidRPr="00982D4B" w:rsidRDefault="00BF62E4" w:rsidP="008E33F0">
      <w:pPr>
        <w:pStyle w:val="af3"/>
        <w:spacing w:before="0" w:beforeAutospacing="0" w:after="0" w:afterAutospacing="0"/>
        <w:jc w:val="both"/>
        <w:rPr>
          <w:sz w:val="30"/>
          <w:szCs w:val="30"/>
        </w:rPr>
      </w:pPr>
      <w:r w:rsidRPr="00982D4B">
        <w:rPr>
          <w:position w:val="-32"/>
          <w:sz w:val="30"/>
          <w:szCs w:val="30"/>
        </w:rPr>
        <w:object w:dxaOrig="8900" w:dyaOrig="1160">
          <v:shape id="_x0000_i1545" type="#_x0000_t75" style="width:468.75pt;height:57.75pt" o:ole="">
            <v:imagedata r:id="rId1182" o:title=""/>
          </v:shape>
          <o:OLEObject Type="Embed" ProgID="Equation.3" ShapeID="_x0000_i1545" DrawAspect="Content" ObjectID="_1613371735" r:id="rId1183"/>
        </w:object>
      </w:r>
      <w:r w:rsidR="00B70D4B" w:rsidRPr="00982D4B">
        <w:rPr>
          <w:sz w:val="30"/>
          <w:szCs w:val="30"/>
        </w:rPr>
        <w:t xml:space="preserve">Для смещенной импульсной функции </w:t>
      </w:r>
      <w:r w:rsidR="00B70D4B" w:rsidRPr="00982D4B">
        <w:rPr>
          <w:i/>
          <w:sz w:val="30"/>
          <w:szCs w:val="30"/>
          <w:lang w:val="en-US"/>
        </w:rPr>
        <w:t>f</w:t>
      </w:r>
      <w:r w:rsidR="00B70D4B" w:rsidRPr="00982D4B">
        <w:rPr>
          <w:sz w:val="30"/>
          <w:szCs w:val="30"/>
        </w:rPr>
        <w:t>(</w:t>
      </w:r>
      <w:r w:rsidR="00B70D4B" w:rsidRPr="00982D4B">
        <w:rPr>
          <w:i/>
          <w:sz w:val="30"/>
          <w:szCs w:val="30"/>
          <w:lang w:val="en-US"/>
        </w:rPr>
        <w:t>n</w:t>
      </w:r>
      <w:r w:rsidR="00B70D4B" w:rsidRPr="00982D4B">
        <w:rPr>
          <w:sz w:val="30"/>
          <w:szCs w:val="30"/>
        </w:rPr>
        <w:t>+</w:t>
      </w:r>
      <w:r w:rsidR="00B70D4B" w:rsidRPr="00982D4B">
        <w:rPr>
          <w:sz w:val="30"/>
          <w:szCs w:val="30"/>
          <w:lang w:val="en-US"/>
        </w:rPr>
        <w:sym w:font="Symbol" w:char="F065"/>
      </w:r>
      <w:r w:rsidR="00B70D4B" w:rsidRPr="00982D4B">
        <w:rPr>
          <w:sz w:val="30"/>
          <w:szCs w:val="30"/>
        </w:rPr>
        <w:t>)</w:t>
      </w:r>
      <w:r w:rsidR="00C2237C" w:rsidRPr="00982D4B">
        <w:rPr>
          <w:sz w:val="30"/>
          <w:szCs w:val="30"/>
        </w:rPr>
        <w:t xml:space="preserve"> </w:t>
      </w:r>
      <w:r w:rsidR="00B70D4B" w:rsidRPr="00982D4B">
        <w:rPr>
          <w:sz w:val="30"/>
          <w:szCs w:val="30"/>
        </w:rPr>
        <w:t>=</w:t>
      </w:r>
      <w:r w:rsidR="00C2237C" w:rsidRPr="00982D4B">
        <w:rPr>
          <w:sz w:val="30"/>
          <w:szCs w:val="30"/>
        </w:rPr>
        <w:t xml:space="preserve"> </w:t>
      </w:r>
      <w:r w:rsidR="00B70D4B" w:rsidRPr="00982D4B">
        <w:rPr>
          <w:sz w:val="30"/>
          <w:szCs w:val="30"/>
        </w:rPr>
        <w:t>(</w:t>
      </w:r>
      <w:r w:rsidR="00B70D4B" w:rsidRPr="00982D4B">
        <w:rPr>
          <w:i/>
          <w:sz w:val="30"/>
          <w:szCs w:val="30"/>
          <w:lang w:val="en-US"/>
        </w:rPr>
        <w:t>n</w:t>
      </w:r>
      <w:r w:rsidR="00B70D4B" w:rsidRPr="00982D4B">
        <w:rPr>
          <w:sz w:val="30"/>
          <w:szCs w:val="30"/>
        </w:rPr>
        <w:t>+</w:t>
      </w:r>
      <w:r w:rsidR="00B70D4B" w:rsidRPr="00982D4B">
        <w:rPr>
          <w:sz w:val="30"/>
          <w:szCs w:val="30"/>
          <w:lang w:val="en-US"/>
        </w:rPr>
        <w:sym w:font="Symbol" w:char="F065"/>
      </w:r>
      <w:r w:rsidR="00B70D4B" w:rsidRPr="00982D4B">
        <w:rPr>
          <w:sz w:val="30"/>
          <w:szCs w:val="30"/>
        </w:rPr>
        <w:t>)</w:t>
      </w:r>
      <w:r w:rsidR="00B70D4B" w:rsidRPr="00982D4B">
        <w:rPr>
          <w:i/>
          <w:sz w:val="30"/>
          <w:szCs w:val="30"/>
          <w:lang w:val="en-US"/>
        </w:rPr>
        <w:t>T</w:t>
      </w:r>
      <w:r w:rsidR="00B70D4B" w:rsidRPr="00982D4B">
        <w:rPr>
          <w:sz w:val="30"/>
          <w:szCs w:val="30"/>
        </w:rPr>
        <w:t xml:space="preserve"> модифицированное преобразование дает</w:t>
      </w:r>
    </w:p>
    <w:p w:rsidR="00B70D4B" w:rsidRPr="00982D4B" w:rsidRDefault="00BC369F" w:rsidP="00BC369F">
      <w:pPr>
        <w:pStyle w:val="af3"/>
        <w:spacing w:before="0" w:beforeAutospacing="0" w:after="0" w:afterAutospacing="0" w:line="288" w:lineRule="auto"/>
        <w:jc w:val="center"/>
        <w:rPr>
          <w:sz w:val="30"/>
          <w:szCs w:val="30"/>
        </w:rPr>
      </w:pPr>
      <w:r w:rsidRPr="00982D4B">
        <w:rPr>
          <w:position w:val="-72"/>
          <w:sz w:val="30"/>
          <w:szCs w:val="30"/>
        </w:rPr>
        <w:object w:dxaOrig="8460" w:dyaOrig="1579">
          <v:shape id="_x0000_i1546" type="#_x0000_t75" style="width:445.5pt;height:78pt" o:ole="">
            <v:imagedata r:id="rId1184" o:title=""/>
          </v:shape>
          <o:OLEObject Type="Embed" ProgID="Equation.3" ShapeID="_x0000_i1546" DrawAspect="Content" ObjectID="_1613371736" r:id="rId1185"/>
        </w:object>
      </w:r>
    </w:p>
    <w:p w:rsidR="00B70D4B" w:rsidRPr="00982D4B" w:rsidRDefault="00B70D4B" w:rsidP="006D09FE">
      <w:pPr>
        <w:pStyle w:val="af3"/>
        <w:spacing w:before="0" w:beforeAutospacing="0" w:after="0" w:afterAutospacing="0" w:line="288" w:lineRule="auto"/>
        <w:ind w:firstLine="709"/>
        <w:jc w:val="both"/>
        <w:rPr>
          <w:sz w:val="30"/>
          <w:szCs w:val="30"/>
          <w:vertAlign w:val="subscript"/>
        </w:rPr>
      </w:pPr>
      <w:smartTag w:uri="urn:schemas-microsoft-com:office:smarttags" w:element="metricconverter">
        <w:smartTagPr>
          <w:attr w:name="ProductID" w:val="3. f"/>
        </w:smartTagPr>
        <w:r w:rsidRPr="00982D4B">
          <w:rPr>
            <w:bCs/>
            <w:sz w:val="30"/>
            <w:szCs w:val="30"/>
          </w:rPr>
          <w:t>3</w:t>
        </w:r>
        <w:r w:rsidRPr="00982D4B">
          <w:rPr>
            <w:i/>
            <w:sz w:val="30"/>
            <w:szCs w:val="30"/>
          </w:rPr>
          <w:t>.</w:t>
        </w:r>
        <w:r w:rsidRPr="00982D4B">
          <w:rPr>
            <w:sz w:val="30"/>
            <w:szCs w:val="30"/>
          </w:rPr>
          <w:t xml:space="preserve"> </w:t>
        </w:r>
        <w:r w:rsidRPr="00982D4B">
          <w:rPr>
            <w:i/>
            <w:sz w:val="30"/>
            <w:szCs w:val="30"/>
            <w:lang w:val="en-US"/>
          </w:rPr>
          <w:t>f</w:t>
        </w:r>
      </w:smartTag>
      <w:r w:rsidRPr="00982D4B">
        <w:rPr>
          <w:sz w:val="30"/>
          <w:szCs w:val="30"/>
        </w:rPr>
        <w:t>(</w:t>
      </w:r>
      <w:r w:rsidRPr="00982D4B">
        <w:rPr>
          <w:i/>
          <w:sz w:val="30"/>
          <w:szCs w:val="30"/>
          <w:lang w:val="en-US"/>
        </w:rPr>
        <w:t>n</w:t>
      </w:r>
      <w:r w:rsidRPr="00982D4B">
        <w:rPr>
          <w:sz w:val="30"/>
          <w:szCs w:val="30"/>
        </w:rPr>
        <w:t>+</w:t>
      </w:r>
      <w:r w:rsidRPr="00982D4B">
        <w:rPr>
          <w:sz w:val="30"/>
          <w:szCs w:val="30"/>
          <w:lang w:val="en-US"/>
        </w:rPr>
        <w:sym w:font="Symbol" w:char="F065"/>
      </w:r>
      <w:r w:rsidRPr="00982D4B">
        <w:rPr>
          <w:sz w:val="30"/>
          <w:szCs w:val="30"/>
        </w:rPr>
        <w:t>)</w:t>
      </w:r>
      <w:r w:rsidR="00C2237C" w:rsidRPr="00982D4B">
        <w:rPr>
          <w:sz w:val="30"/>
          <w:szCs w:val="30"/>
        </w:rPr>
        <w:t xml:space="preserve"> </w:t>
      </w:r>
      <w:r w:rsidRPr="00982D4B">
        <w:rPr>
          <w:sz w:val="30"/>
          <w:szCs w:val="30"/>
        </w:rPr>
        <w:t>=</w:t>
      </w:r>
      <w:r w:rsidR="00C2237C" w:rsidRPr="00982D4B">
        <w:rPr>
          <w:sz w:val="30"/>
          <w:szCs w:val="30"/>
        </w:rPr>
        <w:t xml:space="preserve"> </w:t>
      </w:r>
      <w:r w:rsidRPr="00982D4B">
        <w:rPr>
          <w:i/>
          <w:sz w:val="30"/>
          <w:szCs w:val="30"/>
          <w:lang w:val="en-US"/>
        </w:rPr>
        <w:t>e</w:t>
      </w:r>
      <w:r w:rsidRPr="00982D4B">
        <w:rPr>
          <w:sz w:val="30"/>
          <w:szCs w:val="30"/>
          <w:vertAlign w:val="superscript"/>
        </w:rPr>
        <w:t>-</w:t>
      </w:r>
      <w:r w:rsidRPr="00982D4B">
        <w:rPr>
          <w:sz w:val="30"/>
          <w:szCs w:val="30"/>
          <w:vertAlign w:val="superscript"/>
        </w:rPr>
        <w:sym w:font="Symbol" w:char="F067"/>
      </w:r>
      <w:r w:rsidRPr="00982D4B">
        <w:rPr>
          <w:sz w:val="30"/>
          <w:szCs w:val="30"/>
          <w:vertAlign w:val="superscript"/>
        </w:rPr>
        <w:t>(</w:t>
      </w:r>
      <w:r w:rsidRPr="00982D4B">
        <w:rPr>
          <w:i/>
          <w:sz w:val="30"/>
          <w:szCs w:val="30"/>
          <w:vertAlign w:val="superscript"/>
          <w:lang w:val="en-US"/>
        </w:rPr>
        <w:t>n</w:t>
      </w:r>
      <w:r w:rsidRPr="00982D4B">
        <w:rPr>
          <w:sz w:val="30"/>
          <w:szCs w:val="30"/>
          <w:vertAlign w:val="superscript"/>
        </w:rPr>
        <w:t>+</w:t>
      </w:r>
      <w:r w:rsidRPr="00982D4B">
        <w:rPr>
          <w:sz w:val="30"/>
          <w:szCs w:val="30"/>
          <w:vertAlign w:val="superscript"/>
        </w:rPr>
        <w:sym w:font="Symbol" w:char="F065"/>
      </w:r>
      <w:r w:rsidRPr="00982D4B">
        <w:rPr>
          <w:sz w:val="30"/>
          <w:szCs w:val="30"/>
          <w:vertAlign w:val="superscript"/>
        </w:rPr>
        <w:t>)</w:t>
      </w:r>
      <w:r w:rsidRPr="00982D4B">
        <w:rPr>
          <w:i/>
          <w:sz w:val="30"/>
          <w:szCs w:val="30"/>
          <w:vertAlign w:val="superscript"/>
          <w:lang w:val="en-US"/>
        </w:rPr>
        <w:t>T</w:t>
      </w:r>
      <w:r w:rsidRPr="00982D4B">
        <w:rPr>
          <w:sz w:val="30"/>
          <w:szCs w:val="30"/>
          <w:vertAlign w:val="subscript"/>
        </w:rPr>
        <w:t>.</w:t>
      </w:r>
    </w:p>
    <w:p w:rsidR="00B70D4B" w:rsidRPr="00982D4B" w:rsidRDefault="00B70D4B" w:rsidP="00BC369F">
      <w:pPr>
        <w:pStyle w:val="af3"/>
        <w:spacing w:before="0" w:beforeAutospacing="0" w:after="0" w:afterAutospacing="0" w:line="288" w:lineRule="auto"/>
        <w:ind w:firstLine="709"/>
        <w:rPr>
          <w:sz w:val="30"/>
          <w:szCs w:val="30"/>
        </w:rPr>
      </w:pPr>
      <w:r w:rsidRPr="00982D4B">
        <w:rPr>
          <w:sz w:val="30"/>
          <w:szCs w:val="30"/>
        </w:rPr>
        <w:t xml:space="preserve">По определению, </w:t>
      </w:r>
      <w:r w:rsidRPr="00982D4B">
        <w:rPr>
          <w:i/>
          <w:sz w:val="30"/>
          <w:szCs w:val="30"/>
          <w:lang w:val="en-US"/>
        </w:rPr>
        <w:t>Z</w:t>
      </w:r>
      <w:r w:rsidRPr="00982D4B">
        <w:rPr>
          <w:sz w:val="30"/>
          <w:szCs w:val="30"/>
        </w:rPr>
        <w:t>-преобразования</w:t>
      </w:r>
    </w:p>
    <w:p w:rsidR="00B70D4B" w:rsidRPr="00982D4B" w:rsidRDefault="00BC369F" w:rsidP="00BC369F">
      <w:pPr>
        <w:pStyle w:val="af3"/>
        <w:tabs>
          <w:tab w:val="left" w:pos="142"/>
        </w:tabs>
        <w:spacing w:before="0" w:beforeAutospacing="0" w:after="0" w:afterAutospacing="0" w:line="288" w:lineRule="auto"/>
        <w:jc w:val="center"/>
        <w:rPr>
          <w:sz w:val="30"/>
          <w:szCs w:val="30"/>
        </w:rPr>
      </w:pPr>
      <w:r w:rsidRPr="00982D4B">
        <w:rPr>
          <w:position w:val="-28"/>
          <w:sz w:val="30"/>
          <w:szCs w:val="30"/>
        </w:rPr>
        <w:object w:dxaOrig="4880" w:dyaOrig="700">
          <v:shape id="_x0000_i1547" type="#_x0000_t75" style="width:248.25pt;height:35.25pt" o:ole="">
            <v:imagedata r:id="rId1186" o:title=""/>
          </v:shape>
          <o:OLEObject Type="Embed" ProgID="Equation.3" ShapeID="_x0000_i1547" DrawAspect="Content" ObjectID="_1613371737" r:id="rId1187"/>
        </w:object>
      </w:r>
    </w:p>
    <w:p w:rsidR="00B70D4B" w:rsidRPr="00982D4B" w:rsidRDefault="00B70D4B" w:rsidP="00BC369F">
      <w:pPr>
        <w:pStyle w:val="af3"/>
        <w:spacing w:before="0" w:beforeAutospacing="0" w:after="0" w:afterAutospacing="0" w:line="288" w:lineRule="auto"/>
        <w:ind w:firstLine="709"/>
        <w:rPr>
          <w:sz w:val="30"/>
          <w:szCs w:val="30"/>
        </w:rPr>
      </w:pPr>
      <w:r w:rsidRPr="00982D4B">
        <w:rPr>
          <w:sz w:val="30"/>
          <w:szCs w:val="30"/>
        </w:rPr>
        <w:t xml:space="preserve">Обозначим </w:t>
      </w:r>
      <w:r w:rsidRPr="00982D4B">
        <w:rPr>
          <w:i/>
          <w:sz w:val="30"/>
          <w:szCs w:val="30"/>
          <w:lang w:val="en-US"/>
        </w:rPr>
        <w:t>d</w:t>
      </w:r>
      <w:r w:rsidR="003B1CC9" w:rsidRPr="00982D4B">
        <w:rPr>
          <w:i/>
          <w:sz w:val="30"/>
          <w:szCs w:val="30"/>
        </w:rPr>
        <w:t xml:space="preserve"> </w:t>
      </w:r>
      <w:r w:rsidRPr="00982D4B">
        <w:rPr>
          <w:sz w:val="30"/>
          <w:szCs w:val="30"/>
        </w:rPr>
        <w:t>=</w:t>
      </w:r>
      <w:r w:rsidR="003B1CC9" w:rsidRPr="00982D4B">
        <w:rPr>
          <w:sz w:val="30"/>
          <w:szCs w:val="30"/>
        </w:rPr>
        <w:t xml:space="preserve"> </w:t>
      </w:r>
      <w:r w:rsidRPr="00982D4B">
        <w:rPr>
          <w:i/>
          <w:sz w:val="30"/>
          <w:szCs w:val="30"/>
          <w:lang w:val="en-US"/>
        </w:rPr>
        <w:t>e</w:t>
      </w:r>
      <w:r w:rsidRPr="00982D4B">
        <w:rPr>
          <w:sz w:val="30"/>
          <w:szCs w:val="30"/>
          <w:vertAlign w:val="superscript"/>
        </w:rPr>
        <w:t>-</w:t>
      </w:r>
      <w:r w:rsidRPr="00982D4B">
        <w:rPr>
          <w:sz w:val="30"/>
          <w:szCs w:val="30"/>
          <w:vertAlign w:val="superscript"/>
          <w:lang w:val="en-US"/>
        </w:rPr>
        <w:sym w:font="Symbol" w:char="F067"/>
      </w:r>
      <w:r w:rsidRPr="00982D4B">
        <w:rPr>
          <w:i/>
          <w:sz w:val="30"/>
          <w:szCs w:val="30"/>
          <w:vertAlign w:val="superscript"/>
          <w:lang w:val="en-US"/>
        </w:rPr>
        <w:t>T</w:t>
      </w:r>
      <w:r w:rsidRPr="00982D4B">
        <w:rPr>
          <w:sz w:val="30"/>
          <w:szCs w:val="30"/>
        </w:rPr>
        <w:t>:</w:t>
      </w:r>
    </w:p>
    <w:p w:rsidR="00B70D4B" w:rsidRPr="00982D4B" w:rsidRDefault="00E4316E" w:rsidP="00BC369F">
      <w:pPr>
        <w:pStyle w:val="af3"/>
        <w:spacing w:before="0" w:beforeAutospacing="0" w:after="0" w:afterAutospacing="0" w:line="288" w:lineRule="auto"/>
        <w:ind w:firstLine="709"/>
        <w:jc w:val="center"/>
        <w:rPr>
          <w:sz w:val="30"/>
          <w:szCs w:val="30"/>
        </w:rPr>
      </w:pPr>
      <w:r w:rsidRPr="00982D4B">
        <w:rPr>
          <w:position w:val="-32"/>
          <w:sz w:val="30"/>
          <w:szCs w:val="30"/>
        </w:rPr>
        <w:object w:dxaOrig="7240" w:dyaOrig="820">
          <v:shape id="_x0000_i1548" type="#_x0000_t75" style="width:367.5pt;height:41.25pt" o:ole="">
            <v:imagedata r:id="rId1188" o:title=""/>
          </v:shape>
          <o:OLEObject Type="Embed" ProgID="Equation.3" ShapeID="_x0000_i1548" DrawAspect="Content" ObjectID="_1613371738" r:id="rId1189"/>
        </w:object>
      </w:r>
    </w:p>
    <w:p w:rsidR="00B70D4B" w:rsidRPr="00982D4B" w:rsidRDefault="00B70D4B" w:rsidP="003E3D88">
      <w:pPr>
        <w:pStyle w:val="af3"/>
        <w:spacing w:before="0" w:beforeAutospacing="0" w:after="0" w:afterAutospacing="0" w:line="288" w:lineRule="auto"/>
        <w:jc w:val="both"/>
        <w:rPr>
          <w:sz w:val="30"/>
          <w:szCs w:val="30"/>
        </w:rPr>
      </w:pPr>
      <w:r w:rsidRPr="00982D4B">
        <w:rPr>
          <w:sz w:val="30"/>
          <w:szCs w:val="30"/>
        </w:rPr>
        <w:lastRenderedPageBreak/>
        <w:t xml:space="preserve">Для действительных </w:t>
      </w:r>
      <w:r w:rsidRPr="00982D4B">
        <w:rPr>
          <w:sz w:val="30"/>
          <w:szCs w:val="30"/>
        </w:rPr>
        <w:sym w:font="Symbol" w:char="F067"/>
      </w:r>
      <w:r w:rsidR="003B1CC9" w:rsidRPr="00982D4B">
        <w:rPr>
          <w:sz w:val="30"/>
          <w:szCs w:val="30"/>
        </w:rPr>
        <w:t xml:space="preserve"> </w:t>
      </w:r>
      <w:r w:rsidRPr="00982D4B">
        <w:rPr>
          <w:sz w:val="30"/>
          <w:szCs w:val="30"/>
        </w:rPr>
        <w:t>=</w:t>
      </w:r>
      <w:r w:rsidR="003B1CC9" w:rsidRPr="00982D4B">
        <w:rPr>
          <w:sz w:val="30"/>
          <w:szCs w:val="30"/>
        </w:rPr>
        <w:t xml:space="preserve"> </w:t>
      </w:r>
      <w:r w:rsidRPr="00982D4B">
        <w:rPr>
          <w:sz w:val="30"/>
          <w:szCs w:val="30"/>
        </w:rPr>
        <w:sym w:font="Symbol" w:char="F061"/>
      </w:r>
      <w:r w:rsidRPr="00982D4B">
        <w:rPr>
          <w:sz w:val="30"/>
          <w:szCs w:val="30"/>
        </w:rPr>
        <w:t xml:space="preserve"> и </w:t>
      </w:r>
      <w:r w:rsidRPr="00982D4B">
        <w:rPr>
          <w:i/>
          <w:sz w:val="30"/>
          <w:szCs w:val="30"/>
          <w:lang w:val="en-US"/>
        </w:rPr>
        <w:t>d</w:t>
      </w:r>
      <w:r w:rsidR="003B1CC9" w:rsidRPr="00982D4B">
        <w:rPr>
          <w:i/>
          <w:sz w:val="30"/>
          <w:szCs w:val="30"/>
        </w:rPr>
        <w:t xml:space="preserve"> </w:t>
      </w:r>
      <w:r w:rsidRPr="00982D4B">
        <w:rPr>
          <w:sz w:val="30"/>
          <w:szCs w:val="30"/>
        </w:rPr>
        <w:t>=</w:t>
      </w:r>
      <w:r w:rsidR="003B1CC9" w:rsidRPr="00982D4B">
        <w:rPr>
          <w:sz w:val="30"/>
          <w:szCs w:val="30"/>
        </w:rPr>
        <w:t xml:space="preserve"> </w:t>
      </w:r>
      <w:r w:rsidRPr="00982D4B">
        <w:rPr>
          <w:i/>
          <w:sz w:val="30"/>
          <w:szCs w:val="30"/>
          <w:lang w:val="en-US"/>
        </w:rPr>
        <w:t>e</w:t>
      </w:r>
      <w:r w:rsidRPr="00982D4B">
        <w:rPr>
          <w:sz w:val="30"/>
          <w:szCs w:val="30"/>
          <w:vertAlign w:val="superscript"/>
        </w:rPr>
        <w:t>–</w:t>
      </w:r>
      <w:r w:rsidRPr="00982D4B">
        <w:rPr>
          <w:sz w:val="30"/>
          <w:szCs w:val="30"/>
          <w:vertAlign w:val="superscript"/>
        </w:rPr>
        <w:sym w:font="Symbol" w:char="F061"/>
      </w:r>
      <w:r w:rsidRPr="00982D4B">
        <w:rPr>
          <w:i/>
          <w:sz w:val="30"/>
          <w:szCs w:val="30"/>
          <w:vertAlign w:val="superscript"/>
          <w:lang w:val="en-US"/>
        </w:rPr>
        <w:t>T</w:t>
      </w:r>
      <w:r w:rsidRPr="00982D4B">
        <w:rPr>
          <w:i/>
          <w:sz w:val="30"/>
          <w:szCs w:val="30"/>
        </w:rPr>
        <w:t xml:space="preserve"> </w:t>
      </w:r>
      <w:r w:rsidRPr="00982D4B">
        <w:rPr>
          <w:sz w:val="30"/>
          <w:szCs w:val="30"/>
        </w:rPr>
        <w:t>(</w:t>
      </w:r>
      <w:r w:rsidR="00C2237C" w:rsidRPr="00982D4B">
        <w:rPr>
          <w:sz w:val="30"/>
          <w:szCs w:val="30"/>
        </w:rPr>
        <w:t>рис</w:t>
      </w:r>
      <w:r w:rsidR="00BC369F" w:rsidRPr="00982D4B">
        <w:rPr>
          <w:sz w:val="30"/>
          <w:szCs w:val="30"/>
        </w:rPr>
        <w:t>.</w:t>
      </w:r>
      <w:r w:rsidR="00C2237C" w:rsidRPr="00982D4B">
        <w:rPr>
          <w:sz w:val="30"/>
          <w:szCs w:val="30"/>
        </w:rPr>
        <w:t xml:space="preserve"> </w:t>
      </w:r>
      <w:r w:rsidR="00BC369F" w:rsidRPr="00982D4B">
        <w:rPr>
          <w:sz w:val="30"/>
          <w:szCs w:val="30"/>
        </w:rPr>
        <w:t>4</w:t>
      </w:r>
      <w:r w:rsidR="00C2237C" w:rsidRPr="00982D4B">
        <w:rPr>
          <w:sz w:val="30"/>
          <w:szCs w:val="30"/>
        </w:rPr>
        <w:t>.</w:t>
      </w:r>
      <w:r w:rsidR="00B230EA" w:rsidRPr="00982D4B">
        <w:rPr>
          <w:sz w:val="30"/>
          <w:szCs w:val="30"/>
        </w:rPr>
        <w:t>6</w:t>
      </w:r>
      <w:r w:rsidR="00C2237C" w:rsidRPr="00982D4B">
        <w:rPr>
          <w:sz w:val="30"/>
          <w:szCs w:val="30"/>
        </w:rPr>
        <w:t xml:space="preserve">, </w:t>
      </w:r>
      <w:r w:rsidR="00C2237C" w:rsidRPr="00982D4B">
        <w:rPr>
          <w:i/>
          <w:sz w:val="30"/>
          <w:szCs w:val="30"/>
        </w:rPr>
        <w:t>в</w:t>
      </w:r>
      <w:r w:rsidRPr="00982D4B">
        <w:rPr>
          <w:sz w:val="30"/>
          <w:szCs w:val="30"/>
        </w:rPr>
        <w:t xml:space="preserve">) </w:t>
      </w:r>
      <w:r w:rsidRPr="00982D4B">
        <w:rPr>
          <w:i/>
          <w:sz w:val="30"/>
          <w:szCs w:val="30"/>
          <w:lang w:val="en-US"/>
        </w:rPr>
        <w:t>Z</w:t>
      </w:r>
      <w:r w:rsidRPr="00982D4B">
        <w:rPr>
          <w:sz w:val="30"/>
          <w:szCs w:val="30"/>
        </w:rPr>
        <w:t>-преобразование имеет вид</w:t>
      </w:r>
    </w:p>
    <w:p w:rsidR="00B70D4B" w:rsidRPr="00982D4B" w:rsidRDefault="00393D90" w:rsidP="003E3D88">
      <w:pPr>
        <w:pStyle w:val="af3"/>
        <w:spacing w:before="0" w:beforeAutospacing="0" w:after="0" w:afterAutospacing="0" w:line="288" w:lineRule="auto"/>
        <w:jc w:val="center"/>
        <w:rPr>
          <w:sz w:val="30"/>
          <w:szCs w:val="30"/>
        </w:rPr>
      </w:pPr>
      <w:r w:rsidRPr="00982D4B">
        <w:rPr>
          <w:position w:val="-28"/>
          <w:sz w:val="30"/>
          <w:szCs w:val="30"/>
        </w:rPr>
        <w:object w:dxaOrig="4140" w:dyaOrig="740">
          <v:shape id="_x0000_i1549" type="#_x0000_t75" style="width:210pt;height:36.75pt" o:ole="">
            <v:imagedata r:id="rId1190" o:title=""/>
          </v:shape>
          <o:OLEObject Type="Embed" ProgID="Equation.3" ShapeID="_x0000_i1549" DrawAspect="Content" ObjectID="_1613371739" r:id="rId1191"/>
        </w:object>
      </w:r>
    </w:p>
    <w:p w:rsidR="00B70D4B" w:rsidRPr="00982D4B" w:rsidRDefault="00B70D4B" w:rsidP="008E33F0">
      <w:pPr>
        <w:pStyle w:val="af3"/>
        <w:spacing w:before="0" w:beforeAutospacing="0" w:after="0" w:afterAutospacing="0" w:line="288" w:lineRule="auto"/>
        <w:jc w:val="both"/>
        <w:rPr>
          <w:sz w:val="30"/>
          <w:szCs w:val="30"/>
          <w:lang w:val="pt-BR"/>
        </w:rPr>
      </w:pPr>
      <w:r w:rsidRPr="00982D4B">
        <w:rPr>
          <w:sz w:val="30"/>
          <w:szCs w:val="30"/>
        </w:rPr>
        <w:t xml:space="preserve">Если </w:t>
      </w:r>
      <w:r w:rsidRPr="00982D4B">
        <w:rPr>
          <w:sz w:val="30"/>
          <w:szCs w:val="30"/>
          <w:lang w:val="en-US"/>
        </w:rPr>
        <w:sym w:font="Symbol" w:char="F067"/>
      </w:r>
      <w:r w:rsidR="00C2237C" w:rsidRPr="00982D4B">
        <w:rPr>
          <w:sz w:val="30"/>
          <w:szCs w:val="30"/>
        </w:rPr>
        <w:t xml:space="preserve"> </w:t>
      </w:r>
      <w:r w:rsidRPr="00982D4B">
        <w:rPr>
          <w:sz w:val="30"/>
          <w:szCs w:val="30"/>
        </w:rPr>
        <w:t>=</w:t>
      </w:r>
      <w:r w:rsidR="00C2237C" w:rsidRPr="00982D4B">
        <w:rPr>
          <w:sz w:val="30"/>
          <w:szCs w:val="30"/>
        </w:rPr>
        <w:t xml:space="preserve"> </w:t>
      </w:r>
      <w:r w:rsidRPr="00982D4B">
        <w:rPr>
          <w:sz w:val="30"/>
          <w:szCs w:val="30"/>
          <w:lang w:val="en-US"/>
        </w:rPr>
        <w:sym w:font="Symbol" w:char="F061"/>
      </w:r>
      <w:r w:rsidR="00C2237C" w:rsidRPr="00982D4B">
        <w:rPr>
          <w:sz w:val="30"/>
          <w:szCs w:val="30"/>
        </w:rPr>
        <w:t xml:space="preserve"> </w:t>
      </w:r>
      <w:r w:rsidRPr="00982D4B">
        <w:rPr>
          <w:sz w:val="30"/>
          <w:szCs w:val="30"/>
        </w:rPr>
        <w:t>+</w:t>
      </w:r>
      <w:r w:rsidR="00C2237C" w:rsidRPr="00982D4B">
        <w:rPr>
          <w:sz w:val="30"/>
          <w:szCs w:val="30"/>
        </w:rPr>
        <w:t xml:space="preserve"> </w:t>
      </w:r>
      <w:r w:rsidRPr="00982D4B">
        <w:rPr>
          <w:i/>
          <w:sz w:val="30"/>
          <w:szCs w:val="30"/>
          <w:lang w:val="en-US"/>
        </w:rPr>
        <w:t>i</w:t>
      </w:r>
      <w:r w:rsidRPr="00982D4B">
        <w:rPr>
          <w:sz w:val="30"/>
          <w:szCs w:val="30"/>
          <w:lang w:val="en-US"/>
        </w:rPr>
        <w:sym w:font="Symbol" w:char="F062"/>
      </w:r>
      <w:r w:rsidRPr="00982D4B">
        <w:rPr>
          <w:sz w:val="30"/>
          <w:szCs w:val="30"/>
        </w:rPr>
        <w:t xml:space="preserve"> комплексное число, то импульсная функция примет вид</w:t>
      </w:r>
      <w:r w:rsidR="008E33F0" w:rsidRPr="00982D4B">
        <w:rPr>
          <w:sz w:val="30"/>
          <w:szCs w:val="30"/>
        </w:rPr>
        <w:t xml:space="preserve"> </w:t>
      </w:r>
      <w:r w:rsidRPr="00982D4B">
        <w:rPr>
          <w:i/>
          <w:sz w:val="30"/>
          <w:szCs w:val="30"/>
          <w:lang w:val="pt-BR"/>
        </w:rPr>
        <w:t>f</w:t>
      </w:r>
      <w:r w:rsidRPr="00982D4B">
        <w:rPr>
          <w:sz w:val="30"/>
          <w:szCs w:val="30"/>
          <w:lang w:val="pt-BR"/>
        </w:rPr>
        <w:t>(</w:t>
      </w:r>
      <w:r w:rsidRPr="00982D4B">
        <w:rPr>
          <w:i/>
          <w:sz w:val="30"/>
          <w:szCs w:val="30"/>
          <w:lang w:val="pt-BR"/>
        </w:rPr>
        <w:t>n</w:t>
      </w:r>
      <w:r w:rsidRPr="00982D4B">
        <w:rPr>
          <w:sz w:val="30"/>
          <w:szCs w:val="30"/>
          <w:lang w:val="pt-BR"/>
        </w:rPr>
        <w:t>+</w:t>
      </w:r>
      <w:r w:rsidRPr="00982D4B">
        <w:rPr>
          <w:sz w:val="30"/>
          <w:szCs w:val="30"/>
          <w:lang w:val="en-US"/>
        </w:rPr>
        <w:sym w:font="Symbol" w:char="F065"/>
      </w:r>
      <w:r w:rsidRPr="00982D4B">
        <w:rPr>
          <w:sz w:val="30"/>
          <w:szCs w:val="30"/>
          <w:lang w:val="pt-BR"/>
        </w:rPr>
        <w:t>)</w:t>
      </w:r>
      <w:r w:rsidR="00C2237C" w:rsidRPr="00982D4B">
        <w:rPr>
          <w:sz w:val="30"/>
          <w:szCs w:val="30"/>
        </w:rPr>
        <w:t xml:space="preserve"> </w:t>
      </w:r>
      <w:r w:rsidRPr="00982D4B">
        <w:rPr>
          <w:sz w:val="30"/>
          <w:szCs w:val="30"/>
          <w:lang w:val="pt-BR"/>
        </w:rPr>
        <w:t>=</w:t>
      </w:r>
      <w:r w:rsidR="00C2237C" w:rsidRPr="00982D4B">
        <w:rPr>
          <w:sz w:val="30"/>
          <w:szCs w:val="30"/>
        </w:rPr>
        <w:t xml:space="preserve"> </w:t>
      </w:r>
      <w:r w:rsidRPr="00982D4B">
        <w:rPr>
          <w:i/>
          <w:sz w:val="30"/>
          <w:szCs w:val="30"/>
          <w:lang w:val="pt-BR"/>
        </w:rPr>
        <w:t>e</w:t>
      </w:r>
      <w:r w:rsidRPr="00982D4B">
        <w:rPr>
          <w:sz w:val="30"/>
          <w:szCs w:val="30"/>
          <w:vertAlign w:val="superscript"/>
          <w:lang w:val="pt-BR"/>
        </w:rPr>
        <w:t>-</w:t>
      </w:r>
      <w:r w:rsidRPr="00982D4B">
        <w:rPr>
          <w:sz w:val="30"/>
          <w:szCs w:val="30"/>
          <w:vertAlign w:val="superscript"/>
          <w:lang w:val="en-US"/>
        </w:rPr>
        <w:sym w:font="Symbol" w:char="F061"/>
      </w:r>
      <w:r w:rsidRPr="00982D4B">
        <w:rPr>
          <w:sz w:val="30"/>
          <w:szCs w:val="30"/>
          <w:vertAlign w:val="superscript"/>
          <w:lang w:val="pt-BR"/>
        </w:rPr>
        <w:t>(</w:t>
      </w:r>
      <w:r w:rsidRPr="00982D4B">
        <w:rPr>
          <w:i/>
          <w:sz w:val="30"/>
          <w:szCs w:val="30"/>
          <w:vertAlign w:val="superscript"/>
          <w:lang w:val="pt-BR"/>
        </w:rPr>
        <w:t>n</w:t>
      </w:r>
      <w:r w:rsidRPr="00982D4B">
        <w:rPr>
          <w:sz w:val="30"/>
          <w:szCs w:val="30"/>
          <w:vertAlign w:val="superscript"/>
          <w:lang w:val="pt-BR"/>
        </w:rPr>
        <w:t>+</w:t>
      </w:r>
      <w:r w:rsidRPr="00982D4B">
        <w:rPr>
          <w:sz w:val="30"/>
          <w:szCs w:val="30"/>
          <w:vertAlign w:val="superscript"/>
          <w:lang w:val="en-US"/>
        </w:rPr>
        <w:sym w:font="Symbol" w:char="F065"/>
      </w:r>
      <w:r w:rsidRPr="00982D4B">
        <w:rPr>
          <w:sz w:val="30"/>
          <w:szCs w:val="30"/>
          <w:vertAlign w:val="superscript"/>
          <w:lang w:val="pt-BR"/>
        </w:rPr>
        <w:t>)</w:t>
      </w:r>
      <w:r w:rsidRPr="00982D4B">
        <w:rPr>
          <w:i/>
          <w:sz w:val="30"/>
          <w:szCs w:val="30"/>
          <w:vertAlign w:val="superscript"/>
        </w:rPr>
        <w:t>Т</w:t>
      </w:r>
      <w:r w:rsidRPr="00982D4B">
        <w:rPr>
          <w:sz w:val="30"/>
          <w:szCs w:val="30"/>
          <w:lang w:val="pt-BR"/>
        </w:rPr>
        <w:t>[</w:t>
      </w:r>
      <w:r w:rsidRPr="00982D4B">
        <w:rPr>
          <w:i/>
          <w:sz w:val="30"/>
          <w:szCs w:val="30"/>
          <w:lang w:val="pt-BR"/>
        </w:rPr>
        <w:t>cos</w:t>
      </w:r>
      <w:r w:rsidRPr="00982D4B">
        <w:rPr>
          <w:sz w:val="30"/>
          <w:szCs w:val="30"/>
          <w:lang w:val="en-US"/>
        </w:rPr>
        <w:sym w:font="Symbol" w:char="F062"/>
      </w:r>
      <w:r w:rsidRPr="00982D4B">
        <w:rPr>
          <w:sz w:val="30"/>
          <w:szCs w:val="30"/>
          <w:lang w:val="pt-BR"/>
        </w:rPr>
        <w:t>(</w:t>
      </w:r>
      <w:r w:rsidRPr="00982D4B">
        <w:rPr>
          <w:i/>
          <w:sz w:val="30"/>
          <w:szCs w:val="30"/>
          <w:lang w:val="pt-BR"/>
        </w:rPr>
        <w:t>n</w:t>
      </w:r>
      <w:r w:rsidRPr="00982D4B">
        <w:rPr>
          <w:sz w:val="30"/>
          <w:szCs w:val="30"/>
          <w:lang w:val="pt-BR"/>
        </w:rPr>
        <w:t>+</w:t>
      </w:r>
      <w:r w:rsidRPr="00982D4B">
        <w:rPr>
          <w:sz w:val="30"/>
          <w:szCs w:val="30"/>
          <w:lang w:val="en-US"/>
        </w:rPr>
        <w:sym w:font="Symbol" w:char="F065"/>
      </w:r>
      <w:r w:rsidRPr="00982D4B">
        <w:rPr>
          <w:sz w:val="30"/>
          <w:szCs w:val="30"/>
          <w:lang w:val="pt-BR"/>
        </w:rPr>
        <w:t>)</w:t>
      </w:r>
      <w:r w:rsidRPr="00982D4B">
        <w:rPr>
          <w:i/>
          <w:sz w:val="30"/>
          <w:szCs w:val="30"/>
          <w:lang w:val="pt-BR"/>
        </w:rPr>
        <w:t>T</w:t>
      </w:r>
      <w:r w:rsidR="00C2237C" w:rsidRPr="00982D4B">
        <w:rPr>
          <w:i/>
          <w:sz w:val="30"/>
          <w:szCs w:val="30"/>
        </w:rPr>
        <w:t xml:space="preserve"> </w:t>
      </w:r>
      <w:r w:rsidRPr="00982D4B">
        <w:rPr>
          <w:sz w:val="30"/>
          <w:szCs w:val="30"/>
          <w:lang w:val="pt-BR"/>
        </w:rPr>
        <w:t>–</w:t>
      </w:r>
      <w:r w:rsidR="00C2237C" w:rsidRPr="00982D4B">
        <w:rPr>
          <w:sz w:val="30"/>
          <w:szCs w:val="30"/>
        </w:rPr>
        <w:t xml:space="preserve"> </w:t>
      </w:r>
      <w:r w:rsidRPr="00982D4B">
        <w:rPr>
          <w:i/>
          <w:sz w:val="30"/>
          <w:szCs w:val="30"/>
          <w:lang w:val="pt-BR"/>
        </w:rPr>
        <w:t>i</w:t>
      </w:r>
      <w:r w:rsidR="00C2237C" w:rsidRPr="00982D4B">
        <w:rPr>
          <w:i/>
          <w:sz w:val="30"/>
          <w:szCs w:val="30"/>
          <w:lang w:val="pt-BR"/>
        </w:rPr>
        <w:t>∙</w:t>
      </w:r>
      <w:r w:rsidRPr="00982D4B">
        <w:rPr>
          <w:i/>
          <w:sz w:val="30"/>
          <w:szCs w:val="30"/>
          <w:lang w:val="pt-BR"/>
        </w:rPr>
        <w:t>sin</w:t>
      </w:r>
      <w:r w:rsidRPr="00982D4B">
        <w:rPr>
          <w:sz w:val="30"/>
          <w:szCs w:val="30"/>
          <w:lang w:val="en-US"/>
        </w:rPr>
        <w:sym w:font="Symbol" w:char="F062"/>
      </w:r>
      <w:r w:rsidRPr="00982D4B">
        <w:rPr>
          <w:sz w:val="30"/>
          <w:szCs w:val="30"/>
          <w:lang w:val="pt-BR"/>
        </w:rPr>
        <w:t>(</w:t>
      </w:r>
      <w:r w:rsidRPr="00982D4B">
        <w:rPr>
          <w:i/>
          <w:sz w:val="30"/>
          <w:szCs w:val="30"/>
          <w:lang w:val="pt-BR"/>
        </w:rPr>
        <w:t>n</w:t>
      </w:r>
      <w:r w:rsidRPr="00982D4B">
        <w:rPr>
          <w:sz w:val="30"/>
          <w:szCs w:val="30"/>
          <w:lang w:val="pt-BR"/>
        </w:rPr>
        <w:t>+</w:t>
      </w:r>
      <w:r w:rsidRPr="00982D4B">
        <w:rPr>
          <w:sz w:val="30"/>
          <w:szCs w:val="30"/>
          <w:lang w:val="en-US"/>
        </w:rPr>
        <w:sym w:font="Symbol" w:char="F065"/>
      </w:r>
      <w:r w:rsidRPr="00982D4B">
        <w:rPr>
          <w:sz w:val="30"/>
          <w:szCs w:val="30"/>
          <w:lang w:val="pt-BR"/>
        </w:rPr>
        <w:t>)</w:t>
      </w:r>
      <w:r w:rsidRPr="00982D4B">
        <w:rPr>
          <w:i/>
          <w:sz w:val="30"/>
          <w:szCs w:val="30"/>
          <w:lang w:val="pt-BR"/>
        </w:rPr>
        <w:t>T</w:t>
      </w:r>
      <w:r w:rsidRPr="00982D4B">
        <w:rPr>
          <w:sz w:val="30"/>
          <w:szCs w:val="30"/>
          <w:lang w:val="pt-BR"/>
        </w:rPr>
        <w:t>]</w:t>
      </w:r>
    </w:p>
    <w:p w:rsidR="00B70D4B" w:rsidRPr="00982D4B" w:rsidRDefault="00B70D4B" w:rsidP="00B70D4B">
      <w:pPr>
        <w:pStyle w:val="af3"/>
        <w:spacing w:before="0" w:beforeAutospacing="0" w:after="0" w:afterAutospacing="0" w:line="288" w:lineRule="auto"/>
        <w:jc w:val="both"/>
        <w:rPr>
          <w:sz w:val="30"/>
          <w:szCs w:val="30"/>
        </w:rPr>
      </w:pPr>
      <w:r w:rsidRPr="00982D4B">
        <w:rPr>
          <w:sz w:val="30"/>
          <w:szCs w:val="30"/>
        </w:rPr>
        <w:t>Отделяя реальную и мнимую части изображения, запишем</w:t>
      </w:r>
    </w:p>
    <w:p w:rsidR="00B70D4B" w:rsidRPr="00982D4B" w:rsidRDefault="006D09FE" w:rsidP="00BC369F">
      <w:pPr>
        <w:pStyle w:val="af3"/>
        <w:spacing w:before="120" w:beforeAutospacing="0" w:after="0" w:afterAutospacing="0" w:line="288" w:lineRule="auto"/>
        <w:jc w:val="center"/>
        <w:rPr>
          <w:sz w:val="30"/>
          <w:szCs w:val="30"/>
        </w:rPr>
      </w:pPr>
      <w:r w:rsidRPr="00982D4B">
        <w:rPr>
          <w:position w:val="-156"/>
          <w:sz w:val="30"/>
          <w:szCs w:val="30"/>
        </w:rPr>
        <w:object w:dxaOrig="8419" w:dyaOrig="3260">
          <v:shape id="_x0000_i1550" type="#_x0000_t75" style="width:437.25pt;height:169.5pt" o:ole="">
            <v:imagedata r:id="rId1192" o:title=""/>
          </v:shape>
          <o:OLEObject Type="Embed" ProgID="Equation.3" ShapeID="_x0000_i1550" DrawAspect="Content" ObjectID="_1613371740" r:id="rId1193"/>
        </w:object>
      </w:r>
    </w:p>
    <w:p w:rsidR="00B230EA" w:rsidRPr="00982D4B" w:rsidRDefault="00B70D4B" w:rsidP="008E33F0">
      <w:pPr>
        <w:pStyle w:val="af3"/>
        <w:spacing w:before="0" w:beforeAutospacing="0" w:after="0" w:afterAutospacing="0" w:line="288" w:lineRule="auto"/>
        <w:ind w:firstLine="720"/>
        <w:jc w:val="both"/>
        <w:rPr>
          <w:sz w:val="30"/>
          <w:szCs w:val="30"/>
        </w:rPr>
      </w:pPr>
      <w:r w:rsidRPr="00982D4B">
        <w:rPr>
          <w:sz w:val="30"/>
          <w:szCs w:val="30"/>
        </w:rPr>
        <w:t xml:space="preserve">Из этой формулы можно получить </w:t>
      </w:r>
      <w:r w:rsidRPr="00982D4B">
        <w:rPr>
          <w:i/>
          <w:sz w:val="30"/>
          <w:szCs w:val="30"/>
          <w:lang w:val="en-US"/>
        </w:rPr>
        <w:t>Z</w:t>
      </w:r>
      <w:r w:rsidRPr="00982D4B">
        <w:rPr>
          <w:sz w:val="30"/>
          <w:szCs w:val="30"/>
        </w:rPr>
        <w:t>-преобразования основных функций (табл</w:t>
      </w:r>
      <w:r w:rsidR="0000368B" w:rsidRPr="00982D4B">
        <w:rPr>
          <w:sz w:val="30"/>
          <w:szCs w:val="30"/>
        </w:rPr>
        <w:t>. 4</w:t>
      </w:r>
      <w:r w:rsidR="003B1CC9" w:rsidRPr="00982D4B">
        <w:rPr>
          <w:sz w:val="30"/>
          <w:szCs w:val="30"/>
        </w:rPr>
        <w:t>.1</w:t>
      </w:r>
      <w:r w:rsidRPr="00982D4B">
        <w:rPr>
          <w:sz w:val="30"/>
          <w:szCs w:val="30"/>
        </w:rPr>
        <w:t>).</w:t>
      </w:r>
    </w:p>
    <w:p w:rsidR="00B70D4B" w:rsidRPr="00982D4B" w:rsidRDefault="00B640C9" w:rsidP="003E3D88">
      <w:pPr>
        <w:pStyle w:val="af3"/>
        <w:spacing w:before="0" w:beforeAutospacing="0" w:after="0" w:afterAutospacing="0" w:line="288" w:lineRule="auto"/>
        <w:jc w:val="right"/>
        <w:rPr>
          <w:sz w:val="30"/>
          <w:szCs w:val="30"/>
        </w:rPr>
      </w:pPr>
      <w:r w:rsidRPr="00982D4B">
        <w:rPr>
          <w:bCs/>
          <w:sz w:val="30"/>
          <w:szCs w:val="30"/>
        </w:rPr>
        <w:t>Таблица 4.1</w:t>
      </w:r>
    </w:p>
    <w:p w:rsidR="00B70D4B" w:rsidRPr="00982D4B" w:rsidRDefault="00B70D4B" w:rsidP="00B70D4B">
      <w:pPr>
        <w:pStyle w:val="af3"/>
        <w:spacing w:before="0" w:beforeAutospacing="0" w:after="0" w:afterAutospacing="0" w:line="288" w:lineRule="auto"/>
        <w:jc w:val="center"/>
        <w:rPr>
          <w:i/>
          <w:sz w:val="30"/>
          <w:szCs w:val="30"/>
        </w:rPr>
      </w:pPr>
      <w:r w:rsidRPr="00982D4B">
        <w:rPr>
          <w:i/>
          <w:sz w:val="30"/>
          <w:szCs w:val="30"/>
        </w:rPr>
        <w:t xml:space="preserve">Таблица </w:t>
      </w:r>
      <w:r w:rsidRPr="00982D4B">
        <w:rPr>
          <w:i/>
          <w:sz w:val="30"/>
          <w:szCs w:val="30"/>
          <w:lang w:val="en-US"/>
        </w:rPr>
        <w:t>Z</w:t>
      </w:r>
      <w:r w:rsidRPr="00982D4B">
        <w:rPr>
          <w:i/>
          <w:sz w:val="30"/>
          <w:szCs w:val="30"/>
        </w:rPr>
        <w:t>-преобразований</w:t>
      </w:r>
    </w:p>
    <w:tbl>
      <w:tblPr>
        <w:tblW w:w="532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000" w:firstRow="0" w:lastRow="0" w:firstColumn="0" w:lastColumn="0" w:noHBand="0" w:noVBand="0"/>
      </w:tblPr>
      <w:tblGrid>
        <w:gridCol w:w="1212"/>
        <w:gridCol w:w="1601"/>
        <w:gridCol w:w="1601"/>
        <w:gridCol w:w="2216"/>
        <w:gridCol w:w="3144"/>
      </w:tblGrid>
      <w:tr w:rsidR="00B70D4B" w:rsidRPr="00982D4B" w:rsidTr="008E33F0">
        <w:trPr>
          <w:jc w:val="center"/>
        </w:trPr>
        <w:tc>
          <w:tcPr>
            <w:tcW w:w="620" w:type="pct"/>
            <w:vAlign w:val="center"/>
          </w:tcPr>
          <w:p w:rsidR="00B70D4B" w:rsidRPr="00982D4B" w:rsidRDefault="00B70D4B" w:rsidP="007C5725">
            <w:pPr>
              <w:pStyle w:val="af3"/>
              <w:spacing w:before="0" w:beforeAutospacing="0" w:after="0" w:afterAutospacing="0" w:line="288" w:lineRule="auto"/>
              <w:jc w:val="center"/>
              <w:rPr>
                <w:b/>
                <w:bCs/>
                <w:sz w:val="30"/>
                <w:szCs w:val="30"/>
              </w:rPr>
            </w:pPr>
            <w:r w:rsidRPr="00982D4B">
              <w:rPr>
                <w:b/>
                <w:bCs/>
                <w:i/>
                <w:sz w:val="30"/>
                <w:szCs w:val="30"/>
                <w:lang w:val="en-US"/>
              </w:rPr>
              <w:t>f</w:t>
            </w:r>
            <w:r w:rsidRPr="00982D4B">
              <w:rPr>
                <w:b/>
                <w:bCs/>
                <w:sz w:val="30"/>
                <w:szCs w:val="30"/>
              </w:rPr>
              <w:t>(</w:t>
            </w:r>
            <w:r w:rsidRPr="00982D4B">
              <w:rPr>
                <w:b/>
                <w:bCs/>
                <w:i/>
                <w:sz w:val="30"/>
                <w:szCs w:val="30"/>
                <w:lang w:val="en-US"/>
              </w:rPr>
              <w:t>t</w:t>
            </w:r>
            <w:r w:rsidRPr="00982D4B">
              <w:rPr>
                <w:b/>
                <w:bCs/>
                <w:sz w:val="30"/>
                <w:szCs w:val="30"/>
              </w:rPr>
              <w:t>)</w:t>
            </w:r>
          </w:p>
        </w:tc>
        <w:tc>
          <w:tcPr>
            <w:tcW w:w="819" w:type="pct"/>
            <w:vAlign w:val="center"/>
          </w:tcPr>
          <w:p w:rsidR="00B70D4B" w:rsidRPr="00982D4B" w:rsidRDefault="00B70D4B" w:rsidP="007C5725">
            <w:pPr>
              <w:pStyle w:val="af3"/>
              <w:spacing w:before="0" w:beforeAutospacing="0" w:after="0" w:afterAutospacing="0" w:line="288" w:lineRule="auto"/>
              <w:jc w:val="center"/>
              <w:rPr>
                <w:b/>
                <w:bCs/>
                <w:sz w:val="30"/>
                <w:szCs w:val="30"/>
              </w:rPr>
            </w:pPr>
            <w:r w:rsidRPr="00982D4B">
              <w:rPr>
                <w:b/>
                <w:bCs/>
                <w:i/>
                <w:sz w:val="30"/>
                <w:szCs w:val="30"/>
                <w:lang w:val="en-US"/>
              </w:rPr>
              <w:t>F</w:t>
            </w:r>
            <w:r w:rsidRPr="00982D4B">
              <w:rPr>
                <w:b/>
                <w:bCs/>
                <w:sz w:val="30"/>
                <w:szCs w:val="30"/>
              </w:rPr>
              <w:t>(</w:t>
            </w:r>
            <w:r w:rsidRPr="00982D4B">
              <w:rPr>
                <w:b/>
                <w:bCs/>
                <w:i/>
                <w:sz w:val="30"/>
                <w:szCs w:val="30"/>
                <w:lang w:val="en-US"/>
              </w:rPr>
              <w:t>p</w:t>
            </w:r>
            <w:r w:rsidRPr="00982D4B">
              <w:rPr>
                <w:b/>
                <w:bCs/>
                <w:sz w:val="30"/>
                <w:szCs w:val="30"/>
              </w:rPr>
              <w:t>)</w:t>
            </w:r>
          </w:p>
        </w:tc>
        <w:tc>
          <w:tcPr>
            <w:tcW w:w="819" w:type="pct"/>
            <w:vAlign w:val="center"/>
          </w:tcPr>
          <w:p w:rsidR="00B70D4B" w:rsidRPr="00982D4B" w:rsidRDefault="00B70D4B" w:rsidP="007C5725">
            <w:pPr>
              <w:pStyle w:val="af3"/>
              <w:spacing w:before="0" w:beforeAutospacing="0" w:after="0" w:afterAutospacing="0" w:line="288" w:lineRule="auto"/>
              <w:jc w:val="center"/>
              <w:rPr>
                <w:b/>
                <w:bCs/>
                <w:sz w:val="30"/>
                <w:szCs w:val="30"/>
              </w:rPr>
            </w:pPr>
            <w:r w:rsidRPr="00982D4B">
              <w:rPr>
                <w:b/>
                <w:bCs/>
                <w:i/>
                <w:sz w:val="30"/>
                <w:szCs w:val="30"/>
                <w:lang w:val="en-US"/>
              </w:rPr>
              <w:t>f</w:t>
            </w:r>
            <w:r w:rsidRPr="00982D4B">
              <w:rPr>
                <w:b/>
                <w:bCs/>
                <w:sz w:val="30"/>
                <w:szCs w:val="30"/>
              </w:rPr>
              <w:t>(</w:t>
            </w:r>
            <w:r w:rsidRPr="00982D4B">
              <w:rPr>
                <w:b/>
                <w:bCs/>
                <w:i/>
                <w:sz w:val="30"/>
                <w:szCs w:val="30"/>
                <w:lang w:val="en-US"/>
              </w:rPr>
              <w:t>n</w:t>
            </w:r>
            <w:r w:rsidRPr="00982D4B">
              <w:rPr>
                <w:b/>
                <w:bCs/>
                <w:sz w:val="30"/>
                <w:szCs w:val="30"/>
              </w:rPr>
              <w:t>)</w:t>
            </w:r>
          </w:p>
        </w:tc>
        <w:tc>
          <w:tcPr>
            <w:tcW w:w="1134" w:type="pct"/>
            <w:vAlign w:val="center"/>
          </w:tcPr>
          <w:p w:rsidR="00B70D4B" w:rsidRPr="00982D4B" w:rsidRDefault="00B70D4B" w:rsidP="007C5725">
            <w:pPr>
              <w:pStyle w:val="af3"/>
              <w:spacing w:before="0" w:beforeAutospacing="0" w:after="0" w:afterAutospacing="0" w:line="288" w:lineRule="auto"/>
              <w:jc w:val="center"/>
              <w:rPr>
                <w:b/>
                <w:bCs/>
                <w:sz w:val="30"/>
                <w:szCs w:val="30"/>
              </w:rPr>
            </w:pPr>
            <w:r w:rsidRPr="00982D4B">
              <w:rPr>
                <w:b/>
                <w:bCs/>
                <w:i/>
                <w:sz w:val="30"/>
                <w:szCs w:val="30"/>
                <w:lang w:val="en-US"/>
              </w:rPr>
              <w:t>F</w:t>
            </w:r>
            <w:r w:rsidRPr="00982D4B">
              <w:rPr>
                <w:b/>
                <w:bCs/>
                <w:sz w:val="30"/>
                <w:szCs w:val="30"/>
              </w:rPr>
              <w:t>(</w:t>
            </w:r>
            <w:r w:rsidRPr="00982D4B">
              <w:rPr>
                <w:b/>
                <w:bCs/>
                <w:sz w:val="30"/>
                <w:szCs w:val="30"/>
                <w:lang w:val="en-US"/>
              </w:rPr>
              <w:t>z</w:t>
            </w:r>
            <w:r w:rsidRPr="00982D4B">
              <w:rPr>
                <w:b/>
                <w:bCs/>
                <w:sz w:val="30"/>
                <w:szCs w:val="30"/>
              </w:rPr>
              <w:t>)</w:t>
            </w:r>
          </w:p>
        </w:tc>
        <w:tc>
          <w:tcPr>
            <w:tcW w:w="1608" w:type="pct"/>
            <w:vAlign w:val="center"/>
          </w:tcPr>
          <w:p w:rsidR="00B70D4B" w:rsidRPr="00982D4B" w:rsidRDefault="00B70D4B" w:rsidP="007C5725">
            <w:pPr>
              <w:pStyle w:val="af3"/>
              <w:spacing w:before="0" w:beforeAutospacing="0" w:after="0" w:afterAutospacing="0" w:line="288" w:lineRule="auto"/>
              <w:jc w:val="center"/>
              <w:rPr>
                <w:b/>
                <w:bCs/>
                <w:sz w:val="30"/>
                <w:szCs w:val="30"/>
              </w:rPr>
            </w:pPr>
            <w:r w:rsidRPr="00982D4B">
              <w:rPr>
                <w:b/>
                <w:bCs/>
                <w:i/>
                <w:sz w:val="30"/>
                <w:szCs w:val="30"/>
                <w:lang w:val="en-US"/>
              </w:rPr>
              <w:t>F</w:t>
            </w:r>
            <w:r w:rsidRPr="00982D4B">
              <w:rPr>
                <w:b/>
                <w:bCs/>
                <w:sz w:val="30"/>
                <w:szCs w:val="30"/>
              </w:rPr>
              <w:t>(</w:t>
            </w:r>
            <w:r w:rsidRPr="00982D4B">
              <w:rPr>
                <w:b/>
                <w:bCs/>
                <w:sz w:val="30"/>
                <w:szCs w:val="30"/>
                <w:lang w:val="en-US"/>
              </w:rPr>
              <w:t>z</w:t>
            </w:r>
            <w:r w:rsidRPr="00982D4B">
              <w:rPr>
                <w:b/>
                <w:bCs/>
                <w:sz w:val="30"/>
                <w:szCs w:val="30"/>
              </w:rPr>
              <w:t xml:space="preserve">, </w:t>
            </w:r>
            <w:r w:rsidRPr="00982D4B">
              <w:rPr>
                <w:b/>
                <w:bCs/>
                <w:i/>
                <w:sz w:val="30"/>
                <w:szCs w:val="30"/>
                <w:lang w:val="en-US"/>
              </w:rPr>
              <w:sym w:font="Symbol" w:char="F065"/>
            </w:r>
            <w:r w:rsidRPr="00982D4B">
              <w:rPr>
                <w:b/>
                <w:bCs/>
                <w:sz w:val="30"/>
                <w:szCs w:val="30"/>
              </w:rPr>
              <w:t>)</w:t>
            </w:r>
          </w:p>
        </w:tc>
      </w:tr>
      <w:tr w:rsidR="00B70D4B" w:rsidRPr="00982D4B" w:rsidTr="008E33F0">
        <w:trPr>
          <w:jc w:val="center"/>
        </w:trPr>
        <w:tc>
          <w:tcPr>
            <w:tcW w:w="620"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rPr>
            </w:pPr>
            <w:r w:rsidRPr="00982D4B">
              <w:rPr>
                <w:sz w:val="30"/>
                <w:szCs w:val="30"/>
                <w:lang w:val="en-US"/>
              </w:rPr>
              <w:sym w:font="Symbol" w:char="F064"/>
            </w:r>
            <w:r w:rsidRPr="00982D4B">
              <w:rPr>
                <w:sz w:val="30"/>
                <w:szCs w:val="30"/>
              </w:rPr>
              <w:t>(</w:t>
            </w:r>
            <w:r w:rsidRPr="00982D4B">
              <w:rPr>
                <w:i/>
                <w:sz w:val="30"/>
                <w:szCs w:val="30"/>
                <w:lang w:val="en-US"/>
              </w:rPr>
              <w:t>t</w:t>
            </w:r>
            <w:r w:rsidRPr="00982D4B">
              <w:rPr>
                <w:sz w:val="30"/>
                <w:szCs w:val="30"/>
              </w:rPr>
              <w:t>)</w:t>
            </w:r>
          </w:p>
        </w:tc>
        <w:tc>
          <w:tcPr>
            <w:tcW w:w="819"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rPr>
            </w:pPr>
            <w:r w:rsidRPr="00982D4B">
              <w:rPr>
                <w:sz w:val="30"/>
                <w:szCs w:val="30"/>
              </w:rPr>
              <w:t>1</w:t>
            </w:r>
          </w:p>
        </w:tc>
        <w:tc>
          <w:tcPr>
            <w:tcW w:w="819"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rPr>
            </w:pPr>
            <w:r w:rsidRPr="00982D4B">
              <w:rPr>
                <w:sz w:val="30"/>
                <w:szCs w:val="30"/>
                <w:lang w:val="en-US"/>
              </w:rPr>
              <w:sym w:font="Symbol" w:char="F064"/>
            </w:r>
            <w:r w:rsidRPr="00982D4B">
              <w:rPr>
                <w:sz w:val="30"/>
                <w:szCs w:val="30"/>
              </w:rPr>
              <w:t>(</w:t>
            </w:r>
            <w:r w:rsidRPr="00982D4B">
              <w:rPr>
                <w:i/>
                <w:sz w:val="30"/>
                <w:szCs w:val="30"/>
                <w:lang w:val="en-US"/>
              </w:rPr>
              <w:t>n</w:t>
            </w:r>
            <w:r w:rsidRPr="00982D4B">
              <w:rPr>
                <w:sz w:val="30"/>
                <w:szCs w:val="30"/>
              </w:rPr>
              <w:t>)</w:t>
            </w:r>
          </w:p>
        </w:tc>
        <w:tc>
          <w:tcPr>
            <w:tcW w:w="1134"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rPr>
            </w:pPr>
            <w:r w:rsidRPr="00982D4B">
              <w:rPr>
                <w:sz w:val="30"/>
                <w:szCs w:val="30"/>
              </w:rPr>
              <w:t>1</w:t>
            </w:r>
          </w:p>
        </w:tc>
        <w:tc>
          <w:tcPr>
            <w:tcW w:w="1608"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rPr>
            </w:pPr>
            <w:r w:rsidRPr="00982D4B">
              <w:rPr>
                <w:sz w:val="30"/>
                <w:szCs w:val="30"/>
              </w:rPr>
              <w:t>1</w:t>
            </w:r>
          </w:p>
        </w:tc>
      </w:tr>
      <w:tr w:rsidR="00B70D4B" w:rsidRPr="00982D4B" w:rsidTr="008E33F0">
        <w:trPr>
          <w:jc w:val="center"/>
        </w:trPr>
        <w:tc>
          <w:tcPr>
            <w:tcW w:w="620"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rPr>
            </w:pPr>
            <w:r w:rsidRPr="00982D4B">
              <w:rPr>
                <w:sz w:val="30"/>
                <w:szCs w:val="30"/>
              </w:rPr>
              <w:t>1(</w:t>
            </w:r>
            <w:r w:rsidRPr="00982D4B">
              <w:rPr>
                <w:i/>
                <w:sz w:val="30"/>
                <w:szCs w:val="30"/>
                <w:lang w:val="en-US"/>
              </w:rPr>
              <w:t>t</w:t>
            </w:r>
            <w:r w:rsidRPr="00982D4B">
              <w:rPr>
                <w:sz w:val="30"/>
                <w:szCs w:val="30"/>
              </w:rPr>
              <w:t>)</w:t>
            </w:r>
          </w:p>
        </w:tc>
        <w:tc>
          <w:tcPr>
            <w:tcW w:w="819"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rPr>
            </w:pPr>
            <w:r w:rsidRPr="00982D4B">
              <w:rPr>
                <w:position w:val="-28"/>
                <w:sz w:val="30"/>
                <w:szCs w:val="30"/>
                <w:lang w:val="en-US"/>
              </w:rPr>
              <w:object w:dxaOrig="279" w:dyaOrig="660">
                <v:shape id="_x0000_i1551" type="#_x0000_t75" style="width:14.25pt;height:33pt" o:ole="">
                  <v:imagedata r:id="rId1194" o:title=""/>
                </v:shape>
                <o:OLEObject Type="Embed" ProgID="Equation.3" ShapeID="_x0000_i1551" DrawAspect="Content" ObjectID="_1613371741" r:id="rId1195"/>
              </w:object>
            </w:r>
          </w:p>
        </w:tc>
        <w:tc>
          <w:tcPr>
            <w:tcW w:w="819"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rPr>
            </w:pPr>
            <w:r w:rsidRPr="00982D4B">
              <w:rPr>
                <w:sz w:val="30"/>
                <w:szCs w:val="30"/>
              </w:rPr>
              <w:t>1(</w:t>
            </w:r>
            <w:r w:rsidRPr="00982D4B">
              <w:rPr>
                <w:i/>
                <w:sz w:val="30"/>
                <w:szCs w:val="30"/>
                <w:lang w:val="en-US"/>
              </w:rPr>
              <w:t>n</w:t>
            </w:r>
            <w:r w:rsidRPr="00982D4B">
              <w:rPr>
                <w:sz w:val="30"/>
                <w:szCs w:val="30"/>
              </w:rPr>
              <w:t>)</w:t>
            </w:r>
          </w:p>
        </w:tc>
        <w:tc>
          <w:tcPr>
            <w:tcW w:w="1134"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lang w:val="en-US"/>
              </w:rPr>
            </w:pPr>
            <w:r w:rsidRPr="00982D4B">
              <w:rPr>
                <w:position w:val="-24"/>
                <w:sz w:val="30"/>
                <w:szCs w:val="30"/>
                <w:lang w:val="en-US"/>
              </w:rPr>
              <w:object w:dxaOrig="540" w:dyaOrig="620">
                <v:shape id="_x0000_i1552" type="#_x0000_t75" style="width:27pt;height:30.75pt" o:ole="">
                  <v:imagedata r:id="rId1196" o:title=""/>
                </v:shape>
                <o:OLEObject Type="Embed" ProgID="Equation.3" ShapeID="_x0000_i1552" DrawAspect="Content" ObjectID="_1613371742" r:id="rId1197"/>
              </w:object>
            </w:r>
          </w:p>
        </w:tc>
        <w:tc>
          <w:tcPr>
            <w:tcW w:w="1608"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lang w:val="en-US"/>
              </w:rPr>
            </w:pPr>
            <w:r w:rsidRPr="00982D4B">
              <w:rPr>
                <w:position w:val="-24"/>
                <w:sz w:val="30"/>
                <w:szCs w:val="30"/>
                <w:lang w:val="en-US"/>
              </w:rPr>
              <w:object w:dxaOrig="540" w:dyaOrig="620">
                <v:shape id="_x0000_i1553" type="#_x0000_t75" style="width:27pt;height:30.75pt" o:ole="">
                  <v:imagedata r:id="rId1198" o:title=""/>
                </v:shape>
                <o:OLEObject Type="Embed" ProgID="Equation.3" ShapeID="_x0000_i1553" DrawAspect="Content" ObjectID="_1613371743" r:id="rId1199"/>
              </w:object>
            </w:r>
          </w:p>
        </w:tc>
      </w:tr>
      <w:tr w:rsidR="00B70D4B" w:rsidRPr="00982D4B" w:rsidTr="008E33F0">
        <w:trPr>
          <w:trHeight w:val="588"/>
          <w:jc w:val="center"/>
        </w:trPr>
        <w:tc>
          <w:tcPr>
            <w:tcW w:w="620"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i/>
                <w:sz w:val="30"/>
                <w:szCs w:val="30"/>
                <w:lang w:val="en-US"/>
              </w:rPr>
            </w:pPr>
            <w:r w:rsidRPr="00982D4B">
              <w:rPr>
                <w:i/>
                <w:sz w:val="30"/>
                <w:szCs w:val="30"/>
                <w:lang w:val="en-US"/>
              </w:rPr>
              <w:t>t</w:t>
            </w:r>
          </w:p>
        </w:tc>
        <w:tc>
          <w:tcPr>
            <w:tcW w:w="819"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lang w:val="en-US"/>
              </w:rPr>
            </w:pPr>
            <w:r w:rsidRPr="00982D4B">
              <w:rPr>
                <w:position w:val="-28"/>
                <w:sz w:val="30"/>
                <w:szCs w:val="30"/>
                <w:lang w:val="en-US"/>
              </w:rPr>
              <w:object w:dxaOrig="380" w:dyaOrig="660">
                <v:shape id="_x0000_i1554" type="#_x0000_t75" style="width:18pt;height:33pt" o:ole="">
                  <v:imagedata r:id="rId1200" o:title=""/>
                </v:shape>
                <o:OLEObject Type="Embed" ProgID="Equation.3" ShapeID="_x0000_i1554" DrawAspect="Content" ObjectID="_1613371744" r:id="rId1201"/>
              </w:object>
            </w:r>
          </w:p>
        </w:tc>
        <w:tc>
          <w:tcPr>
            <w:tcW w:w="819"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i/>
                <w:sz w:val="30"/>
                <w:szCs w:val="30"/>
                <w:lang w:val="en-US"/>
              </w:rPr>
            </w:pPr>
            <w:r w:rsidRPr="00982D4B">
              <w:rPr>
                <w:i/>
                <w:sz w:val="30"/>
                <w:szCs w:val="30"/>
                <w:lang w:val="en-US"/>
              </w:rPr>
              <w:t>nT</w:t>
            </w:r>
          </w:p>
        </w:tc>
        <w:tc>
          <w:tcPr>
            <w:tcW w:w="1134"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lang w:val="en-US"/>
              </w:rPr>
            </w:pPr>
            <w:r w:rsidRPr="00982D4B">
              <w:rPr>
                <w:position w:val="-28"/>
                <w:sz w:val="30"/>
                <w:szCs w:val="30"/>
                <w:lang w:val="en-US"/>
              </w:rPr>
              <w:object w:dxaOrig="820" w:dyaOrig="660">
                <v:shape id="_x0000_i1555" type="#_x0000_t75" style="width:41.25pt;height:33pt" o:ole="">
                  <v:imagedata r:id="rId1202" o:title=""/>
                </v:shape>
                <o:OLEObject Type="Embed" ProgID="Equation.3" ShapeID="_x0000_i1555" DrawAspect="Content" ObjectID="_1613371745" r:id="rId1203"/>
              </w:object>
            </w:r>
          </w:p>
        </w:tc>
        <w:tc>
          <w:tcPr>
            <w:tcW w:w="1608"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lang w:val="en-US"/>
              </w:rPr>
            </w:pPr>
            <w:r w:rsidRPr="00982D4B">
              <w:rPr>
                <w:position w:val="-28"/>
                <w:sz w:val="30"/>
                <w:szCs w:val="30"/>
                <w:lang w:val="en-US"/>
              </w:rPr>
              <w:object w:dxaOrig="1440" w:dyaOrig="660">
                <v:shape id="_x0000_i1556" type="#_x0000_t75" style="width:1in;height:33pt" o:ole="">
                  <v:imagedata r:id="rId1204" o:title=""/>
                </v:shape>
                <o:OLEObject Type="Embed" ProgID="Equation.3" ShapeID="_x0000_i1556" DrawAspect="Content" ObjectID="_1613371746" r:id="rId1205"/>
              </w:object>
            </w:r>
          </w:p>
        </w:tc>
      </w:tr>
      <w:tr w:rsidR="00B70D4B" w:rsidRPr="00982D4B" w:rsidTr="008E33F0">
        <w:trPr>
          <w:jc w:val="center"/>
        </w:trPr>
        <w:tc>
          <w:tcPr>
            <w:tcW w:w="620"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vertAlign w:val="superscript"/>
                <w:lang w:val="en-US"/>
              </w:rPr>
            </w:pPr>
            <w:r w:rsidRPr="00982D4B">
              <w:rPr>
                <w:position w:val="-6"/>
                <w:sz w:val="30"/>
                <w:szCs w:val="30"/>
                <w:lang w:val="en-US"/>
              </w:rPr>
              <w:object w:dxaOrig="440" w:dyaOrig="340">
                <v:shape id="_x0000_i1557" type="#_x0000_t75" style="width:21.75pt;height:18pt" o:ole="">
                  <v:imagedata r:id="rId1206" o:title=""/>
                </v:shape>
                <o:OLEObject Type="Embed" ProgID="Equation.3" ShapeID="_x0000_i1557" DrawAspect="Content" ObjectID="_1613371747" r:id="rId1207"/>
              </w:object>
            </w:r>
          </w:p>
        </w:tc>
        <w:tc>
          <w:tcPr>
            <w:tcW w:w="819"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lang w:val="en-US"/>
              </w:rPr>
            </w:pPr>
            <w:r w:rsidRPr="00982D4B">
              <w:rPr>
                <w:position w:val="-28"/>
                <w:sz w:val="30"/>
                <w:szCs w:val="30"/>
                <w:lang w:val="en-US"/>
              </w:rPr>
              <w:object w:dxaOrig="660" w:dyaOrig="660">
                <v:shape id="_x0000_i1558" type="#_x0000_t75" style="width:33pt;height:33pt" o:ole="">
                  <v:imagedata r:id="rId1208" o:title=""/>
                </v:shape>
                <o:OLEObject Type="Embed" ProgID="Equation.3" ShapeID="_x0000_i1558" DrawAspect="Content" ObjectID="_1613371748" r:id="rId1209"/>
              </w:object>
            </w:r>
          </w:p>
        </w:tc>
        <w:tc>
          <w:tcPr>
            <w:tcW w:w="819" w:type="pct"/>
            <w:tcMar>
              <w:left w:w="28" w:type="dxa"/>
              <w:right w:w="28" w:type="dxa"/>
            </w:tcMar>
            <w:vAlign w:val="center"/>
          </w:tcPr>
          <w:p w:rsidR="00B70D4B" w:rsidRPr="00982D4B" w:rsidRDefault="00B640C9" w:rsidP="007C5725">
            <w:pPr>
              <w:pStyle w:val="af3"/>
              <w:spacing w:before="0" w:beforeAutospacing="0" w:after="0" w:afterAutospacing="0" w:line="288" w:lineRule="auto"/>
              <w:jc w:val="center"/>
              <w:rPr>
                <w:sz w:val="30"/>
                <w:szCs w:val="30"/>
                <w:vertAlign w:val="superscript"/>
                <w:lang w:val="en-US"/>
              </w:rPr>
            </w:pPr>
            <w:r w:rsidRPr="00982D4B">
              <w:rPr>
                <w:position w:val="-6"/>
                <w:sz w:val="30"/>
                <w:szCs w:val="30"/>
                <w:lang w:val="en-US"/>
              </w:rPr>
              <w:object w:dxaOrig="560" w:dyaOrig="340">
                <v:shape id="_x0000_i1559" type="#_x0000_t75" style="width:27.75pt;height:18pt" o:ole="">
                  <v:imagedata r:id="rId1210" o:title=""/>
                </v:shape>
                <o:OLEObject Type="Embed" ProgID="Equation.3" ShapeID="_x0000_i1559" DrawAspect="Content" ObjectID="_1613371749" r:id="rId1211"/>
              </w:object>
            </w:r>
          </w:p>
        </w:tc>
        <w:tc>
          <w:tcPr>
            <w:tcW w:w="1134"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lang w:val="en-US"/>
              </w:rPr>
            </w:pPr>
            <w:r w:rsidRPr="00982D4B">
              <w:rPr>
                <w:position w:val="-24"/>
                <w:sz w:val="30"/>
                <w:szCs w:val="30"/>
                <w:lang w:val="en-US"/>
              </w:rPr>
              <w:object w:dxaOrig="1660" w:dyaOrig="620">
                <v:shape id="_x0000_i1560" type="#_x0000_t75" style="width:82.5pt;height:30.75pt" o:ole="">
                  <v:imagedata r:id="rId1212" o:title=""/>
                </v:shape>
                <o:OLEObject Type="Embed" ProgID="Equation.3" ShapeID="_x0000_i1560" DrawAspect="Content" ObjectID="_1613371750" r:id="rId1213"/>
              </w:object>
            </w:r>
          </w:p>
        </w:tc>
        <w:tc>
          <w:tcPr>
            <w:tcW w:w="1608"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lang w:val="en-US"/>
              </w:rPr>
            </w:pPr>
            <w:r w:rsidRPr="00982D4B">
              <w:rPr>
                <w:position w:val="-24"/>
                <w:sz w:val="30"/>
                <w:szCs w:val="30"/>
                <w:lang w:val="en-US"/>
              </w:rPr>
              <w:object w:dxaOrig="859" w:dyaOrig="620">
                <v:shape id="_x0000_i1561" type="#_x0000_t75" style="width:42.75pt;height:30.75pt" o:ole="">
                  <v:imagedata r:id="rId1214" o:title=""/>
                </v:shape>
                <o:OLEObject Type="Embed" ProgID="Equation.3" ShapeID="_x0000_i1561" DrawAspect="Content" ObjectID="_1613371751" r:id="rId1215"/>
              </w:object>
            </w:r>
          </w:p>
        </w:tc>
      </w:tr>
      <w:tr w:rsidR="00B70D4B" w:rsidRPr="00982D4B" w:rsidTr="008E33F0">
        <w:trPr>
          <w:jc w:val="center"/>
        </w:trPr>
        <w:tc>
          <w:tcPr>
            <w:tcW w:w="620"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lang w:val="en-US"/>
              </w:rPr>
            </w:pPr>
            <w:r w:rsidRPr="00982D4B">
              <w:rPr>
                <w:position w:val="-10"/>
                <w:sz w:val="30"/>
                <w:szCs w:val="30"/>
                <w:lang w:val="en-US"/>
              </w:rPr>
              <w:object w:dxaOrig="1120" w:dyaOrig="380">
                <v:shape id="_x0000_i1562" type="#_x0000_t75" style="width:56.25pt;height:18pt" o:ole="">
                  <v:imagedata r:id="rId1216" o:title=""/>
                </v:shape>
                <o:OLEObject Type="Embed" ProgID="Equation.3" ShapeID="_x0000_i1562" DrawAspect="Content" ObjectID="_1613371752" r:id="rId1217"/>
              </w:object>
            </w:r>
          </w:p>
        </w:tc>
        <w:tc>
          <w:tcPr>
            <w:tcW w:w="819" w:type="pct"/>
            <w:tcMar>
              <w:left w:w="28" w:type="dxa"/>
              <w:right w:w="28" w:type="dxa"/>
            </w:tcMar>
            <w:vAlign w:val="center"/>
          </w:tcPr>
          <w:p w:rsidR="00B70D4B" w:rsidRPr="00982D4B" w:rsidRDefault="00B640C9" w:rsidP="007C5725">
            <w:pPr>
              <w:pStyle w:val="af3"/>
              <w:spacing w:before="0" w:beforeAutospacing="0" w:after="0" w:afterAutospacing="0" w:line="288" w:lineRule="auto"/>
              <w:jc w:val="center"/>
              <w:rPr>
                <w:sz w:val="30"/>
                <w:szCs w:val="30"/>
              </w:rPr>
            </w:pPr>
            <w:r w:rsidRPr="00982D4B">
              <w:rPr>
                <w:position w:val="-32"/>
                <w:sz w:val="30"/>
                <w:szCs w:val="30"/>
                <w:lang w:val="en-US"/>
              </w:rPr>
              <w:object w:dxaOrig="1540" w:dyaOrig="700">
                <v:shape id="_x0000_i1563" type="#_x0000_t75" style="width:77.25pt;height:35.25pt" o:ole="">
                  <v:imagedata r:id="rId1218" o:title=""/>
                </v:shape>
                <o:OLEObject Type="Embed" ProgID="Equation.3" ShapeID="_x0000_i1563" DrawAspect="Content" ObjectID="_1613371753" r:id="rId1219"/>
              </w:object>
            </w:r>
          </w:p>
        </w:tc>
        <w:tc>
          <w:tcPr>
            <w:tcW w:w="819" w:type="pct"/>
            <w:tcMar>
              <w:left w:w="28" w:type="dxa"/>
              <w:right w:w="28" w:type="dxa"/>
            </w:tcMar>
            <w:vAlign w:val="center"/>
          </w:tcPr>
          <w:p w:rsidR="00B70D4B" w:rsidRPr="00982D4B" w:rsidRDefault="00B640C9" w:rsidP="007C5725">
            <w:pPr>
              <w:pStyle w:val="af3"/>
              <w:spacing w:before="0" w:beforeAutospacing="0" w:after="0" w:afterAutospacing="0" w:line="288" w:lineRule="auto"/>
              <w:jc w:val="center"/>
              <w:rPr>
                <w:sz w:val="30"/>
                <w:szCs w:val="30"/>
                <w:lang w:val="en-US"/>
              </w:rPr>
            </w:pPr>
            <w:r w:rsidRPr="00982D4B">
              <w:rPr>
                <w:position w:val="-10"/>
                <w:sz w:val="30"/>
                <w:szCs w:val="30"/>
                <w:lang w:val="en-US"/>
              </w:rPr>
              <w:object w:dxaOrig="1520" w:dyaOrig="460">
                <v:shape id="_x0000_i1564" type="#_x0000_t75" style="width:75pt;height:22.5pt" o:ole="">
                  <v:imagedata r:id="rId1220" o:title=""/>
                </v:shape>
                <o:OLEObject Type="Embed" ProgID="Equation.3" ShapeID="_x0000_i1564" DrawAspect="Content" ObjectID="_1613371754" r:id="rId1221"/>
              </w:object>
            </w:r>
          </w:p>
        </w:tc>
        <w:tc>
          <w:tcPr>
            <w:tcW w:w="1134"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lang w:val="en-US"/>
              </w:rPr>
            </w:pPr>
            <w:r w:rsidRPr="00982D4B">
              <w:rPr>
                <w:position w:val="-30"/>
                <w:sz w:val="30"/>
                <w:szCs w:val="30"/>
                <w:lang w:val="en-US"/>
              </w:rPr>
              <w:object w:dxaOrig="2120" w:dyaOrig="680">
                <v:shape id="_x0000_i1565" type="#_x0000_t75" style="width:105.75pt;height:33.75pt" o:ole="">
                  <v:imagedata r:id="rId1222" o:title=""/>
                </v:shape>
                <o:OLEObject Type="Embed" ProgID="Equation.3" ShapeID="_x0000_i1565" DrawAspect="Content" ObjectID="_1613371755" r:id="rId1223"/>
              </w:object>
            </w:r>
          </w:p>
        </w:tc>
        <w:tc>
          <w:tcPr>
            <w:tcW w:w="1608"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lang w:val="en-US"/>
              </w:rPr>
            </w:pPr>
            <w:r w:rsidRPr="00982D4B">
              <w:rPr>
                <w:position w:val="-30"/>
                <w:sz w:val="30"/>
                <w:szCs w:val="30"/>
                <w:lang w:val="en-US"/>
              </w:rPr>
              <w:object w:dxaOrig="2980" w:dyaOrig="680">
                <v:shape id="_x0000_i1566" type="#_x0000_t75" style="width:149.25pt;height:33.75pt" o:ole="">
                  <v:imagedata r:id="rId1224" o:title=""/>
                </v:shape>
                <o:OLEObject Type="Embed" ProgID="Equation.3" ShapeID="_x0000_i1566" DrawAspect="Content" ObjectID="_1613371756" r:id="rId1225"/>
              </w:object>
            </w:r>
          </w:p>
        </w:tc>
      </w:tr>
      <w:tr w:rsidR="00B70D4B" w:rsidRPr="00982D4B" w:rsidTr="008E33F0">
        <w:trPr>
          <w:trHeight w:val="841"/>
          <w:jc w:val="center"/>
        </w:trPr>
        <w:tc>
          <w:tcPr>
            <w:tcW w:w="620"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lang w:val="en-US"/>
              </w:rPr>
            </w:pPr>
            <w:r w:rsidRPr="00982D4B">
              <w:rPr>
                <w:position w:val="-10"/>
                <w:sz w:val="30"/>
                <w:szCs w:val="30"/>
                <w:lang w:val="en-US"/>
              </w:rPr>
              <w:object w:dxaOrig="1160" w:dyaOrig="380">
                <v:shape id="_x0000_i1567" type="#_x0000_t75" style="width:57.75pt;height:18pt" o:ole="">
                  <v:imagedata r:id="rId1226" o:title=""/>
                </v:shape>
                <o:OLEObject Type="Embed" ProgID="Equation.3" ShapeID="_x0000_i1567" DrawAspect="Content" ObjectID="_1613371757" r:id="rId1227"/>
              </w:object>
            </w:r>
          </w:p>
        </w:tc>
        <w:tc>
          <w:tcPr>
            <w:tcW w:w="819"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lang w:val="en-US"/>
              </w:rPr>
            </w:pPr>
            <w:r w:rsidRPr="00982D4B">
              <w:rPr>
                <w:position w:val="-32"/>
                <w:sz w:val="30"/>
                <w:szCs w:val="30"/>
                <w:lang w:val="en-US"/>
              </w:rPr>
              <w:object w:dxaOrig="1540" w:dyaOrig="700">
                <v:shape id="_x0000_i1568" type="#_x0000_t75" style="width:77.25pt;height:35.25pt" o:ole="">
                  <v:imagedata r:id="rId1228" o:title=""/>
                </v:shape>
                <o:OLEObject Type="Embed" ProgID="Equation.3" ShapeID="_x0000_i1568" DrawAspect="Content" ObjectID="_1613371758" r:id="rId1229"/>
              </w:object>
            </w:r>
          </w:p>
        </w:tc>
        <w:tc>
          <w:tcPr>
            <w:tcW w:w="819" w:type="pct"/>
            <w:tcMar>
              <w:left w:w="28" w:type="dxa"/>
              <w:right w:w="28" w:type="dxa"/>
            </w:tcMar>
            <w:vAlign w:val="center"/>
          </w:tcPr>
          <w:p w:rsidR="00B70D4B" w:rsidRPr="00982D4B" w:rsidRDefault="00B640C9" w:rsidP="007C5725">
            <w:pPr>
              <w:pStyle w:val="af3"/>
              <w:spacing w:before="0" w:beforeAutospacing="0" w:after="0" w:afterAutospacing="0" w:line="288" w:lineRule="auto"/>
              <w:jc w:val="center"/>
              <w:rPr>
                <w:sz w:val="30"/>
                <w:szCs w:val="30"/>
                <w:lang w:val="en-US"/>
              </w:rPr>
            </w:pPr>
            <w:r w:rsidRPr="00982D4B">
              <w:rPr>
                <w:position w:val="-10"/>
                <w:sz w:val="30"/>
                <w:szCs w:val="30"/>
                <w:lang w:val="en-US"/>
              </w:rPr>
              <w:object w:dxaOrig="1540" w:dyaOrig="460">
                <v:shape id="_x0000_i1569" type="#_x0000_t75" style="width:77.25pt;height:22.5pt" o:ole="">
                  <v:imagedata r:id="rId1230" o:title=""/>
                </v:shape>
                <o:OLEObject Type="Embed" ProgID="Equation.3" ShapeID="_x0000_i1569" DrawAspect="Content" ObjectID="_1613371759" r:id="rId1231"/>
              </w:object>
            </w:r>
          </w:p>
        </w:tc>
        <w:tc>
          <w:tcPr>
            <w:tcW w:w="1134" w:type="pct"/>
            <w:tcMar>
              <w:left w:w="28" w:type="dxa"/>
              <w:right w:w="28" w:type="dxa"/>
            </w:tcMar>
            <w:vAlign w:val="center"/>
          </w:tcPr>
          <w:p w:rsidR="00B70D4B" w:rsidRPr="00982D4B" w:rsidRDefault="00B70D4B" w:rsidP="007C5725">
            <w:pPr>
              <w:pStyle w:val="af3"/>
              <w:spacing w:before="0" w:beforeAutospacing="0" w:after="0" w:afterAutospacing="0" w:line="288" w:lineRule="auto"/>
              <w:jc w:val="center"/>
              <w:rPr>
                <w:sz w:val="30"/>
                <w:szCs w:val="30"/>
                <w:lang w:val="en-US"/>
              </w:rPr>
            </w:pPr>
            <w:r w:rsidRPr="00982D4B">
              <w:rPr>
                <w:position w:val="-30"/>
                <w:sz w:val="30"/>
                <w:szCs w:val="30"/>
                <w:lang w:val="en-US"/>
              </w:rPr>
              <w:object w:dxaOrig="2160" w:dyaOrig="740">
                <v:shape id="_x0000_i1570" type="#_x0000_t75" style="width:108pt;height:36.75pt" o:ole="">
                  <v:imagedata r:id="rId1232" o:title=""/>
                </v:shape>
                <o:OLEObject Type="Embed" ProgID="Equation.3" ShapeID="_x0000_i1570" DrawAspect="Content" ObjectID="_1613371760" r:id="rId1233"/>
              </w:object>
            </w:r>
          </w:p>
        </w:tc>
        <w:tc>
          <w:tcPr>
            <w:tcW w:w="1608" w:type="pct"/>
            <w:tcMar>
              <w:left w:w="0" w:type="dxa"/>
              <w:right w:w="0" w:type="dxa"/>
            </w:tcMar>
            <w:vAlign w:val="center"/>
          </w:tcPr>
          <w:p w:rsidR="00B70D4B" w:rsidRPr="00982D4B" w:rsidRDefault="00B70D4B" w:rsidP="007C5725">
            <w:pPr>
              <w:pStyle w:val="af3"/>
              <w:spacing w:before="0" w:beforeAutospacing="0" w:after="0" w:afterAutospacing="0" w:line="288" w:lineRule="auto"/>
              <w:jc w:val="center"/>
              <w:rPr>
                <w:sz w:val="30"/>
                <w:szCs w:val="30"/>
              </w:rPr>
            </w:pPr>
            <w:r w:rsidRPr="00982D4B">
              <w:rPr>
                <w:position w:val="-32"/>
                <w:sz w:val="30"/>
                <w:szCs w:val="30"/>
                <w:lang w:val="en-US"/>
              </w:rPr>
              <w:object w:dxaOrig="3140" w:dyaOrig="760">
                <v:shape id="_x0000_i1571" type="#_x0000_t75" style="width:156.75pt;height:38.25pt" o:ole="">
                  <v:imagedata r:id="rId1234" o:title=""/>
                </v:shape>
                <o:OLEObject Type="Embed" ProgID="Equation.3" ShapeID="_x0000_i1571" DrawAspect="Content" ObjectID="_1613371761" r:id="rId1235"/>
              </w:object>
            </w:r>
          </w:p>
        </w:tc>
      </w:tr>
    </w:tbl>
    <w:p w:rsidR="008E33F0" w:rsidRPr="00982D4B" w:rsidRDefault="008E33F0" w:rsidP="008E33F0">
      <w:pPr>
        <w:pStyle w:val="af3"/>
        <w:spacing w:before="0" w:beforeAutospacing="0" w:after="0" w:afterAutospacing="0" w:line="288" w:lineRule="auto"/>
        <w:ind w:firstLine="720"/>
        <w:jc w:val="both"/>
        <w:rPr>
          <w:sz w:val="30"/>
          <w:szCs w:val="30"/>
        </w:rPr>
      </w:pPr>
      <w:r w:rsidRPr="00982D4B">
        <w:rPr>
          <w:sz w:val="30"/>
          <w:szCs w:val="30"/>
        </w:rPr>
        <w:t xml:space="preserve">Например, импульсная функция </w:t>
      </w:r>
      <w:r w:rsidRPr="00982D4B">
        <w:rPr>
          <w:i/>
          <w:sz w:val="30"/>
          <w:szCs w:val="30"/>
          <w:lang w:val="en-US"/>
        </w:rPr>
        <w:t>f</w:t>
      </w:r>
      <w:r w:rsidRPr="00982D4B">
        <w:rPr>
          <w:sz w:val="30"/>
          <w:szCs w:val="30"/>
        </w:rPr>
        <w:t>(</w:t>
      </w:r>
      <w:r w:rsidRPr="00982D4B">
        <w:rPr>
          <w:i/>
          <w:sz w:val="30"/>
          <w:szCs w:val="30"/>
          <w:lang w:val="en-US"/>
        </w:rPr>
        <w:t>nT</w:t>
      </w:r>
      <w:r w:rsidRPr="00982D4B">
        <w:rPr>
          <w:sz w:val="30"/>
          <w:szCs w:val="30"/>
        </w:rPr>
        <w:t xml:space="preserve">) = </w:t>
      </w:r>
      <w:r w:rsidRPr="00982D4B">
        <w:rPr>
          <w:i/>
          <w:sz w:val="30"/>
          <w:szCs w:val="30"/>
          <w:lang w:val="en-US"/>
        </w:rPr>
        <w:t>sin</w:t>
      </w:r>
      <w:r w:rsidRPr="00982D4B">
        <w:rPr>
          <w:sz w:val="30"/>
          <w:szCs w:val="30"/>
          <w:lang w:val="en-US"/>
        </w:rPr>
        <w:sym w:font="Symbol" w:char="F062"/>
      </w:r>
      <w:r w:rsidRPr="00982D4B">
        <w:rPr>
          <w:i/>
          <w:sz w:val="30"/>
          <w:szCs w:val="30"/>
          <w:lang w:val="en-US"/>
        </w:rPr>
        <w:t>nT</w:t>
      </w:r>
      <w:r w:rsidRPr="00982D4B">
        <w:rPr>
          <w:sz w:val="30"/>
          <w:szCs w:val="30"/>
        </w:rPr>
        <w:t xml:space="preserve"> (рис. 4.5, </w:t>
      </w:r>
      <w:r w:rsidRPr="00982D4B">
        <w:rPr>
          <w:i/>
          <w:sz w:val="30"/>
          <w:szCs w:val="30"/>
        </w:rPr>
        <w:t>г</w:t>
      </w:r>
      <w:r w:rsidRPr="00982D4B">
        <w:rPr>
          <w:sz w:val="30"/>
          <w:szCs w:val="30"/>
        </w:rPr>
        <w:t xml:space="preserve">) получается из выражения </w:t>
      </w:r>
      <w:r w:rsidRPr="00982D4B">
        <w:rPr>
          <w:i/>
          <w:sz w:val="30"/>
          <w:szCs w:val="30"/>
          <w:lang w:val="en-US"/>
        </w:rPr>
        <w:t>f</w:t>
      </w:r>
      <w:r w:rsidRPr="00982D4B">
        <w:rPr>
          <w:sz w:val="30"/>
          <w:szCs w:val="30"/>
        </w:rPr>
        <w:t>(</w:t>
      </w:r>
      <w:r w:rsidRPr="00982D4B">
        <w:rPr>
          <w:i/>
          <w:sz w:val="30"/>
          <w:szCs w:val="30"/>
          <w:lang w:val="en-US"/>
        </w:rPr>
        <w:t>nT</w:t>
      </w:r>
      <w:r w:rsidRPr="00982D4B">
        <w:rPr>
          <w:sz w:val="30"/>
          <w:szCs w:val="30"/>
        </w:rPr>
        <w:t xml:space="preserve">) = </w:t>
      </w:r>
      <w:r w:rsidRPr="00982D4B">
        <w:rPr>
          <w:i/>
          <w:sz w:val="30"/>
          <w:szCs w:val="30"/>
          <w:lang w:val="pt-BR"/>
        </w:rPr>
        <w:t>f</w:t>
      </w:r>
      <w:r w:rsidRPr="00982D4B">
        <w:rPr>
          <w:sz w:val="30"/>
          <w:szCs w:val="30"/>
          <w:lang w:val="pt-BR"/>
        </w:rPr>
        <w:t>(</w:t>
      </w:r>
      <w:r w:rsidRPr="00982D4B">
        <w:rPr>
          <w:i/>
          <w:sz w:val="30"/>
          <w:szCs w:val="30"/>
          <w:lang w:val="pt-BR"/>
        </w:rPr>
        <w:t>n</w:t>
      </w:r>
      <w:r w:rsidRPr="00982D4B">
        <w:rPr>
          <w:sz w:val="30"/>
          <w:szCs w:val="30"/>
          <w:lang w:val="pt-BR"/>
        </w:rPr>
        <w:t>+</w:t>
      </w:r>
      <w:r w:rsidRPr="00982D4B">
        <w:rPr>
          <w:sz w:val="30"/>
          <w:szCs w:val="30"/>
          <w:lang w:val="en-US"/>
        </w:rPr>
        <w:sym w:font="Symbol" w:char="F065"/>
      </w:r>
      <w:r w:rsidRPr="00982D4B">
        <w:rPr>
          <w:sz w:val="30"/>
          <w:szCs w:val="30"/>
          <w:lang w:val="pt-BR"/>
        </w:rPr>
        <w:t>)</w:t>
      </w:r>
      <w:r w:rsidRPr="00982D4B">
        <w:rPr>
          <w:sz w:val="30"/>
          <w:szCs w:val="30"/>
        </w:rPr>
        <w:t xml:space="preserve"> </w:t>
      </w:r>
      <w:r w:rsidRPr="00982D4B">
        <w:rPr>
          <w:sz w:val="30"/>
          <w:szCs w:val="30"/>
          <w:lang w:val="pt-BR"/>
        </w:rPr>
        <w:t>=</w:t>
      </w:r>
      <w:r w:rsidRPr="00982D4B">
        <w:rPr>
          <w:sz w:val="30"/>
          <w:szCs w:val="30"/>
        </w:rPr>
        <w:br/>
      </w:r>
      <w:r w:rsidRPr="00982D4B">
        <w:rPr>
          <w:sz w:val="30"/>
          <w:szCs w:val="30"/>
        </w:rPr>
        <w:lastRenderedPageBreak/>
        <w:t xml:space="preserve"> </w:t>
      </w:r>
      <w:r w:rsidRPr="00982D4B">
        <w:rPr>
          <w:i/>
          <w:sz w:val="30"/>
          <w:szCs w:val="30"/>
          <w:lang w:val="pt-BR"/>
        </w:rPr>
        <w:t>e</w:t>
      </w:r>
      <w:r w:rsidRPr="00982D4B">
        <w:rPr>
          <w:sz w:val="30"/>
          <w:szCs w:val="30"/>
          <w:vertAlign w:val="superscript"/>
          <w:lang w:val="pt-BR"/>
        </w:rPr>
        <w:t>-</w:t>
      </w:r>
      <w:r w:rsidRPr="00982D4B">
        <w:rPr>
          <w:sz w:val="30"/>
          <w:szCs w:val="30"/>
          <w:vertAlign w:val="superscript"/>
          <w:lang w:val="en-US"/>
        </w:rPr>
        <w:sym w:font="Symbol" w:char="F061"/>
      </w:r>
      <w:r w:rsidRPr="00982D4B">
        <w:rPr>
          <w:sz w:val="30"/>
          <w:szCs w:val="30"/>
          <w:vertAlign w:val="superscript"/>
          <w:lang w:val="pt-BR"/>
        </w:rPr>
        <w:t>(</w:t>
      </w:r>
      <w:r w:rsidRPr="00982D4B">
        <w:rPr>
          <w:i/>
          <w:sz w:val="30"/>
          <w:szCs w:val="30"/>
          <w:vertAlign w:val="superscript"/>
          <w:lang w:val="pt-BR"/>
        </w:rPr>
        <w:t>n</w:t>
      </w:r>
      <w:r w:rsidRPr="00982D4B">
        <w:rPr>
          <w:sz w:val="30"/>
          <w:szCs w:val="30"/>
          <w:vertAlign w:val="superscript"/>
          <w:lang w:val="pt-BR"/>
        </w:rPr>
        <w:t>+</w:t>
      </w:r>
      <w:r w:rsidRPr="00982D4B">
        <w:rPr>
          <w:sz w:val="30"/>
          <w:szCs w:val="30"/>
          <w:vertAlign w:val="superscript"/>
          <w:lang w:val="en-US"/>
        </w:rPr>
        <w:sym w:font="Symbol" w:char="F065"/>
      </w:r>
      <w:r w:rsidRPr="00982D4B">
        <w:rPr>
          <w:sz w:val="30"/>
          <w:szCs w:val="30"/>
          <w:vertAlign w:val="superscript"/>
          <w:lang w:val="pt-BR"/>
        </w:rPr>
        <w:t>)</w:t>
      </w:r>
      <w:r w:rsidRPr="00982D4B">
        <w:rPr>
          <w:i/>
          <w:sz w:val="30"/>
          <w:szCs w:val="30"/>
          <w:vertAlign w:val="superscript"/>
        </w:rPr>
        <w:t>Т</w:t>
      </w:r>
      <w:r w:rsidRPr="00982D4B">
        <w:rPr>
          <w:sz w:val="30"/>
          <w:szCs w:val="30"/>
          <w:lang w:val="pt-BR"/>
        </w:rPr>
        <w:t>[</w:t>
      </w:r>
      <w:r w:rsidRPr="00982D4B">
        <w:rPr>
          <w:i/>
          <w:sz w:val="30"/>
          <w:szCs w:val="30"/>
          <w:lang w:val="pt-BR"/>
        </w:rPr>
        <w:t>cos</w:t>
      </w:r>
      <w:r w:rsidRPr="00982D4B">
        <w:rPr>
          <w:sz w:val="30"/>
          <w:szCs w:val="30"/>
          <w:lang w:val="en-US"/>
        </w:rPr>
        <w:sym w:font="Symbol" w:char="F062"/>
      </w:r>
      <w:r w:rsidRPr="00982D4B">
        <w:rPr>
          <w:sz w:val="30"/>
          <w:szCs w:val="30"/>
          <w:lang w:val="pt-BR"/>
        </w:rPr>
        <w:t>(</w:t>
      </w:r>
      <w:r w:rsidRPr="00982D4B">
        <w:rPr>
          <w:i/>
          <w:sz w:val="30"/>
          <w:szCs w:val="30"/>
          <w:lang w:val="pt-BR"/>
        </w:rPr>
        <w:t>n</w:t>
      </w:r>
      <w:r w:rsidRPr="00982D4B">
        <w:rPr>
          <w:sz w:val="30"/>
          <w:szCs w:val="30"/>
          <w:lang w:val="pt-BR"/>
        </w:rPr>
        <w:t>+</w:t>
      </w:r>
      <w:r w:rsidRPr="00982D4B">
        <w:rPr>
          <w:sz w:val="30"/>
          <w:szCs w:val="30"/>
          <w:lang w:val="en-US"/>
        </w:rPr>
        <w:sym w:font="Symbol" w:char="F065"/>
      </w:r>
      <w:r w:rsidRPr="00982D4B">
        <w:rPr>
          <w:sz w:val="30"/>
          <w:szCs w:val="30"/>
          <w:lang w:val="pt-BR"/>
        </w:rPr>
        <w:t>)</w:t>
      </w:r>
      <w:r w:rsidRPr="00982D4B">
        <w:rPr>
          <w:i/>
          <w:sz w:val="30"/>
          <w:szCs w:val="30"/>
          <w:lang w:val="pt-BR"/>
        </w:rPr>
        <w:t>T</w:t>
      </w:r>
      <w:r w:rsidRPr="00982D4B">
        <w:rPr>
          <w:i/>
          <w:sz w:val="30"/>
          <w:szCs w:val="30"/>
        </w:rPr>
        <w:t xml:space="preserve"> </w:t>
      </w:r>
      <w:r w:rsidRPr="00982D4B">
        <w:rPr>
          <w:sz w:val="30"/>
          <w:szCs w:val="30"/>
          <w:lang w:val="pt-BR"/>
        </w:rPr>
        <w:t>–</w:t>
      </w:r>
      <w:r w:rsidRPr="00982D4B">
        <w:rPr>
          <w:sz w:val="30"/>
          <w:szCs w:val="30"/>
        </w:rPr>
        <w:t xml:space="preserve"> </w:t>
      </w:r>
      <w:r w:rsidRPr="00982D4B">
        <w:rPr>
          <w:i/>
          <w:sz w:val="30"/>
          <w:szCs w:val="30"/>
          <w:lang w:val="pt-BR"/>
        </w:rPr>
        <w:t>i∙sin</w:t>
      </w:r>
      <w:r w:rsidRPr="00982D4B">
        <w:rPr>
          <w:sz w:val="30"/>
          <w:szCs w:val="30"/>
          <w:lang w:val="en-US"/>
        </w:rPr>
        <w:sym w:font="Symbol" w:char="F062"/>
      </w:r>
      <w:r w:rsidRPr="00982D4B">
        <w:rPr>
          <w:sz w:val="30"/>
          <w:szCs w:val="30"/>
          <w:lang w:val="pt-BR"/>
        </w:rPr>
        <w:t>(</w:t>
      </w:r>
      <w:r w:rsidRPr="00982D4B">
        <w:rPr>
          <w:i/>
          <w:sz w:val="30"/>
          <w:szCs w:val="30"/>
          <w:lang w:val="pt-BR"/>
        </w:rPr>
        <w:t>n</w:t>
      </w:r>
      <w:r w:rsidRPr="00982D4B">
        <w:rPr>
          <w:sz w:val="30"/>
          <w:szCs w:val="30"/>
          <w:lang w:val="pt-BR"/>
        </w:rPr>
        <w:t>+</w:t>
      </w:r>
      <w:r w:rsidRPr="00982D4B">
        <w:rPr>
          <w:sz w:val="30"/>
          <w:szCs w:val="30"/>
          <w:lang w:val="en-US"/>
        </w:rPr>
        <w:sym w:font="Symbol" w:char="F065"/>
      </w:r>
      <w:r w:rsidRPr="00982D4B">
        <w:rPr>
          <w:sz w:val="30"/>
          <w:szCs w:val="30"/>
          <w:lang w:val="pt-BR"/>
        </w:rPr>
        <w:t>)</w:t>
      </w:r>
      <w:r w:rsidRPr="00982D4B">
        <w:rPr>
          <w:i/>
          <w:sz w:val="30"/>
          <w:szCs w:val="30"/>
          <w:lang w:val="pt-BR"/>
        </w:rPr>
        <w:t>T</w:t>
      </w:r>
      <w:r w:rsidRPr="00982D4B">
        <w:rPr>
          <w:sz w:val="30"/>
          <w:szCs w:val="30"/>
          <w:lang w:val="pt-BR"/>
        </w:rPr>
        <w:t>]</w:t>
      </w:r>
      <w:r w:rsidRPr="00982D4B">
        <w:rPr>
          <w:sz w:val="30"/>
          <w:szCs w:val="30"/>
        </w:rPr>
        <w:t xml:space="preserve"> при </w:t>
      </w:r>
      <w:r w:rsidRPr="00982D4B">
        <w:rPr>
          <w:sz w:val="30"/>
          <w:szCs w:val="30"/>
        </w:rPr>
        <w:sym w:font="Symbol" w:char="F061"/>
      </w:r>
      <w:r w:rsidRPr="00982D4B">
        <w:rPr>
          <w:sz w:val="30"/>
          <w:szCs w:val="30"/>
        </w:rPr>
        <w:t xml:space="preserve"> = 0, </w:t>
      </w:r>
      <w:r w:rsidRPr="00982D4B">
        <w:rPr>
          <w:i/>
          <w:sz w:val="30"/>
          <w:szCs w:val="30"/>
          <w:lang w:val="en-US"/>
        </w:rPr>
        <w:t>d</w:t>
      </w:r>
      <w:r w:rsidRPr="00982D4B">
        <w:rPr>
          <w:i/>
          <w:sz w:val="30"/>
          <w:szCs w:val="30"/>
        </w:rPr>
        <w:t xml:space="preserve"> </w:t>
      </w:r>
      <w:r w:rsidRPr="00982D4B">
        <w:rPr>
          <w:sz w:val="30"/>
          <w:szCs w:val="30"/>
        </w:rPr>
        <w:t xml:space="preserve">= 1, </w:t>
      </w:r>
      <w:r w:rsidRPr="00982D4B">
        <w:rPr>
          <w:sz w:val="30"/>
          <w:szCs w:val="30"/>
        </w:rPr>
        <w:sym w:font="Symbol" w:char="F065"/>
      </w:r>
      <w:r w:rsidRPr="00982D4B">
        <w:rPr>
          <w:sz w:val="30"/>
          <w:szCs w:val="30"/>
        </w:rPr>
        <w:t xml:space="preserve"> = 0. Соответствующее ей </w:t>
      </w:r>
      <w:r w:rsidRPr="00982D4B">
        <w:rPr>
          <w:i/>
          <w:sz w:val="30"/>
          <w:szCs w:val="30"/>
          <w:lang w:val="en-US"/>
        </w:rPr>
        <w:t>Z</w:t>
      </w:r>
      <w:r w:rsidRPr="00982D4B">
        <w:rPr>
          <w:sz w:val="30"/>
          <w:szCs w:val="30"/>
        </w:rPr>
        <w:t xml:space="preserve">-преобразование – есть мнимая часть полученного преобразования при </w:t>
      </w:r>
      <w:r w:rsidRPr="00982D4B">
        <w:rPr>
          <w:sz w:val="30"/>
          <w:szCs w:val="30"/>
        </w:rPr>
        <w:sym w:font="Symbol" w:char="F061"/>
      </w:r>
      <w:r w:rsidRPr="00982D4B">
        <w:rPr>
          <w:sz w:val="30"/>
          <w:szCs w:val="30"/>
        </w:rPr>
        <w:t xml:space="preserve"> = 0, </w:t>
      </w:r>
      <w:r w:rsidRPr="00982D4B">
        <w:rPr>
          <w:i/>
          <w:sz w:val="30"/>
          <w:szCs w:val="30"/>
          <w:lang w:val="en-US"/>
        </w:rPr>
        <w:t>d</w:t>
      </w:r>
      <w:r w:rsidRPr="00982D4B">
        <w:rPr>
          <w:i/>
          <w:sz w:val="30"/>
          <w:szCs w:val="30"/>
        </w:rPr>
        <w:t xml:space="preserve"> </w:t>
      </w:r>
      <w:r w:rsidRPr="00982D4B">
        <w:rPr>
          <w:sz w:val="30"/>
          <w:szCs w:val="30"/>
        </w:rPr>
        <w:t xml:space="preserve">= 1, </w:t>
      </w:r>
      <w:r w:rsidRPr="00982D4B">
        <w:rPr>
          <w:sz w:val="30"/>
          <w:szCs w:val="30"/>
        </w:rPr>
        <w:sym w:font="Symbol" w:char="F065"/>
      </w:r>
      <w:r w:rsidRPr="00982D4B">
        <w:rPr>
          <w:sz w:val="30"/>
          <w:szCs w:val="30"/>
        </w:rPr>
        <w:t xml:space="preserve"> = 0, откуда </w:t>
      </w:r>
    </w:p>
    <w:p w:rsidR="008E33F0" w:rsidRPr="00982D4B" w:rsidRDefault="008E33F0" w:rsidP="008E33F0">
      <w:pPr>
        <w:pStyle w:val="af3"/>
        <w:spacing w:before="0" w:beforeAutospacing="0" w:after="0" w:afterAutospacing="0" w:line="288" w:lineRule="auto"/>
        <w:jc w:val="both"/>
        <w:rPr>
          <w:sz w:val="30"/>
          <w:szCs w:val="30"/>
        </w:rPr>
      </w:pPr>
      <w:r w:rsidRPr="00982D4B">
        <w:rPr>
          <w:position w:val="-12"/>
          <w:sz w:val="30"/>
          <w:szCs w:val="30"/>
        </w:rPr>
        <w:object w:dxaOrig="4720" w:dyaOrig="400">
          <v:shape id="_x0000_i1572" type="#_x0000_t75" style="width:236.25pt;height:20.25pt" o:ole="" o:allowoverlap="f">
            <v:imagedata r:id="rId1236" o:title=""/>
          </v:shape>
          <o:OLEObject Type="Embed" ProgID="Equation.3" ShapeID="_x0000_i1572" DrawAspect="Content" ObjectID="_1613371762" r:id="rId1237"/>
        </w:object>
      </w:r>
    </w:p>
    <w:p w:rsidR="00B70D4B" w:rsidRPr="00982D4B" w:rsidRDefault="00B70D4B" w:rsidP="008E33F0">
      <w:pPr>
        <w:pStyle w:val="af3"/>
        <w:spacing w:before="240" w:beforeAutospacing="0" w:after="120" w:afterAutospacing="0" w:line="288" w:lineRule="auto"/>
        <w:jc w:val="center"/>
        <w:rPr>
          <w:i/>
          <w:sz w:val="30"/>
          <w:szCs w:val="30"/>
        </w:rPr>
      </w:pPr>
      <w:r w:rsidRPr="00982D4B">
        <w:rPr>
          <w:i/>
          <w:sz w:val="30"/>
          <w:szCs w:val="30"/>
        </w:rPr>
        <w:t xml:space="preserve">Решение разностных уравнений с помощью </w:t>
      </w:r>
      <w:r w:rsidRPr="00982D4B">
        <w:rPr>
          <w:i/>
          <w:sz w:val="30"/>
          <w:szCs w:val="30"/>
          <w:lang w:val="en-US"/>
        </w:rPr>
        <w:t>Z</w:t>
      </w:r>
      <w:r w:rsidRPr="00982D4B">
        <w:rPr>
          <w:i/>
          <w:sz w:val="30"/>
          <w:szCs w:val="30"/>
        </w:rPr>
        <w:t>-преобразования</w:t>
      </w:r>
    </w:p>
    <w:p w:rsidR="003B1CC9" w:rsidRPr="00982D4B" w:rsidRDefault="00A83DEB" w:rsidP="00B70D4B">
      <w:pPr>
        <w:spacing w:line="288" w:lineRule="auto"/>
        <w:rPr>
          <w:sz w:val="30"/>
          <w:szCs w:val="30"/>
        </w:rPr>
      </w:pPr>
      <w:r>
        <w:rPr>
          <w:i/>
          <w:noProof/>
          <w:sz w:val="30"/>
          <w:szCs w:val="30"/>
          <w:lang w:eastAsia="ru-RU"/>
        </w:rPr>
        <w:object w:dxaOrig="5260" w:dyaOrig="440">
          <v:shape id="_x0000_s11720" type="#_x0000_t75" style="position:absolute;left:0;text-align:left;margin-left:327.5pt;margin-top:15.55pt;width:39pt;height:19pt;z-index:251725824;mso-position-horizontal:right">
            <v:imagedata r:id="rId1238" o:title=""/>
          </v:shape>
          <o:OLEObject Type="Embed" ProgID="Equation.3" ShapeID="_x0000_s11720" DrawAspect="Content" ObjectID="_1613372190" r:id="rId1239"/>
        </w:object>
      </w:r>
      <w:r w:rsidR="00B70D4B" w:rsidRPr="00982D4B">
        <w:rPr>
          <w:sz w:val="30"/>
          <w:szCs w:val="30"/>
        </w:rPr>
        <w:t>Рассмотрим разностное уравнение</w:t>
      </w:r>
    </w:p>
    <w:p w:rsidR="003B1CC9" w:rsidRPr="00982D4B" w:rsidRDefault="00B70D4B" w:rsidP="003B1CC9">
      <w:pPr>
        <w:spacing w:line="288" w:lineRule="auto"/>
        <w:ind w:firstLine="0"/>
        <w:jc w:val="center"/>
        <w:rPr>
          <w:sz w:val="30"/>
          <w:szCs w:val="30"/>
        </w:rPr>
      </w:pPr>
      <w:r w:rsidRPr="00982D4B">
        <w:rPr>
          <w:i/>
          <w:sz w:val="30"/>
          <w:szCs w:val="30"/>
          <w:lang w:val="en-US"/>
        </w:rPr>
        <w:t>a</w:t>
      </w:r>
      <w:r w:rsidRPr="00982D4B">
        <w:rPr>
          <w:sz w:val="30"/>
          <w:szCs w:val="30"/>
          <w:vertAlign w:val="subscript"/>
        </w:rPr>
        <w:t>0</w:t>
      </w:r>
      <w:r w:rsidRPr="00982D4B">
        <w:rPr>
          <w:i/>
          <w:sz w:val="30"/>
          <w:szCs w:val="30"/>
          <w:lang w:val="en-US"/>
        </w:rPr>
        <w:t>y</w:t>
      </w:r>
      <w:r w:rsidRPr="00982D4B">
        <w:rPr>
          <w:sz w:val="30"/>
          <w:szCs w:val="30"/>
        </w:rPr>
        <w:t>(</w:t>
      </w:r>
      <w:r w:rsidRPr="00982D4B">
        <w:rPr>
          <w:i/>
          <w:sz w:val="30"/>
          <w:szCs w:val="30"/>
          <w:lang w:val="en-US"/>
        </w:rPr>
        <w:t>n</w:t>
      </w:r>
      <w:r w:rsidRPr="00982D4B">
        <w:rPr>
          <w:i/>
          <w:sz w:val="30"/>
          <w:szCs w:val="30"/>
        </w:rPr>
        <w:t>+</w:t>
      </w:r>
      <w:r w:rsidRPr="00982D4B">
        <w:rPr>
          <w:i/>
          <w:sz w:val="30"/>
          <w:szCs w:val="30"/>
          <w:lang w:val="en-US"/>
        </w:rPr>
        <w:t>m</w:t>
      </w:r>
      <w:r w:rsidRPr="00982D4B">
        <w:rPr>
          <w:sz w:val="30"/>
          <w:szCs w:val="30"/>
        </w:rPr>
        <w:t>)</w:t>
      </w:r>
      <w:r w:rsidR="003B1CC9" w:rsidRPr="00982D4B">
        <w:rPr>
          <w:sz w:val="30"/>
          <w:szCs w:val="30"/>
        </w:rPr>
        <w:t xml:space="preserve"> </w:t>
      </w:r>
      <w:r w:rsidRPr="00982D4B">
        <w:rPr>
          <w:sz w:val="30"/>
          <w:szCs w:val="30"/>
        </w:rPr>
        <w:t>+</w:t>
      </w:r>
      <w:r w:rsidR="003B1CC9" w:rsidRPr="00982D4B">
        <w:rPr>
          <w:sz w:val="30"/>
          <w:szCs w:val="30"/>
        </w:rPr>
        <w:t xml:space="preserve"> </w:t>
      </w:r>
      <w:r w:rsidRPr="00982D4B">
        <w:rPr>
          <w:i/>
          <w:sz w:val="30"/>
          <w:szCs w:val="30"/>
          <w:lang w:val="en-US"/>
        </w:rPr>
        <w:t>a</w:t>
      </w:r>
      <w:r w:rsidRPr="00982D4B">
        <w:rPr>
          <w:sz w:val="30"/>
          <w:szCs w:val="30"/>
          <w:vertAlign w:val="subscript"/>
        </w:rPr>
        <w:t>1</w:t>
      </w:r>
      <w:r w:rsidRPr="00982D4B">
        <w:rPr>
          <w:i/>
          <w:sz w:val="30"/>
          <w:szCs w:val="30"/>
          <w:lang w:val="en-US"/>
        </w:rPr>
        <w:t>y</w:t>
      </w:r>
      <w:r w:rsidRPr="00982D4B">
        <w:rPr>
          <w:sz w:val="30"/>
          <w:szCs w:val="30"/>
        </w:rPr>
        <w:t>(</w:t>
      </w:r>
      <w:r w:rsidRPr="00982D4B">
        <w:rPr>
          <w:i/>
          <w:sz w:val="30"/>
          <w:szCs w:val="30"/>
          <w:lang w:val="en-US"/>
        </w:rPr>
        <w:t>n</w:t>
      </w:r>
      <w:r w:rsidRPr="00982D4B">
        <w:rPr>
          <w:i/>
          <w:sz w:val="30"/>
          <w:szCs w:val="30"/>
        </w:rPr>
        <w:t>+</w:t>
      </w:r>
      <w:r w:rsidRPr="00982D4B">
        <w:rPr>
          <w:i/>
          <w:sz w:val="30"/>
          <w:szCs w:val="30"/>
          <w:lang w:val="en-US"/>
        </w:rPr>
        <w:t>m</w:t>
      </w:r>
      <w:r w:rsidRPr="00982D4B">
        <w:rPr>
          <w:i/>
          <w:sz w:val="30"/>
          <w:szCs w:val="30"/>
        </w:rPr>
        <w:t>–</w:t>
      </w:r>
      <w:r w:rsidRPr="00982D4B">
        <w:rPr>
          <w:sz w:val="30"/>
          <w:szCs w:val="30"/>
        </w:rPr>
        <w:t>1)</w:t>
      </w:r>
      <w:r w:rsidR="003B1CC9" w:rsidRPr="00982D4B">
        <w:rPr>
          <w:sz w:val="30"/>
          <w:szCs w:val="30"/>
        </w:rPr>
        <w:t xml:space="preserve"> </w:t>
      </w:r>
      <w:r w:rsidRPr="00982D4B">
        <w:rPr>
          <w:sz w:val="30"/>
          <w:szCs w:val="30"/>
        </w:rPr>
        <w:t>+</w:t>
      </w:r>
      <w:r w:rsidRPr="00982D4B">
        <w:rPr>
          <w:i/>
          <w:sz w:val="30"/>
          <w:szCs w:val="30"/>
        </w:rPr>
        <w:t xml:space="preserve">…+ </w:t>
      </w:r>
      <w:r w:rsidRPr="00982D4B">
        <w:rPr>
          <w:i/>
          <w:sz w:val="30"/>
          <w:szCs w:val="30"/>
          <w:lang w:val="en-US"/>
        </w:rPr>
        <w:t>a</w:t>
      </w:r>
      <w:r w:rsidRPr="00982D4B">
        <w:rPr>
          <w:sz w:val="30"/>
          <w:szCs w:val="30"/>
          <w:vertAlign w:val="subscript"/>
          <w:lang w:val="en-US"/>
        </w:rPr>
        <w:t>m</w:t>
      </w:r>
      <w:r w:rsidRPr="00982D4B">
        <w:rPr>
          <w:i/>
          <w:sz w:val="30"/>
          <w:szCs w:val="30"/>
          <w:lang w:val="en-US"/>
        </w:rPr>
        <w:t>y</w:t>
      </w:r>
      <w:r w:rsidRPr="00982D4B">
        <w:rPr>
          <w:sz w:val="30"/>
          <w:szCs w:val="30"/>
        </w:rPr>
        <w:t>(</w:t>
      </w:r>
      <w:r w:rsidRPr="00982D4B">
        <w:rPr>
          <w:i/>
          <w:sz w:val="30"/>
          <w:szCs w:val="30"/>
          <w:lang w:val="en-US"/>
        </w:rPr>
        <w:t>n</w:t>
      </w:r>
      <w:r w:rsidRPr="00982D4B">
        <w:rPr>
          <w:sz w:val="30"/>
          <w:szCs w:val="30"/>
        </w:rPr>
        <w:t>)</w:t>
      </w:r>
      <w:r w:rsidR="003B1CC9" w:rsidRPr="00982D4B">
        <w:rPr>
          <w:sz w:val="30"/>
          <w:szCs w:val="30"/>
        </w:rPr>
        <w:t xml:space="preserve"> </w:t>
      </w:r>
      <w:r w:rsidRPr="00982D4B">
        <w:rPr>
          <w:sz w:val="30"/>
          <w:szCs w:val="30"/>
        </w:rPr>
        <w:t>=</w:t>
      </w:r>
      <w:r w:rsidR="003B1CC9" w:rsidRPr="00982D4B">
        <w:rPr>
          <w:sz w:val="30"/>
          <w:szCs w:val="30"/>
        </w:rPr>
        <w:t xml:space="preserve"> </w:t>
      </w:r>
      <w:r w:rsidRPr="00982D4B">
        <w:rPr>
          <w:i/>
          <w:sz w:val="30"/>
          <w:szCs w:val="30"/>
          <w:lang w:val="en-US"/>
        </w:rPr>
        <w:t>f</w:t>
      </w:r>
      <w:r w:rsidRPr="00982D4B">
        <w:rPr>
          <w:sz w:val="30"/>
          <w:szCs w:val="30"/>
        </w:rPr>
        <w:t>(</w:t>
      </w:r>
      <w:r w:rsidRPr="00982D4B">
        <w:rPr>
          <w:i/>
          <w:sz w:val="30"/>
          <w:szCs w:val="30"/>
          <w:lang w:val="en-US"/>
        </w:rPr>
        <w:t>n</w:t>
      </w:r>
      <w:r w:rsidRPr="00982D4B">
        <w:rPr>
          <w:sz w:val="30"/>
          <w:szCs w:val="30"/>
        </w:rPr>
        <w:t>)</w:t>
      </w:r>
    </w:p>
    <w:p w:rsidR="003B1CC9" w:rsidRPr="00982D4B" w:rsidRDefault="00B70D4B" w:rsidP="003B1CC9">
      <w:pPr>
        <w:spacing w:line="288" w:lineRule="auto"/>
        <w:ind w:firstLine="0"/>
        <w:rPr>
          <w:sz w:val="30"/>
          <w:szCs w:val="30"/>
        </w:rPr>
      </w:pPr>
      <w:r w:rsidRPr="00982D4B">
        <w:rPr>
          <w:sz w:val="30"/>
          <w:szCs w:val="30"/>
        </w:rPr>
        <w:t xml:space="preserve">с начальными условиями </w:t>
      </w:r>
      <w:r w:rsidRPr="00982D4B">
        <w:rPr>
          <w:i/>
          <w:sz w:val="30"/>
          <w:szCs w:val="30"/>
        </w:rPr>
        <w:t>y</w:t>
      </w:r>
      <w:r w:rsidRPr="00982D4B">
        <w:rPr>
          <w:sz w:val="30"/>
          <w:szCs w:val="30"/>
        </w:rPr>
        <w:t>(</w:t>
      </w:r>
      <w:r w:rsidRPr="00982D4B">
        <w:rPr>
          <w:i/>
          <w:sz w:val="30"/>
          <w:szCs w:val="30"/>
        </w:rPr>
        <w:t>k</w:t>
      </w:r>
      <w:r w:rsidRPr="00982D4B">
        <w:rPr>
          <w:sz w:val="30"/>
          <w:szCs w:val="30"/>
        </w:rPr>
        <w:t>)</w:t>
      </w:r>
      <w:r w:rsidR="003B1CC9" w:rsidRPr="00982D4B">
        <w:rPr>
          <w:sz w:val="30"/>
          <w:szCs w:val="30"/>
        </w:rPr>
        <w:t xml:space="preserve"> </w:t>
      </w:r>
      <w:r w:rsidRPr="00982D4B">
        <w:rPr>
          <w:sz w:val="30"/>
          <w:szCs w:val="30"/>
        </w:rPr>
        <w:t>=</w:t>
      </w:r>
      <w:r w:rsidR="003B1CC9" w:rsidRPr="00982D4B">
        <w:rPr>
          <w:sz w:val="30"/>
          <w:szCs w:val="30"/>
        </w:rPr>
        <w:t xml:space="preserve"> </w:t>
      </w:r>
      <w:r w:rsidRPr="00982D4B">
        <w:rPr>
          <w:i/>
          <w:sz w:val="30"/>
          <w:szCs w:val="30"/>
        </w:rPr>
        <w:t>y</w:t>
      </w:r>
      <w:r w:rsidRPr="00982D4B">
        <w:rPr>
          <w:i/>
          <w:sz w:val="30"/>
          <w:szCs w:val="30"/>
          <w:vertAlign w:val="subscript"/>
        </w:rPr>
        <w:t>k</w:t>
      </w:r>
      <w:r w:rsidRPr="00982D4B">
        <w:rPr>
          <w:sz w:val="30"/>
          <w:szCs w:val="30"/>
        </w:rPr>
        <w:t xml:space="preserve">, </w:t>
      </w:r>
      <w:r w:rsidRPr="00982D4B">
        <w:rPr>
          <w:i/>
          <w:sz w:val="30"/>
          <w:szCs w:val="30"/>
        </w:rPr>
        <w:t>k</w:t>
      </w:r>
      <w:r w:rsidR="003B1CC9" w:rsidRPr="00982D4B">
        <w:rPr>
          <w:sz w:val="30"/>
          <w:szCs w:val="30"/>
        </w:rPr>
        <w:t xml:space="preserve"> </w:t>
      </w:r>
      <w:r w:rsidRPr="00982D4B">
        <w:rPr>
          <w:sz w:val="30"/>
          <w:szCs w:val="30"/>
        </w:rPr>
        <w:t>=</w:t>
      </w:r>
      <w:r w:rsidR="003B1CC9" w:rsidRPr="00982D4B">
        <w:rPr>
          <w:sz w:val="30"/>
          <w:szCs w:val="30"/>
        </w:rPr>
        <w:t xml:space="preserve"> </w:t>
      </w:r>
      <w:r w:rsidRPr="00982D4B">
        <w:rPr>
          <w:sz w:val="30"/>
          <w:szCs w:val="30"/>
        </w:rPr>
        <w:t>0, 1,</w:t>
      </w:r>
      <w:r w:rsidR="003B1CC9" w:rsidRPr="00982D4B">
        <w:rPr>
          <w:sz w:val="30"/>
          <w:szCs w:val="30"/>
        </w:rPr>
        <w:t>…</w:t>
      </w:r>
      <w:r w:rsidRPr="00982D4B">
        <w:rPr>
          <w:sz w:val="30"/>
          <w:szCs w:val="30"/>
        </w:rPr>
        <w:t xml:space="preserve">, </w:t>
      </w:r>
      <w:r w:rsidRPr="00982D4B">
        <w:rPr>
          <w:i/>
          <w:sz w:val="30"/>
          <w:szCs w:val="30"/>
        </w:rPr>
        <w:t>m–</w:t>
      </w:r>
      <w:r w:rsidRPr="00982D4B">
        <w:rPr>
          <w:sz w:val="30"/>
          <w:szCs w:val="30"/>
        </w:rPr>
        <w:t>1.</w:t>
      </w:r>
    </w:p>
    <w:p w:rsidR="00B70D4B" w:rsidRPr="00982D4B" w:rsidRDefault="00B70D4B" w:rsidP="00B70D4B">
      <w:pPr>
        <w:spacing w:line="288" w:lineRule="auto"/>
        <w:rPr>
          <w:i/>
          <w:sz w:val="30"/>
          <w:szCs w:val="30"/>
        </w:rPr>
      </w:pPr>
      <w:r w:rsidRPr="00982D4B">
        <w:rPr>
          <w:sz w:val="30"/>
          <w:szCs w:val="30"/>
        </w:rPr>
        <w:t xml:space="preserve">Найдем </w:t>
      </w:r>
      <w:r w:rsidRPr="00982D4B">
        <w:rPr>
          <w:i/>
          <w:sz w:val="30"/>
          <w:szCs w:val="30"/>
        </w:rPr>
        <w:t>Z</w:t>
      </w:r>
      <w:r w:rsidRPr="00982D4B">
        <w:rPr>
          <w:sz w:val="30"/>
          <w:szCs w:val="30"/>
        </w:rPr>
        <w:t>-преобразование от его левой и правой частей:</w:t>
      </w:r>
    </w:p>
    <w:p w:rsidR="00B70D4B" w:rsidRPr="00982D4B" w:rsidRDefault="00B70D4B" w:rsidP="003B1CC9">
      <w:pPr>
        <w:spacing w:line="288" w:lineRule="auto"/>
        <w:ind w:firstLine="0"/>
        <w:jc w:val="center"/>
        <w:rPr>
          <w:sz w:val="30"/>
          <w:szCs w:val="30"/>
        </w:rPr>
      </w:pPr>
      <w:r w:rsidRPr="00982D4B">
        <w:rPr>
          <w:i/>
          <w:sz w:val="30"/>
          <w:szCs w:val="30"/>
        </w:rPr>
        <w:t>a</w:t>
      </w:r>
      <w:r w:rsidRPr="00982D4B">
        <w:rPr>
          <w:sz w:val="30"/>
          <w:szCs w:val="30"/>
          <w:vertAlign w:val="subscript"/>
        </w:rPr>
        <w:t>0</w:t>
      </w:r>
      <w:r w:rsidRPr="00982D4B">
        <w:rPr>
          <w:i/>
          <w:sz w:val="30"/>
          <w:szCs w:val="30"/>
        </w:rPr>
        <w:t>Z</w:t>
      </w:r>
      <w:r w:rsidRPr="00982D4B">
        <w:rPr>
          <w:sz w:val="30"/>
          <w:szCs w:val="30"/>
        </w:rPr>
        <w:t>{</w:t>
      </w:r>
      <w:r w:rsidRPr="00982D4B">
        <w:rPr>
          <w:i/>
          <w:sz w:val="30"/>
          <w:szCs w:val="30"/>
        </w:rPr>
        <w:t>y</w:t>
      </w:r>
      <w:r w:rsidRPr="00982D4B">
        <w:rPr>
          <w:sz w:val="30"/>
          <w:szCs w:val="30"/>
        </w:rPr>
        <w:t>(</w:t>
      </w:r>
      <w:r w:rsidRPr="00982D4B">
        <w:rPr>
          <w:i/>
          <w:sz w:val="30"/>
          <w:szCs w:val="30"/>
        </w:rPr>
        <w:t>n+m</w:t>
      </w:r>
      <w:r w:rsidRPr="00982D4B">
        <w:rPr>
          <w:sz w:val="30"/>
          <w:szCs w:val="30"/>
        </w:rPr>
        <w:t>)}</w:t>
      </w:r>
      <w:r w:rsidR="003B1CC9" w:rsidRPr="00982D4B">
        <w:rPr>
          <w:sz w:val="30"/>
          <w:szCs w:val="30"/>
        </w:rPr>
        <w:t xml:space="preserve"> </w:t>
      </w:r>
      <w:r w:rsidRPr="00982D4B">
        <w:rPr>
          <w:sz w:val="30"/>
          <w:szCs w:val="30"/>
        </w:rPr>
        <w:t>+</w:t>
      </w:r>
      <w:r w:rsidR="003B1CC9" w:rsidRPr="00982D4B">
        <w:rPr>
          <w:sz w:val="30"/>
          <w:szCs w:val="30"/>
        </w:rPr>
        <w:t xml:space="preserve"> </w:t>
      </w:r>
      <w:r w:rsidRPr="00982D4B">
        <w:rPr>
          <w:i/>
          <w:sz w:val="30"/>
          <w:szCs w:val="30"/>
        </w:rPr>
        <w:t>a</w:t>
      </w:r>
      <w:r w:rsidRPr="00982D4B">
        <w:rPr>
          <w:sz w:val="30"/>
          <w:szCs w:val="30"/>
          <w:vertAlign w:val="subscript"/>
        </w:rPr>
        <w:t>1</w:t>
      </w:r>
      <w:r w:rsidRPr="00982D4B">
        <w:rPr>
          <w:i/>
          <w:sz w:val="30"/>
          <w:szCs w:val="30"/>
        </w:rPr>
        <w:t>Z</w:t>
      </w:r>
      <w:r w:rsidRPr="00982D4B">
        <w:rPr>
          <w:sz w:val="30"/>
          <w:szCs w:val="30"/>
        </w:rPr>
        <w:t>{</w:t>
      </w:r>
      <w:r w:rsidRPr="00982D4B">
        <w:rPr>
          <w:i/>
          <w:sz w:val="30"/>
          <w:szCs w:val="30"/>
        </w:rPr>
        <w:t>y</w:t>
      </w:r>
      <w:r w:rsidRPr="00982D4B">
        <w:rPr>
          <w:sz w:val="30"/>
          <w:szCs w:val="30"/>
        </w:rPr>
        <w:t>(</w:t>
      </w:r>
      <w:r w:rsidRPr="00982D4B">
        <w:rPr>
          <w:i/>
          <w:sz w:val="30"/>
          <w:szCs w:val="30"/>
        </w:rPr>
        <w:t>n+m–</w:t>
      </w:r>
      <w:r w:rsidRPr="00982D4B">
        <w:rPr>
          <w:sz w:val="30"/>
          <w:szCs w:val="30"/>
        </w:rPr>
        <w:t>1)}</w:t>
      </w:r>
      <w:r w:rsidR="003B1CC9" w:rsidRPr="00982D4B">
        <w:rPr>
          <w:sz w:val="30"/>
          <w:szCs w:val="30"/>
        </w:rPr>
        <w:t xml:space="preserve"> </w:t>
      </w:r>
      <w:r w:rsidRPr="00982D4B">
        <w:rPr>
          <w:sz w:val="30"/>
          <w:szCs w:val="30"/>
        </w:rPr>
        <w:t>+</w:t>
      </w:r>
      <w:r w:rsidRPr="00982D4B">
        <w:rPr>
          <w:i/>
          <w:sz w:val="30"/>
          <w:szCs w:val="30"/>
        </w:rPr>
        <w:t>…+</w:t>
      </w:r>
      <w:r w:rsidR="003B1CC9" w:rsidRPr="00982D4B">
        <w:rPr>
          <w:i/>
          <w:sz w:val="30"/>
          <w:szCs w:val="30"/>
        </w:rPr>
        <w:t xml:space="preserve"> </w:t>
      </w:r>
      <w:r w:rsidRPr="00982D4B">
        <w:rPr>
          <w:i/>
          <w:sz w:val="30"/>
          <w:szCs w:val="30"/>
        </w:rPr>
        <w:t>a</w:t>
      </w:r>
      <w:r w:rsidRPr="00982D4B">
        <w:rPr>
          <w:i/>
          <w:sz w:val="30"/>
          <w:szCs w:val="30"/>
          <w:vertAlign w:val="subscript"/>
        </w:rPr>
        <w:t>m</w:t>
      </w:r>
      <w:r w:rsidRPr="00982D4B">
        <w:rPr>
          <w:i/>
          <w:sz w:val="30"/>
          <w:szCs w:val="30"/>
        </w:rPr>
        <w:t>Z</w:t>
      </w:r>
      <w:r w:rsidRPr="00982D4B">
        <w:rPr>
          <w:sz w:val="30"/>
          <w:szCs w:val="30"/>
        </w:rPr>
        <w:t>{</w:t>
      </w:r>
      <w:r w:rsidRPr="00982D4B">
        <w:rPr>
          <w:i/>
          <w:sz w:val="30"/>
          <w:szCs w:val="30"/>
        </w:rPr>
        <w:t>y</w:t>
      </w:r>
      <w:r w:rsidRPr="00982D4B">
        <w:rPr>
          <w:sz w:val="30"/>
          <w:szCs w:val="30"/>
        </w:rPr>
        <w:t>(</w:t>
      </w:r>
      <w:r w:rsidRPr="00982D4B">
        <w:rPr>
          <w:i/>
          <w:sz w:val="30"/>
          <w:szCs w:val="30"/>
        </w:rPr>
        <w:t>n</w:t>
      </w:r>
      <w:r w:rsidRPr="00982D4B">
        <w:rPr>
          <w:sz w:val="30"/>
          <w:szCs w:val="30"/>
        </w:rPr>
        <w:t>)}</w:t>
      </w:r>
      <w:r w:rsidR="003B1CC9" w:rsidRPr="00982D4B">
        <w:rPr>
          <w:sz w:val="30"/>
          <w:szCs w:val="30"/>
        </w:rPr>
        <w:t xml:space="preserve"> </w:t>
      </w:r>
      <w:r w:rsidRPr="00982D4B">
        <w:rPr>
          <w:sz w:val="30"/>
          <w:szCs w:val="30"/>
        </w:rPr>
        <w:t xml:space="preserve">= </w:t>
      </w:r>
      <w:r w:rsidRPr="00982D4B">
        <w:rPr>
          <w:i/>
          <w:sz w:val="30"/>
          <w:szCs w:val="30"/>
        </w:rPr>
        <w:t>Z</w:t>
      </w:r>
      <w:r w:rsidRPr="00982D4B">
        <w:rPr>
          <w:sz w:val="30"/>
          <w:szCs w:val="30"/>
        </w:rPr>
        <w:t>{</w:t>
      </w:r>
      <w:r w:rsidRPr="00982D4B">
        <w:rPr>
          <w:i/>
          <w:sz w:val="30"/>
          <w:szCs w:val="30"/>
        </w:rPr>
        <w:t>f</w:t>
      </w:r>
      <w:r w:rsidRPr="00982D4B">
        <w:rPr>
          <w:sz w:val="30"/>
          <w:szCs w:val="30"/>
        </w:rPr>
        <w:t>(</w:t>
      </w:r>
      <w:r w:rsidRPr="00982D4B">
        <w:rPr>
          <w:i/>
          <w:sz w:val="30"/>
          <w:szCs w:val="30"/>
        </w:rPr>
        <w:t>n</w:t>
      </w:r>
      <w:r w:rsidRPr="00982D4B">
        <w:rPr>
          <w:sz w:val="30"/>
          <w:szCs w:val="30"/>
        </w:rPr>
        <w:t>)}.</w:t>
      </w:r>
    </w:p>
    <w:p w:rsidR="00B70D4B" w:rsidRPr="00982D4B" w:rsidRDefault="00B70D4B" w:rsidP="00A964A6">
      <w:pPr>
        <w:spacing w:line="288" w:lineRule="auto"/>
        <w:rPr>
          <w:sz w:val="30"/>
          <w:szCs w:val="30"/>
        </w:rPr>
      </w:pPr>
      <w:r w:rsidRPr="00982D4B">
        <w:rPr>
          <w:sz w:val="30"/>
          <w:szCs w:val="30"/>
        </w:rPr>
        <w:t xml:space="preserve">В соответствии с правилом смещения для случая упреждения на </w:t>
      </w:r>
      <w:r w:rsidRPr="00982D4B">
        <w:rPr>
          <w:i/>
          <w:sz w:val="30"/>
          <w:szCs w:val="30"/>
        </w:rPr>
        <w:t>r</w:t>
      </w:r>
      <w:r w:rsidRPr="00982D4B">
        <w:rPr>
          <w:sz w:val="30"/>
          <w:szCs w:val="30"/>
        </w:rPr>
        <w:t xml:space="preserve"> тактов</w:t>
      </w:r>
    </w:p>
    <w:p w:rsidR="00B70D4B" w:rsidRPr="00982D4B" w:rsidRDefault="00A964A6" w:rsidP="00A964A6">
      <w:pPr>
        <w:spacing w:line="288" w:lineRule="auto"/>
        <w:rPr>
          <w:sz w:val="30"/>
          <w:szCs w:val="30"/>
        </w:rPr>
      </w:pPr>
      <w:r w:rsidRPr="00982D4B">
        <w:rPr>
          <w:position w:val="-28"/>
          <w:sz w:val="30"/>
          <w:szCs w:val="30"/>
        </w:rPr>
        <w:object w:dxaOrig="8059" w:dyaOrig="700">
          <v:shape id="_x0000_i1574" type="#_x0000_t75" style="width:410.25pt;height:34.5pt" o:ole="">
            <v:imagedata r:id="rId1240" o:title=""/>
          </v:shape>
          <o:OLEObject Type="Embed" ProgID="Equation.3" ShapeID="_x0000_i1574" DrawAspect="Content" ObjectID="_1613371763" r:id="rId1241"/>
        </w:object>
      </w:r>
    </w:p>
    <w:p w:rsidR="00B70D4B" w:rsidRPr="00982D4B" w:rsidRDefault="00B70D4B" w:rsidP="00A964A6">
      <w:pPr>
        <w:spacing w:line="288" w:lineRule="auto"/>
        <w:rPr>
          <w:sz w:val="30"/>
          <w:szCs w:val="30"/>
        </w:rPr>
      </w:pPr>
      <w:r w:rsidRPr="00982D4B">
        <w:rPr>
          <w:sz w:val="30"/>
          <w:szCs w:val="30"/>
        </w:rPr>
        <w:t xml:space="preserve">Подставляя </w:t>
      </w:r>
      <w:r w:rsidRPr="00982D4B">
        <w:rPr>
          <w:i/>
          <w:sz w:val="30"/>
          <w:szCs w:val="30"/>
        </w:rPr>
        <w:t xml:space="preserve">r </w:t>
      </w:r>
      <w:r w:rsidRPr="00982D4B">
        <w:rPr>
          <w:sz w:val="30"/>
          <w:szCs w:val="30"/>
        </w:rPr>
        <w:t xml:space="preserve">= </w:t>
      </w:r>
      <w:r w:rsidRPr="00982D4B">
        <w:rPr>
          <w:i/>
          <w:sz w:val="30"/>
          <w:szCs w:val="30"/>
        </w:rPr>
        <w:t>m</w:t>
      </w:r>
      <w:r w:rsidRPr="00982D4B">
        <w:rPr>
          <w:sz w:val="30"/>
          <w:szCs w:val="30"/>
        </w:rPr>
        <w:t xml:space="preserve">, </w:t>
      </w:r>
      <w:r w:rsidRPr="00982D4B">
        <w:rPr>
          <w:i/>
          <w:sz w:val="30"/>
          <w:szCs w:val="30"/>
        </w:rPr>
        <w:t>m–</w:t>
      </w:r>
      <w:r w:rsidRPr="00982D4B">
        <w:rPr>
          <w:sz w:val="30"/>
          <w:szCs w:val="30"/>
        </w:rPr>
        <w:t>1, …, 0 и переходя в уравнении к изображениям, получим</w:t>
      </w:r>
    </w:p>
    <w:p w:rsidR="00B70D4B" w:rsidRPr="00982D4B" w:rsidRDefault="00A83DEB" w:rsidP="00A964A6">
      <w:pPr>
        <w:spacing w:line="288" w:lineRule="auto"/>
        <w:ind w:firstLine="0"/>
        <w:jc w:val="center"/>
        <w:rPr>
          <w:sz w:val="30"/>
          <w:szCs w:val="30"/>
        </w:rPr>
      </w:pPr>
      <w:r>
        <w:rPr>
          <w:i/>
          <w:noProof/>
          <w:sz w:val="30"/>
          <w:szCs w:val="30"/>
          <w:lang w:eastAsia="ru-RU"/>
        </w:rPr>
        <w:object w:dxaOrig="5260" w:dyaOrig="440">
          <v:shape id="_x0000_s11721" type="#_x0000_t75" style="position:absolute;left:0;text-align:left;margin-left:394.75pt;margin-top:11.6pt;width:38pt;height:19pt;z-index:251726848;mso-position-horizontal:right">
            <v:imagedata r:id="rId1242" o:title=""/>
          </v:shape>
          <o:OLEObject Type="Embed" ProgID="Equation.3" ShapeID="_x0000_s11721" DrawAspect="Content" ObjectID="_1613372191" r:id="rId1243"/>
        </w:object>
      </w:r>
      <w:r w:rsidR="00A964A6" w:rsidRPr="00982D4B">
        <w:rPr>
          <w:position w:val="-36"/>
          <w:sz w:val="30"/>
          <w:szCs w:val="30"/>
        </w:rPr>
        <w:object w:dxaOrig="7720" w:dyaOrig="859">
          <v:shape id="_x0000_i1576" type="#_x0000_t75" style="width:392.25pt;height:42.75pt" o:ole="">
            <v:imagedata r:id="rId1244" o:title=""/>
          </v:shape>
          <o:OLEObject Type="Embed" ProgID="Equation.3" ShapeID="_x0000_i1576" DrawAspect="Content" ObjectID="_1613371764" r:id="rId1245"/>
        </w:object>
      </w:r>
    </w:p>
    <w:p w:rsidR="00B70D4B" w:rsidRPr="00982D4B" w:rsidRDefault="00B70D4B" w:rsidP="00A964A6">
      <w:pPr>
        <w:spacing w:line="288" w:lineRule="auto"/>
        <w:rPr>
          <w:sz w:val="30"/>
          <w:szCs w:val="30"/>
        </w:rPr>
      </w:pPr>
      <w:r w:rsidRPr="00982D4B">
        <w:rPr>
          <w:sz w:val="30"/>
          <w:szCs w:val="30"/>
        </w:rPr>
        <w:t xml:space="preserve">В правой части </w:t>
      </w:r>
      <w:r w:rsidR="003B1CC9" w:rsidRPr="00982D4B">
        <w:rPr>
          <w:sz w:val="30"/>
          <w:szCs w:val="30"/>
        </w:rPr>
        <w:t>этого уравнения</w:t>
      </w:r>
      <w:r w:rsidRPr="00982D4B">
        <w:rPr>
          <w:sz w:val="30"/>
          <w:szCs w:val="30"/>
        </w:rPr>
        <w:t xml:space="preserve">, кроме изображения </w:t>
      </w:r>
      <w:r w:rsidRPr="00982D4B">
        <w:rPr>
          <w:i/>
          <w:sz w:val="30"/>
          <w:szCs w:val="30"/>
        </w:rPr>
        <w:t>F</w:t>
      </w:r>
      <w:r w:rsidRPr="00982D4B">
        <w:rPr>
          <w:sz w:val="30"/>
          <w:szCs w:val="30"/>
        </w:rPr>
        <w:t>(</w:t>
      </w:r>
      <w:r w:rsidRPr="00982D4B">
        <w:rPr>
          <w:i/>
          <w:sz w:val="30"/>
          <w:szCs w:val="30"/>
        </w:rPr>
        <w:t>z</w:t>
      </w:r>
      <w:r w:rsidRPr="00982D4B">
        <w:rPr>
          <w:sz w:val="30"/>
          <w:szCs w:val="30"/>
        </w:rPr>
        <w:t xml:space="preserve">) решетчатой функции </w:t>
      </w:r>
      <w:r w:rsidRPr="00982D4B">
        <w:rPr>
          <w:i/>
          <w:sz w:val="30"/>
          <w:szCs w:val="30"/>
        </w:rPr>
        <w:t>f</w:t>
      </w:r>
      <w:r w:rsidRPr="00982D4B">
        <w:rPr>
          <w:sz w:val="30"/>
          <w:szCs w:val="30"/>
        </w:rPr>
        <w:t>(</w:t>
      </w:r>
      <w:r w:rsidRPr="00982D4B">
        <w:rPr>
          <w:i/>
          <w:sz w:val="30"/>
          <w:szCs w:val="30"/>
        </w:rPr>
        <w:t>n</w:t>
      </w:r>
      <w:r w:rsidRPr="00982D4B">
        <w:rPr>
          <w:sz w:val="30"/>
          <w:szCs w:val="30"/>
        </w:rPr>
        <w:t xml:space="preserve">), находятся члены, определяемые начальными условиями. Сумма их обозначена </w:t>
      </w:r>
      <w:r w:rsidRPr="00982D4B">
        <w:rPr>
          <w:i/>
          <w:sz w:val="30"/>
          <w:szCs w:val="30"/>
        </w:rPr>
        <w:t>Y</w:t>
      </w:r>
      <w:r w:rsidRPr="00982D4B">
        <w:rPr>
          <w:i/>
          <w:sz w:val="30"/>
          <w:szCs w:val="30"/>
          <w:vertAlign w:val="subscript"/>
        </w:rPr>
        <w:t>0</w:t>
      </w:r>
      <w:r w:rsidRPr="00982D4B">
        <w:rPr>
          <w:sz w:val="30"/>
          <w:szCs w:val="30"/>
        </w:rPr>
        <w:t>(</w:t>
      </w:r>
      <w:r w:rsidRPr="00982D4B">
        <w:rPr>
          <w:i/>
          <w:sz w:val="30"/>
          <w:szCs w:val="30"/>
        </w:rPr>
        <w:t>z</w:t>
      </w:r>
      <w:r w:rsidRPr="00982D4B">
        <w:rPr>
          <w:sz w:val="30"/>
          <w:szCs w:val="30"/>
        </w:rPr>
        <w:t xml:space="preserve">). </w:t>
      </w:r>
      <w:r w:rsidR="003B1CC9" w:rsidRPr="00982D4B">
        <w:rPr>
          <w:sz w:val="30"/>
          <w:szCs w:val="30"/>
        </w:rPr>
        <w:t>И</w:t>
      </w:r>
      <w:r w:rsidRPr="00982D4B">
        <w:rPr>
          <w:sz w:val="30"/>
          <w:szCs w:val="30"/>
        </w:rPr>
        <w:t xml:space="preserve">зображение </w:t>
      </w:r>
      <w:r w:rsidRPr="00982D4B">
        <w:rPr>
          <w:i/>
          <w:sz w:val="30"/>
          <w:szCs w:val="30"/>
        </w:rPr>
        <w:t>Y</w:t>
      </w:r>
      <w:r w:rsidRPr="00982D4B">
        <w:rPr>
          <w:sz w:val="30"/>
          <w:szCs w:val="30"/>
        </w:rPr>
        <w:t>(</w:t>
      </w:r>
      <w:r w:rsidRPr="00982D4B">
        <w:rPr>
          <w:i/>
          <w:sz w:val="30"/>
          <w:szCs w:val="30"/>
        </w:rPr>
        <w:t>z</w:t>
      </w:r>
      <w:r w:rsidRPr="00982D4B">
        <w:rPr>
          <w:sz w:val="30"/>
          <w:szCs w:val="30"/>
        </w:rPr>
        <w:t xml:space="preserve">) искомой решетчатой функции </w:t>
      </w:r>
      <w:r w:rsidRPr="00982D4B">
        <w:rPr>
          <w:i/>
          <w:sz w:val="30"/>
          <w:szCs w:val="30"/>
        </w:rPr>
        <w:t>y</w:t>
      </w:r>
      <w:r w:rsidRPr="00982D4B">
        <w:rPr>
          <w:sz w:val="30"/>
          <w:szCs w:val="30"/>
        </w:rPr>
        <w:t>(</w:t>
      </w:r>
      <w:r w:rsidRPr="00982D4B">
        <w:rPr>
          <w:i/>
          <w:sz w:val="30"/>
          <w:szCs w:val="30"/>
        </w:rPr>
        <w:t>n</w:t>
      </w:r>
      <w:r w:rsidRPr="00982D4B">
        <w:rPr>
          <w:sz w:val="30"/>
          <w:szCs w:val="30"/>
        </w:rPr>
        <w:t>)</w:t>
      </w:r>
      <w:r w:rsidR="003B1CC9" w:rsidRPr="00982D4B">
        <w:rPr>
          <w:sz w:val="30"/>
          <w:szCs w:val="30"/>
        </w:rPr>
        <w:t xml:space="preserve"> примет вид</w:t>
      </w:r>
    </w:p>
    <w:p w:rsidR="003B1CC9" w:rsidRPr="00982D4B" w:rsidRDefault="00A83DEB" w:rsidP="00A964A6">
      <w:pPr>
        <w:spacing w:line="288" w:lineRule="auto"/>
        <w:ind w:firstLine="0"/>
        <w:jc w:val="center"/>
        <w:rPr>
          <w:sz w:val="30"/>
          <w:szCs w:val="30"/>
        </w:rPr>
      </w:pPr>
      <w:r>
        <w:rPr>
          <w:i/>
          <w:noProof/>
          <w:sz w:val="30"/>
          <w:szCs w:val="30"/>
          <w:lang w:eastAsia="ru-RU"/>
        </w:rPr>
        <w:object w:dxaOrig="5260" w:dyaOrig="440">
          <v:shape id="_x0000_s11722" type="#_x0000_t75" style="position:absolute;left:0;text-align:left;margin-left:313pt;margin-top:11.15pt;width:39pt;height:19pt;z-index:251727872;mso-position-horizontal:right">
            <v:imagedata r:id="rId1246" o:title=""/>
          </v:shape>
          <o:OLEObject Type="Embed" ProgID="Equation.3" ShapeID="_x0000_s11722" DrawAspect="Content" ObjectID="_1613372192" r:id="rId1247"/>
        </w:object>
      </w:r>
      <w:r w:rsidR="00A964A6" w:rsidRPr="00982D4B">
        <w:rPr>
          <w:position w:val="-32"/>
          <w:sz w:val="30"/>
          <w:szCs w:val="30"/>
        </w:rPr>
        <w:object w:dxaOrig="2540" w:dyaOrig="760">
          <v:shape id="_x0000_i1578" type="#_x0000_t75" style="width:129pt;height:37.5pt" o:ole="" o:allowoverlap="f">
            <v:imagedata r:id="rId1248" o:title=""/>
          </v:shape>
          <o:OLEObject Type="Embed" ProgID="Equation.3" ShapeID="_x0000_i1578" DrawAspect="Content" ObjectID="_1613371765" r:id="rId1249"/>
        </w:object>
      </w:r>
    </w:p>
    <w:p w:rsidR="00B70D4B" w:rsidRPr="00982D4B" w:rsidRDefault="00B70D4B" w:rsidP="00A964A6">
      <w:pPr>
        <w:spacing w:line="288" w:lineRule="auto"/>
        <w:ind w:firstLine="0"/>
        <w:rPr>
          <w:sz w:val="30"/>
          <w:szCs w:val="30"/>
        </w:rPr>
      </w:pPr>
      <w:r w:rsidRPr="00982D4B">
        <w:rPr>
          <w:sz w:val="30"/>
          <w:szCs w:val="30"/>
        </w:rPr>
        <w:t xml:space="preserve">где </w:t>
      </w:r>
      <w:r w:rsidR="00A964A6" w:rsidRPr="00982D4B">
        <w:rPr>
          <w:position w:val="-12"/>
          <w:sz w:val="30"/>
          <w:szCs w:val="30"/>
        </w:rPr>
        <w:object w:dxaOrig="3320" w:dyaOrig="400">
          <v:shape id="_x0000_i1579" type="#_x0000_t75" style="width:169.5pt;height:20.25pt" o:ole="" o:allowoverlap="f">
            <v:imagedata r:id="rId1250" o:title=""/>
          </v:shape>
          <o:OLEObject Type="Embed" ProgID="Equation.3" ShapeID="_x0000_i1579" DrawAspect="Content" ObjectID="_1613371766" r:id="rId1251"/>
        </w:object>
      </w:r>
    </w:p>
    <w:p w:rsidR="003B1CC9" w:rsidRPr="00982D4B" w:rsidRDefault="00B70D4B" w:rsidP="00A964A6">
      <w:pPr>
        <w:spacing w:line="288" w:lineRule="auto"/>
        <w:rPr>
          <w:sz w:val="30"/>
          <w:szCs w:val="30"/>
        </w:rPr>
      </w:pPr>
      <w:r w:rsidRPr="00982D4B">
        <w:rPr>
          <w:sz w:val="30"/>
          <w:szCs w:val="30"/>
        </w:rPr>
        <w:t xml:space="preserve">Отдельный интерес представляет случай, когда искомая решетчатая функция тождественно равна нулю до момента </w:t>
      </w:r>
      <w:r w:rsidRPr="00982D4B">
        <w:rPr>
          <w:i/>
          <w:sz w:val="30"/>
          <w:szCs w:val="30"/>
        </w:rPr>
        <w:t xml:space="preserve">n </w:t>
      </w:r>
      <w:r w:rsidRPr="00982D4B">
        <w:rPr>
          <w:sz w:val="30"/>
          <w:szCs w:val="30"/>
        </w:rPr>
        <w:t xml:space="preserve">= </w:t>
      </w:r>
      <w:r w:rsidRPr="00982D4B">
        <w:rPr>
          <w:i/>
          <w:sz w:val="30"/>
          <w:szCs w:val="30"/>
        </w:rPr>
        <w:t>m</w:t>
      </w:r>
      <w:r w:rsidRPr="00982D4B">
        <w:rPr>
          <w:sz w:val="30"/>
          <w:szCs w:val="30"/>
        </w:rPr>
        <w:t xml:space="preserve">–1 включительно, </w:t>
      </w:r>
      <w:r w:rsidRPr="00982D4B">
        <w:rPr>
          <w:i/>
          <w:sz w:val="30"/>
          <w:szCs w:val="30"/>
        </w:rPr>
        <w:t>y</w:t>
      </w:r>
      <w:r w:rsidRPr="00982D4B">
        <w:rPr>
          <w:sz w:val="30"/>
          <w:szCs w:val="30"/>
        </w:rPr>
        <w:t>(</w:t>
      </w:r>
      <w:r w:rsidRPr="00982D4B">
        <w:rPr>
          <w:i/>
          <w:sz w:val="30"/>
          <w:szCs w:val="30"/>
        </w:rPr>
        <w:t>k</w:t>
      </w:r>
      <w:r w:rsidRPr="00982D4B">
        <w:rPr>
          <w:sz w:val="30"/>
          <w:szCs w:val="30"/>
        </w:rPr>
        <w:t xml:space="preserve">) = 0, </w:t>
      </w:r>
      <w:r w:rsidRPr="00982D4B">
        <w:rPr>
          <w:i/>
          <w:sz w:val="30"/>
          <w:szCs w:val="30"/>
        </w:rPr>
        <w:t>k</w:t>
      </w:r>
      <w:r w:rsidRPr="00982D4B">
        <w:rPr>
          <w:sz w:val="30"/>
          <w:szCs w:val="30"/>
        </w:rPr>
        <w:t xml:space="preserve"> = 0, 1, . . ., </w:t>
      </w:r>
      <w:r w:rsidRPr="00982D4B">
        <w:rPr>
          <w:i/>
          <w:sz w:val="30"/>
          <w:szCs w:val="30"/>
        </w:rPr>
        <w:t>m–</w:t>
      </w:r>
      <w:r w:rsidRPr="00982D4B">
        <w:rPr>
          <w:sz w:val="30"/>
          <w:szCs w:val="30"/>
        </w:rPr>
        <w:t>1 (эквивалентно случаю нулевых начальных условий при решении дифференциальных уравнений для непрерывных функций). Тогда выражение (</w:t>
      </w:r>
      <w:r w:rsidR="00A964A6" w:rsidRPr="00982D4B">
        <w:rPr>
          <w:sz w:val="30"/>
          <w:szCs w:val="30"/>
        </w:rPr>
        <w:t>4</w:t>
      </w:r>
      <w:r w:rsidR="003B1CC9" w:rsidRPr="00982D4B">
        <w:rPr>
          <w:sz w:val="30"/>
          <w:szCs w:val="30"/>
        </w:rPr>
        <w:t>.</w:t>
      </w:r>
      <w:r w:rsidR="003D1EBF" w:rsidRPr="00982D4B">
        <w:rPr>
          <w:sz w:val="30"/>
          <w:szCs w:val="30"/>
        </w:rPr>
        <w:t>2</w:t>
      </w:r>
      <w:r w:rsidR="003B1CC9" w:rsidRPr="00982D4B">
        <w:rPr>
          <w:sz w:val="30"/>
          <w:szCs w:val="30"/>
        </w:rPr>
        <w:t>2</w:t>
      </w:r>
      <w:r w:rsidRPr="00982D4B">
        <w:rPr>
          <w:sz w:val="30"/>
          <w:szCs w:val="30"/>
        </w:rPr>
        <w:t>) приобретает вид</w:t>
      </w:r>
    </w:p>
    <w:p w:rsidR="003B1CC9" w:rsidRPr="00982D4B" w:rsidRDefault="00A83DEB" w:rsidP="003B1CC9">
      <w:pPr>
        <w:spacing w:line="288" w:lineRule="auto"/>
        <w:ind w:firstLine="0"/>
        <w:jc w:val="center"/>
        <w:rPr>
          <w:sz w:val="30"/>
          <w:szCs w:val="30"/>
        </w:rPr>
      </w:pPr>
      <w:r>
        <w:rPr>
          <w:noProof/>
          <w:sz w:val="30"/>
          <w:szCs w:val="30"/>
        </w:rPr>
        <w:object w:dxaOrig="5260" w:dyaOrig="440">
          <v:shape id="_x0000_s11724" type="#_x0000_t75" style="position:absolute;left:0;text-align:left;margin-left:-144.4pt;margin-top:0;width:38pt;height:19.4pt;z-index:251728896;mso-position-horizontal:right">
            <v:imagedata r:id="rId1252" o:title=""/>
          </v:shape>
          <o:OLEObject Type="Embed" ProgID="Equation.3" ShapeID="_x0000_s11724" DrawAspect="Content" ObjectID="_1613372193" r:id="rId1253"/>
        </w:object>
      </w:r>
      <w:r w:rsidR="00B70D4B" w:rsidRPr="00982D4B">
        <w:rPr>
          <w:position w:val="-12"/>
          <w:sz w:val="30"/>
          <w:szCs w:val="30"/>
        </w:rPr>
        <w:object w:dxaOrig="2120" w:dyaOrig="360">
          <v:shape id="_x0000_i1581" type="#_x0000_t75" style="width:108pt;height:18pt" o:ole="">
            <v:imagedata r:id="rId1254" o:title=""/>
          </v:shape>
          <o:OLEObject Type="Embed" ProgID="Equation.3" ShapeID="_x0000_i1581" DrawAspect="Content" ObjectID="_1613371767" r:id="rId1255"/>
        </w:object>
      </w:r>
    </w:p>
    <w:p w:rsidR="00B70D4B" w:rsidRPr="00982D4B" w:rsidRDefault="003D1EBF" w:rsidP="003B1CC9">
      <w:pPr>
        <w:spacing w:line="288" w:lineRule="auto"/>
        <w:rPr>
          <w:sz w:val="30"/>
          <w:szCs w:val="30"/>
        </w:rPr>
      </w:pPr>
      <w:r w:rsidRPr="00982D4B">
        <w:rPr>
          <w:sz w:val="30"/>
          <w:szCs w:val="30"/>
        </w:rPr>
        <w:t>Остается</w:t>
      </w:r>
      <w:r w:rsidR="00B70D4B" w:rsidRPr="00982D4B">
        <w:rPr>
          <w:sz w:val="30"/>
          <w:szCs w:val="30"/>
        </w:rPr>
        <w:t xml:space="preserve"> найти оригинал </w:t>
      </w:r>
      <w:r w:rsidR="00B70D4B" w:rsidRPr="00982D4B">
        <w:rPr>
          <w:i/>
          <w:sz w:val="30"/>
          <w:szCs w:val="30"/>
        </w:rPr>
        <w:t>y</w:t>
      </w:r>
      <w:r w:rsidR="00B70D4B" w:rsidRPr="00982D4B">
        <w:rPr>
          <w:sz w:val="30"/>
          <w:szCs w:val="30"/>
        </w:rPr>
        <w:t>(</w:t>
      </w:r>
      <w:r w:rsidR="00B70D4B" w:rsidRPr="00982D4B">
        <w:rPr>
          <w:i/>
          <w:sz w:val="30"/>
          <w:szCs w:val="30"/>
        </w:rPr>
        <w:t>n</w:t>
      </w:r>
      <w:r w:rsidR="00B70D4B" w:rsidRPr="00982D4B">
        <w:rPr>
          <w:sz w:val="30"/>
          <w:szCs w:val="30"/>
        </w:rPr>
        <w:t>)</w:t>
      </w:r>
      <w:r w:rsidR="003B1CC9" w:rsidRPr="00982D4B">
        <w:rPr>
          <w:sz w:val="30"/>
          <w:szCs w:val="30"/>
        </w:rPr>
        <w:t xml:space="preserve"> </w:t>
      </w:r>
      <w:r w:rsidR="00B70D4B" w:rsidRPr="00982D4B">
        <w:rPr>
          <w:sz w:val="30"/>
          <w:szCs w:val="30"/>
        </w:rPr>
        <w:t>=</w:t>
      </w:r>
      <w:r w:rsidR="003B1CC9" w:rsidRPr="00982D4B">
        <w:rPr>
          <w:sz w:val="30"/>
          <w:szCs w:val="30"/>
        </w:rPr>
        <w:t xml:space="preserve"> </w:t>
      </w:r>
      <w:r w:rsidR="00B70D4B" w:rsidRPr="00982D4B">
        <w:rPr>
          <w:i/>
          <w:sz w:val="30"/>
          <w:szCs w:val="30"/>
        </w:rPr>
        <w:t>Z</w:t>
      </w:r>
      <w:r w:rsidR="00B70D4B" w:rsidRPr="00982D4B">
        <w:rPr>
          <w:sz w:val="30"/>
          <w:szCs w:val="30"/>
          <w:vertAlign w:val="superscript"/>
        </w:rPr>
        <w:t>-1</w:t>
      </w:r>
      <w:r w:rsidR="00B70D4B" w:rsidRPr="00982D4B">
        <w:rPr>
          <w:sz w:val="30"/>
          <w:szCs w:val="30"/>
        </w:rPr>
        <w:t>{</w:t>
      </w:r>
      <w:r w:rsidR="00B70D4B" w:rsidRPr="00982D4B">
        <w:rPr>
          <w:i/>
          <w:sz w:val="30"/>
          <w:szCs w:val="30"/>
        </w:rPr>
        <w:t>Y</w:t>
      </w:r>
      <w:r w:rsidR="00B70D4B" w:rsidRPr="00982D4B">
        <w:rPr>
          <w:sz w:val="30"/>
          <w:szCs w:val="30"/>
        </w:rPr>
        <w:t>(</w:t>
      </w:r>
      <w:r w:rsidR="00B70D4B" w:rsidRPr="00982D4B">
        <w:rPr>
          <w:i/>
          <w:sz w:val="30"/>
          <w:szCs w:val="30"/>
        </w:rPr>
        <w:t>z</w:t>
      </w:r>
      <w:r w:rsidR="00B70D4B" w:rsidRPr="00982D4B">
        <w:rPr>
          <w:sz w:val="30"/>
          <w:szCs w:val="30"/>
        </w:rPr>
        <w:t>)}.</w:t>
      </w:r>
    </w:p>
    <w:p w:rsidR="00B70D4B" w:rsidRPr="00982D4B" w:rsidRDefault="00B70D4B" w:rsidP="003D1EBF">
      <w:pPr>
        <w:pStyle w:val="af3"/>
        <w:spacing w:before="120" w:beforeAutospacing="0" w:after="0" w:afterAutospacing="0" w:line="288" w:lineRule="auto"/>
        <w:ind w:firstLine="720"/>
        <w:jc w:val="both"/>
        <w:rPr>
          <w:sz w:val="30"/>
          <w:szCs w:val="30"/>
        </w:rPr>
      </w:pPr>
      <w:r w:rsidRPr="00982D4B">
        <w:rPr>
          <w:sz w:val="30"/>
          <w:szCs w:val="30"/>
        </w:rPr>
        <w:lastRenderedPageBreak/>
        <w:t xml:space="preserve">Существуют различные методы определения решетчатой функции по ее изображению: использование вычетов, рядов Лорана, таблиц </w:t>
      </w:r>
      <w:r w:rsidRPr="00982D4B">
        <w:rPr>
          <w:i/>
          <w:sz w:val="30"/>
          <w:szCs w:val="30"/>
        </w:rPr>
        <w:t>Z</w:t>
      </w:r>
      <w:r w:rsidRPr="00982D4B">
        <w:rPr>
          <w:sz w:val="30"/>
          <w:szCs w:val="30"/>
        </w:rPr>
        <w:t xml:space="preserve">-преобразования. </w:t>
      </w:r>
    </w:p>
    <w:p w:rsidR="00B70D4B" w:rsidRPr="00982D4B" w:rsidRDefault="00B70D4B" w:rsidP="00B70D4B">
      <w:pPr>
        <w:spacing w:before="120" w:line="288" w:lineRule="auto"/>
        <w:rPr>
          <w:sz w:val="30"/>
          <w:szCs w:val="30"/>
        </w:rPr>
      </w:pPr>
      <w:r w:rsidRPr="00982D4B">
        <w:rPr>
          <w:i/>
          <w:sz w:val="30"/>
          <w:szCs w:val="30"/>
        </w:rPr>
        <w:t>Пример</w:t>
      </w:r>
      <w:r w:rsidRPr="00982D4B">
        <w:rPr>
          <w:sz w:val="30"/>
          <w:szCs w:val="30"/>
        </w:rPr>
        <w:t xml:space="preserve">. Решим разностное уравнение </w:t>
      </w:r>
      <w:r w:rsidRPr="00982D4B">
        <w:rPr>
          <w:i/>
          <w:sz w:val="30"/>
          <w:szCs w:val="30"/>
        </w:rPr>
        <w:t>y</w:t>
      </w:r>
      <w:r w:rsidRPr="00982D4B">
        <w:rPr>
          <w:sz w:val="30"/>
          <w:szCs w:val="30"/>
        </w:rPr>
        <w:t>(</w:t>
      </w:r>
      <w:r w:rsidRPr="00982D4B">
        <w:rPr>
          <w:i/>
          <w:sz w:val="30"/>
          <w:szCs w:val="30"/>
        </w:rPr>
        <w:t>n</w:t>
      </w:r>
      <w:r w:rsidRPr="00982D4B">
        <w:rPr>
          <w:sz w:val="30"/>
          <w:szCs w:val="30"/>
        </w:rPr>
        <w:t xml:space="preserve">+1) – </w:t>
      </w:r>
      <w:r w:rsidRPr="00982D4B">
        <w:rPr>
          <w:i/>
          <w:sz w:val="30"/>
          <w:szCs w:val="30"/>
        </w:rPr>
        <w:t>y</w:t>
      </w:r>
      <w:r w:rsidRPr="00982D4B">
        <w:rPr>
          <w:sz w:val="30"/>
          <w:szCs w:val="30"/>
        </w:rPr>
        <w:t>(</w:t>
      </w:r>
      <w:r w:rsidRPr="00982D4B">
        <w:rPr>
          <w:i/>
          <w:sz w:val="30"/>
          <w:szCs w:val="30"/>
        </w:rPr>
        <w:t>n</w:t>
      </w:r>
      <w:r w:rsidRPr="00982D4B">
        <w:rPr>
          <w:sz w:val="30"/>
          <w:szCs w:val="30"/>
        </w:rPr>
        <w:t>) = 1(</w:t>
      </w:r>
      <w:r w:rsidRPr="00982D4B">
        <w:rPr>
          <w:i/>
          <w:sz w:val="30"/>
          <w:szCs w:val="30"/>
        </w:rPr>
        <w:t>n</w:t>
      </w:r>
      <w:r w:rsidRPr="00982D4B">
        <w:rPr>
          <w:sz w:val="30"/>
          <w:szCs w:val="30"/>
        </w:rPr>
        <w:t xml:space="preserve">) с начальным условием </w:t>
      </w:r>
      <w:r w:rsidRPr="00982D4B">
        <w:rPr>
          <w:i/>
          <w:sz w:val="30"/>
          <w:szCs w:val="30"/>
        </w:rPr>
        <w:t>y</w:t>
      </w:r>
      <w:r w:rsidRPr="00982D4B">
        <w:rPr>
          <w:sz w:val="30"/>
          <w:szCs w:val="30"/>
        </w:rPr>
        <w:t>(0)=0.</w:t>
      </w:r>
    </w:p>
    <w:p w:rsidR="00B70D4B" w:rsidRPr="00982D4B" w:rsidRDefault="00B70D4B" w:rsidP="00B70D4B">
      <w:pPr>
        <w:spacing w:before="120" w:line="288" w:lineRule="auto"/>
        <w:rPr>
          <w:sz w:val="30"/>
          <w:szCs w:val="30"/>
        </w:rPr>
      </w:pPr>
      <w:r w:rsidRPr="00982D4B">
        <w:rPr>
          <w:sz w:val="30"/>
          <w:szCs w:val="30"/>
        </w:rPr>
        <w:t xml:space="preserve">Применим </w:t>
      </w:r>
      <w:r w:rsidRPr="00982D4B">
        <w:rPr>
          <w:i/>
          <w:sz w:val="30"/>
          <w:szCs w:val="30"/>
        </w:rPr>
        <w:t>Z</w:t>
      </w:r>
      <w:r w:rsidRPr="00982D4B">
        <w:rPr>
          <w:sz w:val="30"/>
          <w:szCs w:val="30"/>
        </w:rPr>
        <w:t>-преобразование к обеим частям уравнения и получим</w:t>
      </w:r>
    </w:p>
    <w:p w:rsidR="00B70D4B" w:rsidRPr="00982D4B" w:rsidRDefault="00B70D4B" w:rsidP="00B70D4B">
      <w:pPr>
        <w:spacing w:line="288" w:lineRule="auto"/>
        <w:jc w:val="center"/>
        <w:rPr>
          <w:b/>
          <w:sz w:val="30"/>
          <w:szCs w:val="30"/>
        </w:rPr>
      </w:pPr>
      <w:r w:rsidRPr="00982D4B">
        <w:rPr>
          <w:position w:val="-36"/>
          <w:sz w:val="30"/>
          <w:szCs w:val="30"/>
        </w:rPr>
        <w:object w:dxaOrig="6759" w:dyaOrig="800">
          <v:shape id="_x0000_i1582" type="#_x0000_t75" style="width:345.75pt;height:40.5pt" o:ole="">
            <v:imagedata r:id="rId1256" o:title=""/>
          </v:shape>
          <o:OLEObject Type="Embed" ProgID="Equation.3" ShapeID="_x0000_i1582" DrawAspect="Content" ObjectID="_1613371768" r:id="rId1257"/>
        </w:object>
      </w:r>
    </w:p>
    <w:p w:rsidR="00B70D4B" w:rsidRPr="00982D4B" w:rsidRDefault="00B70D4B" w:rsidP="00B70D4B">
      <w:pPr>
        <w:spacing w:line="288" w:lineRule="auto"/>
        <w:ind w:firstLine="720"/>
        <w:rPr>
          <w:sz w:val="30"/>
          <w:szCs w:val="30"/>
        </w:rPr>
      </w:pPr>
      <w:r w:rsidRPr="00982D4B">
        <w:rPr>
          <w:sz w:val="30"/>
          <w:szCs w:val="30"/>
        </w:rPr>
        <w:t xml:space="preserve">Из таблиц </w:t>
      </w:r>
      <w:r w:rsidRPr="00982D4B">
        <w:rPr>
          <w:i/>
          <w:sz w:val="30"/>
          <w:szCs w:val="30"/>
        </w:rPr>
        <w:t>Z</w:t>
      </w:r>
      <w:r w:rsidRPr="00982D4B">
        <w:rPr>
          <w:sz w:val="30"/>
          <w:szCs w:val="30"/>
        </w:rPr>
        <w:t>-преобразования находим</w:t>
      </w:r>
    </w:p>
    <w:p w:rsidR="00B70D4B" w:rsidRPr="00982D4B" w:rsidRDefault="00B70D4B" w:rsidP="00B70D4B">
      <w:pPr>
        <w:spacing w:line="288" w:lineRule="auto"/>
        <w:ind w:firstLine="720"/>
        <w:jc w:val="center"/>
        <w:rPr>
          <w:sz w:val="30"/>
          <w:szCs w:val="30"/>
        </w:rPr>
      </w:pPr>
      <w:r w:rsidRPr="00982D4B">
        <w:rPr>
          <w:position w:val="-38"/>
          <w:sz w:val="30"/>
          <w:szCs w:val="30"/>
        </w:rPr>
        <w:object w:dxaOrig="5120" w:dyaOrig="900">
          <v:shape id="_x0000_i1583" type="#_x0000_t75" style="width:262.5pt;height:45pt" o:ole="">
            <v:imagedata r:id="rId1258" o:title=""/>
          </v:shape>
          <o:OLEObject Type="Embed" ProgID="Equation.3" ShapeID="_x0000_i1583" DrawAspect="Content" ObjectID="_1613371769" r:id="rId1259"/>
        </w:object>
      </w:r>
    </w:p>
    <w:p w:rsidR="00B70D4B" w:rsidRPr="00982D4B" w:rsidRDefault="00B70D4B" w:rsidP="00B70D4B">
      <w:pPr>
        <w:spacing w:line="288" w:lineRule="auto"/>
        <w:ind w:firstLine="720"/>
        <w:rPr>
          <w:sz w:val="30"/>
          <w:szCs w:val="30"/>
        </w:rPr>
      </w:pPr>
      <w:r w:rsidRPr="00982D4B">
        <w:rPr>
          <w:sz w:val="30"/>
          <w:szCs w:val="30"/>
        </w:rPr>
        <w:t xml:space="preserve">Следовательно, </w:t>
      </w:r>
      <w:r w:rsidRPr="00982D4B">
        <w:rPr>
          <w:i/>
          <w:sz w:val="30"/>
          <w:szCs w:val="30"/>
        </w:rPr>
        <w:t>y</w:t>
      </w:r>
      <w:r w:rsidRPr="00982D4B">
        <w:rPr>
          <w:sz w:val="30"/>
          <w:szCs w:val="30"/>
        </w:rPr>
        <w:t>(</w:t>
      </w:r>
      <w:r w:rsidRPr="00982D4B">
        <w:rPr>
          <w:i/>
          <w:sz w:val="30"/>
          <w:szCs w:val="30"/>
        </w:rPr>
        <w:t>n</w:t>
      </w:r>
      <w:r w:rsidRPr="00982D4B">
        <w:rPr>
          <w:sz w:val="30"/>
          <w:szCs w:val="30"/>
        </w:rPr>
        <w:t xml:space="preserve">) = </w:t>
      </w:r>
      <w:r w:rsidRPr="00982D4B">
        <w:rPr>
          <w:i/>
          <w:sz w:val="30"/>
          <w:szCs w:val="30"/>
        </w:rPr>
        <w:t>n</w:t>
      </w:r>
      <w:r w:rsidRPr="00982D4B">
        <w:rPr>
          <w:sz w:val="30"/>
          <w:szCs w:val="30"/>
        </w:rPr>
        <w:t>.</w:t>
      </w:r>
    </w:p>
    <w:p w:rsidR="002922EB" w:rsidRPr="00982D4B" w:rsidRDefault="00B70D4B" w:rsidP="00B70D4B">
      <w:pPr>
        <w:spacing w:line="288" w:lineRule="auto"/>
        <w:ind w:firstLine="720"/>
        <w:rPr>
          <w:sz w:val="30"/>
          <w:szCs w:val="30"/>
        </w:rPr>
      </w:pPr>
      <w:r w:rsidRPr="00982D4B">
        <w:rPr>
          <w:sz w:val="30"/>
          <w:szCs w:val="30"/>
        </w:rPr>
        <w:t>Решить это уравнение легко, используя рекуррентное соотношение</w:t>
      </w:r>
    </w:p>
    <w:p w:rsidR="002922EB" w:rsidRPr="00982D4B" w:rsidRDefault="00B70D4B" w:rsidP="002922EB">
      <w:pPr>
        <w:spacing w:line="288" w:lineRule="auto"/>
        <w:ind w:firstLine="0"/>
        <w:jc w:val="center"/>
        <w:rPr>
          <w:sz w:val="30"/>
          <w:szCs w:val="30"/>
        </w:rPr>
      </w:pPr>
      <w:r w:rsidRPr="00982D4B">
        <w:rPr>
          <w:i/>
          <w:sz w:val="30"/>
          <w:szCs w:val="30"/>
        </w:rPr>
        <w:t>y</w:t>
      </w:r>
      <w:r w:rsidRPr="00982D4B">
        <w:rPr>
          <w:sz w:val="30"/>
          <w:szCs w:val="30"/>
        </w:rPr>
        <w:t>(</w:t>
      </w:r>
      <w:r w:rsidRPr="00982D4B">
        <w:rPr>
          <w:i/>
          <w:sz w:val="30"/>
          <w:szCs w:val="30"/>
        </w:rPr>
        <w:t>n</w:t>
      </w:r>
      <w:r w:rsidRPr="00982D4B">
        <w:rPr>
          <w:sz w:val="30"/>
          <w:szCs w:val="30"/>
        </w:rPr>
        <w:t xml:space="preserve">+1) – </w:t>
      </w:r>
      <w:r w:rsidRPr="00982D4B">
        <w:rPr>
          <w:i/>
          <w:sz w:val="30"/>
          <w:szCs w:val="30"/>
        </w:rPr>
        <w:t>y</w:t>
      </w:r>
      <w:r w:rsidRPr="00982D4B">
        <w:rPr>
          <w:sz w:val="30"/>
          <w:szCs w:val="30"/>
        </w:rPr>
        <w:t>(</w:t>
      </w:r>
      <w:r w:rsidRPr="00982D4B">
        <w:rPr>
          <w:i/>
          <w:sz w:val="30"/>
          <w:szCs w:val="30"/>
        </w:rPr>
        <w:t>n</w:t>
      </w:r>
      <w:r w:rsidRPr="00982D4B">
        <w:rPr>
          <w:sz w:val="30"/>
          <w:szCs w:val="30"/>
        </w:rPr>
        <w:t>) = 1(</w:t>
      </w:r>
      <w:r w:rsidRPr="00982D4B">
        <w:rPr>
          <w:i/>
          <w:sz w:val="30"/>
          <w:szCs w:val="30"/>
        </w:rPr>
        <w:t>n</w:t>
      </w:r>
      <w:r w:rsidRPr="00982D4B">
        <w:rPr>
          <w:sz w:val="30"/>
          <w:szCs w:val="30"/>
        </w:rPr>
        <w:t>).</w:t>
      </w:r>
    </w:p>
    <w:p w:rsidR="00B70D4B" w:rsidRPr="00982D4B" w:rsidRDefault="00B70D4B" w:rsidP="00971F84">
      <w:pPr>
        <w:spacing w:line="288" w:lineRule="auto"/>
        <w:ind w:firstLine="0"/>
        <w:jc w:val="left"/>
        <w:rPr>
          <w:sz w:val="30"/>
          <w:szCs w:val="30"/>
        </w:rPr>
      </w:pPr>
      <w:r w:rsidRPr="00982D4B">
        <w:rPr>
          <w:sz w:val="30"/>
          <w:szCs w:val="30"/>
        </w:rPr>
        <w:t xml:space="preserve">Так как </w:t>
      </w:r>
      <w:r w:rsidRPr="00982D4B">
        <w:rPr>
          <w:i/>
          <w:sz w:val="30"/>
          <w:szCs w:val="30"/>
        </w:rPr>
        <w:t>y</w:t>
      </w:r>
      <w:r w:rsidRPr="00982D4B">
        <w:rPr>
          <w:sz w:val="30"/>
          <w:szCs w:val="30"/>
        </w:rPr>
        <w:t>(0)</w:t>
      </w:r>
      <w:r w:rsidR="002922EB" w:rsidRPr="00982D4B">
        <w:rPr>
          <w:sz w:val="30"/>
          <w:szCs w:val="30"/>
        </w:rPr>
        <w:t xml:space="preserve"> </w:t>
      </w:r>
      <w:r w:rsidRPr="00982D4B">
        <w:rPr>
          <w:sz w:val="30"/>
          <w:szCs w:val="30"/>
        </w:rPr>
        <w:t>=</w:t>
      </w:r>
      <w:r w:rsidR="002922EB" w:rsidRPr="00982D4B">
        <w:rPr>
          <w:sz w:val="30"/>
          <w:szCs w:val="30"/>
        </w:rPr>
        <w:t xml:space="preserve"> </w:t>
      </w:r>
      <w:r w:rsidRPr="00982D4B">
        <w:rPr>
          <w:sz w:val="30"/>
          <w:szCs w:val="30"/>
        </w:rPr>
        <w:t xml:space="preserve">0, то </w:t>
      </w:r>
      <w:r w:rsidRPr="00982D4B">
        <w:rPr>
          <w:i/>
          <w:sz w:val="30"/>
          <w:szCs w:val="30"/>
        </w:rPr>
        <w:t>y</w:t>
      </w:r>
      <w:r w:rsidRPr="00982D4B">
        <w:rPr>
          <w:sz w:val="30"/>
          <w:szCs w:val="30"/>
        </w:rPr>
        <w:t>(1)</w:t>
      </w:r>
      <w:r w:rsidR="002922EB" w:rsidRPr="00982D4B">
        <w:rPr>
          <w:sz w:val="30"/>
          <w:szCs w:val="30"/>
        </w:rPr>
        <w:t xml:space="preserve"> </w:t>
      </w:r>
      <w:r w:rsidRPr="00982D4B">
        <w:rPr>
          <w:sz w:val="30"/>
          <w:szCs w:val="30"/>
        </w:rPr>
        <w:t xml:space="preserve">= </w:t>
      </w:r>
      <w:r w:rsidRPr="00982D4B">
        <w:rPr>
          <w:i/>
          <w:sz w:val="30"/>
          <w:szCs w:val="30"/>
        </w:rPr>
        <w:t>y</w:t>
      </w:r>
      <w:r w:rsidRPr="00982D4B">
        <w:rPr>
          <w:sz w:val="30"/>
          <w:szCs w:val="30"/>
        </w:rPr>
        <w:t xml:space="preserve">(0) + 1 =1, </w:t>
      </w:r>
      <w:r w:rsidRPr="00982D4B">
        <w:rPr>
          <w:i/>
          <w:sz w:val="30"/>
          <w:szCs w:val="30"/>
        </w:rPr>
        <w:t>y</w:t>
      </w:r>
      <w:r w:rsidRPr="00982D4B">
        <w:rPr>
          <w:sz w:val="30"/>
          <w:szCs w:val="30"/>
        </w:rPr>
        <w:t>(2)</w:t>
      </w:r>
      <w:r w:rsidR="002922EB" w:rsidRPr="00982D4B">
        <w:rPr>
          <w:sz w:val="30"/>
          <w:szCs w:val="30"/>
        </w:rPr>
        <w:t xml:space="preserve"> </w:t>
      </w:r>
      <w:r w:rsidRPr="00982D4B">
        <w:rPr>
          <w:sz w:val="30"/>
          <w:szCs w:val="30"/>
        </w:rPr>
        <w:t xml:space="preserve">= </w:t>
      </w:r>
      <w:r w:rsidRPr="00982D4B">
        <w:rPr>
          <w:i/>
          <w:sz w:val="30"/>
          <w:szCs w:val="30"/>
        </w:rPr>
        <w:t>y</w:t>
      </w:r>
      <w:r w:rsidRPr="00982D4B">
        <w:rPr>
          <w:sz w:val="30"/>
          <w:szCs w:val="30"/>
        </w:rPr>
        <w:t>(1) + 1 =</w:t>
      </w:r>
      <w:r w:rsidR="00971F84" w:rsidRPr="00982D4B">
        <w:rPr>
          <w:sz w:val="30"/>
          <w:szCs w:val="30"/>
        </w:rPr>
        <w:t xml:space="preserve"> </w:t>
      </w:r>
      <w:r w:rsidRPr="00982D4B">
        <w:rPr>
          <w:sz w:val="30"/>
          <w:szCs w:val="30"/>
        </w:rPr>
        <w:t>2 и т.</w:t>
      </w:r>
      <w:r w:rsidR="002922EB" w:rsidRPr="00982D4B">
        <w:rPr>
          <w:sz w:val="30"/>
          <w:szCs w:val="30"/>
        </w:rPr>
        <w:t xml:space="preserve"> </w:t>
      </w:r>
      <w:r w:rsidRPr="00982D4B">
        <w:rPr>
          <w:sz w:val="30"/>
          <w:szCs w:val="30"/>
        </w:rPr>
        <w:t>д.</w:t>
      </w:r>
    </w:p>
    <w:p w:rsidR="00B230EA" w:rsidRPr="00982D4B" w:rsidRDefault="00B230EA" w:rsidP="00B230EA">
      <w:pPr>
        <w:spacing w:before="120" w:after="120" w:line="288" w:lineRule="auto"/>
        <w:ind w:firstLine="0"/>
        <w:jc w:val="center"/>
        <w:rPr>
          <w:sz w:val="30"/>
          <w:szCs w:val="30"/>
        </w:rPr>
      </w:pPr>
    </w:p>
    <w:p w:rsidR="00B70D4B" w:rsidRPr="00982D4B" w:rsidRDefault="003A3855" w:rsidP="003B1CC9">
      <w:pPr>
        <w:spacing w:before="120" w:after="120" w:line="288" w:lineRule="auto"/>
        <w:ind w:firstLine="0"/>
        <w:jc w:val="center"/>
        <w:outlineLvl w:val="2"/>
        <w:rPr>
          <w:b/>
          <w:i/>
          <w:sz w:val="30"/>
          <w:szCs w:val="30"/>
        </w:rPr>
      </w:pPr>
      <w:bookmarkStart w:id="81" w:name="_Toc509137334"/>
      <w:r w:rsidRPr="00982D4B">
        <w:rPr>
          <w:b/>
          <w:i/>
          <w:sz w:val="30"/>
          <w:szCs w:val="30"/>
        </w:rPr>
        <w:t>4.1</w:t>
      </w:r>
      <w:r w:rsidR="003B1CC9" w:rsidRPr="00982D4B">
        <w:rPr>
          <w:b/>
          <w:i/>
          <w:sz w:val="30"/>
          <w:szCs w:val="30"/>
        </w:rPr>
        <w:t xml:space="preserve">.3 </w:t>
      </w:r>
      <w:r w:rsidR="00B70D4B" w:rsidRPr="00982D4B">
        <w:rPr>
          <w:b/>
          <w:i/>
          <w:sz w:val="30"/>
          <w:szCs w:val="30"/>
        </w:rPr>
        <w:t>Передаточная функция импульсного звена</w:t>
      </w:r>
      <w:bookmarkEnd w:id="81"/>
    </w:p>
    <w:p w:rsidR="00B70D4B" w:rsidRPr="00982D4B" w:rsidRDefault="00B70D4B" w:rsidP="00B70D4B">
      <w:pPr>
        <w:spacing w:line="288" w:lineRule="auto"/>
        <w:rPr>
          <w:sz w:val="30"/>
          <w:szCs w:val="30"/>
        </w:rPr>
      </w:pPr>
      <w:r w:rsidRPr="00982D4B">
        <w:rPr>
          <w:sz w:val="30"/>
          <w:szCs w:val="30"/>
        </w:rPr>
        <w:t>Рассмотрим разностное уравнение в общем виде, когда правая часть зависит от значений входного сигнала не только в данный, но и в предшествующие моменты времени:</w:t>
      </w:r>
    </w:p>
    <w:p w:rsidR="00B70D4B" w:rsidRPr="00982D4B" w:rsidRDefault="00A83DEB" w:rsidP="00920C26">
      <w:pPr>
        <w:spacing w:line="288" w:lineRule="auto"/>
        <w:ind w:firstLine="0"/>
        <w:jc w:val="left"/>
        <w:rPr>
          <w:sz w:val="30"/>
          <w:szCs w:val="30"/>
          <w:lang w:val="en-US"/>
        </w:rPr>
      </w:pPr>
      <w:r>
        <w:rPr>
          <w:noProof/>
          <w:sz w:val="30"/>
          <w:szCs w:val="30"/>
          <w:lang w:eastAsia="ru-RU"/>
        </w:rPr>
        <w:object w:dxaOrig="5260" w:dyaOrig="440">
          <v:shape id="_x0000_s11725" type="#_x0000_t75" style="position:absolute;margin-left:327.25pt;margin-top:.3pt;width:39pt;height:19.4pt;z-index:251729920;mso-position-horizontal:right">
            <v:imagedata r:id="rId1260" o:title=""/>
          </v:shape>
          <o:OLEObject Type="Embed" ProgID="Equation.3" ShapeID="_x0000_s11725" DrawAspect="Content" ObjectID="_1613372194" r:id="rId1261"/>
        </w:object>
      </w:r>
      <w:r w:rsidR="00B70D4B" w:rsidRPr="00982D4B">
        <w:rPr>
          <w:i/>
          <w:sz w:val="30"/>
          <w:szCs w:val="30"/>
          <w:lang w:val="pt-BR"/>
        </w:rPr>
        <w:t>a</w:t>
      </w:r>
      <w:r w:rsidR="00B70D4B" w:rsidRPr="00982D4B">
        <w:rPr>
          <w:sz w:val="30"/>
          <w:szCs w:val="30"/>
          <w:vertAlign w:val="subscript"/>
          <w:lang w:val="pt-BR"/>
        </w:rPr>
        <w:t>0</w:t>
      </w:r>
      <w:r w:rsidR="00B70D4B" w:rsidRPr="00982D4B">
        <w:rPr>
          <w:i/>
          <w:sz w:val="30"/>
          <w:szCs w:val="30"/>
          <w:lang w:val="pt-BR"/>
        </w:rPr>
        <w:t>y</w:t>
      </w:r>
      <w:r w:rsidR="00B70D4B" w:rsidRPr="00982D4B">
        <w:rPr>
          <w:sz w:val="30"/>
          <w:szCs w:val="30"/>
          <w:lang w:val="pt-BR"/>
        </w:rPr>
        <w:t>(</w:t>
      </w:r>
      <w:r w:rsidR="00B70D4B" w:rsidRPr="00982D4B">
        <w:rPr>
          <w:i/>
          <w:sz w:val="30"/>
          <w:szCs w:val="30"/>
          <w:lang w:val="pt-BR"/>
        </w:rPr>
        <w:t>n+m</w:t>
      </w:r>
      <w:r w:rsidR="00B70D4B" w:rsidRPr="00982D4B">
        <w:rPr>
          <w:sz w:val="30"/>
          <w:szCs w:val="30"/>
          <w:lang w:val="pt-BR"/>
        </w:rPr>
        <w:t>) +</w:t>
      </w:r>
      <w:r w:rsidR="00B70D4B" w:rsidRPr="00982D4B">
        <w:rPr>
          <w:i/>
          <w:sz w:val="30"/>
          <w:szCs w:val="30"/>
          <w:lang w:val="pt-BR"/>
        </w:rPr>
        <w:t xml:space="preserve"> a</w:t>
      </w:r>
      <w:r w:rsidR="00B70D4B" w:rsidRPr="00982D4B">
        <w:rPr>
          <w:sz w:val="30"/>
          <w:szCs w:val="30"/>
          <w:vertAlign w:val="subscript"/>
          <w:lang w:val="pt-BR"/>
        </w:rPr>
        <w:t>1</w:t>
      </w:r>
      <w:r w:rsidR="00B70D4B" w:rsidRPr="00982D4B">
        <w:rPr>
          <w:i/>
          <w:sz w:val="30"/>
          <w:szCs w:val="30"/>
          <w:lang w:val="pt-BR"/>
        </w:rPr>
        <w:t>y</w:t>
      </w:r>
      <w:r w:rsidR="00B70D4B" w:rsidRPr="00982D4B">
        <w:rPr>
          <w:sz w:val="30"/>
          <w:szCs w:val="30"/>
          <w:lang w:val="pt-BR"/>
        </w:rPr>
        <w:t>(</w:t>
      </w:r>
      <w:r w:rsidR="00B70D4B" w:rsidRPr="00982D4B">
        <w:rPr>
          <w:i/>
          <w:sz w:val="30"/>
          <w:szCs w:val="30"/>
          <w:lang w:val="pt-BR"/>
        </w:rPr>
        <w:t>n+m–</w:t>
      </w:r>
      <w:r w:rsidR="00B70D4B" w:rsidRPr="00982D4B">
        <w:rPr>
          <w:sz w:val="30"/>
          <w:szCs w:val="30"/>
          <w:lang w:val="pt-BR"/>
        </w:rPr>
        <w:t>1) +</w:t>
      </w:r>
      <w:r w:rsidR="00B70D4B" w:rsidRPr="00982D4B">
        <w:rPr>
          <w:i/>
          <w:sz w:val="30"/>
          <w:szCs w:val="30"/>
          <w:lang w:val="pt-BR"/>
        </w:rPr>
        <w:t xml:space="preserve"> …+ a</w:t>
      </w:r>
      <w:r w:rsidR="00B70D4B" w:rsidRPr="00982D4B">
        <w:rPr>
          <w:i/>
          <w:sz w:val="30"/>
          <w:szCs w:val="30"/>
          <w:vertAlign w:val="subscript"/>
          <w:lang w:val="pt-BR"/>
        </w:rPr>
        <w:t>m</w:t>
      </w:r>
      <w:r w:rsidR="00B70D4B" w:rsidRPr="00982D4B">
        <w:rPr>
          <w:i/>
          <w:sz w:val="30"/>
          <w:szCs w:val="30"/>
          <w:lang w:val="pt-BR"/>
        </w:rPr>
        <w:t>y</w:t>
      </w:r>
      <w:r w:rsidR="00B70D4B" w:rsidRPr="00982D4B">
        <w:rPr>
          <w:sz w:val="30"/>
          <w:szCs w:val="30"/>
          <w:lang w:val="pt-BR"/>
        </w:rPr>
        <w:t>(</w:t>
      </w:r>
      <w:r w:rsidR="00B70D4B" w:rsidRPr="00982D4B">
        <w:rPr>
          <w:i/>
          <w:sz w:val="30"/>
          <w:szCs w:val="30"/>
          <w:lang w:val="pt-BR"/>
        </w:rPr>
        <w:t>n</w:t>
      </w:r>
      <w:r w:rsidR="00B70D4B" w:rsidRPr="00982D4B">
        <w:rPr>
          <w:sz w:val="30"/>
          <w:szCs w:val="30"/>
          <w:lang w:val="pt-BR"/>
        </w:rPr>
        <w:t>)</w:t>
      </w:r>
      <w:r w:rsidR="00741ABC" w:rsidRPr="00982D4B">
        <w:rPr>
          <w:sz w:val="30"/>
          <w:szCs w:val="30"/>
          <w:lang w:val="en-US"/>
        </w:rPr>
        <w:t xml:space="preserve"> </w:t>
      </w:r>
      <w:r w:rsidR="00B70D4B" w:rsidRPr="00982D4B">
        <w:rPr>
          <w:sz w:val="30"/>
          <w:szCs w:val="30"/>
          <w:lang w:val="pt-BR"/>
        </w:rPr>
        <w:t>=</w:t>
      </w:r>
      <w:r w:rsidR="00B70D4B" w:rsidRPr="00982D4B">
        <w:rPr>
          <w:i/>
          <w:sz w:val="30"/>
          <w:szCs w:val="30"/>
          <w:lang w:val="pt-BR"/>
        </w:rPr>
        <w:t xml:space="preserve"> b</w:t>
      </w:r>
      <w:r w:rsidR="00B70D4B" w:rsidRPr="00982D4B">
        <w:rPr>
          <w:sz w:val="30"/>
          <w:szCs w:val="30"/>
          <w:vertAlign w:val="subscript"/>
          <w:lang w:val="pt-BR"/>
        </w:rPr>
        <w:t>0</w:t>
      </w:r>
      <w:r w:rsidR="00B70D4B" w:rsidRPr="00982D4B">
        <w:rPr>
          <w:i/>
          <w:sz w:val="30"/>
          <w:szCs w:val="30"/>
        </w:rPr>
        <w:t>х</w:t>
      </w:r>
      <w:r w:rsidR="00B70D4B" w:rsidRPr="00982D4B">
        <w:rPr>
          <w:sz w:val="30"/>
          <w:szCs w:val="30"/>
          <w:lang w:val="pt-BR"/>
        </w:rPr>
        <w:t>(</w:t>
      </w:r>
      <w:r w:rsidR="00B70D4B" w:rsidRPr="00982D4B">
        <w:rPr>
          <w:i/>
          <w:sz w:val="30"/>
          <w:szCs w:val="30"/>
          <w:lang w:val="pt-BR"/>
        </w:rPr>
        <w:t>n+k</w:t>
      </w:r>
      <w:r w:rsidR="00B70D4B" w:rsidRPr="00982D4B">
        <w:rPr>
          <w:sz w:val="30"/>
          <w:szCs w:val="30"/>
          <w:lang w:val="pt-BR"/>
        </w:rPr>
        <w:t>)</w:t>
      </w:r>
      <w:r w:rsidR="00971F84" w:rsidRPr="00982D4B">
        <w:rPr>
          <w:sz w:val="30"/>
          <w:szCs w:val="30"/>
          <w:lang w:val="en-US"/>
        </w:rPr>
        <w:t xml:space="preserve"> </w:t>
      </w:r>
      <w:r w:rsidR="00B70D4B" w:rsidRPr="00982D4B">
        <w:rPr>
          <w:sz w:val="30"/>
          <w:szCs w:val="30"/>
          <w:lang w:val="pt-BR"/>
        </w:rPr>
        <w:t>+</w:t>
      </w:r>
      <w:r w:rsidR="00971F84" w:rsidRPr="00982D4B">
        <w:rPr>
          <w:sz w:val="30"/>
          <w:szCs w:val="30"/>
          <w:lang w:val="en-US"/>
        </w:rPr>
        <w:t xml:space="preserve"> </w:t>
      </w:r>
      <w:r w:rsidR="00B70D4B" w:rsidRPr="00982D4B">
        <w:rPr>
          <w:i/>
          <w:sz w:val="30"/>
          <w:szCs w:val="30"/>
          <w:lang w:val="pt-BR"/>
        </w:rPr>
        <w:t>…+</w:t>
      </w:r>
      <w:r w:rsidR="00741ABC" w:rsidRPr="00982D4B">
        <w:rPr>
          <w:i/>
          <w:sz w:val="30"/>
          <w:szCs w:val="30"/>
          <w:lang w:val="en-US"/>
        </w:rPr>
        <w:t xml:space="preserve"> </w:t>
      </w:r>
      <w:r w:rsidR="00B70D4B" w:rsidRPr="00982D4B">
        <w:rPr>
          <w:i/>
          <w:sz w:val="30"/>
          <w:szCs w:val="30"/>
          <w:lang w:val="pt-BR"/>
        </w:rPr>
        <w:t>b</w:t>
      </w:r>
      <w:r w:rsidR="00B70D4B" w:rsidRPr="00982D4B">
        <w:rPr>
          <w:i/>
          <w:sz w:val="30"/>
          <w:szCs w:val="30"/>
          <w:vertAlign w:val="subscript"/>
          <w:lang w:val="pt-BR"/>
        </w:rPr>
        <w:t>k</w:t>
      </w:r>
      <w:r w:rsidR="00B70D4B" w:rsidRPr="00982D4B">
        <w:rPr>
          <w:i/>
          <w:sz w:val="30"/>
          <w:szCs w:val="30"/>
        </w:rPr>
        <w:t>х</w:t>
      </w:r>
      <w:r w:rsidR="00B70D4B" w:rsidRPr="00982D4B">
        <w:rPr>
          <w:sz w:val="30"/>
          <w:szCs w:val="30"/>
          <w:lang w:val="pt-BR"/>
        </w:rPr>
        <w:t>(</w:t>
      </w:r>
      <w:r w:rsidR="00B70D4B" w:rsidRPr="00982D4B">
        <w:rPr>
          <w:i/>
          <w:sz w:val="30"/>
          <w:szCs w:val="30"/>
          <w:lang w:val="pt-BR"/>
        </w:rPr>
        <w:t>n</w:t>
      </w:r>
      <w:r w:rsidR="00B70D4B" w:rsidRPr="00982D4B">
        <w:rPr>
          <w:sz w:val="30"/>
          <w:szCs w:val="30"/>
          <w:lang w:val="pt-BR"/>
        </w:rPr>
        <w:t>).</w:t>
      </w:r>
    </w:p>
    <w:p w:rsidR="00B70D4B" w:rsidRPr="00982D4B" w:rsidRDefault="00B70D4B" w:rsidP="000E42BF">
      <w:pPr>
        <w:spacing w:line="288" w:lineRule="auto"/>
        <w:rPr>
          <w:sz w:val="30"/>
          <w:szCs w:val="30"/>
        </w:rPr>
      </w:pPr>
      <w:r w:rsidRPr="00982D4B">
        <w:rPr>
          <w:sz w:val="30"/>
          <w:szCs w:val="30"/>
        </w:rPr>
        <w:t>Перейдя в (</w:t>
      </w:r>
      <w:r w:rsidR="00A964A6" w:rsidRPr="00982D4B">
        <w:rPr>
          <w:sz w:val="30"/>
          <w:szCs w:val="30"/>
        </w:rPr>
        <w:t>4</w:t>
      </w:r>
      <w:r w:rsidR="00741ABC" w:rsidRPr="00982D4B">
        <w:rPr>
          <w:sz w:val="30"/>
          <w:szCs w:val="30"/>
        </w:rPr>
        <w:t>.</w:t>
      </w:r>
      <w:r w:rsidR="00A964A6" w:rsidRPr="00982D4B">
        <w:rPr>
          <w:sz w:val="30"/>
          <w:szCs w:val="30"/>
        </w:rPr>
        <w:t>2</w:t>
      </w:r>
      <w:r w:rsidR="00A057B1" w:rsidRPr="00982D4B">
        <w:rPr>
          <w:sz w:val="30"/>
          <w:szCs w:val="30"/>
        </w:rPr>
        <w:t>4</w:t>
      </w:r>
      <w:r w:rsidRPr="00982D4B">
        <w:rPr>
          <w:sz w:val="30"/>
          <w:szCs w:val="30"/>
        </w:rPr>
        <w:t xml:space="preserve">) </w:t>
      </w:r>
      <w:r w:rsidR="00741ABC" w:rsidRPr="00982D4B">
        <w:rPr>
          <w:sz w:val="30"/>
          <w:szCs w:val="30"/>
        </w:rPr>
        <w:t xml:space="preserve">с помощью </w:t>
      </w:r>
      <w:r w:rsidR="00741ABC" w:rsidRPr="00982D4B">
        <w:rPr>
          <w:i/>
          <w:sz w:val="30"/>
          <w:szCs w:val="30"/>
        </w:rPr>
        <w:t>Z</w:t>
      </w:r>
      <w:r w:rsidR="00741ABC" w:rsidRPr="00982D4B">
        <w:rPr>
          <w:sz w:val="30"/>
          <w:szCs w:val="30"/>
        </w:rPr>
        <w:t>-преобразования к операторной форме, с учетом</w:t>
      </w:r>
      <w:r w:rsidRPr="00982D4B">
        <w:rPr>
          <w:sz w:val="30"/>
          <w:szCs w:val="30"/>
        </w:rPr>
        <w:t xml:space="preserve"> нулевых начальных услови</w:t>
      </w:r>
      <w:r w:rsidR="00741ABC" w:rsidRPr="00982D4B">
        <w:rPr>
          <w:sz w:val="30"/>
          <w:szCs w:val="30"/>
        </w:rPr>
        <w:t>й</w:t>
      </w:r>
      <w:r w:rsidRPr="00982D4B">
        <w:rPr>
          <w:sz w:val="30"/>
          <w:szCs w:val="30"/>
        </w:rPr>
        <w:t xml:space="preserve"> получим</w:t>
      </w:r>
    </w:p>
    <w:p w:rsidR="00B70D4B" w:rsidRPr="00982D4B" w:rsidRDefault="00A83DEB" w:rsidP="000E42BF">
      <w:pPr>
        <w:spacing w:line="288" w:lineRule="auto"/>
        <w:ind w:firstLine="0"/>
        <w:jc w:val="center"/>
        <w:rPr>
          <w:sz w:val="30"/>
          <w:szCs w:val="30"/>
        </w:rPr>
      </w:pPr>
      <w:r>
        <w:rPr>
          <w:noProof/>
          <w:sz w:val="30"/>
          <w:szCs w:val="30"/>
          <w:lang w:eastAsia="ru-RU"/>
        </w:rPr>
        <w:object w:dxaOrig="5260" w:dyaOrig="440">
          <v:shape id="_x0000_s11727" type="#_x0000_t75" style="position:absolute;left:0;text-align:left;margin-left:379.35pt;margin-top:2.25pt;width:39pt;height:19.4pt;z-index:251730944;mso-position-horizontal:right">
            <v:imagedata r:id="rId1262" o:title=""/>
          </v:shape>
          <o:OLEObject Type="Embed" ProgID="Equation.3" ShapeID="_x0000_s11727" DrawAspect="Content" ObjectID="_1613372195" r:id="rId1263"/>
        </w:object>
      </w:r>
      <w:r w:rsidR="000E42BF" w:rsidRPr="00982D4B">
        <w:rPr>
          <w:position w:val="-12"/>
          <w:sz w:val="30"/>
          <w:szCs w:val="30"/>
        </w:rPr>
        <w:object w:dxaOrig="6640" w:dyaOrig="400">
          <v:shape id="_x0000_i1586" type="#_x0000_t75" style="width:339pt;height:20.25pt" o:ole="">
            <v:imagedata r:id="rId1264" o:title=""/>
          </v:shape>
          <o:OLEObject Type="Embed" ProgID="Equation.3" ShapeID="_x0000_i1586" DrawAspect="Content" ObjectID="_1613371770" r:id="rId1265"/>
        </w:object>
      </w:r>
    </w:p>
    <w:p w:rsidR="00B70D4B" w:rsidRPr="00982D4B" w:rsidRDefault="00B70D4B" w:rsidP="000E42BF">
      <w:pPr>
        <w:spacing w:line="288" w:lineRule="auto"/>
        <w:ind w:firstLine="0"/>
        <w:rPr>
          <w:sz w:val="30"/>
          <w:szCs w:val="30"/>
        </w:rPr>
      </w:pPr>
      <w:r w:rsidRPr="00982D4B">
        <w:rPr>
          <w:sz w:val="30"/>
          <w:szCs w:val="30"/>
        </w:rPr>
        <w:t>Изображение искомой решетчатой функции равно</w:t>
      </w:r>
    </w:p>
    <w:p w:rsidR="00B70D4B" w:rsidRPr="00982D4B" w:rsidRDefault="00A83DEB" w:rsidP="000E42BF">
      <w:pPr>
        <w:spacing w:line="288" w:lineRule="auto"/>
        <w:jc w:val="center"/>
        <w:rPr>
          <w:sz w:val="30"/>
          <w:szCs w:val="30"/>
        </w:rPr>
      </w:pPr>
      <w:r>
        <w:rPr>
          <w:noProof/>
          <w:sz w:val="30"/>
          <w:szCs w:val="30"/>
          <w:lang w:eastAsia="ru-RU"/>
        </w:rPr>
        <w:object w:dxaOrig="5260" w:dyaOrig="440">
          <v:shape id="_x0000_s11728" type="#_x0000_t75" style="position:absolute;left:0;text-align:left;margin-left:378.25pt;margin-top:8pt;width:38.25pt;height:19pt;z-index:251731968;mso-position-horizontal:right">
            <v:imagedata r:id="rId1266" o:title=""/>
          </v:shape>
          <o:OLEObject Type="Embed" ProgID="Equation.3" ShapeID="_x0000_s11728" DrawAspect="Content" ObjectID="_1613372196" r:id="rId1267"/>
        </w:object>
      </w:r>
      <w:r w:rsidR="00A057B1" w:rsidRPr="00982D4B">
        <w:rPr>
          <w:position w:val="-36"/>
          <w:sz w:val="30"/>
          <w:szCs w:val="30"/>
        </w:rPr>
        <w:object w:dxaOrig="5880" w:dyaOrig="840">
          <v:shape id="_x0000_i1588" type="#_x0000_t75" style="width:299.25pt;height:41.25pt" o:ole="">
            <v:imagedata r:id="rId1268" o:title=""/>
          </v:shape>
          <o:OLEObject Type="Embed" ProgID="Equation.3" ShapeID="_x0000_i1588" DrawAspect="Content" ObjectID="_1613371771" r:id="rId1269"/>
        </w:object>
      </w:r>
    </w:p>
    <w:p w:rsidR="00741ABC" w:rsidRPr="00982D4B" w:rsidRDefault="00B70D4B" w:rsidP="000E42BF">
      <w:pPr>
        <w:spacing w:line="288" w:lineRule="auto"/>
        <w:rPr>
          <w:sz w:val="30"/>
          <w:szCs w:val="30"/>
        </w:rPr>
      </w:pPr>
      <w:r w:rsidRPr="00982D4B">
        <w:rPr>
          <w:sz w:val="30"/>
          <w:szCs w:val="30"/>
        </w:rPr>
        <w:t xml:space="preserve">Здесь введена дискретная передаточная функция </w:t>
      </w:r>
      <w:r w:rsidRPr="00982D4B">
        <w:rPr>
          <w:i/>
          <w:sz w:val="30"/>
          <w:szCs w:val="30"/>
        </w:rPr>
        <w:t>G</w:t>
      </w:r>
      <w:r w:rsidRPr="00982D4B">
        <w:rPr>
          <w:sz w:val="30"/>
          <w:szCs w:val="30"/>
        </w:rPr>
        <w:t>(</w:t>
      </w:r>
      <w:r w:rsidRPr="00982D4B">
        <w:rPr>
          <w:i/>
          <w:sz w:val="30"/>
          <w:szCs w:val="30"/>
        </w:rPr>
        <w:t>z</w:t>
      </w:r>
      <w:r w:rsidRPr="00982D4B">
        <w:rPr>
          <w:sz w:val="30"/>
          <w:szCs w:val="30"/>
        </w:rPr>
        <w:t xml:space="preserve">), которая, как и в случае непрерывных функций, является отношением двух </w:t>
      </w:r>
      <w:r w:rsidRPr="00982D4B">
        <w:rPr>
          <w:sz w:val="30"/>
          <w:szCs w:val="30"/>
        </w:rPr>
        <w:lastRenderedPageBreak/>
        <w:t>изображений (выходной и входной величин) при нулевых начальных условиях</w:t>
      </w:r>
    </w:p>
    <w:p w:rsidR="00741ABC" w:rsidRPr="00982D4B" w:rsidRDefault="00A83DEB" w:rsidP="000E42BF">
      <w:pPr>
        <w:spacing w:line="288" w:lineRule="auto"/>
        <w:ind w:firstLine="0"/>
        <w:jc w:val="center"/>
        <w:rPr>
          <w:sz w:val="30"/>
          <w:szCs w:val="30"/>
        </w:rPr>
      </w:pPr>
      <w:r>
        <w:rPr>
          <w:noProof/>
          <w:position w:val="-34"/>
          <w:sz w:val="30"/>
          <w:szCs w:val="30"/>
          <w:lang w:eastAsia="ru-RU"/>
        </w:rPr>
        <w:object w:dxaOrig="5260" w:dyaOrig="440">
          <v:shape id="_x0000_s14532" type="#_x0000_t75" style="position:absolute;left:0;text-align:left;margin-left:414.5pt;margin-top:13.1pt;width:38.25pt;height:19pt;z-index:251866112">
            <v:imagedata r:id="rId1270" o:title=""/>
          </v:shape>
          <o:OLEObject Type="Embed" ProgID="Equation.3" ShapeID="_x0000_s14532" DrawAspect="Content" ObjectID="_1613372197" r:id="rId1271"/>
        </w:object>
      </w:r>
      <w:r w:rsidR="000E42BF" w:rsidRPr="00982D4B">
        <w:rPr>
          <w:position w:val="-34"/>
          <w:sz w:val="30"/>
          <w:szCs w:val="30"/>
        </w:rPr>
        <w:object w:dxaOrig="4220" w:dyaOrig="800">
          <v:shape id="_x0000_i1590" type="#_x0000_t75" style="width:215.25pt;height:39pt" o:ole="" o:allowoverlap="f">
            <v:imagedata r:id="rId1272" o:title=""/>
          </v:shape>
          <o:OLEObject Type="Embed" ProgID="Equation.3" ShapeID="_x0000_i1590" DrawAspect="Content" ObjectID="_1613371772" r:id="rId1273"/>
        </w:object>
      </w:r>
    </w:p>
    <w:p w:rsidR="00B70D4B" w:rsidRPr="00982D4B" w:rsidRDefault="00B70D4B" w:rsidP="000E42BF">
      <w:pPr>
        <w:spacing w:line="288" w:lineRule="auto"/>
        <w:rPr>
          <w:sz w:val="30"/>
          <w:szCs w:val="30"/>
        </w:rPr>
      </w:pPr>
      <w:r w:rsidRPr="00982D4B">
        <w:rPr>
          <w:sz w:val="30"/>
          <w:szCs w:val="30"/>
        </w:rPr>
        <w:t>Дискретная передаточная функция играет такую же роль в импульсных и цифровых системах, как и обычная передаточная функция в непрерывных системах. В частности, ПФ позволяет определить реакцию звена на заданное входное воздействие.</w:t>
      </w:r>
    </w:p>
    <w:p w:rsidR="00B70D4B" w:rsidRPr="00982D4B" w:rsidRDefault="00B70D4B" w:rsidP="000E42BF">
      <w:pPr>
        <w:pStyle w:val="af3"/>
        <w:spacing w:before="120" w:beforeAutospacing="0" w:after="0" w:afterAutospacing="0" w:line="288" w:lineRule="auto"/>
        <w:ind w:firstLine="709"/>
        <w:jc w:val="both"/>
        <w:rPr>
          <w:sz w:val="30"/>
          <w:szCs w:val="30"/>
        </w:rPr>
      </w:pPr>
      <w:r w:rsidRPr="00982D4B">
        <w:rPr>
          <w:bCs/>
          <w:i/>
          <w:sz w:val="30"/>
          <w:szCs w:val="30"/>
        </w:rPr>
        <w:t>Пример.</w:t>
      </w:r>
      <w:r w:rsidRPr="00982D4B">
        <w:rPr>
          <w:sz w:val="30"/>
          <w:szCs w:val="30"/>
        </w:rPr>
        <w:t xml:space="preserve"> На звено с передаточной функцией </w:t>
      </w:r>
      <w:r w:rsidR="000E42BF" w:rsidRPr="00982D4B">
        <w:rPr>
          <w:position w:val="-12"/>
          <w:sz w:val="30"/>
          <w:szCs w:val="30"/>
        </w:rPr>
        <w:object w:dxaOrig="2060" w:dyaOrig="380">
          <v:shape id="_x0000_i1591" type="#_x0000_t75" style="width:102.75pt;height:19.5pt" o:ole="" o:allowoverlap="f">
            <v:imagedata r:id="rId1274" o:title=""/>
          </v:shape>
          <o:OLEObject Type="Embed" ProgID="Equation.3" ShapeID="_x0000_i1591" DrawAspect="Content" ObjectID="_1613371773" r:id="rId1275"/>
        </w:object>
      </w:r>
      <w:r w:rsidRPr="00982D4B">
        <w:rPr>
          <w:sz w:val="30"/>
          <w:szCs w:val="30"/>
        </w:rPr>
        <w:t xml:space="preserve"> действует входной сигнал </w:t>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w:t>
      </w:r>
      <w:r w:rsidR="00741ABC" w:rsidRPr="00982D4B">
        <w:rPr>
          <w:sz w:val="30"/>
          <w:szCs w:val="30"/>
        </w:rPr>
        <w:t xml:space="preserve"> </w:t>
      </w:r>
      <w:r w:rsidRPr="00982D4B">
        <w:rPr>
          <w:sz w:val="30"/>
          <w:szCs w:val="30"/>
        </w:rPr>
        <w:t>= 1(</w:t>
      </w:r>
      <w:r w:rsidRPr="00982D4B">
        <w:rPr>
          <w:i/>
          <w:sz w:val="30"/>
          <w:szCs w:val="30"/>
          <w:lang w:val="en-US"/>
        </w:rPr>
        <w:t>n</w:t>
      </w:r>
      <w:r w:rsidRPr="00982D4B">
        <w:rPr>
          <w:sz w:val="30"/>
          <w:szCs w:val="30"/>
        </w:rPr>
        <w:t xml:space="preserve">). Определим выходной сигнал </w:t>
      </w:r>
      <w:r w:rsidRPr="00982D4B">
        <w:rPr>
          <w:i/>
          <w:sz w:val="30"/>
          <w:szCs w:val="30"/>
          <w:lang w:val="en-US"/>
        </w:rPr>
        <w:t>y</w:t>
      </w:r>
      <w:r w:rsidRPr="00982D4B">
        <w:rPr>
          <w:sz w:val="30"/>
          <w:szCs w:val="30"/>
        </w:rPr>
        <w:t>(</w:t>
      </w:r>
      <w:r w:rsidRPr="00982D4B">
        <w:rPr>
          <w:i/>
          <w:sz w:val="30"/>
          <w:szCs w:val="30"/>
          <w:lang w:val="en-US"/>
        </w:rPr>
        <w:t>n</w:t>
      </w:r>
      <w:r w:rsidRPr="00982D4B">
        <w:rPr>
          <w:sz w:val="30"/>
          <w:szCs w:val="30"/>
        </w:rPr>
        <w:t>).</w:t>
      </w:r>
    </w:p>
    <w:p w:rsidR="00B70D4B" w:rsidRPr="00982D4B" w:rsidRDefault="00B70D4B" w:rsidP="000E42BF">
      <w:pPr>
        <w:pStyle w:val="af3"/>
        <w:spacing w:before="0" w:beforeAutospacing="0" w:after="0" w:afterAutospacing="0" w:line="288" w:lineRule="auto"/>
        <w:ind w:firstLine="709"/>
        <w:jc w:val="both"/>
        <w:rPr>
          <w:sz w:val="30"/>
          <w:szCs w:val="30"/>
        </w:rPr>
      </w:pPr>
      <w:r w:rsidRPr="00982D4B">
        <w:rPr>
          <w:sz w:val="30"/>
          <w:szCs w:val="30"/>
          <w:lang w:val="en-US"/>
        </w:rPr>
        <w:t>Z</w:t>
      </w:r>
      <w:r w:rsidRPr="00982D4B">
        <w:rPr>
          <w:sz w:val="30"/>
          <w:szCs w:val="30"/>
        </w:rPr>
        <w:t xml:space="preserve">-преобразование выходного сигнала </w:t>
      </w:r>
      <w:r w:rsidR="000E42BF" w:rsidRPr="00982D4B">
        <w:rPr>
          <w:sz w:val="30"/>
          <w:szCs w:val="30"/>
        </w:rPr>
        <w:t>имеет вид</w:t>
      </w:r>
    </w:p>
    <w:p w:rsidR="000E42BF" w:rsidRPr="00982D4B" w:rsidRDefault="00A057B1" w:rsidP="00B640C9">
      <w:pPr>
        <w:pStyle w:val="af3"/>
        <w:spacing w:before="0" w:beforeAutospacing="0" w:after="0" w:afterAutospacing="0" w:line="288" w:lineRule="auto"/>
        <w:jc w:val="center"/>
        <w:rPr>
          <w:sz w:val="30"/>
          <w:szCs w:val="30"/>
        </w:rPr>
      </w:pPr>
      <w:r w:rsidRPr="00982D4B">
        <w:rPr>
          <w:position w:val="-34"/>
          <w:sz w:val="30"/>
          <w:szCs w:val="30"/>
        </w:rPr>
        <w:object w:dxaOrig="6060" w:dyaOrig="820">
          <v:shape id="_x0000_i1592" type="#_x0000_t75" style="width:319.5pt;height:40.5pt" o:ole="">
            <v:imagedata r:id="rId1276" o:title=""/>
          </v:shape>
          <o:OLEObject Type="Embed" ProgID="Equation.3" ShapeID="_x0000_i1592" DrawAspect="Content" ObjectID="_1613371774" r:id="rId1277"/>
        </w:object>
      </w:r>
    </w:p>
    <w:p w:rsidR="00B70D4B" w:rsidRPr="00982D4B" w:rsidRDefault="00B70D4B" w:rsidP="000E42BF">
      <w:pPr>
        <w:pStyle w:val="af3"/>
        <w:spacing w:before="0" w:beforeAutospacing="0" w:after="0" w:afterAutospacing="0" w:line="288" w:lineRule="auto"/>
        <w:ind w:firstLine="709"/>
        <w:jc w:val="both"/>
        <w:rPr>
          <w:sz w:val="30"/>
          <w:szCs w:val="30"/>
        </w:rPr>
      </w:pPr>
      <w:r w:rsidRPr="00982D4B">
        <w:rPr>
          <w:sz w:val="30"/>
          <w:szCs w:val="30"/>
        </w:rPr>
        <w:t>1) Разложение в ряд Лорана</w:t>
      </w:r>
    </w:p>
    <w:p w:rsidR="00B70D4B" w:rsidRPr="00982D4B" w:rsidRDefault="00B70D4B" w:rsidP="000E42BF">
      <w:pPr>
        <w:spacing w:line="288" w:lineRule="auto"/>
        <w:rPr>
          <w:iCs/>
          <w:sz w:val="30"/>
          <w:szCs w:val="30"/>
        </w:rPr>
      </w:pPr>
      <w:r w:rsidRPr="00982D4B">
        <w:rPr>
          <w:iCs/>
          <w:sz w:val="30"/>
          <w:szCs w:val="30"/>
        </w:rPr>
        <w:t xml:space="preserve">Так как по определению </w:t>
      </w:r>
      <w:r w:rsidRPr="00982D4B">
        <w:rPr>
          <w:i/>
          <w:iCs/>
          <w:sz w:val="30"/>
          <w:szCs w:val="30"/>
        </w:rPr>
        <w:t>Z</w:t>
      </w:r>
      <w:r w:rsidRPr="00982D4B">
        <w:rPr>
          <w:iCs/>
          <w:sz w:val="30"/>
          <w:szCs w:val="30"/>
        </w:rPr>
        <w:t>–преобразования</w:t>
      </w:r>
    </w:p>
    <w:p w:rsidR="00B70D4B" w:rsidRPr="00982D4B" w:rsidRDefault="006D09FE" w:rsidP="000E42BF">
      <w:pPr>
        <w:pStyle w:val="af3"/>
        <w:spacing w:before="0" w:beforeAutospacing="0" w:after="0" w:afterAutospacing="0" w:line="288" w:lineRule="auto"/>
        <w:jc w:val="center"/>
        <w:rPr>
          <w:iCs/>
          <w:sz w:val="30"/>
          <w:szCs w:val="30"/>
        </w:rPr>
      </w:pPr>
      <w:r w:rsidRPr="00982D4B">
        <w:rPr>
          <w:position w:val="-28"/>
          <w:sz w:val="30"/>
          <w:szCs w:val="30"/>
        </w:rPr>
        <w:object w:dxaOrig="5940" w:dyaOrig="700">
          <v:shape id="_x0000_i1593" type="#_x0000_t75" style="width:303pt;height:35.25pt" o:ole="">
            <v:imagedata r:id="rId1278" o:title=""/>
          </v:shape>
          <o:OLEObject Type="Embed" ProgID="Equation.3" ShapeID="_x0000_i1593" DrawAspect="Content" ObjectID="_1613371775" r:id="rId1279"/>
        </w:object>
      </w:r>
    </w:p>
    <w:p w:rsidR="00B70D4B" w:rsidRPr="00982D4B" w:rsidRDefault="00B70D4B" w:rsidP="000E42BF">
      <w:pPr>
        <w:pStyle w:val="af3"/>
        <w:spacing w:before="0" w:beforeAutospacing="0" w:after="0" w:afterAutospacing="0" w:line="288" w:lineRule="auto"/>
        <w:jc w:val="both"/>
        <w:rPr>
          <w:sz w:val="30"/>
          <w:szCs w:val="30"/>
        </w:rPr>
      </w:pPr>
      <w:r w:rsidRPr="00982D4B">
        <w:rPr>
          <w:sz w:val="30"/>
          <w:szCs w:val="30"/>
        </w:rPr>
        <w:t>т.</w:t>
      </w:r>
      <w:r w:rsidR="00741ABC" w:rsidRPr="00982D4B">
        <w:rPr>
          <w:sz w:val="30"/>
          <w:szCs w:val="30"/>
        </w:rPr>
        <w:t xml:space="preserve"> </w:t>
      </w:r>
      <w:r w:rsidRPr="00982D4B">
        <w:rPr>
          <w:sz w:val="30"/>
          <w:szCs w:val="30"/>
        </w:rPr>
        <w:t>е.</w:t>
      </w:r>
      <w:r w:rsidRPr="00982D4B">
        <w:rPr>
          <w:i/>
          <w:sz w:val="30"/>
          <w:szCs w:val="30"/>
        </w:rPr>
        <w:t xml:space="preserve"> </w:t>
      </w:r>
      <w:r w:rsidRPr="00982D4B">
        <w:rPr>
          <w:i/>
          <w:sz w:val="30"/>
          <w:szCs w:val="30"/>
          <w:lang w:val="en-US"/>
        </w:rPr>
        <w:t>y</w:t>
      </w:r>
      <w:r w:rsidRPr="00982D4B">
        <w:rPr>
          <w:sz w:val="30"/>
          <w:szCs w:val="30"/>
        </w:rPr>
        <w:t>(</w:t>
      </w:r>
      <w:r w:rsidRPr="00982D4B">
        <w:rPr>
          <w:i/>
          <w:sz w:val="30"/>
          <w:szCs w:val="30"/>
          <w:lang w:val="en-US"/>
        </w:rPr>
        <w:t>n</w:t>
      </w:r>
      <w:r w:rsidRPr="00982D4B">
        <w:rPr>
          <w:sz w:val="30"/>
          <w:szCs w:val="30"/>
        </w:rPr>
        <w:t>) –</w:t>
      </w:r>
      <w:r w:rsidR="00BC795D" w:rsidRPr="00982D4B">
        <w:rPr>
          <w:sz w:val="30"/>
          <w:szCs w:val="30"/>
        </w:rPr>
        <w:t xml:space="preserve"> </w:t>
      </w:r>
      <w:r w:rsidRPr="00982D4B">
        <w:rPr>
          <w:sz w:val="30"/>
          <w:szCs w:val="30"/>
        </w:rPr>
        <w:t xml:space="preserve">коэффициенты функции </w:t>
      </w:r>
      <w:r w:rsidRPr="00982D4B">
        <w:rPr>
          <w:i/>
          <w:sz w:val="30"/>
          <w:szCs w:val="30"/>
        </w:rPr>
        <w:t>Y</w:t>
      </w:r>
      <w:r w:rsidRPr="00982D4B">
        <w:rPr>
          <w:sz w:val="30"/>
          <w:szCs w:val="30"/>
        </w:rPr>
        <w:t>(</w:t>
      </w:r>
      <w:r w:rsidRPr="00982D4B">
        <w:rPr>
          <w:i/>
          <w:sz w:val="30"/>
          <w:szCs w:val="30"/>
        </w:rPr>
        <w:t>z</w:t>
      </w:r>
      <w:r w:rsidRPr="00982D4B">
        <w:rPr>
          <w:sz w:val="30"/>
          <w:szCs w:val="30"/>
        </w:rPr>
        <w:t xml:space="preserve">) при степенях </w:t>
      </w:r>
      <w:r w:rsidRPr="00982D4B">
        <w:rPr>
          <w:i/>
          <w:sz w:val="30"/>
          <w:szCs w:val="30"/>
          <w:lang w:val="en-US"/>
        </w:rPr>
        <w:t>z</w:t>
      </w:r>
      <w:r w:rsidRPr="00982D4B">
        <w:rPr>
          <w:sz w:val="30"/>
          <w:szCs w:val="30"/>
          <w:vertAlign w:val="superscript"/>
        </w:rPr>
        <w:t>–</w:t>
      </w:r>
      <w:r w:rsidRPr="00982D4B">
        <w:rPr>
          <w:i/>
          <w:sz w:val="30"/>
          <w:szCs w:val="30"/>
          <w:vertAlign w:val="superscript"/>
          <w:lang w:val="en-US"/>
        </w:rPr>
        <w:t>n</w:t>
      </w:r>
      <w:r w:rsidRPr="00982D4B">
        <w:rPr>
          <w:sz w:val="30"/>
          <w:szCs w:val="30"/>
        </w:rPr>
        <w:t xml:space="preserve">, то коэффициенты </w:t>
      </w:r>
      <w:r w:rsidRPr="00982D4B">
        <w:rPr>
          <w:i/>
          <w:sz w:val="30"/>
          <w:szCs w:val="30"/>
          <w:lang w:val="en-US"/>
        </w:rPr>
        <w:t>y</w:t>
      </w:r>
      <w:r w:rsidRPr="00982D4B">
        <w:rPr>
          <w:sz w:val="30"/>
          <w:szCs w:val="30"/>
        </w:rPr>
        <w:t>(</w:t>
      </w:r>
      <w:r w:rsidRPr="00982D4B">
        <w:rPr>
          <w:i/>
          <w:sz w:val="30"/>
          <w:szCs w:val="30"/>
          <w:lang w:val="en-US"/>
        </w:rPr>
        <w:t>n</w:t>
      </w:r>
      <w:r w:rsidRPr="00982D4B">
        <w:rPr>
          <w:sz w:val="30"/>
          <w:szCs w:val="30"/>
        </w:rPr>
        <w:t>) искомой решетчатой функции можно получить</w:t>
      </w:r>
      <w:r w:rsidRPr="00982D4B">
        <w:rPr>
          <w:iCs/>
          <w:sz w:val="30"/>
          <w:szCs w:val="30"/>
        </w:rPr>
        <w:t xml:space="preserve"> разложением </w:t>
      </w:r>
      <w:r w:rsidRPr="00982D4B">
        <w:rPr>
          <w:i/>
          <w:sz w:val="30"/>
          <w:szCs w:val="30"/>
        </w:rPr>
        <w:t>Y</w:t>
      </w:r>
      <w:r w:rsidRPr="00982D4B">
        <w:rPr>
          <w:sz w:val="30"/>
          <w:szCs w:val="30"/>
        </w:rPr>
        <w:t>(</w:t>
      </w:r>
      <w:r w:rsidRPr="00982D4B">
        <w:rPr>
          <w:i/>
          <w:sz w:val="30"/>
          <w:szCs w:val="30"/>
        </w:rPr>
        <w:t>z</w:t>
      </w:r>
      <w:r w:rsidRPr="00982D4B">
        <w:rPr>
          <w:sz w:val="30"/>
          <w:szCs w:val="30"/>
        </w:rPr>
        <w:t xml:space="preserve">) </w:t>
      </w:r>
      <w:r w:rsidRPr="00982D4B">
        <w:rPr>
          <w:iCs/>
          <w:sz w:val="30"/>
          <w:szCs w:val="30"/>
        </w:rPr>
        <w:t>в ряд Лорана</w:t>
      </w:r>
      <w:r w:rsidRPr="00982D4B">
        <w:rPr>
          <w:sz w:val="30"/>
          <w:szCs w:val="30"/>
        </w:rPr>
        <w:t>, раз</w:t>
      </w:r>
      <w:r w:rsidRPr="00982D4B">
        <w:rPr>
          <w:iCs/>
          <w:sz w:val="30"/>
          <w:szCs w:val="30"/>
        </w:rPr>
        <w:t xml:space="preserve">делив числитель функции </w:t>
      </w:r>
      <w:r w:rsidRPr="00982D4B">
        <w:rPr>
          <w:i/>
          <w:iCs/>
          <w:sz w:val="30"/>
          <w:szCs w:val="30"/>
          <w:lang w:val="en-US"/>
        </w:rPr>
        <w:t>Y</w:t>
      </w:r>
      <w:r w:rsidRPr="00982D4B">
        <w:rPr>
          <w:iCs/>
          <w:sz w:val="30"/>
          <w:szCs w:val="30"/>
        </w:rPr>
        <w:t>(</w:t>
      </w:r>
      <w:r w:rsidRPr="00982D4B">
        <w:rPr>
          <w:i/>
          <w:iCs/>
          <w:sz w:val="30"/>
          <w:szCs w:val="30"/>
          <w:lang w:val="en-US"/>
        </w:rPr>
        <w:t>z</w:t>
      </w:r>
      <w:r w:rsidRPr="00982D4B">
        <w:rPr>
          <w:iCs/>
          <w:sz w:val="30"/>
          <w:szCs w:val="30"/>
        </w:rPr>
        <w:t>) на ее знаменатель.</w:t>
      </w:r>
    </w:p>
    <w:p w:rsidR="00B70D4B" w:rsidRPr="00982D4B" w:rsidRDefault="00B70D4B" w:rsidP="00BC795D">
      <w:pPr>
        <w:spacing w:line="240" w:lineRule="auto"/>
        <w:rPr>
          <w:sz w:val="24"/>
          <w:szCs w:val="24"/>
          <w:lang w:val="pt-BR"/>
        </w:rPr>
      </w:pPr>
      <w:r w:rsidRPr="00982D4B">
        <w:rPr>
          <w:sz w:val="24"/>
          <w:szCs w:val="24"/>
          <w:lang w:val="pt-BR"/>
        </w:rPr>
        <w:t>z</w:t>
      </w:r>
      <w:r w:rsidRPr="00982D4B">
        <w:rPr>
          <w:sz w:val="24"/>
          <w:szCs w:val="24"/>
          <w:vertAlign w:val="superscript"/>
          <w:lang w:val="pt-BR"/>
        </w:rPr>
        <w:t>2</w:t>
      </w:r>
      <w:r w:rsidRPr="00982D4B">
        <w:rPr>
          <w:sz w:val="24"/>
          <w:szCs w:val="24"/>
          <w:lang w:val="pt-BR"/>
        </w:rPr>
        <w:tab/>
      </w:r>
      <w:r w:rsidRPr="00982D4B">
        <w:rPr>
          <w:sz w:val="24"/>
          <w:szCs w:val="24"/>
          <w:lang w:val="pt-BR"/>
        </w:rPr>
        <w:tab/>
      </w:r>
      <w:r w:rsidRPr="00982D4B">
        <w:rPr>
          <w:sz w:val="24"/>
          <w:szCs w:val="24"/>
          <w:lang w:val="pt-BR"/>
        </w:rPr>
        <w:tab/>
      </w:r>
      <w:r w:rsidRPr="00982D4B">
        <w:rPr>
          <w:sz w:val="24"/>
          <w:szCs w:val="24"/>
          <w:lang w:val="pt-BR"/>
        </w:rPr>
        <w:tab/>
      </w:r>
      <w:r w:rsidRPr="00982D4B">
        <w:rPr>
          <w:sz w:val="24"/>
          <w:szCs w:val="24"/>
          <w:lang w:val="pt-BR"/>
        </w:rPr>
        <w:tab/>
      </w:r>
      <w:r w:rsidR="00741ABC" w:rsidRPr="00982D4B">
        <w:rPr>
          <w:sz w:val="24"/>
          <w:szCs w:val="24"/>
        </w:rPr>
        <w:t xml:space="preserve"> </w:t>
      </w:r>
      <w:r w:rsidRPr="00982D4B">
        <w:rPr>
          <w:sz w:val="24"/>
          <w:szCs w:val="24"/>
          <w:lang w:val="pt-BR"/>
        </w:rPr>
        <w:t>z</w:t>
      </w:r>
      <w:r w:rsidRPr="00982D4B">
        <w:rPr>
          <w:sz w:val="24"/>
          <w:szCs w:val="24"/>
          <w:vertAlign w:val="superscript"/>
          <w:lang w:val="pt-BR"/>
        </w:rPr>
        <w:t>2</w:t>
      </w:r>
      <w:r w:rsidRPr="00982D4B">
        <w:rPr>
          <w:sz w:val="24"/>
          <w:szCs w:val="24"/>
          <w:lang w:val="pt-BR"/>
        </w:rPr>
        <w:t>–1,5z+0,5</w:t>
      </w:r>
      <w:r w:rsidRPr="00982D4B">
        <w:rPr>
          <w:sz w:val="24"/>
          <w:szCs w:val="24"/>
          <w:lang w:val="pt-BR"/>
        </w:rPr>
        <w:tab/>
      </w:r>
    </w:p>
    <w:p w:rsidR="00B70D4B" w:rsidRPr="00982D4B" w:rsidRDefault="00A83DEB" w:rsidP="00BC795D">
      <w:pPr>
        <w:spacing w:line="240" w:lineRule="auto"/>
        <w:rPr>
          <w:sz w:val="24"/>
          <w:szCs w:val="24"/>
          <w:lang w:val="pt-BR"/>
        </w:rPr>
      </w:pPr>
      <w:r>
        <w:rPr>
          <w:noProof/>
          <w:sz w:val="24"/>
          <w:szCs w:val="24"/>
          <w:lang w:eastAsia="ru-RU"/>
        </w:rPr>
        <mc:AlternateContent>
          <mc:Choice Requires="wps">
            <w:drawing>
              <wp:anchor distT="4294967294" distB="4294967294" distL="114300" distR="114300" simplePos="0" relativeHeight="251511808" behindDoc="0" locked="0" layoutInCell="1" allowOverlap="1">
                <wp:simplePos x="0" y="0"/>
                <wp:positionH relativeFrom="column">
                  <wp:posOffset>2679700</wp:posOffset>
                </wp:positionH>
                <wp:positionV relativeFrom="paragraph">
                  <wp:posOffset>-5081</wp:posOffset>
                </wp:positionV>
                <wp:extent cx="1314450" cy="0"/>
                <wp:effectExtent l="0" t="0" r="0" b="0"/>
                <wp:wrapNone/>
                <wp:docPr id="2154" name="Прямая соединительная линия 2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3CBB51" id="Прямая соединительная линия 2154" o:spid="_x0000_s1026" style="position:absolute;z-index:2515118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11pt,-.4pt" to="314.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"/>
            </w:pict>
          </mc:Fallback>
        </mc:AlternateContent>
      </w:r>
      <w:r w:rsidR="00B70D4B" w:rsidRPr="00982D4B">
        <w:rPr>
          <w:sz w:val="24"/>
          <w:szCs w:val="24"/>
          <w:lang w:val="pt-BR"/>
        </w:rPr>
        <w:t>z</w:t>
      </w:r>
      <w:r w:rsidR="00B70D4B" w:rsidRPr="00982D4B">
        <w:rPr>
          <w:sz w:val="24"/>
          <w:szCs w:val="24"/>
          <w:vertAlign w:val="superscript"/>
          <w:lang w:val="pt-BR"/>
        </w:rPr>
        <w:t>2</w:t>
      </w:r>
      <w:r w:rsidR="00B70D4B" w:rsidRPr="00982D4B">
        <w:rPr>
          <w:sz w:val="24"/>
          <w:szCs w:val="24"/>
          <w:lang w:val="pt-BR"/>
        </w:rPr>
        <w:t>–1,5z+0,5</w:t>
      </w:r>
      <w:r w:rsidR="00B70D4B" w:rsidRPr="00982D4B">
        <w:rPr>
          <w:sz w:val="24"/>
          <w:szCs w:val="24"/>
          <w:lang w:val="pt-BR"/>
        </w:rPr>
        <w:tab/>
      </w:r>
      <w:r w:rsidR="00B70D4B" w:rsidRPr="00982D4B">
        <w:rPr>
          <w:sz w:val="24"/>
          <w:szCs w:val="24"/>
          <w:lang w:val="pt-BR"/>
        </w:rPr>
        <w:tab/>
      </w:r>
      <w:r w:rsidR="00B70D4B" w:rsidRPr="00982D4B">
        <w:rPr>
          <w:sz w:val="24"/>
          <w:szCs w:val="24"/>
          <w:lang w:val="pt-BR"/>
        </w:rPr>
        <w:tab/>
      </w:r>
      <w:r w:rsidR="00B70D4B" w:rsidRPr="00982D4B">
        <w:rPr>
          <w:sz w:val="24"/>
          <w:szCs w:val="24"/>
          <w:lang w:val="pt-BR"/>
        </w:rPr>
        <w:tab/>
      </w:r>
      <w:r w:rsidR="00741ABC" w:rsidRPr="00982D4B">
        <w:rPr>
          <w:sz w:val="24"/>
          <w:szCs w:val="24"/>
        </w:rPr>
        <w:t xml:space="preserve"> </w:t>
      </w:r>
      <w:r w:rsidR="00B70D4B" w:rsidRPr="00982D4B">
        <w:rPr>
          <w:sz w:val="24"/>
          <w:szCs w:val="24"/>
          <w:lang w:val="pt-BR"/>
        </w:rPr>
        <w:t>1+1,5/z+1,75/z</w:t>
      </w:r>
      <w:r w:rsidR="00B70D4B" w:rsidRPr="00982D4B">
        <w:rPr>
          <w:sz w:val="24"/>
          <w:szCs w:val="24"/>
          <w:vertAlign w:val="superscript"/>
          <w:lang w:val="pt-BR"/>
        </w:rPr>
        <w:t>2</w:t>
      </w:r>
      <w:r w:rsidR="00B70D4B" w:rsidRPr="00982D4B">
        <w:rPr>
          <w:sz w:val="24"/>
          <w:szCs w:val="24"/>
          <w:lang w:val="pt-BR"/>
        </w:rPr>
        <w:t>+1,875/z</w:t>
      </w:r>
      <w:r w:rsidR="00B70D4B" w:rsidRPr="00982D4B">
        <w:rPr>
          <w:sz w:val="24"/>
          <w:szCs w:val="24"/>
          <w:vertAlign w:val="superscript"/>
          <w:lang w:val="pt-BR"/>
        </w:rPr>
        <w:t>3</w:t>
      </w:r>
      <w:r w:rsidR="00B70D4B" w:rsidRPr="00982D4B">
        <w:rPr>
          <w:sz w:val="24"/>
          <w:szCs w:val="24"/>
          <w:lang w:val="pt-BR"/>
        </w:rPr>
        <w:t>…</w:t>
      </w:r>
    </w:p>
    <w:p w:rsidR="00B70D4B" w:rsidRPr="00982D4B" w:rsidRDefault="00A83DEB" w:rsidP="00BC795D">
      <w:pPr>
        <w:spacing w:line="240" w:lineRule="auto"/>
        <w:rPr>
          <w:sz w:val="24"/>
          <w:szCs w:val="24"/>
          <w:lang w:val="pt-BR"/>
        </w:rPr>
      </w:pPr>
      <w:r>
        <w:rPr>
          <w:noProof/>
          <w:sz w:val="24"/>
          <w:szCs w:val="24"/>
          <w:lang w:eastAsia="ru-RU"/>
        </w:rPr>
        <mc:AlternateContent>
          <mc:Choice Requires="wps">
            <w:drawing>
              <wp:anchor distT="4294967294" distB="4294967294" distL="114300" distR="114300" simplePos="0" relativeHeight="251508736" behindDoc="0" locked="0" layoutInCell="1" allowOverlap="1">
                <wp:simplePos x="0" y="0"/>
                <wp:positionH relativeFrom="column">
                  <wp:posOffset>397510</wp:posOffset>
                </wp:positionH>
                <wp:positionV relativeFrom="paragraph">
                  <wp:posOffset>-3176</wp:posOffset>
                </wp:positionV>
                <wp:extent cx="914400" cy="0"/>
                <wp:effectExtent l="0" t="0" r="0" b="0"/>
                <wp:wrapNone/>
                <wp:docPr id="2153" name="Прямая соединительная линия 2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9B5FA1" id="Прямая соединительная линия 2153" o:spid="_x0000_s1026" style="position:absolute;z-index:2515087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1.3pt,-.25pt" to="103.3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"/>
            </w:pict>
          </mc:Fallback>
        </mc:AlternateContent>
      </w:r>
      <w:r w:rsidR="00B70D4B" w:rsidRPr="00982D4B">
        <w:rPr>
          <w:sz w:val="24"/>
          <w:szCs w:val="24"/>
          <w:lang w:val="pt-BR"/>
        </w:rPr>
        <w:t xml:space="preserve">     1,5z–0,5</w:t>
      </w:r>
      <w:r w:rsidR="00B70D4B" w:rsidRPr="00982D4B">
        <w:rPr>
          <w:sz w:val="24"/>
          <w:szCs w:val="24"/>
          <w:lang w:val="pt-BR"/>
        </w:rPr>
        <w:tab/>
      </w:r>
      <w:r w:rsidR="00B70D4B" w:rsidRPr="00982D4B">
        <w:rPr>
          <w:sz w:val="24"/>
          <w:szCs w:val="24"/>
          <w:lang w:val="pt-BR"/>
        </w:rPr>
        <w:tab/>
      </w:r>
      <w:r w:rsidR="00B70D4B" w:rsidRPr="00982D4B">
        <w:rPr>
          <w:sz w:val="24"/>
          <w:szCs w:val="24"/>
          <w:lang w:val="pt-BR"/>
        </w:rPr>
        <w:tab/>
      </w:r>
    </w:p>
    <w:p w:rsidR="00B70D4B" w:rsidRPr="00982D4B" w:rsidRDefault="00A83DEB" w:rsidP="00BC795D">
      <w:pPr>
        <w:spacing w:line="240" w:lineRule="auto"/>
        <w:rPr>
          <w:sz w:val="24"/>
          <w:szCs w:val="24"/>
          <w:lang w:val="pt-BR"/>
        </w:rPr>
      </w:pPr>
      <w:r>
        <w:rPr>
          <w:noProof/>
          <w:sz w:val="24"/>
          <w:szCs w:val="24"/>
          <w:lang w:eastAsia="ru-RU"/>
        </w:rPr>
        <mc:AlternateContent>
          <mc:Choice Requires="wps">
            <w:drawing>
              <wp:anchor distT="4294967294" distB="4294967294" distL="114300" distR="114300" simplePos="0" relativeHeight="251509760" behindDoc="0" locked="0" layoutInCell="1" allowOverlap="1">
                <wp:simplePos x="0" y="0"/>
                <wp:positionH relativeFrom="column">
                  <wp:posOffset>687070</wp:posOffset>
                </wp:positionH>
                <wp:positionV relativeFrom="paragraph">
                  <wp:posOffset>160654</wp:posOffset>
                </wp:positionV>
                <wp:extent cx="1078230" cy="0"/>
                <wp:effectExtent l="0" t="0" r="7620" b="0"/>
                <wp:wrapNone/>
                <wp:docPr id="2152" name="Прямая соединительная линия 2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82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429EC8" id="Прямая соединительная линия 2152" o:spid="_x0000_s1026" style="position:absolute;z-index:2515097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54.1pt,12.65pt" to="139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"/>
            </w:pict>
          </mc:Fallback>
        </mc:AlternateContent>
      </w:r>
      <w:r w:rsidR="00B70D4B" w:rsidRPr="00982D4B">
        <w:rPr>
          <w:sz w:val="24"/>
          <w:szCs w:val="24"/>
          <w:lang w:val="pt-BR"/>
        </w:rPr>
        <w:t xml:space="preserve">     1,5z–2,25+0,75/z</w:t>
      </w:r>
    </w:p>
    <w:p w:rsidR="00B70D4B" w:rsidRPr="00982D4B" w:rsidRDefault="00B70D4B" w:rsidP="00BC795D">
      <w:pPr>
        <w:spacing w:line="240" w:lineRule="auto"/>
        <w:rPr>
          <w:sz w:val="24"/>
          <w:szCs w:val="24"/>
          <w:lang w:val="pt-BR"/>
        </w:rPr>
      </w:pPr>
      <w:r w:rsidRPr="00982D4B">
        <w:rPr>
          <w:sz w:val="24"/>
          <w:szCs w:val="24"/>
          <w:lang w:val="pt-BR"/>
        </w:rPr>
        <w:t xml:space="preserve">              1,75–0,75/z</w:t>
      </w:r>
    </w:p>
    <w:p w:rsidR="00B70D4B" w:rsidRPr="00982D4B" w:rsidRDefault="00A83DEB" w:rsidP="00BC795D">
      <w:pPr>
        <w:spacing w:line="240" w:lineRule="auto"/>
        <w:rPr>
          <w:sz w:val="24"/>
          <w:szCs w:val="24"/>
          <w:lang w:val="pt-BR"/>
        </w:rPr>
      </w:pPr>
      <w:r>
        <w:rPr>
          <w:noProof/>
          <w:sz w:val="24"/>
          <w:szCs w:val="24"/>
          <w:lang w:eastAsia="ru-RU"/>
        </w:rPr>
        <mc:AlternateContent>
          <mc:Choice Requires="wps">
            <w:drawing>
              <wp:anchor distT="4294967294" distB="4294967294" distL="114300" distR="114300" simplePos="0" relativeHeight="251510784" behindDoc="0" locked="0" layoutInCell="1" allowOverlap="1">
                <wp:simplePos x="0" y="0"/>
                <wp:positionH relativeFrom="column">
                  <wp:posOffset>1003300</wp:posOffset>
                </wp:positionH>
                <wp:positionV relativeFrom="paragraph">
                  <wp:posOffset>167004</wp:posOffset>
                </wp:positionV>
                <wp:extent cx="1432560" cy="0"/>
                <wp:effectExtent l="0" t="0" r="15240" b="0"/>
                <wp:wrapNone/>
                <wp:docPr id="2151" name="Прямая соединительная линия 2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25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367E4F" id="Прямая соединительная линия 2151" o:spid="_x0000_s1026" style="position:absolute;z-index:2515107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9pt,13.15pt" to="191.8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"/>
            </w:pict>
          </mc:Fallback>
        </mc:AlternateContent>
      </w:r>
      <w:r w:rsidR="00B70D4B" w:rsidRPr="00982D4B">
        <w:rPr>
          <w:sz w:val="24"/>
          <w:szCs w:val="24"/>
          <w:lang w:val="pt-BR"/>
        </w:rPr>
        <w:t xml:space="preserve">              1,75–2,625/z+0,875/z</w:t>
      </w:r>
      <w:r w:rsidR="00B70D4B" w:rsidRPr="00982D4B">
        <w:rPr>
          <w:sz w:val="24"/>
          <w:szCs w:val="24"/>
          <w:vertAlign w:val="superscript"/>
          <w:lang w:val="pt-BR"/>
        </w:rPr>
        <w:t>2</w:t>
      </w:r>
    </w:p>
    <w:p w:rsidR="00B70D4B" w:rsidRPr="00982D4B" w:rsidRDefault="00B70D4B" w:rsidP="00BC795D">
      <w:pPr>
        <w:spacing w:line="240" w:lineRule="auto"/>
        <w:rPr>
          <w:sz w:val="24"/>
          <w:szCs w:val="24"/>
          <w:lang w:val="pt-BR"/>
        </w:rPr>
      </w:pPr>
      <w:r w:rsidRPr="00982D4B">
        <w:rPr>
          <w:sz w:val="24"/>
          <w:szCs w:val="24"/>
          <w:lang w:val="pt-BR"/>
        </w:rPr>
        <w:t xml:space="preserve">                       1,875/z–0,875/z</w:t>
      </w:r>
      <w:r w:rsidRPr="00982D4B">
        <w:rPr>
          <w:sz w:val="24"/>
          <w:szCs w:val="24"/>
          <w:vertAlign w:val="superscript"/>
          <w:lang w:val="pt-BR"/>
        </w:rPr>
        <w:t>2</w:t>
      </w:r>
    </w:p>
    <w:p w:rsidR="00B70D4B" w:rsidRPr="00982D4B" w:rsidRDefault="00B70D4B" w:rsidP="00BC795D">
      <w:pPr>
        <w:spacing w:line="240" w:lineRule="auto"/>
        <w:rPr>
          <w:sz w:val="24"/>
          <w:szCs w:val="24"/>
          <w:vertAlign w:val="superscript"/>
          <w:lang w:val="pt-BR"/>
        </w:rPr>
      </w:pPr>
      <w:r w:rsidRPr="00982D4B">
        <w:rPr>
          <w:sz w:val="24"/>
          <w:szCs w:val="24"/>
          <w:lang w:val="pt-BR"/>
        </w:rPr>
        <w:t xml:space="preserve">                       1,875/z–2,8125/z</w:t>
      </w:r>
      <w:r w:rsidRPr="00982D4B">
        <w:rPr>
          <w:sz w:val="24"/>
          <w:szCs w:val="24"/>
          <w:vertAlign w:val="superscript"/>
          <w:lang w:val="pt-BR"/>
        </w:rPr>
        <w:t>2</w:t>
      </w:r>
      <w:r w:rsidRPr="00982D4B">
        <w:rPr>
          <w:sz w:val="24"/>
          <w:szCs w:val="24"/>
          <w:lang w:val="pt-BR"/>
        </w:rPr>
        <w:t>+0,9375/z</w:t>
      </w:r>
      <w:r w:rsidRPr="00982D4B">
        <w:rPr>
          <w:sz w:val="24"/>
          <w:szCs w:val="24"/>
          <w:vertAlign w:val="superscript"/>
          <w:lang w:val="pt-BR"/>
        </w:rPr>
        <w:t>3</w:t>
      </w:r>
    </w:p>
    <w:p w:rsidR="00B70D4B" w:rsidRPr="00982D4B" w:rsidRDefault="00A83DEB" w:rsidP="00BC795D">
      <w:pPr>
        <w:spacing w:line="240" w:lineRule="auto"/>
        <w:rPr>
          <w:sz w:val="24"/>
          <w:szCs w:val="24"/>
          <w:lang w:val="pt-BR"/>
        </w:rPr>
      </w:pPr>
      <w:r>
        <w:rPr>
          <w:noProof/>
          <w:sz w:val="24"/>
          <w:szCs w:val="24"/>
          <w:lang w:eastAsia="ru-RU"/>
        </w:rPr>
        <mc:AlternateContent>
          <mc:Choice Requires="wps">
            <w:drawing>
              <wp:anchor distT="4294967294" distB="4294967294" distL="114300" distR="114300" simplePos="0" relativeHeight="251512832" behindDoc="0" locked="0" layoutInCell="1" allowOverlap="1">
                <wp:simplePos x="0" y="0"/>
                <wp:positionH relativeFrom="column">
                  <wp:posOffset>1311910</wp:posOffset>
                </wp:positionH>
                <wp:positionV relativeFrom="paragraph">
                  <wp:posOffset>8254</wp:posOffset>
                </wp:positionV>
                <wp:extent cx="1931670" cy="0"/>
                <wp:effectExtent l="0" t="0" r="11430" b="0"/>
                <wp:wrapNone/>
                <wp:docPr id="2150" name="Прямая соединительная линия 2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1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4854AA" id="Прямая соединительная линия 2150" o:spid="_x0000_s1026" style="position:absolute;z-index:2515128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03.3pt,.65pt" to="255.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"/>
            </w:pict>
          </mc:Fallback>
        </mc:AlternateContent>
      </w:r>
      <w:r w:rsidR="00B70D4B" w:rsidRPr="00982D4B">
        <w:rPr>
          <w:sz w:val="24"/>
          <w:szCs w:val="24"/>
          <w:lang w:val="pt-BR"/>
        </w:rPr>
        <w:t>………………………………………</w:t>
      </w:r>
    </w:p>
    <w:p w:rsidR="00B70D4B" w:rsidRPr="00982D4B" w:rsidRDefault="00741ABC" w:rsidP="000E42BF">
      <w:pPr>
        <w:pStyle w:val="af3"/>
        <w:spacing w:before="0" w:beforeAutospacing="0" w:after="0" w:afterAutospacing="0" w:line="288" w:lineRule="auto"/>
        <w:ind w:firstLine="709"/>
        <w:jc w:val="both"/>
        <w:rPr>
          <w:sz w:val="30"/>
          <w:szCs w:val="30"/>
        </w:rPr>
      </w:pPr>
      <w:r w:rsidRPr="00982D4B">
        <w:rPr>
          <w:sz w:val="30"/>
          <w:szCs w:val="30"/>
        </w:rPr>
        <w:t>Таким образом</w:t>
      </w:r>
      <w:r w:rsidR="006D09FE" w:rsidRPr="00982D4B">
        <w:rPr>
          <w:sz w:val="30"/>
          <w:szCs w:val="30"/>
        </w:rPr>
        <w:t xml:space="preserve"> </w:t>
      </w:r>
      <w:r w:rsidR="006D09FE" w:rsidRPr="00982D4B">
        <w:rPr>
          <w:position w:val="-30"/>
          <w:sz w:val="30"/>
          <w:szCs w:val="30"/>
        </w:rPr>
        <w:object w:dxaOrig="4940" w:dyaOrig="760">
          <v:shape id="_x0000_i1594" type="#_x0000_t75" style="width:260.25pt;height:37.5pt" o:ole="" o:allowoverlap="f">
            <v:imagedata r:id="rId1280" o:title=""/>
          </v:shape>
          <o:OLEObject Type="Embed" ProgID="Equation.3" ShapeID="_x0000_i1594" DrawAspect="Content" ObjectID="_1613371776" r:id="rId1281"/>
        </w:object>
      </w:r>
    </w:p>
    <w:p w:rsidR="00B70D4B" w:rsidRPr="00982D4B" w:rsidRDefault="00B70D4B" w:rsidP="000E42BF">
      <w:pPr>
        <w:pStyle w:val="af3"/>
        <w:spacing w:before="0" w:beforeAutospacing="0" w:after="0" w:afterAutospacing="0" w:line="288" w:lineRule="auto"/>
        <w:ind w:firstLine="709"/>
        <w:jc w:val="both"/>
        <w:rPr>
          <w:sz w:val="30"/>
          <w:szCs w:val="30"/>
          <w:lang w:val="pt-BR"/>
        </w:rPr>
      </w:pPr>
      <w:r w:rsidRPr="00982D4B">
        <w:rPr>
          <w:sz w:val="30"/>
          <w:szCs w:val="30"/>
        </w:rPr>
        <w:t>Следовательно</w:t>
      </w:r>
      <w:r w:rsidRPr="00982D4B">
        <w:rPr>
          <w:sz w:val="30"/>
          <w:szCs w:val="30"/>
          <w:lang w:val="pt-BR"/>
        </w:rPr>
        <w:t xml:space="preserve">, </w:t>
      </w:r>
      <w:r w:rsidRPr="00982D4B">
        <w:rPr>
          <w:i/>
          <w:sz w:val="30"/>
          <w:szCs w:val="30"/>
          <w:lang w:val="pt-BR"/>
        </w:rPr>
        <w:t>y</w:t>
      </w:r>
      <w:r w:rsidRPr="00982D4B">
        <w:rPr>
          <w:sz w:val="30"/>
          <w:szCs w:val="30"/>
          <w:lang w:val="pt-BR"/>
        </w:rPr>
        <w:t>(0)</w:t>
      </w:r>
      <w:r w:rsidR="00741ABC" w:rsidRPr="00982D4B">
        <w:rPr>
          <w:sz w:val="30"/>
          <w:szCs w:val="30"/>
        </w:rPr>
        <w:t xml:space="preserve"> </w:t>
      </w:r>
      <w:r w:rsidRPr="00982D4B">
        <w:rPr>
          <w:sz w:val="30"/>
          <w:szCs w:val="30"/>
          <w:lang w:val="pt-BR"/>
        </w:rPr>
        <w:t>=</w:t>
      </w:r>
      <w:r w:rsidR="00741ABC" w:rsidRPr="00982D4B">
        <w:rPr>
          <w:sz w:val="30"/>
          <w:szCs w:val="30"/>
        </w:rPr>
        <w:t xml:space="preserve"> </w:t>
      </w:r>
      <w:r w:rsidRPr="00982D4B">
        <w:rPr>
          <w:sz w:val="30"/>
          <w:szCs w:val="30"/>
          <w:lang w:val="pt-BR"/>
        </w:rPr>
        <w:t xml:space="preserve">1; </w:t>
      </w:r>
      <w:r w:rsidRPr="00982D4B">
        <w:rPr>
          <w:i/>
          <w:sz w:val="30"/>
          <w:szCs w:val="30"/>
          <w:lang w:val="pt-BR"/>
        </w:rPr>
        <w:t>y</w:t>
      </w:r>
      <w:r w:rsidRPr="00982D4B">
        <w:rPr>
          <w:sz w:val="30"/>
          <w:szCs w:val="30"/>
          <w:lang w:val="pt-BR"/>
        </w:rPr>
        <w:t>(1)</w:t>
      </w:r>
      <w:r w:rsidR="00741ABC" w:rsidRPr="00982D4B">
        <w:rPr>
          <w:sz w:val="30"/>
          <w:szCs w:val="30"/>
        </w:rPr>
        <w:t xml:space="preserve"> </w:t>
      </w:r>
      <w:r w:rsidRPr="00982D4B">
        <w:rPr>
          <w:sz w:val="30"/>
          <w:szCs w:val="30"/>
          <w:lang w:val="pt-BR"/>
        </w:rPr>
        <w:t>=</w:t>
      </w:r>
      <w:r w:rsidR="00741ABC" w:rsidRPr="00982D4B">
        <w:rPr>
          <w:sz w:val="30"/>
          <w:szCs w:val="30"/>
        </w:rPr>
        <w:t xml:space="preserve"> </w:t>
      </w:r>
      <w:r w:rsidRPr="00982D4B">
        <w:rPr>
          <w:sz w:val="30"/>
          <w:szCs w:val="30"/>
          <w:lang w:val="pt-BR"/>
        </w:rPr>
        <w:t xml:space="preserve">1,5; </w:t>
      </w:r>
      <w:r w:rsidRPr="00982D4B">
        <w:rPr>
          <w:i/>
          <w:sz w:val="30"/>
          <w:szCs w:val="30"/>
          <w:lang w:val="pt-BR"/>
        </w:rPr>
        <w:t>y</w:t>
      </w:r>
      <w:r w:rsidRPr="00982D4B">
        <w:rPr>
          <w:sz w:val="30"/>
          <w:szCs w:val="30"/>
          <w:lang w:val="pt-BR"/>
        </w:rPr>
        <w:t>(2)</w:t>
      </w:r>
      <w:r w:rsidR="00741ABC" w:rsidRPr="00982D4B">
        <w:rPr>
          <w:sz w:val="30"/>
          <w:szCs w:val="30"/>
        </w:rPr>
        <w:t xml:space="preserve"> </w:t>
      </w:r>
      <w:r w:rsidRPr="00982D4B">
        <w:rPr>
          <w:sz w:val="30"/>
          <w:szCs w:val="30"/>
          <w:lang w:val="pt-BR"/>
        </w:rPr>
        <w:t>=</w:t>
      </w:r>
      <w:r w:rsidR="00741ABC" w:rsidRPr="00982D4B">
        <w:rPr>
          <w:sz w:val="30"/>
          <w:szCs w:val="30"/>
        </w:rPr>
        <w:t xml:space="preserve"> </w:t>
      </w:r>
      <w:r w:rsidRPr="00982D4B">
        <w:rPr>
          <w:sz w:val="30"/>
          <w:szCs w:val="30"/>
          <w:lang w:val="pt-BR"/>
        </w:rPr>
        <w:t xml:space="preserve">1,75; … </w:t>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w:t>
      </w:r>
      <w:r w:rsidR="00741ABC" w:rsidRPr="00982D4B">
        <w:rPr>
          <w:sz w:val="30"/>
          <w:szCs w:val="30"/>
        </w:rPr>
        <w:t xml:space="preserve"> </w:t>
      </w:r>
      <w:r w:rsidRPr="00982D4B">
        <w:rPr>
          <w:sz w:val="30"/>
          <w:szCs w:val="30"/>
          <w:lang w:val="pt-BR"/>
        </w:rPr>
        <w:t>=</w:t>
      </w:r>
      <w:r w:rsidR="00741ABC" w:rsidRPr="00982D4B">
        <w:rPr>
          <w:sz w:val="30"/>
          <w:szCs w:val="30"/>
        </w:rPr>
        <w:t xml:space="preserve"> </w:t>
      </w:r>
      <w:r w:rsidRPr="00982D4B">
        <w:rPr>
          <w:sz w:val="30"/>
          <w:szCs w:val="30"/>
          <w:lang w:val="pt-BR"/>
        </w:rPr>
        <w:t>2 – 2</w:t>
      </w:r>
      <w:r w:rsidRPr="00982D4B">
        <w:rPr>
          <w:sz w:val="30"/>
          <w:szCs w:val="30"/>
          <w:vertAlign w:val="superscript"/>
          <w:lang w:val="pt-BR"/>
        </w:rPr>
        <w:t>-</w:t>
      </w:r>
      <w:r w:rsidRPr="00982D4B">
        <w:rPr>
          <w:i/>
          <w:sz w:val="30"/>
          <w:szCs w:val="30"/>
          <w:vertAlign w:val="superscript"/>
          <w:lang w:val="pt-BR"/>
        </w:rPr>
        <w:t>n</w:t>
      </w:r>
      <w:r w:rsidRPr="00982D4B">
        <w:rPr>
          <w:sz w:val="30"/>
          <w:szCs w:val="30"/>
          <w:lang w:val="pt-BR"/>
        </w:rPr>
        <w:t>.</w:t>
      </w:r>
    </w:p>
    <w:p w:rsidR="00B70D4B" w:rsidRPr="00982D4B" w:rsidRDefault="00B70D4B" w:rsidP="000E42BF">
      <w:pPr>
        <w:pStyle w:val="af3"/>
        <w:spacing w:before="0" w:beforeAutospacing="0" w:after="0" w:afterAutospacing="0" w:line="288" w:lineRule="auto"/>
        <w:ind w:firstLine="709"/>
        <w:jc w:val="both"/>
        <w:rPr>
          <w:sz w:val="30"/>
          <w:szCs w:val="30"/>
        </w:rPr>
      </w:pPr>
      <w:r w:rsidRPr="00982D4B">
        <w:rPr>
          <w:sz w:val="30"/>
          <w:szCs w:val="30"/>
        </w:rPr>
        <w:t xml:space="preserve">2) Использование таблиц </w:t>
      </w:r>
      <w:r w:rsidRPr="00982D4B">
        <w:rPr>
          <w:i/>
          <w:sz w:val="30"/>
          <w:szCs w:val="30"/>
          <w:lang w:val="en-US"/>
        </w:rPr>
        <w:t>Z</w:t>
      </w:r>
      <w:r w:rsidRPr="00982D4B">
        <w:rPr>
          <w:sz w:val="30"/>
          <w:szCs w:val="30"/>
        </w:rPr>
        <w:t>-преобразования</w:t>
      </w:r>
    </w:p>
    <w:p w:rsidR="00B70D4B" w:rsidRPr="00982D4B" w:rsidRDefault="00B70D4B" w:rsidP="00B70D4B">
      <w:pPr>
        <w:pStyle w:val="af3"/>
        <w:spacing w:before="0" w:beforeAutospacing="0" w:after="0" w:afterAutospacing="0" w:line="288" w:lineRule="auto"/>
        <w:ind w:firstLine="709"/>
        <w:jc w:val="both"/>
        <w:rPr>
          <w:sz w:val="30"/>
          <w:szCs w:val="30"/>
        </w:rPr>
      </w:pPr>
      <w:r w:rsidRPr="00982D4B">
        <w:rPr>
          <w:sz w:val="30"/>
          <w:szCs w:val="30"/>
        </w:rPr>
        <w:t xml:space="preserve">Раскладываем </w:t>
      </w:r>
      <w:r w:rsidRPr="00982D4B">
        <w:rPr>
          <w:i/>
          <w:sz w:val="30"/>
          <w:szCs w:val="30"/>
          <w:lang w:val="en-US"/>
        </w:rPr>
        <w:t>Y</w:t>
      </w:r>
      <w:r w:rsidRPr="00982D4B">
        <w:rPr>
          <w:sz w:val="30"/>
          <w:szCs w:val="30"/>
        </w:rPr>
        <w:t>(</w:t>
      </w:r>
      <w:r w:rsidRPr="00982D4B">
        <w:rPr>
          <w:i/>
          <w:sz w:val="30"/>
          <w:szCs w:val="30"/>
          <w:lang w:val="en-US"/>
        </w:rPr>
        <w:t>z</w:t>
      </w:r>
      <w:r w:rsidRPr="00982D4B">
        <w:rPr>
          <w:sz w:val="30"/>
          <w:szCs w:val="30"/>
        </w:rPr>
        <w:t xml:space="preserve">) на простые дроби, для которых имеются табличные выражения обратного </w:t>
      </w:r>
      <w:r w:rsidRPr="00982D4B">
        <w:rPr>
          <w:i/>
          <w:sz w:val="30"/>
          <w:szCs w:val="30"/>
          <w:lang w:val="en-US"/>
        </w:rPr>
        <w:t>Z</w:t>
      </w:r>
      <w:r w:rsidRPr="00982D4B">
        <w:rPr>
          <w:sz w:val="30"/>
          <w:szCs w:val="30"/>
        </w:rPr>
        <w:t>-преобразования.</w:t>
      </w:r>
    </w:p>
    <w:p w:rsidR="00B70D4B" w:rsidRPr="00982D4B" w:rsidRDefault="00D61770" w:rsidP="000E42BF">
      <w:pPr>
        <w:pStyle w:val="af3"/>
        <w:spacing w:before="0" w:beforeAutospacing="0" w:after="0" w:afterAutospacing="0" w:line="288" w:lineRule="auto"/>
        <w:jc w:val="center"/>
        <w:rPr>
          <w:sz w:val="30"/>
          <w:szCs w:val="30"/>
        </w:rPr>
      </w:pPr>
      <w:r w:rsidRPr="00982D4B">
        <w:rPr>
          <w:position w:val="-118"/>
          <w:sz w:val="30"/>
          <w:szCs w:val="30"/>
        </w:rPr>
        <w:object w:dxaOrig="8180" w:dyaOrig="2439">
          <v:shape id="_x0000_i1595" type="#_x0000_t75" style="width:431.25pt;height:122.25pt" o:ole="">
            <v:imagedata r:id="rId1282" o:title=""/>
          </v:shape>
          <o:OLEObject Type="Embed" ProgID="Equation.3" ShapeID="_x0000_i1595" DrawAspect="Content" ObjectID="_1613371777" r:id="rId1283"/>
        </w:object>
      </w:r>
    </w:p>
    <w:p w:rsidR="00B70D4B" w:rsidRPr="00982D4B" w:rsidRDefault="00B70D4B" w:rsidP="00B70D4B">
      <w:pPr>
        <w:pStyle w:val="af3"/>
        <w:spacing w:before="0" w:beforeAutospacing="0" w:after="0" w:afterAutospacing="0" w:line="288" w:lineRule="auto"/>
        <w:ind w:firstLine="709"/>
        <w:jc w:val="both"/>
        <w:rPr>
          <w:sz w:val="30"/>
          <w:szCs w:val="30"/>
        </w:rPr>
      </w:pPr>
      <w:r w:rsidRPr="00982D4B">
        <w:rPr>
          <w:sz w:val="30"/>
          <w:szCs w:val="30"/>
        </w:rPr>
        <w:t>3) Правило свертки</w:t>
      </w:r>
    </w:p>
    <w:p w:rsidR="00CE39A9" w:rsidRPr="00982D4B" w:rsidRDefault="00B70D4B" w:rsidP="00B70D4B">
      <w:pPr>
        <w:spacing w:line="288" w:lineRule="auto"/>
        <w:rPr>
          <w:sz w:val="30"/>
          <w:szCs w:val="30"/>
        </w:rPr>
      </w:pPr>
      <w:r w:rsidRPr="00982D4B">
        <w:rPr>
          <w:color w:val="000000"/>
          <w:sz w:val="30"/>
          <w:szCs w:val="30"/>
        </w:rPr>
        <w:t xml:space="preserve">Если </w:t>
      </w:r>
      <w:r w:rsidRPr="00982D4B">
        <w:rPr>
          <w:i/>
          <w:sz w:val="30"/>
          <w:szCs w:val="30"/>
        </w:rPr>
        <w:t>Y</w:t>
      </w:r>
      <w:r w:rsidRPr="00982D4B">
        <w:rPr>
          <w:sz w:val="30"/>
          <w:szCs w:val="30"/>
        </w:rPr>
        <w:t>(</w:t>
      </w:r>
      <w:r w:rsidRPr="00982D4B">
        <w:rPr>
          <w:i/>
          <w:sz w:val="30"/>
          <w:szCs w:val="30"/>
        </w:rPr>
        <w:t>z</w:t>
      </w:r>
      <w:r w:rsidRPr="00982D4B">
        <w:rPr>
          <w:sz w:val="30"/>
          <w:szCs w:val="30"/>
        </w:rPr>
        <w:t>)</w:t>
      </w:r>
      <w:r w:rsidR="00CE39A9" w:rsidRPr="00982D4B">
        <w:rPr>
          <w:sz w:val="30"/>
          <w:szCs w:val="30"/>
        </w:rPr>
        <w:t xml:space="preserve"> </w:t>
      </w:r>
      <w:r w:rsidRPr="00982D4B">
        <w:rPr>
          <w:sz w:val="30"/>
          <w:szCs w:val="30"/>
        </w:rPr>
        <w:t>=</w:t>
      </w:r>
      <w:r w:rsidR="00CE39A9" w:rsidRPr="00982D4B">
        <w:rPr>
          <w:sz w:val="30"/>
          <w:szCs w:val="30"/>
        </w:rPr>
        <w:t xml:space="preserve"> </w:t>
      </w:r>
      <w:r w:rsidRPr="00982D4B">
        <w:rPr>
          <w:i/>
          <w:sz w:val="30"/>
          <w:szCs w:val="30"/>
        </w:rPr>
        <w:t>G</w:t>
      </w:r>
      <w:r w:rsidRPr="00982D4B">
        <w:rPr>
          <w:sz w:val="30"/>
          <w:szCs w:val="30"/>
        </w:rPr>
        <w:t>(</w:t>
      </w:r>
      <w:r w:rsidRPr="00982D4B">
        <w:rPr>
          <w:i/>
          <w:sz w:val="30"/>
          <w:szCs w:val="30"/>
        </w:rPr>
        <w:t>z</w:t>
      </w:r>
      <w:r w:rsidRPr="00982D4B">
        <w:rPr>
          <w:sz w:val="30"/>
          <w:szCs w:val="30"/>
        </w:rPr>
        <w:t>)</w:t>
      </w:r>
      <w:r w:rsidR="00CE39A9" w:rsidRPr="00982D4B">
        <w:rPr>
          <w:sz w:val="30"/>
          <w:szCs w:val="30"/>
        </w:rPr>
        <w:t>∙</w:t>
      </w:r>
      <w:r w:rsidRPr="00982D4B">
        <w:rPr>
          <w:i/>
          <w:sz w:val="30"/>
          <w:szCs w:val="30"/>
        </w:rPr>
        <w:t>X</w:t>
      </w:r>
      <w:r w:rsidRPr="00982D4B">
        <w:rPr>
          <w:sz w:val="30"/>
          <w:szCs w:val="30"/>
        </w:rPr>
        <w:t>(</w:t>
      </w:r>
      <w:r w:rsidRPr="00982D4B">
        <w:rPr>
          <w:i/>
          <w:sz w:val="30"/>
          <w:szCs w:val="30"/>
        </w:rPr>
        <w:t>z</w:t>
      </w:r>
      <w:r w:rsidRPr="00982D4B">
        <w:rPr>
          <w:sz w:val="30"/>
          <w:szCs w:val="30"/>
        </w:rPr>
        <w:t xml:space="preserve">), где </w:t>
      </w:r>
      <w:r w:rsidRPr="00982D4B">
        <w:rPr>
          <w:i/>
          <w:sz w:val="30"/>
          <w:szCs w:val="30"/>
        </w:rPr>
        <w:t>G</w:t>
      </w:r>
      <w:r w:rsidRPr="00982D4B">
        <w:rPr>
          <w:sz w:val="30"/>
          <w:szCs w:val="30"/>
        </w:rPr>
        <w:t>(</w:t>
      </w:r>
      <w:r w:rsidRPr="00982D4B">
        <w:rPr>
          <w:i/>
          <w:sz w:val="30"/>
          <w:szCs w:val="30"/>
        </w:rPr>
        <w:t>z</w:t>
      </w:r>
      <w:r w:rsidRPr="00982D4B">
        <w:rPr>
          <w:sz w:val="30"/>
          <w:szCs w:val="30"/>
        </w:rPr>
        <w:t>)</w:t>
      </w:r>
      <w:r w:rsidR="00CE39A9" w:rsidRPr="00982D4B">
        <w:rPr>
          <w:sz w:val="30"/>
          <w:szCs w:val="30"/>
        </w:rPr>
        <w:t xml:space="preserve"> </w:t>
      </w:r>
      <w:r w:rsidRPr="00982D4B">
        <w:rPr>
          <w:sz w:val="30"/>
          <w:szCs w:val="30"/>
        </w:rPr>
        <w:t>=</w:t>
      </w:r>
      <w:r w:rsidR="00CE39A9" w:rsidRPr="00982D4B">
        <w:rPr>
          <w:sz w:val="30"/>
          <w:szCs w:val="30"/>
        </w:rPr>
        <w:t xml:space="preserve"> </w:t>
      </w:r>
      <w:r w:rsidRPr="00982D4B">
        <w:rPr>
          <w:i/>
          <w:sz w:val="30"/>
          <w:szCs w:val="30"/>
        </w:rPr>
        <w:t>Z</w:t>
      </w:r>
      <w:r w:rsidRPr="00982D4B">
        <w:rPr>
          <w:sz w:val="30"/>
          <w:szCs w:val="30"/>
        </w:rPr>
        <w:t>{</w:t>
      </w:r>
      <w:r w:rsidRPr="00982D4B">
        <w:rPr>
          <w:i/>
          <w:sz w:val="30"/>
          <w:szCs w:val="30"/>
        </w:rPr>
        <w:t>g</w:t>
      </w:r>
      <w:r w:rsidRPr="00982D4B">
        <w:rPr>
          <w:sz w:val="30"/>
          <w:szCs w:val="30"/>
        </w:rPr>
        <w:t>(</w:t>
      </w:r>
      <w:r w:rsidRPr="00982D4B">
        <w:rPr>
          <w:i/>
          <w:sz w:val="30"/>
          <w:szCs w:val="30"/>
        </w:rPr>
        <w:t>n</w:t>
      </w:r>
      <w:r w:rsidRPr="00982D4B">
        <w:rPr>
          <w:sz w:val="30"/>
          <w:szCs w:val="30"/>
        </w:rPr>
        <w:t xml:space="preserve">)}, </w:t>
      </w:r>
      <w:r w:rsidRPr="00982D4B">
        <w:rPr>
          <w:i/>
          <w:sz w:val="30"/>
          <w:szCs w:val="30"/>
        </w:rPr>
        <w:t>X</w:t>
      </w:r>
      <w:r w:rsidRPr="00982D4B">
        <w:rPr>
          <w:sz w:val="30"/>
          <w:szCs w:val="30"/>
        </w:rPr>
        <w:t>(</w:t>
      </w:r>
      <w:r w:rsidRPr="00982D4B">
        <w:rPr>
          <w:i/>
          <w:sz w:val="30"/>
          <w:szCs w:val="30"/>
        </w:rPr>
        <w:t>z</w:t>
      </w:r>
      <w:r w:rsidRPr="00982D4B">
        <w:rPr>
          <w:sz w:val="30"/>
          <w:szCs w:val="30"/>
        </w:rPr>
        <w:t>)</w:t>
      </w:r>
      <w:r w:rsidR="00CE39A9" w:rsidRPr="00982D4B">
        <w:rPr>
          <w:sz w:val="30"/>
          <w:szCs w:val="30"/>
        </w:rPr>
        <w:t xml:space="preserve"> </w:t>
      </w:r>
      <w:r w:rsidRPr="00982D4B">
        <w:rPr>
          <w:sz w:val="30"/>
          <w:szCs w:val="30"/>
        </w:rPr>
        <w:t>=</w:t>
      </w:r>
      <w:r w:rsidRPr="00982D4B">
        <w:rPr>
          <w:i/>
          <w:sz w:val="30"/>
          <w:szCs w:val="30"/>
        </w:rPr>
        <w:t xml:space="preserve"> Z</w:t>
      </w:r>
      <w:r w:rsidRPr="00982D4B">
        <w:rPr>
          <w:sz w:val="30"/>
          <w:szCs w:val="30"/>
        </w:rPr>
        <w:t>{</w:t>
      </w:r>
      <w:r w:rsidRPr="00982D4B">
        <w:rPr>
          <w:i/>
          <w:sz w:val="30"/>
          <w:szCs w:val="30"/>
        </w:rPr>
        <w:t>x</w:t>
      </w:r>
      <w:r w:rsidRPr="00982D4B">
        <w:rPr>
          <w:sz w:val="30"/>
          <w:szCs w:val="30"/>
        </w:rPr>
        <w:t>(</w:t>
      </w:r>
      <w:r w:rsidRPr="00982D4B">
        <w:rPr>
          <w:i/>
          <w:sz w:val="30"/>
          <w:szCs w:val="30"/>
        </w:rPr>
        <w:t>n</w:t>
      </w:r>
      <w:r w:rsidRPr="00982D4B">
        <w:rPr>
          <w:sz w:val="30"/>
          <w:szCs w:val="30"/>
        </w:rPr>
        <w:t xml:space="preserve">)}, то </w:t>
      </w:r>
      <w:r w:rsidRPr="00982D4B">
        <w:rPr>
          <w:position w:val="-30"/>
          <w:sz w:val="30"/>
          <w:szCs w:val="30"/>
        </w:rPr>
        <w:object w:dxaOrig="2620" w:dyaOrig="740">
          <v:shape id="_x0000_i1596" type="#_x0000_t75" style="width:138pt;height:36.75pt" o:ole="">
            <v:imagedata r:id="rId1284" o:title=""/>
          </v:shape>
          <o:OLEObject Type="Embed" ProgID="Equation.3" ShapeID="_x0000_i1596" DrawAspect="Content" ObjectID="_1613371778" r:id="rId1285"/>
        </w:object>
      </w:r>
    </w:p>
    <w:p w:rsidR="00CE39A9" w:rsidRPr="00982D4B" w:rsidRDefault="00B70D4B" w:rsidP="00CE39A9">
      <w:pPr>
        <w:spacing w:line="288" w:lineRule="auto"/>
        <w:ind w:firstLine="0"/>
        <w:rPr>
          <w:sz w:val="30"/>
          <w:szCs w:val="30"/>
        </w:rPr>
      </w:pPr>
      <w:r w:rsidRPr="00982D4B">
        <w:rPr>
          <w:sz w:val="30"/>
          <w:szCs w:val="30"/>
        </w:rPr>
        <w:t xml:space="preserve">В нашем случае </w:t>
      </w:r>
      <w:r w:rsidRPr="00982D4B">
        <w:rPr>
          <w:i/>
          <w:sz w:val="30"/>
          <w:szCs w:val="30"/>
        </w:rPr>
        <w:t>x</w:t>
      </w:r>
      <w:r w:rsidRPr="00982D4B">
        <w:rPr>
          <w:sz w:val="30"/>
          <w:szCs w:val="30"/>
        </w:rPr>
        <w:t>(</w:t>
      </w:r>
      <w:r w:rsidRPr="00982D4B">
        <w:rPr>
          <w:i/>
          <w:sz w:val="30"/>
          <w:szCs w:val="30"/>
        </w:rPr>
        <w:t>n</w:t>
      </w:r>
      <w:r w:rsidRPr="00982D4B">
        <w:rPr>
          <w:sz w:val="30"/>
          <w:szCs w:val="30"/>
        </w:rPr>
        <w:t>)</w:t>
      </w:r>
      <w:r w:rsidR="00CE39A9" w:rsidRPr="00982D4B">
        <w:rPr>
          <w:sz w:val="30"/>
          <w:szCs w:val="30"/>
        </w:rPr>
        <w:t xml:space="preserve"> </w:t>
      </w:r>
      <w:r w:rsidRPr="00982D4B">
        <w:rPr>
          <w:sz w:val="30"/>
          <w:szCs w:val="30"/>
        </w:rPr>
        <w:t>=</w:t>
      </w:r>
      <w:r w:rsidR="00CE39A9" w:rsidRPr="00982D4B">
        <w:rPr>
          <w:sz w:val="30"/>
          <w:szCs w:val="30"/>
        </w:rPr>
        <w:t xml:space="preserve"> </w:t>
      </w:r>
      <w:r w:rsidRPr="00982D4B">
        <w:rPr>
          <w:sz w:val="30"/>
          <w:szCs w:val="30"/>
        </w:rPr>
        <w:t>1(</w:t>
      </w:r>
      <w:r w:rsidRPr="00982D4B">
        <w:rPr>
          <w:i/>
          <w:sz w:val="30"/>
          <w:szCs w:val="30"/>
        </w:rPr>
        <w:t>n</w:t>
      </w:r>
      <w:r w:rsidRPr="00982D4B">
        <w:rPr>
          <w:sz w:val="30"/>
          <w:szCs w:val="30"/>
        </w:rPr>
        <w:t xml:space="preserve">), </w:t>
      </w:r>
      <w:r w:rsidRPr="00982D4B">
        <w:rPr>
          <w:i/>
          <w:sz w:val="30"/>
          <w:szCs w:val="30"/>
        </w:rPr>
        <w:t>g</w:t>
      </w:r>
      <w:r w:rsidRPr="00982D4B">
        <w:rPr>
          <w:sz w:val="30"/>
          <w:szCs w:val="30"/>
        </w:rPr>
        <w:t>(</w:t>
      </w:r>
      <w:r w:rsidRPr="00982D4B">
        <w:rPr>
          <w:i/>
          <w:sz w:val="30"/>
          <w:szCs w:val="30"/>
        </w:rPr>
        <w:t>n</w:t>
      </w:r>
      <w:r w:rsidRPr="00982D4B">
        <w:rPr>
          <w:sz w:val="30"/>
          <w:szCs w:val="30"/>
        </w:rPr>
        <w:t>)</w:t>
      </w:r>
      <w:r w:rsidR="00CE39A9" w:rsidRPr="00982D4B">
        <w:rPr>
          <w:sz w:val="30"/>
          <w:szCs w:val="30"/>
        </w:rPr>
        <w:t xml:space="preserve"> </w:t>
      </w:r>
      <w:r w:rsidRPr="00982D4B">
        <w:rPr>
          <w:sz w:val="30"/>
          <w:szCs w:val="30"/>
        </w:rPr>
        <w:t>=</w:t>
      </w:r>
      <w:r w:rsidR="00CE39A9" w:rsidRPr="00982D4B">
        <w:rPr>
          <w:sz w:val="30"/>
          <w:szCs w:val="30"/>
        </w:rPr>
        <w:t xml:space="preserve"> </w:t>
      </w:r>
      <w:r w:rsidRPr="00982D4B">
        <w:rPr>
          <w:i/>
          <w:sz w:val="30"/>
          <w:szCs w:val="30"/>
        </w:rPr>
        <w:t>Z</w:t>
      </w:r>
      <w:r w:rsidRPr="00982D4B">
        <w:rPr>
          <w:sz w:val="30"/>
          <w:szCs w:val="30"/>
          <w:vertAlign w:val="superscript"/>
        </w:rPr>
        <w:t>-1</w:t>
      </w:r>
      <w:r w:rsidRPr="00982D4B">
        <w:rPr>
          <w:sz w:val="30"/>
          <w:szCs w:val="30"/>
        </w:rPr>
        <w:t>{</w:t>
      </w:r>
      <w:r w:rsidRPr="00982D4B">
        <w:rPr>
          <w:i/>
          <w:sz w:val="30"/>
          <w:szCs w:val="30"/>
        </w:rPr>
        <w:t>G</w:t>
      </w:r>
      <w:r w:rsidRPr="00982D4B">
        <w:rPr>
          <w:sz w:val="30"/>
          <w:szCs w:val="30"/>
        </w:rPr>
        <w:t>(</w:t>
      </w:r>
      <w:r w:rsidRPr="00982D4B">
        <w:rPr>
          <w:i/>
          <w:sz w:val="30"/>
          <w:szCs w:val="30"/>
        </w:rPr>
        <w:t>z</w:t>
      </w:r>
      <w:r w:rsidRPr="00982D4B">
        <w:rPr>
          <w:sz w:val="30"/>
          <w:szCs w:val="30"/>
        </w:rPr>
        <w:t>)}</w:t>
      </w:r>
      <w:r w:rsidR="00CE39A9" w:rsidRPr="00982D4B">
        <w:rPr>
          <w:sz w:val="30"/>
          <w:szCs w:val="30"/>
        </w:rPr>
        <w:t xml:space="preserve"> </w:t>
      </w:r>
      <w:r w:rsidRPr="00982D4B">
        <w:rPr>
          <w:sz w:val="30"/>
          <w:szCs w:val="30"/>
        </w:rPr>
        <w:t>=</w:t>
      </w:r>
      <w:r w:rsidR="00CE39A9" w:rsidRPr="00982D4B">
        <w:rPr>
          <w:sz w:val="30"/>
          <w:szCs w:val="30"/>
        </w:rPr>
        <w:t xml:space="preserve"> </w:t>
      </w:r>
      <w:r w:rsidRPr="00982D4B">
        <w:rPr>
          <w:i/>
          <w:sz w:val="30"/>
          <w:szCs w:val="30"/>
        </w:rPr>
        <w:t>Z</w:t>
      </w:r>
      <w:r w:rsidRPr="00982D4B">
        <w:rPr>
          <w:sz w:val="30"/>
          <w:szCs w:val="30"/>
          <w:vertAlign w:val="superscript"/>
        </w:rPr>
        <w:t>-1</w:t>
      </w:r>
      <w:r w:rsidRPr="00982D4B">
        <w:rPr>
          <w:sz w:val="30"/>
          <w:szCs w:val="30"/>
        </w:rPr>
        <w:t>{</w:t>
      </w:r>
      <w:r w:rsidRPr="00982D4B">
        <w:rPr>
          <w:i/>
          <w:sz w:val="30"/>
          <w:szCs w:val="30"/>
        </w:rPr>
        <w:t>z</w:t>
      </w:r>
      <w:r w:rsidRPr="00982D4B">
        <w:rPr>
          <w:sz w:val="30"/>
          <w:szCs w:val="30"/>
        </w:rPr>
        <w:t>/(</w:t>
      </w:r>
      <w:r w:rsidRPr="00982D4B">
        <w:rPr>
          <w:i/>
          <w:sz w:val="30"/>
          <w:szCs w:val="30"/>
        </w:rPr>
        <w:t>z</w:t>
      </w:r>
      <w:r w:rsidRPr="00982D4B">
        <w:rPr>
          <w:sz w:val="30"/>
          <w:szCs w:val="30"/>
        </w:rPr>
        <w:t>–0,5)}</w:t>
      </w:r>
      <w:r w:rsidR="00CE39A9" w:rsidRPr="00982D4B">
        <w:rPr>
          <w:sz w:val="30"/>
          <w:szCs w:val="30"/>
        </w:rPr>
        <w:t xml:space="preserve"> </w:t>
      </w:r>
      <w:r w:rsidRPr="00982D4B">
        <w:rPr>
          <w:sz w:val="30"/>
          <w:szCs w:val="30"/>
        </w:rPr>
        <w:t>=</w:t>
      </w:r>
      <w:r w:rsidR="00CE39A9" w:rsidRPr="00982D4B">
        <w:rPr>
          <w:sz w:val="30"/>
          <w:szCs w:val="30"/>
        </w:rPr>
        <w:t xml:space="preserve"> </w:t>
      </w:r>
      <w:r w:rsidRPr="00982D4B">
        <w:rPr>
          <w:sz w:val="30"/>
          <w:szCs w:val="30"/>
        </w:rPr>
        <w:t>(1/2)</w:t>
      </w:r>
      <w:r w:rsidRPr="00982D4B">
        <w:rPr>
          <w:i/>
          <w:sz w:val="30"/>
          <w:szCs w:val="30"/>
          <w:vertAlign w:val="superscript"/>
        </w:rPr>
        <w:t>n</w:t>
      </w:r>
      <w:r w:rsidRPr="00982D4B">
        <w:rPr>
          <w:sz w:val="30"/>
          <w:szCs w:val="30"/>
        </w:rPr>
        <w:t xml:space="preserve"> (из таблицы).</w:t>
      </w:r>
    </w:p>
    <w:p w:rsidR="00814AC1" w:rsidRPr="00982D4B" w:rsidRDefault="00B70D4B" w:rsidP="00814AC1">
      <w:pPr>
        <w:spacing w:line="288" w:lineRule="auto"/>
        <w:jc w:val="left"/>
        <w:rPr>
          <w:sz w:val="30"/>
          <w:szCs w:val="30"/>
        </w:rPr>
      </w:pPr>
      <w:r w:rsidRPr="00982D4B">
        <w:rPr>
          <w:sz w:val="30"/>
          <w:szCs w:val="30"/>
        </w:rPr>
        <w:t>Тогда</w:t>
      </w:r>
    </w:p>
    <w:p w:rsidR="00C61D49" w:rsidRPr="00982D4B" w:rsidRDefault="000E42BF" w:rsidP="000E42BF">
      <w:pPr>
        <w:spacing w:line="288" w:lineRule="auto"/>
        <w:ind w:firstLine="0"/>
        <w:jc w:val="center"/>
        <w:rPr>
          <w:sz w:val="30"/>
          <w:szCs w:val="30"/>
        </w:rPr>
      </w:pPr>
      <w:r w:rsidRPr="00982D4B">
        <w:rPr>
          <w:b/>
          <w:i/>
          <w:position w:val="-30"/>
          <w:sz w:val="30"/>
          <w:szCs w:val="30"/>
        </w:rPr>
        <w:object w:dxaOrig="8600" w:dyaOrig="780">
          <v:shape id="_x0000_i1597" type="#_x0000_t75" style="width:453.75pt;height:39pt" o:ole="">
            <v:imagedata r:id="rId1286" o:title=""/>
          </v:shape>
          <o:OLEObject Type="Embed" ProgID="Equation.3" ShapeID="_x0000_i1597" DrawAspect="Content" ObjectID="_1613371779" r:id="rId1287"/>
        </w:object>
      </w:r>
    </w:p>
    <w:p w:rsidR="008167FF" w:rsidRPr="00982D4B" w:rsidRDefault="003A3855" w:rsidP="000E42BF">
      <w:pPr>
        <w:spacing w:before="120" w:after="120" w:line="288" w:lineRule="auto"/>
        <w:ind w:firstLine="0"/>
        <w:jc w:val="center"/>
        <w:outlineLvl w:val="2"/>
        <w:rPr>
          <w:b/>
          <w:i/>
          <w:sz w:val="30"/>
          <w:szCs w:val="30"/>
        </w:rPr>
      </w:pPr>
      <w:bookmarkStart w:id="82" w:name="_Toc509137335"/>
      <w:r w:rsidRPr="00982D4B">
        <w:rPr>
          <w:b/>
          <w:i/>
          <w:sz w:val="30"/>
          <w:szCs w:val="30"/>
        </w:rPr>
        <w:t>4.</w:t>
      </w:r>
      <w:r w:rsidR="00814AC1" w:rsidRPr="00982D4B">
        <w:rPr>
          <w:b/>
          <w:i/>
          <w:sz w:val="30"/>
          <w:szCs w:val="30"/>
        </w:rPr>
        <w:t xml:space="preserve">1.4 </w:t>
      </w:r>
      <w:r w:rsidR="008167FF" w:rsidRPr="00982D4B">
        <w:rPr>
          <w:b/>
          <w:i/>
          <w:sz w:val="30"/>
          <w:szCs w:val="30"/>
        </w:rPr>
        <w:t>Передаточные функции типовых импульсных звеньев</w:t>
      </w:r>
      <w:bookmarkEnd w:id="82"/>
    </w:p>
    <w:p w:rsidR="008167FF" w:rsidRPr="00982D4B" w:rsidRDefault="008167FF" w:rsidP="00A366D7">
      <w:pPr>
        <w:numPr>
          <w:ilvl w:val="0"/>
          <w:numId w:val="26"/>
        </w:numPr>
        <w:tabs>
          <w:tab w:val="clear" w:pos="720"/>
          <w:tab w:val="num" w:pos="567"/>
        </w:tabs>
        <w:spacing w:line="288" w:lineRule="auto"/>
        <w:ind w:left="0" w:firstLine="426"/>
        <w:rPr>
          <w:bCs/>
          <w:i/>
          <w:sz w:val="30"/>
          <w:szCs w:val="30"/>
        </w:rPr>
      </w:pPr>
      <w:r w:rsidRPr="00982D4B">
        <w:rPr>
          <w:bCs/>
          <w:i/>
          <w:sz w:val="30"/>
          <w:szCs w:val="30"/>
        </w:rPr>
        <w:t xml:space="preserve">Идеальный импульсный дифференциатор </w:t>
      </w:r>
      <w:r w:rsidRPr="00982D4B">
        <w:rPr>
          <w:bCs/>
          <w:sz w:val="30"/>
          <w:szCs w:val="30"/>
        </w:rPr>
        <w:t>(</w:t>
      </w:r>
      <w:r w:rsidRPr="00982D4B">
        <w:rPr>
          <w:bCs/>
          <w:i/>
          <w:sz w:val="30"/>
          <w:szCs w:val="30"/>
        </w:rPr>
        <w:t>разностный анализатор</w:t>
      </w:r>
      <w:r w:rsidRPr="00982D4B">
        <w:rPr>
          <w:bCs/>
          <w:sz w:val="30"/>
          <w:szCs w:val="30"/>
        </w:rPr>
        <w:t>),</w:t>
      </w:r>
      <w:r w:rsidR="00920C26" w:rsidRPr="00982D4B">
        <w:rPr>
          <w:bCs/>
          <w:sz w:val="30"/>
          <w:szCs w:val="30"/>
        </w:rPr>
        <w:t xml:space="preserve"> </w:t>
      </w:r>
      <w:r w:rsidRPr="00982D4B">
        <w:rPr>
          <w:bCs/>
          <w:i/>
          <w:sz w:val="30"/>
          <w:szCs w:val="30"/>
        </w:rPr>
        <w:t>y</w:t>
      </w:r>
      <w:r w:rsidRPr="00982D4B">
        <w:rPr>
          <w:bCs/>
          <w:sz w:val="30"/>
          <w:szCs w:val="30"/>
        </w:rPr>
        <w:t>(</w:t>
      </w:r>
      <w:r w:rsidRPr="00982D4B">
        <w:rPr>
          <w:bCs/>
          <w:i/>
          <w:sz w:val="30"/>
          <w:szCs w:val="30"/>
        </w:rPr>
        <w:t>n</w:t>
      </w:r>
      <w:r w:rsidRPr="00982D4B">
        <w:rPr>
          <w:bCs/>
          <w:sz w:val="30"/>
          <w:szCs w:val="30"/>
        </w:rPr>
        <w:t xml:space="preserve">) = </w:t>
      </w:r>
      <w:r w:rsidRPr="00982D4B">
        <w:rPr>
          <w:bCs/>
          <w:sz w:val="30"/>
          <w:szCs w:val="30"/>
        </w:rPr>
        <w:sym w:font="Symbol" w:char="F044"/>
      </w:r>
      <w:r w:rsidRPr="00982D4B">
        <w:rPr>
          <w:bCs/>
          <w:i/>
          <w:sz w:val="30"/>
          <w:szCs w:val="30"/>
        </w:rPr>
        <w:t>x</w:t>
      </w:r>
      <w:r w:rsidRPr="00982D4B">
        <w:rPr>
          <w:bCs/>
          <w:sz w:val="30"/>
          <w:szCs w:val="30"/>
        </w:rPr>
        <w:t>(</w:t>
      </w:r>
      <w:r w:rsidRPr="00982D4B">
        <w:rPr>
          <w:bCs/>
          <w:i/>
          <w:sz w:val="30"/>
          <w:szCs w:val="30"/>
        </w:rPr>
        <w:t>n</w:t>
      </w:r>
      <w:r w:rsidRPr="00982D4B">
        <w:rPr>
          <w:bCs/>
          <w:sz w:val="30"/>
          <w:szCs w:val="30"/>
        </w:rPr>
        <w:t>)</w:t>
      </w:r>
      <w:r w:rsidRPr="00982D4B">
        <w:rPr>
          <w:bCs/>
          <w:i/>
          <w:sz w:val="30"/>
          <w:szCs w:val="30"/>
        </w:rPr>
        <w:t>.</w:t>
      </w:r>
    </w:p>
    <w:p w:rsidR="00377F0B" w:rsidRPr="00982D4B" w:rsidRDefault="008167FF" w:rsidP="008167FF">
      <w:pPr>
        <w:spacing w:line="288" w:lineRule="auto"/>
        <w:rPr>
          <w:sz w:val="30"/>
          <w:szCs w:val="30"/>
        </w:rPr>
      </w:pPr>
      <w:r w:rsidRPr="00982D4B">
        <w:rPr>
          <w:sz w:val="30"/>
          <w:szCs w:val="30"/>
        </w:rPr>
        <w:t xml:space="preserve">Из определения прямой разности </w:t>
      </w:r>
      <w:r w:rsidRPr="00982D4B">
        <w:rPr>
          <w:sz w:val="30"/>
          <w:szCs w:val="30"/>
        </w:rPr>
        <w:sym w:font="Symbol" w:char="0044"/>
      </w:r>
      <w:r w:rsidRPr="00982D4B">
        <w:rPr>
          <w:i/>
          <w:sz w:val="30"/>
          <w:szCs w:val="30"/>
        </w:rPr>
        <w:t>x</w:t>
      </w:r>
      <w:r w:rsidRPr="00982D4B">
        <w:rPr>
          <w:sz w:val="30"/>
          <w:szCs w:val="30"/>
        </w:rPr>
        <w:t>(</w:t>
      </w:r>
      <w:r w:rsidRPr="00982D4B">
        <w:rPr>
          <w:i/>
          <w:sz w:val="30"/>
          <w:szCs w:val="30"/>
        </w:rPr>
        <w:t>n</w:t>
      </w:r>
      <w:r w:rsidRPr="00982D4B">
        <w:rPr>
          <w:sz w:val="30"/>
          <w:szCs w:val="30"/>
        </w:rPr>
        <w:t xml:space="preserve">) = </w:t>
      </w:r>
      <w:r w:rsidRPr="00982D4B">
        <w:rPr>
          <w:i/>
          <w:sz w:val="30"/>
          <w:szCs w:val="30"/>
        </w:rPr>
        <w:t>x</w:t>
      </w:r>
      <w:r w:rsidRPr="00982D4B">
        <w:rPr>
          <w:sz w:val="30"/>
          <w:szCs w:val="30"/>
        </w:rPr>
        <w:t>(</w:t>
      </w:r>
      <w:r w:rsidRPr="00982D4B">
        <w:rPr>
          <w:i/>
          <w:sz w:val="30"/>
          <w:szCs w:val="30"/>
        </w:rPr>
        <w:t>n</w:t>
      </w:r>
      <w:r w:rsidRPr="00982D4B">
        <w:rPr>
          <w:sz w:val="30"/>
          <w:szCs w:val="30"/>
        </w:rPr>
        <w:t xml:space="preserve">+1) – </w:t>
      </w:r>
      <w:r w:rsidRPr="00982D4B">
        <w:rPr>
          <w:i/>
          <w:sz w:val="30"/>
          <w:szCs w:val="30"/>
        </w:rPr>
        <w:t>x</w:t>
      </w:r>
      <w:r w:rsidRPr="00982D4B">
        <w:rPr>
          <w:sz w:val="30"/>
          <w:szCs w:val="30"/>
        </w:rPr>
        <w:t>(</w:t>
      </w:r>
      <w:r w:rsidRPr="00982D4B">
        <w:rPr>
          <w:i/>
          <w:sz w:val="30"/>
          <w:szCs w:val="30"/>
        </w:rPr>
        <w:t>n</w:t>
      </w:r>
      <w:r w:rsidRPr="00982D4B">
        <w:rPr>
          <w:sz w:val="30"/>
          <w:szCs w:val="30"/>
        </w:rPr>
        <w:t xml:space="preserve">) </w:t>
      </w:r>
      <w:r w:rsidR="00377F0B" w:rsidRPr="00982D4B">
        <w:rPr>
          <w:sz w:val="30"/>
          <w:szCs w:val="30"/>
        </w:rPr>
        <w:t xml:space="preserve">получаем уравнение </w:t>
      </w:r>
      <w:r w:rsidRPr="00982D4B">
        <w:rPr>
          <w:i/>
          <w:sz w:val="30"/>
          <w:szCs w:val="30"/>
        </w:rPr>
        <w:t>y</w:t>
      </w:r>
      <w:r w:rsidRPr="00982D4B">
        <w:rPr>
          <w:sz w:val="30"/>
          <w:szCs w:val="30"/>
        </w:rPr>
        <w:t>(</w:t>
      </w:r>
      <w:r w:rsidRPr="00982D4B">
        <w:rPr>
          <w:i/>
          <w:sz w:val="30"/>
          <w:szCs w:val="30"/>
        </w:rPr>
        <w:t>n</w:t>
      </w:r>
      <w:r w:rsidRPr="00982D4B">
        <w:rPr>
          <w:sz w:val="30"/>
          <w:szCs w:val="30"/>
        </w:rPr>
        <w:t xml:space="preserve">) = </w:t>
      </w:r>
      <w:r w:rsidR="00377F0B" w:rsidRPr="00982D4B">
        <w:rPr>
          <w:i/>
          <w:sz w:val="30"/>
          <w:szCs w:val="30"/>
        </w:rPr>
        <w:t>x</w:t>
      </w:r>
      <w:r w:rsidR="00377F0B" w:rsidRPr="00982D4B">
        <w:rPr>
          <w:sz w:val="30"/>
          <w:szCs w:val="30"/>
        </w:rPr>
        <w:t>(</w:t>
      </w:r>
      <w:r w:rsidR="00377F0B" w:rsidRPr="00982D4B">
        <w:rPr>
          <w:i/>
          <w:sz w:val="30"/>
          <w:szCs w:val="30"/>
        </w:rPr>
        <w:t>n</w:t>
      </w:r>
      <w:r w:rsidR="00377F0B" w:rsidRPr="00982D4B">
        <w:rPr>
          <w:sz w:val="30"/>
          <w:szCs w:val="30"/>
        </w:rPr>
        <w:t xml:space="preserve">+1) – </w:t>
      </w:r>
      <w:r w:rsidR="00377F0B" w:rsidRPr="00982D4B">
        <w:rPr>
          <w:i/>
          <w:sz w:val="30"/>
          <w:szCs w:val="30"/>
        </w:rPr>
        <w:t>x</w:t>
      </w:r>
      <w:r w:rsidR="00377F0B" w:rsidRPr="00982D4B">
        <w:rPr>
          <w:sz w:val="30"/>
          <w:szCs w:val="30"/>
        </w:rPr>
        <w:t>(</w:t>
      </w:r>
      <w:r w:rsidR="00377F0B" w:rsidRPr="00982D4B">
        <w:rPr>
          <w:i/>
          <w:sz w:val="30"/>
          <w:szCs w:val="30"/>
        </w:rPr>
        <w:t>n</w:t>
      </w:r>
      <w:r w:rsidR="00377F0B" w:rsidRPr="00982D4B">
        <w:rPr>
          <w:sz w:val="30"/>
          <w:szCs w:val="30"/>
        </w:rPr>
        <w:t>) . Переходя к о</w:t>
      </w:r>
      <w:r w:rsidRPr="00982D4B">
        <w:rPr>
          <w:sz w:val="30"/>
          <w:szCs w:val="30"/>
        </w:rPr>
        <w:t>ператорн</w:t>
      </w:r>
      <w:r w:rsidR="00377F0B" w:rsidRPr="00982D4B">
        <w:rPr>
          <w:sz w:val="30"/>
          <w:szCs w:val="30"/>
        </w:rPr>
        <w:t>ой</w:t>
      </w:r>
      <w:r w:rsidRPr="00982D4B">
        <w:rPr>
          <w:sz w:val="30"/>
          <w:szCs w:val="30"/>
        </w:rPr>
        <w:t xml:space="preserve"> форм</w:t>
      </w:r>
      <w:r w:rsidR="00377F0B" w:rsidRPr="00982D4B">
        <w:rPr>
          <w:sz w:val="30"/>
          <w:szCs w:val="30"/>
        </w:rPr>
        <w:t>е</w:t>
      </w:r>
    </w:p>
    <w:p w:rsidR="00377F0B" w:rsidRPr="00982D4B" w:rsidRDefault="008167FF" w:rsidP="00377F0B">
      <w:pPr>
        <w:spacing w:line="288" w:lineRule="auto"/>
        <w:ind w:firstLine="0"/>
        <w:jc w:val="center"/>
        <w:rPr>
          <w:sz w:val="30"/>
          <w:szCs w:val="30"/>
        </w:rPr>
      </w:pPr>
      <w:r w:rsidRPr="00982D4B">
        <w:rPr>
          <w:i/>
          <w:sz w:val="30"/>
          <w:szCs w:val="30"/>
        </w:rPr>
        <w:t>Y</w:t>
      </w:r>
      <w:r w:rsidRPr="00982D4B">
        <w:rPr>
          <w:sz w:val="30"/>
          <w:szCs w:val="30"/>
        </w:rPr>
        <w:t>(</w:t>
      </w:r>
      <w:r w:rsidRPr="00982D4B">
        <w:rPr>
          <w:i/>
          <w:sz w:val="30"/>
          <w:szCs w:val="30"/>
        </w:rPr>
        <w:t>z</w:t>
      </w:r>
      <w:r w:rsidRPr="00982D4B">
        <w:rPr>
          <w:sz w:val="30"/>
          <w:szCs w:val="30"/>
        </w:rPr>
        <w:t xml:space="preserve">) = </w:t>
      </w:r>
      <w:r w:rsidRPr="00982D4B">
        <w:rPr>
          <w:i/>
          <w:sz w:val="30"/>
          <w:szCs w:val="30"/>
        </w:rPr>
        <w:t>zX</w:t>
      </w:r>
      <w:r w:rsidRPr="00982D4B">
        <w:rPr>
          <w:sz w:val="30"/>
          <w:szCs w:val="30"/>
        </w:rPr>
        <w:t>(</w:t>
      </w:r>
      <w:r w:rsidRPr="00982D4B">
        <w:rPr>
          <w:i/>
          <w:sz w:val="30"/>
          <w:szCs w:val="30"/>
        </w:rPr>
        <w:t>z</w:t>
      </w:r>
      <w:r w:rsidRPr="00982D4B">
        <w:rPr>
          <w:sz w:val="30"/>
          <w:szCs w:val="30"/>
        </w:rPr>
        <w:t xml:space="preserve">) – </w:t>
      </w:r>
      <w:r w:rsidRPr="00982D4B">
        <w:rPr>
          <w:i/>
          <w:sz w:val="30"/>
          <w:szCs w:val="30"/>
        </w:rPr>
        <w:t>X</w:t>
      </w:r>
      <w:r w:rsidRPr="00982D4B">
        <w:rPr>
          <w:sz w:val="30"/>
          <w:szCs w:val="30"/>
        </w:rPr>
        <w:t>(</w:t>
      </w:r>
      <w:r w:rsidRPr="00982D4B">
        <w:rPr>
          <w:i/>
          <w:sz w:val="30"/>
          <w:szCs w:val="30"/>
        </w:rPr>
        <w:t>z</w:t>
      </w:r>
      <w:r w:rsidRPr="00982D4B">
        <w:rPr>
          <w:sz w:val="30"/>
          <w:szCs w:val="30"/>
        </w:rPr>
        <w:t>)</w:t>
      </w:r>
      <w:r w:rsidR="00377F0B" w:rsidRPr="00982D4B">
        <w:rPr>
          <w:sz w:val="30"/>
          <w:szCs w:val="30"/>
        </w:rPr>
        <w:t>,</w:t>
      </w:r>
    </w:p>
    <w:p w:rsidR="008167FF" w:rsidRPr="00982D4B" w:rsidRDefault="00377F0B" w:rsidP="00377F0B">
      <w:pPr>
        <w:spacing w:line="288" w:lineRule="auto"/>
        <w:ind w:firstLine="0"/>
        <w:rPr>
          <w:sz w:val="30"/>
          <w:szCs w:val="30"/>
        </w:rPr>
      </w:pPr>
      <w:r w:rsidRPr="00982D4B">
        <w:rPr>
          <w:sz w:val="30"/>
          <w:szCs w:val="30"/>
        </w:rPr>
        <w:t>определяем</w:t>
      </w:r>
      <w:r w:rsidR="008167FF" w:rsidRPr="00982D4B">
        <w:rPr>
          <w:sz w:val="30"/>
          <w:szCs w:val="30"/>
        </w:rPr>
        <w:t xml:space="preserve"> передаточн</w:t>
      </w:r>
      <w:r w:rsidRPr="00982D4B">
        <w:rPr>
          <w:sz w:val="30"/>
          <w:szCs w:val="30"/>
        </w:rPr>
        <w:t>ую</w:t>
      </w:r>
      <w:r w:rsidR="008167FF" w:rsidRPr="00982D4B">
        <w:rPr>
          <w:sz w:val="30"/>
          <w:szCs w:val="30"/>
        </w:rPr>
        <w:t xml:space="preserve"> функци</w:t>
      </w:r>
      <w:r w:rsidRPr="00982D4B">
        <w:rPr>
          <w:sz w:val="30"/>
          <w:szCs w:val="30"/>
        </w:rPr>
        <w:t>ю</w:t>
      </w:r>
    </w:p>
    <w:p w:rsidR="008167FF" w:rsidRPr="00982D4B" w:rsidRDefault="00A83DEB" w:rsidP="006D09FE">
      <w:pPr>
        <w:pStyle w:val="af3"/>
        <w:spacing w:before="0" w:beforeAutospacing="0" w:after="0" w:afterAutospacing="0" w:line="288" w:lineRule="auto"/>
        <w:jc w:val="center"/>
        <w:rPr>
          <w:sz w:val="30"/>
          <w:szCs w:val="30"/>
        </w:rPr>
      </w:pPr>
      <w:r>
        <w:rPr>
          <w:noProof/>
          <w:sz w:val="30"/>
          <w:szCs w:val="30"/>
        </w:rPr>
        <w:object w:dxaOrig="5260" w:dyaOrig="440">
          <v:shape id="_x0000_s12177" type="#_x0000_t75" style="position:absolute;left:0;text-align:left;margin-left:339.95pt;margin-top:4.9pt;width:39pt;height:19.4pt;z-index:251732992;mso-position-horizontal:right">
            <v:imagedata r:id="rId1288" o:title=""/>
          </v:shape>
          <o:OLEObject Type="Embed" ProgID="Equation.3" ShapeID="_x0000_s12177" DrawAspect="Content" ObjectID="_1613372198" r:id="rId1289"/>
        </w:object>
      </w:r>
      <w:r w:rsidR="00A057B1" w:rsidRPr="00982D4B">
        <w:rPr>
          <w:position w:val="-34"/>
          <w:sz w:val="30"/>
          <w:szCs w:val="30"/>
        </w:rPr>
        <w:object w:dxaOrig="2540" w:dyaOrig="800">
          <v:shape id="_x0000_i1599" type="#_x0000_t75" style="width:128.25pt;height:40.5pt" o:ole="">
            <v:imagedata r:id="rId1290" o:title=""/>
          </v:shape>
          <o:OLEObject Type="Embed" ProgID="Equation.3" ShapeID="_x0000_i1599" DrawAspect="Content" ObjectID="_1613371780" r:id="rId1291"/>
        </w:object>
      </w:r>
    </w:p>
    <w:p w:rsidR="008167FF" w:rsidRPr="00982D4B" w:rsidRDefault="008167FF" w:rsidP="00A366D7">
      <w:pPr>
        <w:numPr>
          <w:ilvl w:val="0"/>
          <w:numId w:val="26"/>
        </w:numPr>
        <w:tabs>
          <w:tab w:val="clear" w:pos="720"/>
          <w:tab w:val="num" w:pos="567"/>
        </w:tabs>
        <w:spacing w:before="120" w:line="288" w:lineRule="auto"/>
        <w:ind w:left="0" w:firstLine="425"/>
        <w:rPr>
          <w:bCs/>
          <w:i/>
          <w:sz w:val="30"/>
          <w:szCs w:val="30"/>
        </w:rPr>
      </w:pPr>
      <w:r w:rsidRPr="00982D4B">
        <w:rPr>
          <w:bCs/>
          <w:i/>
          <w:sz w:val="30"/>
          <w:szCs w:val="30"/>
        </w:rPr>
        <w:t>Реальный импульсный дифференциатор</w:t>
      </w:r>
      <w:r w:rsidRPr="00982D4B">
        <w:rPr>
          <w:bCs/>
          <w:sz w:val="30"/>
          <w:szCs w:val="30"/>
        </w:rPr>
        <w:t xml:space="preserve">, </w:t>
      </w:r>
      <w:r w:rsidRPr="00982D4B">
        <w:rPr>
          <w:bCs/>
          <w:i/>
          <w:sz w:val="30"/>
          <w:szCs w:val="30"/>
        </w:rPr>
        <w:t>y</w:t>
      </w:r>
      <w:r w:rsidRPr="00982D4B">
        <w:rPr>
          <w:bCs/>
          <w:sz w:val="30"/>
          <w:szCs w:val="30"/>
        </w:rPr>
        <w:t>(</w:t>
      </w:r>
      <w:r w:rsidRPr="00982D4B">
        <w:rPr>
          <w:bCs/>
          <w:i/>
          <w:sz w:val="30"/>
          <w:szCs w:val="30"/>
        </w:rPr>
        <w:t>n</w:t>
      </w:r>
      <w:r w:rsidRPr="00982D4B">
        <w:rPr>
          <w:bCs/>
          <w:sz w:val="30"/>
          <w:szCs w:val="30"/>
        </w:rPr>
        <w:t xml:space="preserve">) = </w:t>
      </w:r>
      <w:r w:rsidRPr="00982D4B">
        <w:rPr>
          <w:bCs/>
          <w:sz w:val="30"/>
          <w:szCs w:val="30"/>
        </w:rPr>
        <w:sym w:font="Symbol" w:char="F0D1"/>
      </w:r>
      <w:r w:rsidRPr="00982D4B">
        <w:rPr>
          <w:bCs/>
          <w:i/>
          <w:sz w:val="30"/>
          <w:szCs w:val="30"/>
        </w:rPr>
        <w:t>x</w:t>
      </w:r>
      <w:r w:rsidRPr="00982D4B">
        <w:rPr>
          <w:bCs/>
          <w:sz w:val="30"/>
          <w:szCs w:val="30"/>
        </w:rPr>
        <w:t>(</w:t>
      </w:r>
      <w:r w:rsidRPr="00982D4B">
        <w:rPr>
          <w:bCs/>
          <w:i/>
          <w:sz w:val="30"/>
          <w:szCs w:val="30"/>
        </w:rPr>
        <w:t>n</w:t>
      </w:r>
      <w:r w:rsidRPr="00982D4B">
        <w:rPr>
          <w:bCs/>
          <w:sz w:val="30"/>
          <w:szCs w:val="30"/>
        </w:rPr>
        <w:t>)</w:t>
      </w:r>
      <w:r w:rsidRPr="00982D4B">
        <w:rPr>
          <w:bCs/>
          <w:i/>
          <w:sz w:val="30"/>
          <w:szCs w:val="30"/>
        </w:rPr>
        <w:t>.</w:t>
      </w:r>
    </w:p>
    <w:p w:rsidR="008167FF" w:rsidRPr="00982D4B" w:rsidRDefault="008167FF" w:rsidP="00814AC1">
      <w:pPr>
        <w:spacing w:line="288" w:lineRule="auto"/>
        <w:rPr>
          <w:sz w:val="30"/>
          <w:szCs w:val="30"/>
        </w:rPr>
      </w:pPr>
      <w:r w:rsidRPr="00982D4B">
        <w:rPr>
          <w:sz w:val="30"/>
          <w:szCs w:val="30"/>
        </w:rPr>
        <w:t>Как и в предыдущем примере, получаем</w:t>
      </w:r>
    </w:p>
    <w:p w:rsidR="008167FF" w:rsidRPr="00982D4B" w:rsidRDefault="008167FF" w:rsidP="008167FF">
      <w:pPr>
        <w:spacing w:line="288" w:lineRule="auto"/>
        <w:rPr>
          <w:sz w:val="30"/>
          <w:szCs w:val="30"/>
          <w:lang w:val="pt-BR"/>
        </w:rPr>
      </w:pPr>
      <w:r w:rsidRPr="00982D4B">
        <w:rPr>
          <w:sz w:val="30"/>
          <w:szCs w:val="30"/>
        </w:rPr>
        <w:sym w:font="Symbol" w:char="00D1"/>
      </w:r>
      <w:r w:rsidRPr="00982D4B">
        <w:rPr>
          <w:i/>
          <w:sz w:val="30"/>
          <w:szCs w:val="30"/>
          <w:lang w:val="pt-BR"/>
        </w:rPr>
        <w:t>x</w:t>
      </w:r>
      <w:r w:rsidRPr="00982D4B">
        <w:rPr>
          <w:sz w:val="30"/>
          <w:szCs w:val="30"/>
          <w:lang w:val="pt-BR"/>
        </w:rPr>
        <w:t>(</w:t>
      </w:r>
      <w:r w:rsidRPr="00982D4B">
        <w:rPr>
          <w:i/>
          <w:sz w:val="30"/>
          <w:szCs w:val="30"/>
          <w:lang w:val="pt-BR"/>
        </w:rPr>
        <w:t>n</w:t>
      </w:r>
      <w:r w:rsidRPr="00982D4B">
        <w:rPr>
          <w:sz w:val="30"/>
          <w:szCs w:val="30"/>
          <w:lang w:val="pt-BR"/>
        </w:rPr>
        <w:t xml:space="preserve">) = </w:t>
      </w:r>
      <w:r w:rsidRPr="00982D4B">
        <w:rPr>
          <w:i/>
          <w:sz w:val="30"/>
          <w:szCs w:val="30"/>
          <w:lang w:val="pt-BR"/>
        </w:rPr>
        <w:t>x</w:t>
      </w:r>
      <w:r w:rsidRPr="00982D4B">
        <w:rPr>
          <w:sz w:val="30"/>
          <w:szCs w:val="30"/>
          <w:lang w:val="pt-BR"/>
        </w:rPr>
        <w:t>(</w:t>
      </w:r>
      <w:r w:rsidRPr="00982D4B">
        <w:rPr>
          <w:i/>
          <w:sz w:val="30"/>
          <w:szCs w:val="30"/>
          <w:lang w:val="pt-BR"/>
        </w:rPr>
        <w:t>n</w:t>
      </w:r>
      <w:r w:rsidRPr="00982D4B">
        <w:rPr>
          <w:sz w:val="30"/>
          <w:szCs w:val="30"/>
          <w:lang w:val="pt-BR"/>
        </w:rPr>
        <w:t xml:space="preserve">) – </w:t>
      </w:r>
      <w:r w:rsidRPr="00982D4B">
        <w:rPr>
          <w:i/>
          <w:sz w:val="30"/>
          <w:szCs w:val="30"/>
          <w:lang w:val="pt-BR"/>
        </w:rPr>
        <w:t>x</w:t>
      </w:r>
      <w:r w:rsidRPr="00982D4B">
        <w:rPr>
          <w:sz w:val="30"/>
          <w:szCs w:val="30"/>
          <w:lang w:val="pt-BR"/>
        </w:rPr>
        <w:t>(</w:t>
      </w:r>
      <w:r w:rsidRPr="00982D4B">
        <w:rPr>
          <w:i/>
          <w:sz w:val="30"/>
          <w:szCs w:val="30"/>
          <w:lang w:val="pt-BR"/>
        </w:rPr>
        <w:t>n</w:t>
      </w:r>
      <w:r w:rsidRPr="00982D4B">
        <w:rPr>
          <w:sz w:val="30"/>
          <w:szCs w:val="30"/>
          <w:lang w:val="pt-BR"/>
        </w:rPr>
        <w:t xml:space="preserve">–1) </w:t>
      </w:r>
      <w:r w:rsidRPr="00982D4B">
        <w:rPr>
          <w:sz w:val="30"/>
          <w:szCs w:val="30"/>
        </w:rPr>
        <w:sym w:font="Symbol" w:char="00DE"/>
      </w:r>
      <w:r w:rsidRPr="00982D4B">
        <w:rPr>
          <w:sz w:val="30"/>
          <w:szCs w:val="30"/>
          <w:lang w:val="pt-BR"/>
        </w:rPr>
        <w:t xml:space="preserve"> </w:t>
      </w:r>
      <w:r w:rsidRPr="00982D4B">
        <w:rPr>
          <w:i/>
          <w:sz w:val="30"/>
          <w:szCs w:val="30"/>
          <w:lang w:val="pt-BR"/>
        </w:rPr>
        <w:t>y</w:t>
      </w:r>
      <w:r w:rsidRPr="00982D4B">
        <w:rPr>
          <w:sz w:val="30"/>
          <w:szCs w:val="30"/>
          <w:lang w:val="pt-BR"/>
        </w:rPr>
        <w:t>(</w:t>
      </w:r>
      <w:r w:rsidRPr="00982D4B">
        <w:rPr>
          <w:i/>
          <w:sz w:val="30"/>
          <w:szCs w:val="30"/>
          <w:lang w:val="pt-BR"/>
        </w:rPr>
        <w:t>n</w:t>
      </w:r>
      <w:r w:rsidRPr="00982D4B">
        <w:rPr>
          <w:sz w:val="30"/>
          <w:szCs w:val="30"/>
          <w:lang w:val="pt-BR"/>
        </w:rPr>
        <w:t xml:space="preserve">) = </w:t>
      </w:r>
      <w:r w:rsidR="00377F0B" w:rsidRPr="00982D4B">
        <w:rPr>
          <w:i/>
          <w:sz w:val="30"/>
          <w:szCs w:val="30"/>
          <w:lang w:val="pt-BR"/>
        </w:rPr>
        <w:t>x</w:t>
      </w:r>
      <w:r w:rsidR="00377F0B" w:rsidRPr="00982D4B">
        <w:rPr>
          <w:sz w:val="30"/>
          <w:szCs w:val="30"/>
          <w:lang w:val="pt-BR"/>
        </w:rPr>
        <w:t>(</w:t>
      </w:r>
      <w:r w:rsidR="00377F0B" w:rsidRPr="00982D4B">
        <w:rPr>
          <w:i/>
          <w:sz w:val="30"/>
          <w:szCs w:val="30"/>
          <w:lang w:val="pt-BR"/>
        </w:rPr>
        <w:t>n</w:t>
      </w:r>
      <w:r w:rsidR="00377F0B" w:rsidRPr="00982D4B">
        <w:rPr>
          <w:sz w:val="30"/>
          <w:szCs w:val="30"/>
          <w:lang w:val="pt-BR"/>
        </w:rPr>
        <w:t xml:space="preserve">) – </w:t>
      </w:r>
      <w:r w:rsidR="00377F0B" w:rsidRPr="00982D4B">
        <w:rPr>
          <w:i/>
          <w:sz w:val="30"/>
          <w:szCs w:val="30"/>
          <w:lang w:val="pt-BR"/>
        </w:rPr>
        <w:t>x</w:t>
      </w:r>
      <w:r w:rsidR="00377F0B" w:rsidRPr="00982D4B">
        <w:rPr>
          <w:sz w:val="30"/>
          <w:szCs w:val="30"/>
          <w:lang w:val="pt-BR"/>
        </w:rPr>
        <w:t>(</w:t>
      </w:r>
      <w:r w:rsidR="00377F0B" w:rsidRPr="00982D4B">
        <w:rPr>
          <w:i/>
          <w:sz w:val="30"/>
          <w:szCs w:val="30"/>
          <w:lang w:val="pt-BR"/>
        </w:rPr>
        <w:t>n</w:t>
      </w:r>
      <w:r w:rsidR="00377F0B" w:rsidRPr="00982D4B">
        <w:rPr>
          <w:sz w:val="30"/>
          <w:szCs w:val="30"/>
          <w:lang w:val="pt-BR"/>
        </w:rPr>
        <w:t xml:space="preserve">–1) </w:t>
      </w:r>
      <w:r w:rsidRPr="00982D4B">
        <w:rPr>
          <w:sz w:val="30"/>
          <w:szCs w:val="30"/>
        </w:rPr>
        <w:sym w:font="Symbol" w:char="00DE"/>
      </w:r>
      <w:r w:rsidRPr="00982D4B">
        <w:rPr>
          <w:sz w:val="30"/>
          <w:szCs w:val="30"/>
          <w:lang w:val="pt-BR"/>
        </w:rPr>
        <w:t xml:space="preserve"> </w:t>
      </w:r>
      <w:r w:rsidRPr="00982D4B">
        <w:rPr>
          <w:i/>
          <w:sz w:val="30"/>
          <w:szCs w:val="30"/>
          <w:lang w:val="pt-BR"/>
        </w:rPr>
        <w:t>Y</w:t>
      </w:r>
      <w:r w:rsidRPr="00982D4B">
        <w:rPr>
          <w:sz w:val="30"/>
          <w:szCs w:val="30"/>
          <w:lang w:val="pt-BR"/>
        </w:rPr>
        <w:t>(</w:t>
      </w:r>
      <w:r w:rsidRPr="00982D4B">
        <w:rPr>
          <w:i/>
          <w:sz w:val="30"/>
          <w:szCs w:val="30"/>
          <w:lang w:val="pt-BR"/>
        </w:rPr>
        <w:t>z</w:t>
      </w:r>
      <w:r w:rsidRPr="00982D4B">
        <w:rPr>
          <w:sz w:val="30"/>
          <w:szCs w:val="30"/>
          <w:lang w:val="pt-BR"/>
        </w:rPr>
        <w:t xml:space="preserve">) = </w:t>
      </w:r>
      <w:r w:rsidRPr="00982D4B">
        <w:rPr>
          <w:i/>
          <w:sz w:val="30"/>
          <w:szCs w:val="30"/>
          <w:lang w:val="pt-BR"/>
        </w:rPr>
        <w:t>X</w:t>
      </w:r>
      <w:r w:rsidRPr="00982D4B">
        <w:rPr>
          <w:sz w:val="30"/>
          <w:szCs w:val="30"/>
          <w:lang w:val="pt-BR"/>
        </w:rPr>
        <w:t>(</w:t>
      </w:r>
      <w:r w:rsidRPr="00982D4B">
        <w:rPr>
          <w:i/>
          <w:sz w:val="30"/>
          <w:szCs w:val="30"/>
          <w:lang w:val="pt-BR"/>
        </w:rPr>
        <w:t>z</w:t>
      </w:r>
      <w:r w:rsidRPr="00982D4B">
        <w:rPr>
          <w:sz w:val="30"/>
          <w:szCs w:val="30"/>
          <w:lang w:val="pt-BR"/>
        </w:rPr>
        <w:t xml:space="preserve">) – </w:t>
      </w:r>
      <w:r w:rsidRPr="00982D4B">
        <w:rPr>
          <w:i/>
          <w:sz w:val="30"/>
          <w:szCs w:val="30"/>
          <w:lang w:val="pt-BR"/>
        </w:rPr>
        <w:t>z</w:t>
      </w:r>
      <w:r w:rsidRPr="00982D4B">
        <w:rPr>
          <w:sz w:val="30"/>
          <w:szCs w:val="30"/>
          <w:vertAlign w:val="superscript"/>
          <w:lang w:val="pt-BR"/>
        </w:rPr>
        <w:t>–1</w:t>
      </w:r>
      <w:r w:rsidRPr="00982D4B">
        <w:rPr>
          <w:i/>
          <w:sz w:val="30"/>
          <w:szCs w:val="30"/>
          <w:lang w:val="pt-BR"/>
        </w:rPr>
        <w:t>X</w:t>
      </w:r>
      <w:r w:rsidRPr="00982D4B">
        <w:rPr>
          <w:sz w:val="30"/>
          <w:szCs w:val="30"/>
          <w:lang w:val="pt-BR"/>
        </w:rPr>
        <w:t>(</w:t>
      </w:r>
      <w:r w:rsidRPr="00982D4B">
        <w:rPr>
          <w:i/>
          <w:sz w:val="30"/>
          <w:szCs w:val="30"/>
          <w:lang w:val="pt-BR"/>
        </w:rPr>
        <w:t>z</w:t>
      </w:r>
      <w:r w:rsidRPr="00982D4B">
        <w:rPr>
          <w:sz w:val="30"/>
          <w:szCs w:val="30"/>
          <w:lang w:val="pt-BR"/>
        </w:rPr>
        <w:t xml:space="preserve">) </w:t>
      </w:r>
    </w:p>
    <w:p w:rsidR="008167FF" w:rsidRPr="00982D4B" w:rsidRDefault="00A83DEB" w:rsidP="006D09FE">
      <w:pPr>
        <w:spacing w:line="288" w:lineRule="auto"/>
        <w:jc w:val="center"/>
        <w:rPr>
          <w:sz w:val="30"/>
          <w:szCs w:val="30"/>
          <w:lang w:val="pt-BR"/>
        </w:rPr>
      </w:pPr>
      <w:r>
        <w:rPr>
          <w:noProof/>
          <w:sz w:val="30"/>
          <w:szCs w:val="30"/>
        </w:rPr>
        <w:object w:dxaOrig="5260" w:dyaOrig="440">
          <v:shape id="_x0000_s12178" type="#_x0000_t75" style="position:absolute;left:0;text-align:left;margin-left:384.35pt;margin-top:7.95pt;width:39pt;height:19.4pt;z-index:251734016;mso-position-horizontal:right">
            <v:imagedata r:id="rId1292" o:title=""/>
          </v:shape>
          <o:OLEObject Type="Embed" ProgID="Equation.3" ShapeID="_x0000_s12178" DrawAspect="Content" ObjectID="_1613372199" r:id="rId1293"/>
        </w:object>
      </w:r>
      <w:r w:rsidR="00377F0B" w:rsidRPr="00982D4B">
        <w:rPr>
          <w:position w:val="-34"/>
          <w:sz w:val="30"/>
          <w:szCs w:val="30"/>
        </w:rPr>
        <w:object w:dxaOrig="3620" w:dyaOrig="800">
          <v:shape id="_x0000_i1601" type="#_x0000_t75" style="width:183pt;height:40.5pt" o:ole="">
            <v:imagedata r:id="rId1294" o:title=""/>
          </v:shape>
          <o:OLEObject Type="Embed" ProgID="Equation.3" ShapeID="_x0000_i1601" DrawAspect="Content" ObjectID="_1613371781" r:id="rId1295"/>
        </w:object>
      </w:r>
    </w:p>
    <w:p w:rsidR="008167FF" w:rsidRPr="00982D4B" w:rsidRDefault="008167FF" w:rsidP="006D09FE">
      <w:pPr>
        <w:numPr>
          <w:ilvl w:val="0"/>
          <w:numId w:val="26"/>
        </w:numPr>
        <w:spacing w:line="288" w:lineRule="auto"/>
        <w:ind w:left="714" w:hanging="357"/>
        <w:jc w:val="left"/>
        <w:rPr>
          <w:bCs/>
          <w:i/>
          <w:sz w:val="30"/>
          <w:szCs w:val="30"/>
        </w:rPr>
      </w:pPr>
      <w:r w:rsidRPr="00982D4B">
        <w:rPr>
          <w:bCs/>
          <w:i/>
          <w:sz w:val="30"/>
          <w:szCs w:val="30"/>
        </w:rPr>
        <w:t xml:space="preserve">Идеальный сумматор, </w:t>
      </w:r>
      <w:r w:rsidRPr="00982D4B">
        <w:rPr>
          <w:i/>
          <w:sz w:val="30"/>
          <w:szCs w:val="30"/>
        </w:rPr>
        <w:t>y</w:t>
      </w:r>
      <w:r w:rsidRPr="00982D4B">
        <w:rPr>
          <w:sz w:val="30"/>
          <w:szCs w:val="30"/>
        </w:rPr>
        <w:t>(</w:t>
      </w:r>
      <w:r w:rsidRPr="00982D4B">
        <w:rPr>
          <w:i/>
          <w:sz w:val="30"/>
          <w:szCs w:val="30"/>
        </w:rPr>
        <w:t>n</w:t>
      </w:r>
      <w:r w:rsidRPr="00982D4B">
        <w:rPr>
          <w:sz w:val="30"/>
          <w:szCs w:val="30"/>
        </w:rPr>
        <w:t xml:space="preserve">) = </w:t>
      </w:r>
      <w:r w:rsidR="006D09FE" w:rsidRPr="00982D4B">
        <w:rPr>
          <w:position w:val="-28"/>
          <w:sz w:val="30"/>
          <w:szCs w:val="30"/>
        </w:rPr>
        <w:object w:dxaOrig="780" w:dyaOrig="700">
          <v:shape id="_x0000_i1602" type="#_x0000_t75" style="width:41.25pt;height:35.25pt" o:ole="">
            <v:imagedata r:id="rId1296" o:title=""/>
          </v:shape>
          <o:OLEObject Type="Embed" ProgID="Equation.3" ShapeID="_x0000_i1602" DrawAspect="Content" ObjectID="_1613371782" r:id="rId1297"/>
        </w:object>
      </w:r>
      <w:r w:rsidRPr="00982D4B">
        <w:rPr>
          <w:bCs/>
          <w:i/>
          <w:sz w:val="30"/>
          <w:szCs w:val="30"/>
        </w:rPr>
        <w:t>.</w:t>
      </w:r>
    </w:p>
    <w:p w:rsidR="008167FF" w:rsidRPr="00982D4B" w:rsidRDefault="008167FF" w:rsidP="006D09FE">
      <w:pPr>
        <w:spacing w:line="288" w:lineRule="auto"/>
        <w:rPr>
          <w:sz w:val="30"/>
          <w:szCs w:val="30"/>
        </w:rPr>
      </w:pPr>
      <w:r w:rsidRPr="00982D4B">
        <w:rPr>
          <w:sz w:val="30"/>
          <w:szCs w:val="30"/>
        </w:rPr>
        <w:lastRenderedPageBreak/>
        <w:t xml:space="preserve">Пользуясь определением </w:t>
      </w:r>
      <w:r w:rsidR="00377F0B" w:rsidRPr="00982D4B">
        <w:rPr>
          <w:sz w:val="30"/>
          <w:szCs w:val="30"/>
        </w:rPr>
        <w:t xml:space="preserve">идеального </w:t>
      </w:r>
      <w:r w:rsidRPr="00982D4B">
        <w:rPr>
          <w:sz w:val="30"/>
          <w:szCs w:val="30"/>
        </w:rPr>
        <w:t xml:space="preserve">сумматора, </w:t>
      </w:r>
      <w:r w:rsidRPr="00982D4B">
        <w:rPr>
          <w:i/>
          <w:sz w:val="30"/>
          <w:szCs w:val="30"/>
        </w:rPr>
        <w:t>y</w:t>
      </w:r>
      <w:r w:rsidRPr="00982D4B">
        <w:rPr>
          <w:sz w:val="30"/>
          <w:szCs w:val="30"/>
        </w:rPr>
        <w:t>(</w:t>
      </w:r>
      <w:r w:rsidRPr="00982D4B">
        <w:rPr>
          <w:i/>
          <w:sz w:val="30"/>
          <w:szCs w:val="30"/>
        </w:rPr>
        <w:t>n</w:t>
      </w:r>
      <w:r w:rsidRPr="00982D4B">
        <w:rPr>
          <w:sz w:val="30"/>
          <w:szCs w:val="30"/>
        </w:rPr>
        <w:t>)</w:t>
      </w:r>
      <w:r w:rsidR="00814AC1" w:rsidRPr="00982D4B">
        <w:rPr>
          <w:sz w:val="30"/>
          <w:szCs w:val="30"/>
        </w:rPr>
        <w:t xml:space="preserve"> </w:t>
      </w:r>
      <w:r w:rsidRPr="00982D4B">
        <w:rPr>
          <w:sz w:val="30"/>
          <w:szCs w:val="30"/>
        </w:rPr>
        <w:t xml:space="preserve">= </w:t>
      </w:r>
      <w:r w:rsidR="00377F0B" w:rsidRPr="00982D4B">
        <w:rPr>
          <w:position w:val="-26"/>
          <w:sz w:val="30"/>
          <w:szCs w:val="30"/>
        </w:rPr>
        <w:object w:dxaOrig="820" w:dyaOrig="680">
          <v:shape id="_x0000_i1603" type="#_x0000_t75" style="width:43.5pt;height:33.75pt" o:ole="">
            <v:imagedata r:id="rId1298" o:title=""/>
          </v:shape>
          <o:OLEObject Type="Embed" ProgID="Equation.3" ShapeID="_x0000_i1603" DrawAspect="Content" ObjectID="_1613371783" r:id="rId1299"/>
        </w:object>
      </w:r>
      <w:r w:rsidR="00377F0B" w:rsidRPr="00982D4B">
        <w:rPr>
          <w:sz w:val="30"/>
          <w:szCs w:val="30"/>
        </w:rPr>
        <w:t xml:space="preserve">, </w:t>
      </w:r>
      <w:r w:rsidRPr="00982D4B">
        <w:rPr>
          <w:sz w:val="30"/>
          <w:szCs w:val="30"/>
        </w:rPr>
        <w:t>составим прямую разность</w:t>
      </w:r>
    </w:p>
    <w:p w:rsidR="008167FF" w:rsidRPr="00982D4B" w:rsidRDefault="008167FF" w:rsidP="006D09FE">
      <w:pPr>
        <w:spacing w:line="288" w:lineRule="auto"/>
        <w:jc w:val="center"/>
        <w:rPr>
          <w:sz w:val="30"/>
          <w:szCs w:val="30"/>
        </w:rPr>
      </w:pPr>
      <w:r w:rsidRPr="00982D4B">
        <w:rPr>
          <w:sz w:val="30"/>
          <w:szCs w:val="30"/>
        </w:rPr>
        <w:sym w:font="Symbol" w:char="0044"/>
      </w:r>
      <w:r w:rsidRPr="00982D4B">
        <w:rPr>
          <w:i/>
          <w:sz w:val="30"/>
          <w:szCs w:val="30"/>
        </w:rPr>
        <w:t>y</w:t>
      </w:r>
      <w:r w:rsidRPr="00982D4B">
        <w:rPr>
          <w:sz w:val="30"/>
          <w:szCs w:val="30"/>
        </w:rPr>
        <w:t>(</w:t>
      </w:r>
      <w:r w:rsidRPr="00982D4B">
        <w:rPr>
          <w:i/>
          <w:sz w:val="30"/>
          <w:szCs w:val="30"/>
        </w:rPr>
        <w:t>n</w:t>
      </w:r>
      <w:r w:rsidRPr="00982D4B">
        <w:rPr>
          <w:sz w:val="30"/>
          <w:szCs w:val="30"/>
        </w:rPr>
        <w:t>)</w:t>
      </w:r>
      <w:r w:rsidR="00814AC1" w:rsidRPr="00982D4B">
        <w:rPr>
          <w:sz w:val="30"/>
          <w:szCs w:val="30"/>
        </w:rPr>
        <w:t xml:space="preserve"> </w:t>
      </w:r>
      <w:r w:rsidRPr="00982D4B">
        <w:rPr>
          <w:sz w:val="30"/>
          <w:szCs w:val="30"/>
        </w:rPr>
        <w:t>=</w:t>
      </w:r>
      <w:r w:rsidR="00814AC1" w:rsidRPr="00982D4B">
        <w:rPr>
          <w:sz w:val="30"/>
          <w:szCs w:val="30"/>
        </w:rPr>
        <w:t xml:space="preserve"> </w:t>
      </w:r>
      <w:r w:rsidRPr="00982D4B">
        <w:rPr>
          <w:i/>
          <w:sz w:val="30"/>
          <w:szCs w:val="30"/>
        </w:rPr>
        <w:t>y</w:t>
      </w:r>
      <w:r w:rsidRPr="00982D4B">
        <w:rPr>
          <w:sz w:val="30"/>
          <w:szCs w:val="30"/>
        </w:rPr>
        <w:t>(</w:t>
      </w:r>
      <w:r w:rsidRPr="00982D4B">
        <w:rPr>
          <w:i/>
          <w:sz w:val="30"/>
          <w:szCs w:val="30"/>
        </w:rPr>
        <w:t>n</w:t>
      </w:r>
      <w:r w:rsidRPr="00982D4B">
        <w:rPr>
          <w:sz w:val="30"/>
          <w:szCs w:val="30"/>
        </w:rPr>
        <w:t xml:space="preserve">+1) – </w:t>
      </w:r>
      <w:r w:rsidRPr="00982D4B">
        <w:rPr>
          <w:i/>
          <w:sz w:val="30"/>
          <w:szCs w:val="30"/>
        </w:rPr>
        <w:t>y</w:t>
      </w:r>
      <w:r w:rsidRPr="00982D4B">
        <w:rPr>
          <w:sz w:val="30"/>
          <w:szCs w:val="30"/>
        </w:rPr>
        <w:t>(</w:t>
      </w:r>
      <w:r w:rsidRPr="00982D4B">
        <w:rPr>
          <w:i/>
          <w:sz w:val="30"/>
          <w:szCs w:val="30"/>
        </w:rPr>
        <w:t>n</w:t>
      </w:r>
      <w:r w:rsidRPr="00982D4B">
        <w:rPr>
          <w:sz w:val="30"/>
          <w:szCs w:val="30"/>
        </w:rPr>
        <w:t>)</w:t>
      </w:r>
      <w:r w:rsidR="00814AC1" w:rsidRPr="00982D4B">
        <w:rPr>
          <w:sz w:val="30"/>
          <w:szCs w:val="30"/>
        </w:rPr>
        <w:t xml:space="preserve"> </w:t>
      </w:r>
      <w:r w:rsidRPr="00982D4B">
        <w:rPr>
          <w:sz w:val="30"/>
          <w:szCs w:val="30"/>
        </w:rPr>
        <w:t xml:space="preserve">= </w:t>
      </w:r>
      <w:r w:rsidRPr="00982D4B">
        <w:rPr>
          <w:i/>
          <w:sz w:val="30"/>
          <w:szCs w:val="30"/>
        </w:rPr>
        <w:t>x</w:t>
      </w:r>
      <w:r w:rsidRPr="00982D4B">
        <w:rPr>
          <w:sz w:val="30"/>
          <w:szCs w:val="30"/>
        </w:rPr>
        <w:t>(</w:t>
      </w:r>
      <w:r w:rsidRPr="00982D4B">
        <w:rPr>
          <w:i/>
          <w:sz w:val="30"/>
          <w:szCs w:val="30"/>
        </w:rPr>
        <w:t>n</w:t>
      </w:r>
      <w:r w:rsidRPr="00982D4B">
        <w:rPr>
          <w:sz w:val="30"/>
          <w:szCs w:val="30"/>
        </w:rPr>
        <w:t>+1).</w:t>
      </w:r>
    </w:p>
    <w:p w:rsidR="00377F0B" w:rsidRPr="00982D4B" w:rsidRDefault="008167FF" w:rsidP="008167FF">
      <w:pPr>
        <w:spacing w:after="120" w:line="288" w:lineRule="auto"/>
        <w:ind w:firstLine="720"/>
        <w:rPr>
          <w:sz w:val="30"/>
          <w:szCs w:val="30"/>
        </w:rPr>
      </w:pPr>
      <w:r w:rsidRPr="00982D4B">
        <w:rPr>
          <w:sz w:val="30"/>
          <w:szCs w:val="30"/>
        </w:rPr>
        <w:t>Применяя правило смещения аргумента, найдем операторную форму уравнения</w:t>
      </w:r>
      <w:r w:rsidR="00377F0B" w:rsidRPr="00982D4B">
        <w:rPr>
          <w:sz w:val="30"/>
          <w:szCs w:val="30"/>
        </w:rPr>
        <w:t xml:space="preserve"> </w:t>
      </w:r>
      <w:r w:rsidR="00377F0B" w:rsidRPr="00982D4B">
        <w:rPr>
          <w:i/>
          <w:sz w:val="30"/>
          <w:szCs w:val="30"/>
        </w:rPr>
        <w:t>y</w:t>
      </w:r>
      <w:r w:rsidR="00377F0B" w:rsidRPr="00982D4B">
        <w:rPr>
          <w:sz w:val="30"/>
          <w:szCs w:val="30"/>
        </w:rPr>
        <w:t>(</w:t>
      </w:r>
      <w:r w:rsidR="00377F0B" w:rsidRPr="00982D4B">
        <w:rPr>
          <w:i/>
          <w:sz w:val="30"/>
          <w:szCs w:val="30"/>
        </w:rPr>
        <w:t>n</w:t>
      </w:r>
      <w:r w:rsidR="00377F0B" w:rsidRPr="00982D4B">
        <w:rPr>
          <w:sz w:val="30"/>
          <w:szCs w:val="30"/>
        </w:rPr>
        <w:t xml:space="preserve">+1) – </w:t>
      </w:r>
      <w:r w:rsidR="00377F0B" w:rsidRPr="00982D4B">
        <w:rPr>
          <w:i/>
          <w:sz w:val="30"/>
          <w:szCs w:val="30"/>
        </w:rPr>
        <w:t>y</w:t>
      </w:r>
      <w:r w:rsidR="00377F0B" w:rsidRPr="00982D4B">
        <w:rPr>
          <w:sz w:val="30"/>
          <w:szCs w:val="30"/>
        </w:rPr>
        <w:t>(</w:t>
      </w:r>
      <w:r w:rsidR="00377F0B" w:rsidRPr="00982D4B">
        <w:rPr>
          <w:i/>
          <w:sz w:val="30"/>
          <w:szCs w:val="30"/>
        </w:rPr>
        <w:t>n</w:t>
      </w:r>
      <w:r w:rsidR="00377F0B" w:rsidRPr="00982D4B">
        <w:rPr>
          <w:sz w:val="30"/>
          <w:szCs w:val="30"/>
        </w:rPr>
        <w:t xml:space="preserve">) = </w:t>
      </w:r>
      <w:r w:rsidR="00377F0B" w:rsidRPr="00982D4B">
        <w:rPr>
          <w:i/>
          <w:sz w:val="30"/>
          <w:szCs w:val="30"/>
        </w:rPr>
        <w:t>x</w:t>
      </w:r>
      <w:r w:rsidR="00377F0B" w:rsidRPr="00982D4B">
        <w:rPr>
          <w:sz w:val="30"/>
          <w:szCs w:val="30"/>
        </w:rPr>
        <w:t>(</w:t>
      </w:r>
      <w:r w:rsidR="00377F0B" w:rsidRPr="00982D4B">
        <w:rPr>
          <w:i/>
          <w:sz w:val="30"/>
          <w:szCs w:val="30"/>
        </w:rPr>
        <w:t>n</w:t>
      </w:r>
      <w:r w:rsidR="00377F0B" w:rsidRPr="00982D4B">
        <w:rPr>
          <w:sz w:val="30"/>
          <w:szCs w:val="30"/>
        </w:rPr>
        <w:t>+1)</w:t>
      </w:r>
    </w:p>
    <w:p w:rsidR="00377F0B" w:rsidRPr="00982D4B" w:rsidRDefault="008167FF" w:rsidP="00377F0B">
      <w:pPr>
        <w:spacing w:after="120" w:line="288" w:lineRule="auto"/>
        <w:ind w:firstLine="0"/>
        <w:jc w:val="center"/>
        <w:rPr>
          <w:sz w:val="30"/>
          <w:szCs w:val="30"/>
        </w:rPr>
      </w:pPr>
      <w:r w:rsidRPr="00982D4B">
        <w:rPr>
          <w:sz w:val="30"/>
          <w:szCs w:val="30"/>
        </w:rPr>
        <w:t>(</w:t>
      </w:r>
      <w:r w:rsidRPr="00982D4B">
        <w:rPr>
          <w:i/>
          <w:sz w:val="30"/>
          <w:szCs w:val="30"/>
        </w:rPr>
        <w:t>z</w:t>
      </w:r>
      <w:r w:rsidRPr="00982D4B">
        <w:rPr>
          <w:sz w:val="30"/>
          <w:szCs w:val="30"/>
        </w:rPr>
        <w:t>–1)</w:t>
      </w:r>
      <w:r w:rsidRPr="00982D4B">
        <w:rPr>
          <w:i/>
          <w:sz w:val="30"/>
          <w:szCs w:val="30"/>
        </w:rPr>
        <w:t>Y</w:t>
      </w:r>
      <w:r w:rsidRPr="00982D4B">
        <w:rPr>
          <w:sz w:val="30"/>
          <w:szCs w:val="30"/>
        </w:rPr>
        <w:t>(</w:t>
      </w:r>
      <w:r w:rsidRPr="00982D4B">
        <w:rPr>
          <w:i/>
          <w:sz w:val="30"/>
          <w:szCs w:val="30"/>
        </w:rPr>
        <w:t>z</w:t>
      </w:r>
      <w:r w:rsidRPr="00982D4B">
        <w:rPr>
          <w:sz w:val="30"/>
          <w:szCs w:val="30"/>
        </w:rPr>
        <w:t xml:space="preserve">) = </w:t>
      </w:r>
      <w:r w:rsidRPr="00982D4B">
        <w:rPr>
          <w:i/>
          <w:sz w:val="30"/>
          <w:szCs w:val="30"/>
        </w:rPr>
        <w:t>zX</w:t>
      </w:r>
      <w:r w:rsidRPr="00982D4B">
        <w:rPr>
          <w:sz w:val="30"/>
          <w:szCs w:val="30"/>
        </w:rPr>
        <w:t>(</w:t>
      </w:r>
      <w:r w:rsidRPr="00982D4B">
        <w:rPr>
          <w:i/>
          <w:sz w:val="30"/>
          <w:szCs w:val="30"/>
        </w:rPr>
        <w:t>z</w:t>
      </w:r>
      <w:r w:rsidRPr="00982D4B">
        <w:rPr>
          <w:sz w:val="30"/>
          <w:szCs w:val="30"/>
        </w:rPr>
        <w:t>)</w:t>
      </w:r>
    </w:p>
    <w:p w:rsidR="008167FF" w:rsidRPr="00982D4B" w:rsidRDefault="008167FF" w:rsidP="00377F0B">
      <w:pPr>
        <w:spacing w:after="120" w:line="288" w:lineRule="auto"/>
        <w:ind w:firstLine="0"/>
        <w:rPr>
          <w:sz w:val="30"/>
          <w:szCs w:val="30"/>
        </w:rPr>
      </w:pPr>
      <w:r w:rsidRPr="00982D4B">
        <w:rPr>
          <w:sz w:val="30"/>
          <w:szCs w:val="30"/>
        </w:rPr>
        <w:t>и передаточную функцию идеального сумматора</w:t>
      </w:r>
    </w:p>
    <w:p w:rsidR="008167FF" w:rsidRPr="00982D4B" w:rsidRDefault="00A83DEB" w:rsidP="006D09FE">
      <w:pPr>
        <w:spacing w:line="288" w:lineRule="auto"/>
        <w:ind w:firstLine="720"/>
        <w:jc w:val="center"/>
        <w:rPr>
          <w:sz w:val="30"/>
          <w:szCs w:val="30"/>
        </w:rPr>
      </w:pPr>
      <w:r>
        <w:rPr>
          <w:noProof/>
          <w:sz w:val="30"/>
          <w:szCs w:val="30"/>
        </w:rPr>
        <w:object w:dxaOrig="5260" w:dyaOrig="440">
          <v:shape id="_x0000_s12179" type="#_x0000_t75" style="position:absolute;left:0;text-align:left;margin-left:334.9pt;margin-top:13.1pt;width:39pt;height:19.4pt;z-index:251735040;mso-position-horizontal:right">
            <v:imagedata r:id="rId1300" o:title=""/>
          </v:shape>
          <o:OLEObject Type="Embed" ProgID="Equation.3" ShapeID="_x0000_s12179" DrawAspect="Content" ObjectID="_1613372200" r:id="rId1301"/>
        </w:object>
      </w:r>
      <w:r w:rsidR="006D09FE" w:rsidRPr="00982D4B">
        <w:rPr>
          <w:position w:val="-32"/>
          <w:sz w:val="30"/>
          <w:szCs w:val="30"/>
        </w:rPr>
        <w:object w:dxaOrig="2360" w:dyaOrig="760">
          <v:shape id="_x0000_i1605" type="#_x0000_t75" style="width:117.75pt;height:37.5pt" o:ole="" o:allowoverlap="f">
            <v:imagedata r:id="rId1302" o:title=""/>
          </v:shape>
          <o:OLEObject Type="Embed" ProgID="Equation.3" ShapeID="_x0000_i1605" DrawAspect="Content" ObjectID="_1613371784" r:id="rId1303"/>
        </w:object>
      </w:r>
    </w:p>
    <w:p w:rsidR="008167FF" w:rsidRPr="00982D4B" w:rsidRDefault="008167FF" w:rsidP="003D1EBF">
      <w:pPr>
        <w:numPr>
          <w:ilvl w:val="0"/>
          <w:numId w:val="26"/>
        </w:numPr>
        <w:spacing w:before="120" w:line="288" w:lineRule="auto"/>
        <w:rPr>
          <w:bCs/>
          <w:i/>
          <w:sz w:val="30"/>
          <w:szCs w:val="30"/>
        </w:rPr>
      </w:pPr>
      <w:r w:rsidRPr="00982D4B">
        <w:rPr>
          <w:bCs/>
          <w:i/>
          <w:sz w:val="30"/>
          <w:szCs w:val="30"/>
        </w:rPr>
        <w:t>Реальный сумматор</w:t>
      </w:r>
      <w:r w:rsidRPr="00982D4B">
        <w:rPr>
          <w:i/>
          <w:sz w:val="30"/>
          <w:szCs w:val="30"/>
        </w:rPr>
        <w:t xml:space="preserve"> y</w:t>
      </w:r>
      <w:r w:rsidRPr="00982D4B">
        <w:rPr>
          <w:sz w:val="30"/>
          <w:szCs w:val="30"/>
        </w:rPr>
        <w:t>(</w:t>
      </w:r>
      <w:r w:rsidRPr="00982D4B">
        <w:rPr>
          <w:i/>
          <w:sz w:val="30"/>
          <w:szCs w:val="30"/>
        </w:rPr>
        <w:t>n</w:t>
      </w:r>
      <w:r w:rsidRPr="00982D4B">
        <w:rPr>
          <w:sz w:val="30"/>
          <w:szCs w:val="30"/>
        </w:rPr>
        <w:t xml:space="preserve">) = </w:t>
      </w:r>
      <w:r w:rsidR="00982952" w:rsidRPr="00982D4B">
        <w:rPr>
          <w:position w:val="-28"/>
          <w:sz w:val="30"/>
          <w:szCs w:val="30"/>
        </w:rPr>
        <w:object w:dxaOrig="780" w:dyaOrig="700">
          <v:shape id="_x0000_i1606" type="#_x0000_t75" style="width:41.25pt;height:35.25pt" o:ole="">
            <v:imagedata r:id="rId1304" o:title=""/>
          </v:shape>
          <o:OLEObject Type="Embed" ProgID="Equation.3" ShapeID="_x0000_i1606" DrawAspect="Content" ObjectID="_1613371785" r:id="rId1305"/>
        </w:object>
      </w:r>
    </w:p>
    <w:p w:rsidR="008167FF" w:rsidRPr="00982D4B" w:rsidRDefault="008167FF" w:rsidP="008167FF">
      <w:pPr>
        <w:spacing w:line="288" w:lineRule="auto"/>
        <w:rPr>
          <w:sz w:val="30"/>
          <w:szCs w:val="30"/>
        </w:rPr>
      </w:pPr>
      <w:r w:rsidRPr="00982D4B">
        <w:rPr>
          <w:sz w:val="30"/>
          <w:szCs w:val="30"/>
        </w:rPr>
        <w:t xml:space="preserve">Реальный сумматор можно записать в виде </w:t>
      </w:r>
      <w:r w:rsidRPr="00982D4B">
        <w:rPr>
          <w:position w:val="-30"/>
          <w:sz w:val="30"/>
          <w:szCs w:val="30"/>
        </w:rPr>
        <w:object w:dxaOrig="3379" w:dyaOrig="740">
          <v:shape id="_x0000_i1607" type="#_x0000_t75" style="width:169.5pt;height:36.75pt" o:ole="">
            <v:imagedata r:id="rId1306" o:title=""/>
          </v:shape>
          <o:OLEObject Type="Embed" ProgID="Equation.3" ShapeID="_x0000_i1607" DrawAspect="Content" ObjectID="_1613371786" r:id="rId1307"/>
        </w:object>
      </w:r>
      <w:r w:rsidRPr="00982D4B">
        <w:rPr>
          <w:sz w:val="30"/>
          <w:szCs w:val="30"/>
        </w:rPr>
        <w:t xml:space="preserve">. Тогда, используя передаточную функцию идеального сумматора, найдем </w:t>
      </w:r>
    </w:p>
    <w:p w:rsidR="008167FF" w:rsidRPr="00982D4B" w:rsidRDefault="003F32F6" w:rsidP="003F32F6">
      <w:pPr>
        <w:spacing w:before="120" w:after="120" w:line="288" w:lineRule="auto"/>
        <w:jc w:val="center"/>
        <w:rPr>
          <w:bCs/>
          <w:sz w:val="30"/>
          <w:szCs w:val="30"/>
        </w:rPr>
      </w:pPr>
      <w:r w:rsidRPr="00982D4B">
        <w:rPr>
          <w:position w:val="-26"/>
          <w:sz w:val="30"/>
          <w:szCs w:val="30"/>
        </w:rPr>
        <w:object w:dxaOrig="3159" w:dyaOrig="700">
          <v:shape id="_x0000_i1608" type="#_x0000_t75" style="width:159.75pt;height:35.25pt" o:ole="">
            <v:imagedata r:id="rId1308" o:title=""/>
          </v:shape>
          <o:OLEObject Type="Embed" ProgID="Equation.3" ShapeID="_x0000_i1608" DrawAspect="Content" ObjectID="_1613371787" r:id="rId1309"/>
        </w:object>
      </w:r>
    </w:p>
    <w:p w:rsidR="003F32F6" w:rsidRPr="00982D4B" w:rsidRDefault="00A83DEB" w:rsidP="003F32F6">
      <w:pPr>
        <w:spacing w:before="120" w:after="120" w:line="288" w:lineRule="auto"/>
        <w:jc w:val="center"/>
        <w:rPr>
          <w:bCs/>
          <w:sz w:val="30"/>
          <w:szCs w:val="30"/>
        </w:rPr>
      </w:pPr>
      <w:r>
        <w:rPr>
          <w:noProof/>
          <w:sz w:val="30"/>
          <w:szCs w:val="30"/>
          <w:lang w:eastAsia="ru-RU"/>
        </w:rPr>
        <w:object w:dxaOrig="5260" w:dyaOrig="440">
          <v:shape id="_x0000_s12181" type="#_x0000_t75" style="position:absolute;left:0;text-align:left;margin-left:365.35pt;margin-top:8.95pt;width:38pt;height:19.4pt;z-index:251736064;mso-position-horizontal:right">
            <v:imagedata r:id="rId1310" o:title=""/>
          </v:shape>
          <o:OLEObject Type="Embed" ProgID="Equation.3" ShapeID="_x0000_s12181" DrawAspect="Content" ObjectID="_1613372201" r:id="rId1311"/>
        </w:object>
      </w:r>
      <w:r w:rsidR="003F32F6" w:rsidRPr="00982D4B">
        <w:rPr>
          <w:position w:val="-32"/>
          <w:sz w:val="30"/>
          <w:szCs w:val="30"/>
        </w:rPr>
        <w:object w:dxaOrig="2400" w:dyaOrig="760">
          <v:shape id="_x0000_i1610" type="#_x0000_t75" style="width:121.5pt;height:38.25pt" o:ole="">
            <v:imagedata r:id="rId1312" o:title=""/>
          </v:shape>
          <o:OLEObject Type="Embed" ProgID="Equation.3" ShapeID="_x0000_i1610" DrawAspect="Content" ObjectID="_1613371788" r:id="rId1313"/>
        </w:object>
      </w:r>
    </w:p>
    <w:p w:rsidR="008167FF" w:rsidRPr="00982D4B" w:rsidRDefault="008167FF" w:rsidP="00A366D7">
      <w:pPr>
        <w:numPr>
          <w:ilvl w:val="0"/>
          <w:numId w:val="26"/>
        </w:numPr>
        <w:spacing w:before="120" w:line="288" w:lineRule="auto"/>
        <w:ind w:left="714" w:hanging="357"/>
        <w:rPr>
          <w:bCs/>
          <w:i/>
          <w:sz w:val="30"/>
          <w:szCs w:val="30"/>
        </w:rPr>
      </w:pPr>
      <w:r w:rsidRPr="00982D4B">
        <w:rPr>
          <w:bCs/>
          <w:i/>
          <w:sz w:val="30"/>
          <w:szCs w:val="30"/>
        </w:rPr>
        <w:t>Сдвигающее звено</w:t>
      </w:r>
    </w:p>
    <w:p w:rsidR="003F32F6" w:rsidRPr="00982D4B" w:rsidRDefault="008167FF" w:rsidP="008167FF">
      <w:pPr>
        <w:spacing w:line="288" w:lineRule="auto"/>
        <w:ind w:firstLine="720"/>
        <w:rPr>
          <w:sz w:val="30"/>
          <w:szCs w:val="30"/>
        </w:rPr>
      </w:pPr>
      <w:r w:rsidRPr="00982D4B">
        <w:rPr>
          <w:sz w:val="30"/>
          <w:szCs w:val="30"/>
        </w:rPr>
        <w:t xml:space="preserve">Сдвиг импульсной функции на </w:t>
      </w:r>
      <w:r w:rsidRPr="00982D4B">
        <w:rPr>
          <w:i/>
          <w:sz w:val="30"/>
          <w:szCs w:val="30"/>
        </w:rPr>
        <w:t>r</w:t>
      </w:r>
      <w:r w:rsidRPr="00982D4B">
        <w:rPr>
          <w:sz w:val="30"/>
          <w:szCs w:val="30"/>
        </w:rPr>
        <w:t xml:space="preserve"> периодов описывается разностным уравнением </w:t>
      </w:r>
      <w:r w:rsidRPr="00982D4B">
        <w:rPr>
          <w:i/>
          <w:sz w:val="30"/>
          <w:szCs w:val="30"/>
        </w:rPr>
        <w:t>y</w:t>
      </w:r>
      <w:r w:rsidRPr="00982D4B">
        <w:rPr>
          <w:sz w:val="30"/>
          <w:szCs w:val="30"/>
        </w:rPr>
        <w:t>(</w:t>
      </w:r>
      <w:r w:rsidRPr="00982D4B">
        <w:rPr>
          <w:i/>
          <w:sz w:val="30"/>
          <w:szCs w:val="30"/>
        </w:rPr>
        <w:t>n</w:t>
      </w:r>
      <w:r w:rsidRPr="00982D4B">
        <w:rPr>
          <w:sz w:val="30"/>
          <w:szCs w:val="30"/>
        </w:rPr>
        <w:t>)</w:t>
      </w:r>
      <w:r w:rsidR="003F32F6" w:rsidRPr="00982D4B">
        <w:rPr>
          <w:sz w:val="30"/>
          <w:szCs w:val="30"/>
        </w:rPr>
        <w:t xml:space="preserve"> </w:t>
      </w:r>
      <w:r w:rsidRPr="00982D4B">
        <w:rPr>
          <w:sz w:val="30"/>
          <w:szCs w:val="30"/>
        </w:rPr>
        <w:t xml:space="preserve">= </w:t>
      </w:r>
      <w:r w:rsidRPr="00982D4B">
        <w:rPr>
          <w:i/>
          <w:sz w:val="30"/>
          <w:szCs w:val="30"/>
        </w:rPr>
        <w:t>x</w:t>
      </w:r>
      <w:r w:rsidRPr="00982D4B">
        <w:rPr>
          <w:sz w:val="30"/>
          <w:szCs w:val="30"/>
        </w:rPr>
        <w:t>(</w:t>
      </w:r>
      <w:r w:rsidRPr="00982D4B">
        <w:rPr>
          <w:i/>
          <w:sz w:val="30"/>
          <w:szCs w:val="30"/>
        </w:rPr>
        <w:t>n</w:t>
      </w:r>
      <w:r w:rsidR="00A76538" w:rsidRPr="00982D4B">
        <w:rPr>
          <w:i/>
          <w:sz w:val="30"/>
          <w:szCs w:val="30"/>
        </w:rPr>
        <w:t xml:space="preserve"> </w:t>
      </w:r>
      <w:r w:rsidRPr="00982D4B">
        <w:rPr>
          <w:i/>
          <w:sz w:val="30"/>
          <w:szCs w:val="30"/>
        </w:rPr>
        <w:sym w:font="Symbol" w:char="00B1"/>
      </w:r>
      <w:r w:rsidR="00A76538" w:rsidRPr="00982D4B">
        <w:rPr>
          <w:i/>
          <w:sz w:val="30"/>
          <w:szCs w:val="30"/>
        </w:rPr>
        <w:t xml:space="preserve"> </w:t>
      </w:r>
      <w:r w:rsidRPr="00982D4B">
        <w:rPr>
          <w:i/>
          <w:sz w:val="30"/>
          <w:szCs w:val="30"/>
        </w:rPr>
        <w:t>r</w:t>
      </w:r>
      <w:r w:rsidRPr="00982D4B">
        <w:rPr>
          <w:sz w:val="30"/>
          <w:szCs w:val="30"/>
        </w:rPr>
        <w:t>) и передаточной функцией</w:t>
      </w:r>
    </w:p>
    <w:p w:rsidR="008167FF" w:rsidRPr="00982D4B" w:rsidRDefault="00A83DEB" w:rsidP="003F32F6">
      <w:pPr>
        <w:spacing w:line="288" w:lineRule="auto"/>
        <w:ind w:firstLine="0"/>
        <w:jc w:val="center"/>
        <w:rPr>
          <w:sz w:val="30"/>
          <w:szCs w:val="30"/>
        </w:rPr>
      </w:pPr>
      <w:r>
        <w:rPr>
          <w:noProof/>
          <w:sz w:val="30"/>
          <w:szCs w:val="30"/>
          <w:lang w:eastAsia="ru-RU"/>
        </w:rPr>
        <w:object w:dxaOrig="5260" w:dyaOrig="440">
          <v:shape id="_x0000_s12182" type="#_x0000_t75" style="position:absolute;left:0;text-align:left;margin-left:390.9pt;margin-top:1.7pt;width:39pt;height:19.4pt;z-index:251737088;mso-position-horizontal:right">
            <v:imagedata r:id="rId1314" o:title=""/>
          </v:shape>
          <o:OLEObject Type="Embed" ProgID="Equation.3" ShapeID="_x0000_s12182" DrawAspect="Content" ObjectID="_1613372202" r:id="rId1315"/>
        </w:object>
      </w:r>
      <w:r w:rsidR="00A76538" w:rsidRPr="00982D4B">
        <w:rPr>
          <w:position w:val="-12"/>
          <w:sz w:val="30"/>
          <w:szCs w:val="30"/>
        </w:rPr>
        <w:object w:dxaOrig="1359" w:dyaOrig="420">
          <v:shape id="_x0000_i1612" type="#_x0000_t75" style="width:69pt;height:21pt" o:ole="">
            <v:imagedata r:id="rId1316" o:title=""/>
          </v:shape>
          <o:OLEObject Type="Embed" ProgID="Equation.3" ShapeID="_x0000_i1612" DrawAspect="Content" ObjectID="_1613371789" r:id="rId1317"/>
        </w:object>
      </w:r>
    </w:p>
    <w:p w:rsidR="008E33F0" w:rsidRPr="00982D4B" w:rsidRDefault="008E33F0" w:rsidP="00814AC1">
      <w:pPr>
        <w:spacing w:before="240" w:after="120" w:line="288" w:lineRule="auto"/>
        <w:ind w:firstLine="0"/>
        <w:jc w:val="center"/>
        <w:outlineLvl w:val="2"/>
        <w:rPr>
          <w:b/>
          <w:i/>
          <w:sz w:val="30"/>
          <w:szCs w:val="30"/>
        </w:rPr>
      </w:pPr>
    </w:p>
    <w:p w:rsidR="008167FF" w:rsidRPr="00982D4B" w:rsidRDefault="003A3855" w:rsidP="00483334">
      <w:pPr>
        <w:spacing w:after="120" w:line="288" w:lineRule="auto"/>
        <w:ind w:firstLine="0"/>
        <w:jc w:val="center"/>
        <w:outlineLvl w:val="2"/>
        <w:rPr>
          <w:b/>
          <w:i/>
          <w:sz w:val="30"/>
          <w:szCs w:val="30"/>
        </w:rPr>
      </w:pPr>
      <w:bookmarkStart w:id="83" w:name="_Toc509137336"/>
      <w:r w:rsidRPr="00982D4B">
        <w:rPr>
          <w:b/>
          <w:i/>
          <w:sz w:val="30"/>
          <w:szCs w:val="30"/>
        </w:rPr>
        <w:t>4</w:t>
      </w:r>
      <w:r w:rsidR="00814AC1" w:rsidRPr="00982D4B">
        <w:rPr>
          <w:b/>
          <w:i/>
          <w:sz w:val="30"/>
          <w:szCs w:val="30"/>
        </w:rPr>
        <w:t xml:space="preserve">.1.5 </w:t>
      </w:r>
      <w:r w:rsidR="008167FF" w:rsidRPr="00982D4B">
        <w:rPr>
          <w:b/>
          <w:i/>
          <w:sz w:val="30"/>
          <w:szCs w:val="30"/>
        </w:rPr>
        <w:t>Передаточная функция импульсной системы</w:t>
      </w:r>
      <w:bookmarkEnd w:id="83"/>
    </w:p>
    <w:p w:rsidR="008167FF" w:rsidRPr="00982D4B" w:rsidRDefault="008167FF" w:rsidP="008167FF">
      <w:pPr>
        <w:pStyle w:val="afb"/>
        <w:spacing w:line="288" w:lineRule="auto"/>
        <w:ind w:firstLine="720"/>
        <w:jc w:val="both"/>
        <w:rPr>
          <w:sz w:val="30"/>
          <w:szCs w:val="30"/>
        </w:rPr>
      </w:pPr>
      <w:r w:rsidRPr="00982D4B">
        <w:rPr>
          <w:sz w:val="30"/>
          <w:szCs w:val="30"/>
        </w:rPr>
        <w:t>Блок-схема разомкнутой импульсной системы, содержащей импульсный элемент (ИЭ), изображена на рис</w:t>
      </w:r>
      <w:r w:rsidR="003F32F6" w:rsidRPr="00982D4B">
        <w:rPr>
          <w:sz w:val="30"/>
          <w:szCs w:val="30"/>
        </w:rPr>
        <w:t>.</w:t>
      </w:r>
      <w:r w:rsidRPr="00982D4B">
        <w:rPr>
          <w:sz w:val="30"/>
          <w:szCs w:val="30"/>
        </w:rPr>
        <w:t xml:space="preserve"> </w:t>
      </w:r>
      <w:r w:rsidR="003F32F6" w:rsidRPr="00982D4B">
        <w:rPr>
          <w:sz w:val="30"/>
          <w:szCs w:val="30"/>
        </w:rPr>
        <w:t>4</w:t>
      </w:r>
      <w:r w:rsidR="00971F84" w:rsidRPr="00982D4B">
        <w:rPr>
          <w:sz w:val="30"/>
          <w:szCs w:val="30"/>
        </w:rPr>
        <w:t>.</w:t>
      </w:r>
      <w:r w:rsidR="00B230EA" w:rsidRPr="00982D4B">
        <w:rPr>
          <w:sz w:val="30"/>
          <w:szCs w:val="30"/>
        </w:rPr>
        <w:t>7</w:t>
      </w:r>
      <w:r w:rsidRPr="00982D4B">
        <w:rPr>
          <w:sz w:val="30"/>
          <w:szCs w:val="30"/>
        </w:rPr>
        <w:t xml:space="preserve">. Реальный импульсный элемент обычно рассматривают как совокупность идеального импульсного элемента </w:t>
      </w:r>
      <w:r w:rsidR="00930378" w:rsidRPr="00982D4B">
        <w:rPr>
          <w:sz w:val="30"/>
          <w:szCs w:val="30"/>
        </w:rPr>
        <w:t xml:space="preserve">(ИИЭ) </w:t>
      </w:r>
      <w:r w:rsidRPr="00982D4B">
        <w:rPr>
          <w:sz w:val="30"/>
          <w:szCs w:val="30"/>
        </w:rPr>
        <w:t xml:space="preserve">и непрерывного звена </w:t>
      </w:r>
      <w:r w:rsidRPr="00982D4B">
        <w:rPr>
          <w:sz w:val="30"/>
          <w:szCs w:val="30"/>
        </w:rPr>
        <w:lastRenderedPageBreak/>
        <w:t>(формирующего элемента</w:t>
      </w:r>
      <w:r w:rsidR="00930378" w:rsidRPr="00982D4B">
        <w:rPr>
          <w:sz w:val="30"/>
          <w:szCs w:val="30"/>
        </w:rPr>
        <w:t xml:space="preserve"> ФЭ</w:t>
      </w:r>
      <w:r w:rsidRPr="00982D4B">
        <w:rPr>
          <w:sz w:val="30"/>
          <w:szCs w:val="30"/>
        </w:rPr>
        <w:t>, экстраполятора). Понятие идеального импульсного элемента можно ввести по-разному.</w:t>
      </w:r>
    </w:p>
    <w:p w:rsidR="008167FF" w:rsidRPr="00982D4B" w:rsidRDefault="00263F48" w:rsidP="003F32F6">
      <w:pPr>
        <w:pStyle w:val="afb"/>
        <w:spacing w:line="288" w:lineRule="auto"/>
        <w:jc w:val="center"/>
        <w:rPr>
          <w:sz w:val="30"/>
          <w:szCs w:val="30"/>
        </w:rPr>
      </w:pPr>
      <w:r>
        <w:rPr>
          <w:noProof/>
          <w:sz w:val="30"/>
          <w:szCs w:val="30"/>
        </w:rPr>
        <w:drawing>
          <wp:inline distT="0" distB="0" distL="0" distR="0">
            <wp:extent cx="3981450" cy="609600"/>
            <wp:effectExtent l="19050" t="0" r="0" b="0"/>
            <wp:docPr id="716"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pic:cNvPicPr>
                      <a:picLocks noChangeAspect="1" noChangeArrowheads="1"/>
                    </pic:cNvPicPr>
                  </pic:nvPicPr>
                  <pic:blipFill>
                    <a:blip r:embed="rId1318" cstate="print"/>
                    <a:srcRect/>
                    <a:stretch>
                      <a:fillRect/>
                    </a:stretch>
                  </pic:blipFill>
                  <pic:spPr bwMode="auto">
                    <a:xfrm>
                      <a:off x="0" y="0"/>
                      <a:ext cx="3981450" cy="609600"/>
                    </a:xfrm>
                    <a:prstGeom prst="rect">
                      <a:avLst/>
                    </a:prstGeom>
                    <a:noFill/>
                    <a:ln w="9525">
                      <a:noFill/>
                      <a:miter lim="800000"/>
                      <a:headEnd/>
                      <a:tailEnd/>
                    </a:ln>
                  </pic:spPr>
                </pic:pic>
              </a:graphicData>
            </a:graphic>
          </wp:inline>
        </w:drawing>
      </w:r>
    </w:p>
    <w:p w:rsidR="008167FF" w:rsidRPr="00982D4B" w:rsidRDefault="008167FF" w:rsidP="008167FF">
      <w:pPr>
        <w:pStyle w:val="afb"/>
        <w:spacing w:before="120" w:after="120" w:line="288" w:lineRule="auto"/>
        <w:jc w:val="center"/>
        <w:rPr>
          <w:sz w:val="28"/>
          <w:szCs w:val="28"/>
        </w:rPr>
      </w:pPr>
      <w:r w:rsidRPr="00982D4B">
        <w:rPr>
          <w:sz w:val="28"/>
          <w:szCs w:val="28"/>
        </w:rPr>
        <w:t>Рис</w:t>
      </w:r>
      <w:r w:rsidR="003F32F6" w:rsidRPr="00982D4B">
        <w:rPr>
          <w:sz w:val="28"/>
          <w:szCs w:val="28"/>
        </w:rPr>
        <w:t>.</w:t>
      </w:r>
      <w:r w:rsidRPr="00982D4B">
        <w:rPr>
          <w:sz w:val="28"/>
          <w:szCs w:val="28"/>
        </w:rPr>
        <w:t xml:space="preserve"> </w:t>
      </w:r>
      <w:r w:rsidR="003F32F6" w:rsidRPr="00982D4B">
        <w:rPr>
          <w:sz w:val="28"/>
          <w:szCs w:val="28"/>
        </w:rPr>
        <w:t>4</w:t>
      </w:r>
      <w:r w:rsidR="00971F84" w:rsidRPr="00982D4B">
        <w:rPr>
          <w:sz w:val="28"/>
          <w:szCs w:val="28"/>
        </w:rPr>
        <w:t>.</w:t>
      </w:r>
      <w:r w:rsidR="00B230EA" w:rsidRPr="00982D4B">
        <w:rPr>
          <w:sz w:val="28"/>
          <w:szCs w:val="28"/>
        </w:rPr>
        <w:t>7</w:t>
      </w:r>
      <w:r w:rsidR="003F32F6" w:rsidRPr="00982D4B">
        <w:rPr>
          <w:sz w:val="28"/>
          <w:szCs w:val="28"/>
        </w:rPr>
        <w:t>.</w:t>
      </w:r>
      <w:r w:rsidR="00971F84" w:rsidRPr="00982D4B">
        <w:rPr>
          <w:sz w:val="28"/>
          <w:szCs w:val="28"/>
        </w:rPr>
        <w:t xml:space="preserve"> Блок-схема разомкнутой импульсной системы</w:t>
      </w:r>
    </w:p>
    <w:p w:rsidR="008167FF" w:rsidRPr="00982D4B" w:rsidRDefault="008167FF" w:rsidP="008167FF">
      <w:pPr>
        <w:pStyle w:val="afb"/>
        <w:spacing w:line="288" w:lineRule="auto"/>
        <w:ind w:firstLine="720"/>
        <w:jc w:val="both"/>
        <w:rPr>
          <w:sz w:val="30"/>
          <w:szCs w:val="30"/>
        </w:rPr>
      </w:pPr>
      <w:r w:rsidRPr="00982D4B">
        <w:rPr>
          <w:sz w:val="30"/>
          <w:szCs w:val="30"/>
        </w:rPr>
        <w:t xml:space="preserve">Можно </w:t>
      </w:r>
      <w:r w:rsidR="00930378" w:rsidRPr="00982D4B">
        <w:rPr>
          <w:sz w:val="30"/>
          <w:szCs w:val="30"/>
        </w:rPr>
        <w:t>счита</w:t>
      </w:r>
      <w:r w:rsidRPr="00982D4B">
        <w:rPr>
          <w:sz w:val="30"/>
          <w:szCs w:val="30"/>
        </w:rPr>
        <w:t xml:space="preserve">ть, что идеальный импульсный элемент генерирует решетчатую функцию с периодом </w:t>
      </w:r>
      <w:r w:rsidRPr="00982D4B">
        <w:rPr>
          <w:i/>
          <w:sz w:val="30"/>
          <w:szCs w:val="30"/>
        </w:rPr>
        <w:t>Т</w:t>
      </w:r>
      <w:r w:rsidRPr="00982D4B">
        <w:rPr>
          <w:sz w:val="30"/>
          <w:szCs w:val="30"/>
        </w:rPr>
        <w:t xml:space="preserve">, образованную из непрерывного значения входного сигнала </w:t>
      </w:r>
      <w:r w:rsidR="00930378" w:rsidRPr="00982D4B">
        <w:rPr>
          <w:i/>
          <w:sz w:val="30"/>
          <w:szCs w:val="30"/>
        </w:rPr>
        <w:t>х</w:t>
      </w:r>
      <w:r w:rsidR="00930378" w:rsidRPr="00982D4B">
        <w:rPr>
          <w:sz w:val="30"/>
          <w:szCs w:val="30"/>
        </w:rPr>
        <w:t>(</w:t>
      </w:r>
      <w:r w:rsidR="00930378" w:rsidRPr="00982D4B">
        <w:rPr>
          <w:i/>
          <w:sz w:val="30"/>
          <w:szCs w:val="30"/>
          <w:lang w:val="en-US"/>
        </w:rPr>
        <w:t>t</w:t>
      </w:r>
      <w:r w:rsidR="00930378" w:rsidRPr="00982D4B">
        <w:rPr>
          <w:sz w:val="30"/>
          <w:szCs w:val="30"/>
        </w:rPr>
        <w:t xml:space="preserve">): </w:t>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w:t>
      </w:r>
      <w:r w:rsidR="00814AC1" w:rsidRPr="00982D4B">
        <w:rPr>
          <w:sz w:val="30"/>
          <w:szCs w:val="30"/>
        </w:rPr>
        <w:t xml:space="preserve"> </w:t>
      </w:r>
      <w:r w:rsidRPr="00982D4B">
        <w:rPr>
          <w:sz w:val="30"/>
          <w:szCs w:val="30"/>
        </w:rPr>
        <w:t>=</w:t>
      </w:r>
      <w:r w:rsidR="00814AC1" w:rsidRPr="00982D4B">
        <w:rPr>
          <w:sz w:val="30"/>
          <w:szCs w:val="30"/>
        </w:rPr>
        <w:t xml:space="preserve"> </w:t>
      </w:r>
      <w:r w:rsidRPr="00982D4B">
        <w:rPr>
          <w:i/>
          <w:sz w:val="30"/>
          <w:szCs w:val="30"/>
        </w:rPr>
        <w:t>х</w:t>
      </w:r>
      <w:r w:rsidRPr="00982D4B">
        <w:rPr>
          <w:sz w:val="30"/>
          <w:szCs w:val="30"/>
        </w:rPr>
        <w:t>(</w:t>
      </w:r>
      <w:r w:rsidRPr="00982D4B">
        <w:rPr>
          <w:i/>
          <w:sz w:val="30"/>
          <w:szCs w:val="30"/>
          <w:lang w:val="en-US"/>
        </w:rPr>
        <w:t>t</w:t>
      </w:r>
      <w:r w:rsidRPr="00982D4B">
        <w:rPr>
          <w:sz w:val="30"/>
          <w:szCs w:val="30"/>
        </w:rPr>
        <w:t>)|</w:t>
      </w:r>
      <w:r w:rsidRPr="00982D4B">
        <w:rPr>
          <w:i/>
          <w:sz w:val="30"/>
          <w:szCs w:val="30"/>
          <w:vertAlign w:val="subscript"/>
          <w:lang w:val="en-US"/>
        </w:rPr>
        <w:t>t</w:t>
      </w:r>
      <w:r w:rsidRPr="00982D4B">
        <w:rPr>
          <w:i/>
          <w:sz w:val="30"/>
          <w:szCs w:val="30"/>
          <w:vertAlign w:val="subscript"/>
        </w:rPr>
        <w:t>=</w:t>
      </w:r>
      <w:r w:rsidRPr="00982D4B">
        <w:rPr>
          <w:i/>
          <w:sz w:val="30"/>
          <w:szCs w:val="30"/>
          <w:vertAlign w:val="subscript"/>
          <w:lang w:val="en-US"/>
        </w:rPr>
        <w:t>nT</w:t>
      </w:r>
      <w:r w:rsidRPr="00982D4B">
        <w:rPr>
          <w:sz w:val="30"/>
          <w:szCs w:val="30"/>
        </w:rPr>
        <w:t xml:space="preserve">. Подобным образом работают, например, устройства дискретного съема информации с объектов различного вида. Далее решетчатая функция </w:t>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 поступает на формирующее устройство, а затем сигнал с выхода экстраполятора поступает собственно на непрерывную часть системы. Задача формирующего устройства заключается в формировании реального импульса прямоугольной, трапецеидальной, треугольной и т.</w:t>
      </w:r>
      <w:r w:rsidR="00814AC1" w:rsidRPr="00982D4B">
        <w:rPr>
          <w:sz w:val="30"/>
          <w:szCs w:val="30"/>
        </w:rPr>
        <w:t xml:space="preserve"> </w:t>
      </w:r>
      <w:r w:rsidRPr="00982D4B">
        <w:rPr>
          <w:sz w:val="30"/>
          <w:szCs w:val="30"/>
        </w:rPr>
        <w:t>п. формы. Совокупность идеального импульсного элемента и экстраполятора образует реальный импульсный элемент.</w:t>
      </w:r>
    </w:p>
    <w:p w:rsidR="008167FF" w:rsidRPr="00982D4B" w:rsidRDefault="008167FF" w:rsidP="008167FF">
      <w:pPr>
        <w:pStyle w:val="afb"/>
        <w:spacing w:line="288" w:lineRule="auto"/>
        <w:ind w:firstLine="720"/>
        <w:jc w:val="both"/>
        <w:rPr>
          <w:sz w:val="30"/>
          <w:szCs w:val="30"/>
        </w:rPr>
      </w:pPr>
      <w:r w:rsidRPr="00982D4B">
        <w:rPr>
          <w:sz w:val="30"/>
          <w:szCs w:val="30"/>
        </w:rPr>
        <w:t xml:space="preserve">Можно ввести понятие идеального импульсного элемента и иначе, считая, что он генерирует с периодом </w:t>
      </w:r>
      <w:r w:rsidRPr="00982D4B">
        <w:rPr>
          <w:i/>
          <w:sz w:val="30"/>
          <w:szCs w:val="30"/>
        </w:rPr>
        <w:t>Т</w:t>
      </w:r>
      <w:r w:rsidRPr="00982D4B">
        <w:rPr>
          <w:sz w:val="30"/>
          <w:szCs w:val="30"/>
        </w:rPr>
        <w:t xml:space="preserve"> последовательность импульсов типа</w:t>
      </w:r>
      <w:r w:rsidR="00920C26" w:rsidRPr="00982D4B">
        <w:rPr>
          <w:sz w:val="30"/>
          <w:szCs w:val="30"/>
        </w:rPr>
        <w:t xml:space="preserve"> </w:t>
      </w:r>
      <w:r w:rsidRPr="00982D4B">
        <w:rPr>
          <w:sz w:val="30"/>
          <w:szCs w:val="30"/>
        </w:rPr>
        <w:sym w:font="Symbol" w:char="F064"/>
      </w:r>
      <w:r w:rsidRPr="00982D4B">
        <w:rPr>
          <w:sz w:val="30"/>
          <w:szCs w:val="30"/>
        </w:rPr>
        <w:t xml:space="preserve">-функции, площади которых пропорциональны сигналу </w:t>
      </w:r>
      <w:r w:rsidRPr="00982D4B">
        <w:rPr>
          <w:i/>
          <w:sz w:val="30"/>
          <w:szCs w:val="30"/>
        </w:rPr>
        <w:t>х</w:t>
      </w:r>
      <w:r w:rsidRPr="00982D4B">
        <w:rPr>
          <w:sz w:val="30"/>
          <w:szCs w:val="30"/>
        </w:rPr>
        <w:t>(</w:t>
      </w:r>
      <w:r w:rsidRPr="00982D4B">
        <w:rPr>
          <w:i/>
          <w:sz w:val="30"/>
          <w:szCs w:val="30"/>
          <w:lang w:val="en-US"/>
        </w:rPr>
        <w:t>t</w:t>
      </w:r>
      <w:r w:rsidRPr="00982D4B">
        <w:rPr>
          <w:sz w:val="30"/>
          <w:szCs w:val="30"/>
        </w:rPr>
        <w:t xml:space="preserve">) в моменты времени </w:t>
      </w:r>
      <w:r w:rsidRPr="00982D4B">
        <w:rPr>
          <w:i/>
          <w:sz w:val="30"/>
          <w:szCs w:val="30"/>
        </w:rPr>
        <w:t>t</w:t>
      </w:r>
      <w:r w:rsidR="00814AC1" w:rsidRPr="00982D4B">
        <w:rPr>
          <w:i/>
          <w:sz w:val="30"/>
          <w:szCs w:val="30"/>
        </w:rPr>
        <w:t xml:space="preserve"> </w:t>
      </w:r>
      <w:r w:rsidRPr="00982D4B">
        <w:rPr>
          <w:sz w:val="30"/>
          <w:szCs w:val="30"/>
        </w:rPr>
        <w:t>=</w:t>
      </w:r>
      <w:r w:rsidR="00814AC1" w:rsidRPr="00982D4B">
        <w:rPr>
          <w:sz w:val="30"/>
          <w:szCs w:val="30"/>
        </w:rPr>
        <w:t xml:space="preserve"> </w:t>
      </w:r>
      <w:r w:rsidRPr="00982D4B">
        <w:rPr>
          <w:i/>
          <w:sz w:val="30"/>
          <w:szCs w:val="30"/>
        </w:rPr>
        <w:t>nT</w:t>
      </w:r>
      <w:r w:rsidRPr="00982D4B">
        <w:rPr>
          <w:sz w:val="30"/>
          <w:szCs w:val="30"/>
        </w:rPr>
        <w:t>, т.</w:t>
      </w:r>
      <w:r w:rsidR="00814AC1" w:rsidRPr="00982D4B">
        <w:rPr>
          <w:sz w:val="30"/>
          <w:szCs w:val="30"/>
        </w:rPr>
        <w:t xml:space="preserve"> </w:t>
      </w:r>
      <w:r w:rsidRPr="00982D4B">
        <w:rPr>
          <w:sz w:val="30"/>
          <w:szCs w:val="30"/>
        </w:rPr>
        <w:t xml:space="preserve">е. </w:t>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w:t>
      </w:r>
      <w:r w:rsidR="00814AC1" w:rsidRPr="00982D4B">
        <w:rPr>
          <w:sz w:val="30"/>
          <w:szCs w:val="30"/>
        </w:rPr>
        <w:t xml:space="preserve"> </w:t>
      </w:r>
      <w:r w:rsidRPr="00982D4B">
        <w:rPr>
          <w:sz w:val="30"/>
          <w:szCs w:val="30"/>
        </w:rPr>
        <w:t>=</w:t>
      </w:r>
      <w:r w:rsidR="00814AC1" w:rsidRPr="00982D4B">
        <w:rPr>
          <w:sz w:val="30"/>
          <w:szCs w:val="30"/>
        </w:rPr>
        <w:t xml:space="preserve">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w:t>
      </w:r>
      <w:r w:rsidR="00814AC1" w:rsidRPr="00982D4B">
        <w:rPr>
          <w:sz w:val="30"/>
          <w:szCs w:val="30"/>
        </w:rPr>
        <w:t>∙</w:t>
      </w:r>
      <w:r w:rsidRPr="00982D4B">
        <w:rPr>
          <w:sz w:val="30"/>
          <w:szCs w:val="30"/>
        </w:rPr>
        <w:sym w:font="Symbol" w:char="F064"/>
      </w:r>
      <w:r w:rsidRPr="00982D4B">
        <w:rPr>
          <w:sz w:val="30"/>
          <w:szCs w:val="30"/>
        </w:rPr>
        <w:t>(</w:t>
      </w:r>
      <w:r w:rsidRPr="00982D4B">
        <w:rPr>
          <w:i/>
          <w:sz w:val="30"/>
          <w:szCs w:val="30"/>
          <w:lang w:val="en-US"/>
        </w:rPr>
        <w:t>t</w:t>
      </w:r>
      <w:r w:rsidRPr="00982D4B">
        <w:rPr>
          <w:i/>
          <w:sz w:val="30"/>
          <w:szCs w:val="30"/>
        </w:rPr>
        <w:t>–nT</w:t>
      </w:r>
      <w:r w:rsidRPr="00982D4B">
        <w:rPr>
          <w:sz w:val="30"/>
          <w:szCs w:val="30"/>
        </w:rPr>
        <w:t>).</w:t>
      </w:r>
    </w:p>
    <w:p w:rsidR="008167FF" w:rsidRPr="00982D4B" w:rsidRDefault="008167FF" w:rsidP="008167FF">
      <w:pPr>
        <w:spacing w:line="288" w:lineRule="auto"/>
        <w:rPr>
          <w:sz w:val="30"/>
          <w:szCs w:val="30"/>
        </w:rPr>
      </w:pPr>
      <w:r w:rsidRPr="00982D4B">
        <w:rPr>
          <w:sz w:val="30"/>
          <w:szCs w:val="30"/>
        </w:rPr>
        <w:t xml:space="preserve">Введем понятие приведенной весовой функции </w:t>
      </w:r>
      <w:r w:rsidRPr="00982D4B">
        <w:rPr>
          <w:i/>
          <w:sz w:val="30"/>
          <w:szCs w:val="30"/>
        </w:rPr>
        <w:t>g</w:t>
      </w:r>
      <w:r w:rsidRPr="00982D4B">
        <w:rPr>
          <w:sz w:val="30"/>
          <w:szCs w:val="30"/>
          <w:vertAlign w:val="subscript"/>
        </w:rPr>
        <w:t>п</w:t>
      </w:r>
      <w:r w:rsidRPr="00982D4B">
        <w:rPr>
          <w:sz w:val="30"/>
          <w:szCs w:val="30"/>
        </w:rPr>
        <w:t>(</w:t>
      </w:r>
      <w:r w:rsidRPr="00982D4B">
        <w:rPr>
          <w:i/>
          <w:sz w:val="30"/>
          <w:szCs w:val="30"/>
        </w:rPr>
        <w:t>t</w:t>
      </w:r>
      <w:r w:rsidRPr="00982D4B">
        <w:rPr>
          <w:sz w:val="30"/>
          <w:szCs w:val="30"/>
        </w:rPr>
        <w:t xml:space="preserve">), понимая под этим термином реакцию непрерывной части системы (собственно непрерывная часть плюс формирующий элемент) на </w:t>
      </w:r>
      <w:r w:rsidRPr="00982D4B">
        <w:rPr>
          <w:i/>
          <w:sz w:val="30"/>
          <w:szCs w:val="30"/>
        </w:rPr>
        <w:t>единичную импульсную решетчатую функцию</w:t>
      </w:r>
      <w:r w:rsidRPr="00982D4B">
        <w:rPr>
          <w:sz w:val="30"/>
          <w:szCs w:val="30"/>
        </w:rPr>
        <w:t xml:space="preserve"> </w:t>
      </w:r>
      <w:r w:rsidRPr="00982D4B">
        <w:rPr>
          <w:sz w:val="30"/>
          <w:szCs w:val="30"/>
        </w:rPr>
        <w:sym w:font="Symbol" w:char="F064"/>
      </w:r>
      <w:r w:rsidRPr="00982D4B">
        <w:rPr>
          <w:sz w:val="30"/>
          <w:szCs w:val="30"/>
          <w:vertAlign w:val="subscript"/>
        </w:rPr>
        <w:t>0</w:t>
      </w:r>
      <w:r w:rsidRPr="00982D4B">
        <w:rPr>
          <w:sz w:val="30"/>
          <w:szCs w:val="30"/>
        </w:rPr>
        <w:t>(</w:t>
      </w:r>
      <w:r w:rsidRPr="00982D4B">
        <w:rPr>
          <w:i/>
          <w:sz w:val="30"/>
          <w:szCs w:val="30"/>
        </w:rPr>
        <w:t>n</w:t>
      </w:r>
      <w:r w:rsidRPr="00982D4B">
        <w:rPr>
          <w:sz w:val="30"/>
          <w:szCs w:val="30"/>
        </w:rPr>
        <w:t xml:space="preserve">), где </w:t>
      </w:r>
      <w:r w:rsidRPr="00982D4B">
        <w:rPr>
          <w:sz w:val="30"/>
          <w:szCs w:val="30"/>
        </w:rPr>
        <w:sym w:font="Symbol" w:char="F064"/>
      </w:r>
      <w:r w:rsidRPr="00982D4B">
        <w:rPr>
          <w:sz w:val="30"/>
          <w:szCs w:val="30"/>
          <w:vertAlign w:val="subscript"/>
        </w:rPr>
        <w:t>0</w:t>
      </w:r>
      <w:r w:rsidRPr="00982D4B">
        <w:rPr>
          <w:sz w:val="30"/>
          <w:szCs w:val="30"/>
        </w:rPr>
        <w:t>(</w:t>
      </w:r>
      <w:r w:rsidRPr="00982D4B">
        <w:rPr>
          <w:i/>
          <w:sz w:val="30"/>
          <w:szCs w:val="30"/>
        </w:rPr>
        <w:t>n</w:t>
      </w:r>
      <w:r w:rsidRPr="00982D4B">
        <w:rPr>
          <w:sz w:val="30"/>
          <w:szCs w:val="30"/>
        </w:rPr>
        <w:t>)</w:t>
      </w:r>
      <w:r w:rsidR="00814AC1" w:rsidRPr="00982D4B">
        <w:rPr>
          <w:sz w:val="30"/>
          <w:szCs w:val="30"/>
        </w:rPr>
        <w:t xml:space="preserve"> </w:t>
      </w:r>
      <w:r w:rsidRPr="00982D4B">
        <w:rPr>
          <w:sz w:val="30"/>
          <w:szCs w:val="30"/>
        </w:rPr>
        <w:t>=</w:t>
      </w:r>
      <w:r w:rsidR="00814AC1" w:rsidRPr="00982D4B">
        <w:rPr>
          <w:sz w:val="30"/>
          <w:szCs w:val="30"/>
        </w:rPr>
        <w:t xml:space="preserve"> </w:t>
      </w:r>
      <w:r w:rsidRPr="00982D4B">
        <w:rPr>
          <w:sz w:val="30"/>
          <w:szCs w:val="30"/>
        </w:rPr>
        <w:t xml:space="preserve">1 при </w:t>
      </w:r>
      <w:r w:rsidRPr="00982D4B">
        <w:rPr>
          <w:i/>
          <w:sz w:val="30"/>
          <w:szCs w:val="30"/>
        </w:rPr>
        <w:t>n</w:t>
      </w:r>
      <w:r w:rsidR="00814AC1" w:rsidRPr="00982D4B">
        <w:rPr>
          <w:i/>
          <w:sz w:val="30"/>
          <w:szCs w:val="30"/>
        </w:rPr>
        <w:t xml:space="preserve"> </w:t>
      </w:r>
      <w:r w:rsidRPr="00982D4B">
        <w:rPr>
          <w:sz w:val="30"/>
          <w:szCs w:val="30"/>
        </w:rPr>
        <w:t>=</w:t>
      </w:r>
      <w:r w:rsidR="00814AC1" w:rsidRPr="00982D4B">
        <w:rPr>
          <w:sz w:val="30"/>
          <w:szCs w:val="30"/>
        </w:rPr>
        <w:t xml:space="preserve"> </w:t>
      </w:r>
      <w:r w:rsidRPr="00982D4B">
        <w:rPr>
          <w:sz w:val="30"/>
          <w:szCs w:val="30"/>
        </w:rPr>
        <w:t>0 и</w:t>
      </w:r>
      <w:r w:rsidR="00920C26" w:rsidRPr="00982D4B">
        <w:rPr>
          <w:sz w:val="30"/>
          <w:szCs w:val="30"/>
        </w:rPr>
        <w:t> </w:t>
      </w:r>
      <w:r w:rsidRPr="00982D4B">
        <w:rPr>
          <w:sz w:val="30"/>
          <w:szCs w:val="30"/>
        </w:rPr>
        <w:sym w:font="Symbol" w:char="F064"/>
      </w:r>
      <w:r w:rsidRPr="00982D4B">
        <w:rPr>
          <w:sz w:val="30"/>
          <w:szCs w:val="30"/>
          <w:vertAlign w:val="subscript"/>
        </w:rPr>
        <w:t>0</w:t>
      </w:r>
      <w:r w:rsidRPr="00982D4B">
        <w:rPr>
          <w:sz w:val="30"/>
          <w:szCs w:val="30"/>
        </w:rPr>
        <w:t>(</w:t>
      </w:r>
      <w:r w:rsidRPr="00982D4B">
        <w:rPr>
          <w:i/>
          <w:sz w:val="30"/>
          <w:szCs w:val="30"/>
        </w:rPr>
        <w:t>n</w:t>
      </w:r>
      <w:r w:rsidRPr="00982D4B">
        <w:rPr>
          <w:sz w:val="30"/>
          <w:szCs w:val="30"/>
        </w:rPr>
        <w:t>)</w:t>
      </w:r>
      <w:r w:rsidR="00920C26" w:rsidRPr="00982D4B">
        <w:rPr>
          <w:sz w:val="30"/>
          <w:szCs w:val="30"/>
        </w:rPr>
        <w:t> </w:t>
      </w:r>
      <w:r w:rsidRPr="00982D4B">
        <w:rPr>
          <w:sz w:val="30"/>
          <w:szCs w:val="30"/>
        </w:rPr>
        <w:t>=</w:t>
      </w:r>
      <w:r w:rsidR="00814AC1" w:rsidRPr="00982D4B">
        <w:rPr>
          <w:sz w:val="30"/>
          <w:szCs w:val="30"/>
        </w:rPr>
        <w:t xml:space="preserve"> </w:t>
      </w:r>
      <w:r w:rsidRPr="00982D4B">
        <w:rPr>
          <w:sz w:val="30"/>
          <w:szCs w:val="30"/>
        </w:rPr>
        <w:t xml:space="preserve">0 при </w:t>
      </w:r>
      <w:r w:rsidRPr="00982D4B">
        <w:rPr>
          <w:i/>
          <w:sz w:val="30"/>
          <w:szCs w:val="30"/>
        </w:rPr>
        <w:t>n</w:t>
      </w:r>
      <w:r w:rsidR="00814AC1" w:rsidRPr="00982D4B">
        <w:rPr>
          <w:i/>
          <w:sz w:val="30"/>
          <w:szCs w:val="30"/>
        </w:rPr>
        <w:t xml:space="preserve"> </w:t>
      </w:r>
      <w:r w:rsidRPr="00982D4B">
        <w:rPr>
          <w:i/>
          <w:sz w:val="30"/>
          <w:szCs w:val="30"/>
        </w:rPr>
        <w:sym w:font="Symbol" w:char="F0B9"/>
      </w:r>
      <w:r w:rsidR="00814AC1" w:rsidRPr="00982D4B">
        <w:rPr>
          <w:i/>
          <w:sz w:val="30"/>
          <w:szCs w:val="30"/>
        </w:rPr>
        <w:t xml:space="preserve"> </w:t>
      </w:r>
      <w:r w:rsidRPr="00982D4B">
        <w:rPr>
          <w:sz w:val="30"/>
          <w:szCs w:val="30"/>
        </w:rPr>
        <w:t xml:space="preserve">0. Согласно альтернативному определению идеального импульсного элемента, можно считать, что приведенная весовая функция </w:t>
      </w:r>
      <w:r w:rsidRPr="00982D4B">
        <w:rPr>
          <w:i/>
          <w:sz w:val="30"/>
          <w:szCs w:val="30"/>
        </w:rPr>
        <w:t>g</w:t>
      </w:r>
      <w:r w:rsidRPr="00982D4B">
        <w:rPr>
          <w:sz w:val="30"/>
          <w:szCs w:val="30"/>
          <w:vertAlign w:val="subscript"/>
        </w:rPr>
        <w:t>п</w:t>
      </w:r>
      <w:r w:rsidRPr="00982D4B">
        <w:rPr>
          <w:sz w:val="30"/>
          <w:szCs w:val="30"/>
        </w:rPr>
        <w:t>(</w:t>
      </w:r>
      <w:r w:rsidRPr="00982D4B">
        <w:rPr>
          <w:i/>
          <w:sz w:val="30"/>
          <w:szCs w:val="30"/>
        </w:rPr>
        <w:t>t</w:t>
      </w:r>
      <w:r w:rsidRPr="00982D4B">
        <w:rPr>
          <w:sz w:val="30"/>
          <w:szCs w:val="30"/>
        </w:rPr>
        <w:t xml:space="preserve">) является реакцией непрерывной части системы на </w:t>
      </w:r>
      <w:r w:rsidRPr="00982D4B">
        <w:rPr>
          <w:sz w:val="30"/>
          <w:szCs w:val="30"/>
        </w:rPr>
        <w:sym w:font="Symbol" w:char="F064"/>
      </w:r>
      <w:r w:rsidRPr="00982D4B">
        <w:rPr>
          <w:sz w:val="30"/>
          <w:szCs w:val="30"/>
        </w:rPr>
        <w:t>-импульсное входное воздействие, т.</w:t>
      </w:r>
      <w:r w:rsidR="00814AC1" w:rsidRPr="00982D4B">
        <w:rPr>
          <w:sz w:val="30"/>
          <w:szCs w:val="30"/>
        </w:rPr>
        <w:t xml:space="preserve"> </w:t>
      </w:r>
      <w:r w:rsidRPr="00982D4B">
        <w:rPr>
          <w:sz w:val="30"/>
          <w:szCs w:val="30"/>
        </w:rPr>
        <w:t xml:space="preserve">е. на сигнал </w:t>
      </w:r>
      <w:r w:rsidRPr="00982D4B">
        <w:rPr>
          <w:sz w:val="30"/>
          <w:szCs w:val="30"/>
        </w:rPr>
        <w:sym w:font="Symbol" w:char="F064"/>
      </w:r>
      <w:r w:rsidRPr="00982D4B">
        <w:rPr>
          <w:sz w:val="30"/>
          <w:szCs w:val="30"/>
        </w:rPr>
        <w:t>(</w:t>
      </w:r>
      <w:r w:rsidRPr="00982D4B">
        <w:rPr>
          <w:i/>
          <w:sz w:val="30"/>
          <w:szCs w:val="30"/>
        </w:rPr>
        <w:t>t</w:t>
      </w:r>
      <w:r w:rsidRPr="00982D4B">
        <w:rPr>
          <w:sz w:val="30"/>
          <w:szCs w:val="30"/>
        </w:rPr>
        <w:t xml:space="preserve">). По определению весовой функции для непрерывных систем это означает, что введенная функция </w:t>
      </w:r>
      <w:r w:rsidRPr="00982D4B">
        <w:rPr>
          <w:i/>
          <w:sz w:val="30"/>
          <w:szCs w:val="30"/>
        </w:rPr>
        <w:t>g</w:t>
      </w:r>
      <w:r w:rsidRPr="00982D4B">
        <w:rPr>
          <w:sz w:val="30"/>
          <w:szCs w:val="30"/>
          <w:vertAlign w:val="subscript"/>
        </w:rPr>
        <w:t>п</w:t>
      </w:r>
      <w:r w:rsidRPr="00982D4B">
        <w:rPr>
          <w:sz w:val="30"/>
          <w:szCs w:val="30"/>
        </w:rPr>
        <w:t>(</w:t>
      </w:r>
      <w:r w:rsidRPr="00982D4B">
        <w:rPr>
          <w:i/>
          <w:sz w:val="30"/>
          <w:szCs w:val="30"/>
        </w:rPr>
        <w:t>t</w:t>
      </w:r>
      <w:r w:rsidRPr="00982D4B">
        <w:rPr>
          <w:sz w:val="30"/>
          <w:szCs w:val="30"/>
        </w:rPr>
        <w:t>) как раз и является весовой функцией всей непрерывной части рассматриваемой амплитудно-импульсной системы.</w:t>
      </w:r>
    </w:p>
    <w:p w:rsidR="00671BB9" w:rsidRPr="00741993" w:rsidRDefault="00741993" w:rsidP="008167FF">
      <w:pPr>
        <w:spacing w:line="288" w:lineRule="auto"/>
        <w:rPr>
          <w:sz w:val="30"/>
          <w:szCs w:val="30"/>
        </w:rPr>
      </w:pPr>
      <w:r w:rsidRPr="00741993">
        <w:rPr>
          <w:sz w:val="30"/>
          <w:szCs w:val="30"/>
        </w:rPr>
        <w:lastRenderedPageBreak/>
        <w:t>Р</w:t>
      </w:r>
      <w:r w:rsidR="008167FF" w:rsidRPr="00741993">
        <w:rPr>
          <w:sz w:val="30"/>
          <w:szCs w:val="30"/>
        </w:rPr>
        <w:t>еакция импульсного фильтра, т.</w:t>
      </w:r>
      <w:r w:rsidR="00B82277" w:rsidRPr="00741993">
        <w:rPr>
          <w:sz w:val="30"/>
          <w:szCs w:val="30"/>
        </w:rPr>
        <w:t xml:space="preserve"> </w:t>
      </w:r>
      <w:r w:rsidR="008167FF" w:rsidRPr="00741993">
        <w:rPr>
          <w:sz w:val="30"/>
          <w:szCs w:val="30"/>
        </w:rPr>
        <w:t xml:space="preserve">е. реакция непрерывной системы для дискретных моментов времени </w:t>
      </w:r>
      <w:r w:rsidR="008167FF" w:rsidRPr="00741993">
        <w:rPr>
          <w:i/>
          <w:sz w:val="30"/>
          <w:szCs w:val="30"/>
        </w:rPr>
        <w:t>t</w:t>
      </w:r>
      <w:r w:rsidR="00B82277" w:rsidRPr="00741993">
        <w:rPr>
          <w:i/>
          <w:sz w:val="30"/>
          <w:szCs w:val="30"/>
        </w:rPr>
        <w:t xml:space="preserve"> </w:t>
      </w:r>
      <w:r w:rsidR="008167FF" w:rsidRPr="00741993">
        <w:rPr>
          <w:sz w:val="30"/>
          <w:szCs w:val="30"/>
        </w:rPr>
        <w:t>=</w:t>
      </w:r>
      <w:r w:rsidR="00B82277" w:rsidRPr="00741993">
        <w:rPr>
          <w:sz w:val="30"/>
          <w:szCs w:val="30"/>
        </w:rPr>
        <w:t xml:space="preserve"> </w:t>
      </w:r>
      <w:r w:rsidR="008167FF" w:rsidRPr="00741993">
        <w:rPr>
          <w:i/>
          <w:sz w:val="30"/>
          <w:szCs w:val="30"/>
        </w:rPr>
        <w:t>nT,</w:t>
      </w:r>
      <w:r w:rsidR="008167FF" w:rsidRPr="00741993">
        <w:rPr>
          <w:sz w:val="30"/>
          <w:szCs w:val="30"/>
        </w:rPr>
        <w:t xml:space="preserve"> равна</w:t>
      </w:r>
    </w:p>
    <w:p w:rsidR="008167FF" w:rsidRPr="00741993" w:rsidRDefault="00D82DFC" w:rsidP="00671BB9">
      <w:pPr>
        <w:spacing w:line="288" w:lineRule="auto"/>
        <w:ind w:firstLine="0"/>
        <w:jc w:val="center"/>
        <w:rPr>
          <w:sz w:val="30"/>
          <w:szCs w:val="30"/>
        </w:rPr>
      </w:pPr>
      <w:r w:rsidRPr="00741993">
        <w:rPr>
          <w:position w:val="-28"/>
          <w:sz w:val="30"/>
          <w:szCs w:val="30"/>
        </w:rPr>
        <w:object w:dxaOrig="2860" w:dyaOrig="700">
          <v:shape id="_x0000_i1613" type="#_x0000_t75" style="width:144.75pt;height:35.25pt" o:ole="">
            <v:imagedata r:id="rId1319" o:title=""/>
          </v:shape>
          <o:OLEObject Type="Embed" ProgID="Equation.3" ShapeID="_x0000_i1613" DrawAspect="Content" ObjectID="_1613371790" r:id="rId1320"/>
        </w:object>
      </w:r>
      <w:r w:rsidR="00A83DEB">
        <w:rPr>
          <w:noProof/>
          <w:sz w:val="30"/>
          <w:szCs w:val="30"/>
          <w:lang w:eastAsia="ru-RU"/>
        </w:rPr>
        <w:object w:dxaOrig="5260" w:dyaOrig="440">
          <v:shape id="_x0000_s12183" type="#_x0000_t75" style="position:absolute;left:0;text-align:left;margin-left:317pt;margin-top:7.1pt;width:38pt;height:19.4pt;z-index:251738112;mso-position-horizontal:right;mso-position-horizontal-relative:text;mso-position-vertical-relative:text">
            <v:imagedata r:id="rId1321" o:title=""/>
          </v:shape>
          <o:OLEObject Type="Embed" ProgID="Equation.3" ShapeID="_x0000_s12183" DrawAspect="Content" ObjectID="_1613372203" r:id="rId1322"/>
        </w:object>
      </w:r>
    </w:p>
    <w:p w:rsidR="00E03D4C" w:rsidRPr="00741993" w:rsidRDefault="008167FF" w:rsidP="008167FF">
      <w:pPr>
        <w:pStyle w:val="afb"/>
        <w:spacing w:line="288" w:lineRule="auto"/>
        <w:ind w:firstLine="720"/>
        <w:jc w:val="both"/>
        <w:rPr>
          <w:sz w:val="30"/>
          <w:szCs w:val="30"/>
        </w:rPr>
      </w:pPr>
      <w:r w:rsidRPr="00741993">
        <w:rPr>
          <w:sz w:val="30"/>
          <w:szCs w:val="30"/>
        </w:rPr>
        <w:t xml:space="preserve">Найдем </w:t>
      </w:r>
      <w:r w:rsidRPr="00741993">
        <w:rPr>
          <w:i/>
          <w:sz w:val="30"/>
          <w:szCs w:val="30"/>
          <w:lang w:val="en-US"/>
        </w:rPr>
        <w:t>Z</w:t>
      </w:r>
      <w:r w:rsidRPr="00741993">
        <w:rPr>
          <w:sz w:val="30"/>
          <w:szCs w:val="30"/>
        </w:rPr>
        <w:t>-преобразование от левой и правой частей последнего выражения</w:t>
      </w:r>
      <w:r w:rsidR="00E03D4C" w:rsidRPr="00741993">
        <w:rPr>
          <w:sz w:val="30"/>
          <w:szCs w:val="30"/>
        </w:rPr>
        <w:t xml:space="preserve"> (4.</w:t>
      </w:r>
      <w:r w:rsidR="00E62E54" w:rsidRPr="00741993">
        <w:rPr>
          <w:sz w:val="30"/>
          <w:szCs w:val="30"/>
        </w:rPr>
        <w:t>33</w:t>
      </w:r>
      <w:r w:rsidR="00E03D4C" w:rsidRPr="00741993">
        <w:rPr>
          <w:sz w:val="30"/>
          <w:szCs w:val="30"/>
        </w:rPr>
        <w:t>).</w:t>
      </w:r>
      <w:r w:rsidR="003F32F6" w:rsidRPr="00741993">
        <w:rPr>
          <w:sz w:val="30"/>
          <w:szCs w:val="30"/>
        </w:rPr>
        <w:t xml:space="preserve"> </w:t>
      </w:r>
      <w:r w:rsidRPr="00741993">
        <w:rPr>
          <w:sz w:val="30"/>
          <w:szCs w:val="30"/>
        </w:rPr>
        <w:t xml:space="preserve">На основании формулы свертки </w:t>
      </w:r>
      <w:r w:rsidR="00E62E54" w:rsidRPr="00741993">
        <w:rPr>
          <w:position w:val="-12"/>
          <w:sz w:val="30"/>
          <w:szCs w:val="30"/>
        </w:rPr>
        <w:object w:dxaOrig="2260" w:dyaOrig="360">
          <v:shape id="_x0000_i1615" type="#_x0000_t75" style="width:113.25pt;height:18pt" o:ole="">
            <v:imagedata r:id="rId1323" o:title=""/>
          </v:shape>
          <o:OLEObject Type="Embed" ProgID="Equation.3" ShapeID="_x0000_i1615" DrawAspect="Content" ObjectID="_1613371791" r:id="rId1324"/>
        </w:object>
      </w:r>
      <w:r w:rsidRPr="00741993">
        <w:rPr>
          <w:sz w:val="30"/>
          <w:szCs w:val="30"/>
        </w:rPr>
        <w:t xml:space="preserve"> где </w:t>
      </w:r>
      <w:r w:rsidRPr="00741993">
        <w:rPr>
          <w:i/>
          <w:sz w:val="30"/>
          <w:szCs w:val="30"/>
          <w:lang w:val="en-US"/>
        </w:rPr>
        <w:t>G</w:t>
      </w:r>
      <w:r w:rsidRPr="00741993">
        <w:rPr>
          <w:sz w:val="30"/>
          <w:szCs w:val="30"/>
        </w:rPr>
        <w:t>(</w:t>
      </w:r>
      <w:r w:rsidRPr="00741993">
        <w:rPr>
          <w:i/>
          <w:sz w:val="30"/>
          <w:szCs w:val="30"/>
          <w:lang w:val="en-US"/>
        </w:rPr>
        <w:t>z</w:t>
      </w:r>
      <w:r w:rsidRPr="00741993">
        <w:rPr>
          <w:sz w:val="30"/>
          <w:szCs w:val="30"/>
        </w:rPr>
        <w:t xml:space="preserve">) </w:t>
      </w:r>
      <w:r w:rsidR="00E03D4C" w:rsidRPr="00741993">
        <w:rPr>
          <w:sz w:val="30"/>
          <w:szCs w:val="30"/>
        </w:rPr>
        <w:sym w:font="Symbol" w:char="F02D"/>
      </w:r>
      <w:r w:rsidR="00E03D4C" w:rsidRPr="00741993">
        <w:rPr>
          <w:sz w:val="30"/>
          <w:szCs w:val="30"/>
        </w:rPr>
        <w:t xml:space="preserve"> </w:t>
      </w:r>
      <w:r w:rsidRPr="00741993">
        <w:rPr>
          <w:sz w:val="30"/>
          <w:szCs w:val="30"/>
        </w:rPr>
        <w:t xml:space="preserve">есть </w:t>
      </w:r>
      <w:r w:rsidRPr="00741993">
        <w:rPr>
          <w:i/>
          <w:sz w:val="30"/>
          <w:szCs w:val="30"/>
          <w:lang w:val="en-US"/>
        </w:rPr>
        <w:t>Z</w:t>
      </w:r>
      <w:r w:rsidRPr="00741993">
        <w:rPr>
          <w:sz w:val="30"/>
          <w:szCs w:val="30"/>
        </w:rPr>
        <w:t>-преобразование от приведенной решетчатой весовой функции,</w:t>
      </w:r>
    </w:p>
    <w:p w:rsidR="008167FF" w:rsidRPr="00741993" w:rsidRDefault="00A83DEB" w:rsidP="00E62E54">
      <w:pPr>
        <w:pStyle w:val="afb"/>
        <w:spacing w:line="288" w:lineRule="auto"/>
        <w:jc w:val="center"/>
        <w:rPr>
          <w:sz w:val="30"/>
          <w:szCs w:val="30"/>
        </w:rPr>
      </w:pPr>
      <w:r>
        <w:rPr>
          <w:noProof/>
          <w:sz w:val="30"/>
          <w:szCs w:val="30"/>
        </w:rPr>
        <w:object w:dxaOrig="5260" w:dyaOrig="440">
          <v:shape id="_x0000_s12184" type="#_x0000_t75" style="position:absolute;left:0;text-align:left;margin-left:414.55pt;margin-top:1.2pt;width:39pt;height:19.4pt;z-index:251739136">
            <v:imagedata r:id="rId1325" o:title=""/>
          </v:shape>
          <o:OLEObject Type="Embed" ProgID="Equation.3" ShapeID="_x0000_s12184" DrawAspect="Content" ObjectID="_1613372204" r:id="rId1326"/>
        </w:object>
      </w:r>
      <w:r w:rsidR="00E62E54" w:rsidRPr="00741993">
        <w:rPr>
          <w:position w:val="-24"/>
          <w:sz w:val="30"/>
          <w:szCs w:val="30"/>
        </w:rPr>
        <w:object w:dxaOrig="3660" w:dyaOrig="620">
          <v:shape id="_x0000_i1617" type="#_x0000_t75" style="width:184.5pt;height:30.75pt" o:ole="">
            <v:imagedata r:id="rId1327" o:title=""/>
          </v:shape>
          <o:OLEObject Type="Embed" ProgID="Equation.3" ShapeID="_x0000_i1617" DrawAspect="Content" ObjectID="_1613371792" r:id="rId1328"/>
        </w:object>
      </w:r>
    </w:p>
    <w:p w:rsidR="008167FF" w:rsidRPr="00741993" w:rsidRDefault="008167FF" w:rsidP="003F32F6">
      <w:pPr>
        <w:pStyle w:val="afb"/>
        <w:spacing w:line="288" w:lineRule="auto"/>
        <w:ind w:firstLine="720"/>
        <w:jc w:val="both"/>
        <w:rPr>
          <w:sz w:val="30"/>
          <w:szCs w:val="30"/>
        </w:rPr>
      </w:pPr>
      <w:r w:rsidRPr="00741993">
        <w:rPr>
          <w:sz w:val="30"/>
          <w:szCs w:val="30"/>
        </w:rPr>
        <w:t xml:space="preserve">С другой стороны, по определению передаточной функции, </w:t>
      </w:r>
      <w:r w:rsidR="00E62E54" w:rsidRPr="00741993">
        <w:rPr>
          <w:position w:val="-12"/>
          <w:sz w:val="30"/>
          <w:szCs w:val="30"/>
        </w:rPr>
        <w:object w:dxaOrig="2240" w:dyaOrig="360">
          <v:shape id="_x0000_i1618" type="#_x0000_t75" style="width:112.5pt;height:18pt" o:ole="">
            <v:imagedata r:id="rId1329" o:title=""/>
          </v:shape>
          <o:OLEObject Type="Embed" ProgID="Equation.3" ShapeID="_x0000_i1618" DrawAspect="Content" ObjectID="_1613371793" r:id="rId1330"/>
        </w:object>
      </w:r>
      <w:r w:rsidRPr="00741993">
        <w:rPr>
          <w:sz w:val="30"/>
          <w:szCs w:val="30"/>
        </w:rPr>
        <w:t xml:space="preserve"> где </w:t>
      </w:r>
      <w:r w:rsidRPr="00741993">
        <w:rPr>
          <w:i/>
          <w:sz w:val="30"/>
          <w:szCs w:val="30"/>
          <w:lang w:val="en-US"/>
        </w:rPr>
        <w:t>G</w:t>
      </w:r>
      <w:r w:rsidRPr="00741993">
        <w:rPr>
          <w:sz w:val="30"/>
          <w:szCs w:val="30"/>
        </w:rPr>
        <w:t>(</w:t>
      </w:r>
      <w:r w:rsidRPr="00741993">
        <w:rPr>
          <w:i/>
          <w:sz w:val="30"/>
          <w:szCs w:val="30"/>
          <w:lang w:val="en-US"/>
        </w:rPr>
        <w:t>z</w:t>
      </w:r>
      <w:r w:rsidRPr="00741993">
        <w:rPr>
          <w:sz w:val="30"/>
          <w:szCs w:val="30"/>
        </w:rPr>
        <w:t xml:space="preserve">) – дискретная передаточная функция системы. Следовательно, дискретная передаточная функция может быть определена как </w:t>
      </w:r>
      <w:r w:rsidRPr="00741993">
        <w:rPr>
          <w:i/>
          <w:sz w:val="30"/>
          <w:szCs w:val="30"/>
          <w:lang w:val="en-US"/>
        </w:rPr>
        <w:t>Z</w:t>
      </w:r>
      <w:r w:rsidRPr="00741993">
        <w:rPr>
          <w:sz w:val="30"/>
          <w:szCs w:val="30"/>
        </w:rPr>
        <w:t>-преобразование от приведенной весовой функции.</w:t>
      </w:r>
    </w:p>
    <w:p w:rsidR="008167FF" w:rsidRPr="00741993" w:rsidRDefault="008167FF" w:rsidP="00A862A1">
      <w:pPr>
        <w:pStyle w:val="afb"/>
        <w:spacing w:line="288" w:lineRule="auto"/>
        <w:ind w:firstLine="720"/>
        <w:jc w:val="both"/>
        <w:rPr>
          <w:sz w:val="30"/>
          <w:szCs w:val="30"/>
        </w:rPr>
      </w:pPr>
      <w:r w:rsidRPr="00741993">
        <w:rPr>
          <w:sz w:val="30"/>
          <w:szCs w:val="30"/>
        </w:rPr>
        <w:t xml:space="preserve">Как найти функцию </w:t>
      </w:r>
      <w:r w:rsidRPr="00741993">
        <w:rPr>
          <w:i/>
          <w:sz w:val="30"/>
          <w:szCs w:val="30"/>
        </w:rPr>
        <w:t>g</w:t>
      </w:r>
      <w:r w:rsidRPr="00741993">
        <w:rPr>
          <w:sz w:val="30"/>
          <w:szCs w:val="30"/>
          <w:vertAlign w:val="subscript"/>
        </w:rPr>
        <w:t>п</w:t>
      </w:r>
      <w:r w:rsidRPr="00741993">
        <w:rPr>
          <w:sz w:val="30"/>
          <w:szCs w:val="30"/>
        </w:rPr>
        <w:t>(</w:t>
      </w:r>
      <w:r w:rsidRPr="00741993">
        <w:rPr>
          <w:i/>
          <w:sz w:val="30"/>
          <w:szCs w:val="30"/>
        </w:rPr>
        <w:t>t</w:t>
      </w:r>
      <w:r w:rsidRPr="00741993">
        <w:rPr>
          <w:sz w:val="30"/>
          <w:szCs w:val="30"/>
        </w:rPr>
        <w:t xml:space="preserve">) аналитически, по характеристикам элементов системы? Так как </w:t>
      </w:r>
      <w:r w:rsidRPr="00741993">
        <w:rPr>
          <w:i/>
          <w:sz w:val="30"/>
          <w:szCs w:val="30"/>
        </w:rPr>
        <w:t>g</w:t>
      </w:r>
      <w:r w:rsidRPr="00741993">
        <w:rPr>
          <w:sz w:val="30"/>
          <w:szCs w:val="30"/>
          <w:vertAlign w:val="subscript"/>
        </w:rPr>
        <w:t>п</w:t>
      </w:r>
      <w:r w:rsidRPr="00741993">
        <w:rPr>
          <w:sz w:val="30"/>
          <w:szCs w:val="30"/>
        </w:rPr>
        <w:t>(</w:t>
      </w:r>
      <w:r w:rsidRPr="00741993">
        <w:rPr>
          <w:i/>
          <w:sz w:val="30"/>
          <w:szCs w:val="30"/>
        </w:rPr>
        <w:t>t</w:t>
      </w:r>
      <w:r w:rsidRPr="00741993">
        <w:rPr>
          <w:sz w:val="30"/>
          <w:szCs w:val="30"/>
        </w:rPr>
        <w:t xml:space="preserve">) является весовой функцией приведенной непрерывной системы, то она связана с передаточной функцией </w:t>
      </w:r>
      <w:r w:rsidRPr="00741993">
        <w:rPr>
          <w:i/>
          <w:sz w:val="30"/>
          <w:szCs w:val="30"/>
          <w:lang w:val="en-US"/>
        </w:rPr>
        <w:t>G</w:t>
      </w:r>
      <w:r w:rsidRPr="00741993">
        <w:rPr>
          <w:sz w:val="30"/>
          <w:szCs w:val="30"/>
          <w:vertAlign w:val="subscript"/>
        </w:rPr>
        <w:t>п</w:t>
      </w:r>
      <w:r w:rsidRPr="00741993">
        <w:rPr>
          <w:sz w:val="30"/>
          <w:szCs w:val="30"/>
        </w:rPr>
        <w:t>(</w:t>
      </w:r>
      <w:r w:rsidRPr="00741993">
        <w:rPr>
          <w:i/>
          <w:sz w:val="30"/>
          <w:szCs w:val="30"/>
          <w:lang w:val="en-US"/>
        </w:rPr>
        <w:t>p</w:t>
      </w:r>
      <w:r w:rsidRPr="00741993">
        <w:rPr>
          <w:sz w:val="30"/>
          <w:szCs w:val="30"/>
        </w:rPr>
        <w:t>) этой системы соотношениями</w:t>
      </w:r>
    </w:p>
    <w:p w:rsidR="008167FF" w:rsidRPr="00982D4B" w:rsidRDefault="00A83DEB" w:rsidP="008E33F0">
      <w:pPr>
        <w:pStyle w:val="afb"/>
        <w:spacing w:line="288" w:lineRule="auto"/>
        <w:jc w:val="center"/>
        <w:rPr>
          <w:color w:val="FF0000"/>
          <w:position w:val="-30"/>
          <w:sz w:val="30"/>
          <w:szCs w:val="30"/>
        </w:rPr>
      </w:pPr>
      <w:r>
        <w:rPr>
          <w:noProof/>
          <w:color w:val="FF0000"/>
          <w:sz w:val="30"/>
          <w:szCs w:val="30"/>
        </w:rPr>
        <w:object w:dxaOrig="5260" w:dyaOrig="440">
          <v:shape id="_x0000_s12185" type="#_x0000_t75" style="position:absolute;left:0;text-align:left;margin-left:414.55pt;margin-top:9.55pt;width:39pt;height:19.4pt;z-index:251740160">
            <v:imagedata r:id="rId1331" o:title=""/>
          </v:shape>
          <o:OLEObject Type="Embed" ProgID="Equation.3" ShapeID="_x0000_s12185" DrawAspect="Content" ObjectID="_1613372205" r:id="rId1332"/>
        </w:object>
      </w:r>
      <w:r w:rsidR="008E33F0" w:rsidRPr="00982D4B">
        <w:rPr>
          <w:color w:val="FF0000"/>
          <w:position w:val="-34"/>
          <w:sz w:val="30"/>
          <w:szCs w:val="30"/>
        </w:rPr>
        <w:object w:dxaOrig="7300" w:dyaOrig="800">
          <v:shape id="_x0000_i1620" type="#_x0000_t75" style="width:369pt;height:40.5pt" o:ole="">
            <v:imagedata r:id="rId1333" o:title=""/>
          </v:shape>
          <o:OLEObject Type="Embed" ProgID="Equation.DSMT4" ShapeID="_x0000_i1620" DrawAspect="Content" ObjectID="_1613371794" r:id="rId1334"/>
        </w:object>
      </w:r>
    </w:p>
    <w:p w:rsidR="008167FF" w:rsidRPr="00982D4B" w:rsidRDefault="008167FF" w:rsidP="00A862A1">
      <w:pPr>
        <w:pStyle w:val="afb"/>
        <w:spacing w:line="288" w:lineRule="auto"/>
        <w:ind w:firstLine="709"/>
        <w:jc w:val="both"/>
        <w:rPr>
          <w:i/>
          <w:iCs/>
          <w:sz w:val="30"/>
          <w:szCs w:val="30"/>
        </w:rPr>
      </w:pPr>
      <w:r w:rsidRPr="00741993">
        <w:rPr>
          <w:sz w:val="30"/>
          <w:szCs w:val="30"/>
        </w:rPr>
        <w:t>Итак,</w:t>
      </w:r>
      <w:r w:rsidRPr="00982D4B">
        <w:rPr>
          <w:sz w:val="30"/>
          <w:szCs w:val="30"/>
        </w:rPr>
        <w:t xml:space="preserve"> дискретная передаточная функция должна определяться по приведенной весовой функции непрерывной части: сначала нужно определить передаточную функцию </w:t>
      </w:r>
      <w:r w:rsidRPr="00982D4B">
        <w:rPr>
          <w:i/>
          <w:sz w:val="30"/>
          <w:szCs w:val="30"/>
          <w:lang w:val="en-US"/>
        </w:rPr>
        <w:t>G</w:t>
      </w:r>
      <w:r w:rsidRPr="00982D4B">
        <w:rPr>
          <w:sz w:val="30"/>
          <w:szCs w:val="30"/>
          <w:vertAlign w:val="subscript"/>
        </w:rPr>
        <w:t>п</w:t>
      </w:r>
      <w:r w:rsidRPr="00982D4B">
        <w:rPr>
          <w:sz w:val="30"/>
          <w:szCs w:val="30"/>
        </w:rPr>
        <w:t>(</w:t>
      </w:r>
      <w:r w:rsidRPr="00982D4B">
        <w:rPr>
          <w:i/>
          <w:sz w:val="30"/>
          <w:szCs w:val="30"/>
          <w:lang w:val="en-US"/>
        </w:rPr>
        <w:t>p</w:t>
      </w:r>
      <w:r w:rsidRPr="00982D4B">
        <w:rPr>
          <w:sz w:val="30"/>
          <w:szCs w:val="30"/>
        </w:rPr>
        <w:t xml:space="preserve">) всей непрерывной части, включая формирующее звено, а только потом выполнять </w:t>
      </w:r>
      <w:r w:rsidRPr="00982D4B">
        <w:rPr>
          <w:iCs/>
          <w:sz w:val="30"/>
          <w:szCs w:val="30"/>
          <w:lang w:val="en-US"/>
        </w:rPr>
        <w:t>Z</w:t>
      </w:r>
      <w:r w:rsidRPr="00982D4B">
        <w:rPr>
          <w:iCs/>
          <w:sz w:val="30"/>
          <w:szCs w:val="30"/>
        </w:rPr>
        <w:t>-преобразование.</w:t>
      </w:r>
    </w:p>
    <w:p w:rsidR="008167FF" w:rsidRPr="00982D4B" w:rsidRDefault="008167FF" w:rsidP="00A862A1">
      <w:pPr>
        <w:pStyle w:val="afb"/>
        <w:spacing w:line="288" w:lineRule="auto"/>
        <w:ind w:firstLine="709"/>
        <w:jc w:val="both"/>
        <w:rPr>
          <w:sz w:val="30"/>
          <w:szCs w:val="30"/>
        </w:rPr>
      </w:pPr>
      <w:r w:rsidRPr="00982D4B">
        <w:rPr>
          <w:sz w:val="30"/>
          <w:szCs w:val="30"/>
        </w:rPr>
        <w:t xml:space="preserve">Рассмотрим случай, когда в качестве формирующего звена используется экстраполятор с фиксацией на период (экстраполятор нулевого порядка). В этом случае на выходе экстраполятора в течение всего такта продолжительностью </w:t>
      </w:r>
      <w:r w:rsidRPr="00982D4B">
        <w:rPr>
          <w:i/>
          <w:sz w:val="30"/>
          <w:szCs w:val="30"/>
          <w:lang w:val="en-US"/>
        </w:rPr>
        <w:t>T</w:t>
      </w:r>
      <w:r w:rsidRPr="00982D4B">
        <w:rPr>
          <w:sz w:val="30"/>
          <w:szCs w:val="30"/>
        </w:rPr>
        <w:t xml:space="preserve"> удерживается величина, равная значению сигнала в момент начала такта (рис</w:t>
      </w:r>
      <w:r w:rsidR="00DC67D7" w:rsidRPr="00982D4B">
        <w:rPr>
          <w:sz w:val="30"/>
          <w:szCs w:val="30"/>
        </w:rPr>
        <w:t>.</w:t>
      </w:r>
      <w:r w:rsidRPr="00982D4B">
        <w:rPr>
          <w:sz w:val="30"/>
          <w:szCs w:val="30"/>
        </w:rPr>
        <w:t xml:space="preserve"> </w:t>
      </w:r>
      <w:r w:rsidR="00DC67D7" w:rsidRPr="00982D4B">
        <w:rPr>
          <w:sz w:val="30"/>
          <w:szCs w:val="30"/>
        </w:rPr>
        <w:t>4</w:t>
      </w:r>
      <w:r w:rsidR="00971F84" w:rsidRPr="00982D4B">
        <w:rPr>
          <w:sz w:val="30"/>
          <w:szCs w:val="30"/>
        </w:rPr>
        <w:t>.</w:t>
      </w:r>
      <w:r w:rsidR="00B230EA" w:rsidRPr="00982D4B">
        <w:rPr>
          <w:sz w:val="30"/>
          <w:szCs w:val="30"/>
        </w:rPr>
        <w:t>8</w:t>
      </w:r>
      <w:r w:rsidRPr="00982D4B">
        <w:rPr>
          <w:sz w:val="30"/>
          <w:szCs w:val="30"/>
        </w:rPr>
        <w:t>). Подобным образом работают компьютерные и микропроцессорные системы управления.</w:t>
      </w:r>
    </w:p>
    <w:p w:rsidR="008167FF" w:rsidRPr="00982D4B" w:rsidRDefault="00263F48" w:rsidP="00DC67D7">
      <w:pPr>
        <w:pStyle w:val="afb"/>
        <w:spacing w:line="288" w:lineRule="auto"/>
        <w:jc w:val="center"/>
        <w:rPr>
          <w:sz w:val="30"/>
          <w:szCs w:val="30"/>
        </w:rPr>
      </w:pPr>
      <w:r>
        <w:rPr>
          <w:noProof/>
          <w:sz w:val="30"/>
          <w:szCs w:val="30"/>
        </w:rPr>
        <w:lastRenderedPageBreak/>
        <w:drawing>
          <wp:inline distT="0" distB="0" distL="0" distR="0">
            <wp:extent cx="2095500" cy="1600200"/>
            <wp:effectExtent l="19050" t="0" r="0" b="0"/>
            <wp:docPr id="725"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noChangeArrowheads="1"/>
                    </pic:cNvPicPr>
                  </pic:nvPicPr>
                  <pic:blipFill>
                    <a:blip r:embed="rId1335" cstate="print"/>
                    <a:srcRect/>
                    <a:stretch>
                      <a:fillRect/>
                    </a:stretch>
                  </pic:blipFill>
                  <pic:spPr bwMode="auto">
                    <a:xfrm>
                      <a:off x="0" y="0"/>
                      <a:ext cx="2095500" cy="1600200"/>
                    </a:xfrm>
                    <a:prstGeom prst="rect">
                      <a:avLst/>
                    </a:prstGeom>
                    <a:noFill/>
                    <a:ln w="9525">
                      <a:noFill/>
                      <a:miter lim="800000"/>
                      <a:headEnd/>
                      <a:tailEnd/>
                    </a:ln>
                  </pic:spPr>
                </pic:pic>
              </a:graphicData>
            </a:graphic>
          </wp:inline>
        </w:drawing>
      </w:r>
    </w:p>
    <w:p w:rsidR="00971F84" w:rsidRPr="00982D4B" w:rsidRDefault="00971F84" w:rsidP="00B230EA">
      <w:pPr>
        <w:pStyle w:val="afb"/>
        <w:spacing w:before="120" w:after="120" w:line="288" w:lineRule="auto"/>
        <w:jc w:val="center"/>
        <w:rPr>
          <w:sz w:val="28"/>
          <w:szCs w:val="28"/>
        </w:rPr>
      </w:pPr>
      <w:r w:rsidRPr="00982D4B">
        <w:rPr>
          <w:sz w:val="28"/>
          <w:szCs w:val="28"/>
        </w:rPr>
        <w:t>Рис</w:t>
      </w:r>
      <w:r w:rsidR="00DC67D7" w:rsidRPr="00982D4B">
        <w:rPr>
          <w:sz w:val="28"/>
          <w:szCs w:val="28"/>
        </w:rPr>
        <w:t>. 4</w:t>
      </w:r>
      <w:r w:rsidRPr="00982D4B">
        <w:rPr>
          <w:sz w:val="28"/>
          <w:szCs w:val="28"/>
        </w:rPr>
        <w:t>.</w:t>
      </w:r>
      <w:r w:rsidR="00B230EA" w:rsidRPr="00982D4B">
        <w:rPr>
          <w:sz w:val="28"/>
          <w:szCs w:val="28"/>
        </w:rPr>
        <w:t>8</w:t>
      </w:r>
      <w:r w:rsidR="00DC67D7" w:rsidRPr="00982D4B">
        <w:rPr>
          <w:sz w:val="28"/>
          <w:szCs w:val="28"/>
        </w:rPr>
        <w:t>.</w:t>
      </w:r>
      <w:r w:rsidRPr="00982D4B">
        <w:rPr>
          <w:sz w:val="28"/>
          <w:szCs w:val="28"/>
        </w:rPr>
        <w:t xml:space="preserve"> </w:t>
      </w:r>
      <w:r w:rsidR="00B03BF4" w:rsidRPr="00982D4B">
        <w:rPr>
          <w:sz w:val="28"/>
          <w:szCs w:val="28"/>
        </w:rPr>
        <w:t>Экстраполирование с фиксацией на период</w:t>
      </w:r>
    </w:p>
    <w:p w:rsidR="008E33F0" w:rsidRPr="00982D4B" w:rsidRDefault="008E33F0" w:rsidP="008E33F0">
      <w:pPr>
        <w:pStyle w:val="afb"/>
        <w:spacing w:line="288" w:lineRule="auto"/>
        <w:ind w:firstLine="709"/>
        <w:jc w:val="both"/>
        <w:rPr>
          <w:sz w:val="30"/>
          <w:szCs w:val="30"/>
        </w:rPr>
      </w:pPr>
      <w:r w:rsidRPr="00982D4B">
        <w:rPr>
          <w:sz w:val="30"/>
          <w:szCs w:val="30"/>
        </w:rPr>
        <w:t>Вычислим сначала изображение импульса на выходе экстраполятора</w:t>
      </w:r>
    </w:p>
    <w:p w:rsidR="008E33F0" w:rsidRPr="00982D4B" w:rsidRDefault="00A83DEB" w:rsidP="008E33F0">
      <w:pPr>
        <w:pStyle w:val="afb"/>
        <w:spacing w:line="288" w:lineRule="auto"/>
        <w:jc w:val="center"/>
        <w:rPr>
          <w:sz w:val="30"/>
          <w:szCs w:val="30"/>
        </w:rPr>
      </w:pPr>
      <w:r>
        <w:rPr>
          <w:noProof/>
          <w:sz w:val="30"/>
          <w:szCs w:val="30"/>
        </w:rPr>
        <w:object w:dxaOrig="5260" w:dyaOrig="440">
          <v:shape id="_x0000_s16384" type="#_x0000_t75" style="position:absolute;left:0;text-align:left;margin-left:415.4pt;margin-top:9.15pt;width:39pt;height:19.4pt;z-index:251980800;mso-position-horizontal:right">
            <v:imagedata r:id="rId1336" o:title=""/>
          </v:shape>
          <o:OLEObject Type="Embed" ProgID="Equation.3" ShapeID="_x0000_s16384" DrawAspect="Content" ObjectID="_1613372206" r:id="rId1337"/>
        </w:object>
      </w:r>
      <w:r w:rsidR="008E33F0" w:rsidRPr="00982D4B">
        <w:rPr>
          <w:position w:val="-34"/>
          <w:sz w:val="30"/>
          <w:szCs w:val="30"/>
        </w:rPr>
        <w:object w:dxaOrig="2439" w:dyaOrig="820">
          <v:shape id="_x0000_i1622" type="#_x0000_t75" style="width:123pt;height:41.25pt" o:ole="">
            <v:imagedata r:id="rId1338" o:title=""/>
          </v:shape>
          <o:OLEObject Type="Embed" ProgID="Equation.3" ShapeID="_x0000_i1622" DrawAspect="Content" ObjectID="_1613371795" r:id="rId1339"/>
        </w:object>
      </w:r>
      <w:r w:rsidR="008E33F0" w:rsidRPr="00982D4B">
        <w:rPr>
          <w:sz w:val="30"/>
          <w:szCs w:val="30"/>
        </w:rPr>
        <w:t xml:space="preserve">   </w:t>
      </w:r>
      <w:r w:rsidR="008E33F0" w:rsidRPr="00982D4B">
        <w:rPr>
          <w:position w:val="-32"/>
          <w:sz w:val="30"/>
          <w:szCs w:val="30"/>
        </w:rPr>
        <w:object w:dxaOrig="4020" w:dyaOrig="780">
          <v:shape id="_x0000_i1623" type="#_x0000_t75" style="width:203.25pt;height:39pt" o:ole="">
            <v:imagedata r:id="rId1340" o:title=""/>
          </v:shape>
          <o:OLEObject Type="Embed" ProgID="Equation.3" ShapeID="_x0000_i1623" DrawAspect="Content" ObjectID="_1613371796" r:id="rId1341"/>
        </w:object>
      </w:r>
    </w:p>
    <w:p w:rsidR="008167FF" w:rsidRPr="00982D4B" w:rsidRDefault="00286435" w:rsidP="009F16A6">
      <w:pPr>
        <w:pStyle w:val="afb"/>
        <w:spacing w:line="288" w:lineRule="auto"/>
        <w:ind w:firstLine="709"/>
        <w:jc w:val="both"/>
        <w:rPr>
          <w:sz w:val="30"/>
          <w:szCs w:val="30"/>
        </w:rPr>
      </w:pPr>
      <w:r w:rsidRPr="00982D4B">
        <w:rPr>
          <w:sz w:val="30"/>
          <w:szCs w:val="30"/>
        </w:rPr>
        <w:t xml:space="preserve">Приведенная непрерывная система включает экстраполятор с передаточной функцией </w:t>
      </w:r>
      <w:r w:rsidRPr="00982D4B">
        <w:rPr>
          <w:i/>
          <w:sz w:val="30"/>
          <w:szCs w:val="30"/>
          <w:lang w:val="en-US"/>
        </w:rPr>
        <w:t>F</w:t>
      </w:r>
      <w:r w:rsidRPr="00982D4B">
        <w:rPr>
          <w:sz w:val="30"/>
          <w:szCs w:val="30"/>
          <w:vertAlign w:val="subscript"/>
        </w:rPr>
        <w:t>0</w:t>
      </w:r>
      <w:r w:rsidRPr="00982D4B">
        <w:rPr>
          <w:sz w:val="30"/>
          <w:szCs w:val="30"/>
        </w:rPr>
        <w:t>(</w:t>
      </w:r>
      <w:r w:rsidRPr="00982D4B">
        <w:rPr>
          <w:i/>
          <w:sz w:val="30"/>
          <w:szCs w:val="30"/>
          <w:lang w:val="en-US"/>
        </w:rPr>
        <w:t>p</w:t>
      </w:r>
      <w:r w:rsidRPr="00982D4B">
        <w:rPr>
          <w:sz w:val="30"/>
          <w:szCs w:val="30"/>
        </w:rPr>
        <w:t xml:space="preserve">) и собственно непрерывную часть с передаточной функцией </w:t>
      </w:r>
      <w:r w:rsidRPr="00982D4B">
        <w:rPr>
          <w:i/>
          <w:sz w:val="30"/>
          <w:szCs w:val="30"/>
          <w:lang w:val="en-US"/>
        </w:rPr>
        <w:t>G</w:t>
      </w:r>
      <w:r w:rsidRPr="00982D4B">
        <w:rPr>
          <w:sz w:val="30"/>
          <w:szCs w:val="30"/>
          <w:vertAlign w:val="subscript"/>
        </w:rPr>
        <w:t>н</w:t>
      </w:r>
      <w:r w:rsidRPr="00982D4B">
        <w:rPr>
          <w:sz w:val="30"/>
          <w:szCs w:val="30"/>
        </w:rPr>
        <w:t>(</w:t>
      </w:r>
      <w:r w:rsidRPr="00982D4B">
        <w:rPr>
          <w:i/>
          <w:sz w:val="30"/>
          <w:szCs w:val="30"/>
          <w:lang w:val="en-US"/>
        </w:rPr>
        <w:t>p</w:t>
      </w:r>
      <w:r w:rsidRPr="00982D4B">
        <w:rPr>
          <w:sz w:val="30"/>
          <w:szCs w:val="30"/>
        </w:rPr>
        <w:t>).</w:t>
      </w:r>
      <w:r w:rsidRPr="00982D4B">
        <w:rPr>
          <w:iCs/>
          <w:sz w:val="30"/>
          <w:szCs w:val="30"/>
        </w:rPr>
        <w:t xml:space="preserve"> Передаточная функция приведенной непрерывной системы</w:t>
      </w:r>
      <w:r w:rsidRPr="00982D4B">
        <w:rPr>
          <w:sz w:val="30"/>
          <w:szCs w:val="30"/>
        </w:rPr>
        <w:t xml:space="preserve"> </w:t>
      </w:r>
      <w:r w:rsidRPr="00982D4B">
        <w:rPr>
          <w:i/>
          <w:sz w:val="30"/>
          <w:szCs w:val="30"/>
          <w:lang w:val="en-US"/>
        </w:rPr>
        <w:t>G</w:t>
      </w:r>
      <w:r w:rsidRPr="00982D4B">
        <w:rPr>
          <w:sz w:val="30"/>
          <w:szCs w:val="30"/>
          <w:vertAlign w:val="subscript"/>
        </w:rPr>
        <w:t>п</w:t>
      </w:r>
      <w:r w:rsidRPr="00982D4B">
        <w:rPr>
          <w:sz w:val="30"/>
          <w:szCs w:val="30"/>
        </w:rPr>
        <w:t>(</w:t>
      </w:r>
      <w:r w:rsidRPr="00982D4B">
        <w:rPr>
          <w:i/>
          <w:sz w:val="30"/>
          <w:szCs w:val="30"/>
          <w:lang w:val="en-US"/>
        </w:rPr>
        <w:t>p</w:t>
      </w:r>
      <w:r w:rsidRPr="00982D4B">
        <w:rPr>
          <w:sz w:val="30"/>
          <w:szCs w:val="30"/>
        </w:rPr>
        <w:t xml:space="preserve">) = </w:t>
      </w:r>
      <w:r w:rsidRPr="00982D4B">
        <w:rPr>
          <w:i/>
          <w:sz w:val="30"/>
          <w:szCs w:val="30"/>
          <w:lang w:val="en-US"/>
        </w:rPr>
        <w:t>F</w:t>
      </w:r>
      <w:r w:rsidRPr="00982D4B">
        <w:rPr>
          <w:sz w:val="30"/>
          <w:szCs w:val="30"/>
          <w:vertAlign w:val="subscript"/>
        </w:rPr>
        <w:t>0</w:t>
      </w:r>
      <w:r w:rsidRPr="00982D4B">
        <w:rPr>
          <w:sz w:val="30"/>
          <w:szCs w:val="30"/>
        </w:rPr>
        <w:t>(</w:t>
      </w:r>
      <w:r w:rsidRPr="00982D4B">
        <w:rPr>
          <w:i/>
          <w:sz w:val="30"/>
          <w:szCs w:val="30"/>
          <w:lang w:val="en-US"/>
        </w:rPr>
        <w:t>p</w:t>
      </w:r>
      <w:r w:rsidRPr="00982D4B">
        <w:rPr>
          <w:sz w:val="30"/>
          <w:szCs w:val="30"/>
        </w:rPr>
        <w:t>)</w:t>
      </w:r>
      <w:r w:rsidRPr="00982D4B">
        <w:rPr>
          <w:i/>
          <w:sz w:val="30"/>
          <w:szCs w:val="30"/>
        </w:rPr>
        <w:t xml:space="preserve"> </w:t>
      </w:r>
      <w:r w:rsidRPr="00982D4B">
        <w:rPr>
          <w:i/>
          <w:sz w:val="30"/>
          <w:szCs w:val="30"/>
          <w:lang w:val="en-US"/>
        </w:rPr>
        <w:t>G</w:t>
      </w:r>
      <w:r w:rsidRPr="00982D4B">
        <w:rPr>
          <w:sz w:val="30"/>
          <w:szCs w:val="30"/>
          <w:vertAlign w:val="subscript"/>
        </w:rPr>
        <w:t>н</w:t>
      </w:r>
      <w:r w:rsidRPr="00982D4B">
        <w:rPr>
          <w:sz w:val="30"/>
          <w:szCs w:val="30"/>
        </w:rPr>
        <w:t>(</w:t>
      </w:r>
      <w:r w:rsidRPr="00982D4B">
        <w:rPr>
          <w:i/>
          <w:sz w:val="30"/>
          <w:szCs w:val="30"/>
          <w:lang w:val="en-US"/>
        </w:rPr>
        <w:t>p</w:t>
      </w:r>
      <w:r w:rsidRPr="00982D4B">
        <w:rPr>
          <w:sz w:val="30"/>
          <w:szCs w:val="30"/>
        </w:rPr>
        <w:t xml:space="preserve">). </w:t>
      </w:r>
      <w:r w:rsidR="008167FF" w:rsidRPr="00982D4B">
        <w:rPr>
          <w:sz w:val="30"/>
          <w:szCs w:val="30"/>
        </w:rPr>
        <w:t xml:space="preserve">Тогда дискретная передаточная функция системы с экстраполятором нулевого порядка и собственно непрерывной частью, имеющей передаточную функцию </w:t>
      </w:r>
      <w:r w:rsidR="008167FF" w:rsidRPr="00982D4B">
        <w:rPr>
          <w:i/>
          <w:sz w:val="30"/>
          <w:szCs w:val="30"/>
          <w:lang w:val="en-US"/>
        </w:rPr>
        <w:t>G</w:t>
      </w:r>
      <w:r w:rsidR="008167FF" w:rsidRPr="00982D4B">
        <w:rPr>
          <w:sz w:val="30"/>
          <w:szCs w:val="30"/>
          <w:vertAlign w:val="subscript"/>
        </w:rPr>
        <w:t>н</w:t>
      </w:r>
      <w:r w:rsidR="008167FF" w:rsidRPr="00982D4B">
        <w:rPr>
          <w:sz w:val="30"/>
          <w:szCs w:val="30"/>
        </w:rPr>
        <w:t>(</w:t>
      </w:r>
      <w:r w:rsidR="008167FF" w:rsidRPr="00982D4B">
        <w:rPr>
          <w:i/>
          <w:sz w:val="30"/>
          <w:szCs w:val="30"/>
          <w:lang w:val="en-US"/>
        </w:rPr>
        <w:t>p</w:t>
      </w:r>
      <w:r w:rsidR="008167FF" w:rsidRPr="00982D4B">
        <w:rPr>
          <w:sz w:val="30"/>
          <w:szCs w:val="30"/>
        </w:rPr>
        <w:t>), будет равна</w:t>
      </w:r>
    </w:p>
    <w:p w:rsidR="008167FF" w:rsidRPr="00982D4B" w:rsidRDefault="00A83DEB" w:rsidP="00E03D4C">
      <w:pPr>
        <w:pStyle w:val="afb"/>
        <w:spacing w:line="288" w:lineRule="auto"/>
        <w:jc w:val="center"/>
        <w:rPr>
          <w:sz w:val="30"/>
          <w:szCs w:val="30"/>
        </w:rPr>
      </w:pPr>
      <w:r>
        <w:rPr>
          <w:noProof/>
          <w:sz w:val="30"/>
          <w:szCs w:val="30"/>
        </w:rPr>
        <w:object w:dxaOrig="5260" w:dyaOrig="440">
          <v:shape id="_x0000_s12288" type="#_x0000_t75" style="position:absolute;left:0;text-align:left;margin-left:415.75pt;margin-top:8.55pt;width:39pt;height:19.4pt;z-index:251746304;mso-position-horizontal:right" o:allowoverlap="f">
            <v:imagedata r:id="rId1342" o:title=""/>
          </v:shape>
          <o:OLEObject Type="Embed" ProgID="Equation.3" ShapeID="_x0000_s12288" DrawAspect="Content" ObjectID="_1613372207" r:id="rId1343"/>
        </w:object>
      </w:r>
      <w:r w:rsidR="004C7633" w:rsidRPr="00982D4B">
        <w:rPr>
          <w:position w:val="-34"/>
          <w:sz w:val="30"/>
          <w:szCs w:val="30"/>
        </w:rPr>
        <w:object w:dxaOrig="4880" w:dyaOrig="820">
          <v:shape id="_x0000_i1625" type="#_x0000_t75" style="width:247.5pt;height:41.25pt" o:ole="">
            <v:imagedata r:id="rId1344" o:title=""/>
          </v:shape>
          <o:OLEObject Type="Embed" ProgID="Equation.3" ShapeID="_x0000_i1625" DrawAspect="Content" ObjectID="_1613371797" r:id="rId1345"/>
        </w:object>
      </w:r>
    </w:p>
    <w:p w:rsidR="008167FF" w:rsidRPr="00982D4B" w:rsidRDefault="008167FF" w:rsidP="00D82DFC">
      <w:pPr>
        <w:pStyle w:val="afb"/>
        <w:spacing w:line="288" w:lineRule="auto"/>
        <w:ind w:firstLine="720"/>
        <w:jc w:val="both"/>
        <w:rPr>
          <w:sz w:val="30"/>
          <w:szCs w:val="30"/>
        </w:rPr>
      </w:pPr>
      <w:r w:rsidRPr="00982D4B">
        <w:rPr>
          <w:i/>
          <w:sz w:val="30"/>
          <w:szCs w:val="30"/>
        </w:rPr>
        <w:t>Пример</w:t>
      </w:r>
      <w:r w:rsidRPr="00982D4B">
        <w:rPr>
          <w:sz w:val="30"/>
          <w:szCs w:val="30"/>
        </w:rPr>
        <w:t xml:space="preserve">. Определим дискретную передаточную функцию системы с экстраполятором нулевого порядка для случая, когда непрерывная часть имеет передаточную функцию </w:t>
      </w:r>
      <w:r w:rsidR="0003304B" w:rsidRPr="00982D4B">
        <w:rPr>
          <w:position w:val="-34"/>
          <w:sz w:val="30"/>
          <w:szCs w:val="30"/>
        </w:rPr>
        <w:object w:dxaOrig="2220" w:dyaOrig="780">
          <v:shape id="_x0000_i1626" type="#_x0000_t75" style="width:113.25pt;height:39pt" o:ole="">
            <v:imagedata r:id="rId1346" o:title=""/>
          </v:shape>
          <o:OLEObject Type="Embed" ProgID="Equation.3" ShapeID="_x0000_i1626" DrawAspect="Content" ObjectID="_1613371798" r:id="rId1347"/>
        </w:object>
      </w:r>
      <w:r w:rsidRPr="00982D4B">
        <w:rPr>
          <w:sz w:val="30"/>
          <w:szCs w:val="30"/>
        </w:rPr>
        <w:t>.</w:t>
      </w:r>
    </w:p>
    <w:p w:rsidR="008167FF" w:rsidRPr="00982D4B" w:rsidRDefault="008167FF" w:rsidP="00D82DFC">
      <w:pPr>
        <w:pStyle w:val="afb"/>
        <w:spacing w:line="288" w:lineRule="auto"/>
        <w:ind w:firstLine="720"/>
        <w:jc w:val="both"/>
        <w:rPr>
          <w:sz w:val="30"/>
          <w:szCs w:val="30"/>
        </w:rPr>
      </w:pPr>
      <w:r w:rsidRPr="00982D4B">
        <w:rPr>
          <w:sz w:val="30"/>
          <w:szCs w:val="30"/>
        </w:rPr>
        <w:t xml:space="preserve">Имеем </w:t>
      </w:r>
      <w:r w:rsidR="00F474A0" w:rsidRPr="00982D4B">
        <w:rPr>
          <w:position w:val="-26"/>
          <w:sz w:val="30"/>
          <w:szCs w:val="30"/>
        </w:rPr>
        <w:object w:dxaOrig="2980" w:dyaOrig="700">
          <v:shape id="_x0000_i1627" type="#_x0000_t75" style="width:150.75pt;height:35.25pt" o:ole="">
            <v:imagedata r:id="rId1348" o:title=""/>
          </v:shape>
          <o:OLEObject Type="Embed" ProgID="Equation.3" ShapeID="_x0000_i1627" DrawAspect="Content" ObjectID="_1613371799" r:id="rId1349"/>
        </w:object>
      </w:r>
      <w:r w:rsidRPr="00982D4B">
        <w:rPr>
          <w:sz w:val="30"/>
          <w:szCs w:val="30"/>
        </w:rPr>
        <w:t xml:space="preserve"> Разложим выражение </w:t>
      </w:r>
      <w:r w:rsidRPr="00982D4B">
        <w:rPr>
          <w:i/>
          <w:sz w:val="30"/>
          <w:szCs w:val="30"/>
          <w:lang w:val="en-US"/>
        </w:rPr>
        <w:t>G</w:t>
      </w:r>
      <w:r w:rsidRPr="00982D4B">
        <w:rPr>
          <w:sz w:val="30"/>
          <w:szCs w:val="30"/>
          <w:vertAlign w:val="subscript"/>
        </w:rPr>
        <w:t>н</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p</w:t>
      </w:r>
      <w:r w:rsidRPr="00982D4B">
        <w:rPr>
          <w:sz w:val="30"/>
          <w:szCs w:val="30"/>
        </w:rPr>
        <w:t xml:space="preserve"> на простые дроби:</w:t>
      </w:r>
    </w:p>
    <w:p w:rsidR="008167FF" w:rsidRPr="00982D4B" w:rsidRDefault="0003304B" w:rsidP="00D82DFC">
      <w:pPr>
        <w:pStyle w:val="afb"/>
        <w:spacing w:line="288" w:lineRule="auto"/>
        <w:jc w:val="center"/>
        <w:rPr>
          <w:sz w:val="30"/>
          <w:szCs w:val="30"/>
        </w:rPr>
      </w:pPr>
      <w:r w:rsidRPr="00982D4B">
        <w:rPr>
          <w:position w:val="-34"/>
          <w:sz w:val="30"/>
          <w:szCs w:val="30"/>
        </w:rPr>
        <w:object w:dxaOrig="5080" w:dyaOrig="800">
          <v:shape id="_x0000_i1628" type="#_x0000_t75" style="width:256.5pt;height:40.5pt" o:ole="">
            <v:imagedata r:id="rId1350" o:title=""/>
          </v:shape>
          <o:OLEObject Type="Embed" ProgID="Equation.3" ShapeID="_x0000_i1628" DrawAspect="Content" ObjectID="_1613371800" r:id="rId1351"/>
        </w:object>
      </w:r>
    </w:p>
    <w:p w:rsidR="008167FF" w:rsidRPr="00982D4B" w:rsidRDefault="008167FF" w:rsidP="00D82DFC">
      <w:pPr>
        <w:pStyle w:val="afb"/>
        <w:spacing w:line="288" w:lineRule="auto"/>
        <w:ind w:firstLine="720"/>
        <w:jc w:val="both"/>
        <w:rPr>
          <w:sz w:val="30"/>
          <w:szCs w:val="30"/>
        </w:rPr>
      </w:pPr>
      <w:r w:rsidRPr="00982D4B">
        <w:rPr>
          <w:sz w:val="30"/>
          <w:szCs w:val="30"/>
        </w:rPr>
        <w:t xml:space="preserve">Тогда из таблицы </w:t>
      </w:r>
      <w:r w:rsidRPr="00982D4B">
        <w:rPr>
          <w:i/>
          <w:sz w:val="30"/>
          <w:szCs w:val="30"/>
          <w:lang w:val="en-US"/>
        </w:rPr>
        <w:t>Z</w:t>
      </w:r>
      <w:r w:rsidRPr="00982D4B">
        <w:rPr>
          <w:sz w:val="30"/>
          <w:szCs w:val="30"/>
        </w:rPr>
        <w:t>-преобразований найдем</w:t>
      </w:r>
    </w:p>
    <w:p w:rsidR="008167FF" w:rsidRPr="00982D4B" w:rsidRDefault="0003304B" w:rsidP="00D82DFC">
      <w:pPr>
        <w:pStyle w:val="afb"/>
        <w:spacing w:line="288" w:lineRule="auto"/>
        <w:jc w:val="center"/>
        <w:rPr>
          <w:sz w:val="30"/>
          <w:szCs w:val="30"/>
        </w:rPr>
      </w:pPr>
      <w:r w:rsidRPr="00982D4B">
        <w:rPr>
          <w:position w:val="-74"/>
          <w:sz w:val="30"/>
          <w:szCs w:val="30"/>
        </w:rPr>
        <w:object w:dxaOrig="8280" w:dyaOrig="1620">
          <v:shape id="_x0000_i1629" type="#_x0000_t75" style="width:414pt;height:81pt" o:ole="">
            <v:imagedata r:id="rId1352" o:title=""/>
          </v:shape>
          <o:OLEObject Type="Embed" ProgID="Equation.3" ShapeID="_x0000_i1629" DrawAspect="Content" ObjectID="_1613371801" r:id="rId1353"/>
        </w:object>
      </w:r>
    </w:p>
    <w:p w:rsidR="008167FF" w:rsidRPr="00982D4B" w:rsidRDefault="003A3855" w:rsidP="00741993">
      <w:pPr>
        <w:pStyle w:val="af3"/>
        <w:spacing w:before="240" w:beforeAutospacing="0" w:after="120" w:afterAutospacing="0" w:line="288" w:lineRule="auto"/>
        <w:jc w:val="center"/>
        <w:outlineLvl w:val="2"/>
        <w:rPr>
          <w:b/>
          <w:i/>
          <w:sz w:val="30"/>
          <w:szCs w:val="30"/>
        </w:rPr>
      </w:pPr>
      <w:bookmarkStart w:id="84" w:name="_Toc509137337"/>
      <w:r w:rsidRPr="00982D4B">
        <w:rPr>
          <w:b/>
          <w:i/>
          <w:sz w:val="30"/>
          <w:szCs w:val="30"/>
        </w:rPr>
        <w:t>4</w:t>
      </w:r>
      <w:r w:rsidR="00B03BF4" w:rsidRPr="00982D4B">
        <w:rPr>
          <w:b/>
          <w:i/>
          <w:sz w:val="30"/>
          <w:szCs w:val="30"/>
        </w:rPr>
        <w:t xml:space="preserve">.1.6 </w:t>
      </w:r>
      <w:r w:rsidR="008167FF" w:rsidRPr="00982D4B">
        <w:rPr>
          <w:b/>
          <w:i/>
          <w:sz w:val="30"/>
          <w:szCs w:val="30"/>
        </w:rPr>
        <w:t>Передаточн</w:t>
      </w:r>
      <w:r w:rsidR="008A1731" w:rsidRPr="00982D4B">
        <w:rPr>
          <w:b/>
          <w:i/>
          <w:sz w:val="30"/>
          <w:szCs w:val="30"/>
        </w:rPr>
        <w:t>ая</w:t>
      </w:r>
      <w:r w:rsidR="008167FF" w:rsidRPr="00982D4B">
        <w:rPr>
          <w:b/>
          <w:i/>
          <w:sz w:val="30"/>
          <w:szCs w:val="30"/>
        </w:rPr>
        <w:t xml:space="preserve"> функци</w:t>
      </w:r>
      <w:r w:rsidR="008A1731" w:rsidRPr="00982D4B">
        <w:rPr>
          <w:b/>
          <w:i/>
          <w:sz w:val="30"/>
          <w:szCs w:val="30"/>
        </w:rPr>
        <w:t>я</w:t>
      </w:r>
      <w:r w:rsidR="008167FF" w:rsidRPr="00982D4B">
        <w:rPr>
          <w:b/>
          <w:i/>
          <w:sz w:val="30"/>
          <w:szCs w:val="30"/>
        </w:rPr>
        <w:t xml:space="preserve"> импульсн</w:t>
      </w:r>
      <w:r w:rsidR="008A1731" w:rsidRPr="00982D4B">
        <w:rPr>
          <w:b/>
          <w:i/>
          <w:sz w:val="30"/>
          <w:szCs w:val="30"/>
        </w:rPr>
        <w:t>ой</w:t>
      </w:r>
      <w:r w:rsidR="008167FF" w:rsidRPr="00982D4B">
        <w:rPr>
          <w:b/>
          <w:i/>
          <w:sz w:val="30"/>
          <w:szCs w:val="30"/>
        </w:rPr>
        <w:t xml:space="preserve"> систем</w:t>
      </w:r>
      <w:r w:rsidR="008A1731" w:rsidRPr="00982D4B">
        <w:rPr>
          <w:b/>
          <w:i/>
          <w:sz w:val="30"/>
          <w:szCs w:val="30"/>
        </w:rPr>
        <w:t>ы</w:t>
      </w:r>
      <w:r w:rsidR="008167FF" w:rsidRPr="00982D4B">
        <w:rPr>
          <w:b/>
          <w:i/>
          <w:sz w:val="30"/>
          <w:szCs w:val="30"/>
        </w:rPr>
        <w:t xml:space="preserve"> управления</w:t>
      </w:r>
      <w:bookmarkEnd w:id="84"/>
    </w:p>
    <w:p w:rsidR="008167FF" w:rsidRPr="00982D4B" w:rsidRDefault="008167FF" w:rsidP="008167FF">
      <w:pPr>
        <w:pStyle w:val="af3"/>
        <w:spacing w:before="0" w:beforeAutospacing="0" w:after="0" w:afterAutospacing="0" w:line="288" w:lineRule="auto"/>
        <w:ind w:firstLine="709"/>
        <w:jc w:val="both"/>
        <w:rPr>
          <w:sz w:val="30"/>
          <w:szCs w:val="30"/>
        </w:rPr>
      </w:pPr>
      <w:r w:rsidRPr="00982D4B">
        <w:rPr>
          <w:sz w:val="30"/>
          <w:szCs w:val="30"/>
        </w:rPr>
        <w:t>Рассмотрим импульсную систему управления с единичной главной отрицательной обратной связью (рис</w:t>
      </w:r>
      <w:r w:rsidR="00A862A1" w:rsidRPr="00982D4B">
        <w:rPr>
          <w:sz w:val="30"/>
          <w:szCs w:val="30"/>
        </w:rPr>
        <w:t>.</w:t>
      </w:r>
      <w:r w:rsidRPr="00982D4B">
        <w:rPr>
          <w:sz w:val="30"/>
          <w:szCs w:val="30"/>
        </w:rPr>
        <w:t xml:space="preserve"> </w:t>
      </w:r>
      <w:r w:rsidR="00A862A1" w:rsidRPr="00982D4B">
        <w:rPr>
          <w:sz w:val="30"/>
          <w:szCs w:val="30"/>
        </w:rPr>
        <w:t>4</w:t>
      </w:r>
      <w:r w:rsidR="00B03BF4" w:rsidRPr="00982D4B">
        <w:rPr>
          <w:sz w:val="30"/>
          <w:szCs w:val="30"/>
        </w:rPr>
        <w:t>.</w:t>
      </w:r>
      <w:r w:rsidR="00B230EA" w:rsidRPr="00982D4B">
        <w:rPr>
          <w:sz w:val="30"/>
          <w:szCs w:val="30"/>
          <w:lang w:val="en-US"/>
        </w:rPr>
        <w:t>9</w:t>
      </w:r>
      <w:r w:rsidRPr="00982D4B">
        <w:rPr>
          <w:sz w:val="30"/>
          <w:szCs w:val="30"/>
        </w:rPr>
        <w:t>). Система содержит ИЭ в канале ошибки.</w:t>
      </w:r>
    </w:p>
    <w:p w:rsidR="00A862A1" w:rsidRPr="00982D4B" w:rsidRDefault="00263F48" w:rsidP="00A862A1">
      <w:pPr>
        <w:pStyle w:val="af3"/>
        <w:spacing w:before="0" w:beforeAutospacing="0" w:after="0" w:afterAutospacing="0" w:line="288" w:lineRule="auto"/>
        <w:jc w:val="center"/>
        <w:rPr>
          <w:sz w:val="30"/>
          <w:szCs w:val="30"/>
        </w:rPr>
      </w:pPr>
      <w:r>
        <w:rPr>
          <w:noProof/>
          <w:sz w:val="30"/>
          <w:szCs w:val="30"/>
        </w:rPr>
        <w:drawing>
          <wp:inline distT="0" distB="0" distL="0" distR="0">
            <wp:extent cx="4257675" cy="828675"/>
            <wp:effectExtent l="19050" t="0" r="9525" b="0"/>
            <wp:docPr id="73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1354" cstate="print"/>
                    <a:srcRect/>
                    <a:stretch>
                      <a:fillRect/>
                    </a:stretch>
                  </pic:blipFill>
                  <pic:spPr bwMode="auto">
                    <a:xfrm>
                      <a:off x="0" y="0"/>
                      <a:ext cx="4257675" cy="828675"/>
                    </a:xfrm>
                    <a:prstGeom prst="rect">
                      <a:avLst/>
                    </a:prstGeom>
                    <a:noFill/>
                    <a:ln w="9525">
                      <a:noFill/>
                      <a:miter lim="800000"/>
                      <a:headEnd/>
                      <a:tailEnd/>
                    </a:ln>
                  </pic:spPr>
                </pic:pic>
              </a:graphicData>
            </a:graphic>
          </wp:inline>
        </w:drawing>
      </w:r>
    </w:p>
    <w:p w:rsidR="00B03BF4" w:rsidRPr="00982D4B" w:rsidRDefault="00B03BF4" w:rsidP="00D82DFC">
      <w:pPr>
        <w:pStyle w:val="afb"/>
        <w:spacing w:line="288" w:lineRule="auto"/>
        <w:jc w:val="center"/>
        <w:rPr>
          <w:sz w:val="28"/>
          <w:szCs w:val="28"/>
        </w:rPr>
      </w:pPr>
      <w:r w:rsidRPr="00982D4B">
        <w:rPr>
          <w:sz w:val="28"/>
          <w:szCs w:val="28"/>
        </w:rPr>
        <w:t>Рис</w:t>
      </w:r>
      <w:r w:rsidR="00A862A1" w:rsidRPr="00982D4B">
        <w:rPr>
          <w:sz w:val="28"/>
          <w:szCs w:val="28"/>
        </w:rPr>
        <w:t>.</w:t>
      </w:r>
      <w:r w:rsidRPr="00982D4B">
        <w:rPr>
          <w:sz w:val="28"/>
          <w:szCs w:val="28"/>
        </w:rPr>
        <w:t xml:space="preserve"> </w:t>
      </w:r>
      <w:r w:rsidR="00A862A1" w:rsidRPr="00982D4B">
        <w:rPr>
          <w:sz w:val="28"/>
          <w:szCs w:val="28"/>
        </w:rPr>
        <w:t>4</w:t>
      </w:r>
      <w:r w:rsidRPr="00982D4B">
        <w:rPr>
          <w:sz w:val="28"/>
          <w:szCs w:val="28"/>
        </w:rPr>
        <w:t>.</w:t>
      </w:r>
      <w:r w:rsidR="00B230EA" w:rsidRPr="00982D4B">
        <w:rPr>
          <w:sz w:val="28"/>
          <w:szCs w:val="28"/>
        </w:rPr>
        <w:t>9</w:t>
      </w:r>
      <w:r w:rsidR="00A862A1" w:rsidRPr="00982D4B">
        <w:rPr>
          <w:sz w:val="28"/>
          <w:szCs w:val="28"/>
        </w:rPr>
        <w:t>.</w:t>
      </w:r>
      <w:r w:rsidRPr="00982D4B">
        <w:rPr>
          <w:sz w:val="28"/>
          <w:szCs w:val="28"/>
        </w:rPr>
        <w:t xml:space="preserve"> Импульсная система управления</w:t>
      </w:r>
    </w:p>
    <w:p w:rsidR="008167FF" w:rsidRPr="00982D4B" w:rsidRDefault="008167FF" w:rsidP="008167FF">
      <w:pPr>
        <w:pStyle w:val="afb"/>
        <w:spacing w:before="120" w:line="288" w:lineRule="auto"/>
        <w:ind w:firstLine="709"/>
        <w:jc w:val="both"/>
        <w:rPr>
          <w:sz w:val="30"/>
          <w:szCs w:val="30"/>
        </w:rPr>
      </w:pPr>
      <w:r w:rsidRPr="00982D4B">
        <w:rPr>
          <w:sz w:val="30"/>
          <w:szCs w:val="30"/>
        </w:rPr>
        <w:t xml:space="preserve">В случае если система рассматривается как импульсный фильтр, ее характеристики, в частности выходной решетчатый сигнал </w:t>
      </w:r>
      <w:r w:rsidRPr="00982D4B">
        <w:rPr>
          <w:i/>
          <w:sz w:val="30"/>
          <w:szCs w:val="30"/>
          <w:lang w:val="en-US"/>
        </w:rPr>
        <w:t>y</w:t>
      </w:r>
      <w:r w:rsidRPr="00982D4B">
        <w:rPr>
          <w:sz w:val="30"/>
          <w:szCs w:val="30"/>
        </w:rPr>
        <w:t>(</w:t>
      </w:r>
      <w:r w:rsidRPr="00982D4B">
        <w:rPr>
          <w:i/>
          <w:sz w:val="30"/>
          <w:szCs w:val="30"/>
          <w:lang w:val="en-US"/>
        </w:rPr>
        <w:t>n</w:t>
      </w:r>
      <w:r w:rsidRPr="00982D4B">
        <w:rPr>
          <w:sz w:val="30"/>
          <w:szCs w:val="30"/>
        </w:rPr>
        <w:t xml:space="preserve">), полностью определяются импульсной передаточной функцией </w:t>
      </w:r>
      <w:r w:rsidRPr="00982D4B">
        <w:rPr>
          <w:i/>
          <w:sz w:val="30"/>
          <w:szCs w:val="30"/>
          <w:lang w:val="en-US"/>
        </w:rPr>
        <w:t>G</w:t>
      </w:r>
      <w:r w:rsidRPr="00982D4B">
        <w:rPr>
          <w:sz w:val="30"/>
          <w:szCs w:val="30"/>
        </w:rPr>
        <w:t>(</w:t>
      </w:r>
      <w:r w:rsidRPr="00982D4B">
        <w:rPr>
          <w:i/>
          <w:sz w:val="30"/>
          <w:szCs w:val="30"/>
          <w:lang w:val="en-US"/>
        </w:rPr>
        <w:t>z</w:t>
      </w:r>
      <w:r w:rsidRPr="00982D4B">
        <w:rPr>
          <w:sz w:val="30"/>
          <w:szCs w:val="30"/>
        </w:rPr>
        <w:t xml:space="preserve">). Если же требуется определить значения непрерывного выходного сигнала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 xml:space="preserve">) в интервалах между моментами квантования </w:t>
      </w:r>
      <w:r w:rsidRPr="00982D4B">
        <w:rPr>
          <w:i/>
          <w:sz w:val="30"/>
          <w:szCs w:val="30"/>
          <w:lang w:val="en-US"/>
        </w:rPr>
        <w:t>t</w:t>
      </w:r>
      <w:r w:rsidR="00A862A1" w:rsidRPr="00982D4B">
        <w:rPr>
          <w:i/>
          <w:sz w:val="30"/>
          <w:szCs w:val="30"/>
        </w:rPr>
        <w:t xml:space="preserve"> </w:t>
      </w:r>
      <w:r w:rsidRPr="00982D4B">
        <w:rPr>
          <w:sz w:val="30"/>
          <w:szCs w:val="30"/>
        </w:rPr>
        <w:t>=</w:t>
      </w:r>
      <w:r w:rsidR="00A862A1" w:rsidRPr="00982D4B">
        <w:rPr>
          <w:sz w:val="30"/>
          <w:szCs w:val="30"/>
        </w:rPr>
        <w:t xml:space="preserve"> </w:t>
      </w:r>
      <w:r w:rsidRPr="00982D4B">
        <w:rPr>
          <w:i/>
          <w:sz w:val="30"/>
          <w:szCs w:val="30"/>
          <w:lang w:val="en-US"/>
        </w:rPr>
        <w:t>n</w:t>
      </w:r>
      <w:r w:rsidRPr="00982D4B">
        <w:rPr>
          <w:i/>
          <w:sz w:val="30"/>
          <w:szCs w:val="30"/>
        </w:rPr>
        <w:t>Т</w:t>
      </w:r>
      <w:r w:rsidRPr="00982D4B">
        <w:rPr>
          <w:sz w:val="30"/>
          <w:szCs w:val="30"/>
        </w:rPr>
        <w:t xml:space="preserve">, то следует использовать смещенную решетчатую функцию </w:t>
      </w:r>
      <w:r w:rsidRPr="00982D4B">
        <w:rPr>
          <w:i/>
          <w:sz w:val="30"/>
          <w:szCs w:val="30"/>
          <w:lang w:val="en-US"/>
        </w:rPr>
        <w:t>y</w:t>
      </w:r>
      <w:r w:rsidRPr="00982D4B">
        <w:rPr>
          <w:sz w:val="30"/>
          <w:szCs w:val="30"/>
        </w:rPr>
        <w:t>(</w:t>
      </w:r>
      <w:r w:rsidRPr="00982D4B">
        <w:rPr>
          <w:i/>
          <w:sz w:val="30"/>
          <w:szCs w:val="30"/>
          <w:lang w:val="en-US"/>
        </w:rPr>
        <w:t>n</w:t>
      </w:r>
      <w:r w:rsidRPr="00982D4B">
        <w:rPr>
          <w:i/>
          <w:sz w:val="30"/>
          <w:szCs w:val="30"/>
        </w:rPr>
        <w:t>+</w:t>
      </w:r>
      <w:r w:rsidRPr="00982D4B">
        <w:rPr>
          <w:sz w:val="30"/>
          <w:szCs w:val="30"/>
        </w:rPr>
        <w:sym w:font="Symbol" w:char="F065"/>
      </w:r>
      <w:r w:rsidRPr="00982D4B">
        <w:rPr>
          <w:sz w:val="30"/>
          <w:szCs w:val="30"/>
        </w:rPr>
        <w:t>) и соответственно определять модифицированное</w:t>
      </w:r>
      <w:r w:rsidR="00BC795D" w:rsidRPr="00982D4B">
        <w:rPr>
          <w:sz w:val="30"/>
          <w:szCs w:val="30"/>
        </w:rPr>
        <w:t xml:space="preserve"> </w:t>
      </w:r>
      <w:r w:rsidRPr="00982D4B">
        <w:rPr>
          <w:i/>
          <w:sz w:val="30"/>
          <w:szCs w:val="30"/>
          <w:lang w:val="en-US"/>
        </w:rPr>
        <w:t>Z</w:t>
      </w:r>
      <w:r w:rsidRPr="00982D4B">
        <w:rPr>
          <w:sz w:val="30"/>
          <w:szCs w:val="30"/>
        </w:rPr>
        <w:t xml:space="preserve">-преобразование приведенной весовой функции </w:t>
      </w:r>
      <w:r w:rsidRPr="00982D4B">
        <w:rPr>
          <w:i/>
          <w:sz w:val="30"/>
          <w:szCs w:val="30"/>
          <w:lang w:val="en-US"/>
        </w:rPr>
        <w:t>g</w:t>
      </w:r>
      <w:r w:rsidRPr="00982D4B">
        <w:rPr>
          <w:sz w:val="30"/>
          <w:szCs w:val="30"/>
          <w:vertAlign w:val="subscript"/>
        </w:rPr>
        <w:t>п</w:t>
      </w:r>
      <w:r w:rsidRPr="00982D4B">
        <w:rPr>
          <w:sz w:val="30"/>
          <w:szCs w:val="30"/>
        </w:rPr>
        <w:t>(</w:t>
      </w:r>
      <w:r w:rsidRPr="00982D4B">
        <w:rPr>
          <w:i/>
          <w:sz w:val="30"/>
          <w:szCs w:val="30"/>
          <w:lang w:val="en-US"/>
        </w:rPr>
        <w:t>t</w:t>
      </w:r>
      <w:r w:rsidRPr="00982D4B">
        <w:rPr>
          <w:sz w:val="30"/>
          <w:szCs w:val="30"/>
        </w:rPr>
        <w:t>), т.</w:t>
      </w:r>
      <w:r w:rsidR="00F474A0" w:rsidRPr="00982D4B">
        <w:rPr>
          <w:sz w:val="30"/>
          <w:szCs w:val="30"/>
        </w:rPr>
        <w:t xml:space="preserve"> </w:t>
      </w:r>
      <w:r w:rsidRPr="00982D4B">
        <w:rPr>
          <w:sz w:val="30"/>
          <w:szCs w:val="30"/>
        </w:rPr>
        <w:t>е.</w:t>
      </w:r>
      <w:r w:rsidR="00BE711E" w:rsidRPr="00982D4B">
        <w:rPr>
          <w:sz w:val="30"/>
          <w:szCs w:val="30"/>
        </w:rPr>
        <w:t xml:space="preserve"> </w:t>
      </w:r>
      <w:r w:rsidRPr="00982D4B">
        <w:rPr>
          <w:i/>
          <w:sz w:val="30"/>
          <w:szCs w:val="30"/>
          <w:lang w:val="en-US"/>
        </w:rPr>
        <w:t>G</w:t>
      </w:r>
      <w:r w:rsidRPr="00982D4B">
        <w:rPr>
          <w:sz w:val="30"/>
          <w:szCs w:val="30"/>
        </w:rPr>
        <w:t>(</w:t>
      </w:r>
      <w:r w:rsidRPr="00982D4B">
        <w:rPr>
          <w:i/>
          <w:sz w:val="30"/>
          <w:szCs w:val="30"/>
          <w:lang w:val="en-US"/>
        </w:rPr>
        <w:t>z</w:t>
      </w:r>
      <w:r w:rsidRPr="00982D4B">
        <w:rPr>
          <w:i/>
          <w:sz w:val="30"/>
          <w:szCs w:val="30"/>
        </w:rPr>
        <w:t>,</w:t>
      </w:r>
      <w:r w:rsidRPr="00982D4B">
        <w:rPr>
          <w:sz w:val="30"/>
          <w:szCs w:val="30"/>
        </w:rPr>
        <w:sym w:font="Symbol" w:char="F065"/>
      </w:r>
      <w:r w:rsidRPr="00982D4B">
        <w:rPr>
          <w:sz w:val="30"/>
          <w:szCs w:val="30"/>
        </w:rPr>
        <w:t>)</w:t>
      </w:r>
      <w:r w:rsidR="00A862A1" w:rsidRPr="00982D4B">
        <w:rPr>
          <w:sz w:val="30"/>
          <w:szCs w:val="30"/>
        </w:rPr>
        <w:t xml:space="preserve"> </w:t>
      </w:r>
      <w:r w:rsidRPr="00982D4B">
        <w:rPr>
          <w:sz w:val="30"/>
          <w:szCs w:val="30"/>
        </w:rPr>
        <w:t>=</w:t>
      </w:r>
      <w:r w:rsidR="00A862A1" w:rsidRPr="00982D4B">
        <w:rPr>
          <w:sz w:val="30"/>
          <w:szCs w:val="30"/>
        </w:rPr>
        <w:t xml:space="preserve"> </w:t>
      </w:r>
      <w:r w:rsidRPr="00982D4B">
        <w:rPr>
          <w:i/>
          <w:sz w:val="30"/>
          <w:szCs w:val="30"/>
          <w:lang w:val="en-US"/>
        </w:rPr>
        <w:t>Z</w:t>
      </w:r>
      <w:r w:rsidRPr="00982D4B">
        <w:rPr>
          <w:sz w:val="30"/>
          <w:szCs w:val="30"/>
          <w:vertAlign w:val="subscript"/>
        </w:rPr>
        <w:sym w:font="Symbol" w:char="F065"/>
      </w:r>
      <w:r w:rsidRPr="00982D4B">
        <w:rPr>
          <w:sz w:val="30"/>
          <w:szCs w:val="30"/>
        </w:rPr>
        <w:t>[</w:t>
      </w:r>
      <w:r w:rsidRPr="00982D4B">
        <w:rPr>
          <w:i/>
          <w:sz w:val="30"/>
          <w:szCs w:val="30"/>
          <w:lang w:val="en-US"/>
        </w:rPr>
        <w:t>g</w:t>
      </w:r>
      <w:r w:rsidRPr="00982D4B">
        <w:rPr>
          <w:sz w:val="30"/>
          <w:szCs w:val="30"/>
          <w:vertAlign w:val="subscript"/>
        </w:rPr>
        <w:t>п</w:t>
      </w:r>
      <w:r w:rsidRPr="00982D4B">
        <w:rPr>
          <w:sz w:val="30"/>
          <w:szCs w:val="30"/>
        </w:rPr>
        <w:t>(</w:t>
      </w:r>
      <w:r w:rsidRPr="00982D4B">
        <w:rPr>
          <w:i/>
          <w:sz w:val="30"/>
          <w:szCs w:val="30"/>
          <w:lang w:val="en-US"/>
        </w:rPr>
        <w:t>n</w:t>
      </w:r>
      <w:r w:rsidRPr="00982D4B">
        <w:rPr>
          <w:sz w:val="30"/>
          <w:szCs w:val="30"/>
        </w:rPr>
        <w:t>)].</w:t>
      </w:r>
    </w:p>
    <w:p w:rsidR="008167FF" w:rsidRPr="00982D4B" w:rsidRDefault="008167FF" w:rsidP="008167FF">
      <w:pPr>
        <w:spacing w:line="288" w:lineRule="auto"/>
        <w:rPr>
          <w:sz w:val="30"/>
          <w:szCs w:val="30"/>
        </w:rPr>
      </w:pPr>
      <w:r w:rsidRPr="00982D4B">
        <w:rPr>
          <w:sz w:val="30"/>
          <w:szCs w:val="30"/>
        </w:rPr>
        <w:t xml:space="preserve">Пусть для общего случая </w:t>
      </w:r>
      <w:r w:rsidRPr="00982D4B">
        <w:rPr>
          <w:sz w:val="30"/>
          <w:szCs w:val="30"/>
        </w:rPr>
        <w:sym w:font="Symbol" w:char="F065"/>
      </w:r>
      <w:r w:rsidR="00EA6850" w:rsidRPr="00982D4B">
        <w:rPr>
          <w:sz w:val="30"/>
          <w:szCs w:val="30"/>
        </w:rPr>
        <w:t xml:space="preserve"> </w:t>
      </w:r>
      <w:r w:rsidRPr="00982D4B">
        <w:rPr>
          <w:sz w:val="30"/>
          <w:szCs w:val="30"/>
        </w:rPr>
        <w:sym w:font="Symbol" w:char="F0B9"/>
      </w:r>
      <w:r w:rsidR="00EA6850" w:rsidRPr="00982D4B">
        <w:rPr>
          <w:sz w:val="30"/>
          <w:szCs w:val="30"/>
        </w:rPr>
        <w:t xml:space="preserve"> </w:t>
      </w:r>
      <w:r w:rsidRPr="00982D4B">
        <w:rPr>
          <w:sz w:val="30"/>
          <w:szCs w:val="30"/>
        </w:rPr>
        <w:t xml:space="preserve">0 определена передаточная функция </w:t>
      </w:r>
      <w:r w:rsidRPr="00982D4B">
        <w:rPr>
          <w:i/>
          <w:sz w:val="30"/>
          <w:szCs w:val="30"/>
        </w:rPr>
        <w:t>G</w:t>
      </w:r>
      <w:r w:rsidRPr="00982D4B">
        <w:rPr>
          <w:sz w:val="30"/>
          <w:szCs w:val="30"/>
          <w:vertAlign w:val="subscript"/>
        </w:rPr>
        <w:t>раз</w:t>
      </w:r>
      <w:r w:rsidRPr="00982D4B">
        <w:rPr>
          <w:sz w:val="30"/>
          <w:szCs w:val="30"/>
        </w:rPr>
        <w:t>(</w:t>
      </w:r>
      <w:r w:rsidRPr="00982D4B">
        <w:rPr>
          <w:i/>
          <w:sz w:val="30"/>
          <w:szCs w:val="30"/>
        </w:rPr>
        <w:t>р</w:t>
      </w:r>
      <w:r w:rsidRPr="00982D4B">
        <w:rPr>
          <w:sz w:val="30"/>
          <w:szCs w:val="30"/>
        </w:rPr>
        <w:t xml:space="preserve">) непрерывной части системы, включая экстраполятор. Изображение выходной величины </w:t>
      </w:r>
      <w:r w:rsidRPr="00982D4B">
        <w:rPr>
          <w:i/>
          <w:sz w:val="30"/>
          <w:szCs w:val="30"/>
        </w:rPr>
        <w:t>Y</w:t>
      </w:r>
      <w:r w:rsidRPr="00982D4B">
        <w:rPr>
          <w:sz w:val="30"/>
          <w:szCs w:val="30"/>
        </w:rPr>
        <w:t>(</w:t>
      </w:r>
      <w:r w:rsidRPr="00982D4B">
        <w:rPr>
          <w:i/>
          <w:sz w:val="30"/>
          <w:szCs w:val="30"/>
        </w:rPr>
        <w:t>z</w:t>
      </w:r>
      <w:r w:rsidRPr="00982D4B">
        <w:rPr>
          <w:sz w:val="30"/>
          <w:szCs w:val="30"/>
        </w:rPr>
        <w:t>,</w:t>
      </w:r>
      <w:r w:rsidR="00B03BF4" w:rsidRPr="00982D4B">
        <w:rPr>
          <w:sz w:val="30"/>
          <w:szCs w:val="30"/>
        </w:rPr>
        <w:t xml:space="preserve"> </w:t>
      </w:r>
      <w:r w:rsidRPr="00982D4B">
        <w:rPr>
          <w:sz w:val="30"/>
          <w:szCs w:val="30"/>
        </w:rPr>
        <w:sym w:font="Symbol" w:char="F065"/>
      </w:r>
      <w:r w:rsidRPr="00982D4B">
        <w:rPr>
          <w:sz w:val="30"/>
          <w:szCs w:val="30"/>
        </w:rPr>
        <w:t>)</w:t>
      </w:r>
      <w:r w:rsidR="00B03BF4" w:rsidRPr="00982D4B">
        <w:rPr>
          <w:sz w:val="30"/>
          <w:szCs w:val="30"/>
        </w:rPr>
        <w:t xml:space="preserve"> </w:t>
      </w:r>
      <w:r w:rsidRPr="00982D4B">
        <w:rPr>
          <w:sz w:val="30"/>
          <w:szCs w:val="30"/>
        </w:rPr>
        <w:t>=</w:t>
      </w:r>
      <w:r w:rsidR="00B03BF4" w:rsidRPr="00982D4B">
        <w:rPr>
          <w:sz w:val="30"/>
          <w:szCs w:val="30"/>
        </w:rPr>
        <w:t xml:space="preserve"> </w:t>
      </w:r>
      <w:r w:rsidRPr="00982D4B">
        <w:rPr>
          <w:i/>
          <w:sz w:val="30"/>
          <w:szCs w:val="30"/>
        </w:rPr>
        <w:t>G</w:t>
      </w:r>
      <w:r w:rsidRPr="00982D4B">
        <w:rPr>
          <w:sz w:val="30"/>
          <w:szCs w:val="30"/>
          <w:vertAlign w:val="subscript"/>
        </w:rPr>
        <w:t>раз</w:t>
      </w:r>
      <w:r w:rsidRPr="00982D4B">
        <w:rPr>
          <w:sz w:val="30"/>
          <w:szCs w:val="30"/>
        </w:rPr>
        <w:t>(</w:t>
      </w:r>
      <w:r w:rsidRPr="00982D4B">
        <w:rPr>
          <w:i/>
          <w:sz w:val="30"/>
          <w:szCs w:val="30"/>
        </w:rPr>
        <w:t>z</w:t>
      </w:r>
      <w:r w:rsidRPr="00982D4B">
        <w:rPr>
          <w:sz w:val="30"/>
          <w:szCs w:val="30"/>
        </w:rPr>
        <w:t>,</w:t>
      </w:r>
      <w:r w:rsidR="00B03BF4" w:rsidRPr="00982D4B">
        <w:rPr>
          <w:sz w:val="30"/>
          <w:szCs w:val="30"/>
        </w:rPr>
        <w:t xml:space="preserve"> </w:t>
      </w:r>
      <w:r w:rsidRPr="00982D4B">
        <w:rPr>
          <w:sz w:val="30"/>
          <w:szCs w:val="30"/>
        </w:rPr>
        <w:sym w:font="Symbol" w:char="F065"/>
      </w:r>
      <w:r w:rsidRPr="00982D4B">
        <w:rPr>
          <w:sz w:val="30"/>
          <w:szCs w:val="30"/>
        </w:rPr>
        <w:t>)</w:t>
      </w:r>
      <w:r w:rsidR="008A1731" w:rsidRPr="00982D4B">
        <w:rPr>
          <w:sz w:val="30"/>
          <w:szCs w:val="30"/>
        </w:rPr>
        <w:sym w:font="Symbol" w:char="F0D7"/>
      </w:r>
      <w:r w:rsidRPr="00982D4B">
        <w:rPr>
          <w:i/>
          <w:sz w:val="30"/>
          <w:szCs w:val="30"/>
        </w:rPr>
        <w:t>E</w:t>
      </w:r>
      <w:r w:rsidRPr="00982D4B">
        <w:rPr>
          <w:sz w:val="30"/>
          <w:szCs w:val="30"/>
        </w:rPr>
        <w:t>(</w:t>
      </w:r>
      <w:r w:rsidRPr="00982D4B">
        <w:rPr>
          <w:i/>
          <w:sz w:val="30"/>
          <w:szCs w:val="30"/>
        </w:rPr>
        <w:t>z</w:t>
      </w:r>
      <w:r w:rsidRPr="00982D4B">
        <w:rPr>
          <w:sz w:val="30"/>
          <w:szCs w:val="30"/>
        </w:rPr>
        <w:t>,</w:t>
      </w:r>
      <w:r w:rsidR="00B03BF4" w:rsidRPr="00982D4B">
        <w:rPr>
          <w:sz w:val="30"/>
          <w:szCs w:val="30"/>
        </w:rPr>
        <w:t xml:space="preserve"> </w:t>
      </w:r>
      <w:r w:rsidRPr="00982D4B">
        <w:rPr>
          <w:sz w:val="30"/>
          <w:szCs w:val="30"/>
        </w:rPr>
        <w:t xml:space="preserve">0), где вид изображения ошибки </w:t>
      </w:r>
      <w:r w:rsidRPr="00982D4B">
        <w:rPr>
          <w:i/>
          <w:sz w:val="30"/>
          <w:szCs w:val="30"/>
        </w:rPr>
        <w:t>E</w:t>
      </w:r>
      <w:r w:rsidRPr="00982D4B">
        <w:rPr>
          <w:sz w:val="30"/>
          <w:szCs w:val="30"/>
        </w:rPr>
        <w:t>(</w:t>
      </w:r>
      <w:r w:rsidRPr="00982D4B">
        <w:rPr>
          <w:i/>
          <w:sz w:val="30"/>
          <w:szCs w:val="30"/>
        </w:rPr>
        <w:t>z</w:t>
      </w:r>
      <w:r w:rsidRPr="00982D4B">
        <w:rPr>
          <w:sz w:val="30"/>
          <w:szCs w:val="30"/>
        </w:rPr>
        <w:t>,</w:t>
      </w:r>
      <w:r w:rsidR="00B03BF4" w:rsidRPr="00982D4B">
        <w:rPr>
          <w:sz w:val="30"/>
          <w:szCs w:val="30"/>
        </w:rPr>
        <w:t xml:space="preserve"> </w:t>
      </w:r>
      <w:r w:rsidRPr="00982D4B">
        <w:rPr>
          <w:sz w:val="30"/>
          <w:szCs w:val="30"/>
        </w:rPr>
        <w:t xml:space="preserve">0) объясняется тем, что импульсный элемент реагирует на значения ошибки </w:t>
      </w:r>
      <w:r w:rsidRPr="00982D4B">
        <w:rPr>
          <w:i/>
          <w:sz w:val="30"/>
          <w:szCs w:val="30"/>
        </w:rPr>
        <w:t>e</w:t>
      </w:r>
      <w:r w:rsidRPr="00982D4B">
        <w:rPr>
          <w:sz w:val="30"/>
          <w:szCs w:val="30"/>
        </w:rPr>
        <w:t>(</w:t>
      </w:r>
      <w:r w:rsidRPr="00982D4B">
        <w:rPr>
          <w:i/>
          <w:sz w:val="30"/>
          <w:szCs w:val="30"/>
        </w:rPr>
        <w:t>t</w:t>
      </w:r>
      <w:r w:rsidRPr="00982D4B">
        <w:rPr>
          <w:sz w:val="30"/>
          <w:szCs w:val="30"/>
        </w:rPr>
        <w:t xml:space="preserve">) только в дискретные моменты времени </w:t>
      </w:r>
      <w:r w:rsidRPr="00982D4B">
        <w:rPr>
          <w:i/>
          <w:sz w:val="30"/>
          <w:szCs w:val="30"/>
        </w:rPr>
        <w:t>t</w:t>
      </w:r>
      <w:r w:rsidR="00B03BF4" w:rsidRPr="00982D4B">
        <w:rPr>
          <w:i/>
          <w:sz w:val="30"/>
          <w:szCs w:val="30"/>
        </w:rPr>
        <w:t xml:space="preserve"> </w:t>
      </w:r>
      <w:r w:rsidRPr="00982D4B">
        <w:rPr>
          <w:sz w:val="30"/>
          <w:szCs w:val="30"/>
        </w:rPr>
        <w:t>=</w:t>
      </w:r>
      <w:r w:rsidR="00B03BF4" w:rsidRPr="00982D4B">
        <w:rPr>
          <w:sz w:val="30"/>
          <w:szCs w:val="30"/>
        </w:rPr>
        <w:t xml:space="preserve"> </w:t>
      </w:r>
      <w:r w:rsidRPr="00982D4B">
        <w:rPr>
          <w:i/>
          <w:sz w:val="30"/>
          <w:szCs w:val="30"/>
        </w:rPr>
        <w:t>nT</w:t>
      </w:r>
      <w:r w:rsidRPr="00982D4B">
        <w:rPr>
          <w:sz w:val="30"/>
          <w:szCs w:val="30"/>
        </w:rPr>
        <w:t xml:space="preserve"> (</w:t>
      </w:r>
      <w:r w:rsidRPr="00982D4B">
        <w:rPr>
          <w:sz w:val="30"/>
          <w:szCs w:val="30"/>
        </w:rPr>
        <w:sym w:font="Symbol" w:char="F065"/>
      </w:r>
      <w:r w:rsidR="00B03BF4" w:rsidRPr="00982D4B">
        <w:rPr>
          <w:sz w:val="30"/>
          <w:szCs w:val="30"/>
        </w:rPr>
        <w:t xml:space="preserve"> </w:t>
      </w:r>
      <w:r w:rsidRPr="00982D4B">
        <w:rPr>
          <w:sz w:val="30"/>
          <w:szCs w:val="30"/>
        </w:rPr>
        <w:t>=</w:t>
      </w:r>
      <w:r w:rsidR="00B03BF4" w:rsidRPr="00982D4B">
        <w:rPr>
          <w:sz w:val="30"/>
          <w:szCs w:val="30"/>
        </w:rPr>
        <w:t xml:space="preserve"> </w:t>
      </w:r>
      <w:r w:rsidRPr="00982D4B">
        <w:rPr>
          <w:sz w:val="30"/>
          <w:szCs w:val="30"/>
        </w:rPr>
        <w:t>0).</w:t>
      </w:r>
    </w:p>
    <w:p w:rsidR="00DC67D7" w:rsidRPr="00982D4B" w:rsidRDefault="008167FF" w:rsidP="008167FF">
      <w:pPr>
        <w:pStyle w:val="af3"/>
        <w:spacing w:before="0" w:beforeAutospacing="0" w:after="0" w:afterAutospacing="0" w:line="288" w:lineRule="auto"/>
        <w:ind w:firstLine="709"/>
        <w:jc w:val="both"/>
        <w:rPr>
          <w:sz w:val="30"/>
          <w:szCs w:val="30"/>
        </w:rPr>
      </w:pPr>
      <w:r w:rsidRPr="00982D4B">
        <w:rPr>
          <w:sz w:val="30"/>
          <w:szCs w:val="30"/>
        </w:rPr>
        <w:t xml:space="preserve">Так как </w:t>
      </w:r>
      <w:r w:rsidRPr="00982D4B">
        <w:rPr>
          <w:i/>
          <w:sz w:val="30"/>
          <w:szCs w:val="30"/>
          <w:lang w:val="en-US"/>
        </w:rPr>
        <w:t>E</w:t>
      </w:r>
      <w:r w:rsidRPr="00982D4B">
        <w:rPr>
          <w:sz w:val="30"/>
          <w:szCs w:val="30"/>
        </w:rPr>
        <w:t>(</w:t>
      </w:r>
      <w:r w:rsidRPr="00982D4B">
        <w:rPr>
          <w:i/>
          <w:sz w:val="30"/>
          <w:szCs w:val="30"/>
          <w:lang w:val="en-US"/>
        </w:rPr>
        <w:t>z</w:t>
      </w:r>
      <w:r w:rsidRPr="00982D4B">
        <w:rPr>
          <w:sz w:val="30"/>
          <w:szCs w:val="30"/>
        </w:rPr>
        <w:t>,0)</w:t>
      </w:r>
      <w:r w:rsidR="0036464F" w:rsidRPr="00982D4B">
        <w:rPr>
          <w:sz w:val="30"/>
          <w:szCs w:val="30"/>
        </w:rPr>
        <w:t xml:space="preserve"> </w:t>
      </w:r>
      <w:r w:rsidRPr="00982D4B">
        <w:rPr>
          <w:sz w:val="30"/>
          <w:szCs w:val="30"/>
        </w:rPr>
        <w:t>=</w:t>
      </w:r>
      <w:r w:rsidR="0036464F" w:rsidRPr="00982D4B">
        <w:rPr>
          <w:sz w:val="30"/>
          <w:szCs w:val="30"/>
        </w:rPr>
        <w:t xml:space="preserve"> </w:t>
      </w:r>
      <w:r w:rsidRPr="00982D4B">
        <w:rPr>
          <w:i/>
          <w:sz w:val="30"/>
          <w:szCs w:val="30"/>
        </w:rPr>
        <w:t>Х</w:t>
      </w:r>
      <w:r w:rsidRPr="00982D4B">
        <w:rPr>
          <w:sz w:val="30"/>
          <w:szCs w:val="30"/>
        </w:rPr>
        <w:t>(</w:t>
      </w:r>
      <w:r w:rsidRPr="00982D4B">
        <w:rPr>
          <w:i/>
          <w:sz w:val="30"/>
          <w:szCs w:val="30"/>
          <w:lang w:val="en-US"/>
        </w:rPr>
        <w:t>z</w:t>
      </w:r>
      <w:r w:rsidRPr="00982D4B">
        <w:rPr>
          <w:sz w:val="30"/>
          <w:szCs w:val="30"/>
        </w:rPr>
        <w:t>,0)</w:t>
      </w:r>
      <w:r w:rsidR="0036464F" w:rsidRPr="00982D4B">
        <w:rPr>
          <w:sz w:val="30"/>
          <w:szCs w:val="30"/>
        </w:rPr>
        <w:t xml:space="preserve"> </w:t>
      </w:r>
      <w:r w:rsidRPr="00982D4B">
        <w:rPr>
          <w:sz w:val="30"/>
          <w:szCs w:val="30"/>
        </w:rPr>
        <w:t>–</w:t>
      </w:r>
      <w:r w:rsidR="0036464F" w:rsidRPr="00982D4B">
        <w:rPr>
          <w:sz w:val="30"/>
          <w:szCs w:val="30"/>
        </w:rPr>
        <w:t xml:space="preserve"> </w:t>
      </w:r>
      <w:r w:rsidRPr="00982D4B">
        <w:rPr>
          <w:i/>
          <w:sz w:val="30"/>
          <w:szCs w:val="30"/>
          <w:lang w:val="en-US"/>
        </w:rPr>
        <w:t>Y</w:t>
      </w:r>
      <w:r w:rsidRPr="00982D4B">
        <w:rPr>
          <w:sz w:val="30"/>
          <w:szCs w:val="30"/>
        </w:rPr>
        <w:t>(</w:t>
      </w:r>
      <w:r w:rsidRPr="00982D4B">
        <w:rPr>
          <w:i/>
          <w:sz w:val="30"/>
          <w:szCs w:val="30"/>
          <w:lang w:val="en-US"/>
        </w:rPr>
        <w:t>z</w:t>
      </w:r>
      <w:r w:rsidRPr="00982D4B">
        <w:rPr>
          <w:sz w:val="30"/>
          <w:szCs w:val="30"/>
        </w:rPr>
        <w:t xml:space="preserve">,0), то </w:t>
      </w:r>
      <w:r w:rsidRPr="00982D4B">
        <w:rPr>
          <w:i/>
          <w:sz w:val="30"/>
          <w:szCs w:val="30"/>
          <w:lang w:val="en-US"/>
        </w:rPr>
        <w:t>Y</w:t>
      </w:r>
      <w:r w:rsidRPr="00982D4B">
        <w:rPr>
          <w:sz w:val="30"/>
          <w:szCs w:val="30"/>
        </w:rPr>
        <w:t>(</w:t>
      </w:r>
      <w:r w:rsidRPr="00982D4B">
        <w:rPr>
          <w:i/>
          <w:sz w:val="30"/>
          <w:szCs w:val="30"/>
          <w:lang w:val="en-US"/>
        </w:rPr>
        <w:t>z</w:t>
      </w:r>
      <w:r w:rsidRPr="00982D4B">
        <w:rPr>
          <w:sz w:val="30"/>
          <w:szCs w:val="30"/>
        </w:rPr>
        <w:t>,</w:t>
      </w:r>
      <w:r w:rsidRPr="00982D4B">
        <w:rPr>
          <w:sz w:val="30"/>
          <w:szCs w:val="30"/>
        </w:rPr>
        <w:sym w:font="Symbol" w:char="F065"/>
      </w:r>
      <w:r w:rsidRPr="00982D4B">
        <w:rPr>
          <w:sz w:val="30"/>
          <w:szCs w:val="30"/>
        </w:rPr>
        <w:t>)</w:t>
      </w:r>
      <w:r w:rsidR="0036464F" w:rsidRPr="00982D4B">
        <w:rPr>
          <w:sz w:val="30"/>
          <w:szCs w:val="30"/>
        </w:rPr>
        <w:t xml:space="preserve"> </w:t>
      </w:r>
      <w:r w:rsidRPr="00982D4B">
        <w:rPr>
          <w:sz w:val="30"/>
          <w:szCs w:val="30"/>
        </w:rPr>
        <w:t>=</w:t>
      </w:r>
      <w:r w:rsidR="0036464F" w:rsidRPr="00982D4B">
        <w:rPr>
          <w:sz w:val="30"/>
          <w:szCs w:val="30"/>
        </w:rPr>
        <w:t xml:space="preserve"> </w:t>
      </w:r>
      <w:r w:rsidRPr="00982D4B">
        <w:rPr>
          <w:i/>
          <w:sz w:val="30"/>
          <w:szCs w:val="30"/>
          <w:lang w:val="en-US"/>
        </w:rPr>
        <w:t>G</w:t>
      </w:r>
      <w:r w:rsidRPr="00982D4B">
        <w:rPr>
          <w:sz w:val="30"/>
          <w:szCs w:val="30"/>
          <w:vertAlign w:val="subscript"/>
        </w:rPr>
        <w:t>раз</w:t>
      </w:r>
      <w:r w:rsidRPr="00982D4B">
        <w:rPr>
          <w:sz w:val="30"/>
          <w:szCs w:val="30"/>
        </w:rPr>
        <w:t>(</w:t>
      </w:r>
      <w:r w:rsidRPr="00982D4B">
        <w:rPr>
          <w:i/>
          <w:sz w:val="30"/>
          <w:szCs w:val="30"/>
          <w:lang w:val="en-US"/>
        </w:rPr>
        <w:t>z</w:t>
      </w:r>
      <w:r w:rsidRPr="00982D4B">
        <w:rPr>
          <w:sz w:val="30"/>
          <w:szCs w:val="30"/>
        </w:rPr>
        <w:t>,</w:t>
      </w:r>
      <w:r w:rsidRPr="00982D4B">
        <w:rPr>
          <w:sz w:val="30"/>
          <w:szCs w:val="30"/>
        </w:rPr>
        <w:sym w:font="Symbol" w:char="F065"/>
      </w:r>
      <w:r w:rsidRPr="00982D4B">
        <w:rPr>
          <w:sz w:val="30"/>
          <w:szCs w:val="30"/>
        </w:rPr>
        <w:t>)[</w:t>
      </w:r>
      <w:r w:rsidRPr="00982D4B">
        <w:rPr>
          <w:i/>
          <w:sz w:val="30"/>
          <w:szCs w:val="30"/>
        </w:rPr>
        <w:t>Х</w:t>
      </w:r>
      <w:r w:rsidRPr="00982D4B">
        <w:rPr>
          <w:sz w:val="30"/>
          <w:szCs w:val="30"/>
        </w:rPr>
        <w:t>(</w:t>
      </w:r>
      <w:r w:rsidRPr="00982D4B">
        <w:rPr>
          <w:i/>
          <w:sz w:val="30"/>
          <w:szCs w:val="30"/>
          <w:lang w:val="en-US"/>
        </w:rPr>
        <w:t>z</w:t>
      </w:r>
      <w:r w:rsidRPr="00982D4B">
        <w:rPr>
          <w:sz w:val="30"/>
          <w:szCs w:val="30"/>
        </w:rPr>
        <w:t>,0)–</w:t>
      </w:r>
      <w:r w:rsidRPr="00982D4B">
        <w:rPr>
          <w:i/>
          <w:sz w:val="30"/>
          <w:szCs w:val="30"/>
          <w:lang w:val="en-US"/>
        </w:rPr>
        <w:t>Y</w:t>
      </w:r>
      <w:r w:rsidRPr="00982D4B">
        <w:rPr>
          <w:sz w:val="30"/>
          <w:szCs w:val="30"/>
        </w:rPr>
        <w:t>(</w:t>
      </w:r>
      <w:r w:rsidRPr="00982D4B">
        <w:rPr>
          <w:i/>
          <w:sz w:val="30"/>
          <w:szCs w:val="30"/>
          <w:lang w:val="en-US"/>
        </w:rPr>
        <w:t>z</w:t>
      </w:r>
      <w:r w:rsidRPr="00982D4B">
        <w:rPr>
          <w:sz w:val="30"/>
          <w:szCs w:val="30"/>
        </w:rPr>
        <w:t>,0)].</w:t>
      </w:r>
    </w:p>
    <w:p w:rsidR="008167FF" w:rsidRPr="00982D4B" w:rsidRDefault="008167FF" w:rsidP="00DC67D7">
      <w:pPr>
        <w:pStyle w:val="af3"/>
        <w:spacing w:before="0" w:beforeAutospacing="0" w:after="0" w:afterAutospacing="0" w:line="288" w:lineRule="auto"/>
        <w:ind w:firstLine="709"/>
        <w:jc w:val="both"/>
        <w:rPr>
          <w:sz w:val="30"/>
          <w:szCs w:val="30"/>
        </w:rPr>
      </w:pPr>
      <w:r w:rsidRPr="00982D4B">
        <w:rPr>
          <w:sz w:val="30"/>
          <w:szCs w:val="30"/>
        </w:rPr>
        <w:t xml:space="preserve">При </w:t>
      </w:r>
      <w:r w:rsidRPr="00982D4B">
        <w:rPr>
          <w:sz w:val="30"/>
          <w:szCs w:val="30"/>
        </w:rPr>
        <w:sym w:font="Symbol" w:char="F065"/>
      </w:r>
      <w:r w:rsidR="00DC67D7" w:rsidRPr="00982D4B">
        <w:rPr>
          <w:sz w:val="30"/>
          <w:szCs w:val="30"/>
        </w:rPr>
        <w:t xml:space="preserve"> </w:t>
      </w:r>
      <w:r w:rsidRPr="00982D4B">
        <w:rPr>
          <w:sz w:val="30"/>
          <w:szCs w:val="30"/>
        </w:rPr>
        <w:t>=</w:t>
      </w:r>
      <w:r w:rsidR="00DC67D7" w:rsidRPr="00982D4B">
        <w:rPr>
          <w:sz w:val="30"/>
          <w:szCs w:val="30"/>
        </w:rPr>
        <w:t xml:space="preserve"> </w:t>
      </w:r>
      <w:r w:rsidRPr="00982D4B">
        <w:rPr>
          <w:sz w:val="30"/>
          <w:szCs w:val="30"/>
        </w:rPr>
        <w:t>0:</w:t>
      </w:r>
    </w:p>
    <w:p w:rsidR="008167FF" w:rsidRPr="00982D4B" w:rsidRDefault="00A83DEB" w:rsidP="00DC67D7">
      <w:pPr>
        <w:pStyle w:val="af3"/>
        <w:spacing w:before="0" w:beforeAutospacing="0" w:after="0" w:afterAutospacing="0" w:line="288" w:lineRule="auto"/>
        <w:jc w:val="center"/>
        <w:rPr>
          <w:sz w:val="30"/>
          <w:szCs w:val="30"/>
        </w:rPr>
      </w:pPr>
      <w:r>
        <w:rPr>
          <w:noProof/>
          <w:sz w:val="30"/>
          <w:szCs w:val="30"/>
        </w:rPr>
        <w:lastRenderedPageBreak/>
        <w:object w:dxaOrig="5260" w:dyaOrig="440">
          <v:shape id="_x0000_s12189" type="#_x0000_t75" style="position:absolute;left:0;text-align:left;margin-left:336.9pt;margin-top:33.5pt;width:39pt;height:19pt;z-index:251741184;mso-position-horizontal:right" o:allowoverlap="f">
            <v:imagedata r:id="rId1355" o:title=""/>
          </v:shape>
          <o:OLEObject Type="Embed" ProgID="Equation.3" ShapeID="_x0000_s12189" DrawAspect="Content" ObjectID="_1613372208" r:id="rId1356"/>
        </w:object>
      </w:r>
      <w:r w:rsidR="0003304B" w:rsidRPr="00982D4B">
        <w:rPr>
          <w:position w:val="-76"/>
          <w:sz w:val="30"/>
          <w:szCs w:val="30"/>
        </w:rPr>
        <w:object w:dxaOrig="5600" w:dyaOrig="1660">
          <v:shape id="_x0000_i1631" type="#_x0000_t75" style="width:282.75pt;height:83.25pt" o:ole="">
            <v:imagedata r:id="rId1357" o:title=""/>
          </v:shape>
          <o:OLEObject Type="Embed" ProgID="Equation.3" ShapeID="_x0000_i1631" DrawAspect="Content" ObjectID="_1613371802" r:id="rId1358"/>
        </w:object>
      </w:r>
    </w:p>
    <w:p w:rsidR="008167FF" w:rsidRPr="00982D4B" w:rsidRDefault="008167FF" w:rsidP="00DC67D7">
      <w:pPr>
        <w:pStyle w:val="af3"/>
        <w:spacing w:before="0" w:beforeAutospacing="0" w:after="0" w:afterAutospacing="0" w:line="288" w:lineRule="auto"/>
        <w:jc w:val="both"/>
        <w:rPr>
          <w:sz w:val="30"/>
          <w:szCs w:val="30"/>
        </w:rPr>
      </w:pPr>
      <w:r w:rsidRPr="00982D4B">
        <w:rPr>
          <w:sz w:val="30"/>
          <w:szCs w:val="30"/>
        </w:rPr>
        <w:t>или в сокращенной форме</w:t>
      </w:r>
    </w:p>
    <w:p w:rsidR="00DC67D7" w:rsidRPr="00982D4B" w:rsidRDefault="00A83DEB" w:rsidP="006838DB">
      <w:pPr>
        <w:pStyle w:val="af3"/>
        <w:spacing w:before="0" w:beforeAutospacing="0" w:after="0" w:afterAutospacing="0" w:line="288" w:lineRule="auto"/>
        <w:jc w:val="center"/>
        <w:rPr>
          <w:sz w:val="30"/>
          <w:szCs w:val="30"/>
        </w:rPr>
      </w:pPr>
      <w:r>
        <w:rPr>
          <w:noProof/>
          <w:sz w:val="30"/>
          <w:szCs w:val="30"/>
        </w:rPr>
        <w:object w:dxaOrig="5260" w:dyaOrig="440">
          <v:shape id="_x0000_s12190" type="#_x0000_t75" style="position:absolute;left:0;text-align:left;margin-left:335.65pt;margin-top:33.55pt;width:39pt;height:19pt;z-index:251742208;mso-position-horizontal:right" o:allowoverlap="f">
            <v:imagedata r:id="rId1359" o:title=""/>
          </v:shape>
          <o:OLEObject Type="Embed" ProgID="Equation.3" ShapeID="_x0000_s12190" DrawAspect="Content" ObjectID="_1613372209" r:id="rId1360"/>
        </w:object>
      </w:r>
      <w:r w:rsidR="0003304B" w:rsidRPr="00982D4B">
        <w:rPr>
          <w:position w:val="-76"/>
          <w:sz w:val="30"/>
          <w:szCs w:val="30"/>
        </w:rPr>
        <w:object w:dxaOrig="4320" w:dyaOrig="1660">
          <v:shape id="_x0000_i1633" type="#_x0000_t75" style="width:218.25pt;height:83.25pt" o:ole="">
            <v:imagedata r:id="rId1361" o:title=""/>
          </v:shape>
          <o:OLEObject Type="Embed" ProgID="Equation.3" ShapeID="_x0000_i1633" DrawAspect="Content" ObjectID="_1613371803" r:id="rId1362"/>
        </w:object>
      </w:r>
    </w:p>
    <w:p w:rsidR="00DC67D7" w:rsidRPr="00982D4B" w:rsidRDefault="008167FF" w:rsidP="00DC67D7">
      <w:pPr>
        <w:pStyle w:val="af3"/>
        <w:spacing w:before="0" w:beforeAutospacing="0" w:after="0" w:afterAutospacing="0" w:line="288" w:lineRule="auto"/>
        <w:ind w:firstLine="709"/>
        <w:jc w:val="both"/>
        <w:rPr>
          <w:sz w:val="30"/>
          <w:szCs w:val="30"/>
        </w:rPr>
      </w:pPr>
      <w:r w:rsidRPr="00982D4B">
        <w:rPr>
          <w:sz w:val="30"/>
          <w:szCs w:val="30"/>
        </w:rPr>
        <w:t xml:space="preserve">Если же рассматривается случай </w:t>
      </w:r>
      <w:r w:rsidRPr="00982D4B">
        <w:rPr>
          <w:sz w:val="30"/>
          <w:szCs w:val="30"/>
        </w:rPr>
        <w:sym w:font="Symbol" w:char="F065"/>
      </w:r>
      <w:r w:rsidR="0036464F" w:rsidRPr="00982D4B">
        <w:rPr>
          <w:sz w:val="30"/>
          <w:szCs w:val="30"/>
        </w:rPr>
        <w:t xml:space="preserve"> </w:t>
      </w:r>
      <w:r w:rsidRPr="00982D4B">
        <w:rPr>
          <w:sz w:val="30"/>
          <w:szCs w:val="30"/>
        </w:rPr>
        <w:sym w:font="Symbol" w:char="F0B9"/>
      </w:r>
      <w:r w:rsidR="0036464F" w:rsidRPr="00982D4B">
        <w:rPr>
          <w:sz w:val="30"/>
          <w:szCs w:val="30"/>
        </w:rPr>
        <w:t xml:space="preserve"> </w:t>
      </w:r>
      <w:r w:rsidRPr="00982D4B">
        <w:rPr>
          <w:sz w:val="30"/>
          <w:szCs w:val="30"/>
        </w:rPr>
        <w:t>0, то</w:t>
      </w:r>
    </w:p>
    <w:p w:rsidR="008167FF" w:rsidRPr="00982D4B" w:rsidRDefault="00A83DEB" w:rsidP="00DC67D7">
      <w:pPr>
        <w:pStyle w:val="af3"/>
        <w:spacing w:before="0" w:beforeAutospacing="0" w:after="0" w:afterAutospacing="0" w:line="288" w:lineRule="auto"/>
        <w:jc w:val="center"/>
        <w:rPr>
          <w:sz w:val="30"/>
          <w:szCs w:val="30"/>
        </w:rPr>
      </w:pPr>
      <w:r>
        <w:rPr>
          <w:noProof/>
          <w:sz w:val="30"/>
          <w:szCs w:val="30"/>
        </w:rPr>
        <w:object w:dxaOrig="5260" w:dyaOrig="440">
          <v:shape id="_x0000_s12191" type="#_x0000_t75" style="position:absolute;left:0;text-align:left;margin-left:412.75pt;margin-top:7.05pt;width:39pt;height:19pt;z-index:251743232;mso-position-horizontal:right" o:allowoverlap="f">
            <v:imagedata r:id="rId1363" o:title=""/>
          </v:shape>
          <o:OLEObject Type="Embed" ProgID="Equation.3" ShapeID="_x0000_s12191" DrawAspect="Content" ObjectID="_1613372210" r:id="rId1364"/>
        </w:object>
      </w:r>
      <w:r w:rsidR="0003304B" w:rsidRPr="00982D4B">
        <w:rPr>
          <w:position w:val="-36"/>
          <w:sz w:val="30"/>
          <w:szCs w:val="30"/>
        </w:rPr>
        <w:object w:dxaOrig="3320" w:dyaOrig="820">
          <v:shape id="_x0000_i1635" type="#_x0000_t75" style="width:168pt;height:40.5pt" o:ole="">
            <v:imagedata r:id="rId1365" o:title=""/>
          </v:shape>
          <o:OLEObject Type="Embed" ProgID="Equation.3" ShapeID="_x0000_i1635" DrawAspect="Content" ObjectID="_1613371804" r:id="rId1366"/>
        </w:object>
      </w:r>
    </w:p>
    <w:p w:rsidR="008167FF" w:rsidRPr="00982D4B" w:rsidRDefault="00B230EA" w:rsidP="008167FF">
      <w:pPr>
        <w:pStyle w:val="af3"/>
        <w:spacing w:before="200" w:beforeAutospacing="0" w:after="0" w:afterAutospacing="0" w:line="288" w:lineRule="auto"/>
        <w:ind w:firstLine="709"/>
        <w:jc w:val="both"/>
        <w:rPr>
          <w:sz w:val="30"/>
          <w:szCs w:val="30"/>
        </w:rPr>
      </w:pPr>
      <w:r w:rsidRPr="00982D4B">
        <w:rPr>
          <w:sz w:val="30"/>
          <w:szCs w:val="30"/>
        </w:rPr>
        <w:t>Э</w:t>
      </w:r>
      <w:r w:rsidR="008167FF" w:rsidRPr="00982D4B">
        <w:rPr>
          <w:sz w:val="30"/>
          <w:szCs w:val="30"/>
        </w:rPr>
        <w:t xml:space="preserve">та формула используется редко. Для оценки качества работы системы практически всегда могут быть использованы формулы, в которых полагается </w:t>
      </w:r>
      <w:r w:rsidR="008167FF" w:rsidRPr="00982D4B">
        <w:rPr>
          <w:sz w:val="30"/>
          <w:szCs w:val="30"/>
        </w:rPr>
        <w:sym w:font="Symbol" w:char="F065"/>
      </w:r>
      <w:r w:rsidR="00B03BF4" w:rsidRPr="00982D4B">
        <w:rPr>
          <w:sz w:val="30"/>
          <w:szCs w:val="30"/>
        </w:rPr>
        <w:t xml:space="preserve"> </w:t>
      </w:r>
      <w:r w:rsidR="008167FF" w:rsidRPr="00982D4B">
        <w:rPr>
          <w:sz w:val="30"/>
          <w:szCs w:val="30"/>
        </w:rPr>
        <w:t>=</w:t>
      </w:r>
      <w:r w:rsidR="00B03BF4" w:rsidRPr="00982D4B">
        <w:rPr>
          <w:sz w:val="30"/>
          <w:szCs w:val="30"/>
        </w:rPr>
        <w:t xml:space="preserve"> </w:t>
      </w:r>
      <w:r w:rsidR="008167FF" w:rsidRPr="00982D4B">
        <w:rPr>
          <w:sz w:val="30"/>
          <w:szCs w:val="30"/>
        </w:rPr>
        <w:t>0.</w:t>
      </w:r>
    </w:p>
    <w:p w:rsidR="008167FF" w:rsidRPr="00982D4B" w:rsidRDefault="008167FF" w:rsidP="008167FF">
      <w:pPr>
        <w:pStyle w:val="af3"/>
        <w:spacing w:before="0" w:beforeAutospacing="0" w:after="0" w:afterAutospacing="0" w:line="288" w:lineRule="auto"/>
        <w:ind w:firstLine="709"/>
        <w:jc w:val="both"/>
        <w:rPr>
          <w:sz w:val="30"/>
          <w:szCs w:val="30"/>
        </w:rPr>
      </w:pPr>
      <w:r w:rsidRPr="00982D4B">
        <w:rPr>
          <w:sz w:val="30"/>
          <w:szCs w:val="30"/>
        </w:rPr>
        <w:t>В случае воздействий, приложенных не ко входу импульсного элемента (например, возмущений, рис</w:t>
      </w:r>
      <w:r w:rsidR="00DC67D7" w:rsidRPr="00982D4B">
        <w:rPr>
          <w:sz w:val="30"/>
          <w:szCs w:val="30"/>
        </w:rPr>
        <w:t>.</w:t>
      </w:r>
      <w:r w:rsidRPr="00982D4B">
        <w:rPr>
          <w:sz w:val="30"/>
          <w:szCs w:val="30"/>
        </w:rPr>
        <w:t xml:space="preserve"> </w:t>
      </w:r>
      <w:r w:rsidR="00DC67D7" w:rsidRPr="00982D4B">
        <w:rPr>
          <w:sz w:val="30"/>
          <w:szCs w:val="30"/>
        </w:rPr>
        <w:t>4</w:t>
      </w:r>
      <w:r w:rsidR="00B03BF4" w:rsidRPr="00982D4B">
        <w:rPr>
          <w:sz w:val="30"/>
          <w:szCs w:val="30"/>
        </w:rPr>
        <w:t>.</w:t>
      </w:r>
      <w:r w:rsidR="00B230EA" w:rsidRPr="00982D4B">
        <w:rPr>
          <w:sz w:val="30"/>
          <w:szCs w:val="30"/>
        </w:rPr>
        <w:t>10</w:t>
      </w:r>
      <w:r w:rsidRPr="00982D4B">
        <w:rPr>
          <w:sz w:val="30"/>
          <w:szCs w:val="30"/>
        </w:rPr>
        <w:t>), следует использовать выражения типа</w:t>
      </w:r>
    </w:p>
    <w:p w:rsidR="008167FF" w:rsidRPr="00982D4B" w:rsidRDefault="00A83DEB" w:rsidP="00DC67D7">
      <w:pPr>
        <w:pStyle w:val="af3"/>
        <w:spacing w:before="0" w:beforeAutospacing="0" w:after="0" w:afterAutospacing="0" w:line="288" w:lineRule="auto"/>
        <w:jc w:val="center"/>
        <w:rPr>
          <w:sz w:val="30"/>
          <w:szCs w:val="30"/>
        </w:rPr>
      </w:pPr>
      <w:r>
        <w:rPr>
          <w:noProof/>
          <w:sz w:val="30"/>
          <w:szCs w:val="30"/>
        </w:rPr>
        <w:object w:dxaOrig="5260" w:dyaOrig="440">
          <v:shape id="_x0000_s14361" type="#_x0000_t75" style="position:absolute;left:0;text-align:left;margin-left:405.75pt;margin-top:11.05pt;width:38pt;height:19pt;z-index:251783168;mso-position-horizontal:right" o:allowoverlap="f">
            <v:imagedata r:id="rId1367" o:title=""/>
          </v:shape>
          <o:OLEObject Type="Embed" ProgID="Equation.3" ShapeID="_x0000_s14361" DrawAspect="Content" ObjectID="_1613372211" r:id="rId1368"/>
        </w:object>
      </w:r>
      <w:r w:rsidR="0003304B" w:rsidRPr="00982D4B">
        <w:rPr>
          <w:position w:val="-36"/>
          <w:sz w:val="30"/>
          <w:szCs w:val="30"/>
        </w:rPr>
        <w:object w:dxaOrig="7320" w:dyaOrig="800">
          <v:shape id="_x0000_i1637" type="#_x0000_t75" style="width:370.5pt;height:40.5pt" o:ole="">
            <v:imagedata r:id="rId1369" o:title=""/>
          </v:shape>
          <o:OLEObject Type="Embed" ProgID="Equation.3" ShapeID="_x0000_i1637" DrawAspect="Content" ObjectID="_1613371805" r:id="rId1370"/>
        </w:object>
      </w:r>
    </w:p>
    <w:p w:rsidR="00795309" w:rsidRPr="00982D4B" w:rsidRDefault="00263F48" w:rsidP="00B230EA">
      <w:pPr>
        <w:pStyle w:val="af3"/>
        <w:spacing w:before="0" w:beforeAutospacing="0" w:after="0" w:afterAutospacing="0"/>
        <w:jc w:val="center"/>
        <w:rPr>
          <w:sz w:val="30"/>
          <w:szCs w:val="30"/>
        </w:rPr>
      </w:pPr>
      <w:r>
        <w:rPr>
          <w:noProof/>
          <w:sz w:val="30"/>
          <w:szCs w:val="30"/>
        </w:rPr>
        <w:drawing>
          <wp:inline distT="0" distB="0" distL="0" distR="0">
            <wp:extent cx="4495800" cy="876300"/>
            <wp:effectExtent l="19050" t="0" r="0" b="0"/>
            <wp:docPr id="74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pic:cNvPicPr>
                      <a:picLocks noChangeAspect="1" noChangeArrowheads="1"/>
                    </pic:cNvPicPr>
                  </pic:nvPicPr>
                  <pic:blipFill>
                    <a:blip r:embed="rId1371" cstate="print"/>
                    <a:srcRect/>
                    <a:stretch>
                      <a:fillRect/>
                    </a:stretch>
                  </pic:blipFill>
                  <pic:spPr bwMode="auto">
                    <a:xfrm>
                      <a:off x="0" y="0"/>
                      <a:ext cx="4495800" cy="876300"/>
                    </a:xfrm>
                    <a:prstGeom prst="rect">
                      <a:avLst/>
                    </a:prstGeom>
                    <a:noFill/>
                    <a:ln w="9525">
                      <a:noFill/>
                      <a:miter lim="800000"/>
                      <a:headEnd/>
                      <a:tailEnd/>
                    </a:ln>
                  </pic:spPr>
                </pic:pic>
              </a:graphicData>
            </a:graphic>
          </wp:inline>
        </w:drawing>
      </w:r>
    </w:p>
    <w:p w:rsidR="00B03BF4" w:rsidRPr="00982D4B" w:rsidRDefault="00B03BF4" w:rsidP="00B230EA">
      <w:pPr>
        <w:pStyle w:val="afb"/>
        <w:spacing w:line="288" w:lineRule="auto"/>
        <w:jc w:val="center"/>
        <w:rPr>
          <w:sz w:val="28"/>
          <w:szCs w:val="28"/>
        </w:rPr>
      </w:pPr>
      <w:r w:rsidRPr="00982D4B">
        <w:rPr>
          <w:sz w:val="28"/>
          <w:szCs w:val="28"/>
        </w:rPr>
        <w:t xml:space="preserve">Рисунок </w:t>
      </w:r>
      <w:r w:rsidR="00DC67D7" w:rsidRPr="00982D4B">
        <w:rPr>
          <w:sz w:val="28"/>
          <w:szCs w:val="28"/>
        </w:rPr>
        <w:t>4</w:t>
      </w:r>
      <w:r w:rsidRPr="00982D4B">
        <w:rPr>
          <w:sz w:val="28"/>
          <w:szCs w:val="28"/>
        </w:rPr>
        <w:t>.</w:t>
      </w:r>
      <w:r w:rsidR="00B230EA" w:rsidRPr="00982D4B">
        <w:rPr>
          <w:sz w:val="28"/>
          <w:szCs w:val="28"/>
        </w:rPr>
        <w:t>10</w:t>
      </w:r>
      <w:r w:rsidR="00DC67D7" w:rsidRPr="00982D4B">
        <w:rPr>
          <w:sz w:val="28"/>
          <w:szCs w:val="28"/>
        </w:rPr>
        <w:t>.</w:t>
      </w:r>
      <w:r w:rsidRPr="00982D4B">
        <w:rPr>
          <w:sz w:val="28"/>
          <w:szCs w:val="28"/>
        </w:rPr>
        <w:t xml:space="preserve"> Импульсная система управления с возмущениями</w:t>
      </w:r>
    </w:p>
    <w:p w:rsidR="007F348A" w:rsidRPr="00982D4B" w:rsidRDefault="008167FF" w:rsidP="008167FF">
      <w:pPr>
        <w:pStyle w:val="afb"/>
        <w:spacing w:before="120" w:line="288" w:lineRule="auto"/>
        <w:ind w:firstLine="709"/>
        <w:jc w:val="both"/>
        <w:rPr>
          <w:sz w:val="30"/>
          <w:szCs w:val="30"/>
        </w:rPr>
      </w:pPr>
      <w:r w:rsidRPr="00982D4B">
        <w:rPr>
          <w:sz w:val="30"/>
          <w:szCs w:val="30"/>
        </w:rPr>
        <w:t xml:space="preserve">Отметим, что </w:t>
      </w:r>
      <w:r w:rsidRPr="00982D4B">
        <w:rPr>
          <w:i/>
          <w:iCs/>
          <w:sz w:val="30"/>
          <w:szCs w:val="30"/>
          <w:lang w:val="en-US"/>
        </w:rPr>
        <w:t>Z</w:t>
      </w:r>
      <w:r w:rsidRPr="00982D4B">
        <w:rPr>
          <w:i/>
          <w:iCs/>
          <w:sz w:val="30"/>
          <w:szCs w:val="30"/>
        </w:rPr>
        <w:t>-преобразование произведения не равно произведению</w:t>
      </w:r>
      <w:r w:rsidR="00BE711E" w:rsidRPr="00982D4B">
        <w:rPr>
          <w:i/>
          <w:iCs/>
          <w:sz w:val="30"/>
          <w:szCs w:val="30"/>
        </w:rPr>
        <w:t xml:space="preserve"> </w:t>
      </w:r>
      <w:r w:rsidRPr="00982D4B">
        <w:rPr>
          <w:i/>
          <w:iCs/>
          <w:sz w:val="30"/>
          <w:szCs w:val="30"/>
          <w:lang w:val="en-US"/>
        </w:rPr>
        <w:t>Z</w:t>
      </w:r>
      <w:r w:rsidRPr="00982D4B">
        <w:rPr>
          <w:i/>
          <w:iCs/>
          <w:sz w:val="30"/>
          <w:szCs w:val="30"/>
        </w:rPr>
        <w:t>-преобразований</w:t>
      </w:r>
      <w:r w:rsidRPr="00982D4B">
        <w:rPr>
          <w:sz w:val="30"/>
          <w:szCs w:val="30"/>
        </w:rPr>
        <w:t>:</w:t>
      </w:r>
    </w:p>
    <w:p w:rsidR="007F348A" w:rsidRPr="00982D4B" w:rsidRDefault="008167FF" w:rsidP="007F348A">
      <w:pPr>
        <w:pStyle w:val="afb"/>
        <w:spacing w:before="120" w:line="288" w:lineRule="auto"/>
        <w:jc w:val="center"/>
        <w:rPr>
          <w:sz w:val="30"/>
          <w:szCs w:val="30"/>
        </w:rPr>
      </w:pPr>
      <w:r w:rsidRPr="00982D4B">
        <w:rPr>
          <w:i/>
          <w:sz w:val="30"/>
          <w:szCs w:val="30"/>
          <w:lang w:val="en-US"/>
        </w:rPr>
        <w:t>Z</w:t>
      </w:r>
      <w:r w:rsidRPr="00982D4B">
        <w:rPr>
          <w:sz w:val="30"/>
          <w:szCs w:val="30"/>
        </w:rPr>
        <w:t>[</w:t>
      </w:r>
      <w:r w:rsidRPr="00982D4B">
        <w:rPr>
          <w:i/>
          <w:sz w:val="30"/>
          <w:szCs w:val="30"/>
          <w:lang w:val="en-US"/>
        </w:rPr>
        <w:t>G</w:t>
      </w:r>
      <w:r w:rsidRPr="00982D4B">
        <w:rPr>
          <w:sz w:val="30"/>
          <w:szCs w:val="30"/>
          <w:vertAlign w:val="subscript"/>
        </w:rPr>
        <w:t>1</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G</w:t>
      </w:r>
      <w:r w:rsidRPr="00982D4B">
        <w:rPr>
          <w:sz w:val="30"/>
          <w:szCs w:val="30"/>
          <w:vertAlign w:val="subscript"/>
        </w:rPr>
        <w:t>2</w:t>
      </w:r>
      <w:r w:rsidRPr="00982D4B">
        <w:rPr>
          <w:sz w:val="30"/>
          <w:szCs w:val="30"/>
        </w:rPr>
        <w:t>(</w:t>
      </w:r>
      <w:r w:rsidRPr="00982D4B">
        <w:rPr>
          <w:i/>
          <w:sz w:val="30"/>
          <w:szCs w:val="30"/>
          <w:lang w:val="en-US"/>
        </w:rPr>
        <w:t>p</w:t>
      </w:r>
      <w:r w:rsidRPr="00982D4B">
        <w:rPr>
          <w:sz w:val="30"/>
          <w:szCs w:val="30"/>
        </w:rPr>
        <w:t xml:space="preserve">)] </w:t>
      </w:r>
      <w:r w:rsidRPr="00982D4B">
        <w:rPr>
          <w:sz w:val="30"/>
          <w:szCs w:val="30"/>
        </w:rPr>
        <w:sym w:font="Symbol" w:char="00B9"/>
      </w:r>
      <w:r w:rsidRPr="00982D4B">
        <w:rPr>
          <w:sz w:val="30"/>
          <w:szCs w:val="30"/>
        </w:rPr>
        <w:t xml:space="preserve"> </w:t>
      </w:r>
      <w:r w:rsidRPr="00982D4B">
        <w:rPr>
          <w:i/>
          <w:sz w:val="30"/>
          <w:szCs w:val="30"/>
          <w:lang w:val="en-US"/>
        </w:rPr>
        <w:t>Z</w:t>
      </w:r>
      <w:r w:rsidRPr="00982D4B">
        <w:rPr>
          <w:sz w:val="30"/>
          <w:szCs w:val="30"/>
        </w:rPr>
        <w:t>[</w:t>
      </w:r>
      <w:r w:rsidRPr="00982D4B">
        <w:rPr>
          <w:i/>
          <w:sz w:val="30"/>
          <w:szCs w:val="30"/>
          <w:lang w:val="en-US"/>
        </w:rPr>
        <w:t>G</w:t>
      </w:r>
      <w:r w:rsidRPr="00982D4B">
        <w:rPr>
          <w:sz w:val="30"/>
          <w:szCs w:val="30"/>
          <w:vertAlign w:val="subscript"/>
        </w:rPr>
        <w:t>1</w:t>
      </w:r>
      <w:r w:rsidRPr="00982D4B">
        <w:rPr>
          <w:sz w:val="30"/>
          <w:szCs w:val="30"/>
        </w:rPr>
        <w:t>(</w:t>
      </w:r>
      <w:r w:rsidRPr="00982D4B">
        <w:rPr>
          <w:i/>
          <w:sz w:val="30"/>
          <w:szCs w:val="30"/>
          <w:lang w:val="en-US"/>
        </w:rPr>
        <w:t>p</w:t>
      </w:r>
      <w:r w:rsidRPr="00982D4B">
        <w:rPr>
          <w:sz w:val="30"/>
          <w:szCs w:val="30"/>
        </w:rPr>
        <w:t>)]</w:t>
      </w:r>
      <w:r w:rsidRPr="00982D4B">
        <w:rPr>
          <w:sz w:val="30"/>
          <w:szCs w:val="30"/>
        </w:rPr>
        <w:sym w:font="Symbol" w:char="F0D7"/>
      </w:r>
      <w:r w:rsidRPr="00982D4B">
        <w:rPr>
          <w:i/>
          <w:sz w:val="30"/>
          <w:szCs w:val="30"/>
          <w:lang w:val="en-US"/>
        </w:rPr>
        <w:t>Z</w:t>
      </w:r>
      <w:r w:rsidRPr="00982D4B">
        <w:rPr>
          <w:sz w:val="30"/>
          <w:szCs w:val="30"/>
        </w:rPr>
        <w:t>[</w:t>
      </w:r>
      <w:r w:rsidRPr="00982D4B">
        <w:rPr>
          <w:i/>
          <w:sz w:val="30"/>
          <w:szCs w:val="30"/>
          <w:lang w:val="en-US"/>
        </w:rPr>
        <w:t>G</w:t>
      </w:r>
      <w:r w:rsidRPr="00982D4B">
        <w:rPr>
          <w:sz w:val="30"/>
          <w:szCs w:val="30"/>
          <w:vertAlign w:val="subscript"/>
        </w:rPr>
        <w:t>2</w:t>
      </w:r>
      <w:r w:rsidRPr="00982D4B">
        <w:rPr>
          <w:sz w:val="30"/>
          <w:szCs w:val="30"/>
        </w:rPr>
        <w:t>(</w:t>
      </w:r>
      <w:r w:rsidRPr="00982D4B">
        <w:rPr>
          <w:i/>
          <w:sz w:val="30"/>
          <w:szCs w:val="30"/>
          <w:lang w:val="en-US"/>
        </w:rPr>
        <w:t>p</w:t>
      </w:r>
      <w:r w:rsidRPr="00982D4B">
        <w:rPr>
          <w:sz w:val="30"/>
          <w:szCs w:val="30"/>
        </w:rPr>
        <w:t>)]</w:t>
      </w:r>
      <w:r w:rsidR="007F348A" w:rsidRPr="00982D4B">
        <w:rPr>
          <w:sz w:val="30"/>
          <w:szCs w:val="30"/>
        </w:rPr>
        <w:t xml:space="preserve">, т. е </w:t>
      </w:r>
      <w:r w:rsidRPr="00982D4B">
        <w:rPr>
          <w:i/>
          <w:sz w:val="30"/>
          <w:szCs w:val="30"/>
          <w:lang w:val="en-US"/>
        </w:rPr>
        <w:t>G</w:t>
      </w:r>
      <w:r w:rsidRPr="00982D4B">
        <w:rPr>
          <w:sz w:val="30"/>
          <w:szCs w:val="30"/>
        </w:rPr>
        <w:t>(</w:t>
      </w:r>
      <w:r w:rsidRPr="00982D4B">
        <w:rPr>
          <w:i/>
          <w:sz w:val="30"/>
          <w:szCs w:val="30"/>
          <w:lang w:val="en-US"/>
        </w:rPr>
        <w:t>z</w:t>
      </w:r>
      <w:r w:rsidRPr="00982D4B">
        <w:rPr>
          <w:sz w:val="30"/>
          <w:szCs w:val="30"/>
        </w:rPr>
        <w:t>)</w:t>
      </w:r>
      <w:r w:rsidR="007F348A" w:rsidRPr="00982D4B">
        <w:rPr>
          <w:sz w:val="30"/>
          <w:szCs w:val="30"/>
          <w:lang w:val="en-US"/>
        </w:rPr>
        <w:t> </w:t>
      </w:r>
      <w:r w:rsidRPr="00982D4B">
        <w:rPr>
          <w:sz w:val="30"/>
          <w:szCs w:val="30"/>
        </w:rPr>
        <w:t>=</w:t>
      </w:r>
      <w:r w:rsidR="007F348A" w:rsidRPr="00982D4B">
        <w:rPr>
          <w:sz w:val="30"/>
          <w:szCs w:val="30"/>
          <w:lang w:val="en-US"/>
        </w:rPr>
        <w:t> </w:t>
      </w:r>
      <w:r w:rsidRPr="00982D4B">
        <w:rPr>
          <w:i/>
          <w:sz w:val="30"/>
          <w:szCs w:val="30"/>
          <w:lang w:val="en-US"/>
        </w:rPr>
        <w:t>G</w:t>
      </w:r>
      <w:r w:rsidRPr="00982D4B">
        <w:rPr>
          <w:sz w:val="30"/>
          <w:szCs w:val="30"/>
          <w:vertAlign w:val="subscript"/>
        </w:rPr>
        <w:t>1</w:t>
      </w:r>
      <w:r w:rsidRPr="00982D4B">
        <w:rPr>
          <w:i/>
          <w:sz w:val="30"/>
          <w:szCs w:val="30"/>
          <w:lang w:val="en-US"/>
        </w:rPr>
        <w:t>G</w:t>
      </w:r>
      <w:r w:rsidRPr="00982D4B">
        <w:rPr>
          <w:sz w:val="30"/>
          <w:szCs w:val="30"/>
          <w:vertAlign w:val="subscript"/>
        </w:rPr>
        <w:t>2</w:t>
      </w:r>
      <w:r w:rsidRPr="00982D4B">
        <w:rPr>
          <w:sz w:val="30"/>
          <w:szCs w:val="30"/>
        </w:rPr>
        <w:t>(</w:t>
      </w:r>
      <w:r w:rsidRPr="00982D4B">
        <w:rPr>
          <w:i/>
          <w:sz w:val="30"/>
          <w:szCs w:val="30"/>
          <w:lang w:val="en-US"/>
        </w:rPr>
        <w:t>z</w:t>
      </w:r>
      <w:r w:rsidRPr="00982D4B">
        <w:rPr>
          <w:sz w:val="30"/>
          <w:szCs w:val="30"/>
        </w:rPr>
        <w:t xml:space="preserve">) </w:t>
      </w:r>
      <w:r w:rsidRPr="00982D4B">
        <w:rPr>
          <w:sz w:val="30"/>
          <w:szCs w:val="30"/>
        </w:rPr>
        <w:sym w:font="Symbol" w:char="00B9"/>
      </w:r>
      <w:r w:rsidRPr="00982D4B">
        <w:rPr>
          <w:sz w:val="30"/>
          <w:szCs w:val="30"/>
        </w:rPr>
        <w:t xml:space="preserve"> </w:t>
      </w:r>
      <w:r w:rsidRPr="00982D4B">
        <w:rPr>
          <w:i/>
          <w:sz w:val="30"/>
          <w:szCs w:val="30"/>
          <w:lang w:val="en-US"/>
        </w:rPr>
        <w:t>G</w:t>
      </w:r>
      <w:r w:rsidRPr="00982D4B">
        <w:rPr>
          <w:sz w:val="30"/>
          <w:szCs w:val="30"/>
          <w:vertAlign w:val="subscript"/>
        </w:rPr>
        <w:t>1</w:t>
      </w:r>
      <w:r w:rsidRPr="00982D4B">
        <w:rPr>
          <w:sz w:val="30"/>
          <w:szCs w:val="30"/>
        </w:rPr>
        <w:t>(</w:t>
      </w:r>
      <w:r w:rsidRPr="00982D4B">
        <w:rPr>
          <w:i/>
          <w:sz w:val="30"/>
          <w:szCs w:val="30"/>
          <w:lang w:val="en-US"/>
        </w:rPr>
        <w:t>z</w:t>
      </w:r>
      <w:r w:rsidRPr="00982D4B">
        <w:rPr>
          <w:sz w:val="30"/>
          <w:szCs w:val="30"/>
        </w:rPr>
        <w:t>)</w:t>
      </w:r>
      <w:r w:rsidRPr="00982D4B">
        <w:rPr>
          <w:i/>
          <w:sz w:val="30"/>
          <w:szCs w:val="30"/>
          <w:lang w:val="en-US"/>
        </w:rPr>
        <w:t>G</w:t>
      </w:r>
      <w:r w:rsidRPr="00982D4B">
        <w:rPr>
          <w:sz w:val="30"/>
          <w:szCs w:val="30"/>
          <w:vertAlign w:val="subscript"/>
        </w:rPr>
        <w:t>2</w:t>
      </w:r>
      <w:r w:rsidRPr="00982D4B">
        <w:rPr>
          <w:sz w:val="30"/>
          <w:szCs w:val="30"/>
        </w:rPr>
        <w:t>(</w:t>
      </w:r>
      <w:r w:rsidRPr="00982D4B">
        <w:rPr>
          <w:i/>
          <w:sz w:val="30"/>
          <w:szCs w:val="30"/>
          <w:lang w:val="en-US"/>
        </w:rPr>
        <w:t>z</w:t>
      </w:r>
      <w:r w:rsidRPr="00982D4B">
        <w:rPr>
          <w:sz w:val="30"/>
          <w:szCs w:val="30"/>
        </w:rPr>
        <w:t>).</w:t>
      </w:r>
    </w:p>
    <w:p w:rsidR="008167FF" w:rsidRPr="00982D4B" w:rsidRDefault="008167FF" w:rsidP="008167FF">
      <w:pPr>
        <w:pStyle w:val="afb"/>
        <w:spacing w:before="120" w:line="288" w:lineRule="auto"/>
        <w:ind w:firstLine="709"/>
        <w:jc w:val="both"/>
        <w:rPr>
          <w:sz w:val="30"/>
          <w:szCs w:val="30"/>
        </w:rPr>
      </w:pPr>
      <w:r w:rsidRPr="00982D4B">
        <w:rPr>
          <w:sz w:val="30"/>
          <w:szCs w:val="30"/>
        </w:rPr>
        <w:t>Если все звенья разделены ключами, то основные правила последовательного, параллельного соединений и правило замыкания аналогичны правилам для непрерывных систем. В противном случае (если элементы не разделены ключами), это не так!!!</w:t>
      </w:r>
    </w:p>
    <w:p w:rsidR="008167FF" w:rsidRPr="00982D4B" w:rsidRDefault="003A3855" w:rsidP="00483334">
      <w:pPr>
        <w:spacing w:after="120" w:line="288" w:lineRule="auto"/>
        <w:ind w:firstLine="0"/>
        <w:jc w:val="center"/>
        <w:outlineLvl w:val="2"/>
        <w:rPr>
          <w:b/>
          <w:i/>
          <w:sz w:val="30"/>
          <w:szCs w:val="30"/>
        </w:rPr>
      </w:pPr>
      <w:bookmarkStart w:id="85" w:name="_Toc509137338"/>
      <w:r w:rsidRPr="00982D4B">
        <w:rPr>
          <w:b/>
          <w:i/>
          <w:sz w:val="30"/>
          <w:szCs w:val="30"/>
        </w:rPr>
        <w:lastRenderedPageBreak/>
        <w:t>4</w:t>
      </w:r>
      <w:r w:rsidR="00B03BF4" w:rsidRPr="00982D4B">
        <w:rPr>
          <w:b/>
          <w:i/>
          <w:sz w:val="30"/>
          <w:szCs w:val="30"/>
        </w:rPr>
        <w:t xml:space="preserve">.1.7 </w:t>
      </w:r>
      <w:r w:rsidR="008167FF" w:rsidRPr="00982D4B">
        <w:rPr>
          <w:b/>
          <w:i/>
          <w:sz w:val="30"/>
          <w:szCs w:val="30"/>
        </w:rPr>
        <w:t>Устойчивость импульсных систем</w:t>
      </w:r>
      <w:bookmarkEnd w:id="85"/>
    </w:p>
    <w:p w:rsidR="008167FF" w:rsidRPr="00982D4B" w:rsidRDefault="008167FF" w:rsidP="008167FF">
      <w:pPr>
        <w:spacing w:line="288" w:lineRule="auto"/>
        <w:rPr>
          <w:sz w:val="30"/>
          <w:szCs w:val="30"/>
        </w:rPr>
      </w:pPr>
      <w:r w:rsidRPr="00982D4B">
        <w:rPr>
          <w:sz w:val="30"/>
          <w:szCs w:val="30"/>
        </w:rPr>
        <w:t>Общее решение однородного разностного уравнения при некратных корнях характеристического уравнения может быть записано следующим образом:</w:t>
      </w:r>
    </w:p>
    <w:p w:rsidR="008167FF" w:rsidRPr="00982D4B" w:rsidRDefault="00A83DEB" w:rsidP="008167FF">
      <w:pPr>
        <w:spacing w:line="288" w:lineRule="auto"/>
        <w:ind w:left="2160" w:firstLine="720"/>
        <w:rPr>
          <w:sz w:val="30"/>
          <w:szCs w:val="30"/>
        </w:rPr>
      </w:pPr>
      <w:r>
        <w:rPr>
          <w:i/>
          <w:noProof/>
          <w:sz w:val="30"/>
          <w:szCs w:val="30"/>
          <w:lang w:eastAsia="ru-RU"/>
        </w:rPr>
        <w:object w:dxaOrig="5260" w:dyaOrig="440">
          <v:shape id="_x0000_s14533" type="#_x0000_t75" style="position:absolute;left:0;text-align:left;margin-left:414.65pt;margin-top:-.15pt;width:41pt;height:23pt;z-index:251867136" o:allowoverlap="f">
            <v:imagedata r:id="rId1372" o:title=""/>
          </v:shape>
          <o:OLEObject Type="Embed" ProgID="Equation.DSMT4" ShapeID="_x0000_s14533" DrawAspect="Content" ObjectID="_1613372212" r:id="rId1373"/>
        </w:object>
      </w:r>
      <w:r w:rsidR="008167FF" w:rsidRPr="00982D4B">
        <w:rPr>
          <w:i/>
          <w:sz w:val="30"/>
          <w:szCs w:val="30"/>
        </w:rPr>
        <w:t>у</w:t>
      </w:r>
      <w:r w:rsidR="008167FF" w:rsidRPr="00982D4B">
        <w:rPr>
          <w:sz w:val="30"/>
          <w:szCs w:val="30"/>
          <w:lang w:val="pt-BR"/>
        </w:rPr>
        <w:t>(</w:t>
      </w:r>
      <w:r w:rsidR="008167FF" w:rsidRPr="00982D4B">
        <w:rPr>
          <w:i/>
          <w:sz w:val="30"/>
          <w:szCs w:val="30"/>
          <w:lang w:val="pt-BR"/>
        </w:rPr>
        <w:t>n</w:t>
      </w:r>
      <w:r w:rsidR="008167FF" w:rsidRPr="00982D4B">
        <w:rPr>
          <w:sz w:val="30"/>
          <w:szCs w:val="30"/>
          <w:lang w:val="pt-BR"/>
        </w:rPr>
        <w:t xml:space="preserve">) = </w:t>
      </w:r>
      <w:r w:rsidR="008167FF" w:rsidRPr="00982D4B">
        <w:rPr>
          <w:i/>
          <w:sz w:val="30"/>
          <w:szCs w:val="30"/>
        </w:rPr>
        <w:t>С</w:t>
      </w:r>
      <w:r w:rsidR="008167FF" w:rsidRPr="00982D4B">
        <w:rPr>
          <w:sz w:val="30"/>
          <w:szCs w:val="30"/>
          <w:vertAlign w:val="subscript"/>
          <w:lang w:val="pt-BR"/>
        </w:rPr>
        <w:t>1</w:t>
      </w:r>
      <w:r w:rsidR="008167FF" w:rsidRPr="00982D4B">
        <w:rPr>
          <w:i/>
          <w:sz w:val="30"/>
          <w:szCs w:val="30"/>
          <w:lang w:val="pt-BR"/>
        </w:rPr>
        <w:t>z</w:t>
      </w:r>
      <w:r w:rsidR="008167FF" w:rsidRPr="00982D4B">
        <w:rPr>
          <w:sz w:val="30"/>
          <w:szCs w:val="30"/>
          <w:vertAlign w:val="subscript"/>
          <w:lang w:val="pt-BR"/>
        </w:rPr>
        <w:t>1</w:t>
      </w:r>
      <w:r w:rsidR="008167FF" w:rsidRPr="00982D4B">
        <w:rPr>
          <w:i/>
          <w:sz w:val="30"/>
          <w:szCs w:val="30"/>
          <w:vertAlign w:val="superscript"/>
          <w:lang w:val="pt-BR"/>
        </w:rPr>
        <w:t>n</w:t>
      </w:r>
      <w:r w:rsidR="008167FF" w:rsidRPr="00982D4B">
        <w:rPr>
          <w:sz w:val="30"/>
          <w:szCs w:val="30"/>
          <w:lang w:val="pt-BR"/>
        </w:rPr>
        <w:t xml:space="preserve"> + </w:t>
      </w:r>
      <w:r w:rsidR="008167FF" w:rsidRPr="00982D4B">
        <w:rPr>
          <w:i/>
          <w:sz w:val="30"/>
          <w:szCs w:val="30"/>
        </w:rPr>
        <w:t>С</w:t>
      </w:r>
      <w:r w:rsidR="008167FF" w:rsidRPr="00982D4B">
        <w:rPr>
          <w:sz w:val="30"/>
          <w:szCs w:val="30"/>
          <w:vertAlign w:val="subscript"/>
          <w:lang w:val="pt-BR"/>
        </w:rPr>
        <w:t>2</w:t>
      </w:r>
      <w:r w:rsidR="008167FF" w:rsidRPr="00982D4B">
        <w:rPr>
          <w:i/>
          <w:sz w:val="30"/>
          <w:szCs w:val="30"/>
          <w:lang w:val="pt-BR"/>
        </w:rPr>
        <w:t>z</w:t>
      </w:r>
      <w:r w:rsidR="008167FF" w:rsidRPr="00982D4B">
        <w:rPr>
          <w:sz w:val="30"/>
          <w:szCs w:val="30"/>
          <w:vertAlign w:val="subscript"/>
          <w:lang w:val="pt-BR"/>
        </w:rPr>
        <w:t>2</w:t>
      </w:r>
      <w:r w:rsidR="008167FF" w:rsidRPr="00982D4B">
        <w:rPr>
          <w:i/>
          <w:sz w:val="30"/>
          <w:szCs w:val="30"/>
          <w:vertAlign w:val="superscript"/>
          <w:lang w:val="pt-BR"/>
        </w:rPr>
        <w:t>n</w:t>
      </w:r>
      <w:r w:rsidR="008167FF" w:rsidRPr="00982D4B">
        <w:rPr>
          <w:sz w:val="30"/>
          <w:szCs w:val="30"/>
          <w:lang w:val="pt-BR"/>
        </w:rPr>
        <w:t xml:space="preserve"> + . . . </w:t>
      </w:r>
      <w:r w:rsidR="008167FF" w:rsidRPr="00982D4B">
        <w:rPr>
          <w:sz w:val="30"/>
          <w:szCs w:val="30"/>
        </w:rPr>
        <w:t xml:space="preserve">+ </w:t>
      </w:r>
      <w:r w:rsidR="008167FF" w:rsidRPr="00982D4B">
        <w:rPr>
          <w:i/>
          <w:sz w:val="30"/>
          <w:szCs w:val="30"/>
        </w:rPr>
        <w:t>С</w:t>
      </w:r>
      <w:r w:rsidR="008167FF" w:rsidRPr="00982D4B">
        <w:rPr>
          <w:i/>
          <w:sz w:val="30"/>
          <w:szCs w:val="30"/>
          <w:vertAlign w:val="subscript"/>
          <w:lang w:val="pt-BR"/>
        </w:rPr>
        <w:t>m</w:t>
      </w:r>
      <w:r w:rsidR="008167FF" w:rsidRPr="00982D4B">
        <w:rPr>
          <w:i/>
          <w:sz w:val="30"/>
          <w:szCs w:val="30"/>
          <w:lang w:val="pt-BR"/>
        </w:rPr>
        <w:t>z</w:t>
      </w:r>
      <w:r w:rsidR="008167FF" w:rsidRPr="00982D4B">
        <w:rPr>
          <w:i/>
          <w:sz w:val="30"/>
          <w:szCs w:val="30"/>
          <w:vertAlign w:val="subscript"/>
          <w:lang w:val="pt-BR"/>
        </w:rPr>
        <w:t>m</w:t>
      </w:r>
      <w:r w:rsidR="008167FF" w:rsidRPr="00982D4B">
        <w:rPr>
          <w:i/>
          <w:sz w:val="30"/>
          <w:szCs w:val="30"/>
          <w:vertAlign w:val="superscript"/>
          <w:lang w:val="pt-BR"/>
        </w:rPr>
        <w:t>n</w:t>
      </w:r>
      <w:r w:rsidR="00EA6850" w:rsidRPr="00982D4B">
        <w:rPr>
          <w:i/>
          <w:sz w:val="30"/>
          <w:szCs w:val="30"/>
        </w:rPr>
        <w:t>,</w:t>
      </w:r>
      <w:r w:rsidR="008167FF" w:rsidRPr="00982D4B">
        <w:rPr>
          <w:sz w:val="30"/>
          <w:szCs w:val="30"/>
          <w:vertAlign w:val="superscript"/>
        </w:rPr>
        <w:tab/>
      </w:r>
    </w:p>
    <w:p w:rsidR="008167FF" w:rsidRPr="00982D4B" w:rsidRDefault="008167FF" w:rsidP="0036464F">
      <w:pPr>
        <w:spacing w:line="288" w:lineRule="auto"/>
        <w:ind w:firstLine="0"/>
        <w:rPr>
          <w:sz w:val="30"/>
          <w:szCs w:val="30"/>
        </w:rPr>
      </w:pPr>
      <w:r w:rsidRPr="00982D4B">
        <w:rPr>
          <w:sz w:val="30"/>
          <w:szCs w:val="30"/>
        </w:rPr>
        <w:t xml:space="preserve">где </w:t>
      </w:r>
      <w:r w:rsidRPr="00982D4B">
        <w:rPr>
          <w:i/>
          <w:sz w:val="30"/>
          <w:szCs w:val="30"/>
        </w:rPr>
        <w:t>z</w:t>
      </w:r>
      <w:r w:rsidRPr="00982D4B">
        <w:rPr>
          <w:sz w:val="30"/>
          <w:szCs w:val="30"/>
          <w:vertAlign w:val="subscript"/>
        </w:rPr>
        <w:t>i</w:t>
      </w:r>
      <w:r w:rsidRPr="00982D4B">
        <w:rPr>
          <w:sz w:val="30"/>
          <w:szCs w:val="30"/>
        </w:rPr>
        <w:t xml:space="preserve"> (</w:t>
      </w:r>
      <w:r w:rsidRPr="00982D4B">
        <w:rPr>
          <w:i/>
          <w:sz w:val="30"/>
          <w:szCs w:val="30"/>
        </w:rPr>
        <w:t>i</w:t>
      </w:r>
      <w:r w:rsidRPr="00982D4B">
        <w:rPr>
          <w:sz w:val="30"/>
          <w:szCs w:val="30"/>
        </w:rPr>
        <w:t xml:space="preserve"> = 1, 2,..., </w:t>
      </w:r>
      <w:r w:rsidRPr="00982D4B">
        <w:rPr>
          <w:i/>
          <w:sz w:val="30"/>
          <w:szCs w:val="30"/>
        </w:rPr>
        <w:t>m</w:t>
      </w:r>
      <w:r w:rsidRPr="00982D4B">
        <w:rPr>
          <w:sz w:val="30"/>
          <w:szCs w:val="30"/>
        </w:rPr>
        <w:t xml:space="preserve">) </w:t>
      </w:r>
      <w:r w:rsidRPr="00982D4B">
        <w:rPr>
          <w:i/>
          <w:sz w:val="30"/>
          <w:szCs w:val="30"/>
        </w:rPr>
        <w:t>–</w:t>
      </w:r>
      <w:r w:rsidRPr="00982D4B">
        <w:rPr>
          <w:sz w:val="30"/>
          <w:szCs w:val="30"/>
        </w:rPr>
        <w:t xml:space="preserve"> корни характеристического уравнения </w:t>
      </w:r>
      <w:r w:rsidR="0056794C" w:rsidRPr="00982D4B">
        <w:rPr>
          <w:sz w:val="30"/>
          <w:szCs w:val="30"/>
        </w:rPr>
        <w:t>системы</w:t>
      </w:r>
      <w:r w:rsidR="006838DB" w:rsidRPr="00982D4B">
        <w:rPr>
          <w:sz w:val="30"/>
          <w:szCs w:val="30"/>
        </w:rPr>
        <w:t>;</w:t>
      </w:r>
      <w:r w:rsidR="0056794C" w:rsidRPr="00982D4B">
        <w:rPr>
          <w:sz w:val="30"/>
          <w:szCs w:val="30"/>
        </w:rPr>
        <w:br/>
      </w:r>
      <w:r w:rsidRPr="00982D4B">
        <w:rPr>
          <w:i/>
          <w:sz w:val="30"/>
          <w:szCs w:val="30"/>
        </w:rPr>
        <w:t>С</w:t>
      </w:r>
      <w:r w:rsidRPr="00982D4B">
        <w:rPr>
          <w:sz w:val="30"/>
          <w:szCs w:val="30"/>
          <w:vertAlign w:val="subscript"/>
        </w:rPr>
        <w:t>i</w:t>
      </w:r>
      <w:r w:rsidR="0056794C" w:rsidRPr="00982D4B">
        <w:rPr>
          <w:sz w:val="30"/>
          <w:szCs w:val="30"/>
        </w:rPr>
        <w:t> </w:t>
      </w:r>
      <w:r w:rsidRPr="00982D4B">
        <w:rPr>
          <w:i/>
          <w:sz w:val="30"/>
          <w:szCs w:val="30"/>
        </w:rPr>
        <w:t>–</w:t>
      </w:r>
      <w:r w:rsidR="0056794C" w:rsidRPr="00982D4B">
        <w:rPr>
          <w:sz w:val="30"/>
          <w:szCs w:val="30"/>
        </w:rPr>
        <w:t> </w:t>
      </w:r>
      <w:r w:rsidRPr="00982D4B">
        <w:rPr>
          <w:sz w:val="30"/>
          <w:szCs w:val="30"/>
        </w:rPr>
        <w:t>произвольные постоянные, определяемые начальными условиями.</w:t>
      </w:r>
    </w:p>
    <w:p w:rsidR="008167FF" w:rsidRPr="00982D4B" w:rsidRDefault="008167FF" w:rsidP="008167FF">
      <w:pPr>
        <w:spacing w:line="288" w:lineRule="auto"/>
        <w:rPr>
          <w:sz w:val="30"/>
          <w:szCs w:val="30"/>
        </w:rPr>
      </w:pPr>
      <w:r w:rsidRPr="00982D4B">
        <w:rPr>
          <w:sz w:val="30"/>
          <w:szCs w:val="30"/>
        </w:rPr>
        <w:t>Подобно непрерывным системам, устойчивость линейных импульсных систем автоматического управления определяется по характеристическому уравнению</w:t>
      </w:r>
    </w:p>
    <w:p w:rsidR="008167FF" w:rsidRPr="00982D4B" w:rsidRDefault="0056794C" w:rsidP="00EA6850">
      <w:pPr>
        <w:spacing w:line="288" w:lineRule="auto"/>
        <w:ind w:firstLine="0"/>
        <w:jc w:val="center"/>
        <w:rPr>
          <w:sz w:val="30"/>
          <w:szCs w:val="30"/>
        </w:rPr>
      </w:pPr>
      <w:r w:rsidRPr="00982D4B">
        <w:rPr>
          <w:i/>
          <w:sz w:val="30"/>
          <w:szCs w:val="30"/>
        </w:rPr>
        <w:t>Q</w:t>
      </w:r>
      <w:r w:rsidRPr="00982D4B">
        <w:rPr>
          <w:sz w:val="30"/>
          <w:szCs w:val="30"/>
        </w:rPr>
        <w:t>(</w:t>
      </w:r>
      <w:r w:rsidRPr="00982D4B">
        <w:rPr>
          <w:i/>
          <w:sz w:val="30"/>
          <w:szCs w:val="30"/>
        </w:rPr>
        <w:t>z</w:t>
      </w:r>
      <w:r w:rsidRPr="00982D4B">
        <w:rPr>
          <w:sz w:val="30"/>
          <w:szCs w:val="30"/>
        </w:rPr>
        <w:t xml:space="preserve">) = </w:t>
      </w:r>
      <w:r w:rsidRPr="00982D4B">
        <w:rPr>
          <w:i/>
          <w:sz w:val="30"/>
          <w:szCs w:val="30"/>
        </w:rPr>
        <w:t>а</w:t>
      </w:r>
      <w:r w:rsidRPr="00982D4B">
        <w:rPr>
          <w:sz w:val="30"/>
          <w:szCs w:val="30"/>
          <w:vertAlign w:val="subscript"/>
        </w:rPr>
        <w:t>0</w:t>
      </w:r>
      <w:r w:rsidRPr="00982D4B">
        <w:rPr>
          <w:i/>
          <w:sz w:val="30"/>
          <w:szCs w:val="30"/>
        </w:rPr>
        <w:t>z</w:t>
      </w:r>
      <w:r w:rsidRPr="00982D4B">
        <w:rPr>
          <w:i/>
          <w:sz w:val="30"/>
          <w:szCs w:val="30"/>
          <w:vertAlign w:val="superscript"/>
        </w:rPr>
        <w:t>m</w:t>
      </w:r>
      <w:r w:rsidRPr="00982D4B">
        <w:rPr>
          <w:sz w:val="30"/>
          <w:szCs w:val="30"/>
        </w:rPr>
        <w:t xml:space="preserve"> +</w:t>
      </w:r>
      <w:r w:rsidRPr="00982D4B">
        <w:rPr>
          <w:i/>
          <w:sz w:val="30"/>
          <w:szCs w:val="30"/>
        </w:rPr>
        <w:t xml:space="preserve"> а</w:t>
      </w:r>
      <w:r w:rsidRPr="00982D4B">
        <w:rPr>
          <w:sz w:val="30"/>
          <w:szCs w:val="30"/>
          <w:vertAlign w:val="subscript"/>
        </w:rPr>
        <w:t>1</w:t>
      </w:r>
      <w:r w:rsidRPr="00982D4B">
        <w:rPr>
          <w:i/>
          <w:sz w:val="30"/>
          <w:szCs w:val="30"/>
        </w:rPr>
        <w:t>z</w:t>
      </w:r>
      <w:r w:rsidRPr="00982D4B">
        <w:rPr>
          <w:i/>
          <w:sz w:val="30"/>
          <w:szCs w:val="30"/>
          <w:vertAlign w:val="superscript"/>
        </w:rPr>
        <w:t>m</w:t>
      </w:r>
      <w:r w:rsidRPr="00982D4B">
        <w:rPr>
          <w:sz w:val="30"/>
          <w:szCs w:val="30"/>
          <w:vertAlign w:val="superscript"/>
        </w:rPr>
        <w:t>-1</w:t>
      </w:r>
      <w:r w:rsidRPr="00982D4B">
        <w:rPr>
          <w:sz w:val="30"/>
          <w:szCs w:val="30"/>
        </w:rPr>
        <w:t xml:space="preserve"> + ...+ </w:t>
      </w:r>
      <w:r w:rsidRPr="00982D4B">
        <w:rPr>
          <w:i/>
          <w:sz w:val="30"/>
          <w:szCs w:val="30"/>
        </w:rPr>
        <w:t>а</w:t>
      </w:r>
      <w:r w:rsidRPr="00982D4B">
        <w:rPr>
          <w:i/>
          <w:sz w:val="30"/>
          <w:szCs w:val="30"/>
          <w:vertAlign w:val="subscript"/>
        </w:rPr>
        <w:t>m</w:t>
      </w:r>
      <w:r w:rsidRPr="00982D4B">
        <w:rPr>
          <w:sz w:val="30"/>
          <w:szCs w:val="30"/>
        </w:rPr>
        <w:t xml:space="preserve"> = 0</w:t>
      </w:r>
      <w:r w:rsidR="00A83DEB">
        <w:rPr>
          <w:noProof/>
          <w:sz w:val="30"/>
          <w:szCs w:val="30"/>
          <w:lang w:eastAsia="ru-RU"/>
        </w:rPr>
        <w:object w:dxaOrig="5260" w:dyaOrig="440">
          <v:shape id="_x0000_s14352" type="#_x0000_t75" style="position:absolute;left:0;text-align:left;margin-left:393.7pt;margin-top:.05pt;width:38pt;height:19pt;z-index:251781120;mso-position-horizontal:right;mso-position-horizontal-relative:text;mso-position-vertical-relative:text" o:allowoverlap="f">
            <v:imagedata r:id="rId1374" o:title=""/>
          </v:shape>
          <o:OLEObject Type="Embed" ProgID="Equation.3" ShapeID="_x0000_s14352" DrawAspect="Content" ObjectID="_1613372213" r:id="rId1375"/>
        </w:object>
      </w:r>
    </w:p>
    <w:p w:rsidR="008167FF" w:rsidRPr="00982D4B" w:rsidRDefault="008167FF" w:rsidP="0036464F">
      <w:pPr>
        <w:spacing w:line="288" w:lineRule="auto"/>
        <w:ind w:firstLine="0"/>
        <w:rPr>
          <w:sz w:val="30"/>
          <w:szCs w:val="30"/>
        </w:rPr>
      </w:pPr>
      <w:r w:rsidRPr="00982D4B">
        <w:rPr>
          <w:sz w:val="30"/>
          <w:szCs w:val="30"/>
        </w:rPr>
        <w:t xml:space="preserve">или знаменателю </w:t>
      </w:r>
      <w:r w:rsidRPr="00982D4B">
        <w:rPr>
          <w:i/>
          <w:sz w:val="30"/>
          <w:szCs w:val="30"/>
        </w:rPr>
        <w:t>Q</w:t>
      </w:r>
      <w:r w:rsidRPr="00982D4B">
        <w:rPr>
          <w:sz w:val="30"/>
          <w:szCs w:val="30"/>
        </w:rPr>
        <w:t>(</w:t>
      </w:r>
      <w:r w:rsidRPr="00982D4B">
        <w:rPr>
          <w:i/>
          <w:sz w:val="30"/>
          <w:szCs w:val="30"/>
        </w:rPr>
        <w:t>z</w:t>
      </w:r>
      <w:r w:rsidRPr="00982D4B">
        <w:rPr>
          <w:sz w:val="30"/>
          <w:szCs w:val="30"/>
        </w:rPr>
        <w:t xml:space="preserve">) передаточной функции </w:t>
      </w:r>
      <w:r w:rsidRPr="00982D4B">
        <w:rPr>
          <w:i/>
          <w:sz w:val="30"/>
          <w:szCs w:val="30"/>
        </w:rPr>
        <w:t>G</w:t>
      </w:r>
      <w:r w:rsidRPr="00982D4B">
        <w:rPr>
          <w:sz w:val="30"/>
          <w:szCs w:val="30"/>
        </w:rPr>
        <w:t>(</w:t>
      </w:r>
      <w:r w:rsidRPr="00982D4B">
        <w:rPr>
          <w:i/>
          <w:sz w:val="30"/>
          <w:szCs w:val="30"/>
        </w:rPr>
        <w:t>z</w:t>
      </w:r>
      <w:r w:rsidRPr="00982D4B">
        <w:rPr>
          <w:sz w:val="30"/>
          <w:szCs w:val="30"/>
        </w:rPr>
        <w:t>)</w:t>
      </w:r>
      <w:r w:rsidR="00755E4D" w:rsidRPr="00982D4B">
        <w:rPr>
          <w:sz w:val="30"/>
          <w:szCs w:val="30"/>
        </w:rPr>
        <w:t xml:space="preserve"> </w:t>
      </w:r>
      <w:r w:rsidRPr="00982D4B">
        <w:rPr>
          <w:sz w:val="30"/>
          <w:szCs w:val="30"/>
        </w:rPr>
        <w:t>=</w:t>
      </w:r>
      <w:r w:rsidR="00755E4D" w:rsidRPr="00982D4B">
        <w:rPr>
          <w:sz w:val="30"/>
          <w:szCs w:val="30"/>
        </w:rPr>
        <w:t xml:space="preserve"> </w:t>
      </w:r>
      <w:r w:rsidRPr="00982D4B">
        <w:rPr>
          <w:i/>
          <w:sz w:val="30"/>
          <w:szCs w:val="30"/>
        </w:rPr>
        <w:t>P</w:t>
      </w:r>
      <w:r w:rsidRPr="00982D4B">
        <w:rPr>
          <w:sz w:val="30"/>
          <w:szCs w:val="30"/>
        </w:rPr>
        <w:t>(</w:t>
      </w:r>
      <w:r w:rsidRPr="00982D4B">
        <w:rPr>
          <w:i/>
          <w:sz w:val="30"/>
          <w:szCs w:val="30"/>
        </w:rPr>
        <w:t>z</w:t>
      </w:r>
      <w:r w:rsidRPr="00982D4B">
        <w:rPr>
          <w:sz w:val="30"/>
          <w:szCs w:val="30"/>
        </w:rPr>
        <w:t>)/</w:t>
      </w:r>
      <w:r w:rsidRPr="00982D4B">
        <w:rPr>
          <w:i/>
          <w:sz w:val="30"/>
          <w:szCs w:val="30"/>
        </w:rPr>
        <w:t>Q</w:t>
      </w:r>
      <w:r w:rsidRPr="00982D4B">
        <w:rPr>
          <w:sz w:val="30"/>
          <w:szCs w:val="30"/>
        </w:rPr>
        <w:t>(</w:t>
      </w:r>
      <w:r w:rsidRPr="00982D4B">
        <w:rPr>
          <w:i/>
          <w:sz w:val="30"/>
          <w:szCs w:val="30"/>
        </w:rPr>
        <w:t>z</w:t>
      </w:r>
      <w:r w:rsidRPr="00982D4B">
        <w:rPr>
          <w:sz w:val="30"/>
          <w:szCs w:val="30"/>
        </w:rPr>
        <w:t xml:space="preserve">) замкнутой системы. </w:t>
      </w:r>
      <w:r w:rsidRPr="00982D4B">
        <w:rPr>
          <w:i/>
          <w:iCs/>
          <w:sz w:val="30"/>
          <w:szCs w:val="30"/>
        </w:rPr>
        <w:t xml:space="preserve">Импульсная система устойчива, если все корни характеристического уравнения </w:t>
      </w:r>
      <w:r w:rsidRPr="00982D4B">
        <w:rPr>
          <w:i/>
          <w:sz w:val="30"/>
          <w:szCs w:val="30"/>
        </w:rPr>
        <w:t>Q</w:t>
      </w:r>
      <w:r w:rsidRPr="00982D4B">
        <w:rPr>
          <w:sz w:val="30"/>
          <w:szCs w:val="30"/>
        </w:rPr>
        <w:t>(</w:t>
      </w:r>
      <w:r w:rsidRPr="00982D4B">
        <w:rPr>
          <w:i/>
          <w:sz w:val="30"/>
          <w:szCs w:val="30"/>
        </w:rPr>
        <w:t>z</w:t>
      </w:r>
      <w:r w:rsidRPr="00982D4B">
        <w:rPr>
          <w:sz w:val="30"/>
          <w:szCs w:val="30"/>
        </w:rPr>
        <w:t>)</w:t>
      </w:r>
      <w:r w:rsidR="006838DB" w:rsidRPr="00982D4B">
        <w:rPr>
          <w:sz w:val="30"/>
          <w:szCs w:val="30"/>
        </w:rPr>
        <w:t xml:space="preserve"> </w:t>
      </w:r>
      <w:r w:rsidRPr="00982D4B">
        <w:rPr>
          <w:sz w:val="30"/>
          <w:szCs w:val="30"/>
        </w:rPr>
        <w:t>=</w:t>
      </w:r>
      <w:r w:rsidR="006838DB" w:rsidRPr="00982D4B">
        <w:rPr>
          <w:sz w:val="30"/>
          <w:szCs w:val="30"/>
        </w:rPr>
        <w:t xml:space="preserve"> </w:t>
      </w:r>
      <w:r w:rsidRPr="00982D4B">
        <w:rPr>
          <w:sz w:val="30"/>
          <w:szCs w:val="30"/>
        </w:rPr>
        <w:t xml:space="preserve">0 </w:t>
      </w:r>
      <w:r w:rsidRPr="00982D4B">
        <w:rPr>
          <w:i/>
          <w:iCs/>
          <w:sz w:val="30"/>
          <w:szCs w:val="30"/>
        </w:rPr>
        <w:t>расположены внутри единичного круга</w:t>
      </w:r>
      <w:r w:rsidRPr="00982D4B">
        <w:rPr>
          <w:sz w:val="30"/>
          <w:szCs w:val="30"/>
        </w:rPr>
        <w:t xml:space="preserve"> (рис</w:t>
      </w:r>
      <w:r w:rsidR="006838DB" w:rsidRPr="00982D4B">
        <w:rPr>
          <w:sz w:val="30"/>
          <w:szCs w:val="30"/>
        </w:rPr>
        <w:t>.</w:t>
      </w:r>
      <w:r w:rsidRPr="00982D4B">
        <w:rPr>
          <w:sz w:val="30"/>
          <w:szCs w:val="30"/>
        </w:rPr>
        <w:t xml:space="preserve"> </w:t>
      </w:r>
      <w:r w:rsidR="006838DB" w:rsidRPr="00982D4B">
        <w:rPr>
          <w:sz w:val="30"/>
          <w:szCs w:val="30"/>
        </w:rPr>
        <w:t>4</w:t>
      </w:r>
      <w:r w:rsidR="0036464F" w:rsidRPr="00982D4B">
        <w:rPr>
          <w:sz w:val="30"/>
          <w:szCs w:val="30"/>
        </w:rPr>
        <w:t>.1</w:t>
      </w:r>
      <w:r w:rsidR="00B230EA" w:rsidRPr="00982D4B">
        <w:rPr>
          <w:sz w:val="30"/>
          <w:szCs w:val="30"/>
        </w:rPr>
        <w:t>1</w:t>
      </w:r>
      <w:r w:rsidRPr="00982D4B">
        <w:rPr>
          <w:sz w:val="30"/>
          <w:szCs w:val="30"/>
        </w:rPr>
        <w:t>)</w:t>
      </w:r>
      <w:r w:rsidRPr="00982D4B">
        <w:rPr>
          <w:i/>
          <w:iCs/>
          <w:sz w:val="30"/>
          <w:szCs w:val="30"/>
        </w:rPr>
        <w:t xml:space="preserve">, </w:t>
      </w:r>
      <w:r w:rsidRPr="00982D4B">
        <w:rPr>
          <w:iCs/>
          <w:sz w:val="30"/>
          <w:szCs w:val="30"/>
        </w:rPr>
        <w:t>т.</w:t>
      </w:r>
      <w:r w:rsidR="0036464F" w:rsidRPr="00982D4B">
        <w:rPr>
          <w:iCs/>
          <w:sz w:val="30"/>
          <w:szCs w:val="30"/>
        </w:rPr>
        <w:t xml:space="preserve"> </w:t>
      </w:r>
      <w:r w:rsidRPr="00982D4B">
        <w:rPr>
          <w:iCs/>
          <w:sz w:val="30"/>
          <w:szCs w:val="30"/>
        </w:rPr>
        <w:t>е</w:t>
      </w:r>
      <w:r w:rsidRPr="00982D4B">
        <w:rPr>
          <w:i/>
          <w:iCs/>
          <w:sz w:val="30"/>
          <w:szCs w:val="30"/>
        </w:rPr>
        <w:t>.</w:t>
      </w:r>
      <w:r w:rsidR="00BE711E" w:rsidRPr="00982D4B">
        <w:rPr>
          <w:i/>
          <w:iCs/>
          <w:sz w:val="30"/>
          <w:szCs w:val="30"/>
        </w:rPr>
        <w:t xml:space="preserve"> </w:t>
      </w:r>
      <w:r w:rsidRPr="00982D4B">
        <w:rPr>
          <w:sz w:val="30"/>
          <w:szCs w:val="30"/>
        </w:rPr>
        <w:t>|</w:t>
      </w:r>
      <w:r w:rsidRPr="00982D4B">
        <w:rPr>
          <w:i/>
          <w:sz w:val="30"/>
          <w:szCs w:val="30"/>
        </w:rPr>
        <w:t>z</w:t>
      </w:r>
      <w:r w:rsidRPr="00982D4B">
        <w:rPr>
          <w:sz w:val="30"/>
          <w:szCs w:val="30"/>
          <w:vertAlign w:val="subscript"/>
        </w:rPr>
        <w:t>i</w:t>
      </w:r>
      <w:r w:rsidRPr="00982D4B">
        <w:rPr>
          <w:sz w:val="30"/>
          <w:szCs w:val="30"/>
        </w:rPr>
        <w:t>|</w:t>
      </w:r>
      <w:r w:rsidR="0036464F" w:rsidRPr="00982D4B">
        <w:rPr>
          <w:sz w:val="30"/>
          <w:szCs w:val="30"/>
        </w:rPr>
        <w:t xml:space="preserve"> </w:t>
      </w:r>
      <w:r w:rsidRPr="00982D4B">
        <w:rPr>
          <w:sz w:val="30"/>
          <w:szCs w:val="30"/>
        </w:rPr>
        <w:t>&lt;</w:t>
      </w:r>
      <w:r w:rsidR="0036464F" w:rsidRPr="00982D4B">
        <w:rPr>
          <w:sz w:val="30"/>
          <w:szCs w:val="30"/>
        </w:rPr>
        <w:t xml:space="preserve"> </w:t>
      </w:r>
      <w:r w:rsidRPr="00982D4B">
        <w:rPr>
          <w:sz w:val="30"/>
          <w:szCs w:val="30"/>
        </w:rPr>
        <w:t>1</w:t>
      </w:r>
      <w:r w:rsidR="0056794C" w:rsidRPr="00982D4B">
        <w:rPr>
          <w:sz w:val="30"/>
          <w:szCs w:val="30"/>
        </w:rPr>
        <w:t xml:space="preserve"> (</w:t>
      </w:r>
      <w:r w:rsidR="0056794C" w:rsidRPr="00982D4B">
        <w:rPr>
          <w:i/>
          <w:sz w:val="30"/>
          <w:szCs w:val="30"/>
          <w:lang w:val="en-US"/>
        </w:rPr>
        <w:t>i</w:t>
      </w:r>
      <w:r w:rsidR="0056794C" w:rsidRPr="00982D4B">
        <w:rPr>
          <w:sz w:val="30"/>
          <w:szCs w:val="30"/>
        </w:rPr>
        <w:t xml:space="preserve"> = 1, 2, …, </w:t>
      </w:r>
      <w:r w:rsidR="0056794C" w:rsidRPr="00982D4B">
        <w:rPr>
          <w:i/>
          <w:sz w:val="30"/>
          <w:szCs w:val="30"/>
          <w:lang w:val="en-US"/>
        </w:rPr>
        <w:t>m</w:t>
      </w:r>
      <w:r w:rsidR="0056794C" w:rsidRPr="00982D4B">
        <w:rPr>
          <w:sz w:val="30"/>
          <w:szCs w:val="30"/>
        </w:rPr>
        <w:t>)</w:t>
      </w:r>
      <w:r w:rsidRPr="00982D4B">
        <w:rPr>
          <w:sz w:val="30"/>
          <w:szCs w:val="30"/>
        </w:rPr>
        <w:t>.</w:t>
      </w:r>
    </w:p>
    <w:p w:rsidR="008167FF" w:rsidRPr="00982D4B" w:rsidRDefault="00263F48" w:rsidP="006838DB">
      <w:pPr>
        <w:spacing w:line="288" w:lineRule="auto"/>
        <w:ind w:firstLine="0"/>
        <w:jc w:val="center"/>
        <w:rPr>
          <w:sz w:val="30"/>
          <w:szCs w:val="30"/>
        </w:rPr>
      </w:pPr>
      <w:r>
        <w:rPr>
          <w:noProof/>
          <w:sz w:val="30"/>
          <w:szCs w:val="30"/>
          <w:lang w:eastAsia="ru-RU"/>
        </w:rPr>
        <w:drawing>
          <wp:inline distT="0" distB="0" distL="0" distR="0">
            <wp:extent cx="1895475" cy="1581150"/>
            <wp:effectExtent l="19050" t="0" r="9525" b="0"/>
            <wp:docPr id="74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a:picLocks noChangeAspect="1" noChangeArrowheads="1"/>
                    </pic:cNvPicPr>
                  </pic:nvPicPr>
                  <pic:blipFill>
                    <a:blip r:embed="rId1376" cstate="print"/>
                    <a:srcRect/>
                    <a:stretch>
                      <a:fillRect/>
                    </a:stretch>
                  </pic:blipFill>
                  <pic:spPr bwMode="auto">
                    <a:xfrm>
                      <a:off x="0" y="0"/>
                      <a:ext cx="1895475" cy="1581150"/>
                    </a:xfrm>
                    <a:prstGeom prst="rect">
                      <a:avLst/>
                    </a:prstGeom>
                    <a:noFill/>
                    <a:ln w="9525">
                      <a:noFill/>
                      <a:miter lim="800000"/>
                      <a:headEnd/>
                      <a:tailEnd/>
                    </a:ln>
                  </pic:spPr>
                </pic:pic>
              </a:graphicData>
            </a:graphic>
          </wp:inline>
        </w:drawing>
      </w:r>
    </w:p>
    <w:p w:rsidR="0036464F" w:rsidRPr="00982D4B" w:rsidRDefault="0036464F" w:rsidP="0036464F">
      <w:pPr>
        <w:pStyle w:val="afb"/>
        <w:spacing w:before="120" w:after="120" w:line="288" w:lineRule="auto"/>
        <w:jc w:val="center"/>
        <w:rPr>
          <w:sz w:val="28"/>
          <w:szCs w:val="28"/>
        </w:rPr>
      </w:pPr>
      <w:r w:rsidRPr="00982D4B">
        <w:rPr>
          <w:sz w:val="28"/>
          <w:szCs w:val="28"/>
        </w:rPr>
        <w:t>Рис</w:t>
      </w:r>
      <w:r w:rsidR="006838DB" w:rsidRPr="00982D4B">
        <w:rPr>
          <w:sz w:val="28"/>
          <w:szCs w:val="28"/>
        </w:rPr>
        <w:t>. 4</w:t>
      </w:r>
      <w:r w:rsidRPr="00982D4B">
        <w:rPr>
          <w:sz w:val="28"/>
          <w:szCs w:val="28"/>
        </w:rPr>
        <w:t>.1</w:t>
      </w:r>
      <w:r w:rsidR="00B230EA" w:rsidRPr="00982D4B">
        <w:rPr>
          <w:sz w:val="28"/>
          <w:szCs w:val="28"/>
        </w:rPr>
        <w:t>1</w:t>
      </w:r>
      <w:r w:rsidR="006838DB" w:rsidRPr="00982D4B">
        <w:rPr>
          <w:sz w:val="28"/>
          <w:szCs w:val="28"/>
        </w:rPr>
        <w:t>.</w:t>
      </w:r>
      <w:r w:rsidRPr="00982D4B">
        <w:rPr>
          <w:sz w:val="28"/>
          <w:szCs w:val="28"/>
        </w:rPr>
        <w:t xml:space="preserve"> Расположение корней характеристического полинома</w:t>
      </w:r>
      <w:r w:rsidR="00E14389" w:rsidRPr="00982D4B">
        <w:rPr>
          <w:sz w:val="28"/>
          <w:szCs w:val="28"/>
        </w:rPr>
        <w:br/>
      </w:r>
      <w:r w:rsidRPr="00982D4B">
        <w:rPr>
          <w:sz w:val="28"/>
          <w:szCs w:val="28"/>
        </w:rPr>
        <w:t xml:space="preserve"> устойчивой </w:t>
      </w:r>
      <w:r w:rsidR="00E14389" w:rsidRPr="00982D4B">
        <w:rPr>
          <w:sz w:val="28"/>
          <w:szCs w:val="28"/>
        </w:rPr>
        <w:t xml:space="preserve">импульсной </w:t>
      </w:r>
      <w:r w:rsidRPr="00982D4B">
        <w:rPr>
          <w:sz w:val="28"/>
          <w:szCs w:val="28"/>
        </w:rPr>
        <w:t>системы</w:t>
      </w:r>
    </w:p>
    <w:p w:rsidR="00D82DFC" w:rsidRPr="00982D4B" w:rsidRDefault="00D82DFC" w:rsidP="00D82DFC">
      <w:pPr>
        <w:spacing w:line="288" w:lineRule="auto"/>
        <w:rPr>
          <w:sz w:val="30"/>
          <w:szCs w:val="30"/>
        </w:rPr>
      </w:pPr>
      <w:r w:rsidRPr="00982D4B">
        <w:rPr>
          <w:sz w:val="30"/>
          <w:szCs w:val="30"/>
        </w:rPr>
        <w:t xml:space="preserve">Несмотря на наличие дискретных аналогов всех критериев устойчивости непрерывных систем, простейший способ выяснения устойчивости дискретной системы состоит в использовании в характеристическом уравнении </w:t>
      </w:r>
      <w:r w:rsidRPr="00982D4B">
        <w:rPr>
          <w:i/>
          <w:sz w:val="30"/>
          <w:szCs w:val="30"/>
        </w:rPr>
        <w:t>Q</w:t>
      </w:r>
      <w:r w:rsidRPr="00982D4B">
        <w:rPr>
          <w:sz w:val="30"/>
          <w:szCs w:val="30"/>
        </w:rPr>
        <w:t>(</w:t>
      </w:r>
      <w:r w:rsidRPr="00982D4B">
        <w:rPr>
          <w:i/>
          <w:sz w:val="30"/>
          <w:szCs w:val="30"/>
        </w:rPr>
        <w:t>z</w:t>
      </w:r>
      <w:r w:rsidRPr="00982D4B">
        <w:rPr>
          <w:sz w:val="30"/>
          <w:szCs w:val="30"/>
        </w:rPr>
        <w:t xml:space="preserve">) = 0 или в передаточной функции </w:t>
      </w:r>
      <w:r w:rsidRPr="00982D4B">
        <w:rPr>
          <w:i/>
          <w:sz w:val="30"/>
          <w:szCs w:val="30"/>
        </w:rPr>
        <w:t>G</w:t>
      </w:r>
      <w:r w:rsidRPr="00982D4B">
        <w:rPr>
          <w:sz w:val="30"/>
          <w:szCs w:val="30"/>
        </w:rPr>
        <w:t>(</w:t>
      </w:r>
      <w:r w:rsidRPr="00982D4B">
        <w:rPr>
          <w:i/>
          <w:sz w:val="30"/>
          <w:szCs w:val="30"/>
        </w:rPr>
        <w:t>z</w:t>
      </w:r>
      <w:r w:rsidRPr="00982D4B">
        <w:rPr>
          <w:sz w:val="30"/>
          <w:szCs w:val="30"/>
        </w:rPr>
        <w:t xml:space="preserve">) подстановки </w:t>
      </w:r>
      <w:r w:rsidRPr="00982D4B">
        <w:rPr>
          <w:i/>
          <w:sz w:val="30"/>
          <w:szCs w:val="30"/>
        </w:rPr>
        <w:t xml:space="preserve">z </w:t>
      </w:r>
      <w:r w:rsidRPr="00982D4B">
        <w:rPr>
          <w:sz w:val="30"/>
          <w:szCs w:val="30"/>
        </w:rPr>
        <w:t>= (</w:t>
      </w:r>
      <w:r w:rsidRPr="00982D4B">
        <w:rPr>
          <w:i/>
          <w:sz w:val="30"/>
          <w:szCs w:val="30"/>
        </w:rPr>
        <w:t>w</w:t>
      </w:r>
      <w:r w:rsidRPr="00982D4B">
        <w:rPr>
          <w:sz w:val="30"/>
          <w:szCs w:val="30"/>
        </w:rPr>
        <w:t>+1)/(1–</w:t>
      </w:r>
      <w:r w:rsidRPr="00982D4B">
        <w:rPr>
          <w:i/>
          <w:sz w:val="30"/>
          <w:szCs w:val="30"/>
        </w:rPr>
        <w:t>w</w:t>
      </w:r>
      <w:r w:rsidRPr="00982D4B">
        <w:rPr>
          <w:sz w:val="30"/>
          <w:szCs w:val="30"/>
        </w:rPr>
        <w:t>) с последующим применением известных критериев устойчивости непрерывных систем.</w:t>
      </w:r>
    </w:p>
    <w:p w:rsidR="008167FF" w:rsidRPr="00982D4B" w:rsidRDefault="008167FF" w:rsidP="00D82DFC">
      <w:pPr>
        <w:spacing w:line="288" w:lineRule="auto"/>
        <w:rPr>
          <w:sz w:val="30"/>
          <w:szCs w:val="30"/>
        </w:rPr>
      </w:pPr>
      <w:r w:rsidRPr="00982D4B">
        <w:rPr>
          <w:sz w:val="30"/>
          <w:szCs w:val="30"/>
        </w:rPr>
        <w:t xml:space="preserve">Указанная подстановка замечательна тем, что переводит внутренность единичного круга плоскости </w:t>
      </w:r>
      <w:r w:rsidRPr="00982D4B">
        <w:rPr>
          <w:i/>
          <w:sz w:val="30"/>
          <w:szCs w:val="30"/>
        </w:rPr>
        <w:t>z</w:t>
      </w:r>
      <w:r w:rsidRPr="00982D4B">
        <w:rPr>
          <w:sz w:val="30"/>
          <w:szCs w:val="30"/>
        </w:rPr>
        <w:t xml:space="preserve"> в левую полуплоскость </w:t>
      </w:r>
      <w:r w:rsidRPr="00982D4B">
        <w:rPr>
          <w:i/>
          <w:sz w:val="30"/>
          <w:szCs w:val="30"/>
        </w:rPr>
        <w:t>w</w:t>
      </w:r>
      <w:r w:rsidRPr="00982D4B">
        <w:rPr>
          <w:sz w:val="30"/>
          <w:szCs w:val="30"/>
        </w:rPr>
        <w:t>. Действительно, для внутренности единичного круга имеем |</w:t>
      </w:r>
      <w:r w:rsidRPr="00982D4B">
        <w:rPr>
          <w:i/>
          <w:sz w:val="30"/>
          <w:szCs w:val="30"/>
        </w:rPr>
        <w:t>z</w:t>
      </w:r>
      <w:r w:rsidRPr="00982D4B">
        <w:rPr>
          <w:sz w:val="30"/>
          <w:szCs w:val="30"/>
        </w:rPr>
        <w:t>|</w:t>
      </w:r>
      <w:r w:rsidR="00E14389" w:rsidRPr="00982D4B">
        <w:rPr>
          <w:sz w:val="30"/>
          <w:szCs w:val="30"/>
        </w:rPr>
        <w:t xml:space="preserve"> </w:t>
      </w:r>
      <w:r w:rsidRPr="00982D4B">
        <w:rPr>
          <w:sz w:val="30"/>
          <w:szCs w:val="30"/>
        </w:rPr>
        <w:t>&lt;</w:t>
      </w:r>
      <w:r w:rsidR="00E14389" w:rsidRPr="00982D4B">
        <w:rPr>
          <w:sz w:val="30"/>
          <w:szCs w:val="30"/>
        </w:rPr>
        <w:t xml:space="preserve"> </w:t>
      </w:r>
      <w:r w:rsidRPr="00982D4B">
        <w:rPr>
          <w:sz w:val="30"/>
          <w:szCs w:val="30"/>
        </w:rPr>
        <w:t xml:space="preserve">1. Тогда при </w:t>
      </w:r>
      <w:r w:rsidRPr="00982D4B">
        <w:rPr>
          <w:i/>
          <w:sz w:val="30"/>
          <w:szCs w:val="30"/>
        </w:rPr>
        <w:t>w</w:t>
      </w:r>
      <w:r w:rsidR="00E14389" w:rsidRPr="00982D4B">
        <w:rPr>
          <w:i/>
          <w:sz w:val="30"/>
          <w:szCs w:val="30"/>
        </w:rPr>
        <w:t xml:space="preserve"> </w:t>
      </w:r>
      <w:r w:rsidRPr="00982D4B">
        <w:rPr>
          <w:sz w:val="30"/>
          <w:szCs w:val="30"/>
        </w:rPr>
        <w:t>=</w:t>
      </w:r>
      <w:r w:rsidR="00E14389" w:rsidRPr="00982D4B">
        <w:rPr>
          <w:sz w:val="30"/>
          <w:szCs w:val="30"/>
        </w:rPr>
        <w:t xml:space="preserve"> </w:t>
      </w:r>
      <w:r w:rsidRPr="00982D4B">
        <w:rPr>
          <w:i/>
          <w:sz w:val="30"/>
          <w:szCs w:val="30"/>
        </w:rPr>
        <w:t>a</w:t>
      </w:r>
      <w:r w:rsidR="00E14389" w:rsidRPr="00982D4B">
        <w:rPr>
          <w:i/>
          <w:sz w:val="30"/>
          <w:szCs w:val="30"/>
        </w:rPr>
        <w:t xml:space="preserve"> </w:t>
      </w:r>
      <w:r w:rsidRPr="00982D4B">
        <w:rPr>
          <w:sz w:val="30"/>
          <w:szCs w:val="30"/>
        </w:rPr>
        <w:t>+</w:t>
      </w:r>
      <w:r w:rsidR="00E14389" w:rsidRPr="00982D4B">
        <w:rPr>
          <w:sz w:val="30"/>
          <w:szCs w:val="30"/>
        </w:rPr>
        <w:t xml:space="preserve"> </w:t>
      </w:r>
      <w:r w:rsidRPr="00982D4B">
        <w:rPr>
          <w:i/>
          <w:sz w:val="30"/>
          <w:szCs w:val="30"/>
        </w:rPr>
        <w:t>ib</w:t>
      </w:r>
      <w:r w:rsidRPr="00982D4B">
        <w:rPr>
          <w:sz w:val="30"/>
          <w:szCs w:val="30"/>
        </w:rPr>
        <w:t xml:space="preserve">, где </w:t>
      </w:r>
      <w:r w:rsidRPr="00982D4B">
        <w:rPr>
          <w:i/>
          <w:sz w:val="30"/>
          <w:szCs w:val="30"/>
        </w:rPr>
        <w:t>a</w:t>
      </w:r>
      <w:r w:rsidR="00E14389" w:rsidRPr="00982D4B">
        <w:rPr>
          <w:i/>
          <w:sz w:val="30"/>
          <w:szCs w:val="30"/>
        </w:rPr>
        <w:t xml:space="preserve"> </w:t>
      </w:r>
      <w:r w:rsidRPr="00982D4B">
        <w:rPr>
          <w:sz w:val="30"/>
          <w:szCs w:val="30"/>
        </w:rPr>
        <w:t>=</w:t>
      </w:r>
      <w:r w:rsidR="00E14389" w:rsidRPr="00982D4B">
        <w:rPr>
          <w:sz w:val="30"/>
          <w:szCs w:val="30"/>
        </w:rPr>
        <w:t xml:space="preserve"> </w:t>
      </w:r>
      <w:r w:rsidRPr="00982D4B">
        <w:rPr>
          <w:i/>
          <w:sz w:val="30"/>
          <w:szCs w:val="30"/>
        </w:rPr>
        <w:t>Re w</w:t>
      </w:r>
      <w:r w:rsidRPr="00982D4B">
        <w:rPr>
          <w:sz w:val="30"/>
          <w:szCs w:val="30"/>
        </w:rPr>
        <w:t xml:space="preserve">, </w:t>
      </w:r>
      <w:r w:rsidRPr="00982D4B">
        <w:rPr>
          <w:i/>
          <w:sz w:val="30"/>
          <w:szCs w:val="30"/>
        </w:rPr>
        <w:t>b</w:t>
      </w:r>
      <w:r w:rsidR="00E14389" w:rsidRPr="00982D4B">
        <w:rPr>
          <w:i/>
          <w:sz w:val="30"/>
          <w:szCs w:val="30"/>
        </w:rPr>
        <w:t xml:space="preserve"> </w:t>
      </w:r>
      <w:r w:rsidRPr="00982D4B">
        <w:rPr>
          <w:i/>
          <w:sz w:val="30"/>
          <w:szCs w:val="30"/>
        </w:rPr>
        <w:t>=</w:t>
      </w:r>
      <w:r w:rsidR="00E14389" w:rsidRPr="00982D4B">
        <w:rPr>
          <w:i/>
          <w:sz w:val="30"/>
          <w:szCs w:val="30"/>
        </w:rPr>
        <w:t xml:space="preserve"> </w:t>
      </w:r>
      <w:r w:rsidRPr="00982D4B">
        <w:rPr>
          <w:i/>
          <w:sz w:val="30"/>
          <w:szCs w:val="30"/>
        </w:rPr>
        <w:t>Im w</w:t>
      </w:r>
      <w:r w:rsidRPr="00982D4B">
        <w:rPr>
          <w:sz w:val="30"/>
          <w:szCs w:val="30"/>
        </w:rPr>
        <w:t xml:space="preserve"> получим из этого условия:</w:t>
      </w:r>
    </w:p>
    <w:p w:rsidR="00B230EA" w:rsidRPr="00982D4B" w:rsidRDefault="00A83DEB" w:rsidP="00F85E54">
      <w:pPr>
        <w:spacing w:line="288" w:lineRule="auto"/>
        <w:ind w:firstLine="0"/>
        <w:jc w:val="center"/>
        <w:rPr>
          <w:position w:val="-34"/>
          <w:sz w:val="30"/>
          <w:szCs w:val="30"/>
        </w:rPr>
      </w:pPr>
      <w:r>
        <w:rPr>
          <w:i/>
          <w:noProof/>
          <w:sz w:val="30"/>
          <w:szCs w:val="30"/>
          <w:lang w:eastAsia="ru-RU"/>
        </w:rPr>
        <w:lastRenderedPageBreak/>
        <w:object w:dxaOrig="5260" w:dyaOrig="440">
          <v:shape id="_x0000_s12192" type="#_x0000_t75" style="position:absolute;left:0;text-align:left;margin-left:384.3pt;margin-top:23.3pt;width:39pt;height:19pt;z-index:251744256;mso-position-horizontal:right" o:allowoverlap="f">
            <v:imagedata r:id="rId1377" o:title=""/>
          </v:shape>
          <o:OLEObject Type="Embed" ProgID="Equation.3" ShapeID="_x0000_s12192" DrawAspect="Content" ObjectID="_1613372214" r:id="rId1378"/>
        </w:object>
      </w:r>
      <w:r w:rsidR="00B230EA" w:rsidRPr="00982D4B">
        <w:rPr>
          <w:position w:val="-64"/>
          <w:sz w:val="30"/>
          <w:szCs w:val="30"/>
        </w:rPr>
        <w:object w:dxaOrig="4940" w:dyaOrig="1420">
          <v:shape id="_x0000_i1641" type="#_x0000_t75" style="width:252.75pt;height:70.5pt" o:ole="">
            <v:imagedata r:id="rId1379" o:title=""/>
          </v:shape>
          <o:OLEObject Type="Embed" ProgID="Equation.3" ShapeID="_x0000_i1641" DrawAspect="Content" ObjectID="_1613371806" r:id="rId1380"/>
        </w:object>
      </w:r>
    </w:p>
    <w:p w:rsidR="00F85E54" w:rsidRPr="00982D4B" w:rsidRDefault="008167FF" w:rsidP="00F85E54">
      <w:pPr>
        <w:spacing w:line="288" w:lineRule="auto"/>
        <w:ind w:firstLine="0"/>
        <w:jc w:val="center"/>
        <w:rPr>
          <w:sz w:val="30"/>
          <w:szCs w:val="30"/>
        </w:rPr>
      </w:pPr>
      <w:r w:rsidRPr="00982D4B">
        <w:rPr>
          <w:sz w:val="30"/>
          <w:szCs w:val="30"/>
        </w:rPr>
        <w:t>Таким образом, условие |</w:t>
      </w:r>
      <w:r w:rsidRPr="00982D4B">
        <w:rPr>
          <w:i/>
          <w:sz w:val="30"/>
          <w:szCs w:val="30"/>
        </w:rPr>
        <w:t>z</w:t>
      </w:r>
      <w:r w:rsidRPr="00982D4B">
        <w:rPr>
          <w:sz w:val="30"/>
          <w:szCs w:val="30"/>
        </w:rPr>
        <w:t>|</w:t>
      </w:r>
      <w:r w:rsidR="00E14389" w:rsidRPr="00982D4B">
        <w:rPr>
          <w:sz w:val="30"/>
          <w:szCs w:val="30"/>
        </w:rPr>
        <w:t xml:space="preserve"> </w:t>
      </w:r>
      <w:r w:rsidRPr="00982D4B">
        <w:rPr>
          <w:sz w:val="30"/>
          <w:szCs w:val="30"/>
        </w:rPr>
        <w:t>&lt;</w:t>
      </w:r>
      <w:r w:rsidR="00E14389" w:rsidRPr="00982D4B">
        <w:rPr>
          <w:sz w:val="30"/>
          <w:szCs w:val="30"/>
        </w:rPr>
        <w:t xml:space="preserve"> </w:t>
      </w:r>
      <w:r w:rsidRPr="00982D4B">
        <w:rPr>
          <w:sz w:val="30"/>
          <w:szCs w:val="30"/>
        </w:rPr>
        <w:t>1 равносильно требованию</w:t>
      </w:r>
    </w:p>
    <w:p w:rsidR="008167FF" w:rsidRPr="00982D4B" w:rsidRDefault="008167FF" w:rsidP="00F85E54">
      <w:pPr>
        <w:spacing w:line="288" w:lineRule="auto"/>
        <w:ind w:firstLine="0"/>
        <w:jc w:val="center"/>
        <w:rPr>
          <w:sz w:val="30"/>
          <w:szCs w:val="30"/>
        </w:rPr>
      </w:pPr>
      <w:r w:rsidRPr="00982D4B">
        <w:rPr>
          <w:i/>
          <w:sz w:val="30"/>
          <w:szCs w:val="30"/>
        </w:rPr>
        <w:t>Re w</w:t>
      </w:r>
      <w:r w:rsidR="00E14389" w:rsidRPr="00982D4B">
        <w:rPr>
          <w:i/>
          <w:sz w:val="30"/>
          <w:szCs w:val="30"/>
        </w:rPr>
        <w:t xml:space="preserve"> </w:t>
      </w:r>
      <w:r w:rsidRPr="00982D4B">
        <w:rPr>
          <w:sz w:val="30"/>
          <w:szCs w:val="30"/>
        </w:rPr>
        <w:t>&lt;</w:t>
      </w:r>
      <w:r w:rsidR="00E14389" w:rsidRPr="00982D4B">
        <w:rPr>
          <w:sz w:val="30"/>
          <w:szCs w:val="30"/>
        </w:rPr>
        <w:t xml:space="preserve"> </w:t>
      </w:r>
      <w:r w:rsidRPr="00982D4B">
        <w:rPr>
          <w:sz w:val="30"/>
          <w:szCs w:val="30"/>
        </w:rPr>
        <w:t>0.</w:t>
      </w:r>
    </w:p>
    <w:p w:rsidR="00284A80" w:rsidRPr="00982D4B" w:rsidRDefault="008167FF" w:rsidP="008167FF">
      <w:pPr>
        <w:pStyle w:val="afb"/>
        <w:spacing w:line="288" w:lineRule="auto"/>
        <w:ind w:firstLine="708"/>
        <w:jc w:val="both"/>
        <w:rPr>
          <w:sz w:val="30"/>
          <w:szCs w:val="30"/>
        </w:rPr>
      </w:pPr>
      <w:r w:rsidRPr="00982D4B">
        <w:rPr>
          <w:sz w:val="30"/>
          <w:szCs w:val="30"/>
        </w:rPr>
        <w:t xml:space="preserve">Положив </w:t>
      </w:r>
      <w:r w:rsidRPr="00982D4B">
        <w:rPr>
          <w:i/>
          <w:sz w:val="30"/>
          <w:szCs w:val="30"/>
          <w:lang w:val="en-US"/>
        </w:rPr>
        <w:t>z</w:t>
      </w:r>
      <w:r w:rsidR="00E14389" w:rsidRPr="00982D4B">
        <w:rPr>
          <w:i/>
          <w:sz w:val="30"/>
          <w:szCs w:val="30"/>
        </w:rPr>
        <w:t xml:space="preserve"> </w:t>
      </w:r>
      <w:r w:rsidRPr="00982D4B">
        <w:rPr>
          <w:sz w:val="30"/>
          <w:szCs w:val="30"/>
        </w:rPr>
        <w:t>=</w:t>
      </w:r>
      <w:r w:rsidR="00E14389" w:rsidRPr="00982D4B">
        <w:rPr>
          <w:sz w:val="30"/>
          <w:szCs w:val="30"/>
        </w:rPr>
        <w:t xml:space="preserve"> </w:t>
      </w:r>
      <w:r w:rsidRPr="00982D4B">
        <w:rPr>
          <w:sz w:val="30"/>
          <w:szCs w:val="30"/>
        </w:rPr>
        <w:t>(</w:t>
      </w:r>
      <w:r w:rsidRPr="00982D4B">
        <w:rPr>
          <w:i/>
          <w:sz w:val="30"/>
          <w:szCs w:val="30"/>
          <w:lang w:val="en-US"/>
        </w:rPr>
        <w:t>w</w:t>
      </w:r>
      <w:r w:rsidRPr="00982D4B">
        <w:rPr>
          <w:sz w:val="30"/>
          <w:szCs w:val="30"/>
        </w:rPr>
        <w:t>+1)/(1–</w:t>
      </w:r>
      <w:r w:rsidRPr="00982D4B">
        <w:rPr>
          <w:i/>
          <w:sz w:val="30"/>
          <w:szCs w:val="30"/>
          <w:lang w:val="en-US"/>
        </w:rPr>
        <w:t>w</w:t>
      </w:r>
      <w:r w:rsidRPr="00982D4B">
        <w:rPr>
          <w:sz w:val="30"/>
          <w:szCs w:val="30"/>
        </w:rPr>
        <w:t>) и подставив в характеристическое уравнение, получим</w:t>
      </w:r>
    </w:p>
    <w:p w:rsidR="00284A80" w:rsidRPr="00982D4B" w:rsidRDefault="00A83DEB" w:rsidP="00284A80">
      <w:pPr>
        <w:pStyle w:val="afb"/>
        <w:spacing w:line="288" w:lineRule="auto"/>
        <w:jc w:val="center"/>
        <w:rPr>
          <w:sz w:val="30"/>
          <w:szCs w:val="30"/>
        </w:rPr>
      </w:pPr>
      <w:r>
        <w:rPr>
          <w:i/>
          <w:noProof/>
          <w:sz w:val="30"/>
          <w:szCs w:val="30"/>
        </w:rPr>
        <w:object w:dxaOrig="5260" w:dyaOrig="440">
          <v:shape id="_x0000_s14372" type="#_x0000_t75" style="position:absolute;left:0;text-align:left;margin-left:377.25pt;margin-top:20.25pt;width:39pt;height:19pt;z-index:251784192;mso-position-horizontal:right" o:allowoverlap="f">
            <v:imagedata r:id="rId1381" o:title=""/>
          </v:shape>
          <o:OLEObject Type="Embed" ProgID="Equation.3" ShapeID="_x0000_s14372" DrawAspect="Content" ObjectID="_1613372215" r:id="rId1382"/>
        </w:object>
      </w:r>
      <w:r w:rsidR="008167FF" w:rsidRPr="00982D4B">
        <w:rPr>
          <w:i/>
          <w:sz w:val="30"/>
          <w:szCs w:val="30"/>
          <w:lang w:val="en-US"/>
        </w:rPr>
        <w:t>a</w:t>
      </w:r>
      <w:r w:rsidR="008167FF" w:rsidRPr="00982D4B">
        <w:rPr>
          <w:sz w:val="30"/>
          <w:szCs w:val="30"/>
          <w:vertAlign w:val="subscript"/>
          <w:lang w:val="en-US"/>
        </w:rPr>
        <w:t>0</w:t>
      </w:r>
      <w:r w:rsidR="008167FF" w:rsidRPr="00982D4B">
        <w:rPr>
          <w:sz w:val="30"/>
          <w:szCs w:val="30"/>
          <w:lang w:val="en-US"/>
        </w:rPr>
        <w:t>(</w:t>
      </w:r>
      <w:r w:rsidR="008167FF" w:rsidRPr="00982D4B">
        <w:rPr>
          <w:i/>
          <w:sz w:val="30"/>
          <w:szCs w:val="30"/>
          <w:lang w:val="en-US"/>
        </w:rPr>
        <w:t>w</w:t>
      </w:r>
      <w:r w:rsidR="008167FF" w:rsidRPr="00982D4B">
        <w:rPr>
          <w:sz w:val="30"/>
          <w:szCs w:val="30"/>
          <w:lang w:val="en-US"/>
        </w:rPr>
        <w:t>+1)</w:t>
      </w:r>
      <w:r w:rsidR="00284A80" w:rsidRPr="00982D4B">
        <w:rPr>
          <w:i/>
          <w:sz w:val="30"/>
          <w:szCs w:val="30"/>
          <w:vertAlign w:val="superscript"/>
          <w:lang w:val="en-US"/>
        </w:rPr>
        <w:t>m</w:t>
      </w:r>
      <w:r w:rsidR="00284A80" w:rsidRPr="00982D4B">
        <w:rPr>
          <w:i/>
          <w:sz w:val="30"/>
          <w:szCs w:val="30"/>
          <w:lang w:val="en-US"/>
        </w:rPr>
        <w:t xml:space="preserve"> </w:t>
      </w:r>
      <w:r w:rsidR="008167FF" w:rsidRPr="00982D4B">
        <w:rPr>
          <w:sz w:val="30"/>
          <w:szCs w:val="30"/>
          <w:lang w:val="en-US"/>
        </w:rPr>
        <w:t>+</w:t>
      </w:r>
      <w:r w:rsidR="00284A80" w:rsidRPr="00982D4B">
        <w:rPr>
          <w:sz w:val="30"/>
          <w:szCs w:val="30"/>
          <w:lang w:val="en-US"/>
        </w:rPr>
        <w:t xml:space="preserve"> </w:t>
      </w:r>
      <w:r w:rsidR="008167FF" w:rsidRPr="00982D4B">
        <w:rPr>
          <w:i/>
          <w:sz w:val="30"/>
          <w:szCs w:val="30"/>
          <w:lang w:val="en-US"/>
        </w:rPr>
        <w:t>a</w:t>
      </w:r>
      <w:r w:rsidR="008167FF" w:rsidRPr="00982D4B">
        <w:rPr>
          <w:sz w:val="30"/>
          <w:szCs w:val="30"/>
          <w:vertAlign w:val="subscript"/>
          <w:lang w:val="en-US"/>
        </w:rPr>
        <w:t>1</w:t>
      </w:r>
      <w:r w:rsidR="008167FF" w:rsidRPr="00982D4B">
        <w:rPr>
          <w:sz w:val="30"/>
          <w:szCs w:val="30"/>
          <w:lang w:val="en-US"/>
        </w:rPr>
        <w:t>(</w:t>
      </w:r>
      <w:r w:rsidR="008167FF" w:rsidRPr="00982D4B">
        <w:rPr>
          <w:i/>
          <w:sz w:val="30"/>
          <w:szCs w:val="30"/>
          <w:lang w:val="en-US"/>
        </w:rPr>
        <w:t>w</w:t>
      </w:r>
      <w:r w:rsidR="008167FF" w:rsidRPr="00982D4B">
        <w:rPr>
          <w:sz w:val="30"/>
          <w:szCs w:val="30"/>
          <w:lang w:val="en-US"/>
        </w:rPr>
        <w:t>+1)</w:t>
      </w:r>
      <w:r w:rsidR="00284A80" w:rsidRPr="00982D4B">
        <w:rPr>
          <w:i/>
          <w:sz w:val="30"/>
          <w:szCs w:val="30"/>
          <w:vertAlign w:val="superscript"/>
          <w:lang w:val="en-US"/>
        </w:rPr>
        <w:t>m</w:t>
      </w:r>
      <w:r w:rsidR="008167FF" w:rsidRPr="00982D4B">
        <w:rPr>
          <w:sz w:val="30"/>
          <w:szCs w:val="30"/>
          <w:vertAlign w:val="superscript"/>
          <w:lang w:val="en-US"/>
        </w:rPr>
        <w:t>-1</w:t>
      </w:r>
      <w:r w:rsidR="008167FF" w:rsidRPr="00982D4B">
        <w:rPr>
          <w:sz w:val="30"/>
          <w:szCs w:val="30"/>
          <w:lang w:val="en-US"/>
        </w:rPr>
        <w:t>(1–</w:t>
      </w:r>
      <w:r w:rsidR="008167FF" w:rsidRPr="00982D4B">
        <w:rPr>
          <w:i/>
          <w:sz w:val="30"/>
          <w:szCs w:val="30"/>
          <w:lang w:val="en-US"/>
        </w:rPr>
        <w:t>w</w:t>
      </w:r>
      <w:r w:rsidR="008167FF" w:rsidRPr="00982D4B">
        <w:rPr>
          <w:sz w:val="30"/>
          <w:szCs w:val="30"/>
          <w:lang w:val="en-US"/>
        </w:rPr>
        <w:t xml:space="preserve"> )</w:t>
      </w:r>
      <w:r w:rsidR="00284A80" w:rsidRPr="00982D4B">
        <w:rPr>
          <w:sz w:val="30"/>
          <w:szCs w:val="30"/>
          <w:lang w:val="en-US"/>
        </w:rPr>
        <w:t xml:space="preserve"> </w:t>
      </w:r>
      <w:r w:rsidR="008167FF" w:rsidRPr="00982D4B">
        <w:rPr>
          <w:sz w:val="30"/>
          <w:szCs w:val="30"/>
          <w:lang w:val="en-US"/>
        </w:rPr>
        <w:t>+</w:t>
      </w:r>
      <w:r w:rsidR="00284A80" w:rsidRPr="00982D4B">
        <w:rPr>
          <w:sz w:val="30"/>
          <w:szCs w:val="30"/>
          <w:lang w:val="en-US"/>
        </w:rPr>
        <w:t xml:space="preserve"> </w:t>
      </w:r>
      <w:r w:rsidR="008167FF" w:rsidRPr="00982D4B">
        <w:rPr>
          <w:sz w:val="30"/>
          <w:szCs w:val="30"/>
          <w:lang w:val="en-US"/>
        </w:rPr>
        <w:t>…</w:t>
      </w:r>
      <w:r w:rsidR="00284A80" w:rsidRPr="00982D4B">
        <w:rPr>
          <w:i/>
          <w:sz w:val="30"/>
          <w:szCs w:val="30"/>
          <w:lang w:val="en-US"/>
        </w:rPr>
        <w:t xml:space="preserve"> + a</w:t>
      </w:r>
      <w:r w:rsidR="00284A80" w:rsidRPr="00982D4B">
        <w:rPr>
          <w:i/>
          <w:sz w:val="30"/>
          <w:szCs w:val="30"/>
          <w:vertAlign w:val="subscript"/>
          <w:lang w:val="en-US"/>
        </w:rPr>
        <w:t>m</w:t>
      </w:r>
      <w:r w:rsidR="00284A80" w:rsidRPr="00982D4B">
        <w:rPr>
          <w:sz w:val="30"/>
          <w:szCs w:val="30"/>
          <w:vertAlign w:val="subscript"/>
          <w:lang w:val="en-US"/>
        </w:rPr>
        <w:t>-1</w:t>
      </w:r>
      <w:r w:rsidR="00284A80" w:rsidRPr="00982D4B">
        <w:rPr>
          <w:sz w:val="30"/>
          <w:szCs w:val="30"/>
          <w:lang w:val="en-US"/>
        </w:rPr>
        <w:t>(</w:t>
      </w:r>
      <w:r w:rsidR="00284A80" w:rsidRPr="00982D4B">
        <w:rPr>
          <w:i/>
          <w:sz w:val="30"/>
          <w:szCs w:val="30"/>
          <w:lang w:val="en-US"/>
        </w:rPr>
        <w:t>w</w:t>
      </w:r>
      <w:r w:rsidR="00284A80" w:rsidRPr="00982D4B">
        <w:rPr>
          <w:sz w:val="30"/>
          <w:szCs w:val="30"/>
          <w:lang w:val="en-US"/>
        </w:rPr>
        <w:t>+1)(1–</w:t>
      </w:r>
      <w:r w:rsidR="00284A80" w:rsidRPr="00982D4B">
        <w:rPr>
          <w:i/>
          <w:sz w:val="30"/>
          <w:szCs w:val="30"/>
          <w:lang w:val="en-US"/>
        </w:rPr>
        <w:t>w</w:t>
      </w:r>
      <w:r w:rsidR="00284A80" w:rsidRPr="00982D4B">
        <w:rPr>
          <w:sz w:val="30"/>
          <w:szCs w:val="30"/>
          <w:lang w:val="en-US"/>
        </w:rPr>
        <w:t>)</w:t>
      </w:r>
      <w:r w:rsidR="00284A80" w:rsidRPr="00982D4B">
        <w:rPr>
          <w:i/>
          <w:sz w:val="30"/>
          <w:szCs w:val="30"/>
          <w:vertAlign w:val="superscript"/>
          <w:lang w:val="en-US"/>
        </w:rPr>
        <w:t>m</w:t>
      </w:r>
      <w:r w:rsidR="00284A80" w:rsidRPr="00982D4B">
        <w:rPr>
          <w:sz w:val="30"/>
          <w:szCs w:val="30"/>
          <w:vertAlign w:val="superscript"/>
          <w:lang w:val="en-US"/>
        </w:rPr>
        <w:t>-1</w:t>
      </w:r>
      <w:r w:rsidR="00284A80" w:rsidRPr="00982D4B">
        <w:rPr>
          <w:sz w:val="30"/>
          <w:szCs w:val="30"/>
          <w:lang w:val="en-US"/>
        </w:rPr>
        <w:t xml:space="preserve"> </w:t>
      </w:r>
      <w:r w:rsidR="008167FF" w:rsidRPr="00982D4B">
        <w:rPr>
          <w:sz w:val="30"/>
          <w:szCs w:val="30"/>
          <w:lang w:val="en-US"/>
        </w:rPr>
        <w:t>+</w:t>
      </w:r>
      <w:r w:rsidR="00284A80" w:rsidRPr="00982D4B">
        <w:rPr>
          <w:sz w:val="30"/>
          <w:szCs w:val="30"/>
          <w:lang w:val="en-US"/>
        </w:rPr>
        <w:t xml:space="preserve"> </w:t>
      </w:r>
      <w:r w:rsidR="008167FF" w:rsidRPr="00982D4B">
        <w:rPr>
          <w:i/>
          <w:sz w:val="30"/>
          <w:szCs w:val="30"/>
          <w:lang w:val="en-US"/>
        </w:rPr>
        <w:t>a</w:t>
      </w:r>
      <w:r w:rsidR="00284A80" w:rsidRPr="00982D4B">
        <w:rPr>
          <w:i/>
          <w:sz w:val="30"/>
          <w:szCs w:val="30"/>
          <w:vertAlign w:val="subscript"/>
          <w:lang w:val="en-US"/>
        </w:rPr>
        <w:t>m</w:t>
      </w:r>
      <w:r w:rsidR="008167FF" w:rsidRPr="00982D4B">
        <w:rPr>
          <w:sz w:val="30"/>
          <w:szCs w:val="30"/>
          <w:lang w:val="en-US"/>
        </w:rPr>
        <w:t>(1</w:t>
      </w:r>
      <w:r w:rsidR="00284A80" w:rsidRPr="00982D4B">
        <w:rPr>
          <w:sz w:val="30"/>
          <w:szCs w:val="30"/>
          <w:lang w:val="en-US"/>
        </w:rPr>
        <w:t>–</w:t>
      </w:r>
      <w:r w:rsidR="008167FF" w:rsidRPr="00982D4B">
        <w:rPr>
          <w:i/>
          <w:sz w:val="30"/>
          <w:szCs w:val="30"/>
          <w:lang w:val="en-US"/>
        </w:rPr>
        <w:t>w</w:t>
      </w:r>
      <w:r w:rsidR="008167FF" w:rsidRPr="00982D4B">
        <w:rPr>
          <w:sz w:val="30"/>
          <w:szCs w:val="30"/>
          <w:lang w:val="en-US"/>
        </w:rPr>
        <w:t>)</w:t>
      </w:r>
      <w:r w:rsidR="00284A80" w:rsidRPr="00982D4B">
        <w:rPr>
          <w:i/>
          <w:sz w:val="30"/>
          <w:szCs w:val="30"/>
          <w:vertAlign w:val="superscript"/>
          <w:lang w:val="en-US"/>
        </w:rPr>
        <w:t>m</w:t>
      </w:r>
      <w:r w:rsidR="008167FF" w:rsidRPr="00982D4B">
        <w:rPr>
          <w:sz w:val="30"/>
          <w:szCs w:val="30"/>
          <w:lang w:val="en-US"/>
        </w:rPr>
        <w:t>=</w:t>
      </w:r>
      <w:r w:rsidR="00284A80" w:rsidRPr="00982D4B">
        <w:rPr>
          <w:sz w:val="30"/>
          <w:szCs w:val="30"/>
          <w:lang w:val="en-US"/>
        </w:rPr>
        <w:br/>
      </w:r>
      <w:r w:rsidR="008167FF" w:rsidRPr="00982D4B">
        <w:rPr>
          <w:i/>
          <w:sz w:val="30"/>
          <w:szCs w:val="30"/>
          <w:lang w:val="en-US"/>
        </w:rPr>
        <w:t>A</w:t>
      </w:r>
      <w:r w:rsidR="008167FF" w:rsidRPr="00982D4B">
        <w:rPr>
          <w:sz w:val="30"/>
          <w:szCs w:val="30"/>
          <w:vertAlign w:val="subscript"/>
          <w:lang w:val="en-US"/>
        </w:rPr>
        <w:t>0</w:t>
      </w:r>
      <w:r w:rsidR="008167FF" w:rsidRPr="00982D4B">
        <w:rPr>
          <w:i/>
          <w:sz w:val="30"/>
          <w:szCs w:val="30"/>
          <w:lang w:val="en-US"/>
        </w:rPr>
        <w:t>w</w:t>
      </w:r>
      <w:r w:rsidR="00284A80" w:rsidRPr="00982D4B">
        <w:rPr>
          <w:i/>
          <w:sz w:val="30"/>
          <w:szCs w:val="30"/>
          <w:vertAlign w:val="superscript"/>
          <w:lang w:val="en-US"/>
        </w:rPr>
        <w:t>m</w:t>
      </w:r>
      <w:r w:rsidR="00284A80" w:rsidRPr="00982D4B">
        <w:rPr>
          <w:i/>
          <w:sz w:val="30"/>
          <w:szCs w:val="30"/>
          <w:lang w:val="en-US"/>
        </w:rPr>
        <w:t xml:space="preserve"> </w:t>
      </w:r>
      <w:r w:rsidR="008167FF" w:rsidRPr="00982D4B">
        <w:rPr>
          <w:sz w:val="30"/>
          <w:szCs w:val="30"/>
          <w:lang w:val="en-US"/>
        </w:rPr>
        <w:t>+</w:t>
      </w:r>
      <w:r w:rsidR="00284A80" w:rsidRPr="00982D4B">
        <w:rPr>
          <w:sz w:val="30"/>
          <w:szCs w:val="30"/>
          <w:lang w:val="en-US"/>
        </w:rPr>
        <w:t xml:space="preserve"> </w:t>
      </w:r>
      <w:r w:rsidR="008167FF" w:rsidRPr="00982D4B">
        <w:rPr>
          <w:i/>
          <w:sz w:val="30"/>
          <w:szCs w:val="30"/>
          <w:lang w:val="en-US"/>
        </w:rPr>
        <w:t>A</w:t>
      </w:r>
      <w:r w:rsidR="008167FF" w:rsidRPr="00982D4B">
        <w:rPr>
          <w:sz w:val="30"/>
          <w:szCs w:val="30"/>
          <w:vertAlign w:val="subscript"/>
          <w:lang w:val="en-US"/>
        </w:rPr>
        <w:t>1</w:t>
      </w:r>
      <w:r w:rsidR="008167FF" w:rsidRPr="00982D4B">
        <w:rPr>
          <w:i/>
          <w:sz w:val="30"/>
          <w:szCs w:val="30"/>
          <w:lang w:val="en-US"/>
        </w:rPr>
        <w:t>w</w:t>
      </w:r>
      <w:r w:rsidR="00284A80" w:rsidRPr="00982D4B">
        <w:rPr>
          <w:i/>
          <w:sz w:val="30"/>
          <w:szCs w:val="30"/>
          <w:vertAlign w:val="superscript"/>
          <w:lang w:val="en-US"/>
        </w:rPr>
        <w:t>m</w:t>
      </w:r>
      <w:r w:rsidR="008167FF" w:rsidRPr="00982D4B">
        <w:rPr>
          <w:sz w:val="30"/>
          <w:szCs w:val="30"/>
          <w:vertAlign w:val="superscript"/>
          <w:lang w:val="en-US"/>
        </w:rPr>
        <w:t>-1</w:t>
      </w:r>
      <w:r w:rsidR="00284A80" w:rsidRPr="00982D4B">
        <w:rPr>
          <w:sz w:val="30"/>
          <w:szCs w:val="30"/>
          <w:lang w:val="en-US"/>
        </w:rPr>
        <w:t xml:space="preserve"> </w:t>
      </w:r>
      <w:r w:rsidR="008167FF" w:rsidRPr="00982D4B">
        <w:rPr>
          <w:sz w:val="30"/>
          <w:szCs w:val="30"/>
          <w:lang w:val="en-US"/>
        </w:rPr>
        <w:t>+</w:t>
      </w:r>
      <w:r w:rsidR="00284A80" w:rsidRPr="00982D4B">
        <w:rPr>
          <w:sz w:val="30"/>
          <w:szCs w:val="30"/>
          <w:lang w:val="en-US"/>
        </w:rPr>
        <w:t xml:space="preserve"> </w:t>
      </w:r>
      <w:r w:rsidR="008167FF" w:rsidRPr="00982D4B">
        <w:rPr>
          <w:sz w:val="30"/>
          <w:szCs w:val="30"/>
          <w:lang w:val="en-US"/>
        </w:rPr>
        <w:t>…</w:t>
      </w:r>
      <w:r w:rsidR="00284A80" w:rsidRPr="00982D4B">
        <w:rPr>
          <w:sz w:val="30"/>
          <w:szCs w:val="30"/>
          <w:lang w:val="en-US"/>
        </w:rPr>
        <w:t xml:space="preserve"> </w:t>
      </w:r>
      <w:r w:rsidR="008167FF" w:rsidRPr="00982D4B">
        <w:rPr>
          <w:sz w:val="30"/>
          <w:szCs w:val="30"/>
        </w:rPr>
        <w:t>+</w:t>
      </w:r>
      <w:r w:rsidR="00284A80" w:rsidRPr="00982D4B">
        <w:rPr>
          <w:sz w:val="30"/>
          <w:szCs w:val="30"/>
        </w:rPr>
        <w:t xml:space="preserve"> </w:t>
      </w:r>
      <w:r w:rsidR="008167FF" w:rsidRPr="00982D4B">
        <w:rPr>
          <w:i/>
          <w:sz w:val="30"/>
          <w:szCs w:val="30"/>
          <w:lang w:val="en-US"/>
        </w:rPr>
        <w:t>A</w:t>
      </w:r>
      <w:r w:rsidR="00284A80" w:rsidRPr="00982D4B">
        <w:rPr>
          <w:i/>
          <w:sz w:val="30"/>
          <w:szCs w:val="30"/>
          <w:vertAlign w:val="subscript"/>
          <w:lang w:val="en-US"/>
        </w:rPr>
        <w:t>m</w:t>
      </w:r>
      <w:r w:rsidR="00F85E54" w:rsidRPr="00982D4B">
        <w:rPr>
          <w:i/>
          <w:sz w:val="30"/>
          <w:szCs w:val="30"/>
        </w:rPr>
        <w:t xml:space="preserve"> </w:t>
      </w:r>
      <w:r w:rsidR="008167FF" w:rsidRPr="00982D4B">
        <w:rPr>
          <w:sz w:val="30"/>
          <w:szCs w:val="30"/>
        </w:rPr>
        <w:t>=</w:t>
      </w:r>
      <w:r w:rsidR="00F85E54" w:rsidRPr="00982D4B">
        <w:rPr>
          <w:sz w:val="30"/>
          <w:szCs w:val="30"/>
        </w:rPr>
        <w:t xml:space="preserve"> </w:t>
      </w:r>
      <w:r w:rsidR="008167FF" w:rsidRPr="00982D4B">
        <w:rPr>
          <w:sz w:val="30"/>
          <w:szCs w:val="30"/>
        </w:rPr>
        <w:t>0,</w:t>
      </w:r>
    </w:p>
    <w:p w:rsidR="008167FF" w:rsidRPr="00982D4B" w:rsidRDefault="008167FF" w:rsidP="00F85E54">
      <w:pPr>
        <w:pStyle w:val="afb"/>
        <w:spacing w:line="288" w:lineRule="auto"/>
        <w:jc w:val="center"/>
        <w:rPr>
          <w:sz w:val="30"/>
          <w:szCs w:val="30"/>
        </w:rPr>
      </w:pPr>
      <w:r w:rsidRPr="00982D4B">
        <w:rPr>
          <w:sz w:val="30"/>
          <w:szCs w:val="30"/>
        </w:rPr>
        <w:t>где</w:t>
      </w:r>
      <w:r w:rsidR="00284A80" w:rsidRPr="00982D4B">
        <w:rPr>
          <w:sz w:val="30"/>
          <w:szCs w:val="30"/>
        </w:rPr>
        <w:t xml:space="preserve"> </w:t>
      </w:r>
      <w:r w:rsidR="0003304B" w:rsidRPr="00982D4B">
        <w:rPr>
          <w:position w:val="-34"/>
          <w:sz w:val="30"/>
          <w:szCs w:val="30"/>
        </w:rPr>
        <w:object w:dxaOrig="8059" w:dyaOrig="780">
          <v:shape id="_x0000_i1643" type="#_x0000_t75" style="width:410.25pt;height:39pt" o:ole="" fillcolor="window">
            <v:imagedata r:id="rId1383" o:title=""/>
          </v:shape>
          <o:OLEObject Type="Embed" ProgID="Equation.3" ShapeID="_x0000_i1643" DrawAspect="Content" ObjectID="_1613371807" r:id="rId1384"/>
        </w:object>
      </w:r>
    </w:p>
    <w:p w:rsidR="008167FF" w:rsidRPr="00982D4B" w:rsidRDefault="001021CB" w:rsidP="004C31C3">
      <w:pPr>
        <w:pStyle w:val="afb"/>
        <w:spacing w:line="288" w:lineRule="auto"/>
        <w:ind w:firstLine="708"/>
        <w:jc w:val="both"/>
        <w:rPr>
          <w:sz w:val="30"/>
          <w:szCs w:val="30"/>
        </w:rPr>
      </w:pPr>
      <w:r w:rsidRPr="00982D4B">
        <w:rPr>
          <w:sz w:val="30"/>
          <w:szCs w:val="30"/>
        </w:rPr>
        <w:t>Так как |</w:t>
      </w:r>
      <w:r w:rsidRPr="00982D4B">
        <w:rPr>
          <w:i/>
          <w:sz w:val="30"/>
          <w:szCs w:val="30"/>
          <w:lang w:val="en-US"/>
        </w:rPr>
        <w:t>z</w:t>
      </w:r>
      <w:r w:rsidRPr="00982D4B">
        <w:rPr>
          <w:sz w:val="30"/>
          <w:szCs w:val="30"/>
        </w:rPr>
        <w:t>|</w:t>
      </w:r>
      <w:r w:rsidR="00357F74" w:rsidRPr="00982D4B">
        <w:rPr>
          <w:sz w:val="30"/>
          <w:szCs w:val="30"/>
        </w:rPr>
        <w:t xml:space="preserve"> </w:t>
      </w:r>
      <w:r w:rsidRPr="00982D4B">
        <w:rPr>
          <w:sz w:val="30"/>
          <w:szCs w:val="30"/>
        </w:rPr>
        <w:t>&lt;</w:t>
      </w:r>
      <w:r w:rsidR="00357F74" w:rsidRPr="00982D4B">
        <w:rPr>
          <w:sz w:val="30"/>
          <w:szCs w:val="30"/>
        </w:rPr>
        <w:t xml:space="preserve"> </w:t>
      </w:r>
      <w:r w:rsidRPr="00982D4B">
        <w:rPr>
          <w:sz w:val="30"/>
          <w:szCs w:val="30"/>
        </w:rPr>
        <w:t xml:space="preserve">1 при </w:t>
      </w:r>
      <w:r w:rsidRPr="00982D4B">
        <w:rPr>
          <w:i/>
          <w:sz w:val="30"/>
          <w:szCs w:val="30"/>
          <w:lang w:val="en-US"/>
        </w:rPr>
        <w:t>Re</w:t>
      </w:r>
      <w:r w:rsidRPr="00982D4B">
        <w:rPr>
          <w:i/>
          <w:sz w:val="30"/>
          <w:szCs w:val="30"/>
        </w:rPr>
        <w:t xml:space="preserve"> </w:t>
      </w:r>
      <w:r w:rsidRPr="00982D4B">
        <w:rPr>
          <w:i/>
          <w:sz w:val="30"/>
          <w:szCs w:val="30"/>
          <w:lang w:val="en-US"/>
        </w:rPr>
        <w:t>w</w:t>
      </w:r>
      <w:r w:rsidR="00357F74" w:rsidRPr="00982D4B">
        <w:rPr>
          <w:i/>
          <w:sz w:val="30"/>
          <w:szCs w:val="30"/>
        </w:rPr>
        <w:t xml:space="preserve"> </w:t>
      </w:r>
      <w:r w:rsidRPr="00982D4B">
        <w:rPr>
          <w:sz w:val="30"/>
          <w:szCs w:val="30"/>
        </w:rPr>
        <w:t>&lt;</w:t>
      </w:r>
      <w:r w:rsidR="00357F74" w:rsidRPr="00982D4B">
        <w:rPr>
          <w:sz w:val="30"/>
          <w:szCs w:val="30"/>
        </w:rPr>
        <w:t xml:space="preserve"> </w:t>
      </w:r>
      <w:r w:rsidRPr="00982D4B">
        <w:rPr>
          <w:sz w:val="30"/>
          <w:szCs w:val="30"/>
        </w:rPr>
        <w:t xml:space="preserve">0, то для проверки условия </w:t>
      </w:r>
      <w:r w:rsidRPr="00982D4B">
        <w:rPr>
          <w:i/>
          <w:sz w:val="30"/>
          <w:szCs w:val="30"/>
          <w:lang w:val="en-US"/>
        </w:rPr>
        <w:t>Re</w:t>
      </w:r>
      <w:r w:rsidRPr="00982D4B">
        <w:rPr>
          <w:i/>
          <w:sz w:val="30"/>
          <w:szCs w:val="30"/>
        </w:rPr>
        <w:t xml:space="preserve"> </w:t>
      </w:r>
      <w:r w:rsidRPr="00982D4B">
        <w:rPr>
          <w:i/>
          <w:sz w:val="30"/>
          <w:szCs w:val="30"/>
          <w:lang w:val="en-US"/>
        </w:rPr>
        <w:t>w</w:t>
      </w:r>
      <w:r w:rsidR="00357F74" w:rsidRPr="00982D4B">
        <w:rPr>
          <w:i/>
          <w:sz w:val="30"/>
          <w:szCs w:val="30"/>
        </w:rPr>
        <w:t xml:space="preserve"> </w:t>
      </w:r>
      <w:r w:rsidRPr="00982D4B">
        <w:rPr>
          <w:sz w:val="30"/>
          <w:szCs w:val="30"/>
        </w:rPr>
        <w:t>&lt;</w:t>
      </w:r>
      <w:r w:rsidR="00357F74" w:rsidRPr="00982D4B">
        <w:rPr>
          <w:sz w:val="30"/>
          <w:szCs w:val="30"/>
        </w:rPr>
        <w:t xml:space="preserve"> </w:t>
      </w:r>
      <w:r w:rsidRPr="00982D4B">
        <w:rPr>
          <w:sz w:val="30"/>
          <w:szCs w:val="30"/>
        </w:rPr>
        <w:t>0 можно воспользоваться критерием Гурвица.</w:t>
      </w:r>
      <w:r w:rsidR="004C31C3" w:rsidRPr="00982D4B">
        <w:rPr>
          <w:sz w:val="30"/>
          <w:szCs w:val="30"/>
        </w:rPr>
        <w:t xml:space="preserve"> Например,</w:t>
      </w:r>
      <w:r w:rsidR="008167FF" w:rsidRPr="00982D4B">
        <w:rPr>
          <w:sz w:val="30"/>
          <w:szCs w:val="30"/>
        </w:rPr>
        <w:t xml:space="preserve"> характеристическое уравнение </w:t>
      </w:r>
      <w:r w:rsidR="008167FF" w:rsidRPr="00982D4B">
        <w:rPr>
          <w:position w:val="-12"/>
          <w:sz w:val="30"/>
          <w:szCs w:val="30"/>
        </w:rPr>
        <w:object w:dxaOrig="2180" w:dyaOrig="420">
          <v:shape id="_x0000_i1644" type="#_x0000_t75" style="width:113.25pt;height:21pt" o:ole="">
            <v:imagedata r:id="rId1385" o:title=""/>
          </v:shape>
          <o:OLEObject Type="Embed" ProgID="Equation.3" ShapeID="_x0000_i1644" DrawAspect="Content" ObjectID="_1613371808" r:id="rId1386"/>
        </w:object>
      </w:r>
      <w:r w:rsidR="008167FF" w:rsidRPr="00982D4B">
        <w:rPr>
          <w:sz w:val="30"/>
          <w:szCs w:val="30"/>
        </w:rPr>
        <w:t xml:space="preserve"> после подстановки </w:t>
      </w:r>
      <w:r w:rsidR="008167FF" w:rsidRPr="00982D4B">
        <w:rPr>
          <w:i/>
          <w:sz w:val="30"/>
          <w:szCs w:val="30"/>
        </w:rPr>
        <w:t>z</w:t>
      </w:r>
      <w:r w:rsidR="008167FF" w:rsidRPr="00982D4B">
        <w:rPr>
          <w:sz w:val="30"/>
          <w:szCs w:val="30"/>
        </w:rPr>
        <w:t>=(</w:t>
      </w:r>
      <w:r w:rsidR="008167FF" w:rsidRPr="00982D4B">
        <w:rPr>
          <w:i/>
          <w:sz w:val="30"/>
          <w:szCs w:val="30"/>
        </w:rPr>
        <w:t>w</w:t>
      </w:r>
      <w:r w:rsidR="008167FF" w:rsidRPr="00982D4B">
        <w:rPr>
          <w:sz w:val="30"/>
          <w:szCs w:val="30"/>
        </w:rPr>
        <w:t>+1)/(</w:t>
      </w:r>
      <w:r w:rsidR="00284A80" w:rsidRPr="00982D4B">
        <w:rPr>
          <w:sz w:val="30"/>
          <w:szCs w:val="30"/>
        </w:rPr>
        <w:t>1–</w:t>
      </w:r>
      <w:r w:rsidR="008167FF" w:rsidRPr="00982D4B">
        <w:rPr>
          <w:i/>
          <w:sz w:val="30"/>
          <w:szCs w:val="30"/>
        </w:rPr>
        <w:t>w</w:t>
      </w:r>
      <w:r w:rsidR="008167FF" w:rsidRPr="00982D4B">
        <w:rPr>
          <w:sz w:val="30"/>
          <w:szCs w:val="30"/>
        </w:rPr>
        <w:t>) приводится к виду</w:t>
      </w:r>
    </w:p>
    <w:p w:rsidR="008167FF" w:rsidRPr="00982D4B" w:rsidRDefault="0003304B" w:rsidP="00F85E54">
      <w:pPr>
        <w:spacing w:line="288" w:lineRule="auto"/>
        <w:ind w:firstLine="0"/>
        <w:jc w:val="center"/>
        <w:rPr>
          <w:sz w:val="30"/>
          <w:szCs w:val="30"/>
          <w:lang w:val="en-US"/>
        </w:rPr>
      </w:pPr>
      <w:r w:rsidRPr="00982D4B">
        <w:rPr>
          <w:position w:val="-36"/>
          <w:sz w:val="30"/>
          <w:szCs w:val="30"/>
        </w:rPr>
        <w:object w:dxaOrig="5440" w:dyaOrig="859">
          <v:shape id="_x0000_i1645" type="#_x0000_t75" style="width:285pt;height:42.75pt" o:ole="">
            <v:imagedata r:id="rId1387" o:title=""/>
          </v:shape>
          <o:OLEObject Type="Embed" ProgID="Equation.3" ShapeID="_x0000_i1645" DrawAspect="Content" ObjectID="_1613371809" r:id="rId1388"/>
        </w:object>
      </w:r>
    </w:p>
    <w:p w:rsidR="008167FF" w:rsidRPr="00982D4B" w:rsidRDefault="008167FF" w:rsidP="00F85E54">
      <w:pPr>
        <w:spacing w:line="288" w:lineRule="auto"/>
        <w:rPr>
          <w:sz w:val="30"/>
          <w:szCs w:val="30"/>
        </w:rPr>
      </w:pPr>
      <w:r w:rsidRPr="00982D4B">
        <w:rPr>
          <w:sz w:val="30"/>
          <w:szCs w:val="30"/>
        </w:rPr>
        <w:t>Согласно критерию Гурвица условия устойчивости для системы 2-го порядка имеют вид</w:t>
      </w:r>
    </w:p>
    <w:p w:rsidR="00284A80" w:rsidRPr="00982D4B" w:rsidRDefault="00A83DEB" w:rsidP="00284A80">
      <w:pPr>
        <w:spacing w:line="288" w:lineRule="auto"/>
        <w:ind w:firstLine="0"/>
        <w:jc w:val="center"/>
        <w:rPr>
          <w:sz w:val="30"/>
          <w:szCs w:val="30"/>
          <w:lang w:val="en-US"/>
        </w:rPr>
      </w:pPr>
      <w:r>
        <w:rPr>
          <w:i/>
          <w:noProof/>
          <w:sz w:val="30"/>
          <w:szCs w:val="30"/>
          <w:lang w:eastAsia="ru-RU"/>
        </w:rPr>
        <w:object w:dxaOrig="5260" w:dyaOrig="440">
          <v:shape id="_x0000_s12193" type="#_x0000_t75" style="position:absolute;left:0;text-align:left;margin-left:408.65pt;margin-top:14pt;width:39pt;height:19pt;z-index:251745280;mso-position-horizontal:right" o:allowoverlap="f">
            <v:imagedata r:id="rId1389" o:title=""/>
          </v:shape>
          <o:OLEObject Type="Embed" ProgID="Equation.3" ShapeID="_x0000_s12193" DrawAspect="Content" ObjectID="_1613372216" r:id="rId1390"/>
        </w:object>
      </w:r>
      <w:r w:rsidR="0003304B" w:rsidRPr="00982D4B">
        <w:rPr>
          <w:position w:val="-58"/>
          <w:sz w:val="30"/>
          <w:szCs w:val="30"/>
          <w:lang w:val="en-US"/>
        </w:rPr>
        <w:object w:dxaOrig="1920" w:dyaOrig="1300">
          <v:shape id="_x0000_i1647" type="#_x0000_t75" style="width:96pt;height:65.25pt" o:ole="">
            <v:imagedata r:id="rId1391" o:title=""/>
          </v:shape>
          <o:OLEObject Type="Embed" ProgID="Equation.3" ShapeID="_x0000_i1647" DrawAspect="Content" ObjectID="_1613371810" r:id="rId1392"/>
        </w:object>
      </w:r>
    </w:p>
    <w:p w:rsidR="008167FF" w:rsidRPr="00982D4B" w:rsidRDefault="008167FF" w:rsidP="000C7864">
      <w:pPr>
        <w:spacing w:before="240" w:line="288" w:lineRule="auto"/>
        <w:rPr>
          <w:sz w:val="30"/>
          <w:szCs w:val="30"/>
        </w:rPr>
      </w:pPr>
      <w:r w:rsidRPr="00982D4B">
        <w:rPr>
          <w:i/>
          <w:sz w:val="30"/>
          <w:szCs w:val="30"/>
        </w:rPr>
        <w:t>Пример</w:t>
      </w:r>
      <w:r w:rsidRPr="00982D4B">
        <w:rPr>
          <w:sz w:val="30"/>
          <w:szCs w:val="30"/>
          <w:lang w:val="pt-BR"/>
        </w:rPr>
        <w:t xml:space="preserve">. </w:t>
      </w:r>
      <w:r w:rsidRPr="00982D4B">
        <w:rPr>
          <w:sz w:val="30"/>
          <w:szCs w:val="30"/>
        </w:rPr>
        <w:t>Исследование устойчивости движения поворотной платформы с дискретным датчиком угла поворота</w:t>
      </w:r>
      <w:r w:rsidR="00E14389" w:rsidRPr="00982D4B">
        <w:rPr>
          <w:sz w:val="30"/>
          <w:szCs w:val="30"/>
        </w:rPr>
        <w:t xml:space="preserve"> (рис</w:t>
      </w:r>
      <w:r w:rsidR="001021CB" w:rsidRPr="00982D4B">
        <w:rPr>
          <w:sz w:val="30"/>
          <w:szCs w:val="30"/>
        </w:rPr>
        <w:t>. 4</w:t>
      </w:r>
      <w:r w:rsidR="00E14389" w:rsidRPr="00982D4B">
        <w:rPr>
          <w:sz w:val="30"/>
          <w:szCs w:val="30"/>
        </w:rPr>
        <w:t>.1</w:t>
      </w:r>
      <w:r w:rsidR="00B230EA" w:rsidRPr="00982D4B">
        <w:rPr>
          <w:sz w:val="30"/>
          <w:szCs w:val="30"/>
        </w:rPr>
        <w:t>2</w:t>
      </w:r>
      <w:r w:rsidR="00E14389" w:rsidRPr="00982D4B">
        <w:rPr>
          <w:sz w:val="30"/>
          <w:szCs w:val="30"/>
        </w:rPr>
        <w:t>)</w:t>
      </w:r>
      <w:r w:rsidRPr="00982D4B">
        <w:rPr>
          <w:sz w:val="30"/>
          <w:szCs w:val="30"/>
        </w:rPr>
        <w:t>.</w:t>
      </w:r>
    </w:p>
    <w:p w:rsidR="001021CB" w:rsidRPr="00982D4B" w:rsidRDefault="00263F48" w:rsidP="001021CB">
      <w:pPr>
        <w:spacing w:before="120" w:line="288" w:lineRule="auto"/>
        <w:ind w:firstLine="0"/>
        <w:jc w:val="center"/>
        <w:rPr>
          <w:sz w:val="30"/>
          <w:szCs w:val="30"/>
        </w:rPr>
      </w:pPr>
      <w:r>
        <w:rPr>
          <w:noProof/>
          <w:sz w:val="30"/>
          <w:szCs w:val="30"/>
          <w:lang w:eastAsia="ru-RU"/>
        </w:rPr>
        <w:drawing>
          <wp:inline distT="0" distB="0" distL="0" distR="0">
            <wp:extent cx="2085975" cy="1095375"/>
            <wp:effectExtent l="19050" t="0" r="9525" b="0"/>
            <wp:docPr id="756"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393" cstate="print"/>
                    <a:srcRect/>
                    <a:stretch>
                      <a:fillRect/>
                    </a:stretch>
                  </pic:blipFill>
                  <pic:spPr bwMode="auto">
                    <a:xfrm>
                      <a:off x="0" y="0"/>
                      <a:ext cx="2085975" cy="1095375"/>
                    </a:xfrm>
                    <a:prstGeom prst="rect">
                      <a:avLst/>
                    </a:prstGeom>
                    <a:noFill/>
                    <a:ln w="9525">
                      <a:noFill/>
                      <a:miter lim="800000"/>
                      <a:headEnd/>
                      <a:tailEnd/>
                    </a:ln>
                  </pic:spPr>
                </pic:pic>
              </a:graphicData>
            </a:graphic>
          </wp:inline>
        </w:drawing>
      </w:r>
    </w:p>
    <w:p w:rsidR="00E14389" w:rsidRPr="00982D4B" w:rsidRDefault="00E14389" w:rsidP="00B230EA">
      <w:pPr>
        <w:pStyle w:val="afb"/>
        <w:spacing w:before="120" w:after="120" w:line="288" w:lineRule="auto"/>
        <w:ind w:firstLine="709"/>
        <w:jc w:val="center"/>
        <w:rPr>
          <w:sz w:val="28"/>
          <w:szCs w:val="28"/>
        </w:rPr>
      </w:pPr>
      <w:r w:rsidRPr="00982D4B">
        <w:rPr>
          <w:sz w:val="28"/>
          <w:szCs w:val="28"/>
        </w:rPr>
        <w:t>Рис</w:t>
      </w:r>
      <w:r w:rsidR="001021CB" w:rsidRPr="00982D4B">
        <w:rPr>
          <w:sz w:val="28"/>
          <w:szCs w:val="28"/>
        </w:rPr>
        <w:t>. 4</w:t>
      </w:r>
      <w:r w:rsidRPr="00982D4B">
        <w:rPr>
          <w:sz w:val="28"/>
          <w:szCs w:val="28"/>
        </w:rPr>
        <w:t>.1</w:t>
      </w:r>
      <w:r w:rsidR="00B230EA" w:rsidRPr="00982D4B">
        <w:rPr>
          <w:sz w:val="28"/>
          <w:szCs w:val="28"/>
        </w:rPr>
        <w:t>2</w:t>
      </w:r>
      <w:r w:rsidR="001021CB" w:rsidRPr="00982D4B">
        <w:rPr>
          <w:sz w:val="28"/>
          <w:szCs w:val="28"/>
        </w:rPr>
        <w:t>.</w:t>
      </w:r>
      <w:r w:rsidRPr="00982D4B">
        <w:rPr>
          <w:sz w:val="28"/>
          <w:szCs w:val="28"/>
        </w:rPr>
        <w:t xml:space="preserve"> К исследованию устойчивости поворотной платформы</w:t>
      </w:r>
    </w:p>
    <w:p w:rsidR="008167FF" w:rsidRPr="00982D4B" w:rsidRDefault="00E14389" w:rsidP="001021CB">
      <w:pPr>
        <w:pStyle w:val="afb"/>
        <w:spacing w:line="288" w:lineRule="auto"/>
        <w:ind w:firstLine="709"/>
        <w:jc w:val="both"/>
        <w:rPr>
          <w:sz w:val="30"/>
          <w:szCs w:val="30"/>
        </w:rPr>
      </w:pPr>
      <w:r w:rsidRPr="00982D4B">
        <w:rPr>
          <w:sz w:val="30"/>
          <w:szCs w:val="30"/>
        </w:rPr>
        <w:lastRenderedPageBreak/>
        <w:t>Ч</w:t>
      </w:r>
      <w:r w:rsidR="008167FF" w:rsidRPr="00982D4B">
        <w:rPr>
          <w:sz w:val="30"/>
          <w:szCs w:val="30"/>
        </w:rPr>
        <w:t>тобы обеспечить вращение поворотной платформы с высокой точностью</w:t>
      </w:r>
      <w:r w:rsidRPr="00982D4B">
        <w:rPr>
          <w:sz w:val="30"/>
          <w:szCs w:val="30"/>
        </w:rPr>
        <w:t>,</w:t>
      </w:r>
      <w:r w:rsidR="008167FF" w:rsidRPr="00982D4B">
        <w:rPr>
          <w:sz w:val="30"/>
          <w:szCs w:val="30"/>
        </w:rPr>
        <w:t xml:space="preserve"> используется система автоматического управления с обратной связью и датчиком угла поворота (ДОС).</w:t>
      </w:r>
    </w:p>
    <w:p w:rsidR="008167FF" w:rsidRPr="00982D4B" w:rsidRDefault="00A83DEB" w:rsidP="008167FF">
      <w:pPr>
        <w:pStyle w:val="afb"/>
        <w:spacing w:line="288" w:lineRule="auto"/>
        <w:ind w:firstLine="709"/>
        <w:jc w:val="both"/>
        <w:rPr>
          <w:sz w:val="30"/>
          <w:szCs w:val="30"/>
        </w:rPr>
      </w:pPr>
      <w:r>
        <w:rPr>
          <w:noProof/>
          <w:sz w:val="30"/>
          <w:szCs w:val="30"/>
        </w:rPr>
        <mc:AlternateContent>
          <mc:Choice Requires="wps">
            <w:drawing>
              <wp:anchor distT="0" distB="0" distL="114300" distR="114300" simplePos="0" relativeHeight="251513856" behindDoc="0" locked="0" layoutInCell="1" allowOverlap="1">
                <wp:simplePos x="0" y="0"/>
                <wp:positionH relativeFrom="column">
                  <wp:posOffset>290830</wp:posOffset>
                </wp:positionH>
                <wp:positionV relativeFrom="paragraph">
                  <wp:posOffset>238125</wp:posOffset>
                </wp:positionV>
                <wp:extent cx="83820" cy="762000"/>
                <wp:effectExtent l="0" t="0" r="0" b="0"/>
                <wp:wrapNone/>
                <wp:docPr id="2211" name="Левая фигурная скобка 2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820" cy="762000"/>
                        </a:xfrm>
                        <a:prstGeom prst="leftBrace">
                          <a:avLst>
                            <a:gd name="adj1" fmla="val 7575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BECAF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211" o:spid="_x0000_s1026" type="#_x0000_t87" style="position:absolute;margin-left:22.9pt;margin-top:18.75pt;width:6.6pt;height:60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"/>
            </w:pict>
          </mc:Fallback>
        </mc:AlternateContent>
      </w:r>
      <w:r w:rsidR="008167FF" w:rsidRPr="00982D4B">
        <w:rPr>
          <w:sz w:val="30"/>
          <w:szCs w:val="30"/>
        </w:rPr>
        <w:t>Упрощенная математическая модель системы имеет вид:</w:t>
      </w:r>
    </w:p>
    <w:p w:rsidR="008167FF" w:rsidRPr="00982D4B" w:rsidRDefault="008167FF" w:rsidP="008167FF">
      <w:pPr>
        <w:pStyle w:val="afb"/>
        <w:spacing w:line="288" w:lineRule="auto"/>
        <w:ind w:firstLine="709"/>
        <w:jc w:val="both"/>
        <w:rPr>
          <w:sz w:val="30"/>
          <w:szCs w:val="30"/>
        </w:rPr>
      </w:pPr>
      <w:r w:rsidRPr="00982D4B">
        <w:rPr>
          <w:i/>
          <w:sz w:val="30"/>
          <w:szCs w:val="30"/>
          <w:lang w:val="en-US"/>
        </w:rPr>
        <w:t>J</w:t>
      </w:r>
      <w:r w:rsidRPr="00982D4B">
        <w:rPr>
          <w:i/>
          <w:position w:val="-10"/>
          <w:sz w:val="30"/>
          <w:szCs w:val="30"/>
          <w:lang w:val="en-US"/>
        </w:rPr>
        <w:object w:dxaOrig="220" w:dyaOrig="320">
          <v:shape id="_x0000_i1648" type="#_x0000_t75" style="width:10.5pt;height:15.75pt" o:ole="">
            <v:imagedata r:id="rId1394" o:title=""/>
          </v:shape>
          <o:OLEObject Type="Embed" ProgID="Equation.3" ShapeID="_x0000_i1648" DrawAspect="Content" ObjectID="_1613371811" r:id="rId1395"/>
        </w:object>
      </w:r>
      <w:r w:rsidR="00E14389" w:rsidRPr="00982D4B">
        <w:rPr>
          <w:i/>
          <w:sz w:val="30"/>
          <w:szCs w:val="30"/>
        </w:rPr>
        <w:t xml:space="preserve"> </w:t>
      </w:r>
      <w:r w:rsidRPr="00982D4B">
        <w:rPr>
          <w:sz w:val="30"/>
          <w:szCs w:val="30"/>
        </w:rPr>
        <w:t>=</w:t>
      </w:r>
      <w:r w:rsidR="00E14389" w:rsidRPr="00982D4B">
        <w:rPr>
          <w:sz w:val="30"/>
          <w:szCs w:val="30"/>
        </w:rPr>
        <w:t xml:space="preserve"> </w:t>
      </w:r>
      <w:r w:rsidRPr="00982D4B">
        <w:rPr>
          <w:i/>
          <w:sz w:val="30"/>
          <w:szCs w:val="30"/>
          <w:lang w:val="en-US"/>
        </w:rPr>
        <w:t>M</w:t>
      </w:r>
      <w:r w:rsidRPr="00982D4B">
        <w:rPr>
          <w:i/>
          <w:sz w:val="30"/>
          <w:szCs w:val="30"/>
          <w:vertAlign w:val="subscript"/>
        </w:rPr>
        <w:t>д</w:t>
      </w:r>
      <w:r w:rsidRPr="00982D4B">
        <w:rPr>
          <w:sz w:val="30"/>
          <w:szCs w:val="30"/>
        </w:rPr>
        <w:t>;</w:t>
      </w:r>
    </w:p>
    <w:p w:rsidR="008167FF" w:rsidRPr="00982D4B" w:rsidRDefault="008167FF" w:rsidP="008167FF">
      <w:pPr>
        <w:pStyle w:val="afb"/>
        <w:spacing w:line="288" w:lineRule="auto"/>
        <w:ind w:firstLine="709"/>
        <w:jc w:val="both"/>
        <w:rPr>
          <w:sz w:val="30"/>
          <w:szCs w:val="30"/>
          <w:lang w:val="pt-BR"/>
        </w:rPr>
      </w:pPr>
      <w:r w:rsidRPr="00982D4B">
        <w:rPr>
          <w:i/>
          <w:sz w:val="30"/>
          <w:szCs w:val="30"/>
          <w:lang w:val="pt-BR"/>
        </w:rPr>
        <w:t>M</w:t>
      </w:r>
      <w:r w:rsidRPr="00982D4B">
        <w:rPr>
          <w:i/>
          <w:sz w:val="30"/>
          <w:szCs w:val="30"/>
          <w:vertAlign w:val="subscript"/>
        </w:rPr>
        <w:t>д</w:t>
      </w:r>
      <w:r w:rsidR="00E14389" w:rsidRPr="00982D4B">
        <w:rPr>
          <w:i/>
          <w:sz w:val="30"/>
          <w:szCs w:val="30"/>
        </w:rPr>
        <w:t xml:space="preserve"> </w:t>
      </w:r>
      <w:r w:rsidRPr="00982D4B">
        <w:rPr>
          <w:sz w:val="30"/>
          <w:szCs w:val="30"/>
          <w:lang w:val="pt-BR"/>
        </w:rPr>
        <w:t>=</w:t>
      </w:r>
      <w:r w:rsidR="00E14389" w:rsidRPr="00982D4B">
        <w:rPr>
          <w:sz w:val="30"/>
          <w:szCs w:val="30"/>
        </w:rPr>
        <w:t xml:space="preserve"> </w:t>
      </w:r>
      <w:r w:rsidRPr="00982D4B">
        <w:rPr>
          <w:i/>
          <w:sz w:val="30"/>
          <w:szCs w:val="30"/>
        </w:rPr>
        <w:t>с</w:t>
      </w:r>
      <w:r w:rsidRPr="00982D4B">
        <w:rPr>
          <w:i/>
          <w:sz w:val="30"/>
          <w:szCs w:val="30"/>
          <w:vertAlign w:val="subscript"/>
        </w:rPr>
        <w:t>м</w:t>
      </w:r>
      <w:r w:rsidRPr="00982D4B">
        <w:rPr>
          <w:i/>
          <w:sz w:val="30"/>
          <w:szCs w:val="30"/>
          <w:lang w:val="pt-BR"/>
        </w:rPr>
        <w:t>I</w:t>
      </w:r>
      <w:r w:rsidRPr="00982D4B">
        <w:rPr>
          <w:sz w:val="30"/>
          <w:szCs w:val="30"/>
          <w:lang w:val="pt-BR"/>
        </w:rPr>
        <w:t>;</w:t>
      </w:r>
    </w:p>
    <w:p w:rsidR="008167FF" w:rsidRPr="00982D4B" w:rsidRDefault="008167FF" w:rsidP="008167FF">
      <w:pPr>
        <w:pStyle w:val="afb"/>
        <w:spacing w:line="288" w:lineRule="auto"/>
        <w:ind w:firstLine="709"/>
        <w:jc w:val="both"/>
        <w:rPr>
          <w:sz w:val="30"/>
          <w:szCs w:val="30"/>
          <w:vertAlign w:val="subscript"/>
          <w:lang w:val="pt-BR"/>
        </w:rPr>
      </w:pPr>
      <w:r w:rsidRPr="00982D4B">
        <w:rPr>
          <w:i/>
          <w:sz w:val="30"/>
          <w:szCs w:val="30"/>
          <w:lang w:val="pt-BR"/>
        </w:rPr>
        <w:t>rI</w:t>
      </w:r>
      <w:r w:rsidR="00E14389" w:rsidRPr="00982D4B">
        <w:rPr>
          <w:i/>
          <w:sz w:val="30"/>
          <w:szCs w:val="30"/>
        </w:rPr>
        <w:t xml:space="preserve"> </w:t>
      </w:r>
      <w:r w:rsidRPr="00982D4B">
        <w:rPr>
          <w:sz w:val="30"/>
          <w:szCs w:val="30"/>
          <w:lang w:val="pt-BR"/>
        </w:rPr>
        <w:t>=</w:t>
      </w:r>
      <w:r w:rsidR="00E14389" w:rsidRPr="00982D4B">
        <w:rPr>
          <w:sz w:val="30"/>
          <w:szCs w:val="30"/>
        </w:rPr>
        <w:t xml:space="preserve"> </w:t>
      </w:r>
      <w:r w:rsidRPr="00982D4B">
        <w:rPr>
          <w:i/>
          <w:sz w:val="30"/>
          <w:szCs w:val="30"/>
          <w:lang w:val="pt-BR"/>
        </w:rPr>
        <w:t>u</w:t>
      </w:r>
      <w:r w:rsidR="000C7864" w:rsidRPr="00982D4B">
        <w:rPr>
          <w:i/>
          <w:sz w:val="30"/>
          <w:szCs w:val="30"/>
          <w:lang w:val="pt-BR"/>
        </w:rPr>
        <w:t xml:space="preserve"> </w:t>
      </w:r>
      <w:r w:rsidRPr="00982D4B">
        <w:rPr>
          <w:sz w:val="30"/>
          <w:szCs w:val="30"/>
          <w:lang w:val="pt-BR"/>
        </w:rPr>
        <w:t>–</w:t>
      </w:r>
      <w:r w:rsidR="000C7864" w:rsidRPr="00982D4B">
        <w:rPr>
          <w:sz w:val="30"/>
          <w:szCs w:val="30"/>
          <w:lang w:val="pt-BR"/>
        </w:rPr>
        <w:t xml:space="preserve"> </w:t>
      </w:r>
      <w:r w:rsidRPr="00982D4B">
        <w:rPr>
          <w:i/>
          <w:sz w:val="30"/>
          <w:szCs w:val="30"/>
          <w:lang w:val="pt-BR"/>
        </w:rPr>
        <w:t>c</w:t>
      </w:r>
      <w:r w:rsidRPr="00982D4B">
        <w:rPr>
          <w:i/>
          <w:sz w:val="30"/>
          <w:szCs w:val="30"/>
          <w:vertAlign w:val="subscript"/>
          <w:lang w:val="pt-BR"/>
        </w:rPr>
        <w:t>e</w:t>
      </w:r>
      <w:r w:rsidRPr="00982D4B">
        <w:rPr>
          <w:i/>
          <w:position w:val="-10"/>
          <w:sz w:val="30"/>
          <w:szCs w:val="30"/>
          <w:lang w:val="en-US"/>
        </w:rPr>
        <w:object w:dxaOrig="220" w:dyaOrig="320">
          <v:shape id="_x0000_i1649" type="#_x0000_t75" style="width:10.5pt;height:15.75pt" o:ole="">
            <v:imagedata r:id="rId1396" o:title=""/>
          </v:shape>
          <o:OLEObject Type="Embed" ProgID="Equation.3" ShapeID="_x0000_i1649" DrawAspect="Content" ObjectID="_1613371812" r:id="rId1397"/>
        </w:object>
      </w:r>
      <w:r w:rsidRPr="00982D4B">
        <w:rPr>
          <w:sz w:val="30"/>
          <w:szCs w:val="30"/>
          <w:lang w:val="pt-BR"/>
        </w:rPr>
        <w:t>.</w:t>
      </w:r>
    </w:p>
    <w:p w:rsidR="008167FF" w:rsidRPr="00982D4B" w:rsidRDefault="008167FF" w:rsidP="008167FF">
      <w:pPr>
        <w:pStyle w:val="afb"/>
        <w:spacing w:line="288" w:lineRule="auto"/>
        <w:ind w:firstLine="709"/>
        <w:jc w:val="both"/>
        <w:rPr>
          <w:sz w:val="30"/>
          <w:szCs w:val="30"/>
        </w:rPr>
      </w:pPr>
      <w:r w:rsidRPr="00982D4B">
        <w:rPr>
          <w:sz w:val="30"/>
          <w:szCs w:val="30"/>
        </w:rPr>
        <w:t xml:space="preserve">Если ДОС непрерывный, то управляющее напряжение на двигатель при использовании пропорционально-дифференциального закона управления имеет вид </w:t>
      </w:r>
      <w:r w:rsidRPr="00982D4B">
        <w:rPr>
          <w:i/>
          <w:sz w:val="30"/>
          <w:szCs w:val="30"/>
          <w:lang w:val="en-US"/>
        </w:rPr>
        <w:t>u</w:t>
      </w:r>
      <w:r w:rsidRPr="00982D4B">
        <w:rPr>
          <w:i/>
          <w:sz w:val="30"/>
          <w:szCs w:val="30"/>
        </w:rPr>
        <w:t xml:space="preserve">= </w:t>
      </w:r>
      <w:r w:rsidRPr="00982D4B">
        <w:rPr>
          <w:i/>
          <w:sz w:val="30"/>
          <w:szCs w:val="30"/>
          <w:lang w:val="en-US"/>
        </w:rPr>
        <w:t>K</w:t>
      </w:r>
      <w:r w:rsidRPr="00982D4B">
        <w:rPr>
          <w:sz w:val="30"/>
          <w:szCs w:val="30"/>
        </w:rPr>
        <w:t>(</w:t>
      </w:r>
      <w:r w:rsidRPr="00982D4B">
        <w:rPr>
          <w:i/>
          <w:sz w:val="30"/>
          <w:szCs w:val="30"/>
          <w:lang w:val="en-US"/>
        </w:rPr>
        <w:sym w:font="Symbol" w:char="F061"/>
      </w:r>
      <w:r w:rsidRPr="00982D4B">
        <w:rPr>
          <w:sz w:val="30"/>
          <w:szCs w:val="30"/>
          <w:lang w:val="en-US"/>
        </w:rPr>
        <w:sym w:font="Symbol" w:char="F044"/>
      </w:r>
      <w:r w:rsidRPr="00982D4B">
        <w:rPr>
          <w:sz w:val="30"/>
          <w:szCs w:val="30"/>
        </w:rPr>
        <w:sym w:font="Symbol" w:char="F077"/>
      </w:r>
      <w:r w:rsidR="00DF3126" w:rsidRPr="00982D4B">
        <w:rPr>
          <w:sz w:val="30"/>
          <w:szCs w:val="30"/>
        </w:rPr>
        <w:t xml:space="preserve"> </w:t>
      </w:r>
      <w:r w:rsidRPr="00982D4B">
        <w:rPr>
          <w:sz w:val="30"/>
          <w:szCs w:val="30"/>
        </w:rPr>
        <w:t>+</w:t>
      </w:r>
      <w:r w:rsidR="00DF3126" w:rsidRPr="00982D4B">
        <w:rPr>
          <w:sz w:val="30"/>
          <w:szCs w:val="30"/>
        </w:rPr>
        <w:t xml:space="preserve"> </w:t>
      </w:r>
      <w:r w:rsidRPr="00982D4B">
        <w:rPr>
          <w:sz w:val="30"/>
          <w:szCs w:val="30"/>
          <w:lang w:val="en-US"/>
        </w:rPr>
        <w:sym w:font="Symbol" w:char="F044"/>
      </w:r>
      <w:r w:rsidRPr="00982D4B">
        <w:rPr>
          <w:sz w:val="30"/>
          <w:szCs w:val="30"/>
          <w:lang w:val="en-US"/>
        </w:rPr>
        <w:sym w:font="Symbol" w:char="F06A"/>
      </w:r>
      <w:r w:rsidRPr="00982D4B">
        <w:rPr>
          <w:sz w:val="30"/>
          <w:szCs w:val="30"/>
        </w:rPr>
        <w:t xml:space="preserve">), где </w:t>
      </w:r>
      <w:r w:rsidRPr="00982D4B">
        <w:rPr>
          <w:sz w:val="30"/>
          <w:szCs w:val="30"/>
          <w:lang w:val="en-US"/>
        </w:rPr>
        <w:sym w:font="Symbol" w:char="F044"/>
      </w:r>
      <w:r w:rsidRPr="00982D4B">
        <w:rPr>
          <w:sz w:val="30"/>
          <w:szCs w:val="30"/>
          <w:lang w:val="en-US"/>
        </w:rPr>
        <w:sym w:font="Symbol" w:char="F06A"/>
      </w:r>
      <w:r w:rsidR="001021CB" w:rsidRPr="00982D4B">
        <w:rPr>
          <w:sz w:val="30"/>
          <w:szCs w:val="30"/>
        </w:rPr>
        <w:t xml:space="preserve"> </w:t>
      </w:r>
      <w:r w:rsidRPr="00982D4B">
        <w:rPr>
          <w:sz w:val="30"/>
          <w:szCs w:val="30"/>
        </w:rPr>
        <w:t>=</w:t>
      </w:r>
      <w:r w:rsidR="001021CB" w:rsidRPr="00982D4B">
        <w:rPr>
          <w:sz w:val="30"/>
          <w:szCs w:val="30"/>
        </w:rPr>
        <w:t xml:space="preserve"> </w:t>
      </w:r>
      <w:r w:rsidRPr="00982D4B">
        <w:rPr>
          <w:sz w:val="30"/>
          <w:szCs w:val="30"/>
          <w:lang w:val="en-US"/>
        </w:rPr>
        <w:sym w:font="Symbol" w:char="F06A"/>
      </w:r>
      <w:r w:rsidRPr="00982D4B">
        <w:rPr>
          <w:sz w:val="30"/>
          <w:szCs w:val="30"/>
        </w:rPr>
        <w:t>*</w:t>
      </w:r>
      <w:r w:rsidR="00DF3126" w:rsidRPr="00982D4B">
        <w:rPr>
          <w:sz w:val="30"/>
          <w:szCs w:val="30"/>
        </w:rPr>
        <w:t xml:space="preserve"> </w:t>
      </w:r>
      <w:r w:rsidRPr="00982D4B">
        <w:rPr>
          <w:sz w:val="30"/>
          <w:szCs w:val="30"/>
        </w:rPr>
        <w:t>–</w:t>
      </w:r>
      <w:r w:rsidR="00DF3126" w:rsidRPr="00982D4B">
        <w:rPr>
          <w:sz w:val="30"/>
          <w:szCs w:val="30"/>
        </w:rPr>
        <w:t xml:space="preserve"> </w:t>
      </w:r>
      <w:r w:rsidRPr="00982D4B">
        <w:rPr>
          <w:sz w:val="30"/>
          <w:szCs w:val="30"/>
          <w:lang w:val="en-US"/>
        </w:rPr>
        <w:sym w:font="Symbol" w:char="F06A"/>
      </w:r>
      <w:r w:rsidRPr="00982D4B">
        <w:rPr>
          <w:sz w:val="30"/>
          <w:szCs w:val="30"/>
        </w:rPr>
        <w:t xml:space="preserve"> (</w:t>
      </w:r>
      <w:r w:rsidRPr="00982D4B">
        <w:rPr>
          <w:sz w:val="30"/>
          <w:szCs w:val="30"/>
          <w:lang w:val="en-US"/>
        </w:rPr>
        <w:sym w:font="Symbol" w:char="F06A"/>
      </w:r>
      <w:r w:rsidRPr="00982D4B">
        <w:rPr>
          <w:sz w:val="30"/>
          <w:szCs w:val="30"/>
        </w:rPr>
        <w:t xml:space="preserve">*, </w:t>
      </w:r>
      <w:r w:rsidRPr="00982D4B">
        <w:rPr>
          <w:sz w:val="30"/>
          <w:szCs w:val="30"/>
          <w:lang w:val="en-US"/>
        </w:rPr>
        <w:sym w:font="Symbol" w:char="F06A"/>
      </w:r>
      <w:r w:rsidRPr="00982D4B">
        <w:rPr>
          <w:sz w:val="30"/>
          <w:szCs w:val="30"/>
        </w:rPr>
        <w:t xml:space="preserve"> характеризуют желаемую и реальную траектории движения платформы соответственно)</w:t>
      </w:r>
      <w:r w:rsidR="000C7864" w:rsidRPr="00982D4B">
        <w:rPr>
          <w:sz w:val="30"/>
          <w:szCs w:val="30"/>
        </w:rPr>
        <w:t xml:space="preserve">, </w:t>
      </w:r>
      <w:r w:rsidR="000C7864" w:rsidRPr="00982D4B">
        <w:rPr>
          <w:sz w:val="30"/>
          <w:szCs w:val="30"/>
          <w:lang w:val="en-US"/>
        </w:rPr>
        <w:sym w:font="Symbol" w:char="F044"/>
      </w:r>
      <w:r w:rsidR="000C7864" w:rsidRPr="00982D4B">
        <w:rPr>
          <w:sz w:val="30"/>
          <w:szCs w:val="30"/>
        </w:rPr>
        <w:sym w:font="Symbol" w:char="F077"/>
      </w:r>
      <w:r w:rsidR="000C7864" w:rsidRPr="00982D4B">
        <w:rPr>
          <w:sz w:val="30"/>
          <w:szCs w:val="30"/>
        </w:rPr>
        <w:t xml:space="preserve"> = </w:t>
      </w:r>
      <w:r w:rsidR="00DF3126" w:rsidRPr="00982D4B">
        <w:rPr>
          <w:i/>
          <w:position w:val="-12"/>
          <w:sz w:val="30"/>
          <w:szCs w:val="30"/>
          <w:lang w:val="en-US"/>
        </w:rPr>
        <w:object w:dxaOrig="460" w:dyaOrig="380">
          <v:shape id="_x0000_i1650" type="#_x0000_t75" style="width:22.5pt;height:18.75pt" o:ole="">
            <v:imagedata r:id="rId1398" o:title=""/>
          </v:shape>
          <o:OLEObject Type="Embed" ProgID="Equation.3" ShapeID="_x0000_i1650" DrawAspect="Content" ObjectID="_1613371813" r:id="rId1399"/>
        </w:object>
      </w:r>
      <w:r w:rsidRPr="00982D4B">
        <w:rPr>
          <w:sz w:val="30"/>
          <w:szCs w:val="30"/>
        </w:rPr>
        <w:t>.</w:t>
      </w:r>
    </w:p>
    <w:p w:rsidR="008167FF" w:rsidRPr="00982D4B" w:rsidRDefault="008167FF" w:rsidP="008167FF">
      <w:pPr>
        <w:pStyle w:val="afb"/>
        <w:spacing w:line="288" w:lineRule="auto"/>
        <w:ind w:firstLine="709"/>
        <w:jc w:val="both"/>
        <w:rPr>
          <w:sz w:val="30"/>
          <w:szCs w:val="30"/>
        </w:rPr>
      </w:pPr>
      <w:r w:rsidRPr="00982D4B">
        <w:rPr>
          <w:sz w:val="30"/>
          <w:szCs w:val="30"/>
        </w:rPr>
        <w:t>Структурная схема системы приведена на рис</w:t>
      </w:r>
      <w:r w:rsidR="001021CB" w:rsidRPr="00982D4B">
        <w:rPr>
          <w:sz w:val="30"/>
          <w:szCs w:val="30"/>
        </w:rPr>
        <w:t>. 4</w:t>
      </w:r>
      <w:r w:rsidR="00E14389" w:rsidRPr="00982D4B">
        <w:rPr>
          <w:sz w:val="30"/>
          <w:szCs w:val="30"/>
        </w:rPr>
        <w:t>.1</w:t>
      </w:r>
      <w:r w:rsidR="00B230EA" w:rsidRPr="00982D4B">
        <w:rPr>
          <w:sz w:val="30"/>
          <w:szCs w:val="30"/>
        </w:rPr>
        <w:t>3</w:t>
      </w:r>
      <w:r w:rsidRPr="00982D4B">
        <w:rPr>
          <w:sz w:val="30"/>
          <w:szCs w:val="30"/>
        </w:rPr>
        <w:t>.</w:t>
      </w:r>
    </w:p>
    <w:p w:rsidR="001021CB" w:rsidRPr="00982D4B" w:rsidRDefault="00263F48" w:rsidP="001021CB">
      <w:pPr>
        <w:pStyle w:val="afb"/>
        <w:spacing w:line="288" w:lineRule="auto"/>
        <w:jc w:val="center"/>
        <w:rPr>
          <w:sz w:val="30"/>
          <w:szCs w:val="30"/>
        </w:rPr>
      </w:pPr>
      <w:r>
        <w:rPr>
          <w:noProof/>
          <w:sz w:val="30"/>
          <w:szCs w:val="30"/>
        </w:rPr>
        <w:drawing>
          <wp:inline distT="0" distB="0" distL="0" distR="0">
            <wp:extent cx="4419600" cy="1047750"/>
            <wp:effectExtent l="19050" t="0" r="0" b="0"/>
            <wp:docPr id="760"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400" cstate="print"/>
                    <a:srcRect/>
                    <a:stretch>
                      <a:fillRect/>
                    </a:stretch>
                  </pic:blipFill>
                  <pic:spPr bwMode="auto">
                    <a:xfrm>
                      <a:off x="0" y="0"/>
                      <a:ext cx="4419600" cy="1047750"/>
                    </a:xfrm>
                    <a:prstGeom prst="rect">
                      <a:avLst/>
                    </a:prstGeom>
                    <a:noFill/>
                    <a:ln w="9525">
                      <a:noFill/>
                      <a:miter lim="800000"/>
                      <a:headEnd/>
                      <a:tailEnd/>
                    </a:ln>
                  </pic:spPr>
                </pic:pic>
              </a:graphicData>
            </a:graphic>
          </wp:inline>
        </w:drawing>
      </w:r>
    </w:p>
    <w:p w:rsidR="00E14389" w:rsidRPr="00982D4B" w:rsidRDefault="00E14389" w:rsidP="00E14389">
      <w:pPr>
        <w:pStyle w:val="afb"/>
        <w:spacing w:before="120" w:after="120" w:line="288" w:lineRule="auto"/>
        <w:ind w:firstLine="709"/>
        <w:jc w:val="center"/>
        <w:rPr>
          <w:sz w:val="28"/>
          <w:szCs w:val="28"/>
        </w:rPr>
      </w:pPr>
      <w:r w:rsidRPr="00982D4B">
        <w:rPr>
          <w:sz w:val="28"/>
          <w:szCs w:val="28"/>
        </w:rPr>
        <w:t>Рис</w:t>
      </w:r>
      <w:r w:rsidR="001021CB" w:rsidRPr="00982D4B">
        <w:rPr>
          <w:sz w:val="28"/>
          <w:szCs w:val="28"/>
        </w:rPr>
        <w:t>.</w:t>
      </w:r>
      <w:r w:rsidRPr="00982D4B">
        <w:rPr>
          <w:sz w:val="28"/>
          <w:szCs w:val="28"/>
        </w:rPr>
        <w:t xml:space="preserve"> </w:t>
      </w:r>
      <w:r w:rsidR="001021CB" w:rsidRPr="00982D4B">
        <w:rPr>
          <w:sz w:val="28"/>
          <w:szCs w:val="28"/>
        </w:rPr>
        <w:t>4</w:t>
      </w:r>
      <w:r w:rsidRPr="00982D4B">
        <w:rPr>
          <w:sz w:val="28"/>
          <w:szCs w:val="28"/>
        </w:rPr>
        <w:t>.1</w:t>
      </w:r>
      <w:r w:rsidR="00B230EA" w:rsidRPr="00982D4B">
        <w:rPr>
          <w:sz w:val="28"/>
          <w:szCs w:val="28"/>
        </w:rPr>
        <w:t>3</w:t>
      </w:r>
      <w:r w:rsidR="001021CB" w:rsidRPr="00982D4B">
        <w:rPr>
          <w:sz w:val="28"/>
          <w:szCs w:val="28"/>
        </w:rPr>
        <w:t xml:space="preserve">. </w:t>
      </w:r>
      <w:r w:rsidRPr="00982D4B">
        <w:rPr>
          <w:sz w:val="28"/>
          <w:szCs w:val="28"/>
        </w:rPr>
        <w:t>Структурная схема непрерывной системы</w:t>
      </w:r>
    </w:p>
    <w:p w:rsidR="008167FF" w:rsidRPr="00982D4B" w:rsidRDefault="008167FF" w:rsidP="004C31C3">
      <w:pPr>
        <w:pStyle w:val="afb"/>
        <w:spacing w:line="288" w:lineRule="auto"/>
        <w:ind w:firstLine="709"/>
        <w:jc w:val="both"/>
        <w:rPr>
          <w:sz w:val="30"/>
          <w:szCs w:val="30"/>
        </w:rPr>
      </w:pPr>
      <w:r w:rsidRPr="00982D4B">
        <w:rPr>
          <w:sz w:val="30"/>
          <w:szCs w:val="30"/>
        </w:rPr>
        <w:t>Исследуем устойчивость этой системы.</w:t>
      </w:r>
    </w:p>
    <w:p w:rsidR="008167FF" w:rsidRPr="00982D4B" w:rsidRDefault="008167FF" w:rsidP="004C31C3">
      <w:pPr>
        <w:pStyle w:val="afb"/>
        <w:spacing w:line="288" w:lineRule="auto"/>
        <w:ind w:firstLine="709"/>
        <w:jc w:val="both"/>
        <w:rPr>
          <w:sz w:val="30"/>
          <w:szCs w:val="30"/>
        </w:rPr>
      </w:pPr>
      <w:r w:rsidRPr="00982D4B">
        <w:rPr>
          <w:sz w:val="30"/>
          <w:szCs w:val="30"/>
        </w:rPr>
        <w:t>Передаточная функция системы имеет вид</w:t>
      </w:r>
    </w:p>
    <w:p w:rsidR="008167FF" w:rsidRPr="00982D4B" w:rsidRDefault="0003304B" w:rsidP="004C31C3">
      <w:pPr>
        <w:pStyle w:val="afb"/>
        <w:spacing w:line="288" w:lineRule="auto"/>
        <w:jc w:val="center"/>
        <w:rPr>
          <w:sz w:val="30"/>
          <w:szCs w:val="30"/>
        </w:rPr>
      </w:pPr>
      <w:r w:rsidRPr="00982D4B">
        <w:rPr>
          <w:position w:val="-36"/>
          <w:sz w:val="30"/>
          <w:szCs w:val="30"/>
        </w:rPr>
        <w:object w:dxaOrig="8760" w:dyaOrig="820">
          <v:shape id="_x0000_i1651" type="#_x0000_t75" style="width:450pt;height:42.75pt" o:ole="">
            <v:imagedata r:id="rId1401" o:title=""/>
          </v:shape>
          <o:OLEObject Type="Embed" ProgID="Equation.3" ShapeID="_x0000_i1651" DrawAspect="Content" ObjectID="_1613371814" r:id="rId1402"/>
        </w:object>
      </w:r>
    </w:p>
    <w:p w:rsidR="008167FF" w:rsidRPr="00982D4B" w:rsidRDefault="008167FF" w:rsidP="004C31C3">
      <w:pPr>
        <w:pStyle w:val="afb"/>
        <w:spacing w:line="288" w:lineRule="auto"/>
        <w:ind w:firstLine="709"/>
        <w:jc w:val="both"/>
        <w:rPr>
          <w:sz w:val="30"/>
          <w:szCs w:val="30"/>
        </w:rPr>
      </w:pPr>
      <w:r w:rsidRPr="00982D4B">
        <w:rPr>
          <w:sz w:val="30"/>
          <w:szCs w:val="30"/>
        </w:rPr>
        <w:t>Характеристическое уравнение</w:t>
      </w:r>
    </w:p>
    <w:p w:rsidR="008167FF" w:rsidRPr="00982D4B" w:rsidRDefault="0003304B" w:rsidP="004C31C3">
      <w:pPr>
        <w:pStyle w:val="afb"/>
        <w:spacing w:line="288" w:lineRule="auto"/>
        <w:ind w:firstLine="709"/>
        <w:jc w:val="center"/>
        <w:rPr>
          <w:sz w:val="30"/>
          <w:szCs w:val="30"/>
        </w:rPr>
      </w:pPr>
      <w:r w:rsidRPr="00982D4B">
        <w:rPr>
          <w:position w:val="-50"/>
          <w:sz w:val="30"/>
          <w:szCs w:val="30"/>
        </w:rPr>
        <w:object w:dxaOrig="5840" w:dyaOrig="1140">
          <v:shape id="_x0000_i1652" type="#_x0000_t75" style="width:299.25pt;height:60pt" o:ole="">
            <v:imagedata r:id="rId1403" o:title=""/>
          </v:shape>
          <o:OLEObject Type="Embed" ProgID="Equation.3" ShapeID="_x0000_i1652" DrawAspect="Content" ObjectID="_1613371815" r:id="rId1404"/>
        </w:object>
      </w:r>
    </w:p>
    <w:p w:rsidR="008167FF" w:rsidRPr="00982D4B" w:rsidRDefault="008167FF" w:rsidP="004C31C3">
      <w:pPr>
        <w:pStyle w:val="afb"/>
        <w:spacing w:line="288" w:lineRule="auto"/>
        <w:jc w:val="both"/>
        <w:rPr>
          <w:sz w:val="30"/>
          <w:szCs w:val="30"/>
        </w:rPr>
      </w:pPr>
      <w:r w:rsidRPr="00982D4B">
        <w:rPr>
          <w:sz w:val="30"/>
          <w:szCs w:val="30"/>
        </w:rPr>
        <w:t xml:space="preserve">где </w:t>
      </w:r>
      <w:r w:rsidRPr="00982D4B">
        <w:rPr>
          <w:i/>
          <w:sz w:val="30"/>
          <w:szCs w:val="30"/>
        </w:rPr>
        <w:t>Т</w:t>
      </w:r>
      <w:r w:rsidRPr="00982D4B">
        <w:rPr>
          <w:sz w:val="30"/>
          <w:szCs w:val="30"/>
          <w:vertAlign w:val="subscript"/>
        </w:rPr>
        <w:t>м</w:t>
      </w:r>
      <w:r w:rsidR="00E14389" w:rsidRPr="00982D4B">
        <w:rPr>
          <w:sz w:val="30"/>
          <w:szCs w:val="30"/>
        </w:rPr>
        <w:t xml:space="preserve"> </w:t>
      </w:r>
      <w:r w:rsidRPr="00982D4B">
        <w:rPr>
          <w:sz w:val="30"/>
          <w:szCs w:val="30"/>
        </w:rPr>
        <w:t>=</w:t>
      </w:r>
      <w:r w:rsidR="00E14389" w:rsidRPr="00982D4B">
        <w:rPr>
          <w:sz w:val="30"/>
          <w:szCs w:val="30"/>
        </w:rPr>
        <w:t xml:space="preserve"> </w:t>
      </w:r>
      <w:r w:rsidRPr="00982D4B">
        <w:rPr>
          <w:i/>
          <w:sz w:val="30"/>
          <w:szCs w:val="30"/>
          <w:lang w:val="en-US"/>
        </w:rPr>
        <w:t>Jr</w:t>
      </w:r>
      <w:r w:rsidRPr="00982D4B">
        <w:rPr>
          <w:sz w:val="30"/>
          <w:szCs w:val="30"/>
        </w:rPr>
        <w:t>/</w:t>
      </w:r>
      <w:r w:rsidRPr="00982D4B">
        <w:rPr>
          <w:i/>
          <w:sz w:val="30"/>
          <w:szCs w:val="30"/>
          <w:lang w:val="en-US"/>
        </w:rPr>
        <w:t>c</w:t>
      </w:r>
      <w:r w:rsidRPr="00982D4B">
        <w:rPr>
          <w:sz w:val="30"/>
          <w:szCs w:val="30"/>
          <w:vertAlign w:val="subscript"/>
          <w:lang w:val="en-US"/>
        </w:rPr>
        <w:t>e</w:t>
      </w:r>
      <w:r w:rsidRPr="00982D4B">
        <w:rPr>
          <w:i/>
          <w:sz w:val="30"/>
          <w:szCs w:val="30"/>
          <w:lang w:val="en-US"/>
        </w:rPr>
        <w:t>c</w:t>
      </w:r>
      <w:r w:rsidRPr="00982D4B">
        <w:rPr>
          <w:i/>
          <w:sz w:val="30"/>
          <w:szCs w:val="30"/>
          <w:vertAlign w:val="subscript"/>
        </w:rPr>
        <w:t>м</w:t>
      </w:r>
      <w:r w:rsidRPr="00982D4B">
        <w:rPr>
          <w:sz w:val="30"/>
          <w:szCs w:val="30"/>
        </w:rPr>
        <w:t xml:space="preserve"> – электромеханическая постоянная времени, </w:t>
      </w:r>
      <w:r w:rsidRPr="00982D4B">
        <w:rPr>
          <w:i/>
          <w:sz w:val="30"/>
          <w:szCs w:val="30"/>
          <w:lang w:val="en-US"/>
        </w:rPr>
        <w:t>k</w:t>
      </w:r>
      <w:r w:rsidR="00E14389" w:rsidRPr="00982D4B">
        <w:rPr>
          <w:i/>
          <w:sz w:val="30"/>
          <w:szCs w:val="30"/>
        </w:rPr>
        <w:t xml:space="preserve"> </w:t>
      </w:r>
      <w:r w:rsidRPr="00982D4B">
        <w:rPr>
          <w:sz w:val="30"/>
          <w:szCs w:val="30"/>
        </w:rPr>
        <w:t>=</w:t>
      </w:r>
      <w:r w:rsidR="00E14389" w:rsidRPr="00982D4B">
        <w:rPr>
          <w:sz w:val="30"/>
          <w:szCs w:val="30"/>
        </w:rPr>
        <w:t xml:space="preserve"> </w:t>
      </w:r>
      <w:r w:rsidRPr="00982D4B">
        <w:rPr>
          <w:i/>
          <w:sz w:val="30"/>
          <w:szCs w:val="30"/>
        </w:rPr>
        <w:t>К</w:t>
      </w:r>
      <w:r w:rsidRPr="00982D4B">
        <w:rPr>
          <w:sz w:val="30"/>
          <w:szCs w:val="30"/>
        </w:rPr>
        <w:t>/</w:t>
      </w:r>
      <w:r w:rsidRPr="00982D4B">
        <w:rPr>
          <w:i/>
          <w:sz w:val="30"/>
          <w:szCs w:val="30"/>
          <w:lang w:val="en-US"/>
        </w:rPr>
        <w:t>c</w:t>
      </w:r>
      <w:r w:rsidRPr="00982D4B">
        <w:rPr>
          <w:sz w:val="30"/>
          <w:szCs w:val="30"/>
          <w:vertAlign w:val="subscript"/>
          <w:lang w:val="en-US"/>
        </w:rPr>
        <w:t>e</w:t>
      </w:r>
      <w:r w:rsidRPr="00982D4B">
        <w:rPr>
          <w:sz w:val="30"/>
          <w:szCs w:val="30"/>
        </w:rPr>
        <w:t>.</w:t>
      </w:r>
    </w:p>
    <w:p w:rsidR="008167FF" w:rsidRPr="00982D4B" w:rsidRDefault="008167FF" w:rsidP="004C31C3">
      <w:pPr>
        <w:pStyle w:val="afb"/>
        <w:spacing w:line="288" w:lineRule="auto"/>
        <w:ind w:firstLine="709"/>
        <w:jc w:val="both"/>
        <w:rPr>
          <w:sz w:val="30"/>
          <w:szCs w:val="30"/>
        </w:rPr>
      </w:pPr>
      <w:r w:rsidRPr="00982D4B">
        <w:rPr>
          <w:sz w:val="30"/>
          <w:szCs w:val="30"/>
        </w:rPr>
        <w:t xml:space="preserve">По характеристическому уравнению заключаем, что непрерывная система устойчива при любых </w:t>
      </w:r>
      <w:r w:rsidRPr="00982D4B">
        <w:rPr>
          <w:i/>
          <w:sz w:val="30"/>
          <w:szCs w:val="30"/>
          <w:lang w:val="en-US"/>
        </w:rPr>
        <w:sym w:font="Symbol" w:char="F061"/>
      </w:r>
      <w:r w:rsidRPr="00982D4B">
        <w:rPr>
          <w:i/>
          <w:sz w:val="30"/>
          <w:szCs w:val="30"/>
        </w:rPr>
        <w:t xml:space="preserve">, </w:t>
      </w:r>
      <w:r w:rsidRPr="00982D4B">
        <w:rPr>
          <w:i/>
          <w:sz w:val="30"/>
          <w:szCs w:val="30"/>
          <w:lang w:val="en-US"/>
        </w:rPr>
        <w:t>k</w:t>
      </w:r>
      <w:r w:rsidRPr="00982D4B">
        <w:rPr>
          <w:sz w:val="30"/>
          <w:szCs w:val="30"/>
        </w:rPr>
        <w:t xml:space="preserve"> &gt;</w:t>
      </w:r>
      <w:r w:rsidR="00197DF3" w:rsidRPr="00982D4B">
        <w:rPr>
          <w:sz w:val="30"/>
          <w:szCs w:val="30"/>
        </w:rPr>
        <w:t xml:space="preserve"> </w:t>
      </w:r>
      <w:r w:rsidRPr="00982D4B">
        <w:rPr>
          <w:sz w:val="30"/>
          <w:szCs w:val="30"/>
        </w:rPr>
        <w:t>0.</w:t>
      </w:r>
    </w:p>
    <w:p w:rsidR="00197DF3" w:rsidRPr="00982D4B" w:rsidRDefault="008167FF" w:rsidP="004C31C3">
      <w:pPr>
        <w:pStyle w:val="afb"/>
        <w:spacing w:before="120" w:line="288" w:lineRule="auto"/>
        <w:ind w:firstLine="720"/>
        <w:jc w:val="both"/>
        <w:rPr>
          <w:sz w:val="30"/>
          <w:szCs w:val="30"/>
        </w:rPr>
      </w:pPr>
      <w:r w:rsidRPr="00982D4B">
        <w:rPr>
          <w:sz w:val="30"/>
          <w:szCs w:val="30"/>
        </w:rPr>
        <w:t xml:space="preserve">Если ДОС дискретный (или устройство управления имеет дискретный характер), то управляющее напряжение будет изменяться один раз за период следования </w:t>
      </w:r>
      <w:r w:rsidRPr="00982D4B">
        <w:rPr>
          <w:i/>
          <w:sz w:val="30"/>
          <w:szCs w:val="30"/>
          <w:lang w:val="en-US"/>
        </w:rPr>
        <w:t>T</w:t>
      </w:r>
      <w:r w:rsidRPr="00982D4B">
        <w:rPr>
          <w:i/>
          <w:sz w:val="30"/>
          <w:szCs w:val="30"/>
        </w:rPr>
        <w:t xml:space="preserve"> </w:t>
      </w:r>
      <w:r w:rsidRPr="00982D4B">
        <w:rPr>
          <w:sz w:val="30"/>
          <w:szCs w:val="30"/>
        </w:rPr>
        <w:t>сигналов датчика положения:</w:t>
      </w:r>
    </w:p>
    <w:p w:rsidR="008167FF" w:rsidRPr="00982D4B" w:rsidRDefault="008167FF" w:rsidP="004C31C3">
      <w:pPr>
        <w:pStyle w:val="afb"/>
        <w:spacing w:before="120" w:line="288" w:lineRule="auto"/>
        <w:jc w:val="center"/>
        <w:rPr>
          <w:sz w:val="30"/>
          <w:szCs w:val="30"/>
          <w:lang w:val="en-US"/>
        </w:rPr>
      </w:pPr>
      <w:r w:rsidRPr="00982D4B">
        <w:rPr>
          <w:i/>
          <w:sz w:val="30"/>
          <w:szCs w:val="30"/>
          <w:lang w:val="en-US"/>
        </w:rPr>
        <w:lastRenderedPageBreak/>
        <w:sym w:font="Symbol" w:char="F044"/>
      </w:r>
      <w:r w:rsidRPr="00982D4B">
        <w:rPr>
          <w:i/>
          <w:sz w:val="30"/>
          <w:szCs w:val="30"/>
          <w:lang w:val="en-US"/>
        </w:rPr>
        <w:t>u</w:t>
      </w:r>
      <w:r w:rsidR="00197DF3" w:rsidRPr="00982D4B">
        <w:rPr>
          <w:sz w:val="30"/>
          <w:szCs w:val="30"/>
          <w:lang w:val="en-US"/>
        </w:rPr>
        <w:t>(</w:t>
      </w:r>
      <w:r w:rsidR="00197DF3" w:rsidRPr="00982D4B">
        <w:rPr>
          <w:i/>
          <w:sz w:val="30"/>
          <w:szCs w:val="30"/>
          <w:lang w:val="en-US"/>
        </w:rPr>
        <w:t>t</w:t>
      </w:r>
      <w:r w:rsidR="00197DF3" w:rsidRPr="00982D4B">
        <w:rPr>
          <w:sz w:val="30"/>
          <w:szCs w:val="30"/>
          <w:lang w:val="en-US"/>
        </w:rPr>
        <w:t>)</w:t>
      </w:r>
      <w:r w:rsidR="00F474A0" w:rsidRPr="00982D4B">
        <w:rPr>
          <w:i/>
          <w:sz w:val="30"/>
          <w:szCs w:val="30"/>
          <w:lang w:val="en-US"/>
        </w:rPr>
        <w:t xml:space="preserve"> </w:t>
      </w:r>
      <w:r w:rsidRPr="00982D4B">
        <w:rPr>
          <w:sz w:val="30"/>
          <w:szCs w:val="30"/>
          <w:lang w:val="en-US"/>
        </w:rPr>
        <w:t>=</w:t>
      </w:r>
      <w:r w:rsidR="00F474A0" w:rsidRPr="00982D4B">
        <w:rPr>
          <w:sz w:val="30"/>
          <w:szCs w:val="30"/>
          <w:lang w:val="en-US"/>
        </w:rPr>
        <w:t xml:space="preserve"> </w:t>
      </w:r>
      <w:r w:rsidRPr="00982D4B">
        <w:rPr>
          <w:i/>
          <w:sz w:val="30"/>
          <w:szCs w:val="30"/>
          <w:lang w:val="en-US"/>
        </w:rPr>
        <w:t>K</w:t>
      </w:r>
      <w:r w:rsidRPr="00982D4B">
        <w:rPr>
          <w:sz w:val="30"/>
          <w:szCs w:val="30"/>
          <w:lang w:val="en-US"/>
        </w:rPr>
        <w:t>(</w:t>
      </w:r>
      <w:r w:rsidRPr="00982D4B">
        <w:rPr>
          <w:i/>
          <w:sz w:val="30"/>
          <w:szCs w:val="30"/>
          <w:lang w:val="en-US"/>
        </w:rPr>
        <w:sym w:font="Symbol" w:char="F061"/>
      </w:r>
      <w:r w:rsidRPr="00982D4B">
        <w:rPr>
          <w:i/>
          <w:sz w:val="30"/>
          <w:szCs w:val="30"/>
          <w:lang w:val="en-US"/>
        </w:rPr>
        <w:t>p</w:t>
      </w:r>
      <w:r w:rsidRPr="00982D4B">
        <w:rPr>
          <w:sz w:val="30"/>
          <w:szCs w:val="30"/>
          <w:lang w:val="en-US"/>
        </w:rPr>
        <w:t>+1)</w:t>
      </w:r>
      <w:r w:rsidRPr="00982D4B">
        <w:rPr>
          <w:sz w:val="30"/>
          <w:szCs w:val="30"/>
          <w:lang w:val="en-US"/>
        </w:rPr>
        <w:sym w:font="Symbol" w:char="F044"/>
      </w:r>
      <w:r w:rsidRPr="00982D4B">
        <w:rPr>
          <w:sz w:val="30"/>
          <w:szCs w:val="30"/>
          <w:lang w:val="en-US"/>
        </w:rPr>
        <w:sym w:font="Symbol" w:char="F06A"/>
      </w:r>
      <w:r w:rsidRPr="00982D4B">
        <w:rPr>
          <w:sz w:val="30"/>
          <w:szCs w:val="30"/>
          <w:lang w:val="en-US"/>
        </w:rPr>
        <w:t>(</w:t>
      </w:r>
      <w:r w:rsidRPr="00982D4B">
        <w:rPr>
          <w:i/>
          <w:sz w:val="30"/>
          <w:szCs w:val="30"/>
          <w:lang w:val="en-US"/>
        </w:rPr>
        <w:t>nT</w:t>
      </w:r>
      <w:r w:rsidRPr="00982D4B">
        <w:rPr>
          <w:sz w:val="30"/>
          <w:szCs w:val="30"/>
          <w:lang w:val="en-US"/>
        </w:rPr>
        <w:t>)</w:t>
      </w:r>
      <w:r w:rsidR="00197DF3" w:rsidRPr="00982D4B">
        <w:rPr>
          <w:sz w:val="30"/>
          <w:szCs w:val="30"/>
          <w:lang w:val="en-US"/>
        </w:rPr>
        <w:t xml:space="preserve">, </w:t>
      </w:r>
      <w:r w:rsidR="00197DF3" w:rsidRPr="00982D4B">
        <w:rPr>
          <w:i/>
          <w:sz w:val="30"/>
          <w:szCs w:val="30"/>
          <w:lang w:val="en-US"/>
        </w:rPr>
        <w:t>nT</w:t>
      </w:r>
      <w:r w:rsidR="00197DF3" w:rsidRPr="00982D4B">
        <w:rPr>
          <w:sz w:val="30"/>
          <w:szCs w:val="30"/>
          <w:lang w:val="en-US"/>
        </w:rPr>
        <w:t xml:space="preserve"> </w:t>
      </w:r>
      <w:r w:rsidR="00197DF3" w:rsidRPr="00982D4B">
        <w:rPr>
          <w:sz w:val="30"/>
          <w:szCs w:val="30"/>
        </w:rPr>
        <w:sym w:font="Symbol" w:char="F0A3"/>
      </w:r>
      <w:r w:rsidR="00197DF3" w:rsidRPr="00982D4B">
        <w:rPr>
          <w:sz w:val="30"/>
          <w:szCs w:val="30"/>
          <w:lang w:val="en-US"/>
        </w:rPr>
        <w:t xml:space="preserve"> </w:t>
      </w:r>
      <w:r w:rsidR="00197DF3" w:rsidRPr="00982D4B">
        <w:rPr>
          <w:i/>
          <w:sz w:val="30"/>
          <w:szCs w:val="30"/>
          <w:lang w:val="en-US"/>
        </w:rPr>
        <w:t xml:space="preserve">t </w:t>
      </w:r>
      <w:r w:rsidR="00197DF3" w:rsidRPr="00982D4B">
        <w:rPr>
          <w:sz w:val="30"/>
          <w:szCs w:val="30"/>
          <w:lang w:val="en-US"/>
        </w:rPr>
        <w:t>&lt; (</w:t>
      </w:r>
      <w:r w:rsidR="00197DF3" w:rsidRPr="00982D4B">
        <w:rPr>
          <w:i/>
          <w:sz w:val="30"/>
          <w:szCs w:val="30"/>
          <w:lang w:val="en-US"/>
        </w:rPr>
        <w:t>n</w:t>
      </w:r>
      <w:r w:rsidR="00197DF3" w:rsidRPr="00982D4B">
        <w:rPr>
          <w:sz w:val="30"/>
          <w:szCs w:val="30"/>
          <w:lang w:val="en-US"/>
        </w:rPr>
        <w:t>+1)</w:t>
      </w:r>
      <w:r w:rsidR="00197DF3" w:rsidRPr="00982D4B">
        <w:rPr>
          <w:i/>
          <w:sz w:val="30"/>
          <w:szCs w:val="30"/>
          <w:lang w:val="en-US"/>
        </w:rPr>
        <w:t>T.</w:t>
      </w:r>
    </w:p>
    <w:p w:rsidR="004C31C3" w:rsidRPr="00982D4B" w:rsidRDefault="008167FF" w:rsidP="004C31C3">
      <w:pPr>
        <w:pStyle w:val="afb"/>
        <w:spacing w:before="120" w:line="288" w:lineRule="auto"/>
        <w:ind w:firstLine="709"/>
        <w:jc w:val="both"/>
        <w:rPr>
          <w:sz w:val="30"/>
          <w:szCs w:val="30"/>
        </w:rPr>
      </w:pPr>
      <w:r w:rsidRPr="00982D4B">
        <w:rPr>
          <w:sz w:val="30"/>
          <w:szCs w:val="30"/>
        </w:rPr>
        <w:t>Имеем импульсную систему, структурная схема которой приведена на рис</w:t>
      </w:r>
      <w:r w:rsidR="001021CB" w:rsidRPr="00982D4B">
        <w:rPr>
          <w:sz w:val="30"/>
          <w:szCs w:val="30"/>
        </w:rPr>
        <w:t>.</w:t>
      </w:r>
      <w:r w:rsidRPr="00982D4B">
        <w:rPr>
          <w:sz w:val="30"/>
          <w:szCs w:val="30"/>
        </w:rPr>
        <w:t xml:space="preserve"> </w:t>
      </w:r>
      <w:r w:rsidR="001021CB" w:rsidRPr="00982D4B">
        <w:rPr>
          <w:sz w:val="30"/>
          <w:szCs w:val="30"/>
        </w:rPr>
        <w:t>4</w:t>
      </w:r>
      <w:r w:rsidR="00E14389" w:rsidRPr="00982D4B">
        <w:rPr>
          <w:sz w:val="30"/>
          <w:szCs w:val="30"/>
        </w:rPr>
        <w:t>.1</w:t>
      </w:r>
      <w:r w:rsidR="00B230EA" w:rsidRPr="00982D4B">
        <w:rPr>
          <w:sz w:val="30"/>
          <w:szCs w:val="30"/>
        </w:rPr>
        <w:t>4</w:t>
      </w:r>
      <w:r w:rsidRPr="00982D4B">
        <w:rPr>
          <w:sz w:val="30"/>
          <w:szCs w:val="30"/>
        </w:rPr>
        <w:t>.</w:t>
      </w:r>
      <w:r w:rsidR="004C31C3" w:rsidRPr="00982D4B">
        <w:rPr>
          <w:sz w:val="30"/>
          <w:szCs w:val="30"/>
        </w:rPr>
        <w:t xml:space="preserve"> Выражение для импульсной передаточной функции системы:</w:t>
      </w:r>
    </w:p>
    <w:p w:rsidR="004C31C3" w:rsidRPr="00982D4B" w:rsidRDefault="004C31C3" w:rsidP="004C31C3">
      <w:pPr>
        <w:pStyle w:val="afb"/>
        <w:jc w:val="center"/>
        <w:rPr>
          <w:sz w:val="30"/>
          <w:szCs w:val="30"/>
        </w:rPr>
      </w:pPr>
      <w:r w:rsidRPr="00982D4B">
        <w:rPr>
          <w:position w:val="-36"/>
          <w:sz w:val="30"/>
          <w:szCs w:val="30"/>
        </w:rPr>
        <w:object w:dxaOrig="5500" w:dyaOrig="840">
          <v:shape id="_x0000_i1653" type="#_x0000_t75" style="width:279.75pt;height:39pt" o:ole="" fillcolor="window">
            <v:imagedata r:id="rId1405" o:title=""/>
          </v:shape>
          <o:OLEObject Type="Embed" ProgID="Equation.3" ShapeID="_x0000_i1653" DrawAspect="Content" ObjectID="_1613371816" r:id="rId1406"/>
        </w:object>
      </w:r>
    </w:p>
    <w:p w:rsidR="004C31C3" w:rsidRPr="00982D4B" w:rsidRDefault="004C31C3" w:rsidP="004C31C3">
      <w:pPr>
        <w:pStyle w:val="afb"/>
        <w:spacing w:before="120"/>
        <w:jc w:val="both"/>
        <w:rPr>
          <w:sz w:val="30"/>
          <w:szCs w:val="30"/>
        </w:rPr>
      </w:pPr>
      <w:r w:rsidRPr="00982D4B">
        <w:rPr>
          <w:sz w:val="30"/>
          <w:szCs w:val="30"/>
        </w:rPr>
        <w:t xml:space="preserve">где </w:t>
      </w:r>
      <w:r w:rsidRPr="00982D4B">
        <w:rPr>
          <w:i/>
          <w:sz w:val="30"/>
          <w:szCs w:val="30"/>
          <w:lang w:val="en-US"/>
        </w:rPr>
        <w:t>G</w:t>
      </w:r>
      <w:r w:rsidRPr="00982D4B">
        <w:rPr>
          <w:sz w:val="30"/>
          <w:szCs w:val="30"/>
          <w:vertAlign w:val="subscript"/>
        </w:rPr>
        <w:t>н</w:t>
      </w:r>
      <w:r w:rsidRPr="00982D4B">
        <w:rPr>
          <w:sz w:val="30"/>
          <w:szCs w:val="30"/>
        </w:rPr>
        <w:t>(</w:t>
      </w:r>
      <w:r w:rsidRPr="00982D4B">
        <w:rPr>
          <w:i/>
          <w:sz w:val="30"/>
          <w:szCs w:val="30"/>
          <w:lang w:val="en-US"/>
        </w:rPr>
        <w:t>p</w:t>
      </w:r>
      <w:r w:rsidRPr="00982D4B">
        <w:rPr>
          <w:sz w:val="30"/>
          <w:szCs w:val="30"/>
        </w:rPr>
        <w:t>) – передаточная функция непрерывной части системы</w:t>
      </w:r>
    </w:p>
    <w:p w:rsidR="004C31C3" w:rsidRPr="00982D4B" w:rsidRDefault="004C31C3" w:rsidP="004C31C3">
      <w:pPr>
        <w:pStyle w:val="afb"/>
        <w:spacing w:before="120"/>
        <w:jc w:val="center"/>
        <w:rPr>
          <w:sz w:val="30"/>
          <w:szCs w:val="30"/>
        </w:rPr>
      </w:pPr>
      <w:r w:rsidRPr="00982D4B">
        <w:rPr>
          <w:position w:val="-34"/>
          <w:sz w:val="30"/>
          <w:szCs w:val="30"/>
        </w:rPr>
        <w:object w:dxaOrig="2700" w:dyaOrig="780">
          <v:shape id="_x0000_i1654" type="#_x0000_t75" style="width:137.25pt;height:36.75pt" o:ole="" fillcolor="window">
            <v:imagedata r:id="rId1407" o:title=""/>
          </v:shape>
          <o:OLEObject Type="Embed" ProgID="Equation.3" ShapeID="_x0000_i1654" DrawAspect="Content" ObjectID="_1613371817" r:id="rId1408"/>
        </w:object>
      </w:r>
    </w:p>
    <w:p w:rsidR="00E74E9B" w:rsidRPr="00982D4B" w:rsidRDefault="00263F48" w:rsidP="00E74E9B">
      <w:pPr>
        <w:pStyle w:val="afb"/>
        <w:spacing w:line="288" w:lineRule="auto"/>
        <w:jc w:val="center"/>
        <w:rPr>
          <w:sz w:val="30"/>
          <w:szCs w:val="30"/>
        </w:rPr>
      </w:pPr>
      <w:r>
        <w:rPr>
          <w:noProof/>
          <w:sz w:val="30"/>
          <w:szCs w:val="30"/>
        </w:rPr>
        <w:drawing>
          <wp:inline distT="0" distB="0" distL="0" distR="0">
            <wp:extent cx="5600700" cy="1266825"/>
            <wp:effectExtent l="19050" t="0" r="0" b="0"/>
            <wp:docPr id="765"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409" cstate="print"/>
                    <a:srcRect/>
                    <a:stretch>
                      <a:fillRect/>
                    </a:stretch>
                  </pic:blipFill>
                  <pic:spPr bwMode="auto">
                    <a:xfrm>
                      <a:off x="0" y="0"/>
                      <a:ext cx="5600700" cy="1266825"/>
                    </a:xfrm>
                    <a:prstGeom prst="rect">
                      <a:avLst/>
                    </a:prstGeom>
                    <a:noFill/>
                    <a:ln w="9525">
                      <a:noFill/>
                      <a:miter lim="800000"/>
                      <a:headEnd/>
                      <a:tailEnd/>
                    </a:ln>
                  </pic:spPr>
                </pic:pic>
              </a:graphicData>
            </a:graphic>
          </wp:inline>
        </w:drawing>
      </w:r>
    </w:p>
    <w:p w:rsidR="00E14389" w:rsidRPr="00982D4B" w:rsidRDefault="00E14389" w:rsidP="00E14389">
      <w:pPr>
        <w:pStyle w:val="afb"/>
        <w:spacing w:before="120" w:after="120" w:line="288" w:lineRule="auto"/>
        <w:ind w:firstLine="709"/>
        <w:jc w:val="center"/>
        <w:rPr>
          <w:sz w:val="28"/>
          <w:szCs w:val="28"/>
        </w:rPr>
      </w:pPr>
      <w:r w:rsidRPr="00982D4B">
        <w:rPr>
          <w:sz w:val="28"/>
          <w:szCs w:val="28"/>
        </w:rPr>
        <w:t>Рис</w:t>
      </w:r>
      <w:r w:rsidR="001021CB" w:rsidRPr="00982D4B">
        <w:rPr>
          <w:sz w:val="28"/>
          <w:szCs w:val="28"/>
        </w:rPr>
        <w:t>.</w:t>
      </w:r>
      <w:r w:rsidRPr="00982D4B">
        <w:rPr>
          <w:sz w:val="28"/>
          <w:szCs w:val="28"/>
        </w:rPr>
        <w:t xml:space="preserve"> </w:t>
      </w:r>
      <w:r w:rsidR="001021CB" w:rsidRPr="00982D4B">
        <w:rPr>
          <w:sz w:val="28"/>
          <w:szCs w:val="28"/>
        </w:rPr>
        <w:t>4</w:t>
      </w:r>
      <w:r w:rsidRPr="00982D4B">
        <w:rPr>
          <w:sz w:val="28"/>
          <w:szCs w:val="28"/>
        </w:rPr>
        <w:t>.1</w:t>
      </w:r>
      <w:r w:rsidR="00B230EA" w:rsidRPr="00982D4B">
        <w:rPr>
          <w:sz w:val="28"/>
          <w:szCs w:val="28"/>
        </w:rPr>
        <w:t>4</w:t>
      </w:r>
      <w:r w:rsidR="001021CB" w:rsidRPr="00982D4B">
        <w:rPr>
          <w:sz w:val="28"/>
          <w:szCs w:val="28"/>
        </w:rPr>
        <w:t xml:space="preserve">. </w:t>
      </w:r>
      <w:r w:rsidRPr="00982D4B">
        <w:rPr>
          <w:sz w:val="28"/>
          <w:szCs w:val="28"/>
        </w:rPr>
        <w:t>Структурная схема импульсной системы</w:t>
      </w:r>
    </w:p>
    <w:p w:rsidR="008167FF" w:rsidRPr="00982D4B" w:rsidRDefault="008167FF" w:rsidP="00EB62C2">
      <w:pPr>
        <w:pStyle w:val="afb"/>
        <w:ind w:firstLine="709"/>
        <w:jc w:val="both"/>
        <w:rPr>
          <w:sz w:val="30"/>
          <w:szCs w:val="30"/>
        </w:rPr>
      </w:pPr>
      <w:r w:rsidRPr="00982D4B">
        <w:rPr>
          <w:sz w:val="30"/>
          <w:szCs w:val="30"/>
        </w:rPr>
        <w:t xml:space="preserve">Получим выражение для передаточной функции </w:t>
      </w:r>
      <w:r w:rsidRPr="00982D4B">
        <w:rPr>
          <w:i/>
          <w:sz w:val="30"/>
          <w:szCs w:val="30"/>
          <w:lang w:val="en-US"/>
        </w:rPr>
        <w:t>G</w:t>
      </w:r>
      <w:r w:rsidRPr="00982D4B">
        <w:rPr>
          <w:sz w:val="30"/>
          <w:szCs w:val="30"/>
          <w:vertAlign w:val="subscript"/>
        </w:rPr>
        <w:t>раз</w:t>
      </w:r>
      <w:r w:rsidRPr="00982D4B">
        <w:rPr>
          <w:sz w:val="30"/>
          <w:szCs w:val="30"/>
        </w:rPr>
        <w:t>(</w:t>
      </w:r>
      <w:r w:rsidRPr="00982D4B">
        <w:rPr>
          <w:i/>
          <w:sz w:val="30"/>
          <w:szCs w:val="30"/>
          <w:lang w:val="en-US"/>
        </w:rPr>
        <w:t>z</w:t>
      </w:r>
      <w:r w:rsidRPr="00982D4B">
        <w:rPr>
          <w:sz w:val="30"/>
          <w:szCs w:val="30"/>
        </w:rPr>
        <w:t>) разомкнутой системы.</w:t>
      </w:r>
    </w:p>
    <w:p w:rsidR="008167FF" w:rsidRPr="00982D4B" w:rsidRDefault="0003304B" w:rsidP="00E74E9B">
      <w:pPr>
        <w:pStyle w:val="afb"/>
        <w:jc w:val="center"/>
        <w:rPr>
          <w:sz w:val="30"/>
          <w:szCs w:val="30"/>
        </w:rPr>
      </w:pPr>
      <w:r w:rsidRPr="00982D4B">
        <w:rPr>
          <w:position w:val="-164"/>
          <w:sz w:val="30"/>
          <w:szCs w:val="30"/>
        </w:rPr>
        <w:object w:dxaOrig="8500" w:dyaOrig="3420">
          <v:shape id="_x0000_i1655" type="#_x0000_t75" style="width:432.75pt;height:160.5pt" o:ole="" fillcolor="window">
            <v:imagedata r:id="rId1410" o:title=""/>
          </v:shape>
          <o:OLEObject Type="Embed" ProgID="Equation.3" ShapeID="_x0000_i1655" DrawAspect="Content" ObjectID="_1613371818" r:id="rId1411"/>
        </w:object>
      </w:r>
    </w:p>
    <w:p w:rsidR="008167FF" w:rsidRPr="00982D4B" w:rsidRDefault="008167FF" w:rsidP="008167FF">
      <w:pPr>
        <w:pStyle w:val="afb"/>
        <w:spacing w:before="120"/>
        <w:ind w:firstLine="709"/>
        <w:jc w:val="both"/>
        <w:rPr>
          <w:sz w:val="30"/>
          <w:szCs w:val="30"/>
        </w:rPr>
      </w:pPr>
      <w:r w:rsidRPr="00982D4B">
        <w:rPr>
          <w:sz w:val="30"/>
          <w:szCs w:val="30"/>
        </w:rPr>
        <w:t xml:space="preserve">В результате выражение для </w:t>
      </w:r>
      <w:r w:rsidRPr="00982D4B">
        <w:rPr>
          <w:i/>
          <w:sz w:val="30"/>
          <w:szCs w:val="30"/>
          <w:lang w:val="en-US"/>
        </w:rPr>
        <w:t>G</w:t>
      </w:r>
      <w:r w:rsidRPr="00982D4B">
        <w:rPr>
          <w:sz w:val="30"/>
          <w:szCs w:val="30"/>
          <w:vertAlign w:val="subscript"/>
        </w:rPr>
        <w:t>раз</w:t>
      </w:r>
      <w:r w:rsidRPr="00982D4B">
        <w:rPr>
          <w:sz w:val="30"/>
          <w:szCs w:val="30"/>
        </w:rPr>
        <w:t>(</w:t>
      </w:r>
      <w:r w:rsidRPr="00982D4B">
        <w:rPr>
          <w:i/>
          <w:sz w:val="30"/>
          <w:szCs w:val="30"/>
          <w:lang w:val="en-US"/>
        </w:rPr>
        <w:t>z</w:t>
      </w:r>
      <w:r w:rsidRPr="00982D4B">
        <w:rPr>
          <w:sz w:val="30"/>
          <w:szCs w:val="30"/>
        </w:rPr>
        <w:t>) принимает вид:</w:t>
      </w:r>
    </w:p>
    <w:p w:rsidR="008167FF" w:rsidRPr="00982D4B" w:rsidRDefault="00837E10" w:rsidP="00F474A0">
      <w:pPr>
        <w:pStyle w:val="afb"/>
        <w:jc w:val="center"/>
        <w:rPr>
          <w:sz w:val="30"/>
          <w:szCs w:val="30"/>
        </w:rPr>
      </w:pPr>
      <w:r w:rsidRPr="00982D4B">
        <w:rPr>
          <w:position w:val="-114"/>
          <w:sz w:val="30"/>
          <w:szCs w:val="30"/>
        </w:rPr>
        <w:object w:dxaOrig="8040" w:dyaOrig="2500">
          <v:shape id="_x0000_i1656" type="#_x0000_t75" style="width:402pt;height:124.5pt" o:ole="" fillcolor="window">
            <v:imagedata r:id="rId1412" o:title=""/>
          </v:shape>
          <o:OLEObject Type="Embed" ProgID="Equation.3" ShapeID="_x0000_i1656" DrawAspect="Content" ObjectID="_1613371819" r:id="rId1413"/>
        </w:object>
      </w:r>
    </w:p>
    <w:p w:rsidR="008167FF" w:rsidRPr="00982D4B" w:rsidRDefault="008167FF" w:rsidP="008167FF">
      <w:pPr>
        <w:pStyle w:val="afb"/>
        <w:spacing w:before="120"/>
        <w:ind w:firstLine="720"/>
        <w:jc w:val="both"/>
        <w:rPr>
          <w:sz w:val="30"/>
          <w:szCs w:val="30"/>
        </w:rPr>
      </w:pPr>
      <w:r w:rsidRPr="00982D4B">
        <w:rPr>
          <w:sz w:val="30"/>
          <w:szCs w:val="30"/>
        </w:rPr>
        <w:t>Получим характеристическое уравнение 1</w:t>
      </w:r>
      <w:r w:rsidR="00C92F55" w:rsidRPr="00982D4B">
        <w:rPr>
          <w:sz w:val="30"/>
          <w:szCs w:val="30"/>
        </w:rPr>
        <w:t xml:space="preserve"> </w:t>
      </w:r>
      <w:r w:rsidRPr="00982D4B">
        <w:rPr>
          <w:sz w:val="30"/>
          <w:szCs w:val="30"/>
        </w:rPr>
        <w:t>+</w:t>
      </w:r>
      <w:r w:rsidR="00C92F55" w:rsidRPr="00982D4B">
        <w:rPr>
          <w:sz w:val="30"/>
          <w:szCs w:val="30"/>
        </w:rPr>
        <w:t xml:space="preserve"> </w:t>
      </w:r>
      <w:r w:rsidRPr="00982D4B">
        <w:rPr>
          <w:i/>
          <w:sz w:val="30"/>
          <w:szCs w:val="30"/>
          <w:lang w:val="en-US"/>
        </w:rPr>
        <w:t>G</w:t>
      </w:r>
      <w:r w:rsidRPr="00982D4B">
        <w:rPr>
          <w:sz w:val="30"/>
          <w:szCs w:val="30"/>
          <w:vertAlign w:val="subscript"/>
        </w:rPr>
        <w:t>раз</w:t>
      </w:r>
      <w:r w:rsidRPr="00982D4B">
        <w:rPr>
          <w:sz w:val="30"/>
          <w:szCs w:val="30"/>
        </w:rPr>
        <w:t>(</w:t>
      </w:r>
      <w:r w:rsidRPr="00982D4B">
        <w:rPr>
          <w:i/>
          <w:sz w:val="30"/>
          <w:szCs w:val="30"/>
          <w:lang w:val="en-US"/>
        </w:rPr>
        <w:t>z</w:t>
      </w:r>
      <w:r w:rsidRPr="00982D4B">
        <w:rPr>
          <w:sz w:val="30"/>
          <w:szCs w:val="30"/>
        </w:rPr>
        <w:t>)</w:t>
      </w:r>
      <w:r w:rsidR="00F474A0" w:rsidRPr="00982D4B">
        <w:rPr>
          <w:sz w:val="30"/>
          <w:szCs w:val="30"/>
        </w:rPr>
        <w:t xml:space="preserve"> </w:t>
      </w:r>
      <w:r w:rsidRPr="00982D4B">
        <w:rPr>
          <w:sz w:val="30"/>
          <w:szCs w:val="30"/>
        </w:rPr>
        <w:t>=</w:t>
      </w:r>
      <w:r w:rsidR="00F474A0" w:rsidRPr="00982D4B">
        <w:rPr>
          <w:sz w:val="30"/>
          <w:szCs w:val="30"/>
        </w:rPr>
        <w:t xml:space="preserve"> </w:t>
      </w:r>
      <w:r w:rsidRPr="00982D4B">
        <w:rPr>
          <w:sz w:val="30"/>
          <w:szCs w:val="30"/>
        </w:rPr>
        <w:t>0:</w:t>
      </w:r>
    </w:p>
    <w:p w:rsidR="008167FF" w:rsidRPr="00982D4B" w:rsidRDefault="00483334" w:rsidP="00F474A0">
      <w:pPr>
        <w:pStyle w:val="afb"/>
        <w:jc w:val="center"/>
        <w:rPr>
          <w:sz w:val="30"/>
          <w:szCs w:val="30"/>
        </w:rPr>
      </w:pPr>
      <w:r w:rsidRPr="00982D4B">
        <w:rPr>
          <w:position w:val="-78"/>
          <w:sz w:val="30"/>
          <w:szCs w:val="30"/>
        </w:rPr>
        <w:object w:dxaOrig="7839" w:dyaOrig="1700">
          <v:shape id="_x0000_i1657" type="#_x0000_t75" style="width:405.75pt;height:87.75pt" o:ole="" fillcolor="window">
            <v:imagedata r:id="rId1414" o:title=""/>
          </v:shape>
          <o:OLEObject Type="Embed" ProgID="Equation.3" ShapeID="_x0000_i1657" DrawAspect="Content" ObjectID="_1613371820" r:id="rId1415"/>
        </w:object>
      </w:r>
    </w:p>
    <w:p w:rsidR="008167FF" w:rsidRPr="00982D4B" w:rsidRDefault="008167FF" w:rsidP="008167FF">
      <w:pPr>
        <w:pStyle w:val="afb"/>
        <w:spacing w:line="288" w:lineRule="auto"/>
        <w:ind w:firstLine="720"/>
        <w:jc w:val="both"/>
        <w:rPr>
          <w:sz w:val="30"/>
          <w:szCs w:val="30"/>
        </w:rPr>
      </w:pPr>
      <w:r w:rsidRPr="00982D4B">
        <w:rPr>
          <w:sz w:val="30"/>
          <w:szCs w:val="30"/>
        </w:rPr>
        <w:t>На основе алгебраического критерия имеем следующие условия устойчивости</w:t>
      </w:r>
    </w:p>
    <w:p w:rsidR="008167FF" w:rsidRPr="00982D4B" w:rsidRDefault="00837E10" w:rsidP="00F474A0">
      <w:pPr>
        <w:pStyle w:val="afb"/>
        <w:spacing w:line="288" w:lineRule="auto"/>
        <w:jc w:val="center"/>
        <w:rPr>
          <w:sz w:val="30"/>
          <w:szCs w:val="30"/>
        </w:rPr>
      </w:pPr>
      <w:r w:rsidRPr="00982D4B">
        <w:rPr>
          <w:position w:val="-98"/>
          <w:sz w:val="30"/>
          <w:szCs w:val="30"/>
        </w:rPr>
        <w:object w:dxaOrig="8400" w:dyaOrig="2100">
          <v:shape id="_x0000_i1658" type="#_x0000_t75" style="width:6in;height:105pt" o:ole="">
            <v:imagedata r:id="rId1416" o:title=""/>
          </v:shape>
          <o:OLEObject Type="Embed" ProgID="Equation.3" ShapeID="_x0000_i1658" DrawAspect="Content" ObjectID="_1613371821" r:id="rId1417"/>
        </w:object>
      </w:r>
    </w:p>
    <w:p w:rsidR="008167FF" w:rsidRPr="00982D4B" w:rsidRDefault="008167FF" w:rsidP="008167FF">
      <w:pPr>
        <w:pStyle w:val="afb"/>
        <w:spacing w:line="288" w:lineRule="auto"/>
        <w:ind w:firstLine="720"/>
        <w:jc w:val="both"/>
        <w:rPr>
          <w:sz w:val="30"/>
          <w:szCs w:val="30"/>
        </w:rPr>
      </w:pPr>
      <w:r w:rsidRPr="00982D4B">
        <w:rPr>
          <w:sz w:val="30"/>
          <w:szCs w:val="30"/>
        </w:rPr>
        <w:t xml:space="preserve">При </w:t>
      </w:r>
      <w:r w:rsidRPr="00982D4B">
        <w:rPr>
          <w:i/>
          <w:sz w:val="30"/>
          <w:szCs w:val="30"/>
          <w:lang w:val="en-US"/>
        </w:rPr>
        <w:t>T</w:t>
      </w:r>
      <w:r w:rsidR="00C9692C" w:rsidRPr="00982D4B">
        <w:rPr>
          <w:i/>
          <w:sz w:val="30"/>
          <w:szCs w:val="30"/>
        </w:rPr>
        <w:t xml:space="preserve"> </w:t>
      </w:r>
      <w:r w:rsidRPr="00982D4B">
        <w:rPr>
          <w:sz w:val="30"/>
          <w:szCs w:val="30"/>
        </w:rPr>
        <w:t>&lt;&lt;</w:t>
      </w:r>
      <w:r w:rsidR="00C9692C" w:rsidRPr="00982D4B">
        <w:rPr>
          <w:sz w:val="30"/>
          <w:szCs w:val="30"/>
        </w:rPr>
        <w:t xml:space="preserve"> </w:t>
      </w:r>
      <w:r w:rsidRPr="00982D4B">
        <w:rPr>
          <w:i/>
          <w:sz w:val="30"/>
          <w:szCs w:val="30"/>
          <w:lang w:val="en-US"/>
        </w:rPr>
        <w:t>T</w:t>
      </w:r>
      <w:r w:rsidRPr="00982D4B">
        <w:rPr>
          <w:sz w:val="30"/>
          <w:szCs w:val="30"/>
          <w:vertAlign w:val="subscript"/>
        </w:rPr>
        <w:t>м</w:t>
      </w:r>
      <w:r w:rsidRPr="00982D4B">
        <w:rPr>
          <w:sz w:val="30"/>
          <w:szCs w:val="30"/>
        </w:rPr>
        <w:t xml:space="preserve"> может быть получена оценка </w:t>
      </w:r>
      <w:r w:rsidRPr="00982D4B">
        <w:rPr>
          <w:i/>
          <w:sz w:val="30"/>
          <w:szCs w:val="30"/>
          <w:lang w:val="en-US"/>
        </w:rPr>
        <w:t>T</w:t>
      </w:r>
      <w:r w:rsidR="00C9692C" w:rsidRPr="00982D4B">
        <w:rPr>
          <w:i/>
          <w:sz w:val="30"/>
          <w:szCs w:val="30"/>
        </w:rPr>
        <w:t xml:space="preserve"> </w:t>
      </w:r>
      <w:r w:rsidRPr="00982D4B">
        <w:rPr>
          <w:sz w:val="30"/>
          <w:szCs w:val="30"/>
        </w:rPr>
        <w:t>&lt;</w:t>
      </w:r>
      <w:r w:rsidR="00C9692C" w:rsidRPr="00982D4B">
        <w:rPr>
          <w:sz w:val="30"/>
          <w:szCs w:val="30"/>
        </w:rPr>
        <w:t xml:space="preserve"> </w:t>
      </w:r>
      <w:r w:rsidRPr="00982D4B">
        <w:rPr>
          <w:sz w:val="30"/>
          <w:szCs w:val="30"/>
        </w:rPr>
        <w:t>2</w:t>
      </w:r>
      <w:r w:rsidRPr="00982D4B">
        <w:rPr>
          <w:i/>
          <w:sz w:val="30"/>
          <w:szCs w:val="30"/>
          <w:lang w:val="en-US"/>
        </w:rPr>
        <w:t>T</w:t>
      </w:r>
      <w:r w:rsidRPr="00982D4B">
        <w:rPr>
          <w:sz w:val="30"/>
          <w:szCs w:val="30"/>
          <w:vertAlign w:val="subscript"/>
        </w:rPr>
        <w:t>м</w:t>
      </w:r>
      <w:r w:rsidRPr="00982D4B">
        <w:rPr>
          <w:sz w:val="30"/>
          <w:szCs w:val="30"/>
        </w:rPr>
        <w:t>/(1</w:t>
      </w:r>
      <w:r w:rsidR="00C92F55" w:rsidRPr="00982D4B">
        <w:rPr>
          <w:sz w:val="30"/>
          <w:szCs w:val="30"/>
        </w:rPr>
        <w:t xml:space="preserve"> </w:t>
      </w:r>
      <w:r w:rsidRPr="00982D4B">
        <w:rPr>
          <w:sz w:val="30"/>
          <w:szCs w:val="30"/>
        </w:rPr>
        <w:t>+</w:t>
      </w:r>
      <w:r w:rsidR="00C92F55" w:rsidRPr="00982D4B">
        <w:rPr>
          <w:sz w:val="30"/>
          <w:szCs w:val="30"/>
        </w:rPr>
        <w:t xml:space="preserve"> </w:t>
      </w:r>
      <w:r w:rsidRPr="00982D4B">
        <w:rPr>
          <w:sz w:val="30"/>
          <w:szCs w:val="30"/>
          <w:lang w:val="en-US"/>
        </w:rPr>
        <w:sym w:font="Symbol" w:char="F061"/>
      </w:r>
      <w:r w:rsidRPr="00982D4B">
        <w:rPr>
          <w:i/>
          <w:sz w:val="30"/>
          <w:szCs w:val="30"/>
          <w:lang w:val="en-US"/>
        </w:rPr>
        <w:t>k</w:t>
      </w:r>
      <w:r w:rsidRPr="00982D4B">
        <w:rPr>
          <w:sz w:val="30"/>
          <w:szCs w:val="30"/>
        </w:rPr>
        <w:t>). Чем больше общий коэффициент усиления разомкнутой цепи, тем меньше должен быть период квантования сигналов обратной связи, т.</w:t>
      </w:r>
      <w:r w:rsidR="00C92F55" w:rsidRPr="00982D4B">
        <w:rPr>
          <w:sz w:val="30"/>
          <w:szCs w:val="30"/>
        </w:rPr>
        <w:t xml:space="preserve"> </w:t>
      </w:r>
      <w:r w:rsidRPr="00982D4B">
        <w:rPr>
          <w:sz w:val="30"/>
          <w:szCs w:val="30"/>
        </w:rPr>
        <w:t>е. тем чаще должна сниматься информация о текущем состоянии.</w:t>
      </w:r>
    </w:p>
    <w:p w:rsidR="008167FF" w:rsidRPr="00982D4B" w:rsidRDefault="008167FF" w:rsidP="008167FF">
      <w:pPr>
        <w:pStyle w:val="af3"/>
        <w:spacing w:before="0" w:beforeAutospacing="0" w:after="0" w:afterAutospacing="0" w:line="288" w:lineRule="auto"/>
        <w:ind w:firstLine="709"/>
        <w:jc w:val="both"/>
        <w:rPr>
          <w:sz w:val="30"/>
          <w:szCs w:val="30"/>
        </w:rPr>
      </w:pPr>
      <w:r w:rsidRPr="00982D4B">
        <w:rPr>
          <w:sz w:val="30"/>
          <w:szCs w:val="30"/>
        </w:rPr>
        <w:t>Для уравнений высокого порядка исследование устойчивости может выполняться с помощью критерия Найквиста. Для этого используются частотные характеристики импульсных систем.</w:t>
      </w:r>
    </w:p>
    <w:p w:rsidR="008167FF" w:rsidRPr="00982D4B" w:rsidRDefault="003A3855" w:rsidP="00E14389">
      <w:pPr>
        <w:pStyle w:val="afb"/>
        <w:spacing w:before="240" w:after="120" w:line="288" w:lineRule="auto"/>
        <w:jc w:val="center"/>
        <w:outlineLvl w:val="2"/>
        <w:rPr>
          <w:b/>
          <w:i/>
          <w:sz w:val="30"/>
          <w:szCs w:val="30"/>
        </w:rPr>
      </w:pPr>
      <w:bookmarkStart w:id="86" w:name="_Toc509137339"/>
      <w:r w:rsidRPr="00982D4B">
        <w:rPr>
          <w:b/>
          <w:i/>
          <w:sz w:val="30"/>
          <w:szCs w:val="30"/>
        </w:rPr>
        <w:t>4</w:t>
      </w:r>
      <w:r w:rsidR="00E14389" w:rsidRPr="00982D4B">
        <w:rPr>
          <w:b/>
          <w:i/>
          <w:sz w:val="30"/>
          <w:szCs w:val="30"/>
        </w:rPr>
        <w:t xml:space="preserve">.1.8 </w:t>
      </w:r>
      <w:r w:rsidR="008167FF" w:rsidRPr="00982D4B">
        <w:rPr>
          <w:b/>
          <w:i/>
          <w:sz w:val="30"/>
          <w:szCs w:val="30"/>
        </w:rPr>
        <w:t>Частотные характеристики импульсных систем</w:t>
      </w:r>
      <w:bookmarkEnd w:id="86"/>
    </w:p>
    <w:p w:rsidR="008167FF" w:rsidRPr="00982D4B" w:rsidRDefault="008167FF" w:rsidP="00C9692C">
      <w:pPr>
        <w:pStyle w:val="afb"/>
        <w:spacing w:line="288" w:lineRule="auto"/>
        <w:ind w:firstLine="709"/>
        <w:jc w:val="both"/>
        <w:rPr>
          <w:sz w:val="30"/>
          <w:szCs w:val="30"/>
        </w:rPr>
      </w:pPr>
      <w:r w:rsidRPr="00982D4B">
        <w:rPr>
          <w:sz w:val="30"/>
          <w:szCs w:val="30"/>
        </w:rPr>
        <w:t>Для дискретных систем, так же как и для непрерывных, вводится частотная передаточная функция</w:t>
      </w:r>
    </w:p>
    <w:p w:rsidR="008167FF" w:rsidRPr="00982D4B" w:rsidRDefault="00A83DEB" w:rsidP="00C9692C">
      <w:pPr>
        <w:pStyle w:val="afb"/>
        <w:spacing w:line="288" w:lineRule="auto"/>
        <w:ind w:firstLine="709"/>
        <w:jc w:val="center"/>
        <w:rPr>
          <w:sz w:val="30"/>
          <w:szCs w:val="30"/>
        </w:rPr>
      </w:pPr>
      <w:r>
        <w:rPr>
          <w:noProof/>
          <w:sz w:val="30"/>
          <w:szCs w:val="30"/>
        </w:rPr>
        <w:object w:dxaOrig="5260" w:dyaOrig="440">
          <v:shape id="_x0000_s12289" type="#_x0000_t75" style="position:absolute;left:0;text-align:left;margin-left:416.65pt;margin-top:.9pt;width:39pt;height:19pt;z-index:251747328;mso-position-horizontal:right" o:allowoverlap="f">
            <v:imagedata r:id="rId1418" o:title=""/>
          </v:shape>
          <o:OLEObject Type="Embed" ProgID="Equation.3" ShapeID="_x0000_s12289" DrawAspect="Content" ObjectID="_1613372217" r:id="rId1419"/>
        </w:object>
      </w:r>
      <w:r w:rsidR="002676D3" w:rsidRPr="00982D4B">
        <w:rPr>
          <w:position w:val="-20"/>
          <w:sz w:val="30"/>
          <w:szCs w:val="30"/>
        </w:rPr>
        <w:object w:dxaOrig="2640" w:dyaOrig="520">
          <v:shape id="_x0000_i1660" type="#_x0000_t75" style="width:134.25pt;height:25.5pt" o:ole="">
            <v:imagedata r:id="rId1420" o:title=""/>
          </v:shape>
          <o:OLEObject Type="Embed" ProgID="Equation.3" ShapeID="_x0000_i1660" DrawAspect="Content" ObjectID="_1613371822" r:id="rId1421"/>
        </w:object>
      </w:r>
    </w:p>
    <w:p w:rsidR="008167FF" w:rsidRPr="00982D4B" w:rsidRDefault="008167FF" w:rsidP="00C9692C">
      <w:pPr>
        <w:pStyle w:val="af3"/>
        <w:spacing w:before="0" w:beforeAutospacing="0" w:after="0" w:afterAutospacing="0" w:line="288" w:lineRule="auto"/>
        <w:jc w:val="both"/>
        <w:rPr>
          <w:sz w:val="30"/>
          <w:szCs w:val="30"/>
        </w:rPr>
      </w:pPr>
      <w:r w:rsidRPr="00982D4B">
        <w:rPr>
          <w:sz w:val="30"/>
          <w:szCs w:val="30"/>
        </w:rPr>
        <w:t xml:space="preserve">где </w:t>
      </w:r>
      <w:r w:rsidRPr="00982D4B">
        <w:rPr>
          <w:i/>
          <w:sz w:val="30"/>
          <w:szCs w:val="30"/>
          <w:lang w:val="en-US"/>
        </w:rPr>
        <w:t>G</w:t>
      </w:r>
      <w:r w:rsidRPr="00982D4B">
        <w:rPr>
          <w:sz w:val="30"/>
          <w:szCs w:val="30"/>
        </w:rPr>
        <w:t>(</w:t>
      </w:r>
      <w:r w:rsidRPr="00982D4B">
        <w:rPr>
          <w:i/>
          <w:sz w:val="30"/>
          <w:szCs w:val="30"/>
          <w:lang w:val="en-US"/>
        </w:rPr>
        <w:t>z</w:t>
      </w:r>
      <w:r w:rsidRPr="00982D4B">
        <w:rPr>
          <w:sz w:val="30"/>
          <w:szCs w:val="30"/>
        </w:rPr>
        <w:t>) – дискретная передаточная функция системы.</w:t>
      </w:r>
    </w:p>
    <w:p w:rsidR="008167FF" w:rsidRPr="00982D4B" w:rsidRDefault="008167FF" w:rsidP="008167FF">
      <w:pPr>
        <w:pStyle w:val="af3"/>
        <w:spacing w:before="0" w:beforeAutospacing="0" w:after="0" w:afterAutospacing="0" w:line="288" w:lineRule="auto"/>
        <w:ind w:firstLine="709"/>
        <w:jc w:val="both"/>
        <w:rPr>
          <w:sz w:val="30"/>
          <w:szCs w:val="30"/>
        </w:rPr>
      </w:pPr>
      <w:r w:rsidRPr="00982D4B">
        <w:rPr>
          <w:sz w:val="30"/>
          <w:szCs w:val="30"/>
        </w:rPr>
        <w:t xml:space="preserve">Частотная передаточная функция импульсной системы зависит от частоты </w:t>
      </w:r>
      <w:r w:rsidRPr="00982D4B">
        <w:rPr>
          <w:sz w:val="30"/>
          <w:szCs w:val="30"/>
        </w:rPr>
        <w:sym w:font="Symbol" w:char="F077"/>
      </w:r>
      <w:r w:rsidRPr="00982D4B">
        <w:rPr>
          <w:sz w:val="30"/>
          <w:szCs w:val="30"/>
        </w:rPr>
        <w:t xml:space="preserve">, является </w:t>
      </w:r>
      <w:r w:rsidRPr="00982D4B">
        <w:rPr>
          <w:i/>
          <w:sz w:val="30"/>
          <w:szCs w:val="30"/>
        </w:rPr>
        <w:t>периодической функцией частоты</w:t>
      </w:r>
      <w:r w:rsidRPr="00982D4B">
        <w:rPr>
          <w:sz w:val="30"/>
          <w:szCs w:val="30"/>
        </w:rPr>
        <w:t xml:space="preserve"> (а не времени!); период этой функции </w:t>
      </w:r>
      <w:r w:rsidRPr="00982D4B">
        <w:rPr>
          <w:sz w:val="30"/>
          <w:szCs w:val="30"/>
        </w:rPr>
        <w:sym w:font="Symbol" w:char="F077"/>
      </w:r>
      <w:r w:rsidRPr="00982D4B">
        <w:rPr>
          <w:sz w:val="30"/>
          <w:szCs w:val="30"/>
          <w:vertAlign w:val="subscript"/>
        </w:rPr>
        <w:t>0</w:t>
      </w:r>
      <w:r w:rsidR="00C9692C" w:rsidRPr="00982D4B">
        <w:rPr>
          <w:sz w:val="30"/>
          <w:szCs w:val="30"/>
        </w:rPr>
        <w:t xml:space="preserve"> </w:t>
      </w:r>
      <w:r w:rsidRPr="00982D4B">
        <w:rPr>
          <w:sz w:val="30"/>
          <w:szCs w:val="30"/>
        </w:rPr>
        <w:t>=</w:t>
      </w:r>
      <w:r w:rsidR="00C9692C" w:rsidRPr="00982D4B">
        <w:rPr>
          <w:sz w:val="30"/>
          <w:szCs w:val="30"/>
        </w:rPr>
        <w:t xml:space="preserve"> </w:t>
      </w:r>
      <w:r w:rsidRPr="00982D4B">
        <w:rPr>
          <w:sz w:val="30"/>
          <w:szCs w:val="30"/>
        </w:rPr>
        <w:t>2</w:t>
      </w:r>
      <w:r w:rsidRPr="00982D4B">
        <w:rPr>
          <w:sz w:val="30"/>
          <w:szCs w:val="30"/>
        </w:rPr>
        <w:sym w:font="Symbol" w:char="F070"/>
      </w:r>
      <w:r w:rsidRPr="00982D4B">
        <w:rPr>
          <w:sz w:val="30"/>
          <w:szCs w:val="30"/>
        </w:rPr>
        <w:t>/</w:t>
      </w:r>
      <w:r w:rsidRPr="00982D4B">
        <w:rPr>
          <w:i/>
          <w:sz w:val="30"/>
          <w:szCs w:val="30"/>
          <w:lang w:val="en-US"/>
        </w:rPr>
        <w:t>T</w:t>
      </w:r>
      <w:r w:rsidRPr="00982D4B">
        <w:rPr>
          <w:sz w:val="30"/>
          <w:szCs w:val="30"/>
        </w:rPr>
        <w:t>. Частотная передаточная функция позволяет определить реакцию импульсной системы на гармоническую последовательность на входе.</w:t>
      </w:r>
    </w:p>
    <w:p w:rsidR="00357F74" w:rsidRPr="00982D4B" w:rsidRDefault="008167FF" w:rsidP="008167FF">
      <w:pPr>
        <w:pStyle w:val="af3"/>
        <w:spacing w:before="0" w:beforeAutospacing="0" w:after="0" w:afterAutospacing="0" w:line="288" w:lineRule="auto"/>
        <w:ind w:firstLine="709"/>
        <w:jc w:val="both"/>
        <w:rPr>
          <w:sz w:val="30"/>
          <w:szCs w:val="30"/>
        </w:rPr>
      </w:pPr>
      <w:r w:rsidRPr="00982D4B">
        <w:rPr>
          <w:sz w:val="30"/>
          <w:szCs w:val="30"/>
        </w:rPr>
        <w:t xml:space="preserve">Если на входе импульсной системы (импульсного фильтра) с передаточной функцией </w:t>
      </w:r>
      <w:r w:rsidRPr="00982D4B">
        <w:rPr>
          <w:i/>
          <w:sz w:val="30"/>
          <w:szCs w:val="30"/>
          <w:lang w:val="en-US"/>
        </w:rPr>
        <w:t>G</w:t>
      </w:r>
      <w:r w:rsidRPr="00982D4B">
        <w:rPr>
          <w:sz w:val="30"/>
          <w:szCs w:val="30"/>
        </w:rPr>
        <w:t>(</w:t>
      </w:r>
      <w:r w:rsidRPr="00982D4B">
        <w:rPr>
          <w:i/>
          <w:sz w:val="30"/>
          <w:szCs w:val="30"/>
          <w:lang w:val="en-US"/>
        </w:rPr>
        <w:t>z</w:t>
      </w:r>
      <w:r w:rsidRPr="00982D4B">
        <w:rPr>
          <w:sz w:val="30"/>
          <w:szCs w:val="30"/>
        </w:rPr>
        <w:t>) действует гармонический сигнал</w:t>
      </w:r>
      <w:r w:rsidR="00BE711E" w:rsidRPr="00982D4B">
        <w:rPr>
          <w:sz w:val="30"/>
          <w:szCs w:val="30"/>
        </w:rPr>
        <w:br/>
      </w:r>
      <w:r w:rsidRPr="00982D4B">
        <w:rPr>
          <w:i/>
          <w:sz w:val="30"/>
          <w:szCs w:val="30"/>
          <w:lang w:val="en-US"/>
        </w:rPr>
        <w:t>x</w:t>
      </w:r>
      <w:r w:rsidRPr="00982D4B">
        <w:rPr>
          <w:sz w:val="30"/>
          <w:szCs w:val="30"/>
        </w:rPr>
        <w:t>(</w:t>
      </w:r>
      <w:r w:rsidRPr="00982D4B">
        <w:rPr>
          <w:i/>
          <w:sz w:val="30"/>
          <w:szCs w:val="30"/>
          <w:lang w:val="en-US"/>
        </w:rPr>
        <w:t>n</w:t>
      </w:r>
      <w:r w:rsidRPr="00982D4B">
        <w:rPr>
          <w:sz w:val="30"/>
          <w:szCs w:val="30"/>
        </w:rPr>
        <w:t>)</w:t>
      </w:r>
      <w:r w:rsidR="00C9692C" w:rsidRPr="00982D4B">
        <w:rPr>
          <w:sz w:val="30"/>
          <w:szCs w:val="30"/>
        </w:rPr>
        <w:t xml:space="preserve"> </w:t>
      </w:r>
      <w:r w:rsidRPr="00982D4B">
        <w:rPr>
          <w:sz w:val="30"/>
          <w:szCs w:val="30"/>
        </w:rPr>
        <w:t>=</w:t>
      </w:r>
      <w:r w:rsidR="00C9692C" w:rsidRPr="00982D4B">
        <w:rPr>
          <w:sz w:val="30"/>
          <w:szCs w:val="30"/>
        </w:rPr>
        <w:t xml:space="preserve"> </w:t>
      </w:r>
      <w:r w:rsidRPr="00982D4B">
        <w:rPr>
          <w:i/>
          <w:sz w:val="30"/>
          <w:szCs w:val="30"/>
          <w:lang w:val="en-US"/>
        </w:rPr>
        <w:t>a</w:t>
      </w:r>
      <w:r w:rsidRPr="00982D4B">
        <w:rPr>
          <w:i/>
          <w:sz w:val="30"/>
          <w:szCs w:val="30"/>
          <w:lang w:val="en-US"/>
        </w:rPr>
        <w:sym w:font="Symbol" w:char="F0D7"/>
      </w:r>
      <w:r w:rsidRPr="00982D4B">
        <w:rPr>
          <w:sz w:val="30"/>
          <w:szCs w:val="30"/>
          <w:lang w:val="en-US"/>
        </w:rPr>
        <w:t>sin</w:t>
      </w:r>
      <w:r w:rsidRPr="00982D4B">
        <w:rPr>
          <w:sz w:val="30"/>
          <w:szCs w:val="30"/>
        </w:rPr>
        <w:t>(</w:t>
      </w:r>
      <w:r w:rsidRPr="00982D4B">
        <w:rPr>
          <w:i/>
          <w:sz w:val="30"/>
          <w:szCs w:val="30"/>
          <w:lang w:val="en-US"/>
        </w:rPr>
        <w:t>n</w:t>
      </w:r>
      <w:r w:rsidRPr="00982D4B">
        <w:rPr>
          <w:sz w:val="30"/>
          <w:szCs w:val="30"/>
        </w:rPr>
        <w:sym w:font="Symbol" w:char="F077"/>
      </w:r>
      <w:r w:rsidRPr="00982D4B">
        <w:rPr>
          <w:i/>
          <w:sz w:val="30"/>
          <w:szCs w:val="30"/>
          <w:lang w:val="en-US"/>
        </w:rPr>
        <w:t>T</w:t>
      </w:r>
      <w:r w:rsidRPr="00982D4B">
        <w:rPr>
          <w:sz w:val="30"/>
          <w:szCs w:val="30"/>
        </w:rPr>
        <w:t xml:space="preserve">), то сигнал </w:t>
      </w:r>
      <w:r w:rsidRPr="00982D4B">
        <w:rPr>
          <w:i/>
          <w:sz w:val="30"/>
          <w:szCs w:val="30"/>
          <w:lang w:val="en-US"/>
        </w:rPr>
        <w:t>y</w:t>
      </w:r>
      <w:r w:rsidRPr="00982D4B">
        <w:rPr>
          <w:sz w:val="30"/>
          <w:szCs w:val="30"/>
        </w:rPr>
        <w:t>(</w:t>
      </w:r>
      <w:r w:rsidRPr="00982D4B">
        <w:rPr>
          <w:i/>
          <w:sz w:val="30"/>
          <w:szCs w:val="30"/>
          <w:lang w:val="en-US"/>
        </w:rPr>
        <w:t>n</w:t>
      </w:r>
      <w:r w:rsidRPr="00982D4B">
        <w:rPr>
          <w:sz w:val="30"/>
          <w:szCs w:val="30"/>
        </w:rPr>
        <w:t xml:space="preserve">) на выходе системы также является </w:t>
      </w:r>
      <w:r w:rsidRPr="00982D4B">
        <w:rPr>
          <w:sz w:val="30"/>
          <w:szCs w:val="30"/>
        </w:rPr>
        <w:lastRenderedPageBreak/>
        <w:t>гармоническим. Выходная последовательность изменяется с той же частотой, что и входная, и определяется формулой</w:t>
      </w:r>
    </w:p>
    <w:p w:rsidR="00357F74" w:rsidRPr="00982D4B" w:rsidRDefault="00A83DEB" w:rsidP="00357F74">
      <w:pPr>
        <w:pStyle w:val="af3"/>
        <w:spacing w:before="0" w:beforeAutospacing="0" w:after="0" w:afterAutospacing="0" w:line="288" w:lineRule="auto"/>
        <w:jc w:val="center"/>
        <w:rPr>
          <w:sz w:val="30"/>
          <w:szCs w:val="30"/>
          <w:lang w:val="en-US"/>
        </w:rPr>
      </w:pPr>
      <w:r>
        <w:rPr>
          <w:i/>
          <w:noProof/>
          <w:sz w:val="30"/>
          <w:szCs w:val="30"/>
        </w:rPr>
        <w:object w:dxaOrig="5260" w:dyaOrig="440">
          <v:shape id="_x0000_s14373" type="#_x0000_t75" style="position:absolute;left:0;text-align:left;margin-left:329.9pt;margin-top:-.55pt;width:36pt;height:18pt;z-index:251785216;mso-position-horizontal:right" o:allowoverlap="f">
            <v:imagedata r:id="rId1422" o:title=""/>
          </v:shape>
          <o:OLEObject Type="Embed" ProgID="Equation.3" ShapeID="_x0000_s14373" DrawAspect="Content" ObjectID="_1613372218" r:id="rId1423"/>
        </w:object>
      </w:r>
      <w:r w:rsidR="008167FF" w:rsidRPr="00982D4B">
        <w:rPr>
          <w:i/>
          <w:sz w:val="30"/>
          <w:szCs w:val="30"/>
          <w:lang w:val="en-US"/>
        </w:rPr>
        <w:t>y</w:t>
      </w:r>
      <w:r w:rsidR="008167FF" w:rsidRPr="00982D4B">
        <w:rPr>
          <w:sz w:val="30"/>
          <w:szCs w:val="30"/>
          <w:lang w:val="en-US"/>
        </w:rPr>
        <w:t>(</w:t>
      </w:r>
      <w:r w:rsidR="008167FF" w:rsidRPr="00982D4B">
        <w:rPr>
          <w:i/>
          <w:sz w:val="30"/>
          <w:szCs w:val="30"/>
          <w:lang w:val="en-US"/>
        </w:rPr>
        <w:t>n</w:t>
      </w:r>
      <w:r w:rsidR="008167FF" w:rsidRPr="00982D4B">
        <w:rPr>
          <w:sz w:val="30"/>
          <w:szCs w:val="30"/>
          <w:lang w:val="en-US"/>
        </w:rPr>
        <w:t>)</w:t>
      </w:r>
      <w:r w:rsidR="007A3D5B" w:rsidRPr="00982D4B">
        <w:rPr>
          <w:sz w:val="30"/>
          <w:szCs w:val="30"/>
          <w:lang w:val="en-US"/>
        </w:rPr>
        <w:t xml:space="preserve"> </w:t>
      </w:r>
      <w:r w:rsidR="008167FF" w:rsidRPr="00982D4B">
        <w:rPr>
          <w:sz w:val="30"/>
          <w:szCs w:val="30"/>
          <w:lang w:val="en-US"/>
        </w:rPr>
        <w:t>=</w:t>
      </w:r>
      <w:r w:rsidR="007A3D5B" w:rsidRPr="00982D4B">
        <w:rPr>
          <w:sz w:val="30"/>
          <w:szCs w:val="30"/>
          <w:lang w:val="en-US"/>
        </w:rPr>
        <w:t xml:space="preserve"> </w:t>
      </w:r>
      <w:r w:rsidR="008167FF" w:rsidRPr="00982D4B">
        <w:rPr>
          <w:i/>
          <w:sz w:val="30"/>
          <w:szCs w:val="30"/>
          <w:lang w:val="en-US"/>
        </w:rPr>
        <w:t>a</w:t>
      </w:r>
      <w:r w:rsidR="008167FF" w:rsidRPr="00982D4B">
        <w:rPr>
          <w:sz w:val="30"/>
          <w:szCs w:val="30"/>
          <w:lang w:val="en-US"/>
        </w:rPr>
        <w:t>|</w:t>
      </w:r>
      <w:r w:rsidR="008167FF" w:rsidRPr="00982D4B">
        <w:rPr>
          <w:i/>
          <w:sz w:val="30"/>
          <w:szCs w:val="30"/>
          <w:lang w:val="en-US"/>
        </w:rPr>
        <w:t>G</w:t>
      </w:r>
      <w:r w:rsidR="008167FF" w:rsidRPr="00982D4B">
        <w:rPr>
          <w:sz w:val="30"/>
          <w:szCs w:val="30"/>
          <w:lang w:val="en-US"/>
        </w:rPr>
        <w:t>(</w:t>
      </w:r>
      <w:r w:rsidR="008167FF" w:rsidRPr="00982D4B">
        <w:rPr>
          <w:i/>
          <w:sz w:val="30"/>
          <w:szCs w:val="30"/>
          <w:lang w:val="en-US"/>
        </w:rPr>
        <w:t>e</w:t>
      </w:r>
      <w:r w:rsidR="008167FF" w:rsidRPr="00982D4B">
        <w:rPr>
          <w:i/>
          <w:sz w:val="30"/>
          <w:szCs w:val="30"/>
          <w:vertAlign w:val="superscript"/>
          <w:lang w:val="en-US"/>
        </w:rPr>
        <w:t>i</w:t>
      </w:r>
      <w:r w:rsidR="008167FF" w:rsidRPr="00982D4B">
        <w:rPr>
          <w:sz w:val="30"/>
          <w:szCs w:val="30"/>
          <w:vertAlign w:val="superscript"/>
        </w:rPr>
        <w:sym w:font="Symbol" w:char="F077"/>
      </w:r>
      <w:r w:rsidR="008167FF" w:rsidRPr="00982D4B">
        <w:rPr>
          <w:i/>
          <w:sz w:val="30"/>
          <w:szCs w:val="30"/>
          <w:vertAlign w:val="superscript"/>
          <w:lang w:val="en-US"/>
        </w:rPr>
        <w:t>T</w:t>
      </w:r>
      <w:r w:rsidR="008167FF" w:rsidRPr="00982D4B">
        <w:rPr>
          <w:sz w:val="30"/>
          <w:szCs w:val="30"/>
          <w:lang w:val="en-US"/>
        </w:rPr>
        <w:t>)|sin(</w:t>
      </w:r>
      <w:r w:rsidR="008167FF" w:rsidRPr="00982D4B">
        <w:rPr>
          <w:i/>
          <w:sz w:val="30"/>
          <w:szCs w:val="30"/>
          <w:lang w:val="en-US"/>
        </w:rPr>
        <w:t>n</w:t>
      </w:r>
      <w:r w:rsidR="008167FF" w:rsidRPr="00982D4B">
        <w:rPr>
          <w:sz w:val="30"/>
          <w:szCs w:val="30"/>
        </w:rPr>
        <w:sym w:font="Symbol" w:char="F077"/>
      </w:r>
      <w:r w:rsidR="008167FF" w:rsidRPr="00982D4B">
        <w:rPr>
          <w:i/>
          <w:sz w:val="30"/>
          <w:szCs w:val="30"/>
          <w:lang w:val="en-US"/>
        </w:rPr>
        <w:t>T</w:t>
      </w:r>
      <w:r w:rsidR="00C9692C" w:rsidRPr="00982D4B">
        <w:rPr>
          <w:i/>
          <w:sz w:val="30"/>
          <w:szCs w:val="30"/>
          <w:lang w:val="en-US"/>
        </w:rPr>
        <w:t xml:space="preserve"> </w:t>
      </w:r>
      <w:r w:rsidR="008167FF" w:rsidRPr="00982D4B">
        <w:rPr>
          <w:sz w:val="30"/>
          <w:szCs w:val="30"/>
          <w:lang w:val="en-US"/>
        </w:rPr>
        <w:t>+</w:t>
      </w:r>
      <w:r w:rsidR="00C9692C" w:rsidRPr="00982D4B">
        <w:rPr>
          <w:sz w:val="30"/>
          <w:szCs w:val="30"/>
          <w:lang w:val="en-US"/>
        </w:rPr>
        <w:t xml:space="preserve"> </w:t>
      </w:r>
      <w:r w:rsidR="008167FF" w:rsidRPr="00982D4B">
        <w:rPr>
          <w:sz w:val="30"/>
          <w:szCs w:val="30"/>
          <w:lang w:val="en-US"/>
        </w:rPr>
        <w:t>arg(</w:t>
      </w:r>
      <w:r w:rsidR="008167FF" w:rsidRPr="00982D4B">
        <w:rPr>
          <w:i/>
          <w:sz w:val="30"/>
          <w:szCs w:val="30"/>
          <w:lang w:val="en-US"/>
        </w:rPr>
        <w:t>G</w:t>
      </w:r>
      <w:r w:rsidR="008167FF" w:rsidRPr="00982D4B">
        <w:rPr>
          <w:sz w:val="30"/>
          <w:szCs w:val="30"/>
          <w:lang w:val="en-US"/>
        </w:rPr>
        <w:t>(</w:t>
      </w:r>
      <w:r w:rsidR="008167FF" w:rsidRPr="00982D4B">
        <w:rPr>
          <w:i/>
          <w:sz w:val="30"/>
          <w:szCs w:val="30"/>
          <w:lang w:val="en-US"/>
        </w:rPr>
        <w:t>e</w:t>
      </w:r>
      <w:r w:rsidR="008167FF" w:rsidRPr="00982D4B">
        <w:rPr>
          <w:i/>
          <w:sz w:val="30"/>
          <w:szCs w:val="30"/>
          <w:vertAlign w:val="superscript"/>
          <w:lang w:val="en-US"/>
        </w:rPr>
        <w:t>i</w:t>
      </w:r>
      <w:r w:rsidR="008167FF" w:rsidRPr="00982D4B">
        <w:rPr>
          <w:sz w:val="30"/>
          <w:szCs w:val="30"/>
          <w:vertAlign w:val="superscript"/>
        </w:rPr>
        <w:sym w:font="Symbol" w:char="F077"/>
      </w:r>
      <w:r w:rsidR="008167FF" w:rsidRPr="00982D4B">
        <w:rPr>
          <w:i/>
          <w:sz w:val="30"/>
          <w:szCs w:val="30"/>
          <w:vertAlign w:val="superscript"/>
          <w:lang w:val="en-US"/>
        </w:rPr>
        <w:t>T</w:t>
      </w:r>
      <w:r w:rsidR="008167FF" w:rsidRPr="00982D4B">
        <w:rPr>
          <w:sz w:val="30"/>
          <w:szCs w:val="30"/>
          <w:lang w:val="en-US"/>
        </w:rPr>
        <w:t>)).</w:t>
      </w:r>
    </w:p>
    <w:p w:rsidR="008167FF" w:rsidRPr="00982D4B" w:rsidRDefault="008167FF" w:rsidP="008167FF">
      <w:pPr>
        <w:pStyle w:val="af3"/>
        <w:spacing w:before="0" w:beforeAutospacing="0" w:after="0" w:afterAutospacing="0" w:line="288" w:lineRule="auto"/>
        <w:ind w:firstLine="709"/>
        <w:jc w:val="both"/>
        <w:rPr>
          <w:sz w:val="30"/>
          <w:szCs w:val="30"/>
        </w:rPr>
      </w:pPr>
      <w:r w:rsidRPr="00982D4B">
        <w:rPr>
          <w:sz w:val="30"/>
          <w:szCs w:val="30"/>
        </w:rPr>
        <w:t xml:space="preserve">Амплитуду и фазу последовательности на выходе можно найти по комплексному выражению </w:t>
      </w:r>
      <w:r w:rsidRPr="00982D4B">
        <w:rPr>
          <w:i/>
          <w:sz w:val="30"/>
          <w:szCs w:val="30"/>
          <w:lang w:val="en-US"/>
        </w:rPr>
        <w:t>G</w:t>
      </w:r>
      <w:r w:rsidRPr="00982D4B">
        <w:rPr>
          <w:sz w:val="30"/>
          <w:szCs w:val="30"/>
        </w:rPr>
        <w:t>(</w:t>
      </w:r>
      <w:r w:rsidRPr="00982D4B">
        <w:rPr>
          <w:i/>
          <w:sz w:val="30"/>
          <w:szCs w:val="30"/>
          <w:lang w:val="en-US"/>
        </w:rPr>
        <w:t>e</w:t>
      </w:r>
      <w:r w:rsidRPr="00982D4B">
        <w:rPr>
          <w:i/>
          <w:sz w:val="30"/>
          <w:szCs w:val="30"/>
          <w:vertAlign w:val="superscript"/>
          <w:lang w:val="en-US"/>
        </w:rPr>
        <w:t>i</w:t>
      </w:r>
      <w:r w:rsidRPr="00982D4B">
        <w:rPr>
          <w:sz w:val="30"/>
          <w:szCs w:val="30"/>
          <w:vertAlign w:val="superscript"/>
        </w:rPr>
        <w:sym w:font="Symbol" w:char="F077"/>
      </w:r>
      <w:r w:rsidRPr="00982D4B">
        <w:rPr>
          <w:i/>
          <w:sz w:val="30"/>
          <w:szCs w:val="30"/>
          <w:vertAlign w:val="superscript"/>
          <w:lang w:val="en-US"/>
        </w:rPr>
        <w:t>T</w:t>
      </w:r>
      <w:r w:rsidRPr="00982D4B">
        <w:rPr>
          <w:sz w:val="30"/>
          <w:szCs w:val="30"/>
        </w:rPr>
        <w:t>). Отношение амплитуд выходного и входного сигналов равно модулю, а разность их фаз – аргументу этого выражения.</w:t>
      </w:r>
    </w:p>
    <w:p w:rsidR="008167FF" w:rsidRPr="00982D4B" w:rsidRDefault="008167FF" w:rsidP="008167FF">
      <w:pPr>
        <w:pStyle w:val="af3"/>
        <w:spacing w:before="120" w:beforeAutospacing="0" w:after="0" w:afterAutospacing="0" w:line="288" w:lineRule="auto"/>
        <w:ind w:firstLine="709"/>
        <w:jc w:val="both"/>
        <w:rPr>
          <w:sz w:val="30"/>
          <w:szCs w:val="30"/>
        </w:rPr>
      </w:pPr>
      <w:r w:rsidRPr="00982D4B">
        <w:rPr>
          <w:i/>
          <w:sz w:val="30"/>
          <w:szCs w:val="30"/>
        </w:rPr>
        <w:t>Пример</w:t>
      </w:r>
      <w:r w:rsidRPr="00982D4B">
        <w:rPr>
          <w:sz w:val="30"/>
          <w:szCs w:val="30"/>
        </w:rPr>
        <w:t xml:space="preserve">. Непрерывная часть импульсного фильтра является апериодическим звеном с передаточной функцией </w:t>
      </w:r>
      <w:r w:rsidRPr="00982D4B">
        <w:rPr>
          <w:i/>
          <w:sz w:val="30"/>
          <w:szCs w:val="30"/>
          <w:lang w:val="en-US"/>
        </w:rPr>
        <w:t>G</w:t>
      </w:r>
      <w:r w:rsidRPr="00982D4B">
        <w:rPr>
          <w:sz w:val="30"/>
          <w:szCs w:val="30"/>
          <w:vertAlign w:val="subscript"/>
        </w:rPr>
        <w:t>0</w:t>
      </w:r>
      <w:r w:rsidRPr="00982D4B">
        <w:rPr>
          <w:sz w:val="30"/>
          <w:szCs w:val="30"/>
        </w:rPr>
        <w:t>(</w:t>
      </w:r>
      <w:r w:rsidRPr="00982D4B">
        <w:rPr>
          <w:i/>
          <w:sz w:val="30"/>
          <w:szCs w:val="30"/>
        </w:rPr>
        <w:t>р</w:t>
      </w:r>
      <w:r w:rsidRPr="00982D4B">
        <w:rPr>
          <w:sz w:val="30"/>
          <w:szCs w:val="30"/>
        </w:rPr>
        <w:t>)</w:t>
      </w:r>
      <w:r w:rsidR="00C9692C" w:rsidRPr="00982D4B">
        <w:rPr>
          <w:sz w:val="30"/>
          <w:szCs w:val="30"/>
        </w:rPr>
        <w:t xml:space="preserve"> </w:t>
      </w:r>
      <w:r w:rsidRPr="00982D4B">
        <w:rPr>
          <w:sz w:val="30"/>
          <w:szCs w:val="30"/>
        </w:rPr>
        <w:t>=</w:t>
      </w:r>
      <w:r w:rsidR="00C9692C" w:rsidRPr="00982D4B">
        <w:rPr>
          <w:sz w:val="30"/>
          <w:szCs w:val="30"/>
        </w:rPr>
        <w:t xml:space="preserve"> </w:t>
      </w:r>
      <w:r w:rsidRPr="00982D4B">
        <w:rPr>
          <w:i/>
          <w:sz w:val="30"/>
          <w:szCs w:val="30"/>
          <w:lang w:val="en-US"/>
        </w:rPr>
        <w:t>k</w:t>
      </w:r>
      <w:r w:rsidRPr="00982D4B">
        <w:rPr>
          <w:sz w:val="30"/>
          <w:szCs w:val="30"/>
        </w:rPr>
        <w:t>/(</w:t>
      </w:r>
      <w:r w:rsidRPr="00982D4B">
        <w:rPr>
          <w:i/>
          <w:sz w:val="30"/>
          <w:szCs w:val="30"/>
          <w:lang w:val="en-US"/>
        </w:rPr>
        <w:t>T</w:t>
      </w:r>
      <w:r w:rsidRPr="00982D4B">
        <w:rPr>
          <w:i/>
          <w:sz w:val="30"/>
          <w:szCs w:val="30"/>
          <w:vertAlign w:val="subscript"/>
        </w:rPr>
        <w:t>0</w:t>
      </w:r>
      <w:r w:rsidRPr="00982D4B">
        <w:rPr>
          <w:i/>
          <w:sz w:val="30"/>
          <w:szCs w:val="30"/>
          <w:lang w:val="en-US"/>
        </w:rPr>
        <w:t>p</w:t>
      </w:r>
      <w:r w:rsidR="00837E10" w:rsidRPr="00982D4B">
        <w:rPr>
          <w:i/>
          <w:sz w:val="30"/>
          <w:szCs w:val="30"/>
        </w:rPr>
        <w:t xml:space="preserve"> </w:t>
      </w:r>
      <w:r w:rsidRPr="00982D4B">
        <w:rPr>
          <w:sz w:val="30"/>
          <w:szCs w:val="30"/>
        </w:rPr>
        <w:t>+</w:t>
      </w:r>
      <w:r w:rsidR="00837E10" w:rsidRPr="00982D4B">
        <w:rPr>
          <w:sz w:val="30"/>
          <w:szCs w:val="30"/>
        </w:rPr>
        <w:t xml:space="preserve"> </w:t>
      </w:r>
      <w:r w:rsidRPr="00982D4B">
        <w:rPr>
          <w:sz w:val="30"/>
          <w:szCs w:val="30"/>
        </w:rPr>
        <w:t xml:space="preserve">1). Импульсный элемент генерирует короткие прямоугольные импульсы продолжительностью </w:t>
      </w:r>
      <w:r w:rsidRPr="00982D4B">
        <w:rPr>
          <w:i/>
          <w:sz w:val="30"/>
          <w:szCs w:val="30"/>
          <w:lang w:val="en-US"/>
        </w:rPr>
        <w:t>t</w:t>
      </w:r>
      <w:r w:rsidRPr="00982D4B">
        <w:rPr>
          <w:sz w:val="30"/>
          <w:szCs w:val="30"/>
          <w:vertAlign w:val="subscript"/>
        </w:rPr>
        <w:t>и</w:t>
      </w:r>
      <w:r w:rsidR="00C9692C" w:rsidRPr="00982D4B">
        <w:rPr>
          <w:sz w:val="30"/>
          <w:szCs w:val="30"/>
        </w:rPr>
        <w:t xml:space="preserve"> </w:t>
      </w:r>
      <w:r w:rsidRPr="00982D4B">
        <w:rPr>
          <w:sz w:val="30"/>
          <w:szCs w:val="30"/>
        </w:rPr>
        <w:t>=</w:t>
      </w:r>
      <w:r w:rsidR="00C9692C" w:rsidRPr="00982D4B">
        <w:rPr>
          <w:sz w:val="30"/>
          <w:szCs w:val="30"/>
        </w:rPr>
        <w:t xml:space="preserve"> </w:t>
      </w:r>
      <w:r w:rsidRPr="00982D4B">
        <w:rPr>
          <w:sz w:val="30"/>
          <w:szCs w:val="30"/>
        </w:rPr>
        <w:sym w:font="Symbol" w:char="F067"/>
      </w:r>
      <w:r w:rsidRPr="00982D4B">
        <w:rPr>
          <w:i/>
          <w:sz w:val="30"/>
          <w:szCs w:val="30"/>
          <w:lang w:val="en-US"/>
        </w:rPr>
        <w:t>T</w:t>
      </w:r>
      <w:r w:rsidRPr="00982D4B">
        <w:rPr>
          <w:i/>
          <w:sz w:val="30"/>
          <w:szCs w:val="30"/>
        </w:rPr>
        <w:t>.</w:t>
      </w:r>
      <w:r w:rsidRPr="00982D4B">
        <w:rPr>
          <w:sz w:val="30"/>
          <w:szCs w:val="30"/>
        </w:rPr>
        <w:t xml:space="preserve"> Определим частотные характеристики фильтра.</w:t>
      </w:r>
    </w:p>
    <w:p w:rsidR="008167FF" w:rsidRPr="00982D4B" w:rsidRDefault="00A83DEB" w:rsidP="008167FF">
      <w:pPr>
        <w:pStyle w:val="af3"/>
        <w:spacing w:before="120" w:beforeAutospacing="0" w:after="0" w:afterAutospacing="0" w:line="288" w:lineRule="auto"/>
        <w:ind w:firstLine="709"/>
        <w:jc w:val="both"/>
        <w:rPr>
          <w:sz w:val="30"/>
          <w:szCs w:val="30"/>
        </w:rPr>
      </w:pPr>
      <w:r>
        <w:rPr>
          <w:i/>
          <w:noProof/>
          <w:sz w:val="30"/>
          <w:szCs w:val="30"/>
        </w:rPr>
        <mc:AlternateContent>
          <mc:Choice Requires="wps">
            <w:drawing>
              <wp:anchor distT="0" distB="0" distL="114298" distR="114298" simplePos="0" relativeHeight="251548672" behindDoc="0" locked="0" layoutInCell="1" allowOverlap="1">
                <wp:simplePos x="0" y="0"/>
                <wp:positionH relativeFrom="column">
                  <wp:posOffset>4910454</wp:posOffset>
                </wp:positionH>
                <wp:positionV relativeFrom="paragraph">
                  <wp:posOffset>321945</wp:posOffset>
                </wp:positionV>
                <wp:extent cx="0" cy="575310"/>
                <wp:effectExtent l="76200" t="38100" r="38100" b="0"/>
                <wp:wrapNone/>
                <wp:docPr id="2415" name="Прямая соединительная линия 2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53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259C27" id="Прямая соединительная линия 2415" o:spid="_x0000_s1026" style="position:absolute;flip:y;z-index:25154867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86.65pt,25.35pt" to="386.65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">
                <v:stroke endarrow="block"/>
              </v:line>
            </w:pict>
          </mc:Fallback>
        </mc:AlternateContent>
      </w:r>
      <w:r>
        <w:rPr>
          <w:noProof/>
          <w:sz w:val="30"/>
          <w:szCs w:val="30"/>
        </w:rPr>
        <w:object w:dxaOrig="5260" w:dyaOrig="440">
          <v:shape id="_x0000_s3349" type="#_x0000_t75" style="position:absolute;left:0;text-align:left;margin-left:127.6pt;margin-top:22.2pt;width:244.65pt;height:39.25pt;z-index:251547648;mso-position-horizontal-relative:text;mso-position-vertical-relative:text">
            <v:imagedata r:id="rId1424" o:title=""/>
          </v:shape>
          <o:OLEObject Type="Embed" ProgID="Equation.3" ShapeID="_x0000_s3349" DrawAspect="Content" ObjectID="_1613372219" r:id="rId1425"/>
        </w:object>
      </w:r>
      <w:r>
        <w:rPr>
          <w:noProof/>
          <w:sz w:val="30"/>
          <w:szCs w:val="30"/>
        </w:rPr>
        <mc:AlternateContent>
          <mc:Choice Requires="wps">
            <w:drawing>
              <wp:anchor distT="0" distB="0" distL="114300" distR="114300" simplePos="0" relativeHeight="251557888" behindDoc="0" locked="0" layoutInCell="1" allowOverlap="1">
                <wp:simplePos x="0" y="0"/>
                <wp:positionH relativeFrom="column">
                  <wp:posOffset>69850</wp:posOffset>
                </wp:positionH>
                <wp:positionV relativeFrom="paragraph">
                  <wp:posOffset>72390</wp:posOffset>
                </wp:positionV>
                <wp:extent cx="182880" cy="190500"/>
                <wp:effectExtent l="0" t="0" r="0" b="0"/>
                <wp:wrapNone/>
                <wp:docPr id="2418" name="Поле 2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0716A" w:rsidRDefault="00A83DEB" w:rsidP="008167FF">
                            <w:pPr>
                              <w:rPr>
                                <w:i/>
                              </w:rPr>
                            </w:pPr>
                            <w:r w:rsidRPr="00F0716A">
                              <w:rPr>
                                <w:i/>
                              </w:rPr>
                              <w: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418" o:spid="_x0000_s1190" type="#_x0000_t202" style="position:absolute;left:0;text-align:left;margin-left:5.5pt;margin-top:5.7pt;width:14.4pt;height:1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" filled="f" stroked="f">
                <v:textbox inset="0,0,0,0">
                  <w:txbxContent>
                    <w:p w:rsidR="00A83DEB" w:rsidRPr="00F0716A" w:rsidRDefault="00A83DEB" w:rsidP="008167FF">
                      <w:pPr>
                        <w:rPr>
                          <w:i/>
                        </w:rPr>
                      </w:pPr>
                      <w:r w:rsidRPr="00F0716A">
                        <w:rPr>
                          <w:i/>
                        </w:rPr>
                        <w:t>f</w:t>
                      </w:r>
                    </w:p>
                  </w:txbxContent>
                </v:textbox>
              </v:shape>
            </w:pict>
          </mc:Fallback>
        </mc:AlternateContent>
      </w:r>
      <w:r w:rsidR="008167FF" w:rsidRPr="00982D4B">
        <w:rPr>
          <w:sz w:val="30"/>
          <w:szCs w:val="30"/>
        </w:rPr>
        <w:t>Сначала найдем передаточную функцию экстраполятора</w:t>
      </w:r>
    </w:p>
    <w:p w:rsidR="00BE711E" w:rsidRPr="00982D4B" w:rsidRDefault="00A83DEB" w:rsidP="008167FF">
      <w:pPr>
        <w:pStyle w:val="af3"/>
        <w:spacing w:before="120" w:beforeAutospacing="0" w:after="0" w:afterAutospacing="0" w:line="288" w:lineRule="auto"/>
        <w:ind w:firstLine="709"/>
        <w:jc w:val="both"/>
        <w:rPr>
          <w:sz w:val="30"/>
          <w:szCs w:val="30"/>
        </w:rPr>
      </w:pPr>
      <w:r>
        <w:rPr>
          <w:noProof/>
          <w:sz w:val="30"/>
          <w:szCs w:val="30"/>
        </w:rPr>
        <mc:AlternateContent>
          <mc:Choice Requires="wps">
            <w:drawing>
              <wp:anchor distT="0" distB="0" distL="114300" distR="114300" simplePos="0" relativeHeight="251551744" behindDoc="0" locked="0" layoutInCell="1" allowOverlap="1">
                <wp:simplePos x="0" y="0"/>
                <wp:positionH relativeFrom="column">
                  <wp:posOffset>5422900</wp:posOffset>
                </wp:positionH>
                <wp:positionV relativeFrom="paragraph">
                  <wp:posOffset>253365</wp:posOffset>
                </wp:positionV>
                <wp:extent cx="121920" cy="316230"/>
                <wp:effectExtent l="0" t="0" r="0" b="7620"/>
                <wp:wrapNone/>
                <wp:docPr id="2420" name="Прямоугольник 2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2334B0" id="Прямоугольник 2420" o:spid="_x0000_s1026" style="position:absolute;margin-left:427pt;margin-top:19.95pt;width:9.6pt;height:24.9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"/>
            </w:pict>
          </mc:Fallback>
        </mc:AlternateContent>
      </w:r>
      <w:r>
        <w:rPr>
          <w:noProof/>
          <w:sz w:val="30"/>
          <w:szCs w:val="30"/>
        </w:rPr>
        <mc:AlternateContent>
          <mc:Choice Requires="wps">
            <w:drawing>
              <wp:anchor distT="0" distB="0" distL="114300" distR="114300" simplePos="0" relativeHeight="251553792" behindDoc="0" locked="0" layoutInCell="1" allowOverlap="1">
                <wp:simplePos x="0" y="0"/>
                <wp:positionH relativeFrom="column">
                  <wp:posOffset>4910455</wp:posOffset>
                </wp:positionH>
                <wp:positionV relativeFrom="paragraph">
                  <wp:posOffset>253365</wp:posOffset>
                </wp:positionV>
                <wp:extent cx="121920" cy="316230"/>
                <wp:effectExtent l="0" t="0" r="0" b="7620"/>
                <wp:wrapNone/>
                <wp:docPr id="2422" name="Прямоугольник 2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EC580B" id="Прямоугольник 2422" o:spid="_x0000_s1026" style="position:absolute;margin-left:386.65pt;margin-top:19.95pt;width:9.6pt;height:24.9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"/>
            </w:pict>
          </mc:Fallback>
        </mc:AlternateContent>
      </w:r>
      <w:r>
        <w:rPr>
          <w:noProof/>
          <w:sz w:val="30"/>
          <w:szCs w:val="30"/>
        </w:rPr>
        <mc:AlternateContent>
          <mc:Choice Requires="wps">
            <w:drawing>
              <wp:anchor distT="0" distB="0" distL="114300" distR="114300" simplePos="0" relativeHeight="251552768" behindDoc="0" locked="0" layoutInCell="1" allowOverlap="1">
                <wp:simplePos x="0" y="0"/>
                <wp:positionH relativeFrom="column">
                  <wp:posOffset>5670550</wp:posOffset>
                </wp:positionH>
                <wp:positionV relativeFrom="paragraph">
                  <wp:posOffset>246380</wp:posOffset>
                </wp:positionV>
                <wp:extent cx="121920" cy="316230"/>
                <wp:effectExtent l="0" t="0" r="0" b="7620"/>
                <wp:wrapNone/>
                <wp:docPr id="2421" name="Прямоугольник 2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E19D15" id="Прямоугольник 2421" o:spid="_x0000_s1026" style="position:absolute;margin-left:446.5pt;margin-top:19.4pt;width:9.6pt;height:24.9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"/>
            </w:pict>
          </mc:Fallback>
        </mc:AlternateContent>
      </w:r>
      <w:r>
        <w:rPr>
          <w:noProof/>
          <w:sz w:val="30"/>
          <w:szCs w:val="30"/>
        </w:rPr>
        <mc:AlternateContent>
          <mc:Choice Requires="wps">
            <w:drawing>
              <wp:anchor distT="0" distB="0" distL="114300" distR="114300" simplePos="0" relativeHeight="251550720" behindDoc="0" locked="0" layoutInCell="1" allowOverlap="1">
                <wp:simplePos x="0" y="0"/>
                <wp:positionH relativeFrom="column">
                  <wp:posOffset>5179060</wp:posOffset>
                </wp:positionH>
                <wp:positionV relativeFrom="paragraph">
                  <wp:posOffset>246380</wp:posOffset>
                </wp:positionV>
                <wp:extent cx="121920" cy="316230"/>
                <wp:effectExtent l="0" t="0" r="0" b="7620"/>
                <wp:wrapNone/>
                <wp:docPr id="2419" name="Прямоугольник 2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B11501" id="Прямоугольник 2419" o:spid="_x0000_s1026" style="position:absolute;margin-left:407.8pt;margin-top:19.4pt;width:9.6pt;height:24.9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"/>
            </w:pict>
          </mc:Fallback>
        </mc:AlternateContent>
      </w:r>
      <w:r>
        <w:rPr>
          <w:noProof/>
          <w:sz w:val="30"/>
          <w:szCs w:val="30"/>
        </w:rPr>
        <mc:AlternateContent>
          <mc:Choice Requires="wps">
            <w:drawing>
              <wp:anchor distT="0" distB="0" distL="114300" distR="114300" simplePos="0" relativeHeight="251554816" behindDoc="0" locked="0" layoutInCell="1" allowOverlap="1">
                <wp:simplePos x="0" y="0"/>
                <wp:positionH relativeFrom="column">
                  <wp:posOffset>222250</wp:posOffset>
                </wp:positionH>
                <wp:positionV relativeFrom="paragraph">
                  <wp:posOffset>299085</wp:posOffset>
                </wp:positionV>
                <wp:extent cx="121920" cy="316230"/>
                <wp:effectExtent l="0" t="0" r="0" b="7620"/>
                <wp:wrapNone/>
                <wp:docPr id="2416" name="Прямоугольник 2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 cy="316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498F2A" id="Прямоугольник 2416" o:spid="_x0000_s1026" style="position:absolute;margin-left:17.5pt;margin-top:23.55pt;width:9.6pt;height:24.9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"/>
            </w:pict>
          </mc:Fallback>
        </mc:AlternateContent>
      </w:r>
      <w:r>
        <w:rPr>
          <w:noProof/>
          <w:sz w:val="30"/>
          <w:szCs w:val="30"/>
        </w:rPr>
        <mc:AlternateContent>
          <mc:Choice Requires="wps">
            <w:drawing>
              <wp:anchor distT="0" distB="0" distL="114298" distR="114298" simplePos="0" relativeHeight="251555840" behindDoc="0" locked="0" layoutInCell="1" allowOverlap="1">
                <wp:simplePos x="0" y="0"/>
                <wp:positionH relativeFrom="column">
                  <wp:posOffset>222884</wp:posOffset>
                </wp:positionH>
                <wp:positionV relativeFrom="paragraph">
                  <wp:posOffset>60960</wp:posOffset>
                </wp:positionV>
                <wp:extent cx="0" cy="525780"/>
                <wp:effectExtent l="76200" t="38100" r="38100" b="7620"/>
                <wp:wrapNone/>
                <wp:docPr id="2417" name="Прямая соединительная линия 2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257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1E34EF" id="Прямая соединительная линия 2417" o:spid="_x0000_s1026" style="position:absolute;flip:y;z-index:2515558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7.55pt,4.8pt" to="17.55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">
                <v:stroke endarrow="block"/>
              </v:line>
            </w:pict>
          </mc:Fallback>
        </mc:AlternateContent>
      </w:r>
    </w:p>
    <w:p w:rsidR="008167FF" w:rsidRPr="00982D4B" w:rsidRDefault="00A83DEB" w:rsidP="008167FF">
      <w:pPr>
        <w:pStyle w:val="af3"/>
        <w:spacing w:before="0" w:beforeAutospacing="0" w:after="120" w:afterAutospacing="0" w:line="288" w:lineRule="auto"/>
        <w:ind w:firstLine="709"/>
        <w:jc w:val="right"/>
        <w:rPr>
          <w:sz w:val="30"/>
          <w:szCs w:val="30"/>
        </w:rPr>
      </w:pPr>
      <w:r>
        <w:rPr>
          <w:noProof/>
          <w:sz w:val="30"/>
          <w:szCs w:val="30"/>
        </w:rPr>
        <mc:AlternateContent>
          <mc:Choice Requires="wps">
            <w:drawing>
              <wp:anchor distT="4294967294" distB="4294967294" distL="114300" distR="114300" simplePos="0" relativeHeight="251549696" behindDoc="0" locked="0" layoutInCell="1" allowOverlap="1">
                <wp:simplePos x="0" y="0"/>
                <wp:positionH relativeFrom="column">
                  <wp:posOffset>4910455</wp:posOffset>
                </wp:positionH>
                <wp:positionV relativeFrom="paragraph">
                  <wp:posOffset>223519</wp:posOffset>
                </wp:positionV>
                <wp:extent cx="1040130" cy="0"/>
                <wp:effectExtent l="0" t="76200" r="7620" b="76200"/>
                <wp:wrapNone/>
                <wp:docPr id="2411" name="Прямая соединительная линия 2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013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D51BFE" id="Прямая соединительная линия 2411" o:spid="_x0000_s1026" style="position:absolute;z-index:251549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6.65pt,17.6pt" to="468.5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">
                <v:stroke endarrow="block"/>
              </v:line>
            </w:pict>
          </mc:Fallback>
        </mc:AlternateContent>
      </w:r>
      <w:r>
        <w:rPr>
          <w:noProof/>
          <w:sz w:val="30"/>
          <w:szCs w:val="30"/>
        </w:rPr>
        <mc:AlternateContent>
          <mc:Choice Requires="wps">
            <w:drawing>
              <wp:anchor distT="0" distB="0" distL="114300" distR="114300" simplePos="0" relativeHeight="251559936" behindDoc="0" locked="0" layoutInCell="1" allowOverlap="1">
                <wp:simplePos x="0" y="0"/>
                <wp:positionH relativeFrom="column">
                  <wp:posOffset>6116320</wp:posOffset>
                </wp:positionH>
                <wp:positionV relativeFrom="paragraph">
                  <wp:posOffset>95250</wp:posOffset>
                </wp:positionV>
                <wp:extent cx="125730" cy="123825"/>
                <wp:effectExtent l="0" t="0" r="0" b="0"/>
                <wp:wrapNone/>
                <wp:docPr id="2414" name="Поле 2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8167FF">
                            <w: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414" o:spid="_x0000_s1191" type="#_x0000_t202" style="position:absolute;left:0;text-align:left;margin-left:481.6pt;margin-top:7.5pt;width:9.9pt;height:9.7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" filled="f" stroked="f">
                <v:textbox inset="0,0,0,0">
                  <w:txbxContent>
                    <w:p w:rsidR="00A83DEB" w:rsidRDefault="00A83DEB" w:rsidP="008167FF">
                      <w:r>
                        <w:t>t</w:t>
                      </w:r>
                    </w:p>
                  </w:txbxContent>
                </v:textbox>
              </v:shape>
            </w:pict>
          </mc:Fallback>
        </mc:AlternateContent>
      </w:r>
      <w:r>
        <w:rPr>
          <w:noProof/>
          <w:sz w:val="30"/>
          <w:szCs w:val="30"/>
        </w:rPr>
        <mc:AlternateContent>
          <mc:Choice Requires="wps">
            <w:drawing>
              <wp:anchor distT="0" distB="0" distL="114300" distR="114300" simplePos="0" relativeHeight="251558912" behindDoc="0" locked="0" layoutInCell="1" allowOverlap="1">
                <wp:simplePos x="0" y="0"/>
                <wp:positionH relativeFrom="column">
                  <wp:posOffset>1163320</wp:posOffset>
                </wp:positionH>
                <wp:positionV relativeFrom="paragraph">
                  <wp:posOffset>89535</wp:posOffset>
                </wp:positionV>
                <wp:extent cx="201930" cy="171450"/>
                <wp:effectExtent l="0" t="0" r="0" b="0"/>
                <wp:wrapNone/>
                <wp:docPr id="2413" name="Поле 2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8167FF">
                            <w: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413" o:spid="_x0000_s1192" type="#_x0000_t202" style="position:absolute;left:0;text-align:left;margin-left:91.6pt;margin-top:7.05pt;width:15.9pt;height:13.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" filled="f" stroked="f">
                <v:textbox inset="0,0,0,0">
                  <w:txbxContent>
                    <w:p w:rsidR="00A83DEB" w:rsidRDefault="00A83DEB" w:rsidP="008167FF">
                      <w:r>
                        <w:t>t</w:t>
                      </w:r>
                    </w:p>
                  </w:txbxContent>
                </v:textbox>
              </v:shape>
            </w:pict>
          </mc:Fallback>
        </mc:AlternateContent>
      </w:r>
      <w:r>
        <w:rPr>
          <w:noProof/>
          <w:sz w:val="30"/>
          <w:szCs w:val="30"/>
        </w:rPr>
        <mc:AlternateContent>
          <mc:Choice Requires="wps">
            <w:drawing>
              <wp:anchor distT="4294967294" distB="4294967294" distL="114300" distR="114300" simplePos="0" relativeHeight="251556864" behindDoc="0" locked="0" layoutInCell="1" allowOverlap="1">
                <wp:simplePos x="0" y="0"/>
                <wp:positionH relativeFrom="column">
                  <wp:posOffset>222250</wp:posOffset>
                </wp:positionH>
                <wp:positionV relativeFrom="paragraph">
                  <wp:posOffset>276224</wp:posOffset>
                </wp:positionV>
                <wp:extent cx="1040130" cy="0"/>
                <wp:effectExtent l="0" t="76200" r="7620" b="76200"/>
                <wp:wrapNone/>
                <wp:docPr id="2412" name="Прямая соединительная линия 2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013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14207C" id="Прямая соединительная линия 2412" o:spid="_x0000_s1026" style="position:absolute;z-index:2515568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5pt,21.75pt" to="99.4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">
                <v:stroke endarrow="block"/>
              </v:line>
            </w:pict>
          </mc:Fallback>
        </mc:AlternateContent>
      </w:r>
    </w:p>
    <w:p w:rsidR="008167FF" w:rsidRPr="00982D4B" w:rsidRDefault="008167FF" w:rsidP="00C9692C">
      <w:pPr>
        <w:pStyle w:val="af3"/>
        <w:spacing w:before="0" w:beforeAutospacing="0" w:after="0" w:afterAutospacing="0" w:line="288" w:lineRule="auto"/>
        <w:ind w:firstLine="709"/>
        <w:jc w:val="both"/>
        <w:rPr>
          <w:sz w:val="30"/>
          <w:szCs w:val="30"/>
        </w:rPr>
      </w:pPr>
      <w:r w:rsidRPr="00982D4B">
        <w:rPr>
          <w:sz w:val="30"/>
          <w:szCs w:val="30"/>
        </w:rPr>
        <w:t>Передаточная функция приведенной непрерывной части системы, включая экстраполятор</w:t>
      </w:r>
    </w:p>
    <w:p w:rsidR="008167FF" w:rsidRPr="00982D4B" w:rsidRDefault="00C9692C" w:rsidP="007F348A">
      <w:pPr>
        <w:pStyle w:val="af3"/>
        <w:spacing w:before="0" w:beforeAutospacing="0" w:after="0" w:afterAutospacing="0" w:line="288" w:lineRule="auto"/>
        <w:jc w:val="center"/>
        <w:rPr>
          <w:sz w:val="30"/>
          <w:szCs w:val="30"/>
        </w:rPr>
      </w:pPr>
      <w:r w:rsidRPr="00982D4B">
        <w:rPr>
          <w:position w:val="-34"/>
          <w:sz w:val="30"/>
          <w:szCs w:val="30"/>
        </w:rPr>
        <w:object w:dxaOrig="4920" w:dyaOrig="800">
          <v:shape id="_x0000_i1663" type="#_x0000_t75" style="width:249pt;height:40.5pt" o:ole="">
            <v:imagedata r:id="rId1426" o:title=""/>
          </v:shape>
          <o:OLEObject Type="Embed" ProgID="Equation.3" ShapeID="_x0000_i1663" DrawAspect="Content" ObjectID="_1613371823" r:id="rId1427"/>
        </w:object>
      </w:r>
    </w:p>
    <w:p w:rsidR="008167FF" w:rsidRPr="00982D4B" w:rsidRDefault="008167FF" w:rsidP="00C9692C">
      <w:pPr>
        <w:pStyle w:val="af3"/>
        <w:spacing w:before="0" w:beforeAutospacing="0" w:after="0" w:afterAutospacing="0" w:line="288" w:lineRule="auto"/>
        <w:ind w:firstLine="709"/>
        <w:jc w:val="both"/>
        <w:rPr>
          <w:sz w:val="30"/>
          <w:szCs w:val="30"/>
        </w:rPr>
      </w:pPr>
      <w:r w:rsidRPr="00982D4B">
        <w:rPr>
          <w:sz w:val="30"/>
          <w:szCs w:val="30"/>
        </w:rPr>
        <w:t xml:space="preserve">Теперь вычисляем передаточную функцию импульсной системы, как </w:t>
      </w:r>
      <w:r w:rsidRPr="00982D4B">
        <w:rPr>
          <w:i/>
          <w:sz w:val="30"/>
          <w:szCs w:val="30"/>
          <w:lang w:val="en-US"/>
        </w:rPr>
        <w:t>Z</w:t>
      </w:r>
      <w:r w:rsidRPr="00982D4B">
        <w:rPr>
          <w:sz w:val="30"/>
          <w:szCs w:val="30"/>
        </w:rPr>
        <w:t xml:space="preserve">-преобразование </w:t>
      </w:r>
      <w:r w:rsidRPr="00982D4B">
        <w:rPr>
          <w:i/>
          <w:sz w:val="30"/>
          <w:szCs w:val="30"/>
          <w:lang w:val="en-US"/>
        </w:rPr>
        <w:t>G</w:t>
      </w:r>
      <w:r w:rsidRPr="00982D4B">
        <w:rPr>
          <w:sz w:val="30"/>
          <w:szCs w:val="30"/>
          <w:vertAlign w:val="subscript"/>
        </w:rPr>
        <w:t>п</w:t>
      </w:r>
      <w:r w:rsidRPr="00982D4B">
        <w:rPr>
          <w:sz w:val="30"/>
          <w:szCs w:val="30"/>
        </w:rPr>
        <w:t>(</w:t>
      </w:r>
      <w:r w:rsidRPr="00982D4B">
        <w:rPr>
          <w:i/>
          <w:sz w:val="30"/>
          <w:szCs w:val="30"/>
        </w:rPr>
        <w:t>р</w:t>
      </w:r>
      <w:r w:rsidRPr="00982D4B">
        <w:rPr>
          <w:sz w:val="30"/>
          <w:szCs w:val="30"/>
        </w:rPr>
        <w:t>)</w:t>
      </w:r>
    </w:p>
    <w:p w:rsidR="008167FF" w:rsidRPr="00982D4B" w:rsidRDefault="0003304B" w:rsidP="002676D3">
      <w:pPr>
        <w:pStyle w:val="af3"/>
        <w:spacing w:before="0" w:beforeAutospacing="0" w:after="0" w:afterAutospacing="0" w:line="288" w:lineRule="auto"/>
        <w:jc w:val="center"/>
        <w:rPr>
          <w:sz w:val="30"/>
          <w:szCs w:val="30"/>
        </w:rPr>
      </w:pPr>
      <w:r w:rsidRPr="00982D4B">
        <w:rPr>
          <w:position w:val="-40"/>
          <w:sz w:val="30"/>
          <w:szCs w:val="30"/>
        </w:rPr>
        <w:object w:dxaOrig="8400" w:dyaOrig="940">
          <v:shape id="_x0000_i1664" type="#_x0000_t75" style="width:424.5pt;height:48pt" o:ole="">
            <v:imagedata r:id="rId1428" o:title=""/>
          </v:shape>
          <o:OLEObject Type="Embed" ProgID="Equation.3" ShapeID="_x0000_i1664" DrawAspect="Content" ObjectID="_1613371824" r:id="rId1429"/>
        </w:object>
      </w:r>
    </w:p>
    <w:p w:rsidR="008167FF" w:rsidRPr="00982D4B" w:rsidRDefault="008167FF" w:rsidP="00313E61">
      <w:pPr>
        <w:pStyle w:val="af3"/>
        <w:spacing w:before="0" w:beforeAutospacing="0" w:after="0" w:afterAutospacing="0" w:line="288" w:lineRule="auto"/>
        <w:ind w:firstLine="709"/>
        <w:jc w:val="both"/>
        <w:rPr>
          <w:sz w:val="30"/>
          <w:szCs w:val="30"/>
        </w:rPr>
      </w:pPr>
      <w:r w:rsidRPr="00982D4B">
        <w:rPr>
          <w:sz w:val="30"/>
          <w:szCs w:val="30"/>
        </w:rPr>
        <w:t xml:space="preserve">Передаточная функция </w:t>
      </w:r>
      <w:r w:rsidRPr="00982D4B">
        <w:rPr>
          <w:i/>
          <w:sz w:val="30"/>
          <w:szCs w:val="30"/>
          <w:lang w:val="en-US"/>
        </w:rPr>
        <w:t>e</w:t>
      </w:r>
      <w:r w:rsidRPr="00982D4B">
        <w:rPr>
          <w:sz w:val="30"/>
          <w:szCs w:val="30"/>
          <w:vertAlign w:val="superscript"/>
        </w:rPr>
        <w:t>-</w:t>
      </w:r>
      <w:r w:rsidRPr="00982D4B">
        <w:rPr>
          <w:sz w:val="30"/>
          <w:szCs w:val="30"/>
          <w:vertAlign w:val="superscript"/>
          <w:lang w:val="en-US"/>
        </w:rPr>
        <w:sym w:font="Symbol" w:char="F067"/>
      </w:r>
      <w:r w:rsidRPr="00982D4B">
        <w:rPr>
          <w:i/>
          <w:sz w:val="30"/>
          <w:szCs w:val="30"/>
          <w:vertAlign w:val="superscript"/>
          <w:lang w:val="en-US"/>
        </w:rPr>
        <w:t>pT</w:t>
      </w:r>
      <w:r w:rsidRPr="00982D4B">
        <w:rPr>
          <w:sz w:val="30"/>
          <w:szCs w:val="30"/>
        </w:rPr>
        <w:t xml:space="preserve"> соответствует звену запаздывания. Из теории известно, что при наличии в системе звена запаздывания</w:t>
      </w:r>
      <w:r w:rsidR="000D3A49" w:rsidRPr="00982D4B">
        <w:rPr>
          <w:sz w:val="30"/>
          <w:szCs w:val="30"/>
        </w:rPr>
        <w:br/>
      </w:r>
      <w:r w:rsidRPr="00982D4B">
        <w:rPr>
          <w:sz w:val="30"/>
          <w:szCs w:val="30"/>
        </w:rPr>
        <w:t xml:space="preserve"> </w:t>
      </w:r>
      <w:r w:rsidRPr="00982D4B">
        <w:rPr>
          <w:i/>
          <w:sz w:val="30"/>
          <w:szCs w:val="30"/>
          <w:lang w:val="en-US"/>
        </w:rPr>
        <w:t>e</w:t>
      </w:r>
      <w:r w:rsidRPr="00982D4B">
        <w:rPr>
          <w:sz w:val="30"/>
          <w:szCs w:val="30"/>
          <w:vertAlign w:val="superscript"/>
        </w:rPr>
        <w:t>-</w:t>
      </w:r>
      <w:r w:rsidRPr="00982D4B">
        <w:rPr>
          <w:sz w:val="30"/>
          <w:szCs w:val="30"/>
          <w:vertAlign w:val="superscript"/>
        </w:rPr>
        <w:sym w:font="Symbol" w:char="F074"/>
      </w:r>
      <w:r w:rsidRPr="00982D4B">
        <w:rPr>
          <w:i/>
          <w:sz w:val="30"/>
          <w:szCs w:val="30"/>
          <w:vertAlign w:val="superscript"/>
          <w:lang w:val="en-US"/>
        </w:rPr>
        <w:t>p</w:t>
      </w:r>
      <w:r w:rsidRPr="00982D4B">
        <w:rPr>
          <w:sz w:val="30"/>
          <w:szCs w:val="30"/>
        </w:rPr>
        <w:t xml:space="preserve"> с величиной запаздывания </w:t>
      </w:r>
      <w:r w:rsidRPr="00982D4B">
        <w:rPr>
          <w:sz w:val="30"/>
          <w:szCs w:val="30"/>
        </w:rPr>
        <w:sym w:font="Symbol" w:char="F074"/>
      </w:r>
      <w:r w:rsidRPr="00982D4B">
        <w:rPr>
          <w:sz w:val="30"/>
          <w:szCs w:val="30"/>
        </w:rPr>
        <w:t xml:space="preserve"> меньше периода квантования </w:t>
      </w:r>
      <w:r w:rsidRPr="00982D4B">
        <w:rPr>
          <w:i/>
          <w:sz w:val="30"/>
          <w:szCs w:val="30"/>
        </w:rPr>
        <w:t>Т</w:t>
      </w:r>
      <w:r w:rsidRPr="00982D4B">
        <w:rPr>
          <w:sz w:val="30"/>
          <w:szCs w:val="30"/>
        </w:rPr>
        <w:t xml:space="preserve"> (а в нашем случае </w:t>
      </w:r>
      <w:r w:rsidRPr="00982D4B">
        <w:rPr>
          <w:sz w:val="30"/>
          <w:szCs w:val="30"/>
        </w:rPr>
        <w:sym w:font="Symbol" w:char="F074"/>
      </w:r>
      <w:r w:rsidR="007A3D5B" w:rsidRPr="00982D4B">
        <w:rPr>
          <w:sz w:val="30"/>
          <w:szCs w:val="30"/>
        </w:rPr>
        <w:t xml:space="preserve"> </w:t>
      </w:r>
      <w:r w:rsidRPr="00982D4B">
        <w:rPr>
          <w:sz w:val="30"/>
          <w:szCs w:val="30"/>
        </w:rPr>
        <w:t>=</w:t>
      </w:r>
      <w:r w:rsidR="007A3D5B" w:rsidRPr="00982D4B">
        <w:rPr>
          <w:sz w:val="30"/>
          <w:szCs w:val="30"/>
        </w:rPr>
        <w:t xml:space="preserve"> </w:t>
      </w:r>
      <w:r w:rsidRPr="00982D4B">
        <w:rPr>
          <w:sz w:val="30"/>
          <w:szCs w:val="30"/>
          <w:lang w:val="en-US"/>
        </w:rPr>
        <w:sym w:font="Symbol" w:char="F067"/>
      </w:r>
      <w:r w:rsidRPr="00982D4B">
        <w:rPr>
          <w:i/>
          <w:sz w:val="30"/>
          <w:szCs w:val="30"/>
          <w:lang w:val="en-US"/>
        </w:rPr>
        <w:t>T</w:t>
      </w:r>
      <w:r w:rsidR="007A3D5B" w:rsidRPr="00982D4B">
        <w:rPr>
          <w:i/>
          <w:sz w:val="30"/>
          <w:szCs w:val="30"/>
        </w:rPr>
        <w:t xml:space="preserve"> </w:t>
      </w:r>
      <w:r w:rsidRPr="00982D4B">
        <w:rPr>
          <w:sz w:val="30"/>
          <w:szCs w:val="30"/>
        </w:rPr>
        <w:t>&lt;</w:t>
      </w:r>
      <w:r w:rsidR="007A3D5B" w:rsidRPr="00982D4B">
        <w:rPr>
          <w:sz w:val="30"/>
          <w:szCs w:val="30"/>
        </w:rPr>
        <w:t xml:space="preserve"> </w:t>
      </w:r>
      <w:r w:rsidRPr="00982D4B">
        <w:rPr>
          <w:i/>
          <w:sz w:val="30"/>
          <w:szCs w:val="30"/>
          <w:lang w:val="en-US"/>
        </w:rPr>
        <w:t>T</w:t>
      </w:r>
      <w:r w:rsidRPr="00982D4B">
        <w:rPr>
          <w:sz w:val="30"/>
          <w:szCs w:val="30"/>
        </w:rPr>
        <w:t>)</w:t>
      </w:r>
      <w:r w:rsidR="00BE711E" w:rsidRPr="00982D4B">
        <w:rPr>
          <w:sz w:val="30"/>
          <w:szCs w:val="30"/>
        </w:rPr>
        <w:t xml:space="preserve"> </w:t>
      </w:r>
      <w:r w:rsidRPr="00982D4B">
        <w:rPr>
          <w:i/>
          <w:sz w:val="30"/>
          <w:szCs w:val="30"/>
          <w:lang w:val="en-US"/>
        </w:rPr>
        <w:t>Z</w:t>
      </w:r>
      <w:r w:rsidRPr="00982D4B">
        <w:rPr>
          <w:sz w:val="30"/>
          <w:szCs w:val="30"/>
        </w:rPr>
        <w:t>-преобразование вычисляется по формуле</w:t>
      </w:r>
    </w:p>
    <w:p w:rsidR="008167FF" w:rsidRPr="00982D4B" w:rsidRDefault="00A83DEB" w:rsidP="00313E61">
      <w:pPr>
        <w:pStyle w:val="af3"/>
        <w:spacing w:before="0" w:beforeAutospacing="0" w:after="0" w:afterAutospacing="0" w:line="288" w:lineRule="auto"/>
        <w:jc w:val="center"/>
        <w:rPr>
          <w:sz w:val="30"/>
          <w:szCs w:val="30"/>
        </w:rPr>
      </w:pPr>
      <w:r>
        <w:rPr>
          <w:noProof/>
          <w:sz w:val="30"/>
          <w:szCs w:val="30"/>
        </w:rPr>
        <w:object w:dxaOrig="5260" w:dyaOrig="440">
          <v:shape id="_x0000_s12291" type="#_x0000_t75" style="position:absolute;left:0;text-align:left;margin-left:355.75pt;margin-top:.25pt;width:36pt;height:18pt;z-index:251748352;mso-position-horizontal:right" o:allowoverlap="f">
            <v:imagedata r:id="rId1430" o:title=""/>
          </v:shape>
          <o:OLEObject Type="Embed" ProgID="Equation.3" ShapeID="_x0000_s12291" DrawAspect="Content" ObjectID="_1613372220" r:id="rId1431"/>
        </w:object>
      </w:r>
      <w:r w:rsidR="0003304B" w:rsidRPr="00982D4B">
        <w:rPr>
          <w:position w:val="-12"/>
          <w:sz w:val="30"/>
          <w:szCs w:val="30"/>
        </w:rPr>
        <w:object w:dxaOrig="5360" w:dyaOrig="400">
          <v:shape id="_x0000_i1666" type="#_x0000_t75" style="width:270.75pt;height:20.25pt" o:ole="">
            <v:imagedata r:id="rId1432" o:title=""/>
          </v:shape>
          <o:OLEObject Type="Embed" ProgID="Equation.3" ShapeID="_x0000_i1666" DrawAspect="Content" ObjectID="_1613371825" r:id="rId1433"/>
        </w:object>
      </w:r>
    </w:p>
    <w:p w:rsidR="004C221D" w:rsidRPr="00982D4B" w:rsidRDefault="004C221D" w:rsidP="004C221D">
      <w:pPr>
        <w:pStyle w:val="af3"/>
        <w:spacing w:before="0" w:beforeAutospacing="0" w:after="0" w:afterAutospacing="0" w:line="288" w:lineRule="auto"/>
        <w:ind w:firstLine="709"/>
        <w:jc w:val="both"/>
        <w:rPr>
          <w:sz w:val="30"/>
          <w:szCs w:val="30"/>
        </w:rPr>
      </w:pPr>
      <w:r w:rsidRPr="00982D4B">
        <w:rPr>
          <w:sz w:val="30"/>
          <w:szCs w:val="30"/>
        </w:rPr>
        <w:t>Следовательно,</w:t>
      </w:r>
    </w:p>
    <w:p w:rsidR="00EE6841" w:rsidRPr="00982D4B" w:rsidRDefault="0003304B" w:rsidP="00EE6841">
      <w:pPr>
        <w:pStyle w:val="af3"/>
        <w:spacing w:before="0" w:beforeAutospacing="0" w:after="0" w:afterAutospacing="0" w:line="288" w:lineRule="auto"/>
        <w:jc w:val="center"/>
        <w:rPr>
          <w:position w:val="-132"/>
          <w:sz w:val="30"/>
          <w:szCs w:val="30"/>
        </w:rPr>
      </w:pPr>
      <w:r w:rsidRPr="00982D4B">
        <w:rPr>
          <w:position w:val="-132"/>
          <w:sz w:val="30"/>
          <w:szCs w:val="30"/>
        </w:rPr>
        <w:object w:dxaOrig="7260" w:dyaOrig="2820">
          <v:shape id="_x0000_i1667" type="#_x0000_t75" style="width:366.75pt;height:138.75pt" o:ole="">
            <v:imagedata r:id="rId1434" o:title="" croptop="1894f"/>
          </v:shape>
          <o:OLEObject Type="Embed" ProgID="Equation.3" ShapeID="_x0000_i1667" DrawAspect="Content" ObjectID="_1613371826" r:id="rId1435"/>
        </w:object>
      </w:r>
    </w:p>
    <w:p w:rsidR="007F348A" w:rsidRPr="00982D4B" w:rsidRDefault="007F348A" w:rsidP="00EE6841">
      <w:pPr>
        <w:pStyle w:val="af3"/>
        <w:spacing w:before="0" w:beforeAutospacing="0" w:after="0" w:afterAutospacing="0" w:line="288" w:lineRule="auto"/>
        <w:jc w:val="center"/>
        <w:rPr>
          <w:sz w:val="30"/>
          <w:szCs w:val="30"/>
        </w:rPr>
      </w:pPr>
      <w:r w:rsidRPr="00982D4B">
        <w:rPr>
          <w:position w:val="-36"/>
          <w:sz w:val="30"/>
          <w:szCs w:val="30"/>
        </w:rPr>
        <w:object w:dxaOrig="8280" w:dyaOrig="880">
          <v:shape id="_x0000_i1668" type="#_x0000_t75" style="width:418.5pt;height:42.75pt" o:ole="">
            <v:imagedata r:id="rId1436" o:title="" croptop="1894f"/>
          </v:shape>
          <o:OLEObject Type="Embed" ProgID="Equation.3" ShapeID="_x0000_i1668" DrawAspect="Content" ObjectID="_1613371827" r:id="rId1437"/>
        </w:object>
      </w:r>
    </w:p>
    <w:p w:rsidR="00EE6841" w:rsidRPr="00982D4B" w:rsidRDefault="00B230EA" w:rsidP="00D82DFC">
      <w:pPr>
        <w:pStyle w:val="af3"/>
        <w:spacing w:before="0" w:beforeAutospacing="0" w:after="0" w:afterAutospacing="0" w:line="288" w:lineRule="auto"/>
        <w:ind w:firstLine="709"/>
        <w:jc w:val="center"/>
        <w:rPr>
          <w:sz w:val="30"/>
          <w:szCs w:val="30"/>
        </w:rPr>
      </w:pPr>
      <w:r w:rsidRPr="00982D4B">
        <w:rPr>
          <w:position w:val="-112"/>
          <w:sz w:val="30"/>
          <w:szCs w:val="30"/>
        </w:rPr>
        <w:object w:dxaOrig="6160" w:dyaOrig="2299">
          <v:shape id="_x0000_i1669" type="#_x0000_t75" style="width:311.25pt;height:112.5pt" o:ole="">
            <v:imagedata r:id="rId1438" o:title="" croptop="1894f"/>
          </v:shape>
          <o:OLEObject Type="Embed" ProgID="Equation.3" ShapeID="_x0000_i1669" DrawAspect="Content" ObjectID="_1613371828" r:id="rId1439"/>
        </w:object>
      </w:r>
    </w:p>
    <w:p w:rsidR="008167FF" w:rsidRPr="00982D4B" w:rsidRDefault="008167FF" w:rsidP="004C221D">
      <w:pPr>
        <w:spacing w:line="288" w:lineRule="auto"/>
        <w:rPr>
          <w:sz w:val="30"/>
          <w:szCs w:val="30"/>
        </w:rPr>
      </w:pPr>
      <w:r w:rsidRPr="00982D4B">
        <w:rPr>
          <w:sz w:val="30"/>
          <w:szCs w:val="30"/>
        </w:rPr>
        <w:t>Итак, если на входе действует последовательность</w:t>
      </w:r>
      <w:r w:rsidR="002676D3" w:rsidRPr="00982D4B">
        <w:rPr>
          <w:sz w:val="30"/>
          <w:szCs w:val="30"/>
        </w:rPr>
        <w:br/>
      </w:r>
      <w:r w:rsidRPr="00982D4B">
        <w:rPr>
          <w:i/>
          <w:sz w:val="30"/>
          <w:szCs w:val="30"/>
        </w:rPr>
        <w:t>x</w:t>
      </w:r>
      <w:r w:rsidRPr="00982D4B">
        <w:rPr>
          <w:sz w:val="30"/>
          <w:szCs w:val="30"/>
        </w:rPr>
        <w:t>(</w:t>
      </w:r>
      <w:r w:rsidRPr="00982D4B">
        <w:rPr>
          <w:i/>
          <w:sz w:val="30"/>
          <w:szCs w:val="30"/>
        </w:rPr>
        <w:t>n</w:t>
      </w:r>
      <w:r w:rsidRPr="00982D4B">
        <w:rPr>
          <w:sz w:val="30"/>
          <w:szCs w:val="30"/>
        </w:rPr>
        <w:t>)</w:t>
      </w:r>
      <w:r w:rsidR="004C221D" w:rsidRPr="00982D4B">
        <w:rPr>
          <w:sz w:val="30"/>
          <w:szCs w:val="30"/>
        </w:rPr>
        <w:t xml:space="preserve"> </w:t>
      </w:r>
      <w:r w:rsidRPr="00982D4B">
        <w:rPr>
          <w:sz w:val="30"/>
          <w:szCs w:val="30"/>
        </w:rPr>
        <w:t>=</w:t>
      </w:r>
      <w:r w:rsidR="004C221D" w:rsidRPr="00982D4B">
        <w:rPr>
          <w:sz w:val="30"/>
          <w:szCs w:val="30"/>
        </w:rPr>
        <w:t xml:space="preserve"> </w:t>
      </w:r>
      <w:r w:rsidRPr="00982D4B">
        <w:rPr>
          <w:i/>
          <w:sz w:val="30"/>
          <w:szCs w:val="30"/>
        </w:rPr>
        <w:t>a</w:t>
      </w:r>
      <w:r w:rsidRPr="00982D4B">
        <w:rPr>
          <w:sz w:val="30"/>
          <w:szCs w:val="30"/>
        </w:rPr>
        <w:t xml:space="preserve"> sin(</w:t>
      </w:r>
      <w:r w:rsidRPr="00982D4B">
        <w:rPr>
          <w:i/>
          <w:sz w:val="30"/>
          <w:szCs w:val="30"/>
        </w:rPr>
        <w:t>n</w:t>
      </w:r>
      <w:r w:rsidRPr="00982D4B">
        <w:rPr>
          <w:sz w:val="30"/>
          <w:szCs w:val="30"/>
        </w:rPr>
        <w:sym w:font="Symbol" w:char="F077"/>
      </w:r>
      <w:r w:rsidRPr="00982D4B">
        <w:rPr>
          <w:i/>
          <w:sz w:val="30"/>
          <w:szCs w:val="30"/>
        </w:rPr>
        <w:t>T</w:t>
      </w:r>
      <w:r w:rsidRPr="00982D4B">
        <w:rPr>
          <w:sz w:val="30"/>
          <w:szCs w:val="30"/>
        </w:rPr>
        <w:t>), то на выходе получим</w:t>
      </w:r>
    </w:p>
    <w:p w:rsidR="008167FF" w:rsidRPr="00982D4B" w:rsidRDefault="00B230EA" w:rsidP="004C221D">
      <w:pPr>
        <w:spacing w:line="288" w:lineRule="auto"/>
        <w:ind w:firstLine="0"/>
        <w:jc w:val="center"/>
        <w:rPr>
          <w:sz w:val="30"/>
          <w:szCs w:val="30"/>
        </w:rPr>
      </w:pPr>
      <w:r w:rsidRPr="00982D4B">
        <w:rPr>
          <w:position w:val="-38"/>
          <w:sz w:val="30"/>
          <w:szCs w:val="30"/>
        </w:rPr>
        <w:object w:dxaOrig="8779" w:dyaOrig="820">
          <v:shape id="_x0000_i1670" type="#_x0000_t75" style="width:444pt;height:39.75pt" o:ole="">
            <v:imagedata r:id="rId1440" o:title="" croptop="2858f"/>
          </v:shape>
          <o:OLEObject Type="Embed" ProgID="Equation.3" ShapeID="_x0000_i1670" DrawAspect="Content" ObjectID="_1613371829" r:id="rId1441"/>
        </w:object>
      </w:r>
    </w:p>
    <w:p w:rsidR="008167FF" w:rsidRPr="00982D4B" w:rsidRDefault="003A3855" w:rsidP="007A3D5B">
      <w:pPr>
        <w:spacing w:before="240" w:after="120" w:line="288" w:lineRule="auto"/>
        <w:ind w:firstLine="0"/>
        <w:jc w:val="center"/>
        <w:outlineLvl w:val="2"/>
        <w:rPr>
          <w:b/>
          <w:i/>
          <w:sz w:val="30"/>
          <w:szCs w:val="30"/>
        </w:rPr>
      </w:pPr>
      <w:bookmarkStart w:id="87" w:name="_Toc509137340"/>
      <w:r w:rsidRPr="00982D4B">
        <w:rPr>
          <w:b/>
          <w:i/>
          <w:sz w:val="30"/>
          <w:szCs w:val="30"/>
        </w:rPr>
        <w:t>4</w:t>
      </w:r>
      <w:r w:rsidR="007A3D5B" w:rsidRPr="00982D4B">
        <w:rPr>
          <w:b/>
          <w:i/>
          <w:sz w:val="30"/>
          <w:szCs w:val="30"/>
        </w:rPr>
        <w:t xml:space="preserve">.1.9 </w:t>
      </w:r>
      <w:r w:rsidR="008167FF" w:rsidRPr="00982D4B">
        <w:rPr>
          <w:b/>
          <w:i/>
          <w:sz w:val="30"/>
          <w:szCs w:val="30"/>
        </w:rPr>
        <w:t>Критерий Найквиста для дискретных систем</w:t>
      </w:r>
      <w:bookmarkEnd w:id="87"/>
    </w:p>
    <w:p w:rsidR="008167FF" w:rsidRPr="00982D4B" w:rsidRDefault="008167FF" w:rsidP="008167FF">
      <w:pPr>
        <w:spacing w:line="288" w:lineRule="auto"/>
        <w:rPr>
          <w:sz w:val="30"/>
          <w:szCs w:val="30"/>
        </w:rPr>
      </w:pPr>
      <w:r w:rsidRPr="00982D4B">
        <w:rPr>
          <w:sz w:val="30"/>
          <w:szCs w:val="30"/>
        </w:rPr>
        <w:t>Для исследования устойчивости импульсных систем, имеющих низкий порядок характеристического уравнения, удобно использовать алгебраические критерии устойчивости, для систем высокого порядка чаще применяются частотные критерии, и в первую очередь, критерий устойчивости Найквиста.</w:t>
      </w:r>
    </w:p>
    <w:p w:rsidR="008167FF" w:rsidRPr="00982D4B" w:rsidRDefault="008167FF" w:rsidP="008167FF">
      <w:pPr>
        <w:spacing w:line="288" w:lineRule="auto"/>
        <w:rPr>
          <w:sz w:val="30"/>
          <w:szCs w:val="30"/>
          <w:u w:val="single"/>
        </w:rPr>
      </w:pPr>
      <w:r w:rsidRPr="00982D4B">
        <w:rPr>
          <w:sz w:val="30"/>
          <w:szCs w:val="30"/>
        </w:rPr>
        <w:t xml:space="preserve">При исследовании устойчивости замкнутых импульсных систем управления с отрицательной обратной связью с помощью критерия Найквиста используются амплитудно-фазовая характеристика или логарифмические частотные характеристики разомкнутой части системы. </w:t>
      </w:r>
      <w:r w:rsidRPr="00982D4B">
        <w:rPr>
          <w:sz w:val="30"/>
          <w:szCs w:val="30"/>
          <w:u w:val="single"/>
        </w:rPr>
        <w:t xml:space="preserve">Для их определения можно применять передаточную функцию разомкнутой системы, полученную как на основе </w:t>
      </w:r>
      <w:r w:rsidRPr="00982D4B">
        <w:rPr>
          <w:i/>
          <w:sz w:val="30"/>
          <w:szCs w:val="30"/>
          <w:u w:val="single"/>
        </w:rPr>
        <w:t>Z</w:t>
      </w:r>
      <w:r w:rsidRPr="00982D4B">
        <w:rPr>
          <w:sz w:val="30"/>
          <w:szCs w:val="30"/>
          <w:u w:val="single"/>
        </w:rPr>
        <w:t xml:space="preserve">-преобразования, так и на основе </w:t>
      </w:r>
      <w:r w:rsidRPr="00982D4B">
        <w:rPr>
          <w:i/>
          <w:sz w:val="30"/>
          <w:szCs w:val="30"/>
          <w:u w:val="single"/>
        </w:rPr>
        <w:t>w</w:t>
      </w:r>
      <w:r w:rsidRPr="00982D4B">
        <w:rPr>
          <w:sz w:val="30"/>
          <w:szCs w:val="30"/>
          <w:u w:val="single"/>
        </w:rPr>
        <w:t>-преобразования.</w:t>
      </w:r>
    </w:p>
    <w:p w:rsidR="008167FF" w:rsidRPr="00982D4B" w:rsidRDefault="008167FF" w:rsidP="008167FF">
      <w:pPr>
        <w:spacing w:line="288" w:lineRule="auto"/>
        <w:rPr>
          <w:sz w:val="30"/>
          <w:szCs w:val="30"/>
        </w:rPr>
      </w:pPr>
      <w:r w:rsidRPr="00982D4B">
        <w:rPr>
          <w:sz w:val="30"/>
          <w:szCs w:val="30"/>
        </w:rPr>
        <w:lastRenderedPageBreak/>
        <w:t>Если разомкнутая часть системы устойчива, то для устойчивости замкнутой импульсной системы амплитудно-фазовая характеристика разомкнутой системы не должна охватывать точку</w:t>
      </w:r>
      <w:r w:rsidR="00A2501A" w:rsidRPr="00982D4B">
        <w:rPr>
          <w:sz w:val="30"/>
          <w:szCs w:val="30"/>
        </w:rPr>
        <w:br/>
      </w:r>
      <w:r w:rsidRPr="00982D4B">
        <w:rPr>
          <w:sz w:val="30"/>
          <w:szCs w:val="30"/>
        </w:rPr>
        <w:t xml:space="preserve"> (–1, </w:t>
      </w:r>
      <w:r w:rsidRPr="00982D4B">
        <w:rPr>
          <w:i/>
          <w:sz w:val="30"/>
          <w:szCs w:val="30"/>
        </w:rPr>
        <w:t>i</w:t>
      </w:r>
      <w:r w:rsidRPr="00982D4B">
        <w:rPr>
          <w:sz w:val="30"/>
          <w:szCs w:val="30"/>
        </w:rPr>
        <w:t>0). При этом следует отметить, что АФЧХ разомкнутой системы может быть построена</w:t>
      </w:r>
      <w:r w:rsidR="007A3D5B" w:rsidRPr="00982D4B">
        <w:rPr>
          <w:sz w:val="30"/>
          <w:szCs w:val="30"/>
        </w:rPr>
        <w:t>,</w:t>
      </w:r>
      <w:r w:rsidRPr="00982D4B">
        <w:rPr>
          <w:sz w:val="30"/>
          <w:szCs w:val="30"/>
        </w:rPr>
        <w:t xml:space="preserve"> как на основе выражения </w:t>
      </w:r>
      <w:r w:rsidRPr="00982D4B">
        <w:rPr>
          <w:i/>
          <w:sz w:val="30"/>
          <w:szCs w:val="30"/>
        </w:rPr>
        <w:t>G</w:t>
      </w:r>
      <w:r w:rsidRPr="00982D4B">
        <w:rPr>
          <w:sz w:val="30"/>
          <w:szCs w:val="30"/>
          <w:vertAlign w:val="subscript"/>
        </w:rPr>
        <w:t>раз</w:t>
      </w:r>
      <w:r w:rsidRPr="00982D4B">
        <w:rPr>
          <w:sz w:val="30"/>
          <w:szCs w:val="30"/>
        </w:rPr>
        <w:t>(</w:t>
      </w:r>
      <w:r w:rsidRPr="00982D4B">
        <w:rPr>
          <w:i/>
          <w:sz w:val="30"/>
          <w:szCs w:val="30"/>
        </w:rPr>
        <w:t>z</w:t>
      </w:r>
      <w:r w:rsidRPr="00982D4B">
        <w:rPr>
          <w:sz w:val="30"/>
          <w:szCs w:val="30"/>
        </w:rPr>
        <w:t xml:space="preserve">), так и на основе выражения </w:t>
      </w:r>
      <w:r w:rsidRPr="00982D4B">
        <w:rPr>
          <w:i/>
          <w:sz w:val="30"/>
          <w:szCs w:val="30"/>
        </w:rPr>
        <w:t>G</w:t>
      </w:r>
      <w:r w:rsidRPr="00982D4B">
        <w:rPr>
          <w:sz w:val="30"/>
          <w:szCs w:val="30"/>
          <w:vertAlign w:val="subscript"/>
        </w:rPr>
        <w:t>раз</w:t>
      </w:r>
      <w:r w:rsidRPr="00982D4B">
        <w:rPr>
          <w:sz w:val="30"/>
          <w:szCs w:val="30"/>
        </w:rPr>
        <w:t>(</w:t>
      </w:r>
      <w:r w:rsidRPr="00982D4B">
        <w:rPr>
          <w:i/>
          <w:sz w:val="30"/>
          <w:szCs w:val="30"/>
        </w:rPr>
        <w:t>w</w:t>
      </w:r>
      <w:r w:rsidRPr="00982D4B">
        <w:rPr>
          <w:sz w:val="30"/>
          <w:szCs w:val="30"/>
        </w:rPr>
        <w:t>).</w:t>
      </w:r>
    </w:p>
    <w:p w:rsidR="008167FF" w:rsidRPr="00982D4B" w:rsidRDefault="008167FF" w:rsidP="008167FF">
      <w:pPr>
        <w:spacing w:before="120" w:line="288" w:lineRule="auto"/>
        <w:rPr>
          <w:sz w:val="30"/>
          <w:szCs w:val="30"/>
        </w:rPr>
      </w:pPr>
      <w:r w:rsidRPr="00982D4B">
        <w:rPr>
          <w:i/>
          <w:sz w:val="30"/>
          <w:szCs w:val="30"/>
        </w:rPr>
        <w:t>Пример</w:t>
      </w:r>
      <w:r w:rsidRPr="00982D4B">
        <w:rPr>
          <w:sz w:val="30"/>
          <w:szCs w:val="30"/>
        </w:rPr>
        <w:t xml:space="preserve">. Рассмотрим замкнутую импульсную САУ с астатизмом первого порядка, в которой непрерывная часть системы регулирования представляет собой идеальное интегрирующее звено с передаточной функцией </w:t>
      </w:r>
      <w:r w:rsidRPr="00982D4B">
        <w:rPr>
          <w:i/>
          <w:sz w:val="30"/>
          <w:szCs w:val="30"/>
        </w:rPr>
        <w:t>G</w:t>
      </w:r>
      <w:r w:rsidRPr="00982D4B">
        <w:rPr>
          <w:sz w:val="30"/>
          <w:szCs w:val="30"/>
          <w:vertAlign w:val="subscript"/>
        </w:rPr>
        <w:t>0</w:t>
      </w:r>
      <w:r w:rsidRPr="00982D4B">
        <w:rPr>
          <w:sz w:val="30"/>
          <w:szCs w:val="30"/>
        </w:rPr>
        <w:t>(</w:t>
      </w:r>
      <w:r w:rsidRPr="00982D4B">
        <w:rPr>
          <w:i/>
          <w:sz w:val="30"/>
          <w:szCs w:val="30"/>
        </w:rPr>
        <w:t>p</w:t>
      </w:r>
      <w:r w:rsidRPr="00982D4B">
        <w:rPr>
          <w:sz w:val="30"/>
          <w:szCs w:val="30"/>
        </w:rPr>
        <w:t>)</w:t>
      </w:r>
      <w:r w:rsidR="000B4803" w:rsidRPr="00982D4B">
        <w:rPr>
          <w:sz w:val="30"/>
          <w:szCs w:val="30"/>
        </w:rPr>
        <w:t xml:space="preserve"> </w:t>
      </w:r>
      <w:r w:rsidRPr="00982D4B">
        <w:rPr>
          <w:sz w:val="30"/>
          <w:szCs w:val="30"/>
        </w:rPr>
        <w:t>=</w:t>
      </w:r>
      <w:r w:rsidR="000B4803" w:rsidRPr="00982D4B">
        <w:rPr>
          <w:sz w:val="30"/>
          <w:szCs w:val="30"/>
        </w:rPr>
        <w:t xml:space="preserve"> </w:t>
      </w:r>
      <w:r w:rsidRPr="00982D4B">
        <w:rPr>
          <w:i/>
          <w:sz w:val="30"/>
          <w:szCs w:val="30"/>
        </w:rPr>
        <w:t>k</w:t>
      </w:r>
      <w:r w:rsidRPr="00982D4B">
        <w:rPr>
          <w:sz w:val="30"/>
          <w:szCs w:val="30"/>
        </w:rPr>
        <w:t>/</w:t>
      </w:r>
      <w:r w:rsidRPr="00982D4B">
        <w:rPr>
          <w:i/>
          <w:sz w:val="30"/>
          <w:szCs w:val="30"/>
        </w:rPr>
        <w:t>p</w:t>
      </w:r>
      <w:r w:rsidRPr="00982D4B">
        <w:rPr>
          <w:sz w:val="30"/>
          <w:szCs w:val="30"/>
        </w:rPr>
        <w:t>, а формирующее звено – экстраполятор нулевого порядка.</w:t>
      </w:r>
    </w:p>
    <w:p w:rsidR="008167FF" w:rsidRPr="00982D4B" w:rsidRDefault="008167FF" w:rsidP="008167FF">
      <w:pPr>
        <w:spacing w:before="120" w:line="288" w:lineRule="auto"/>
        <w:rPr>
          <w:sz w:val="30"/>
          <w:szCs w:val="30"/>
        </w:rPr>
      </w:pPr>
      <w:r w:rsidRPr="00982D4B">
        <w:rPr>
          <w:sz w:val="30"/>
          <w:szCs w:val="30"/>
        </w:rPr>
        <w:t>Дискретная передаточная функция разомкнутой системы</w:t>
      </w:r>
    </w:p>
    <w:p w:rsidR="008167FF" w:rsidRPr="00982D4B" w:rsidRDefault="0003304B" w:rsidP="004C221D">
      <w:pPr>
        <w:spacing w:line="288" w:lineRule="auto"/>
        <w:ind w:firstLine="0"/>
        <w:jc w:val="center"/>
        <w:rPr>
          <w:sz w:val="30"/>
          <w:szCs w:val="30"/>
        </w:rPr>
      </w:pPr>
      <w:r w:rsidRPr="00982D4B">
        <w:rPr>
          <w:position w:val="-36"/>
          <w:sz w:val="30"/>
          <w:szCs w:val="30"/>
        </w:rPr>
        <w:object w:dxaOrig="7100" w:dyaOrig="859">
          <v:shape id="_x0000_i1671" type="#_x0000_t75" style="width:366pt;height:45pt" o:ole="">
            <v:imagedata r:id="rId1442" o:title=""/>
          </v:shape>
          <o:OLEObject Type="Embed" ProgID="Equation.3" ShapeID="_x0000_i1671" DrawAspect="Content" ObjectID="_1613371830" r:id="rId1443"/>
        </w:object>
      </w:r>
    </w:p>
    <w:p w:rsidR="00072410" w:rsidRPr="00982D4B" w:rsidRDefault="008167FF" w:rsidP="008167FF">
      <w:pPr>
        <w:spacing w:line="288" w:lineRule="auto"/>
        <w:rPr>
          <w:sz w:val="30"/>
          <w:szCs w:val="30"/>
        </w:rPr>
      </w:pPr>
      <w:r w:rsidRPr="00982D4B">
        <w:rPr>
          <w:sz w:val="30"/>
          <w:szCs w:val="30"/>
        </w:rPr>
        <w:t>В данном случае условия устойчивости замкнутой системы можно найти непосредственно, используя определение |</w:t>
      </w:r>
      <w:r w:rsidRPr="00982D4B">
        <w:rPr>
          <w:i/>
          <w:sz w:val="30"/>
          <w:szCs w:val="30"/>
        </w:rPr>
        <w:t>z</w:t>
      </w:r>
      <w:r w:rsidRPr="00982D4B">
        <w:rPr>
          <w:i/>
          <w:sz w:val="30"/>
          <w:szCs w:val="30"/>
          <w:vertAlign w:val="subscript"/>
        </w:rPr>
        <w:t>i</w:t>
      </w:r>
      <w:r w:rsidRPr="00982D4B">
        <w:rPr>
          <w:sz w:val="30"/>
          <w:szCs w:val="30"/>
        </w:rPr>
        <w:t>|</w:t>
      </w:r>
      <w:r w:rsidR="00615F7F" w:rsidRPr="00982D4B">
        <w:rPr>
          <w:sz w:val="30"/>
          <w:szCs w:val="30"/>
        </w:rPr>
        <w:t xml:space="preserve"> </w:t>
      </w:r>
      <w:r w:rsidRPr="00982D4B">
        <w:rPr>
          <w:sz w:val="30"/>
          <w:szCs w:val="30"/>
        </w:rPr>
        <w:t>&lt;1.</w:t>
      </w:r>
    </w:p>
    <w:p w:rsidR="008167FF" w:rsidRPr="00982D4B" w:rsidRDefault="008167FF" w:rsidP="008167FF">
      <w:pPr>
        <w:spacing w:line="288" w:lineRule="auto"/>
        <w:rPr>
          <w:sz w:val="30"/>
          <w:szCs w:val="30"/>
        </w:rPr>
      </w:pPr>
      <w:r w:rsidRPr="00982D4B">
        <w:rPr>
          <w:sz w:val="30"/>
          <w:szCs w:val="30"/>
        </w:rPr>
        <w:t>Т</w:t>
      </w:r>
      <w:r w:rsidR="009B4E89" w:rsidRPr="00982D4B">
        <w:rPr>
          <w:sz w:val="30"/>
          <w:szCs w:val="30"/>
        </w:rPr>
        <w:t>ак</w:t>
      </w:r>
      <w:r w:rsidR="007A3D5B" w:rsidRPr="00982D4B">
        <w:rPr>
          <w:sz w:val="30"/>
          <w:szCs w:val="30"/>
        </w:rPr>
        <w:t xml:space="preserve"> </w:t>
      </w:r>
      <w:r w:rsidRPr="00982D4B">
        <w:rPr>
          <w:sz w:val="30"/>
          <w:szCs w:val="30"/>
        </w:rPr>
        <w:t>к</w:t>
      </w:r>
      <w:r w:rsidR="009B4E89" w:rsidRPr="00982D4B">
        <w:rPr>
          <w:sz w:val="30"/>
          <w:szCs w:val="30"/>
        </w:rPr>
        <w:t>ак</w:t>
      </w:r>
      <w:r w:rsidRPr="00982D4B">
        <w:rPr>
          <w:sz w:val="30"/>
          <w:szCs w:val="30"/>
        </w:rPr>
        <w:t xml:space="preserve"> </w:t>
      </w:r>
      <w:r w:rsidRPr="00982D4B">
        <w:rPr>
          <w:i/>
          <w:sz w:val="30"/>
          <w:szCs w:val="30"/>
        </w:rPr>
        <w:t>G</w:t>
      </w:r>
      <w:r w:rsidRPr="00982D4B">
        <w:rPr>
          <w:sz w:val="30"/>
          <w:szCs w:val="30"/>
          <w:vertAlign w:val="subscript"/>
        </w:rPr>
        <w:t>зам</w:t>
      </w:r>
      <w:r w:rsidRPr="00982D4B">
        <w:rPr>
          <w:sz w:val="30"/>
          <w:szCs w:val="30"/>
        </w:rPr>
        <w:t>(</w:t>
      </w:r>
      <w:r w:rsidRPr="00982D4B">
        <w:rPr>
          <w:i/>
          <w:sz w:val="30"/>
          <w:szCs w:val="30"/>
        </w:rPr>
        <w:t>z</w:t>
      </w:r>
      <w:r w:rsidRPr="00982D4B">
        <w:rPr>
          <w:sz w:val="30"/>
          <w:szCs w:val="30"/>
        </w:rPr>
        <w:t>)</w:t>
      </w:r>
      <w:r w:rsidR="007A3D5B" w:rsidRPr="00982D4B">
        <w:rPr>
          <w:sz w:val="30"/>
          <w:szCs w:val="30"/>
        </w:rPr>
        <w:t xml:space="preserve"> </w:t>
      </w:r>
      <w:r w:rsidRPr="00982D4B">
        <w:rPr>
          <w:sz w:val="30"/>
          <w:szCs w:val="30"/>
        </w:rPr>
        <w:t>=</w:t>
      </w:r>
      <w:r w:rsidR="007A3D5B" w:rsidRPr="00982D4B">
        <w:rPr>
          <w:sz w:val="30"/>
          <w:szCs w:val="30"/>
        </w:rPr>
        <w:t xml:space="preserve"> </w:t>
      </w:r>
      <w:r w:rsidRPr="00982D4B">
        <w:rPr>
          <w:i/>
          <w:sz w:val="30"/>
          <w:szCs w:val="30"/>
        </w:rPr>
        <w:t>G</w:t>
      </w:r>
      <w:r w:rsidRPr="00982D4B">
        <w:rPr>
          <w:sz w:val="30"/>
          <w:szCs w:val="30"/>
          <w:vertAlign w:val="subscript"/>
        </w:rPr>
        <w:t>раз</w:t>
      </w:r>
      <w:r w:rsidRPr="00982D4B">
        <w:rPr>
          <w:sz w:val="30"/>
          <w:szCs w:val="30"/>
        </w:rPr>
        <w:t>(</w:t>
      </w:r>
      <w:r w:rsidRPr="00982D4B">
        <w:rPr>
          <w:i/>
          <w:sz w:val="30"/>
          <w:szCs w:val="30"/>
        </w:rPr>
        <w:t>z</w:t>
      </w:r>
      <w:r w:rsidRPr="00982D4B">
        <w:rPr>
          <w:sz w:val="30"/>
          <w:szCs w:val="30"/>
        </w:rPr>
        <w:t>)/[1+</w:t>
      </w:r>
      <w:r w:rsidRPr="00982D4B">
        <w:rPr>
          <w:i/>
          <w:sz w:val="30"/>
          <w:szCs w:val="30"/>
        </w:rPr>
        <w:t>G</w:t>
      </w:r>
      <w:r w:rsidRPr="00982D4B">
        <w:rPr>
          <w:sz w:val="30"/>
          <w:szCs w:val="30"/>
          <w:vertAlign w:val="subscript"/>
        </w:rPr>
        <w:t>раз</w:t>
      </w:r>
      <w:r w:rsidRPr="00982D4B">
        <w:rPr>
          <w:sz w:val="30"/>
          <w:szCs w:val="30"/>
        </w:rPr>
        <w:t>(</w:t>
      </w:r>
      <w:r w:rsidRPr="00982D4B">
        <w:rPr>
          <w:i/>
          <w:sz w:val="30"/>
          <w:szCs w:val="30"/>
        </w:rPr>
        <w:t>z</w:t>
      </w:r>
      <w:r w:rsidRPr="00982D4B">
        <w:rPr>
          <w:sz w:val="30"/>
          <w:szCs w:val="30"/>
        </w:rPr>
        <w:t>)], то характеристическое уравнение системы 1</w:t>
      </w:r>
      <w:r w:rsidR="00615F7F" w:rsidRPr="00982D4B">
        <w:rPr>
          <w:sz w:val="30"/>
          <w:szCs w:val="30"/>
        </w:rPr>
        <w:t xml:space="preserve"> </w:t>
      </w:r>
      <w:r w:rsidRPr="00982D4B">
        <w:rPr>
          <w:sz w:val="30"/>
          <w:szCs w:val="30"/>
        </w:rPr>
        <w:t>+</w:t>
      </w:r>
      <w:r w:rsidR="00615F7F" w:rsidRPr="00982D4B">
        <w:rPr>
          <w:sz w:val="30"/>
          <w:szCs w:val="30"/>
        </w:rPr>
        <w:t xml:space="preserve"> </w:t>
      </w:r>
      <w:r w:rsidRPr="00982D4B">
        <w:rPr>
          <w:i/>
          <w:sz w:val="30"/>
          <w:szCs w:val="30"/>
        </w:rPr>
        <w:t>G</w:t>
      </w:r>
      <w:r w:rsidRPr="00982D4B">
        <w:rPr>
          <w:sz w:val="30"/>
          <w:szCs w:val="30"/>
          <w:vertAlign w:val="subscript"/>
        </w:rPr>
        <w:t>раз</w:t>
      </w:r>
      <w:r w:rsidRPr="00982D4B">
        <w:rPr>
          <w:sz w:val="30"/>
          <w:szCs w:val="30"/>
        </w:rPr>
        <w:t>(</w:t>
      </w:r>
      <w:r w:rsidRPr="00982D4B">
        <w:rPr>
          <w:i/>
          <w:sz w:val="30"/>
          <w:szCs w:val="30"/>
        </w:rPr>
        <w:t>z</w:t>
      </w:r>
      <w:r w:rsidRPr="00982D4B">
        <w:rPr>
          <w:sz w:val="30"/>
          <w:szCs w:val="30"/>
        </w:rPr>
        <w:t>)</w:t>
      </w:r>
      <w:r w:rsidR="007A3D5B" w:rsidRPr="00982D4B">
        <w:rPr>
          <w:sz w:val="30"/>
          <w:szCs w:val="30"/>
        </w:rPr>
        <w:t xml:space="preserve"> </w:t>
      </w:r>
      <w:r w:rsidRPr="00982D4B">
        <w:rPr>
          <w:sz w:val="30"/>
          <w:szCs w:val="30"/>
        </w:rPr>
        <w:t>=</w:t>
      </w:r>
      <w:r w:rsidR="007A3D5B" w:rsidRPr="00982D4B">
        <w:rPr>
          <w:sz w:val="30"/>
          <w:szCs w:val="30"/>
        </w:rPr>
        <w:t xml:space="preserve"> </w:t>
      </w:r>
      <w:r w:rsidRPr="00982D4B">
        <w:rPr>
          <w:sz w:val="30"/>
          <w:szCs w:val="30"/>
        </w:rPr>
        <w:t>0 приобретает вид</w:t>
      </w:r>
      <w:r w:rsidR="00072410" w:rsidRPr="00982D4B">
        <w:rPr>
          <w:sz w:val="30"/>
          <w:szCs w:val="30"/>
        </w:rPr>
        <w:t xml:space="preserve"> </w:t>
      </w:r>
      <w:r w:rsidRPr="00982D4B">
        <w:rPr>
          <w:i/>
          <w:sz w:val="30"/>
          <w:szCs w:val="30"/>
        </w:rPr>
        <w:t>z</w:t>
      </w:r>
      <w:r w:rsidR="00615F7F" w:rsidRPr="00982D4B">
        <w:rPr>
          <w:i/>
          <w:sz w:val="30"/>
          <w:szCs w:val="30"/>
        </w:rPr>
        <w:t xml:space="preserve"> </w:t>
      </w:r>
      <w:r w:rsidRPr="00982D4B">
        <w:rPr>
          <w:sz w:val="30"/>
          <w:szCs w:val="30"/>
        </w:rPr>
        <w:t>–</w:t>
      </w:r>
      <w:r w:rsidR="00615F7F" w:rsidRPr="00982D4B">
        <w:rPr>
          <w:sz w:val="30"/>
          <w:szCs w:val="30"/>
        </w:rPr>
        <w:t xml:space="preserve"> </w:t>
      </w:r>
      <w:r w:rsidRPr="00982D4B">
        <w:rPr>
          <w:sz w:val="30"/>
          <w:szCs w:val="30"/>
        </w:rPr>
        <w:t>1</w:t>
      </w:r>
      <w:r w:rsidR="00615F7F" w:rsidRPr="00982D4B">
        <w:rPr>
          <w:sz w:val="30"/>
          <w:szCs w:val="30"/>
        </w:rPr>
        <w:t xml:space="preserve"> </w:t>
      </w:r>
      <w:r w:rsidRPr="00982D4B">
        <w:rPr>
          <w:sz w:val="30"/>
          <w:szCs w:val="30"/>
        </w:rPr>
        <w:t>+</w:t>
      </w:r>
      <w:r w:rsidR="00615F7F" w:rsidRPr="00982D4B">
        <w:rPr>
          <w:sz w:val="30"/>
          <w:szCs w:val="30"/>
        </w:rPr>
        <w:t xml:space="preserve"> </w:t>
      </w:r>
      <w:r w:rsidRPr="00982D4B">
        <w:rPr>
          <w:i/>
          <w:sz w:val="30"/>
          <w:szCs w:val="30"/>
        </w:rPr>
        <w:t>kT</w:t>
      </w:r>
      <w:r w:rsidR="007A3D5B" w:rsidRPr="00982D4B">
        <w:rPr>
          <w:i/>
          <w:sz w:val="30"/>
          <w:szCs w:val="30"/>
        </w:rPr>
        <w:t xml:space="preserve"> </w:t>
      </w:r>
      <w:r w:rsidRPr="00982D4B">
        <w:rPr>
          <w:sz w:val="30"/>
          <w:szCs w:val="30"/>
        </w:rPr>
        <w:t>=</w:t>
      </w:r>
      <w:r w:rsidR="007A3D5B" w:rsidRPr="00982D4B">
        <w:rPr>
          <w:sz w:val="30"/>
          <w:szCs w:val="30"/>
        </w:rPr>
        <w:t xml:space="preserve"> </w:t>
      </w:r>
      <w:r w:rsidRPr="00982D4B">
        <w:rPr>
          <w:sz w:val="30"/>
          <w:szCs w:val="30"/>
        </w:rPr>
        <w:t xml:space="preserve">0. Корень этого уравнения </w:t>
      </w:r>
      <w:r w:rsidRPr="00982D4B">
        <w:rPr>
          <w:i/>
          <w:sz w:val="30"/>
          <w:szCs w:val="30"/>
        </w:rPr>
        <w:t>z</w:t>
      </w:r>
      <w:r w:rsidRPr="00982D4B">
        <w:rPr>
          <w:sz w:val="30"/>
          <w:szCs w:val="30"/>
          <w:vertAlign w:val="subscript"/>
        </w:rPr>
        <w:t>1</w:t>
      </w:r>
      <w:r w:rsidR="007A3D5B" w:rsidRPr="00982D4B">
        <w:rPr>
          <w:sz w:val="30"/>
          <w:szCs w:val="30"/>
        </w:rPr>
        <w:t xml:space="preserve"> </w:t>
      </w:r>
      <w:r w:rsidRPr="00982D4B">
        <w:rPr>
          <w:sz w:val="30"/>
          <w:szCs w:val="30"/>
        </w:rPr>
        <w:t>=</w:t>
      </w:r>
      <w:r w:rsidR="007A3D5B" w:rsidRPr="00982D4B">
        <w:rPr>
          <w:sz w:val="30"/>
          <w:szCs w:val="30"/>
        </w:rPr>
        <w:t xml:space="preserve"> </w:t>
      </w:r>
      <w:r w:rsidRPr="00982D4B">
        <w:rPr>
          <w:sz w:val="30"/>
          <w:szCs w:val="30"/>
        </w:rPr>
        <w:t>1</w:t>
      </w:r>
      <w:r w:rsidR="007A3D5B" w:rsidRPr="00982D4B">
        <w:rPr>
          <w:sz w:val="30"/>
          <w:szCs w:val="30"/>
        </w:rPr>
        <w:t xml:space="preserve"> </w:t>
      </w:r>
      <w:r w:rsidRPr="00982D4B">
        <w:rPr>
          <w:sz w:val="30"/>
          <w:szCs w:val="30"/>
        </w:rPr>
        <w:t>–</w:t>
      </w:r>
      <w:r w:rsidR="007A3D5B" w:rsidRPr="00982D4B">
        <w:rPr>
          <w:sz w:val="30"/>
          <w:szCs w:val="30"/>
        </w:rPr>
        <w:t xml:space="preserve"> </w:t>
      </w:r>
      <w:r w:rsidRPr="00982D4B">
        <w:rPr>
          <w:i/>
          <w:sz w:val="30"/>
          <w:szCs w:val="30"/>
        </w:rPr>
        <w:t>kT</w:t>
      </w:r>
      <w:r w:rsidRPr="00982D4B">
        <w:rPr>
          <w:sz w:val="30"/>
          <w:szCs w:val="30"/>
        </w:rPr>
        <w:t>. Для выполнения условия |</w:t>
      </w:r>
      <w:r w:rsidRPr="00982D4B">
        <w:rPr>
          <w:i/>
          <w:sz w:val="30"/>
          <w:szCs w:val="30"/>
        </w:rPr>
        <w:t>z</w:t>
      </w:r>
      <w:r w:rsidRPr="00982D4B">
        <w:rPr>
          <w:sz w:val="30"/>
          <w:szCs w:val="30"/>
          <w:vertAlign w:val="subscript"/>
        </w:rPr>
        <w:t>1</w:t>
      </w:r>
      <w:r w:rsidRPr="00982D4B">
        <w:rPr>
          <w:sz w:val="30"/>
          <w:szCs w:val="30"/>
        </w:rPr>
        <w:t>|</w:t>
      </w:r>
      <w:r w:rsidR="00072410" w:rsidRPr="00982D4B">
        <w:rPr>
          <w:sz w:val="30"/>
          <w:szCs w:val="30"/>
        </w:rPr>
        <w:t xml:space="preserve"> </w:t>
      </w:r>
      <w:r w:rsidRPr="00982D4B">
        <w:rPr>
          <w:sz w:val="30"/>
          <w:szCs w:val="30"/>
        </w:rPr>
        <w:t>&lt;</w:t>
      </w:r>
      <w:r w:rsidR="00072410" w:rsidRPr="00982D4B">
        <w:rPr>
          <w:sz w:val="30"/>
          <w:szCs w:val="30"/>
        </w:rPr>
        <w:t xml:space="preserve"> </w:t>
      </w:r>
      <w:r w:rsidRPr="00982D4B">
        <w:rPr>
          <w:sz w:val="30"/>
          <w:szCs w:val="30"/>
        </w:rPr>
        <w:t xml:space="preserve">1 необходимо, чтобы удовлетворялось неравенство </w:t>
      </w:r>
      <w:r w:rsidRPr="00982D4B">
        <w:rPr>
          <w:i/>
          <w:sz w:val="30"/>
          <w:szCs w:val="30"/>
        </w:rPr>
        <w:t>kТ</w:t>
      </w:r>
      <w:r w:rsidR="007A3D5B" w:rsidRPr="00982D4B">
        <w:rPr>
          <w:i/>
          <w:sz w:val="30"/>
          <w:szCs w:val="30"/>
        </w:rPr>
        <w:t xml:space="preserve"> </w:t>
      </w:r>
      <w:r w:rsidRPr="00982D4B">
        <w:rPr>
          <w:sz w:val="30"/>
          <w:szCs w:val="30"/>
        </w:rPr>
        <w:t>&lt;</w:t>
      </w:r>
      <w:r w:rsidR="007A3D5B" w:rsidRPr="00982D4B">
        <w:rPr>
          <w:sz w:val="30"/>
          <w:szCs w:val="30"/>
        </w:rPr>
        <w:t xml:space="preserve"> </w:t>
      </w:r>
      <w:r w:rsidRPr="00982D4B">
        <w:rPr>
          <w:sz w:val="30"/>
          <w:szCs w:val="30"/>
        </w:rPr>
        <w:t xml:space="preserve">2. Это и будет условием устойчивости системы (при </w:t>
      </w:r>
      <w:r w:rsidRPr="00982D4B">
        <w:rPr>
          <w:i/>
          <w:sz w:val="30"/>
          <w:szCs w:val="30"/>
        </w:rPr>
        <w:t>k</w:t>
      </w:r>
      <w:r w:rsidR="007A3D5B" w:rsidRPr="00982D4B">
        <w:rPr>
          <w:i/>
          <w:sz w:val="30"/>
          <w:szCs w:val="30"/>
        </w:rPr>
        <w:t xml:space="preserve"> </w:t>
      </w:r>
      <w:r w:rsidRPr="00982D4B">
        <w:rPr>
          <w:sz w:val="30"/>
          <w:szCs w:val="30"/>
        </w:rPr>
        <w:t>&gt;</w:t>
      </w:r>
      <w:r w:rsidR="007A3D5B" w:rsidRPr="00982D4B">
        <w:rPr>
          <w:sz w:val="30"/>
          <w:szCs w:val="30"/>
        </w:rPr>
        <w:t xml:space="preserve"> </w:t>
      </w:r>
      <w:r w:rsidRPr="00982D4B">
        <w:rPr>
          <w:sz w:val="30"/>
          <w:szCs w:val="30"/>
        </w:rPr>
        <w:t>0).</w:t>
      </w:r>
    </w:p>
    <w:p w:rsidR="008167FF" w:rsidRPr="00982D4B" w:rsidRDefault="008167FF" w:rsidP="000B4803">
      <w:pPr>
        <w:spacing w:line="288" w:lineRule="auto"/>
        <w:rPr>
          <w:sz w:val="30"/>
          <w:szCs w:val="30"/>
        </w:rPr>
      </w:pPr>
      <w:r w:rsidRPr="00982D4B">
        <w:rPr>
          <w:sz w:val="30"/>
          <w:szCs w:val="30"/>
        </w:rPr>
        <w:t xml:space="preserve">Теперь исследуем устойчивость этой же системы с помощью критерия Найквиста. Найдем дискретную частотную передаточную функцию разомкнутой системы, положив </w:t>
      </w:r>
      <w:r w:rsidRPr="00982D4B">
        <w:rPr>
          <w:i/>
          <w:sz w:val="30"/>
          <w:szCs w:val="30"/>
        </w:rPr>
        <w:t>z</w:t>
      </w:r>
      <w:r w:rsidR="007A3D5B" w:rsidRPr="00982D4B">
        <w:rPr>
          <w:i/>
          <w:sz w:val="30"/>
          <w:szCs w:val="30"/>
        </w:rPr>
        <w:t xml:space="preserve"> </w:t>
      </w:r>
      <w:r w:rsidRPr="00982D4B">
        <w:rPr>
          <w:i/>
          <w:sz w:val="30"/>
          <w:szCs w:val="30"/>
        </w:rPr>
        <w:t>=</w:t>
      </w:r>
      <w:r w:rsidR="007A3D5B" w:rsidRPr="00982D4B">
        <w:rPr>
          <w:i/>
          <w:sz w:val="30"/>
          <w:szCs w:val="30"/>
        </w:rPr>
        <w:t xml:space="preserve"> </w:t>
      </w:r>
      <w:r w:rsidRPr="00982D4B">
        <w:rPr>
          <w:i/>
          <w:sz w:val="30"/>
          <w:szCs w:val="30"/>
        </w:rPr>
        <w:t>е</w:t>
      </w:r>
      <w:r w:rsidRPr="00982D4B">
        <w:rPr>
          <w:i/>
          <w:sz w:val="30"/>
          <w:szCs w:val="30"/>
          <w:vertAlign w:val="superscript"/>
        </w:rPr>
        <w:t>i</w:t>
      </w:r>
      <w:r w:rsidRPr="00982D4B">
        <w:rPr>
          <w:i/>
          <w:sz w:val="30"/>
          <w:szCs w:val="30"/>
          <w:vertAlign w:val="superscript"/>
        </w:rPr>
        <w:sym w:font="Symbol" w:char="F077"/>
      </w:r>
      <w:r w:rsidRPr="00982D4B">
        <w:rPr>
          <w:i/>
          <w:sz w:val="30"/>
          <w:szCs w:val="30"/>
          <w:vertAlign w:val="superscript"/>
        </w:rPr>
        <w:t>Т</w:t>
      </w:r>
      <w:r w:rsidRPr="00982D4B">
        <w:rPr>
          <w:sz w:val="30"/>
          <w:szCs w:val="30"/>
        </w:rPr>
        <w:t xml:space="preserve"> в выражении для </w:t>
      </w:r>
      <w:r w:rsidRPr="00982D4B">
        <w:rPr>
          <w:i/>
          <w:sz w:val="30"/>
          <w:szCs w:val="30"/>
        </w:rPr>
        <w:t>G</w:t>
      </w:r>
      <w:r w:rsidRPr="00982D4B">
        <w:rPr>
          <w:sz w:val="30"/>
          <w:szCs w:val="30"/>
          <w:vertAlign w:val="subscript"/>
        </w:rPr>
        <w:t>раз</w:t>
      </w:r>
      <w:r w:rsidRPr="00982D4B">
        <w:rPr>
          <w:sz w:val="30"/>
          <w:szCs w:val="30"/>
        </w:rPr>
        <w:t>(</w:t>
      </w:r>
      <w:r w:rsidRPr="00982D4B">
        <w:rPr>
          <w:i/>
          <w:sz w:val="30"/>
          <w:szCs w:val="30"/>
        </w:rPr>
        <w:t>z</w:t>
      </w:r>
      <w:r w:rsidRPr="00982D4B">
        <w:rPr>
          <w:sz w:val="30"/>
          <w:szCs w:val="30"/>
        </w:rPr>
        <w:t>).</w:t>
      </w:r>
    </w:p>
    <w:p w:rsidR="008167FF" w:rsidRPr="00982D4B" w:rsidRDefault="002676D3" w:rsidP="000B4803">
      <w:pPr>
        <w:spacing w:line="288" w:lineRule="auto"/>
        <w:ind w:firstLine="0"/>
        <w:jc w:val="center"/>
        <w:rPr>
          <w:sz w:val="30"/>
          <w:szCs w:val="30"/>
        </w:rPr>
      </w:pPr>
      <w:r w:rsidRPr="00982D4B">
        <w:rPr>
          <w:position w:val="-30"/>
          <w:sz w:val="30"/>
          <w:szCs w:val="30"/>
        </w:rPr>
        <w:object w:dxaOrig="4860" w:dyaOrig="740">
          <v:shape id="_x0000_i1672" type="#_x0000_t75" style="width:251.25pt;height:39pt" o:ole="">
            <v:imagedata r:id="rId1444" o:title=""/>
          </v:shape>
          <o:OLEObject Type="Embed" ProgID="Equation.3" ShapeID="_x0000_i1672" DrawAspect="Content" ObjectID="_1613371831" r:id="rId1445"/>
        </w:object>
      </w:r>
    </w:p>
    <w:p w:rsidR="008167FF" w:rsidRPr="00982D4B" w:rsidRDefault="008167FF" w:rsidP="000B4803">
      <w:pPr>
        <w:spacing w:line="288" w:lineRule="auto"/>
        <w:rPr>
          <w:sz w:val="30"/>
          <w:szCs w:val="30"/>
        </w:rPr>
      </w:pPr>
      <w:r w:rsidRPr="00982D4B">
        <w:rPr>
          <w:sz w:val="30"/>
          <w:szCs w:val="30"/>
        </w:rPr>
        <w:t xml:space="preserve">Так как амплитудно-фазовая характеристика (как и другие частотные характеристики импульсных систем) является периодической функцией частоты </w:t>
      </w:r>
      <w:r w:rsidRPr="00982D4B">
        <w:rPr>
          <w:sz w:val="30"/>
          <w:szCs w:val="30"/>
        </w:rPr>
        <w:sym w:font="Symbol" w:char="F077"/>
      </w:r>
      <w:r w:rsidRPr="00982D4B">
        <w:rPr>
          <w:sz w:val="30"/>
          <w:szCs w:val="30"/>
        </w:rPr>
        <w:t xml:space="preserve"> с периодом 2</w:t>
      </w:r>
      <w:r w:rsidRPr="00982D4B">
        <w:rPr>
          <w:sz w:val="30"/>
          <w:szCs w:val="30"/>
        </w:rPr>
        <w:sym w:font="Symbol" w:char="F070"/>
      </w:r>
      <w:r w:rsidRPr="00982D4B">
        <w:rPr>
          <w:sz w:val="30"/>
          <w:szCs w:val="30"/>
        </w:rPr>
        <w:t>/</w:t>
      </w:r>
      <w:r w:rsidRPr="00982D4B">
        <w:rPr>
          <w:i/>
          <w:sz w:val="30"/>
          <w:szCs w:val="30"/>
        </w:rPr>
        <w:t>Т</w:t>
      </w:r>
      <w:r w:rsidRPr="00982D4B">
        <w:rPr>
          <w:sz w:val="30"/>
          <w:szCs w:val="30"/>
        </w:rPr>
        <w:t xml:space="preserve">, то строить АФЧХ следует, изменяя </w:t>
      </w:r>
      <w:r w:rsidRPr="00982D4B">
        <w:rPr>
          <w:sz w:val="30"/>
          <w:szCs w:val="30"/>
        </w:rPr>
        <w:sym w:font="Symbol" w:char="F077"/>
      </w:r>
      <w:r w:rsidRPr="00982D4B">
        <w:rPr>
          <w:sz w:val="30"/>
          <w:szCs w:val="30"/>
        </w:rPr>
        <w:t xml:space="preserve"> от 0 до </w:t>
      </w:r>
      <w:r w:rsidRPr="00982D4B">
        <w:rPr>
          <w:sz w:val="30"/>
          <w:szCs w:val="30"/>
        </w:rPr>
        <w:sym w:font="Symbol" w:char="F070"/>
      </w:r>
      <w:r w:rsidRPr="00982D4B">
        <w:rPr>
          <w:sz w:val="30"/>
          <w:szCs w:val="30"/>
        </w:rPr>
        <w:t>/</w:t>
      </w:r>
      <w:r w:rsidRPr="00982D4B">
        <w:rPr>
          <w:i/>
          <w:sz w:val="30"/>
          <w:szCs w:val="30"/>
        </w:rPr>
        <w:t>Т</w:t>
      </w:r>
      <w:r w:rsidRPr="00982D4B">
        <w:rPr>
          <w:sz w:val="30"/>
          <w:szCs w:val="30"/>
        </w:rPr>
        <w:t xml:space="preserve"> аналогично тому, как при </w:t>
      </w:r>
      <w:r w:rsidRPr="00982D4B">
        <w:rPr>
          <w:sz w:val="30"/>
          <w:szCs w:val="30"/>
        </w:rPr>
        <w:lastRenderedPageBreak/>
        <w:t xml:space="preserve">исследовании устойчивости непрерывных систем рассматривалось изменение </w:t>
      </w:r>
      <w:r w:rsidRPr="00982D4B">
        <w:rPr>
          <w:sz w:val="30"/>
          <w:szCs w:val="30"/>
        </w:rPr>
        <w:sym w:font="Symbol" w:char="F077"/>
      </w:r>
      <w:r w:rsidRPr="00982D4B">
        <w:rPr>
          <w:sz w:val="30"/>
          <w:szCs w:val="30"/>
        </w:rPr>
        <w:t xml:space="preserve"> от 0 до +</w:t>
      </w:r>
      <w:r w:rsidRPr="00982D4B">
        <w:rPr>
          <w:sz w:val="30"/>
          <w:szCs w:val="30"/>
        </w:rPr>
        <w:sym w:font="Symbol" w:char="F0A5"/>
      </w:r>
      <w:r w:rsidRPr="00982D4B">
        <w:rPr>
          <w:sz w:val="30"/>
          <w:szCs w:val="30"/>
        </w:rPr>
        <w:t>.</w:t>
      </w:r>
    </w:p>
    <w:p w:rsidR="008167FF" w:rsidRPr="00982D4B" w:rsidRDefault="008167FF" w:rsidP="008167FF">
      <w:pPr>
        <w:spacing w:line="288" w:lineRule="auto"/>
        <w:rPr>
          <w:sz w:val="30"/>
          <w:szCs w:val="30"/>
        </w:rPr>
      </w:pPr>
      <w:r w:rsidRPr="00982D4B">
        <w:rPr>
          <w:sz w:val="30"/>
          <w:szCs w:val="30"/>
        </w:rPr>
        <w:t xml:space="preserve">В координатах </w:t>
      </w:r>
      <w:r w:rsidRPr="00982D4B">
        <w:rPr>
          <w:i/>
          <w:sz w:val="30"/>
          <w:szCs w:val="30"/>
        </w:rPr>
        <w:t>U</w:t>
      </w:r>
      <w:r w:rsidRPr="00982D4B">
        <w:rPr>
          <w:sz w:val="30"/>
          <w:szCs w:val="30"/>
        </w:rPr>
        <w:t>(</w:t>
      </w:r>
      <w:r w:rsidRPr="00982D4B">
        <w:rPr>
          <w:sz w:val="30"/>
          <w:szCs w:val="30"/>
        </w:rPr>
        <w:sym w:font="Symbol" w:char="F077"/>
      </w:r>
      <w:r w:rsidRPr="00982D4B">
        <w:rPr>
          <w:sz w:val="30"/>
          <w:szCs w:val="30"/>
        </w:rPr>
        <w:t>)=Re{</w:t>
      </w:r>
      <w:r w:rsidRPr="00982D4B">
        <w:rPr>
          <w:i/>
          <w:sz w:val="30"/>
          <w:szCs w:val="30"/>
        </w:rPr>
        <w:t>G</w:t>
      </w:r>
      <w:r w:rsidRPr="00982D4B">
        <w:rPr>
          <w:sz w:val="30"/>
          <w:szCs w:val="30"/>
          <w:vertAlign w:val="subscript"/>
        </w:rPr>
        <w:t>раз</w:t>
      </w:r>
      <w:r w:rsidRPr="00982D4B">
        <w:rPr>
          <w:sz w:val="30"/>
          <w:szCs w:val="30"/>
        </w:rPr>
        <w:t>(</w:t>
      </w:r>
      <w:r w:rsidRPr="00982D4B">
        <w:rPr>
          <w:i/>
          <w:sz w:val="30"/>
          <w:szCs w:val="30"/>
        </w:rPr>
        <w:t>e</w:t>
      </w:r>
      <w:r w:rsidRPr="00982D4B">
        <w:rPr>
          <w:i/>
          <w:sz w:val="30"/>
          <w:szCs w:val="30"/>
          <w:vertAlign w:val="superscript"/>
        </w:rPr>
        <w:t>i</w:t>
      </w:r>
      <w:r w:rsidRPr="00982D4B">
        <w:rPr>
          <w:i/>
          <w:sz w:val="30"/>
          <w:szCs w:val="30"/>
          <w:vertAlign w:val="superscript"/>
        </w:rPr>
        <w:sym w:font="Symbol" w:char="F077"/>
      </w:r>
      <w:r w:rsidRPr="00982D4B">
        <w:rPr>
          <w:i/>
          <w:sz w:val="30"/>
          <w:szCs w:val="30"/>
          <w:vertAlign w:val="superscript"/>
        </w:rPr>
        <w:t>T</w:t>
      </w:r>
      <w:r w:rsidRPr="00982D4B">
        <w:rPr>
          <w:sz w:val="30"/>
          <w:szCs w:val="30"/>
        </w:rPr>
        <w:t>)}=</w:t>
      </w:r>
      <w:r w:rsidR="00B230EA" w:rsidRPr="00982D4B">
        <w:rPr>
          <w:sz w:val="30"/>
          <w:szCs w:val="30"/>
        </w:rPr>
        <w:t xml:space="preserve"> </w:t>
      </w:r>
      <w:r w:rsidRPr="00982D4B">
        <w:rPr>
          <w:sz w:val="30"/>
          <w:szCs w:val="30"/>
        </w:rPr>
        <w:t>–</w:t>
      </w:r>
      <w:r w:rsidRPr="00982D4B">
        <w:rPr>
          <w:i/>
          <w:sz w:val="30"/>
          <w:szCs w:val="30"/>
        </w:rPr>
        <w:t>kT</w:t>
      </w:r>
      <w:r w:rsidRPr="00982D4B">
        <w:rPr>
          <w:sz w:val="30"/>
          <w:szCs w:val="30"/>
        </w:rPr>
        <w:t xml:space="preserve">/2 и </w:t>
      </w:r>
      <w:r w:rsidRPr="00982D4B">
        <w:rPr>
          <w:i/>
          <w:sz w:val="30"/>
          <w:szCs w:val="30"/>
        </w:rPr>
        <w:t>V</w:t>
      </w:r>
      <w:r w:rsidRPr="00982D4B">
        <w:rPr>
          <w:sz w:val="30"/>
          <w:szCs w:val="30"/>
        </w:rPr>
        <w:t>(</w:t>
      </w:r>
      <w:r w:rsidRPr="00982D4B">
        <w:rPr>
          <w:sz w:val="30"/>
          <w:szCs w:val="30"/>
        </w:rPr>
        <w:sym w:font="Symbol" w:char="F077"/>
      </w:r>
      <w:r w:rsidRPr="00982D4B">
        <w:rPr>
          <w:sz w:val="30"/>
          <w:szCs w:val="30"/>
        </w:rPr>
        <w:t>)=Im{</w:t>
      </w:r>
      <w:r w:rsidRPr="00982D4B">
        <w:rPr>
          <w:i/>
          <w:sz w:val="30"/>
          <w:szCs w:val="30"/>
        </w:rPr>
        <w:t>G</w:t>
      </w:r>
      <w:r w:rsidRPr="00982D4B">
        <w:rPr>
          <w:sz w:val="30"/>
          <w:szCs w:val="30"/>
          <w:vertAlign w:val="subscript"/>
        </w:rPr>
        <w:t>раз</w:t>
      </w:r>
      <w:r w:rsidRPr="00982D4B">
        <w:rPr>
          <w:sz w:val="30"/>
          <w:szCs w:val="30"/>
        </w:rPr>
        <w:t>(</w:t>
      </w:r>
      <w:r w:rsidRPr="00982D4B">
        <w:rPr>
          <w:i/>
          <w:sz w:val="30"/>
          <w:szCs w:val="30"/>
        </w:rPr>
        <w:t>e</w:t>
      </w:r>
      <w:r w:rsidRPr="00982D4B">
        <w:rPr>
          <w:i/>
          <w:sz w:val="30"/>
          <w:szCs w:val="30"/>
          <w:vertAlign w:val="superscript"/>
        </w:rPr>
        <w:t>i</w:t>
      </w:r>
      <w:r w:rsidRPr="00982D4B">
        <w:rPr>
          <w:i/>
          <w:sz w:val="30"/>
          <w:szCs w:val="30"/>
          <w:vertAlign w:val="superscript"/>
        </w:rPr>
        <w:sym w:font="Symbol" w:char="F077"/>
      </w:r>
      <w:r w:rsidRPr="00982D4B">
        <w:rPr>
          <w:i/>
          <w:sz w:val="30"/>
          <w:szCs w:val="30"/>
          <w:vertAlign w:val="superscript"/>
        </w:rPr>
        <w:t>T</w:t>
      </w:r>
      <w:r w:rsidRPr="00982D4B">
        <w:rPr>
          <w:sz w:val="30"/>
          <w:szCs w:val="30"/>
        </w:rPr>
        <w:t>)}=</w:t>
      </w:r>
      <w:r w:rsidR="00072410" w:rsidRPr="00982D4B">
        <w:rPr>
          <w:sz w:val="30"/>
          <w:szCs w:val="30"/>
        </w:rPr>
        <w:t xml:space="preserve"> </w:t>
      </w:r>
      <w:r w:rsidRPr="00982D4B">
        <w:rPr>
          <w:sz w:val="30"/>
          <w:szCs w:val="30"/>
        </w:rPr>
        <w:t>–</w:t>
      </w:r>
      <w:r w:rsidRPr="00982D4B">
        <w:rPr>
          <w:i/>
          <w:sz w:val="30"/>
          <w:szCs w:val="30"/>
        </w:rPr>
        <w:t>kT</w:t>
      </w:r>
      <w:r w:rsidRPr="00982D4B">
        <w:rPr>
          <w:sz w:val="30"/>
          <w:szCs w:val="30"/>
        </w:rPr>
        <w:t>/2</w:t>
      </w:r>
      <w:r w:rsidRPr="00982D4B">
        <w:rPr>
          <w:sz w:val="30"/>
          <w:szCs w:val="30"/>
        </w:rPr>
        <w:sym w:font="Symbol" w:char="F0D7"/>
      </w:r>
      <w:r w:rsidRPr="00982D4B">
        <w:rPr>
          <w:sz w:val="30"/>
          <w:szCs w:val="30"/>
        </w:rPr>
        <w:t>ctg(</w:t>
      </w:r>
      <w:r w:rsidRPr="00982D4B">
        <w:rPr>
          <w:sz w:val="30"/>
          <w:szCs w:val="30"/>
        </w:rPr>
        <w:sym w:font="Symbol" w:char="F077"/>
      </w:r>
      <w:r w:rsidRPr="00982D4B">
        <w:rPr>
          <w:i/>
          <w:sz w:val="30"/>
          <w:szCs w:val="30"/>
        </w:rPr>
        <w:t>T</w:t>
      </w:r>
      <w:r w:rsidRPr="00982D4B">
        <w:rPr>
          <w:sz w:val="30"/>
          <w:szCs w:val="30"/>
        </w:rPr>
        <w:t>/2) амплитудно-фазовая характеристика разомкнутой системы представляет собой прямую линию параллельную мнимой оси (рис</w:t>
      </w:r>
      <w:r w:rsidR="000B4803" w:rsidRPr="00982D4B">
        <w:rPr>
          <w:sz w:val="30"/>
          <w:szCs w:val="30"/>
        </w:rPr>
        <w:t>. 4</w:t>
      </w:r>
      <w:r w:rsidR="007A3D5B" w:rsidRPr="00982D4B">
        <w:rPr>
          <w:sz w:val="30"/>
          <w:szCs w:val="30"/>
        </w:rPr>
        <w:t>.1</w:t>
      </w:r>
      <w:r w:rsidR="008876DD" w:rsidRPr="00982D4B">
        <w:rPr>
          <w:sz w:val="30"/>
          <w:szCs w:val="30"/>
        </w:rPr>
        <w:t>5</w:t>
      </w:r>
      <w:r w:rsidRPr="00982D4B">
        <w:rPr>
          <w:sz w:val="30"/>
          <w:szCs w:val="30"/>
        </w:rPr>
        <w:t xml:space="preserve">), отстоящую влево от начала координат на величину </w:t>
      </w:r>
      <w:r w:rsidRPr="00982D4B">
        <w:rPr>
          <w:i/>
          <w:sz w:val="30"/>
          <w:szCs w:val="30"/>
        </w:rPr>
        <w:t>kT</w:t>
      </w:r>
      <w:r w:rsidRPr="00982D4B">
        <w:rPr>
          <w:sz w:val="30"/>
          <w:szCs w:val="30"/>
        </w:rPr>
        <w:t xml:space="preserve">/2. Так как разомкнутая система находится на границе устойчивости (корень характеристического уравнения разомкнутой системы равен нулю), то эта прямая должна быть дополнена дугой бесконечно большого радиуса. </w:t>
      </w:r>
    </w:p>
    <w:p w:rsidR="000B4803" w:rsidRPr="00982D4B" w:rsidRDefault="00263F48" w:rsidP="000B4803">
      <w:pPr>
        <w:spacing w:line="288" w:lineRule="auto"/>
        <w:ind w:firstLine="0"/>
        <w:jc w:val="center"/>
        <w:rPr>
          <w:sz w:val="30"/>
          <w:szCs w:val="30"/>
        </w:rPr>
      </w:pPr>
      <w:r>
        <w:rPr>
          <w:noProof/>
          <w:sz w:val="30"/>
          <w:szCs w:val="30"/>
          <w:lang w:eastAsia="ru-RU"/>
        </w:rPr>
        <w:drawing>
          <wp:inline distT="0" distB="0" distL="0" distR="0">
            <wp:extent cx="3076575" cy="1543050"/>
            <wp:effectExtent l="19050" t="0" r="9525" b="0"/>
            <wp:docPr id="784" name="Рисунок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446" cstate="print"/>
                    <a:srcRect/>
                    <a:stretch>
                      <a:fillRect/>
                    </a:stretch>
                  </pic:blipFill>
                  <pic:spPr bwMode="auto">
                    <a:xfrm>
                      <a:off x="0" y="0"/>
                      <a:ext cx="3076575" cy="1543050"/>
                    </a:xfrm>
                    <a:prstGeom prst="rect">
                      <a:avLst/>
                    </a:prstGeom>
                    <a:noFill/>
                    <a:ln w="9525">
                      <a:noFill/>
                      <a:miter lim="800000"/>
                      <a:headEnd/>
                      <a:tailEnd/>
                    </a:ln>
                  </pic:spPr>
                </pic:pic>
              </a:graphicData>
            </a:graphic>
          </wp:inline>
        </w:drawing>
      </w:r>
    </w:p>
    <w:p w:rsidR="007A3D5B" w:rsidRPr="00982D4B" w:rsidRDefault="007A3D5B" w:rsidP="000B4803">
      <w:pPr>
        <w:pStyle w:val="afb"/>
        <w:spacing w:after="120" w:line="288" w:lineRule="auto"/>
        <w:jc w:val="center"/>
        <w:rPr>
          <w:sz w:val="30"/>
          <w:szCs w:val="30"/>
        </w:rPr>
      </w:pPr>
      <w:r w:rsidRPr="00982D4B">
        <w:rPr>
          <w:sz w:val="30"/>
          <w:szCs w:val="30"/>
        </w:rPr>
        <w:t>Рис</w:t>
      </w:r>
      <w:r w:rsidR="000B4803" w:rsidRPr="00982D4B">
        <w:rPr>
          <w:sz w:val="30"/>
          <w:szCs w:val="30"/>
        </w:rPr>
        <w:t>.</w:t>
      </w:r>
      <w:r w:rsidRPr="00982D4B">
        <w:rPr>
          <w:sz w:val="30"/>
          <w:szCs w:val="30"/>
        </w:rPr>
        <w:t xml:space="preserve"> </w:t>
      </w:r>
      <w:r w:rsidR="000B4803" w:rsidRPr="00982D4B">
        <w:rPr>
          <w:sz w:val="30"/>
          <w:szCs w:val="30"/>
        </w:rPr>
        <w:t>4</w:t>
      </w:r>
      <w:r w:rsidRPr="00982D4B">
        <w:rPr>
          <w:sz w:val="30"/>
          <w:szCs w:val="30"/>
        </w:rPr>
        <w:t>.1</w:t>
      </w:r>
      <w:r w:rsidR="00B230EA" w:rsidRPr="00982D4B">
        <w:rPr>
          <w:sz w:val="30"/>
          <w:szCs w:val="30"/>
        </w:rPr>
        <w:t>5</w:t>
      </w:r>
      <w:r w:rsidR="000B4803" w:rsidRPr="00982D4B">
        <w:rPr>
          <w:sz w:val="30"/>
          <w:szCs w:val="30"/>
        </w:rPr>
        <w:t>.</w:t>
      </w:r>
      <w:r w:rsidRPr="00982D4B">
        <w:rPr>
          <w:sz w:val="30"/>
          <w:szCs w:val="30"/>
        </w:rPr>
        <w:t xml:space="preserve"> АФХ разомкнутой импульсной системы</w:t>
      </w:r>
    </w:p>
    <w:p w:rsidR="008876DD" w:rsidRPr="00982D4B" w:rsidRDefault="008876DD" w:rsidP="008167FF">
      <w:pPr>
        <w:spacing w:line="288" w:lineRule="auto"/>
        <w:rPr>
          <w:sz w:val="30"/>
          <w:szCs w:val="30"/>
        </w:rPr>
      </w:pPr>
      <w:r w:rsidRPr="00982D4B">
        <w:rPr>
          <w:sz w:val="30"/>
          <w:szCs w:val="30"/>
        </w:rPr>
        <w:t xml:space="preserve">Граница устойчивости достигается, когда прямая проходит через точку (–1, </w:t>
      </w:r>
      <w:r w:rsidRPr="00982D4B">
        <w:rPr>
          <w:i/>
          <w:sz w:val="30"/>
          <w:szCs w:val="30"/>
        </w:rPr>
        <w:t>i</w:t>
      </w:r>
      <w:r w:rsidRPr="00982D4B">
        <w:rPr>
          <w:sz w:val="30"/>
          <w:szCs w:val="30"/>
        </w:rPr>
        <w:t xml:space="preserve">0). Отсюда следует условие устойчивости в виде </w:t>
      </w:r>
      <w:r w:rsidRPr="00982D4B">
        <w:rPr>
          <w:i/>
          <w:sz w:val="30"/>
          <w:szCs w:val="30"/>
        </w:rPr>
        <w:t>kT</w:t>
      </w:r>
      <w:r w:rsidRPr="00982D4B">
        <w:rPr>
          <w:sz w:val="30"/>
          <w:szCs w:val="30"/>
        </w:rPr>
        <w:t>&lt;2.</w:t>
      </w:r>
    </w:p>
    <w:p w:rsidR="008167FF" w:rsidRPr="00982D4B" w:rsidRDefault="008167FF" w:rsidP="008167FF">
      <w:pPr>
        <w:spacing w:line="288" w:lineRule="auto"/>
        <w:rPr>
          <w:sz w:val="30"/>
          <w:szCs w:val="30"/>
        </w:rPr>
      </w:pPr>
      <w:r w:rsidRPr="00982D4B">
        <w:rPr>
          <w:sz w:val="30"/>
          <w:szCs w:val="30"/>
        </w:rPr>
        <w:t>Отметим, что в отличие от непрерывной системы АФЧХ заканчивается не в начале координат, а на вещественной оси, т</w:t>
      </w:r>
      <w:r w:rsidR="009B4E89" w:rsidRPr="00982D4B">
        <w:rPr>
          <w:sz w:val="30"/>
          <w:szCs w:val="30"/>
        </w:rPr>
        <w:t>ак</w:t>
      </w:r>
      <w:r w:rsidR="00357F74" w:rsidRPr="00982D4B">
        <w:rPr>
          <w:sz w:val="30"/>
          <w:szCs w:val="30"/>
        </w:rPr>
        <w:t xml:space="preserve"> </w:t>
      </w:r>
      <w:r w:rsidRPr="00982D4B">
        <w:rPr>
          <w:sz w:val="30"/>
          <w:szCs w:val="30"/>
        </w:rPr>
        <w:t>к</w:t>
      </w:r>
      <w:r w:rsidR="009B4E89" w:rsidRPr="00982D4B">
        <w:rPr>
          <w:sz w:val="30"/>
          <w:szCs w:val="30"/>
        </w:rPr>
        <w:t>ак</w:t>
      </w:r>
      <w:r w:rsidRPr="00982D4B">
        <w:rPr>
          <w:sz w:val="30"/>
          <w:szCs w:val="30"/>
        </w:rPr>
        <w:t xml:space="preserve"> конечная точка соответствует частоте </w:t>
      </w:r>
      <w:r w:rsidRPr="00982D4B">
        <w:rPr>
          <w:sz w:val="30"/>
          <w:szCs w:val="30"/>
        </w:rPr>
        <w:sym w:font="Symbol" w:char="F077"/>
      </w:r>
      <w:r w:rsidR="007A3D5B" w:rsidRPr="00982D4B">
        <w:rPr>
          <w:sz w:val="30"/>
          <w:szCs w:val="30"/>
        </w:rPr>
        <w:t xml:space="preserve"> </w:t>
      </w:r>
      <w:r w:rsidRPr="00982D4B">
        <w:rPr>
          <w:sz w:val="30"/>
          <w:szCs w:val="30"/>
        </w:rPr>
        <w:t>=</w:t>
      </w:r>
      <w:r w:rsidR="007A3D5B" w:rsidRPr="00982D4B">
        <w:rPr>
          <w:sz w:val="30"/>
          <w:szCs w:val="30"/>
        </w:rPr>
        <w:t xml:space="preserve"> </w:t>
      </w:r>
      <w:r w:rsidRPr="00982D4B">
        <w:rPr>
          <w:sz w:val="30"/>
          <w:szCs w:val="30"/>
        </w:rPr>
        <w:sym w:font="Symbol" w:char="F070"/>
      </w:r>
      <w:r w:rsidRPr="00982D4B">
        <w:rPr>
          <w:sz w:val="30"/>
          <w:szCs w:val="30"/>
        </w:rPr>
        <w:t>/</w:t>
      </w:r>
      <w:r w:rsidRPr="00982D4B">
        <w:rPr>
          <w:i/>
          <w:sz w:val="30"/>
          <w:szCs w:val="30"/>
        </w:rPr>
        <w:t>T</w:t>
      </w:r>
      <w:r w:rsidRPr="00982D4B">
        <w:rPr>
          <w:sz w:val="30"/>
          <w:szCs w:val="30"/>
        </w:rPr>
        <w:t>.</w:t>
      </w:r>
    </w:p>
    <w:p w:rsidR="008167FF" w:rsidRPr="00982D4B" w:rsidRDefault="008167FF" w:rsidP="008167FF">
      <w:pPr>
        <w:spacing w:line="288" w:lineRule="auto"/>
        <w:rPr>
          <w:sz w:val="30"/>
          <w:szCs w:val="30"/>
        </w:rPr>
      </w:pPr>
      <w:r w:rsidRPr="00982D4B">
        <w:rPr>
          <w:sz w:val="30"/>
          <w:szCs w:val="30"/>
        </w:rPr>
        <w:t>Получим теперь частотную передаточную функцию на основе</w:t>
      </w:r>
      <w:r w:rsidR="0003304B" w:rsidRPr="00982D4B">
        <w:rPr>
          <w:sz w:val="30"/>
          <w:szCs w:val="30"/>
        </w:rPr>
        <w:br/>
      </w:r>
      <w:r w:rsidRPr="00982D4B">
        <w:rPr>
          <w:i/>
          <w:sz w:val="30"/>
          <w:szCs w:val="30"/>
        </w:rPr>
        <w:t>w</w:t>
      </w:r>
      <w:r w:rsidRPr="00982D4B">
        <w:rPr>
          <w:sz w:val="30"/>
          <w:szCs w:val="30"/>
        </w:rPr>
        <w:t xml:space="preserve">-преобразования. Для этого в формуле </w:t>
      </w:r>
      <w:r w:rsidRPr="00982D4B">
        <w:rPr>
          <w:i/>
          <w:sz w:val="30"/>
          <w:szCs w:val="30"/>
        </w:rPr>
        <w:t>G</w:t>
      </w:r>
      <w:r w:rsidRPr="00982D4B">
        <w:rPr>
          <w:sz w:val="30"/>
          <w:szCs w:val="30"/>
          <w:vertAlign w:val="subscript"/>
        </w:rPr>
        <w:t>раз</w:t>
      </w:r>
      <w:r w:rsidRPr="00982D4B">
        <w:rPr>
          <w:sz w:val="30"/>
          <w:szCs w:val="30"/>
        </w:rPr>
        <w:t>(</w:t>
      </w:r>
      <w:r w:rsidRPr="00982D4B">
        <w:rPr>
          <w:i/>
          <w:sz w:val="30"/>
          <w:szCs w:val="30"/>
        </w:rPr>
        <w:t>z</w:t>
      </w:r>
      <w:r w:rsidRPr="00982D4B">
        <w:rPr>
          <w:sz w:val="30"/>
          <w:szCs w:val="30"/>
        </w:rPr>
        <w:t>)</w:t>
      </w:r>
      <w:r w:rsidRPr="00982D4B">
        <w:rPr>
          <w:i/>
          <w:sz w:val="30"/>
          <w:szCs w:val="30"/>
        </w:rPr>
        <w:t xml:space="preserve"> = kT/</w:t>
      </w:r>
      <w:r w:rsidRPr="00982D4B">
        <w:rPr>
          <w:sz w:val="30"/>
          <w:szCs w:val="30"/>
        </w:rPr>
        <w:t>(</w:t>
      </w:r>
      <w:r w:rsidRPr="00982D4B">
        <w:rPr>
          <w:i/>
          <w:sz w:val="30"/>
          <w:szCs w:val="30"/>
        </w:rPr>
        <w:t>z–</w:t>
      </w:r>
      <w:r w:rsidRPr="00982D4B">
        <w:rPr>
          <w:sz w:val="30"/>
          <w:szCs w:val="30"/>
        </w:rPr>
        <w:t xml:space="preserve">1) применим подстановку </w:t>
      </w:r>
      <w:r w:rsidRPr="00982D4B">
        <w:rPr>
          <w:i/>
          <w:sz w:val="30"/>
          <w:szCs w:val="30"/>
        </w:rPr>
        <w:t>z</w:t>
      </w:r>
      <w:r w:rsidR="007F348A" w:rsidRPr="00982D4B">
        <w:rPr>
          <w:sz w:val="30"/>
          <w:szCs w:val="30"/>
        </w:rPr>
        <w:t> </w:t>
      </w:r>
      <w:r w:rsidRPr="00982D4B">
        <w:rPr>
          <w:sz w:val="30"/>
          <w:szCs w:val="30"/>
        </w:rPr>
        <w:t>=</w:t>
      </w:r>
      <w:r w:rsidR="000B4803" w:rsidRPr="00982D4B">
        <w:rPr>
          <w:sz w:val="30"/>
          <w:szCs w:val="30"/>
        </w:rPr>
        <w:t xml:space="preserve"> </w:t>
      </w:r>
      <w:r w:rsidRPr="00982D4B">
        <w:rPr>
          <w:sz w:val="30"/>
          <w:szCs w:val="30"/>
        </w:rPr>
        <w:t>(1+</w:t>
      </w:r>
      <w:r w:rsidRPr="00982D4B">
        <w:rPr>
          <w:i/>
          <w:sz w:val="30"/>
          <w:szCs w:val="30"/>
        </w:rPr>
        <w:t>w</w:t>
      </w:r>
      <w:r w:rsidRPr="00982D4B">
        <w:rPr>
          <w:sz w:val="30"/>
          <w:szCs w:val="30"/>
        </w:rPr>
        <w:t>)/(1</w:t>
      </w:r>
      <w:r w:rsidRPr="00982D4B">
        <w:rPr>
          <w:i/>
          <w:sz w:val="30"/>
          <w:szCs w:val="30"/>
        </w:rPr>
        <w:t>–w</w:t>
      </w:r>
      <w:r w:rsidRPr="00982D4B">
        <w:rPr>
          <w:sz w:val="30"/>
          <w:szCs w:val="30"/>
        </w:rPr>
        <w:t xml:space="preserve">). В результате получим передаточную функцию разомкнутой системы как функцию комплексной величины </w:t>
      </w:r>
      <w:r w:rsidRPr="00982D4B">
        <w:rPr>
          <w:i/>
          <w:sz w:val="30"/>
          <w:szCs w:val="30"/>
        </w:rPr>
        <w:t>w</w:t>
      </w:r>
      <w:r w:rsidRPr="00982D4B">
        <w:rPr>
          <w:sz w:val="30"/>
          <w:szCs w:val="30"/>
        </w:rPr>
        <w:t>:</w:t>
      </w:r>
    </w:p>
    <w:p w:rsidR="008167FF" w:rsidRPr="00982D4B" w:rsidRDefault="0003304B" w:rsidP="000B4803">
      <w:pPr>
        <w:spacing w:line="288" w:lineRule="auto"/>
        <w:jc w:val="center"/>
        <w:rPr>
          <w:sz w:val="30"/>
          <w:szCs w:val="30"/>
        </w:rPr>
      </w:pPr>
      <w:r w:rsidRPr="00982D4B">
        <w:rPr>
          <w:position w:val="-62"/>
          <w:sz w:val="30"/>
          <w:szCs w:val="30"/>
        </w:rPr>
        <w:object w:dxaOrig="3600" w:dyaOrig="1060">
          <v:shape id="_x0000_i1673" type="#_x0000_t75" style="width:186pt;height:54.75pt" o:ole="">
            <v:imagedata r:id="rId1447" o:title=""/>
          </v:shape>
          <o:OLEObject Type="Embed" ProgID="Equation.3" ShapeID="_x0000_i1673" DrawAspect="Content" ObjectID="_1613371832" r:id="rId1448"/>
        </w:object>
      </w:r>
    </w:p>
    <w:p w:rsidR="008167FF" w:rsidRPr="00982D4B" w:rsidRDefault="008167FF" w:rsidP="008167FF">
      <w:pPr>
        <w:spacing w:line="288" w:lineRule="auto"/>
        <w:rPr>
          <w:sz w:val="30"/>
          <w:szCs w:val="30"/>
        </w:rPr>
      </w:pPr>
      <w:r w:rsidRPr="00982D4B">
        <w:rPr>
          <w:sz w:val="30"/>
          <w:szCs w:val="30"/>
        </w:rPr>
        <w:t xml:space="preserve">Учитывая, что </w:t>
      </w:r>
      <w:r w:rsidRPr="00982D4B">
        <w:rPr>
          <w:i/>
          <w:sz w:val="30"/>
          <w:szCs w:val="30"/>
        </w:rPr>
        <w:t>z</w:t>
      </w:r>
      <w:r w:rsidRPr="00982D4B">
        <w:rPr>
          <w:sz w:val="30"/>
          <w:szCs w:val="30"/>
        </w:rPr>
        <w:t xml:space="preserve"> = (1+</w:t>
      </w:r>
      <w:r w:rsidRPr="00982D4B">
        <w:rPr>
          <w:i/>
          <w:sz w:val="30"/>
          <w:szCs w:val="30"/>
        </w:rPr>
        <w:t>w</w:t>
      </w:r>
      <w:r w:rsidRPr="00982D4B">
        <w:rPr>
          <w:sz w:val="30"/>
          <w:szCs w:val="30"/>
        </w:rPr>
        <w:t>)/(1</w:t>
      </w:r>
      <w:r w:rsidRPr="00982D4B">
        <w:rPr>
          <w:i/>
          <w:sz w:val="30"/>
          <w:szCs w:val="30"/>
        </w:rPr>
        <w:t>–w</w:t>
      </w:r>
      <w:r w:rsidRPr="00982D4B">
        <w:rPr>
          <w:sz w:val="30"/>
          <w:szCs w:val="30"/>
        </w:rPr>
        <w:t xml:space="preserve">), найдем </w:t>
      </w:r>
      <w:r w:rsidRPr="00982D4B">
        <w:rPr>
          <w:i/>
          <w:sz w:val="30"/>
          <w:szCs w:val="30"/>
        </w:rPr>
        <w:t>w</w:t>
      </w:r>
      <w:r w:rsidRPr="00982D4B">
        <w:rPr>
          <w:sz w:val="30"/>
          <w:szCs w:val="30"/>
        </w:rPr>
        <w:t xml:space="preserve"> = (</w:t>
      </w:r>
      <w:r w:rsidRPr="00982D4B">
        <w:rPr>
          <w:i/>
          <w:sz w:val="30"/>
          <w:szCs w:val="30"/>
        </w:rPr>
        <w:t>z–</w:t>
      </w:r>
      <w:r w:rsidRPr="00982D4B">
        <w:rPr>
          <w:sz w:val="30"/>
          <w:szCs w:val="30"/>
        </w:rPr>
        <w:t>1)/(</w:t>
      </w:r>
      <w:r w:rsidRPr="00982D4B">
        <w:rPr>
          <w:i/>
          <w:sz w:val="30"/>
          <w:szCs w:val="30"/>
        </w:rPr>
        <w:t>z</w:t>
      </w:r>
      <w:r w:rsidRPr="00982D4B">
        <w:rPr>
          <w:sz w:val="30"/>
          <w:szCs w:val="30"/>
        </w:rPr>
        <w:t>+1) и подставим</w:t>
      </w:r>
      <w:r w:rsidR="00BE711E" w:rsidRPr="00982D4B">
        <w:rPr>
          <w:sz w:val="30"/>
          <w:szCs w:val="30"/>
        </w:rPr>
        <w:t xml:space="preserve"> </w:t>
      </w:r>
      <w:r w:rsidRPr="00982D4B">
        <w:rPr>
          <w:i/>
          <w:sz w:val="30"/>
          <w:szCs w:val="30"/>
        </w:rPr>
        <w:t>z</w:t>
      </w:r>
      <w:r w:rsidRPr="00982D4B">
        <w:rPr>
          <w:sz w:val="30"/>
          <w:szCs w:val="30"/>
        </w:rPr>
        <w:t xml:space="preserve"> =</w:t>
      </w:r>
      <w:r w:rsidR="007A3D5B" w:rsidRPr="00982D4B">
        <w:rPr>
          <w:sz w:val="30"/>
          <w:szCs w:val="30"/>
        </w:rPr>
        <w:t xml:space="preserve"> </w:t>
      </w:r>
      <w:r w:rsidRPr="00982D4B">
        <w:rPr>
          <w:i/>
          <w:sz w:val="30"/>
          <w:szCs w:val="30"/>
        </w:rPr>
        <w:t>e</w:t>
      </w:r>
      <w:r w:rsidRPr="00982D4B">
        <w:rPr>
          <w:i/>
          <w:sz w:val="30"/>
          <w:szCs w:val="30"/>
          <w:vertAlign w:val="superscript"/>
        </w:rPr>
        <w:t>i</w:t>
      </w:r>
      <w:r w:rsidRPr="00982D4B">
        <w:rPr>
          <w:sz w:val="30"/>
          <w:szCs w:val="30"/>
          <w:vertAlign w:val="superscript"/>
        </w:rPr>
        <w:sym w:font="Symbol" w:char="F077"/>
      </w:r>
      <w:r w:rsidRPr="00982D4B">
        <w:rPr>
          <w:i/>
          <w:sz w:val="30"/>
          <w:szCs w:val="30"/>
          <w:vertAlign w:val="superscript"/>
        </w:rPr>
        <w:t>T</w:t>
      </w:r>
      <w:r w:rsidRPr="00982D4B">
        <w:rPr>
          <w:i/>
          <w:sz w:val="30"/>
          <w:szCs w:val="30"/>
        </w:rPr>
        <w:t>.</w:t>
      </w:r>
      <w:r w:rsidRPr="00982D4B">
        <w:rPr>
          <w:sz w:val="30"/>
          <w:szCs w:val="30"/>
          <w:vertAlign w:val="superscript"/>
        </w:rPr>
        <w:t xml:space="preserve"> </w:t>
      </w:r>
      <w:r w:rsidRPr="00982D4B">
        <w:rPr>
          <w:sz w:val="30"/>
          <w:szCs w:val="30"/>
        </w:rPr>
        <w:t>Получим</w:t>
      </w:r>
    </w:p>
    <w:p w:rsidR="008167FF" w:rsidRPr="00982D4B" w:rsidRDefault="002676D3" w:rsidP="008E33F0">
      <w:pPr>
        <w:spacing w:line="288" w:lineRule="auto"/>
        <w:ind w:firstLine="0"/>
        <w:rPr>
          <w:sz w:val="30"/>
          <w:szCs w:val="30"/>
        </w:rPr>
      </w:pPr>
      <w:r w:rsidRPr="00982D4B">
        <w:rPr>
          <w:position w:val="-72"/>
          <w:sz w:val="30"/>
          <w:szCs w:val="30"/>
        </w:rPr>
        <w:object w:dxaOrig="9080" w:dyaOrig="1579">
          <v:shape id="_x0000_i1674" type="#_x0000_t75" style="width:468pt;height:82.5pt" o:ole="">
            <v:imagedata r:id="rId1449" o:title=""/>
          </v:shape>
          <o:OLEObject Type="Embed" ProgID="Equation.3" ShapeID="_x0000_i1674" DrawAspect="Content" ObjectID="_1613371833" r:id="rId1450"/>
        </w:object>
      </w:r>
      <w:r w:rsidR="008167FF" w:rsidRPr="00982D4B">
        <w:rPr>
          <w:sz w:val="30"/>
          <w:szCs w:val="30"/>
        </w:rPr>
        <w:t xml:space="preserve">где величина </w:t>
      </w:r>
      <w:r w:rsidR="008876DD" w:rsidRPr="00982D4B">
        <w:rPr>
          <w:position w:val="-12"/>
          <w:sz w:val="30"/>
          <w:szCs w:val="30"/>
        </w:rPr>
        <w:object w:dxaOrig="1620" w:dyaOrig="400">
          <v:shape id="_x0000_i1675" type="#_x0000_t75" style="width:84pt;height:21pt" o:ole="">
            <v:imagedata r:id="rId1451" o:title=""/>
          </v:shape>
          <o:OLEObject Type="Embed" ProgID="Equation.3" ShapeID="_x0000_i1675" DrawAspect="Content" ObjectID="_1613371834" r:id="rId1452"/>
        </w:object>
      </w:r>
      <w:r w:rsidR="008167FF" w:rsidRPr="00982D4B">
        <w:rPr>
          <w:sz w:val="30"/>
          <w:szCs w:val="30"/>
        </w:rPr>
        <w:t xml:space="preserve"> называется относительной псевдочастотой.</w:t>
      </w:r>
    </w:p>
    <w:p w:rsidR="008167FF" w:rsidRPr="00982D4B" w:rsidRDefault="008167FF" w:rsidP="008167FF">
      <w:pPr>
        <w:spacing w:line="288" w:lineRule="auto"/>
        <w:rPr>
          <w:sz w:val="30"/>
          <w:szCs w:val="30"/>
        </w:rPr>
      </w:pPr>
      <w:r w:rsidRPr="00982D4B">
        <w:rPr>
          <w:sz w:val="30"/>
          <w:szCs w:val="30"/>
        </w:rPr>
        <w:t xml:space="preserve">Вводится также понятие абсолютной псевдочастоты </w:t>
      </w:r>
      <w:r w:rsidRPr="00982D4B">
        <w:rPr>
          <w:sz w:val="30"/>
          <w:szCs w:val="30"/>
        </w:rPr>
        <w:sym w:font="Symbol" w:char="F06C"/>
      </w:r>
      <w:r w:rsidRPr="00982D4B">
        <w:rPr>
          <w:sz w:val="30"/>
          <w:szCs w:val="30"/>
        </w:rPr>
        <w:t>:</w:t>
      </w:r>
    </w:p>
    <w:p w:rsidR="008167FF" w:rsidRPr="00982D4B" w:rsidRDefault="00A83DEB" w:rsidP="00D27225">
      <w:pPr>
        <w:spacing w:line="288" w:lineRule="auto"/>
        <w:ind w:firstLine="0"/>
        <w:jc w:val="center"/>
        <w:rPr>
          <w:sz w:val="30"/>
          <w:szCs w:val="30"/>
          <w:lang w:val="en-US"/>
        </w:rPr>
      </w:pPr>
      <w:r>
        <w:rPr>
          <w:noProof/>
          <w:sz w:val="30"/>
          <w:szCs w:val="30"/>
          <w:lang w:eastAsia="ru-RU"/>
        </w:rPr>
        <w:object w:dxaOrig="5260" w:dyaOrig="440">
          <v:shape id="_x0000_s14374" type="#_x0000_t75" style="position:absolute;left:0;text-align:left;margin-left:339.75pt;margin-top:100.35pt;width:35pt;height:18pt;z-index:251786240;mso-position-horizontal:right" o:allowoverlap="f">
            <v:imagedata r:id="rId1453" o:title=""/>
          </v:shape>
          <o:OLEObject Type="Embed" ProgID="Equation.3" ShapeID="_x0000_s14374" DrawAspect="Content" ObjectID="_1613372221" r:id="rId1454"/>
        </w:object>
      </w:r>
      <w:r>
        <w:rPr>
          <w:noProof/>
          <w:sz w:val="30"/>
          <w:szCs w:val="30"/>
          <w:lang w:eastAsia="ru-RU"/>
        </w:rPr>
        <w:object w:dxaOrig="5260" w:dyaOrig="440">
          <v:shape id="_x0000_s12292" type="#_x0000_t75" style="position:absolute;left:0;text-align:left;margin-left:300.1pt;margin-top:12.75pt;width:36pt;height:18pt;z-index:251749376;mso-position-horizontal:right" o:allowoverlap="f">
            <v:imagedata r:id="rId1455" o:title=""/>
          </v:shape>
          <o:OLEObject Type="Embed" ProgID="Equation.3" ShapeID="_x0000_s12292" DrawAspect="Content" ObjectID="_1613372222" r:id="rId1456"/>
        </w:object>
      </w:r>
      <w:r w:rsidR="008876DD" w:rsidRPr="00982D4B">
        <w:rPr>
          <w:position w:val="-26"/>
          <w:sz w:val="30"/>
          <w:szCs w:val="30"/>
        </w:rPr>
        <w:object w:dxaOrig="4740" w:dyaOrig="700">
          <v:shape id="_x0000_i1678" type="#_x0000_t75" style="width:234.75pt;height:35.25pt" o:ole="">
            <v:imagedata r:id="rId1457" o:title=""/>
          </v:shape>
          <o:OLEObject Type="Embed" ProgID="Equation.3" ShapeID="_x0000_i1678" DrawAspect="Content" ObjectID="_1613371835" r:id="rId1458"/>
        </w:object>
      </w:r>
    </w:p>
    <w:p w:rsidR="008167FF" w:rsidRPr="00982D4B" w:rsidRDefault="008167FF" w:rsidP="00D27225">
      <w:pPr>
        <w:spacing w:line="288" w:lineRule="auto"/>
        <w:rPr>
          <w:sz w:val="30"/>
          <w:szCs w:val="30"/>
        </w:rPr>
      </w:pPr>
      <w:r w:rsidRPr="00982D4B">
        <w:rPr>
          <w:sz w:val="30"/>
          <w:szCs w:val="30"/>
        </w:rPr>
        <w:t xml:space="preserve">Подставляем в передаточную функцию </w:t>
      </w:r>
      <w:r w:rsidRPr="00982D4B">
        <w:rPr>
          <w:i/>
          <w:sz w:val="30"/>
          <w:szCs w:val="30"/>
        </w:rPr>
        <w:t>G</w:t>
      </w:r>
      <w:r w:rsidRPr="00982D4B">
        <w:rPr>
          <w:sz w:val="30"/>
          <w:szCs w:val="30"/>
          <w:vertAlign w:val="subscript"/>
        </w:rPr>
        <w:t>раз</w:t>
      </w:r>
      <w:r w:rsidRPr="00982D4B">
        <w:rPr>
          <w:sz w:val="30"/>
          <w:szCs w:val="30"/>
        </w:rPr>
        <w:t>(</w:t>
      </w:r>
      <w:r w:rsidRPr="00982D4B">
        <w:rPr>
          <w:i/>
          <w:sz w:val="30"/>
          <w:szCs w:val="30"/>
        </w:rPr>
        <w:t>w</w:t>
      </w:r>
      <w:r w:rsidRPr="00982D4B">
        <w:rPr>
          <w:sz w:val="30"/>
          <w:szCs w:val="30"/>
        </w:rPr>
        <w:t>) выражение для</w:t>
      </w:r>
      <w:r w:rsidRPr="00982D4B">
        <w:rPr>
          <w:i/>
          <w:sz w:val="30"/>
          <w:szCs w:val="30"/>
        </w:rPr>
        <w:t xml:space="preserve"> </w:t>
      </w:r>
      <w:r w:rsidRPr="00982D4B">
        <w:rPr>
          <w:sz w:val="30"/>
          <w:szCs w:val="30"/>
        </w:rPr>
        <w:t xml:space="preserve">аргумента </w:t>
      </w:r>
      <w:r w:rsidRPr="00982D4B">
        <w:rPr>
          <w:i/>
          <w:sz w:val="30"/>
          <w:szCs w:val="30"/>
        </w:rPr>
        <w:t>w</w:t>
      </w:r>
      <w:r w:rsidRPr="00982D4B">
        <w:rPr>
          <w:sz w:val="30"/>
          <w:szCs w:val="30"/>
        </w:rPr>
        <w:t xml:space="preserve"> в виде</w:t>
      </w:r>
      <w:r w:rsidRPr="00982D4B">
        <w:rPr>
          <w:i/>
          <w:sz w:val="30"/>
          <w:szCs w:val="30"/>
        </w:rPr>
        <w:t xml:space="preserve"> w =</w:t>
      </w:r>
      <w:r w:rsidR="007A3D5B" w:rsidRPr="00982D4B">
        <w:rPr>
          <w:i/>
          <w:sz w:val="30"/>
          <w:szCs w:val="30"/>
        </w:rPr>
        <w:t xml:space="preserve"> </w:t>
      </w:r>
      <w:r w:rsidR="00072410" w:rsidRPr="00982D4B">
        <w:rPr>
          <w:i/>
          <w:sz w:val="30"/>
          <w:szCs w:val="30"/>
          <w:lang w:val="en-US"/>
        </w:rPr>
        <w:t>i</w:t>
      </w:r>
      <w:r w:rsidRPr="00982D4B">
        <w:rPr>
          <w:sz w:val="30"/>
          <w:szCs w:val="30"/>
        </w:rPr>
        <w:sym w:font="Symbol" w:char="F06C"/>
      </w:r>
      <w:r w:rsidRPr="00982D4B">
        <w:rPr>
          <w:i/>
          <w:sz w:val="30"/>
          <w:szCs w:val="30"/>
        </w:rPr>
        <w:t>Т</w:t>
      </w:r>
      <w:r w:rsidRPr="00982D4B">
        <w:rPr>
          <w:sz w:val="30"/>
          <w:szCs w:val="30"/>
        </w:rPr>
        <w:t>/2, получим:</w:t>
      </w:r>
    </w:p>
    <w:p w:rsidR="008167FF" w:rsidRPr="00982D4B" w:rsidRDefault="008D6025" w:rsidP="00D27225">
      <w:pPr>
        <w:spacing w:line="288" w:lineRule="auto"/>
        <w:ind w:firstLine="0"/>
        <w:jc w:val="center"/>
        <w:rPr>
          <w:sz w:val="30"/>
          <w:szCs w:val="30"/>
        </w:rPr>
      </w:pPr>
      <w:r w:rsidRPr="00982D4B">
        <w:rPr>
          <w:position w:val="-26"/>
          <w:sz w:val="30"/>
          <w:szCs w:val="30"/>
        </w:rPr>
        <w:object w:dxaOrig="4440" w:dyaOrig="1020">
          <v:shape id="_x0000_i1679" type="#_x0000_t75" style="width:212.25pt;height:49.5pt" o:ole="">
            <v:imagedata r:id="rId1459" o:title=""/>
          </v:shape>
          <o:OLEObject Type="Embed" ProgID="Equation.3" ShapeID="_x0000_i1679" DrawAspect="Content" ObjectID="_1613371836" r:id="rId1460"/>
        </w:object>
      </w:r>
    </w:p>
    <w:p w:rsidR="008167FF" w:rsidRPr="00982D4B" w:rsidRDefault="008167FF" w:rsidP="00D27225">
      <w:pPr>
        <w:spacing w:line="288" w:lineRule="auto"/>
        <w:rPr>
          <w:sz w:val="30"/>
          <w:szCs w:val="30"/>
        </w:rPr>
      </w:pPr>
      <w:r w:rsidRPr="00982D4B">
        <w:rPr>
          <w:sz w:val="30"/>
          <w:szCs w:val="30"/>
        </w:rPr>
        <w:t>Частотная передаточная функция разомкнутой системы</w:t>
      </w:r>
      <w:r w:rsidR="008D6025" w:rsidRPr="00982D4B">
        <w:rPr>
          <w:sz w:val="30"/>
          <w:szCs w:val="30"/>
        </w:rPr>
        <w:t xml:space="preserve">, выраженная через аргумент </w:t>
      </w:r>
      <w:r w:rsidR="008D6025" w:rsidRPr="00982D4B">
        <w:rPr>
          <w:sz w:val="30"/>
          <w:szCs w:val="30"/>
        </w:rPr>
        <w:sym w:font="Symbol" w:char="F06C"/>
      </w:r>
      <w:r w:rsidR="008D6025" w:rsidRPr="00982D4B">
        <w:rPr>
          <w:sz w:val="30"/>
          <w:szCs w:val="30"/>
        </w:rPr>
        <w:t>,</w:t>
      </w:r>
      <w:r w:rsidRPr="00982D4B">
        <w:rPr>
          <w:sz w:val="30"/>
          <w:szCs w:val="30"/>
        </w:rPr>
        <w:t xml:space="preserve"> имеет более простой вид</w:t>
      </w:r>
      <w:r w:rsidR="008D6025" w:rsidRPr="00982D4B">
        <w:rPr>
          <w:sz w:val="30"/>
          <w:szCs w:val="30"/>
        </w:rPr>
        <w:t xml:space="preserve">, чем при использовании аргумента </w:t>
      </w:r>
      <w:r w:rsidR="008D6025" w:rsidRPr="00982D4B">
        <w:rPr>
          <w:i/>
          <w:sz w:val="30"/>
          <w:szCs w:val="30"/>
        </w:rPr>
        <w:t>w</w:t>
      </w:r>
      <w:r w:rsidRPr="00982D4B">
        <w:rPr>
          <w:sz w:val="30"/>
          <w:szCs w:val="30"/>
        </w:rPr>
        <w:t>. Ее график представлен на рис</w:t>
      </w:r>
      <w:r w:rsidR="00D27225" w:rsidRPr="00982D4B">
        <w:rPr>
          <w:sz w:val="30"/>
          <w:szCs w:val="30"/>
        </w:rPr>
        <w:t>. 4</w:t>
      </w:r>
      <w:r w:rsidR="007A3D5B" w:rsidRPr="00982D4B">
        <w:rPr>
          <w:sz w:val="30"/>
          <w:szCs w:val="30"/>
        </w:rPr>
        <w:t>.1</w:t>
      </w:r>
      <w:r w:rsidR="008876DD" w:rsidRPr="00982D4B">
        <w:rPr>
          <w:sz w:val="30"/>
          <w:szCs w:val="30"/>
        </w:rPr>
        <w:t>6</w:t>
      </w:r>
      <w:r w:rsidRPr="00982D4B">
        <w:rPr>
          <w:sz w:val="30"/>
          <w:szCs w:val="30"/>
        </w:rPr>
        <w:t>.</w:t>
      </w:r>
    </w:p>
    <w:p w:rsidR="00D27225" w:rsidRPr="00982D4B" w:rsidRDefault="00263F48" w:rsidP="00D27225">
      <w:pPr>
        <w:spacing w:line="288" w:lineRule="auto"/>
        <w:ind w:firstLine="0"/>
        <w:jc w:val="center"/>
        <w:rPr>
          <w:sz w:val="30"/>
          <w:szCs w:val="30"/>
        </w:rPr>
      </w:pPr>
      <w:r>
        <w:rPr>
          <w:noProof/>
          <w:sz w:val="30"/>
          <w:szCs w:val="30"/>
          <w:lang w:eastAsia="ru-RU"/>
        </w:rPr>
        <w:drawing>
          <wp:inline distT="0" distB="0" distL="0" distR="0">
            <wp:extent cx="3219450" cy="1524000"/>
            <wp:effectExtent l="19050" t="0" r="0" b="0"/>
            <wp:docPr id="792" name="Рисунок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461" cstate="print"/>
                    <a:srcRect/>
                    <a:stretch>
                      <a:fillRect/>
                    </a:stretch>
                  </pic:blipFill>
                  <pic:spPr bwMode="auto">
                    <a:xfrm>
                      <a:off x="0" y="0"/>
                      <a:ext cx="3219450" cy="1524000"/>
                    </a:xfrm>
                    <a:prstGeom prst="rect">
                      <a:avLst/>
                    </a:prstGeom>
                    <a:noFill/>
                    <a:ln w="9525">
                      <a:noFill/>
                      <a:miter lim="800000"/>
                      <a:headEnd/>
                      <a:tailEnd/>
                    </a:ln>
                  </pic:spPr>
                </pic:pic>
              </a:graphicData>
            </a:graphic>
          </wp:inline>
        </w:drawing>
      </w:r>
    </w:p>
    <w:p w:rsidR="007A3D5B" w:rsidRPr="00982D4B" w:rsidRDefault="007A3D5B" w:rsidP="00D27225">
      <w:pPr>
        <w:pStyle w:val="afb"/>
        <w:spacing w:after="120" w:line="288" w:lineRule="auto"/>
        <w:jc w:val="center"/>
        <w:rPr>
          <w:sz w:val="30"/>
          <w:szCs w:val="30"/>
        </w:rPr>
      </w:pPr>
      <w:r w:rsidRPr="00982D4B">
        <w:rPr>
          <w:sz w:val="30"/>
          <w:szCs w:val="30"/>
        </w:rPr>
        <w:t>Рис</w:t>
      </w:r>
      <w:r w:rsidR="00D27225" w:rsidRPr="00982D4B">
        <w:rPr>
          <w:sz w:val="30"/>
          <w:szCs w:val="30"/>
        </w:rPr>
        <w:t>.</w:t>
      </w:r>
      <w:r w:rsidRPr="00982D4B">
        <w:rPr>
          <w:sz w:val="30"/>
          <w:szCs w:val="30"/>
        </w:rPr>
        <w:t xml:space="preserve"> </w:t>
      </w:r>
      <w:r w:rsidR="00D27225" w:rsidRPr="00982D4B">
        <w:rPr>
          <w:sz w:val="30"/>
          <w:szCs w:val="30"/>
        </w:rPr>
        <w:t>4</w:t>
      </w:r>
      <w:r w:rsidRPr="00982D4B">
        <w:rPr>
          <w:sz w:val="30"/>
          <w:szCs w:val="30"/>
        </w:rPr>
        <w:t>.1</w:t>
      </w:r>
      <w:r w:rsidR="008876DD" w:rsidRPr="00982D4B">
        <w:rPr>
          <w:sz w:val="30"/>
          <w:szCs w:val="30"/>
        </w:rPr>
        <w:t>6</w:t>
      </w:r>
      <w:r w:rsidR="00D27225" w:rsidRPr="00982D4B">
        <w:rPr>
          <w:sz w:val="30"/>
          <w:szCs w:val="30"/>
        </w:rPr>
        <w:t>.</w:t>
      </w:r>
      <w:r w:rsidRPr="00982D4B">
        <w:rPr>
          <w:sz w:val="30"/>
          <w:szCs w:val="30"/>
        </w:rPr>
        <w:t xml:space="preserve"> АФХ разомкнутой импульсной системы</w:t>
      </w:r>
    </w:p>
    <w:p w:rsidR="008167FF" w:rsidRPr="00982D4B" w:rsidRDefault="008167FF" w:rsidP="00D27225">
      <w:pPr>
        <w:spacing w:line="288" w:lineRule="auto"/>
        <w:rPr>
          <w:sz w:val="30"/>
          <w:szCs w:val="30"/>
        </w:rPr>
      </w:pPr>
      <w:r w:rsidRPr="00982D4B">
        <w:rPr>
          <w:sz w:val="30"/>
          <w:szCs w:val="30"/>
        </w:rPr>
        <w:t xml:space="preserve">По </w:t>
      </w:r>
      <w:r w:rsidR="00D27225" w:rsidRPr="00982D4B">
        <w:rPr>
          <w:sz w:val="30"/>
          <w:szCs w:val="30"/>
        </w:rPr>
        <w:t xml:space="preserve">полученному </w:t>
      </w:r>
      <w:r w:rsidRPr="00982D4B">
        <w:rPr>
          <w:sz w:val="30"/>
          <w:szCs w:val="30"/>
        </w:rPr>
        <w:t>выражению можно построить логарифмические частотные характеристики:</w:t>
      </w:r>
    </w:p>
    <w:p w:rsidR="008167FF" w:rsidRPr="00982D4B" w:rsidRDefault="002676D3" w:rsidP="00D27225">
      <w:pPr>
        <w:spacing w:line="288" w:lineRule="auto"/>
        <w:ind w:firstLine="0"/>
        <w:jc w:val="center"/>
        <w:rPr>
          <w:color w:val="000000"/>
          <w:sz w:val="30"/>
          <w:szCs w:val="30"/>
        </w:rPr>
      </w:pPr>
      <w:r w:rsidRPr="00982D4B">
        <w:rPr>
          <w:position w:val="-26"/>
          <w:sz w:val="30"/>
          <w:szCs w:val="30"/>
        </w:rPr>
        <w:object w:dxaOrig="7640" w:dyaOrig="700">
          <v:shape id="_x0000_i1680" type="#_x0000_t75" style="width:393.75pt;height:36.75pt" o:ole="">
            <v:imagedata r:id="rId1462" o:title=""/>
          </v:shape>
          <o:OLEObject Type="Embed" ProgID="Equation.3" ShapeID="_x0000_i1680" DrawAspect="Content" ObjectID="_1613371837" r:id="rId1463"/>
        </w:object>
      </w:r>
    </w:p>
    <w:p w:rsidR="008167FF" w:rsidRPr="00982D4B" w:rsidRDefault="008167FF" w:rsidP="00D27225">
      <w:pPr>
        <w:spacing w:line="288" w:lineRule="auto"/>
        <w:rPr>
          <w:color w:val="000000"/>
          <w:sz w:val="30"/>
          <w:szCs w:val="30"/>
        </w:rPr>
      </w:pPr>
      <w:r w:rsidRPr="00982D4B">
        <w:rPr>
          <w:color w:val="000000"/>
          <w:sz w:val="30"/>
          <w:szCs w:val="30"/>
        </w:rPr>
        <w:t xml:space="preserve">На низких частотах </w:t>
      </w:r>
      <w:r w:rsidRPr="00982D4B">
        <w:rPr>
          <w:color w:val="000000"/>
          <w:sz w:val="30"/>
          <w:szCs w:val="30"/>
        </w:rPr>
        <w:sym w:font="Symbol" w:char="F06C"/>
      </w:r>
      <w:r w:rsidR="00D27225" w:rsidRPr="00982D4B">
        <w:rPr>
          <w:color w:val="000000"/>
          <w:sz w:val="30"/>
          <w:szCs w:val="30"/>
        </w:rPr>
        <w:t xml:space="preserve"> </w:t>
      </w:r>
      <w:r w:rsidRPr="00982D4B">
        <w:rPr>
          <w:color w:val="000000"/>
          <w:sz w:val="30"/>
          <w:szCs w:val="30"/>
        </w:rPr>
        <w:t>&lt;</w:t>
      </w:r>
      <w:r w:rsidR="00D27225" w:rsidRPr="00982D4B">
        <w:rPr>
          <w:color w:val="000000"/>
          <w:sz w:val="30"/>
          <w:szCs w:val="30"/>
        </w:rPr>
        <w:t xml:space="preserve"> </w:t>
      </w:r>
      <w:r w:rsidRPr="00982D4B">
        <w:rPr>
          <w:color w:val="000000"/>
          <w:sz w:val="30"/>
          <w:szCs w:val="30"/>
        </w:rPr>
        <w:t>2/</w:t>
      </w:r>
      <w:r w:rsidRPr="00982D4B">
        <w:rPr>
          <w:i/>
          <w:color w:val="000000"/>
          <w:sz w:val="30"/>
          <w:szCs w:val="30"/>
        </w:rPr>
        <w:t>T</w:t>
      </w:r>
      <w:r w:rsidRPr="00982D4B">
        <w:rPr>
          <w:color w:val="000000"/>
          <w:sz w:val="30"/>
          <w:szCs w:val="30"/>
        </w:rPr>
        <w:t xml:space="preserve"> </w:t>
      </w:r>
      <w:r w:rsidRPr="00982D4B">
        <w:rPr>
          <w:sz w:val="30"/>
          <w:szCs w:val="30"/>
        </w:rPr>
        <w:t xml:space="preserve">асимптотическая ЛАХ </w:t>
      </w:r>
      <w:r w:rsidRPr="00982D4B">
        <w:rPr>
          <w:color w:val="000000"/>
          <w:sz w:val="30"/>
          <w:szCs w:val="30"/>
        </w:rPr>
        <w:t>(рис</w:t>
      </w:r>
      <w:r w:rsidR="00D27225" w:rsidRPr="00982D4B">
        <w:rPr>
          <w:color w:val="000000"/>
          <w:sz w:val="30"/>
          <w:szCs w:val="30"/>
        </w:rPr>
        <w:t>. 4</w:t>
      </w:r>
      <w:r w:rsidR="00877AE4" w:rsidRPr="00982D4B">
        <w:rPr>
          <w:color w:val="000000"/>
          <w:sz w:val="30"/>
          <w:szCs w:val="30"/>
        </w:rPr>
        <w:t>.1</w:t>
      </w:r>
      <w:r w:rsidR="008876DD" w:rsidRPr="00982D4B">
        <w:rPr>
          <w:color w:val="000000"/>
          <w:sz w:val="30"/>
          <w:szCs w:val="30"/>
        </w:rPr>
        <w:t>7</w:t>
      </w:r>
      <w:r w:rsidRPr="00982D4B">
        <w:rPr>
          <w:color w:val="000000"/>
          <w:sz w:val="30"/>
          <w:szCs w:val="30"/>
        </w:rPr>
        <w:t xml:space="preserve">) совпадает с частотной характеристикой непрерывного интегратора. На высоких частотах – это прямая линия параллельная оси </w:t>
      </w:r>
      <w:r w:rsidRPr="00982D4B">
        <w:rPr>
          <w:color w:val="000000"/>
          <w:sz w:val="30"/>
          <w:szCs w:val="30"/>
        </w:rPr>
        <w:sym w:font="Symbol" w:char="F06C"/>
      </w:r>
      <w:r w:rsidRPr="00982D4B">
        <w:rPr>
          <w:color w:val="000000"/>
          <w:sz w:val="30"/>
          <w:szCs w:val="30"/>
        </w:rPr>
        <w:t>.</w:t>
      </w:r>
    </w:p>
    <w:p w:rsidR="004A185B" w:rsidRPr="00982D4B" w:rsidRDefault="00263F48" w:rsidP="004A185B">
      <w:pPr>
        <w:spacing w:line="288" w:lineRule="auto"/>
        <w:ind w:firstLine="0"/>
        <w:jc w:val="center"/>
        <w:rPr>
          <w:color w:val="000000"/>
          <w:sz w:val="30"/>
          <w:szCs w:val="30"/>
          <w:lang w:val="en-US"/>
        </w:rPr>
      </w:pPr>
      <w:r>
        <w:rPr>
          <w:noProof/>
          <w:color w:val="000000"/>
          <w:sz w:val="30"/>
          <w:szCs w:val="30"/>
          <w:lang w:eastAsia="ru-RU"/>
        </w:rPr>
        <w:lastRenderedPageBreak/>
        <w:drawing>
          <wp:inline distT="0" distB="0" distL="0" distR="0">
            <wp:extent cx="4010025" cy="2714625"/>
            <wp:effectExtent l="19050" t="0" r="9525" b="0"/>
            <wp:docPr id="794" name="Рисунок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8"/>
                    <pic:cNvPicPr>
                      <a:picLocks noChangeAspect="1" noChangeArrowheads="1"/>
                    </pic:cNvPicPr>
                  </pic:nvPicPr>
                  <pic:blipFill>
                    <a:blip r:embed="rId1464" cstate="print"/>
                    <a:srcRect/>
                    <a:stretch>
                      <a:fillRect/>
                    </a:stretch>
                  </pic:blipFill>
                  <pic:spPr bwMode="auto">
                    <a:xfrm>
                      <a:off x="0" y="0"/>
                      <a:ext cx="4010025" cy="2714625"/>
                    </a:xfrm>
                    <a:prstGeom prst="rect">
                      <a:avLst/>
                    </a:prstGeom>
                    <a:noFill/>
                    <a:ln w="9525">
                      <a:noFill/>
                      <a:miter lim="800000"/>
                      <a:headEnd/>
                      <a:tailEnd/>
                    </a:ln>
                  </pic:spPr>
                </pic:pic>
              </a:graphicData>
            </a:graphic>
          </wp:inline>
        </w:drawing>
      </w:r>
    </w:p>
    <w:p w:rsidR="00877AE4" w:rsidRPr="00982D4B" w:rsidRDefault="00877AE4" w:rsidP="004A185B">
      <w:pPr>
        <w:pStyle w:val="afb"/>
        <w:spacing w:after="120" w:line="288" w:lineRule="auto"/>
        <w:ind w:firstLine="709"/>
        <w:jc w:val="center"/>
        <w:rPr>
          <w:sz w:val="28"/>
          <w:szCs w:val="28"/>
        </w:rPr>
      </w:pPr>
      <w:r w:rsidRPr="00982D4B">
        <w:rPr>
          <w:sz w:val="28"/>
          <w:szCs w:val="28"/>
        </w:rPr>
        <w:t>Рис</w:t>
      </w:r>
      <w:r w:rsidR="00D27225" w:rsidRPr="00982D4B">
        <w:rPr>
          <w:sz w:val="28"/>
          <w:szCs w:val="28"/>
        </w:rPr>
        <w:t>.</w:t>
      </w:r>
      <w:r w:rsidRPr="00982D4B">
        <w:rPr>
          <w:sz w:val="28"/>
          <w:szCs w:val="28"/>
        </w:rPr>
        <w:t xml:space="preserve"> </w:t>
      </w:r>
      <w:r w:rsidR="00D27225" w:rsidRPr="00982D4B">
        <w:rPr>
          <w:sz w:val="28"/>
          <w:szCs w:val="28"/>
        </w:rPr>
        <w:t>4</w:t>
      </w:r>
      <w:r w:rsidRPr="00982D4B">
        <w:rPr>
          <w:sz w:val="28"/>
          <w:szCs w:val="28"/>
        </w:rPr>
        <w:t>.1</w:t>
      </w:r>
      <w:r w:rsidR="008876DD" w:rsidRPr="00982D4B">
        <w:rPr>
          <w:sz w:val="28"/>
          <w:szCs w:val="28"/>
        </w:rPr>
        <w:t>7</w:t>
      </w:r>
      <w:r w:rsidR="00D27225" w:rsidRPr="00982D4B">
        <w:rPr>
          <w:sz w:val="28"/>
          <w:szCs w:val="28"/>
        </w:rPr>
        <w:t>.</w:t>
      </w:r>
      <w:r w:rsidRPr="00982D4B">
        <w:rPr>
          <w:sz w:val="28"/>
          <w:szCs w:val="28"/>
        </w:rPr>
        <w:t xml:space="preserve"> ЛАХ разомкнутой импульсной системы</w:t>
      </w:r>
    </w:p>
    <w:p w:rsidR="008167FF" w:rsidRPr="00982D4B" w:rsidRDefault="008167FF" w:rsidP="008167FF">
      <w:pPr>
        <w:spacing w:before="120" w:line="288" w:lineRule="auto"/>
        <w:rPr>
          <w:sz w:val="30"/>
          <w:szCs w:val="30"/>
        </w:rPr>
      </w:pPr>
      <w:r w:rsidRPr="00982D4B">
        <w:rPr>
          <w:sz w:val="30"/>
          <w:szCs w:val="30"/>
        </w:rPr>
        <w:t xml:space="preserve">При </w:t>
      </w:r>
      <w:r w:rsidRPr="00982D4B">
        <w:rPr>
          <w:i/>
          <w:sz w:val="30"/>
          <w:szCs w:val="30"/>
        </w:rPr>
        <w:t>kT</w:t>
      </w:r>
      <w:r w:rsidR="00877AE4" w:rsidRPr="00982D4B">
        <w:rPr>
          <w:i/>
          <w:sz w:val="30"/>
          <w:szCs w:val="30"/>
        </w:rPr>
        <w:t xml:space="preserve"> </w:t>
      </w:r>
      <w:r w:rsidRPr="00982D4B">
        <w:rPr>
          <w:sz w:val="30"/>
          <w:szCs w:val="30"/>
        </w:rPr>
        <w:t>&lt;</w:t>
      </w:r>
      <w:r w:rsidR="00877AE4" w:rsidRPr="00982D4B">
        <w:rPr>
          <w:sz w:val="30"/>
          <w:szCs w:val="30"/>
        </w:rPr>
        <w:t xml:space="preserve"> </w:t>
      </w:r>
      <w:r w:rsidRPr="00982D4B">
        <w:rPr>
          <w:sz w:val="30"/>
          <w:szCs w:val="30"/>
        </w:rPr>
        <w:t xml:space="preserve">2 – система устойчива, при </w:t>
      </w:r>
      <w:r w:rsidRPr="00982D4B">
        <w:rPr>
          <w:i/>
          <w:sz w:val="30"/>
          <w:szCs w:val="30"/>
        </w:rPr>
        <w:t>kT</w:t>
      </w:r>
      <w:r w:rsidR="00877AE4" w:rsidRPr="00982D4B">
        <w:rPr>
          <w:i/>
          <w:sz w:val="30"/>
          <w:szCs w:val="30"/>
        </w:rPr>
        <w:t xml:space="preserve"> </w:t>
      </w:r>
      <w:r w:rsidRPr="00982D4B">
        <w:rPr>
          <w:sz w:val="30"/>
          <w:szCs w:val="30"/>
        </w:rPr>
        <w:t>&gt;</w:t>
      </w:r>
      <w:r w:rsidR="00877AE4" w:rsidRPr="00982D4B">
        <w:rPr>
          <w:sz w:val="30"/>
          <w:szCs w:val="30"/>
        </w:rPr>
        <w:t xml:space="preserve"> </w:t>
      </w:r>
      <w:r w:rsidRPr="00982D4B">
        <w:rPr>
          <w:sz w:val="30"/>
          <w:szCs w:val="30"/>
        </w:rPr>
        <w:t>2 – неустойчива: фазовая характеристика достигает уровня –</w:t>
      </w:r>
      <w:r w:rsidRPr="00982D4B">
        <w:rPr>
          <w:sz w:val="30"/>
          <w:szCs w:val="30"/>
        </w:rPr>
        <w:sym w:font="Symbol" w:char="F070"/>
      </w:r>
      <w:r w:rsidRPr="00982D4B">
        <w:rPr>
          <w:sz w:val="30"/>
          <w:szCs w:val="30"/>
        </w:rPr>
        <w:t xml:space="preserve"> (</w:t>
      </w:r>
      <w:r w:rsidRPr="00982D4B">
        <w:rPr>
          <w:sz w:val="30"/>
          <w:szCs w:val="30"/>
        </w:rPr>
        <w:sym w:font="Symbol" w:char="F06C"/>
      </w:r>
      <w:r w:rsidR="00877AE4" w:rsidRPr="00982D4B">
        <w:rPr>
          <w:sz w:val="30"/>
          <w:szCs w:val="30"/>
        </w:rPr>
        <w:t xml:space="preserve"> </w:t>
      </w:r>
      <w:r w:rsidRPr="00982D4B">
        <w:rPr>
          <w:sz w:val="30"/>
          <w:szCs w:val="30"/>
        </w:rPr>
        <w:t>=</w:t>
      </w:r>
      <w:r w:rsidR="00877AE4" w:rsidRPr="00982D4B">
        <w:rPr>
          <w:sz w:val="30"/>
          <w:szCs w:val="30"/>
        </w:rPr>
        <w:t xml:space="preserve"> </w:t>
      </w:r>
      <w:r w:rsidRPr="00982D4B">
        <w:rPr>
          <w:sz w:val="30"/>
          <w:szCs w:val="30"/>
        </w:rPr>
        <w:sym w:font="Symbol" w:char="F0A5"/>
      </w:r>
      <w:r w:rsidRPr="00982D4B">
        <w:rPr>
          <w:sz w:val="30"/>
          <w:szCs w:val="30"/>
        </w:rPr>
        <w:t>,</w:t>
      </w:r>
      <w:r w:rsidR="00877AE4" w:rsidRPr="00982D4B">
        <w:rPr>
          <w:sz w:val="30"/>
          <w:szCs w:val="30"/>
        </w:rPr>
        <w:t xml:space="preserve"> </w:t>
      </w:r>
      <w:r w:rsidRPr="00982D4B">
        <w:rPr>
          <w:sz w:val="30"/>
          <w:szCs w:val="30"/>
        </w:rPr>
        <w:sym w:font="Symbol" w:char="F077"/>
      </w:r>
      <w:r w:rsidR="00877AE4" w:rsidRPr="00982D4B">
        <w:rPr>
          <w:sz w:val="30"/>
          <w:szCs w:val="30"/>
        </w:rPr>
        <w:t xml:space="preserve"> </w:t>
      </w:r>
      <w:r w:rsidRPr="00982D4B">
        <w:rPr>
          <w:sz w:val="30"/>
          <w:szCs w:val="30"/>
        </w:rPr>
        <w:t>=</w:t>
      </w:r>
      <w:r w:rsidR="00877AE4" w:rsidRPr="00982D4B">
        <w:rPr>
          <w:sz w:val="30"/>
          <w:szCs w:val="30"/>
        </w:rPr>
        <w:t xml:space="preserve"> </w:t>
      </w:r>
      <w:r w:rsidRPr="00982D4B">
        <w:rPr>
          <w:sz w:val="30"/>
          <w:szCs w:val="30"/>
        </w:rPr>
        <w:sym w:font="Symbol" w:char="F070"/>
      </w:r>
      <w:r w:rsidRPr="00982D4B">
        <w:rPr>
          <w:sz w:val="30"/>
          <w:szCs w:val="30"/>
        </w:rPr>
        <w:t xml:space="preserve">/T) при </w:t>
      </w:r>
      <w:r w:rsidR="0029438C" w:rsidRPr="00982D4B">
        <w:rPr>
          <w:sz w:val="30"/>
          <w:szCs w:val="30"/>
        </w:rPr>
        <w:br/>
      </w:r>
      <w:r w:rsidRPr="00982D4B">
        <w:rPr>
          <w:i/>
          <w:sz w:val="30"/>
          <w:szCs w:val="30"/>
        </w:rPr>
        <w:t>L</w:t>
      </w:r>
      <w:r w:rsidR="00877AE4" w:rsidRPr="00982D4B">
        <w:rPr>
          <w:i/>
          <w:sz w:val="30"/>
          <w:szCs w:val="30"/>
        </w:rPr>
        <w:t xml:space="preserve"> </w:t>
      </w:r>
      <w:r w:rsidRPr="00982D4B">
        <w:rPr>
          <w:sz w:val="30"/>
          <w:szCs w:val="30"/>
        </w:rPr>
        <w:t>&gt;</w:t>
      </w:r>
      <w:r w:rsidR="0029438C" w:rsidRPr="00982D4B">
        <w:rPr>
          <w:sz w:val="30"/>
          <w:szCs w:val="30"/>
        </w:rPr>
        <w:t xml:space="preserve"> </w:t>
      </w:r>
      <w:r w:rsidRPr="00982D4B">
        <w:rPr>
          <w:sz w:val="30"/>
          <w:szCs w:val="30"/>
        </w:rPr>
        <w:t>0.</w:t>
      </w:r>
    </w:p>
    <w:p w:rsidR="008167FF" w:rsidRPr="00982D4B" w:rsidRDefault="008167FF" w:rsidP="008167FF">
      <w:pPr>
        <w:spacing w:before="120" w:line="288" w:lineRule="auto"/>
        <w:rPr>
          <w:sz w:val="30"/>
          <w:szCs w:val="30"/>
        </w:rPr>
      </w:pPr>
      <w:r w:rsidRPr="00982D4B">
        <w:rPr>
          <w:i/>
          <w:sz w:val="30"/>
          <w:szCs w:val="30"/>
        </w:rPr>
        <w:t>Пример</w:t>
      </w:r>
      <w:r w:rsidRPr="00982D4B">
        <w:rPr>
          <w:sz w:val="30"/>
          <w:szCs w:val="30"/>
        </w:rPr>
        <w:t xml:space="preserve">. Исследуем устойчивость замкнутой импульсной САУ с астатизмом второго порядка, для которой передаточная функция непрерывной части имеет вид </w:t>
      </w:r>
      <w:r w:rsidRPr="00982D4B">
        <w:rPr>
          <w:i/>
          <w:sz w:val="30"/>
          <w:szCs w:val="30"/>
        </w:rPr>
        <w:t>G</w:t>
      </w:r>
      <w:r w:rsidRPr="00982D4B">
        <w:rPr>
          <w:sz w:val="30"/>
          <w:szCs w:val="30"/>
          <w:vertAlign w:val="subscript"/>
        </w:rPr>
        <w:t>0</w:t>
      </w:r>
      <w:r w:rsidRPr="00982D4B">
        <w:rPr>
          <w:sz w:val="30"/>
          <w:szCs w:val="30"/>
        </w:rPr>
        <w:t>(</w:t>
      </w:r>
      <w:r w:rsidRPr="00982D4B">
        <w:rPr>
          <w:i/>
          <w:sz w:val="30"/>
          <w:szCs w:val="30"/>
        </w:rPr>
        <w:t>p</w:t>
      </w:r>
      <w:r w:rsidRPr="00982D4B">
        <w:rPr>
          <w:sz w:val="30"/>
          <w:szCs w:val="30"/>
        </w:rPr>
        <w:t>)</w:t>
      </w:r>
      <w:r w:rsidR="00877AE4" w:rsidRPr="00982D4B">
        <w:rPr>
          <w:sz w:val="30"/>
          <w:szCs w:val="30"/>
        </w:rPr>
        <w:t xml:space="preserve"> </w:t>
      </w:r>
      <w:r w:rsidRPr="00982D4B">
        <w:rPr>
          <w:i/>
          <w:sz w:val="30"/>
          <w:szCs w:val="30"/>
        </w:rPr>
        <w:t>=</w:t>
      </w:r>
      <w:r w:rsidR="00877AE4" w:rsidRPr="00982D4B">
        <w:rPr>
          <w:i/>
          <w:sz w:val="30"/>
          <w:szCs w:val="30"/>
        </w:rPr>
        <w:t xml:space="preserve"> </w:t>
      </w:r>
      <w:r w:rsidRPr="00982D4B">
        <w:rPr>
          <w:i/>
          <w:sz w:val="30"/>
          <w:szCs w:val="30"/>
        </w:rPr>
        <w:t>k(</w:t>
      </w:r>
      <w:r w:rsidRPr="00982D4B">
        <w:rPr>
          <w:sz w:val="30"/>
          <w:szCs w:val="30"/>
        </w:rPr>
        <w:sym w:font="Symbol" w:char="F074"/>
      </w:r>
      <w:r w:rsidRPr="00982D4B">
        <w:rPr>
          <w:i/>
          <w:sz w:val="30"/>
          <w:szCs w:val="30"/>
        </w:rPr>
        <w:t>p+</w:t>
      </w:r>
      <w:r w:rsidRPr="00982D4B">
        <w:rPr>
          <w:sz w:val="30"/>
          <w:szCs w:val="30"/>
        </w:rPr>
        <w:t>1)/</w:t>
      </w:r>
      <w:r w:rsidRPr="00982D4B">
        <w:rPr>
          <w:i/>
          <w:sz w:val="30"/>
          <w:szCs w:val="30"/>
        </w:rPr>
        <w:t>p</w:t>
      </w:r>
      <w:r w:rsidRPr="00982D4B">
        <w:rPr>
          <w:sz w:val="30"/>
          <w:szCs w:val="30"/>
          <w:vertAlign w:val="superscript"/>
        </w:rPr>
        <w:t>2</w:t>
      </w:r>
      <w:r w:rsidRPr="00982D4B">
        <w:rPr>
          <w:sz w:val="30"/>
          <w:szCs w:val="30"/>
        </w:rPr>
        <w:t>, а формирующее звено – экстраполятор нулевого порядка.</w:t>
      </w:r>
    </w:p>
    <w:p w:rsidR="008167FF" w:rsidRPr="00982D4B" w:rsidRDefault="008167FF" w:rsidP="004A185B">
      <w:pPr>
        <w:spacing w:line="288" w:lineRule="auto"/>
        <w:rPr>
          <w:sz w:val="30"/>
          <w:szCs w:val="30"/>
        </w:rPr>
      </w:pPr>
      <w:r w:rsidRPr="00982D4B">
        <w:rPr>
          <w:sz w:val="30"/>
          <w:szCs w:val="30"/>
        </w:rPr>
        <w:t xml:space="preserve">Воспользовавшись таблицами </w:t>
      </w:r>
      <w:r w:rsidRPr="00982D4B">
        <w:rPr>
          <w:i/>
          <w:sz w:val="30"/>
          <w:szCs w:val="30"/>
        </w:rPr>
        <w:t>Z</w:t>
      </w:r>
      <w:r w:rsidRPr="00982D4B">
        <w:rPr>
          <w:sz w:val="30"/>
          <w:szCs w:val="30"/>
        </w:rPr>
        <w:t>-преобразования, получаем передаточную функцию разомкнутой системы</w:t>
      </w:r>
    </w:p>
    <w:p w:rsidR="008167FF" w:rsidRPr="00982D4B" w:rsidRDefault="004A185B" w:rsidP="004A185B">
      <w:pPr>
        <w:spacing w:line="288" w:lineRule="auto"/>
        <w:ind w:firstLine="0"/>
        <w:rPr>
          <w:sz w:val="30"/>
          <w:szCs w:val="30"/>
          <w:lang w:val="en-US"/>
        </w:rPr>
      </w:pPr>
      <w:r w:rsidRPr="00982D4B">
        <w:rPr>
          <w:position w:val="-36"/>
          <w:sz w:val="30"/>
          <w:szCs w:val="30"/>
        </w:rPr>
        <w:object w:dxaOrig="8980" w:dyaOrig="859">
          <v:shape id="_x0000_i1681" type="#_x0000_t75" style="width:462.75pt;height:45pt" o:ole="">
            <v:imagedata r:id="rId1465" o:title=""/>
          </v:shape>
          <o:OLEObject Type="Embed" ProgID="Equation.3" ShapeID="_x0000_i1681" DrawAspect="Content" ObjectID="_1613371838" r:id="rId1466"/>
        </w:object>
      </w:r>
    </w:p>
    <w:p w:rsidR="008167FF" w:rsidRPr="00982D4B" w:rsidRDefault="008167FF" w:rsidP="004A185B">
      <w:pPr>
        <w:spacing w:line="288" w:lineRule="auto"/>
        <w:rPr>
          <w:sz w:val="30"/>
          <w:szCs w:val="30"/>
        </w:rPr>
      </w:pPr>
      <w:r w:rsidRPr="00982D4B">
        <w:rPr>
          <w:sz w:val="30"/>
          <w:szCs w:val="30"/>
        </w:rPr>
        <w:t xml:space="preserve">Построим логарифмические частотные характеристики разомкнутой системы. Применение </w:t>
      </w:r>
      <w:r w:rsidRPr="00982D4B">
        <w:rPr>
          <w:i/>
          <w:sz w:val="30"/>
          <w:szCs w:val="30"/>
        </w:rPr>
        <w:t>w</w:t>
      </w:r>
      <w:r w:rsidRPr="00982D4B">
        <w:rPr>
          <w:sz w:val="30"/>
          <w:szCs w:val="30"/>
        </w:rPr>
        <w:t xml:space="preserve">-преобразования и псевдочастоты </w:t>
      </w:r>
      <w:r w:rsidRPr="00982D4B">
        <w:rPr>
          <w:sz w:val="30"/>
          <w:szCs w:val="30"/>
        </w:rPr>
        <w:sym w:font="Symbol" w:char="F06C"/>
      </w:r>
      <w:r w:rsidRPr="00982D4B">
        <w:rPr>
          <w:sz w:val="30"/>
          <w:szCs w:val="30"/>
        </w:rPr>
        <w:t xml:space="preserve"> приводит передаточную функцию разомкнутой системы к виду, удобному для использования критерия Найквиста. С помощью подстановки </w:t>
      </w:r>
      <w:r w:rsidRPr="00982D4B">
        <w:rPr>
          <w:i/>
          <w:sz w:val="30"/>
          <w:szCs w:val="30"/>
        </w:rPr>
        <w:t>z</w:t>
      </w:r>
      <w:r w:rsidR="00877AE4" w:rsidRPr="00982D4B">
        <w:rPr>
          <w:i/>
          <w:sz w:val="30"/>
          <w:szCs w:val="30"/>
        </w:rPr>
        <w:t xml:space="preserve"> </w:t>
      </w:r>
      <w:r w:rsidRPr="00982D4B">
        <w:rPr>
          <w:sz w:val="30"/>
          <w:szCs w:val="30"/>
        </w:rPr>
        <w:t>=</w:t>
      </w:r>
      <w:r w:rsidR="00877AE4" w:rsidRPr="00982D4B">
        <w:rPr>
          <w:sz w:val="30"/>
          <w:szCs w:val="30"/>
        </w:rPr>
        <w:t xml:space="preserve"> </w:t>
      </w:r>
      <w:r w:rsidRPr="00982D4B">
        <w:rPr>
          <w:sz w:val="30"/>
          <w:szCs w:val="30"/>
        </w:rPr>
        <w:t>(1+</w:t>
      </w:r>
      <w:r w:rsidRPr="00982D4B">
        <w:rPr>
          <w:i/>
          <w:sz w:val="30"/>
          <w:szCs w:val="30"/>
        </w:rPr>
        <w:t>w</w:t>
      </w:r>
      <w:r w:rsidRPr="00982D4B">
        <w:rPr>
          <w:sz w:val="30"/>
          <w:szCs w:val="30"/>
        </w:rPr>
        <w:t>)/(1–</w:t>
      </w:r>
      <w:r w:rsidRPr="00982D4B">
        <w:rPr>
          <w:i/>
          <w:sz w:val="30"/>
          <w:szCs w:val="30"/>
        </w:rPr>
        <w:t>w</w:t>
      </w:r>
      <w:r w:rsidRPr="00982D4B">
        <w:rPr>
          <w:sz w:val="30"/>
          <w:szCs w:val="30"/>
        </w:rPr>
        <w:t xml:space="preserve">) перейдем к </w:t>
      </w:r>
      <w:r w:rsidRPr="00982D4B">
        <w:rPr>
          <w:i/>
          <w:sz w:val="30"/>
          <w:szCs w:val="30"/>
        </w:rPr>
        <w:t>w</w:t>
      </w:r>
      <w:r w:rsidRPr="00982D4B">
        <w:rPr>
          <w:sz w:val="30"/>
          <w:szCs w:val="30"/>
        </w:rPr>
        <w:t>-преобразованию</w:t>
      </w:r>
    </w:p>
    <w:p w:rsidR="008167FF" w:rsidRPr="00982D4B" w:rsidRDefault="00E5433E" w:rsidP="00AD1FDA">
      <w:pPr>
        <w:spacing w:line="288" w:lineRule="auto"/>
        <w:ind w:firstLine="0"/>
        <w:jc w:val="center"/>
        <w:rPr>
          <w:sz w:val="30"/>
          <w:szCs w:val="30"/>
        </w:rPr>
      </w:pPr>
      <w:r w:rsidRPr="00982D4B">
        <w:rPr>
          <w:position w:val="-108"/>
          <w:sz w:val="30"/>
          <w:szCs w:val="30"/>
        </w:rPr>
        <w:object w:dxaOrig="7100" w:dyaOrig="2299">
          <v:shape id="_x0000_i1682" type="#_x0000_t75" style="width:366.75pt;height:120.75pt" o:ole="">
            <v:imagedata r:id="rId1467" o:title=""/>
          </v:shape>
          <o:OLEObject Type="Embed" ProgID="Equation.3" ShapeID="_x0000_i1682" DrawAspect="Content" ObjectID="_1613371839" r:id="rId1468"/>
        </w:object>
      </w:r>
    </w:p>
    <w:p w:rsidR="008167FF" w:rsidRPr="00982D4B" w:rsidRDefault="008167FF" w:rsidP="00AD1FDA">
      <w:pPr>
        <w:spacing w:line="288" w:lineRule="auto"/>
        <w:rPr>
          <w:sz w:val="30"/>
          <w:szCs w:val="30"/>
        </w:rPr>
      </w:pPr>
      <w:r w:rsidRPr="00982D4B">
        <w:rPr>
          <w:sz w:val="30"/>
          <w:szCs w:val="30"/>
        </w:rPr>
        <w:t>Найдем условия устойчивости замкнутой системы, используя алгебраический критерий устойчивости. Характеристическое уравнение системы 1</w:t>
      </w:r>
      <w:r w:rsidR="00D945D9" w:rsidRPr="00982D4B">
        <w:rPr>
          <w:sz w:val="30"/>
          <w:szCs w:val="30"/>
        </w:rPr>
        <w:t xml:space="preserve"> </w:t>
      </w:r>
      <w:r w:rsidRPr="00982D4B">
        <w:rPr>
          <w:sz w:val="30"/>
          <w:szCs w:val="30"/>
        </w:rPr>
        <w:t>+</w:t>
      </w:r>
      <w:r w:rsidR="00D945D9" w:rsidRPr="00982D4B">
        <w:rPr>
          <w:sz w:val="30"/>
          <w:szCs w:val="30"/>
        </w:rPr>
        <w:t xml:space="preserve"> </w:t>
      </w:r>
      <w:r w:rsidRPr="00982D4B">
        <w:rPr>
          <w:i/>
          <w:sz w:val="30"/>
          <w:szCs w:val="30"/>
        </w:rPr>
        <w:t>G</w:t>
      </w:r>
      <w:r w:rsidRPr="00982D4B">
        <w:rPr>
          <w:sz w:val="30"/>
          <w:szCs w:val="30"/>
          <w:vertAlign w:val="subscript"/>
        </w:rPr>
        <w:t>раз</w:t>
      </w:r>
      <w:r w:rsidRPr="00982D4B">
        <w:rPr>
          <w:sz w:val="30"/>
          <w:szCs w:val="30"/>
        </w:rPr>
        <w:t>(</w:t>
      </w:r>
      <w:r w:rsidRPr="00982D4B">
        <w:rPr>
          <w:i/>
          <w:sz w:val="30"/>
          <w:szCs w:val="30"/>
        </w:rPr>
        <w:t>w</w:t>
      </w:r>
      <w:r w:rsidRPr="00982D4B">
        <w:rPr>
          <w:sz w:val="30"/>
          <w:szCs w:val="30"/>
        </w:rPr>
        <w:t>)</w:t>
      </w:r>
      <w:r w:rsidR="00877AE4" w:rsidRPr="00982D4B">
        <w:rPr>
          <w:sz w:val="30"/>
          <w:szCs w:val="30"/>
        </w:rPr>
        <w:t xml:space="preserve"> </w:t>
      </w:r>
      <w:r w:rsidRPr="00982D4B">
        <w:rPr>
          <w:sz w:val="30"/>
          <w:szCs w:val="30"/>
        </w:rPr>
        <w:t>=</w:t>
      </w:r>
      <w:r w:rsidR="00877AE4" w:rsidRPr="00982D4B">
        <w:rPr>
          <w:sz w:val="30"/>
          <w:szCs w:val="30"/>
        </w:rPr>
        <w:t xml:space="preserve"> </w:t>
      </w:r>
      <w:r w:rsidRPr="00982D4B">
        <w:rPr>
          <w:sz w:val="30"/>
          <w:szCs w:val="30"/>
        </w:rPr>
        <w:t>0 принимает вид</w:t>
      </w:r>
    </w:p>
    <w:p w:rsidR="008167FF" w:rsidRPr="00982D4B" w:rsidRDefault="00AD1FDA" w:rsidP="00AD1FDA">
      <w:pPr>
        <w:spacing w:line="288" w:lineRule="auto"/>
        <w:ind w:firstLine="0"/>
        <w:jc w:val="center"/>
        <w:rPr>
          <w:sz w:val="30"/>
          <w:szCs w:val="30"/>
        </w:rPr>
      </w:pPr>
      <w:r w:rsidRPr="00982D4B">
        <w:rPr>
          <w:position w:val="-84"/>
          <w:sz w:val="30"/>
          <w:szCs w:val="30"/>
        </w:rPr>
        <w:object w:dxaOrig="8680" w:dyaOrig="1820">
          <v:shape id="_x0000_i1683" type="#_x0000_t75" style="width:434.25pt;height:91.5pt" o:ole="">
            <v:imagedata r:id="rId1469" o:title=""/>
          </v:shape>
          <o:OLEObject Type="Embed" ProgID="Equation.3" ShapeID="_x0000_i1683" DrawAspect="Content" ObjectID="_1613371840" r:id="rId1470"/>
        </w:object>
      </w:r>
    </w:p>
    <w:p w:rsidR="008167FF" w:rsidRPr="00982D4B" w:rsidRDefault="008167FF" w:rsidP="00AD1FDA">
      <w:pPr>
        <w:spacing w:line="288" w:lineRule="auto"/>
        <w:rPr>
          <w:sz w:val="30"/>
          <w:szCs w:val="30"/>
        </w:rPr>
      </w:pPr>
      <w:r w:rsidRPr="00982D4B">
        <w:rPr>
          <w:sz w:val="30"/>
          <w:szCs w:val="30"/>
        </w:rPr>
        <w:t xml:space="preserve">При </w:t>
      </w:r>
      <w:r w:rsidRPr="00982D4B">
        <w:rPr>
          <w:sz w:val="30"/>
          <w:szCs w:val="30"/>
        </w:rPr>
        <w:sym w:font="Symbol" w:char="F074"/>
      </w:r>
      <w:r w:rsidR="00357F74" w:rsidRPr="00982D4B">
        <w:rPr>
          <w:sz w:val="30"/>
          <w:szCs w:val="30"/>
        </w:rPr>
        <w:t xml:space="preserve"> </w:t>
      </w:r>
      <w:r w:rsidRPr="00982D4B">
        <w:rPr>
          <w:sz w:val="30"/>
          <w:szCs w:val="30"/>
        </w:rPr>
        <w:t>&gt;</w:t>
      </w:r>
      <w:r w:rsidR="00357F74" w:rsidRPr="00982D4B">
        <w:rPr>
          <w:sz w:val="30"/>
          <w:szCs w:val="30"/>
        </w:rPr>
        <w:t xml:space="preserve"> </w:t>
      </w:r>
      <w:r w:rsidRPr="00982D4B">
        <w:rPr>
          <w:i/>
          <w:sz w:val="30"/>
          <w:szCs w:val="30"/>
        </w:rPr>
        <w:t>T</w:t>
      </w:r>
      <w:r w:rsidRPr="00982D4B">
        <w:rPr>
          <w:sz w:val="30"/>
          <w:szCs w:val="30"/>
        </w:rPr>
        <w:t xml:space="preserve">/2 получаем условие устойчивости системы в виде </w:t>
      </w:r>
      <w:r w:rsidRPr="00982D4B">
        <w:rPr>
          <w:i/>
          <w:sz w:val="30"/>
          <w:szCs w:val="30"/>
        </w:rPr>
        <w:t>k</w:t>
      </w:r>
      <w:r w:rsidRPr="00982D4B">
        <w:rPr>
          <w:sz w:val="30"/>
          <w:szCs w:val="30"/>
        </w:rPr>
        <w:sym w:font="Symbol" w:char="F074"/>
      </w:r>
      <w:r w:rsidRPr="00982D4B">
        <w:rPr>
          <w:i/>
          <w:sz w:val="30"/>
          <w:szCs w:val="30"/>
        </w:rPr>
        <w:t>T</w:t>
      </w:r>
      <w:r w:rsidR="00BE711E" w:rsidRPr="00982D4B">
        <w:rPr>
          <w:i/>
          <w:sz w:val="30"/>
          <w:szCs w:val="30"/>
        </w:rPr>
        <w:t> </w:t>
      </w:r>
      <w:r w:rsidRPr="00982D4B">
        <w:rPr>
          <w:sz w:val="30"/>
          <w:szCs w:val="30"/>
        </w:rPr>
        <w:t>&lt;</w:t>
      </w:r>
      <w:r w:rsidR="00877AE4" w:rsidRPr="00982D4B">
        <w:rPr>
          <w:sz w:val="30"/>
          <w:szCs w:val="30"/>
        </w:rPr>
        <w:t xml:space="preserve"> </w:t>
      </w:r>
      <w:r w:rsidRPr="00982D4B">
        <w:rPr>
          <w:sz w:val="30"/>
          <w:szCs w:val="30"/>
        </w:rPr>
        <w:t>2.</w:t>
      </w:r>
    </w:p>
    <w:p w:rsidR="008167FF" w:rsidRPr="00982D4B" w:rsidRDefault="008167FF" w:rsidP="00AD1FDA">
      <w:pPr>
        <w:spacing w:line="288" w:lineRule="auto"/>
        <w:rPr>
          <w:sz w:val="30"/>
          <w:szCs w:val="30"/>
        </w:rPr>
      </w:pPr>
      <w:r w:rsidRPr="00982D4B">
        <w:rPr>
          <w:sz w:val="30"/>
          <w:szCs w:val="30"/>
        </w:rPr>
        <w:t xml:space="preserve">Для определения частотной передаточной функции разомкнутой системы сделаем подстановку </w:t>
      </w:r>
      <w:r w:rsidRPr="00982D4B">
        <w:rPr>
          <w:i/>
          <w:sz w:val="30"/>
          <w:szCs w:val="30"/>
        </w:rPr>
        <w:t>w</w:t>
      </w:r>
      <w:r w:rsidR="00877AE4" w:rsidRPr="00982D4B">
        <w:rPr>
          <w:i/>
          <w:sz w:val="30"/>
          <w:szCs w:val="30"/>
        </w:rPr>
        <w:t xml:space="preserve"> </w:t>
      </w:r>
      <w:r w:rsidRPr="00982D4B">
        <w:rPr>
          <w:i/>
          <w:sz w:val="30"/>
          <w:szCs w:val="30"/>
        </w:rPr>
        <w:t>=</w:t>
      </w:r>
      <w:r w:rsidR="00877AE4" w:rsidRPr="00982D4B">
        <w:rPr>
          <w:i/>
          <w:sz w:val="30"/>
          <w:szCs w:val="30"/>
        </w:rPr>
        <w:t xml:space="preserve"> </w:t>
      </w:r>
      <w:r w:rsidRPr="00982D4B">
        <w:rPr>
          <w:i/>
          <w:sz w:val="30"/>
          <w:szCs w:val="30"/>
        </w:rPr>
        <w:t>i</w:t>
      </w:r>
      <w:r w:rsidRPr="00982D4B">
        <w:rPr>
          <w:sz w:val="30"/>
          <w:szCs w:val="30"/>
        </w:rPr>
        <w:sym w:font="Symbol" w:char="F06C"/>
      </w:r>
      <w:r w:rsidRPr="00982D4B">
        <w:rPr>
          <w:i/>
          <w:sz w:val="30"/>
          <w:szCs w:val="30"/>
        </w:rPr>
        <w:t>Т</w:t>
      </w:r>
      <w:r w:rsidRPr="00982D4B">
        <w:rPr>
          <w:sz w:val="30"/>
          <w:szCs w:val="30"/>
        </w:rPr>
        <w:t xml:space="preserve">/2, где </w:t>
      </w:r>
      <w:r w:rsidRPr="00982D4B">
        <w:rPr>
          <w:sz w:val="30"/>
          <w:szCs w:val="30"/>
        </w:rPr>
        <w:sym w:font="Symbol" w:char="F06C"/>
      </w:r>
      <w:r w:rsidRPr="00982D4B">
        <w:rPr>
          <w:sz w:val="30"/>
          <w:szCs w:val="30"/>
        </w:rPr>
        <w:t xml:space="preserve"> – абсолютная псевдочастота. В результате получим выражение для передаточной функции разомкнутой системы в виде</w:t>
      </w:r>
    </w:p>
    <w:p w:rsidR="008167FF" w:rsidRPr="00982D4B" w:rsidRDefault="00355AD7" w:rsidP="00AD1FDA">
      <w:pPr>
        <w:spacing w:line="288" w:lineRule="auto"/>
        <w:ind w:firstLine="0"/>
        <w:jc w:val="center"/>
        <w:rPr>
          <w:sz w:val="30"/>
          <w:szCs w:val="30"/>
        </w:rPr>
      </w:pPr>
      <w:r w:rsidRPr="00982D4B">
        <w:rPr>
          <w:position w:val="-32"/>
          <w:sz w:val="30"/>
          <w:szCs w:val="30"/>
        </w:rPr>
        <w:object w:dxaOrig="4099" w:dyaOrig="1080">
          <v:shape id="_x0000_i1684" type="#_x0000_t75" style="width:211.5pt;height:56.25pt" o:ole="">
            <v:imagedata r:id="rId1471" o:title=""/>
          </v:shape>
          <o:OLEObject Type="Embed" ProgID="Equation.3" ShapeID="_x0000_i1684" DrawAspect="Content" ObjectID="_1613371841" r:id="rId1472"/>
        </w:object>
      </w:r>
    </w:p>
    <w:p w:rsidR="008167FF" w:rsidRPr="00982D4B" w:rsidRDefault="008167FF" w:rsidP="008167FF">
      <w:pPr>
        <w:spacing w:line="288" w:lineRule="auto"/>
        <w:rPr>
          <w:sz w:val="30"/>
          <w:szCs w:val="30"/>
        </w:rPr>
      </w:pPr>
      <w:r w:rsidRPr="00982D4B">
        <w:rPr>
          <w:sz w:val="30"/>
          <w:szCs w:val="30"/>
        </w:rPr>
        <w:t>Выражения для амплитудной, фазовой и логарифмической амплитудно-частотной характеристики разомкнутой системы примут вид</w:t>
      </w:r>
    </w:p>
    <w:p w:rsidR="00BE711E" w:rsidRPr="00982D4B" w:rsidRDefault="00BE711E" w:rsidP="00BE711E">
      <w:pPr>
        <w:spacing w:line="288" w:lineRule="auto"/>
        <w:ind w:firstLine="0"/>
        <w:jc w:val="center"/>
        <w:rPr>
          <w:sz w:val="30"/>
          <w:szCs w:val="30"/>
        </w:rPr>
      </w:pPr>
      <w:r w:rsidRPr="00982D4B">
        <w:rPr>
          <w:position w:val="-24"/>
        </w:rPr>
        <w:object w:dxaOrig="3420" w:dyaOrig="700">
          <v:shape id="_x0000_i1685" type="#_x0000_t75" style="width:176.25pt;height:36.75pt" o:ole="" o:allowoverlap="f">
            <v:imagedata r:id="rId1473" o:title=""/>
          </v:shape>
          <o:OLEObject Type="Embed" ProgID="Equation.DSMT4" ShapeID="_x0000_i1685" DrawAspect="Content" ObjectID="_1613371842" r:id="rId1474"/>
        </w:object>
      </w:r>
    </w:p>
    <w:p w:rsidR="008167FF" w:rsidRPr="00982D4B" w:rsidRDefault="00BE711E" w:rsidP="00BE711E">
      <w:pPr>
        <w:spacing w:line="288" w:lineRule="auto"/>
        <w:ind w:firstLine="0"/>
        <w:jc w:val="center"/>
        <w:rPr>
          <w:sz w:val="30"/>
          <w:szCs w:val="30"/>
        </w:rPr>
      </w:pPr>
      <w:r w:rsidRPr="00982D4B">
        <w:rPr>
          <w:position w:val="-48"/>
        </w:rPr>
        <w:object w:dxaOrig="5240" w:dyaOrig="1080">
          <v:shape id="_x0000_i1686" type="#_x0000_t75" style="width:270pt;height:56.25pt" o:ole="" o:allowoverlap="f">
            <v:imagedata r:id="rId1475" o:title=""/>
          </v:shape>
          <o:OLEObject Type="Embed" ProgID="Equation.DSMT4" ShapeID="_x0000_i1686" DrawAspect="Content" ObjectID="_1613371843" r:id="rId1476"/>
        </w:object>
      </w:r>
    </w:p>
    <w:p w:rsidR="008167FF" w:rsidRPr="00982D4B" w:rsidRDefault="00F8225C" w:rsidP="00BE711E">
      <w:pPr>
        <w:spacing w:line="288" w:lineRule="auto"/>
        <w:ind w:firstLine="0"/>
        <w:jc w:val="center"/>
        <w:rPr>
          <w:sz w:val="30"/>
          <w:szCs w:val="30"/>
        </w:rPr>
      </w:pPr>
      <w:r w:rsidRPr="00982D4B">
        <w:rPr>
          <w:position w:val="-32"/>
        </w:rPr>
        <w:object w:dxaOrig="3940" w:dyaOrig="780">
          <v:shape id="_x0000_i1687" type="#_x0000_t75" style="width:197.25pt;height:39pt" o:ole="">
            <v:imagedata r:id="rId1477" o:title=""/>
          </v:shape>
          <o:OLEObject Type="Embed" ProgID="Equation.3" ShapeID="_x0000_i1687" DrawAspect="Content" ObjectID="_1613371844" r:id="rId1478"/>
        </w:object>
      </w:r>
    </w:p>
    <w:p w:rsidR="008167FF" w:rsidRPr="00982D4B" w:rsidRDefault="008167FF" w:rsidP="007F348A">
      <w:pPr>
        <w:spacing w:line="288" w:lineRule="auto"/>
        <w:rPr>
          <w:sz w:val="30"/>
          <w:szCs w:val="30"/>
        </w:rPr>
      </w:pPr>
      <w:r w:rsidRPr="00982D4B">
        <w:rPr>
          <w:sz w:val="30"/>
          <w:szCs w:val="30"/>
        </w:rPr>
        <w:lastRenderedPageBreak/>
        <w:t>На рис</w:t>
      </w:r>
      <w:r w:rsidR="00D82DFC" w:rsidRPr="00982D4B">
        <w:rPr>
          <w:sz w:val="30"/>
          <w:szCs w:val="30"/>
        </w:rPr>
        <w:t>.</w:t>
      </w:r>
      <w:r w:rsidR="00AD1FDA" w:rsidRPr="00982D4B">
        <w:rPr>
          <w:sz w:val="30"/>
          <w:szCs w:val="30"/>
        </w:rPr>
        <w:t xml:space="preserve"> 4</w:t>
      </w:r>
      <w:r w:rsidR="00877AE4" w:rsidRPr="00982D4B">
        <w:rPr>
          <w:sz w:val="30"/>
          <w:szCs w:val="30"/>
        </w:rPr>
        <w:t>.1</w:t>
      </w:r>
      <w:r w:rsidR="008876DD" w:rsidRPr="00982D4B">
        <w:rPr>
          <w:sz w:val="30"/>
          <w:szCs w:val="30"/>
        </w:rPr>
        <w:t>8</w:t>
      </w:r>
      <w:r w:rsidRPr="00982D4B">
        <w:rPr>
          <w:sz w:val="30"/>
          <w:szCs w:val="30"/>
        </w:rPr>
        <w:t xml:space="preserve"> построены асимптотические логарифмические частотные характеристики (при </w:t>
      </w:r>
      <w:r w:rsidRPr="00982D4B">
        <w:rPr>
          <w:i/>
          <w:sz w:val="30"/>
          <w:szCs w:val="30"/>
        </w:rPr>
        <w:t>k</w:t>
      </w:r>
      <w:r w:rsidR="0003304B" w:rsidRPr="00982D4B">
        <w:rPr>
          <w:i/>
          <w:sz w:val="30"/>
          <w:szCs w:val="30"/>
        </w:rPr>
        <w:t xml:space="preserve"> </w:t>
      </w:r>
      <w:r w:rsidRPr="00982D4B">
        <w:rPr>
          <w:sz w:val="30"/>
          <w:szCs w:val="30"/>
        </w:rPr>
        <w:t>=</w:t>
      </w:r>
      <w:r w:rsidR="0003304B" w:rsidRPr="00982D4B">
        <w:rPr>
          <w:sz w:val="30"/>
          <w:szCs w:val="30"/>
        </w:rPr>
        <w:t xml:space="preserve"> </w:t>
      </w:r>
      <w:r w:rsidRPr="00982D4B">
        <w:rPr>
          <w:sz w:val="30"/>
          <w:szCs w:val="30"/>
        </w:rPr>
        <w:t xml:space="preserve">10; </w:t>
      </w:r>
      <w:r w:rsidRPr="00982D4B">
        <w:rPr>
          <w:sz w:val="30"/>
          <w:szCs w:val="30"/>
        </w:rPr>
        <w:sym w:font="Symbol" w:char="F074"/>
      </w:r>
      <w:r w:rsidR="0003304B" w:rsidRPr="00982D4B">
        <w:rPr>
          <w:sz w:val="30"/>
          <w:szCs w:val="30"/>
        </w:rPr>
        <w:t xml:space="preserve"> </w:t>
      </w:r>
      <w:r w:rsidRPr="00982D4B">
        <w:rPr>
          <w:sz w:val="30"/>
          <w:szCs w:val="30"/>
        </w:rPr>
        <w:t>=</w:t>
      </w:r>
      <w:r w:rsidR="0003304B" w:rsidRPr="00982D4B">
        <w:rPr>
          <w:sz w:val="30"/>
          <w:szCs w:val="30"/>
        </w:rPr>
        <w:t xml:space="preserve"> </w:t>
      </w:r>
      <w:r w:rsidRPr="00982D4B">
        <w:rPr>
          <w:sz w:val="30"/>
          <w:szCs w:val="30"/>
        </w:rPr>
        <w:t xml:space="preserve">0,5; </w:t>
      </w:r>
      <w:r w:rsidRPr="00982D4B">
        <w:rPr>
          <w:i/>
          <w:sz w:val="30"/>
          <w:szCs w:val="30"/>
        </w:rPr>
        <w:t>T</w:t>
      </w:r>
      <w:r w:rsidR="0003304B" w:rsidRPr="00982D4B">
        <w:rPr>
          <w:i/>
          <w:sz w:val="30"/>
          <w:szCs w:val="30"/>
        </w:rPr>
        <w:t xml:space="preserve"> </w:t>
      </w:r>
      <w:r w:rsidRPr="00982D4B">
        <w:rPr>
          <w:sz w:val="30"/>
          <w:szCs w:val="30"/>
        </w:rPr>
        <w:t>=</w:t>
      </w:r>
      <w:r w:rsidR="0003304B" w:rsidRPr="00982D4B">
        <w:rPr>
          <w:sz w:val="30"/>
          <w:szCs w:val="30"/>
        </w:rPr>
        <w:t xml:space="preserve"> </w:t>
      </w:r>
      <w:r w:rsidRPr="00982D4B">
        <w:rPr>
          <w:sz w:val="30"/>
          <w:szCs w:val="30"/>
        </w:rPr>
        <w:t>0,1).</w:t>
      </w:r>
      <w:r w:rsidR="00357F74" w:rsidRPr="00982D4B">
        <w:rPr>
          <w:sz w:val="30"/>
          <w:szCs w:val="30"/>
        </w:rPr>
        <w:t xml:space="preserve"> </w:t>
      </w:r>
    </w:p>
    <w:p w:rsidR="008167FF" w:rsidRPr="00982D4B" w:rsidRDefault="00A83DEB" w:rsidP="008167FF">
      <w:pPr>
        <w:spacing w:before="120" w:line="288" w:lineRule="auto"/>
        <w:rPr>
          <w:sz w:val="30"/>
          <w:szCs w:val="30"/>
        </w:rPr>
      </w:pPr>
      <w:r>
        <w:rPr>
          <w:noProof/>
          <w:sz w:val="30"/>
          <w:szCs w:val="30"/>
          <w:lang w:eastAsia="ru-RU"/>
        </w:rPr>
        <mc:AlternateContent>
          <mc:Choice Requires="wps">
            <w:drawing>
              <wp:anchor distT="0" distB="0" distL="114300" distR="114300" simplePos="0" relativeHeight="251518976" behindDoc="0" locked="0" layoutInCell="1" allowOverlap="1">
                <wp:simplePos x="0" y="0"/>
                <wp:positionH relativeFrom="column">
                  <wp:posOffset>1090930</wp:posOffset>
                </wp:positionH>
                <wp:positionV relativeFrom="paragraph">
                  <wp:posOffset>185420</wp:posOffset>
                </wp:positionV>
                <wp:extent cx="979170" cy="750570"/>
                <wp:effectExtent l="0" t="0" r="11430" b="11430"/>
                <wp:wrapNone/>
                <wp:docPr id="2362" name="Прямая соединительная линия 2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9170" cy="7505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1114EE" id="Прямая соединительная линия 2362" o:spid="_x0000_s1026" style="position:absolute;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9pt,14.6pt" to="163pt,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" strokeweight="1.5pt"/>
            </w:pict>
          </mc:Fallback>
        </mc:AlternateContent>
      </w:r>
      <w:r>
        <w:rPr>
          <w:noProof/>
          <w:sz w:val="30"/>
          <w:szCs w:val="30"/>
          <w:lang w:eastAsia="ru-RU"/>
        </w:rPr>
        <mc:AlternateContent>
          <mc:Choice Requires="wps">
            <w:drawing>
              <wp:anchor distT="0" distB="0" distL="114300" distR="114300" simplePos="0" relativeHeight="251520000" behindDoc="0" locked="0" layoutInCell="1" allowOverlap="1">
                <wp:simplePos x="0" y="0"/>
                <wp:positionH relativeFrom="column">
                  <wp:posOffset>1353820</wp:posOffset>
                </wp:positionH>
                <wp:positionV relativeFrom="paragraph">
                  <wp:posOffset>80010</wp:posOffset>
                </wp:positionV>
                <wp:extent cx="224790" cy="171450"/>
                <wp:effectExtent l="0" t="0" r="0" b="0"/>
                <wp:wrapNone/>
                <wp:docPr id="2363" name="Поле 2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973311" w:rsidRDefault="00A83DEB" w:rsidP="008167FF">
                            <w:pPr>
                              <w:rPr>
                                <w:sz w:val="24"/>
                                <w:szCs w:val="24"/>
                              </w:rPr>
                            </w:pPr>
                            <w:r w:rsidRPr="00973311">
                              <w:rPr>
                                <w:sz w:val="24"/>
                                <w:szCs w:val="24"/>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363" o:spid="_x0000_s1193" type="#_x0000_t202" style="position:absolute;left:0;text-align:left;margin-left:106.6pt;margin-top:6.3pt;width:17.7pt;height:13.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" filled="f" stroked="f">
                <v:textbox inset="0,0,0,0">
                  <w:txbxContent>
                    <w:p w:rsidR="00A83DEB" w:rsidRPr="00973311" w:rsidRDefault="00A83DEB" w:rsidP="008167FF">
                      <w:pPr>
                        <w:rPr>
                          <w:sz w:val="24"/>
                          <w:szCs w:val="24"/>
                        </w:rPr>
                      </w:pPr>
                      <w:r w:rsidRPr="00973311">
                        <w:rPr>
                          <w:sz w:val="24"/>
                          <w:szCs w:val="24"/>
                        </w:rPr>
                        <w:t>L</w:t>
                      </w:r>
                    </w:p>
                  </w:txbxContent>
                </v:textbox>
              </v:shape>
            </w:pict>
          </mc:Fallback>
        </mc:AlternateContent>
      </w:r>
      <w:r>
        <w:rPr>
          <w:noProof/>
          <w:sz w:val="30"/>
          <w:szCs w:val="30"/>
          <w:lang w:eastAsia="ru-RU"/>
        </w:rPr>
        <mc:AlternateContent>
          <mc:Choice Requires="wps">
            <w:drawing>
              <wp:anchor distT="0" distB="0" distL="114300" distR="114300" simplePos="0" relativeHeight="251527168" behindDoc="0" locked="0" layoutInCell="1" allowOverlap="1">
                <wp:simplePos x="0" y="0"/>
                <wp:positionH relativeFrom="column">
                  <wp:posOffset>1041400</wp:posOffset>
                </wp:positionH>
                <wp:positionV relativeFrom="paragraph">
                  <wp:posOffset>193040</wp:posOffset>
                </wp:positionV>
                <wp:extent cx="224790" cy="171450"/>
                <wp:effectExtent l="0" t="0" r="0" b="0"/>
                <wp:wrapNone/>
                <wp:docPr id="2361" name="Поле 2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973311" w:rsidRDefault="00A83DEB" w:rsidP="008167FF">
                            <w:pPr>
                              <w:rPr>
                                <w:sz w:val="24"/>
                                <w:szCs w:val="24"/>
                              </w:rPr>
                            </w:pPr>
                            <w:r>
                              <w:rPr>
                                <w:sz w:val="24"/>
                                <w:szCs w:val="24"/>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361" o:spid="_x0000_s1194" type="#_x0000_t202" style="position:absolute;left:0;text-align:left;margin-left:82pt;margin-top:15.2pt;width:17.7pt;height:13.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" filled="f" stroked="f">
                <v:textbox inset="0,0,0,0">
                  <w:txbxContent>
                    <w:p w:rsidR="00A83DEB" w:rsidRPr="00973311" w:rsidRDefault="00A83DEB" w:rsidP="008167FF">
                      <w:pPr>
                        <w:rPr>
                          <w:sz w:val="24"/>
                          <w:szCs w:val="24"/>
                        </w:rPr>
                      </w:pPr>
                      <w:r>
                        <w:rPr>
                          <w:sz w:val="24"/>
                          <w:szCs w:val="24"/>
                        </w:rPr>
                        <w:t>20</w:t>
                      </w:r>
                    </w:p>
                  </w:txbxContent>
                </v:textbox>
              </v:shape>
            </w:pict>
          </mc:Fallback>
        </mc:AlternateContent>
      </w:r>
      <w:r>
        <w:rPr>
          <w:noProof/>
          <w:sz w:val="30"/>
          <w:szCs w:val="30"/>
          <w:lang w:eastAsia="ru-RU"/>
        </w:rPr>
        <mc:AlternateContent>
          <mc:Choice Requires="wps">
            <w:drawing>
              <wp:anchor distT="0" distB="0" distL="114298" distR="114298" simplePos="0" relativeHeight="251515904" behindDoc="0" locked="0" layoutInCell="1" allowOverlap="1">
                <wp:simplePos x="0" y="0"/>
                <wp:positionH relativeFrom="column">
                  <wp:posOffset>1285239</wp:posOffset>
                </wp:positionH>
                <wp:positionV relativeFrom="paragraph">
                  <wp:posOffset>48260</wp:posOffset>
                </wp:positionV>
                <wp:extent cx="0" cy="1306830"/>
                <wp:effectExtent l="76200" t="38100" r="38100" b="7620"/>
                <wp:wrapNone/>
                <wp:docPr id="2360" name="Прямая соединительная линия 2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068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917D5A" id="Прямая соединительная линия 2360" o:spid="_x0000_s1026" style="position:absolute;flip:y;z-index:25151590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01.2pt,3.8pt" to="101.2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">
                <v:stroke endarrow="block"/>
              </v:line>
            </w:pict>
          </mc:Fallback>
        </mc:AlternateContent>
      </w:r>
      <w:r>
        <w:rPr>
          <w:noProof/>
          <w:sz w:val="30"/>
          <w:szCs w:val="30"/>
          <w:lang w:eastAsia="ru-RU"/>
        </w:rPr>
        <mc:AlternateContent>
          <mc:Choice Requires="wps">
            <w:drawing>
              <wp:anchor distT="0" distB="0" distL="114298" distR="114298" simplePos="0" relativeHeight="251514880" behindDoc="0" locked="0" layoutInCell="1" allowOverlap="1">
                <wp:simplePos x="0" y="0"/>
                <wp:positionH relativeFrom="column">
                  <wp:posOffset>3415029</wp:posOffset>
                </wp:positionH>
                <wp:positionV relativeFrom="paragraph">
                  <wp:posOffset>-1270</wp:posOffset>
                </wp:positionV>
                <wp:extent cx="0" cy="2960370"/>
                <wp:effectExtent l="0" t="0" r="0" b="0"/>
                <wp:wrapNone/>
                <wp:docPr id="2359" name="Прямая соединительная линия 2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6037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043C86" id="Прямая соединительная линия 2359" o:spid="_x0000_s1026" style="position:absolute;z-index:2515148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68.9pt,-.1pt" to="268.9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">
                <v:stroke dashstyle="dash"/>
              </v:line>
            </w:pict>
          </mc:Fallback>
        </mc:AlternateContent>
      </w:r>
      <w:r>
        <w:rPr>
          <w:noProof/>
          <w:sz w:val="30"/>
          <w:szCs w:val="30"/>
          <w:lang w:eastAsia="ru-RU"/>
        </w:rPr>
        <mc:AlternateContent>
          <mc:Choice Requires="wps">
            <w:drawing>
              <wp:anchor distT="0" distB="0" distL="114298" distR="114298" simplePos="0" relativeHeight="251517952" behindDoc="0" locked="0" layoutInCell="1" allowOverlap="1">
                <wp:simplePos x="0" y="0"/>
                <wp:positionH relativeFrom="column">
                  <wp:posOffset>2054859</wp:posOffset>
                </wp:positionH>
                <wp:positionV relativeFrom="paragraph">
                  <wp:posOffset>6350</wp:posOffset>
                </wp:positionV>
                <wp:extent cx="0" cy="2960370"/>
                <wp:effectExtent l="0" t="0" r="0" b="0"/>
                <wp:wrapNone/>
                <wp:docPr id="2358" name="Прямая соединительная линия 2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6037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4FF190" id="Прямая соединительная линия 2358" o:spid="_x0000_s1026" style="position:absolute;z-index:2515179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61.8pt,.5pt" to="161.8pt,2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">
                <v:stroke dashstyle="dash"/>
              </v:line>
            </w:pict>
          </mc:Fallback>
        </mc:AlternateContent>
      </w:r>
    </w:p>
    <w:p w:rsidR="008167FF" w:rsidRPr="00982D4B" w:rsidRDefault="008167FF" w:rsidP="008167FF">
      <w:pPr>
        <w:spacing w:line="288" w:lineRule="auto"/>
        <w:rPr>
          <w:sz w:val="30"/>
          <w:szCs w:val="30"/>
        </w:rPr>
      </w:pPr>
    </w:p>
    <w:p w:rsidR="008167FF" w:rsidRPr="00982D4B" w:rsidRDefault="00A83DEB" w:rsidP="008167FF">
      <w:pPr>
        <w:spacing w:line="288" w:lineRule="auto"/>
        <w:rPr>
          <w:sz w:val="30"/>
          <w:szCs w:val="30"/>
        </w:rPr>
      </w:pPr>
      <w:r>
        <w:rPr>
          <w:noProof/>
          <w:sz w:val="30"/>
          <w:szCs w:val="30"/>
          <w:lang w:eastAsia="ru-RU"/>
        </w:rPr>
        <mc:AlternateContent>
          <mc:Choice Requires="wps">
            <w:drawing>
              <wp:anchor distT="0" distB="0" distL="114300" distR="114300" simplePos="0" relativeHeight="251522048" behindDoc="0" locked="0" layoutInCell="1" allowOverlap="1">
                <wp:simplePos x="0" y="0"/>
                <wp:positionH relativeFrom="column">
                  <wp:posOffset>1353820</wp:posOffset>
                </wp:positionH>
                <wp:positionV relativeFrom="paragraph">
                  <wp:posOffset>17145</wp:posOffset>
                </wp:positionV>
                <wp:extent cx="224790" cy="171450"/>
                <wp:effectExtent l="0" t="0" r="0" b="0"/>
                <wp:wrapNone/>
                <wp:docPr id="2357" name="Поле 2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973311" w:rsidRDefault="00A83DEB" w:rsidP="008167FF">
                            <w:r w:rsidRPr="00973311">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357" o:spid="_x0000_s1195" type="#_x0000_t202" style="position:absolute;left:0;text-align:left;margin-left:106.6pt;margin-top:1.35pt;width:17.7pt;height:13.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" filled="f" stroked="f">
                <v:textbox inset="0,0,0,0">
                  <w:txbxContent>
                    <w:p w:rsidR="00A83DEB" w:rsidRPr="00973311" w:rsidRDefault="00A83DEB" w:rsidP="008167FF">
                      <w:r w:rsidRPr="00973311">
                        <w:t>-40</w:t>
                      </w:r>
                    </w:p>
                  </w:txbxContent>
                </v:textbox>
              </v:shape>
            </w:pict>
          </mc:Fallback>
        </mc:AlternateContent>
      </w:r>
    </w:p>
    <w:p w:rsidR="008167FF" w:rsidRPr="00982D4B" w:rsidRDefault="00A83DEB" w:rsidP="008167FF">
      <w:pPr>
        <w:spacing w:line="288" w:lineRule="auto"/>
        <w:rPr>
          <w:sz w:val="30"/>
          <w:szCs w:val="30"/>
        </w:rPr>
      </w:pPr>
      <w:r>
        <w:rPr>
          <w:noProof/>
          <w:sz w:val="30"/>
          <w:szCs w:val="30"/>
          <w:lang w:eastAsia="ru-RU"/>
        </w:rPr>
        <mc:AlternateContent>
          <mc:Choice Requires="wps">
            <w:drawing>
              <wp:anchor distT="0" distB="0" distL="114300" distR="114300" simplePos="0" relativeHeight="251523072" behindDoc="0" locked="0" layoutInCell="1" allowOverlap="1">
                <wp:simplePos x="0" y="0"/>
                <wp:positionH relativeFrom="column">
                  <wp:posOffset>2070100</wp:posOffset>
                </wp:positionH>
                <wp:positionV relativeFrom="paragraph">
                  <wp:posOffset>83820</wp:posOffset>
                </wp:positionV>
                <wp:extent cx="1352550" cy="362585"/>
                <wp:effectExtent l="0" t="0" r="0" b="18415"/>
                <wp:wrapNone/>
                <wp:docPr id="2356" name="Прямая соединительная линия 2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2550" cy="3625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E86F77" id="Прямая соединительная линия 2356" o:spid="_x0000_s1026" style="position:absolute;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pt,6.6pt" to="269.5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" strokeweight="1.5pt"/>
            </w:pict>
          </mc:Fallback>
        </mc:AlternateContent>
      </w:r>
      <w:r>
        <w:rPr>
          <w:noProof/>
          <w:sz w:val="30"/>
          <w:szCs w:val="30"/>
          <w:lang w:eastAsia="ru-RU"/>
        </w:rPr>
        <mc:AlternateContent>
          <mc:Choice Requires="wps">
            <w:drawing>
              <wp:anchor distT="0" distB="0" distL="114300" distR="114300" simplePos="0" relativeHeight="251525120" behindDoc="0" locked="0" layoutInCell="1" allowOverlap="1">
                <wp:simplePos x="0" y="0"/>
                <wp:positionH relativeFrom="column">
                  <wp:posOffset>2584450</wp:posOffset>
                </wp:positionH>
                <wp:positionV relativeFrom="paragraph">
                  <wp:posOffset>22225</wp:posOffset>
                </wp:positionV>
                <wp:extent cx="224790" cy="171450"/>
                <wp:effectExtent l="0" t="0" r="0" b="0"/>
                <wp:wrapNone/>
                <wp:docPr id="2355" name="Поле 2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973311" w:rsidRDefault="00A83DEB" w:rsidP="008167FF">
                            <w:r w:rsidRPr="00973311">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355" o:spid="_x0000_s1196" type="#_x0000_t202" style="position:absolute;left:0;text-align:left;margin-left:203.5pt;margin-top:1.75pt;width:17.7pt;height:13.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" filled="f" stroked="f">
                <v:textbox inset="0,0,0,0">
                  <w:txbxContent>
                    <w:p w:rsidR="00A83DEB" w:rsidRPr="00973311" w:rsidRDefault="00A83DEB" w:rsidP="008167FF">
                      <w:r w:rsidRPr="00973311">
                        <w:t>-20</w:t>
                      </w:r>
                    </w:p>
                  </w:txbxContent>
                </v:textbox>
              </v:shape>
            </w:pict>
          </mc:Fallback>
        </mc:AlternateContent>
      </w:r>
    </w:p>
    <w:p w:rsidR="008167FF" w:rsidRPr="00982D4B" w:rsidRDefault="00A83DEB" w:rsidP="008167FF">
      <w:pPr>
        <w:spacing w:line="288" w:lineRule="auto"/>
        <w:rPr>
          <w:sz w:val="30"/>
          <w:szCs w:val="30"/>
        </w:rPr>
      </w:pPr>
      <w:r>
        <w:rPr>
          <w:noProof/>
          <w:sz w:val="30"/>
          <w:szCs w:val="30"/>
          <w:lang w:eastAsia="ru-RU"/>
        </w:rPr>
        <mc:AlternateContent>
          <mc:Choice Requires="wps">
            <w:drawing>
              <wp:anchor distT="4294967294" distB="4294967294" distL="114300" distR="114300" simplePos="0" relativeHeight="251524096" behindDoc="0" locked="0" layoutInCell="1" allowOverlap="1">
                <wp:simplePos x="0" y="0"/>
                <wp:positionH relativeFrom="column">
                  <wp:posOffset>3411220</wp:posOffset>
                </wp:positionH>
                <wp:positionV relativeFrom="paragraph">
                  <wp:posOffset>180339</wp:posOffset>
                </wp:positionV>
                <wp:extent cx="1219200" cy="0"/>
                <wp:effectExtent l="0" t="0" r="0" b="0"/>
                <wp:wrapNone/>
                <wp:docPr id="2354" name="Прямая соединительная линия 2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8FB4DA" id="Прямая соединительная линия 2354" o:spid="_x0000_s1026" style="position:absolute;z-index:251524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68.6pt,14.2pt" to="364.6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" strokeweight="1.5pt"/>
            </w:pict>
          </mc:Fallback>
        </mc:AlternateContent>
      </w:r>
      <w:r>
        <w:rPr>
          <w:noProof/>
          <w:sz w:val="30"/>
          <w:szCs w:val="30"/>
          <w:lang w:eastAsia="ru-RU"/>
        </w:rPr>
        <mc:AlternateContent>
          <mc:Choice Requires="wps">
            <w:drawing>
              <wp:anchor distT="4294967294" distB="4294967294" distL="114300" distR="114300" simplePos="0" relativeHeight="251516928" behindDoc="0" locked="0" layoutInCell="1" allowOverlap="1">
                <wp:simplePos x="0" y="0"/>
                <wp:positionH relativeFrom="column">
                  <wp:posOffset>553720</wp:posOffset>
                </wp:positionH>
                <wp:positionV relativeFrom="paragraph">
                  <wp:posOffset>88264</wp:posOffset>
                </wp:positionV>
                <wp:extent cx="4431030" cy="0"/>
                <wp:effectExtent l="0" t="76200" r="7620" b="76200"/>
                <wp:wrapNone/>
                <wp:docPr id="2353" name="Прямая соединительная линия 2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3103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05BF96" id="Прямая соединительная линия 2353" o:spid="_x0000_s1026" style="position:absolute;z-index:2515169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3.6pt,6.95pt" to="392.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">
                <v:stroke endarrow="block"/>
              </v:line>
            </w:pict>
          </mc:Fallback>
        </mc:AlternateContent>
      </w:r>
      <w:r>
        <w:rPr>
          <w:noProof/>
          <w:sz w:val="30"/>
          <w:szCs w:val="30"/>
          <w:lang w:eastAsia="ru-RU"/>
        </w:rPr>
        <mc:AlternateContent>
          <mc:Choice Requires="wps">
            <w:drawing>
              <wp:anchor distT="0" distB="0" distL="114300" distR="114300" simplePos="0" relativeHeight="251526144" behindDoc="0" locked="0" layoutInCell="1" allowOverlap="1">
                <wp:simplePos x="0" y="0"/>
                <wp:positionH relativeFrom="column">
                  <wp:posOffset>4032250</wp:posOffset>
                </wp:positionH>
                <wp:positionV relativeFrom="paragraph">
                  <wp:posOffset>229235</wp:posOffset>
                </wp:positionV>
                <wp:extent cx="224790" cy="171450"/>
                <wp:effectExtent l="0" t="0" r="0" b="0"/>
                <wp:wrapNone/>
                <wp:docPr id="2352" name="Поле 2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973311" w:rsidRDefault="00A83DEB" w:rsidP="008167FF">
                            <w:r w:rsidRPr="00973311">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352" o:spid="_x0000_s1197" type="#_x0000_t202" style="position:absolute;left:0;text-align:left;margin-left:317.5pt;margin-top:18.05pt;width:17.7pt;height:13.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" filled="f" stroked="f">
                <v:textbox inset="0,0,0,0">
                  <w:txbxContent>
                    <w:p w:rsidR="00A83DEB" w:rsidRPr="00973311" w:rsidRDefault="00A83DEB" w:rsidP="008167FF">
                      <w:r w:rsidRPr="00973311">
                        <w:t>0</w:t>
                      </w:r>
                    </w:p>
                  </w:txbxContent>
                </v:textbox>
              </v:shape>
            </w:pict>
          </mc:Fallback>
        </mc:AlternateContent>
      </w:r>
      <w:r>
        <w:rPr>
          <w:noProof/>
          <w:sz w:val="30"/>
          <w:szCs w:val="30"/>
          <w:lang w:eastAsia="ru-RU"/>
        </w:rPr>
        <mc:AlternateContent>
          <mc:Choice Requires="wps">
            <w:drawing>
              <wp:anchor distT="0" distB="0" distL="114300" distR="114300" simplePos="0" relativeHeight="251521024" behindDoc="0" locked="0" layoutInCell="1" allowOverlap="1">
                <wp:simplePos x="0" y="0"/>
                <wp:positionH relativeFrom="column">
                  <wp:posOffset>4801870</wp:posOffset>
                </wp:positionH>
                <wp:positionV relativeFrom="paragraph">
                  <wp:posOffset>183515</wp:posOffset>
                </wp:positionV>
                <wp:extent cx="224790" cy="171450"/>
                <wp:effectExtent l="0" t="0" r="0" b="0"/>
                <wp:wrapNone/>
                <wp:docPr id="2351" name="Поле 2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973311" w:rsidRDefault="00A83DEB" w:rsidP="008167FF">
                            <w:pPr>
                              <w:rPr>
                                <w:sz w:val="24"/>
                                <w:szCs w:val="24"/>
                              </w:rPr>
                            </w:pPr>
                            <w:r w:rsidRPr="00973311">
                              <w:rPr>
                                <w:sz w:val="24"/>
                                <w:szCs w:val="24"/>
                              </w:rPr>
                              <w:sym w:font="Symbol" w:char="F06C"/>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351" o:spid="_x0000_s1198" type="#_x0000_t202" style="position:absolute;left:0;text-align:left;margin-left:378.1pt;margin-top:14.45pt;width:17.7pt;height:13.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" filled="f" stroked="f">
                <v:textbox inset="0,0,0,0">
                  <w:txbxContent>
                    <w:p w:rsidR="00A83DEB" w:rsidRPr="00973311" w:rsidRDefault="00A83DEB" w:rsidP="008167FF">
                      <w:pPr>
                        <w:rPr>
                          <w:sz w:val="24"/>
                          <w:szCs w:val="24"/>
                        </w:rPr>
                      </w:pPr>
                      <w:r w:rsidRPr="00973311">
                        <w:rPr>
                          <w:sz w:val="24"/>
                          <w:szCs w:val="24"/>
                        </w:rPr>
                        <w:sym w:font="Symbol" w:char="F06C"/>
                      </w:r>
                    </w:p>
                  </w:txbxContent>
                </v:textbox>
              </v:shape>
            </w:pict>
          </mc:Fallback>
        </mc:AlternateContent>
      </w:r>
    </w:p>
    <w:p w:rsidR="008167FF" w:rsidRPr="00982D4B" w:rsidRDefault="008167FF" w:rsidP="008167FF">
      <w:pPr>
        <w:spacing w:line="288" w:lineRule="auto"/>
        <w:rPr>
          <w:sz w:val="30"/>
          <w:szCs w:val="30"/>
        </w:rPr>
      </w:pPr>
      <w:r w:rsidRPr="00982D4B">
        <w:rPr>
          <w:sz w:val="30"/>
          <w:szCs w:val="30"/>
        </w:rPr>
        <w:tab/>
      </w:r>
      <w:r w:rsidRPr="00982D4B">
        <w:rPr>
          <w:sz w:val="30"/>
          <w:szCs w:val="30"/>
        </w:rPr>
        <w:tab/>
        <w:t xml:space="preserve">          1</w:t>
      </w:r>
      <w:r w:rsidRPr="00982D4B">
        <w:rPr>
          <w:sz w:val="30"/>
          <w:szCs w:val="30"/>
        </w:rPr>
        <w:tab/>
        <w:t xml:space="preserve">    1/</w:t>
      </w:r>
      <w:r w:rsidRPr="00982D4B">
        <w:rPr>
          <w:sz w:val="30"/>
          <w:szCs w:val="30"/>
        </w:rPr>
        <w:sym w:font="Symbol" w:char="F074"/>
      </w:r>
      <w:r w:rsidRPr="00982D4B">
        <w:rPr>
          <w:sz w:val="30"/>
          <w:szCs w:val="30"/>
        </w:rPr>
        <w:tab/>
      </w:r>
      <w:r w:rsidRPr="00982D4B">
        <w:rPr>
          <w:sz w:val="30"/>
          <w:szCs w:val="30"/>
        </w:rPr>
        <w:tab/>
      </w:r>
      <w:r w:rsidRPr="00982D4B">
        <w:rPr>
          <w:sz w:val="30"/>
          <w:szCs w:val="30"/>
        </w:rPr>
        <w:tab/>
        <w:t xml:space="preserve">   2/</w:t>
      </w:r>
      <w:r w:rsidRPr="00982D4B">
        <w:rPr>
          <w:i/>
          <w:sz w:val="30"/>
          <w:szCs w:val="30"/>
        </w:rPr>
        <w:t>T</w:t>
      </w:r>
    </w:p>
    <w:p w:rsidR="008167FF" w:rsidRPr="00982D4B" w:rsidRDefault="00A83DEB" w:rsidP="008167FF">
      <w:pPr>
        <w:spacing w:line="288" w:lineRule="auto"/>
        <w:rPr>
          <w:sz w:val="30"/>
          <w:szCs w:val="30"/>
        </w:rPr>
      </w:pPr>
      <w:r>
        <w:rPr>
          <w:noProof/>
          <w:sz w:val="30"/>
          <w:szCs w:val="30"/>
          <w:lang w:eastAsia="ru-RU"/>
        </w:rPr>
        <mc:AlternateContent>
          <mc:Choice Requires="wps">
            <w:drawing>
              <wp:anchor distT="0" distB="0" distL="114300" distR="114300" simplePos="0" relativeHeight="251539456" behindDoc="0" locked="0" layoutInCell="1" allowOverlap="1">
                <wp:simplePos x="0" y="0"/>
                <wp:positionH relativeFrom="column">
                  <wp:posOffset>1327150</wp:posOffset>
                </wp:positionH>
                <wp:positionV relativeFrom="paragraph">
                  <wp:posOffset>173355</wp:posOffset>
                </wp:positionV>
                <wp:extent cx="224790" cy="171450"/>
                <wp:effectExtent l="0" t="0" r="0" b="0"/>
                <wp:wrapNone/>
                <wp:docPr id="2350" name="Поле 2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973311" w:rsidRDefault="00A83DEB" w:rsidP="008167FF">
                            <w:pPr>
                              <w:rPr>
                                <w:sz w:val="24"/>
                                <w:szCs w:val="24"/>
                              </w:rPr>
                            </w:pPr>
                            <w:r>
                              <w:rPr>
                                <w:sz w:val="24"/>
                                <w:szCs w:val="24"/>
                              </w:rPr>
                              <w:sym w:font="Symbol" w:char="F06A"/>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350" o:spid="_x0000_s1199" type="#_x0000_t202" style="position:absolute;left:0;text-align:left;margin-left:104.5pt;margin-top:13.65pt;width:17.7pt;height:13.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" filled="f" stroked="f">
                <v:textbox inset="0,0,0,0">
                  <w:txbxContent>
                    <w:p w:rsidR="00A83DEB" w:rsidRPr="00973311" w:rsidRDefault="00A83DEB" w:rsidP="008167FF">
                      <w:pPr>
                        <w:rPr>
                          <w:sz w:val="24"/>
                          <w:szCs w:val="24"/>
                        </w:rPr>
                      </w:pPr>
                      <w:r>
                        <w:rPr>
                          <w:sz w:val="24"/>
                          <w:szCs w:val="24"/>
                        </w:rPr>
                        <w:sym w:font="Symbol" w:char="F06A"/>
                      </w:r>
                    </w:p>
                  </w:txbxContent>
                </v:textbox>
              </v:shape>
            </w:pict>
          </mc:Fallback>
        </mc:AlternateContent>
      </w:r>
      <w:r>
        <w:rPr>
          <w:noProof/>
          <w:sz w:val="30"/>
          <w:szCs w:val="30"/>
          <w:lang w:eastAsia="ru-RU"/>
        </w:rPr>
        <mc:AlternateContent>
          <mc:Choice Requires="wps">
            <w:drawing>
              <wp:anchor distT="0" distB="0" distL="114298" distR="114298" simplePos="0" relativeHeight="251528192" behindDoc="0" locked="0" layoutInCell="1" allowOverlap="1">
                <wp:simplePos x="0" y="0"/>
                <wp:positionH relativeFrom="column">
                  <wp:posOffset>1273809</wp:posOffset>
                </wp:positionH>
                <wp:positionV relativeFrom="paragraph">
                  <wp:posOffset>208280</wp:posOffset>
                </wp:positionV>
                <wp:extent cx="0" cy="1306830"/>
                <wp:effectExtent l="76200" t="38100" r="38100" b="7620"/>
                <wp:wrapNone/>
                <wp:docPr id="2349" name="Прямая соединительная линия 2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0683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FFB8E" id="Прямая соединительная линия 2349" o:spid="_x0000_s1026" style="position:absolute;flip:y;z-index:25152819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00.3pt,16.4pt" to="100.3pt,1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">
                <v:stroke endarrow="block"/>
              </v:line>
            </w:pict>
          </mc:Fallback>
        </mc:AlternateContent>
      </w:r>
      <w:r>
        <w:rPr>
          <w:noProof/>
          <w:sz w:val="30"/>
          <w:szCs w:val="30"/>
          <w:lang w:eastAsia="ru-RU"/>
        </w:rPr>
        <mc:AlternateContent>
          <mc:Choice Requires="wps">
            <w:drawing>
              <wp:anchor distT="0" distB="0" distL="114300" distR="114300" simplePos="0" relativeHeight="251538432" behindDoc="0" locked="0" layoutInCell="1" allowOverlap="1">
                <wp:simplePos x="0" y="0"/>
                <wp:positionH relativeFrom="column">
                  <wp:posOffset>1079500</wp:posOffset>
                </wp:positionH>
                <wp:positionV relativeFrom="paragraph">
                  <wp:posOffset>208915</wp:posOffset>
                </wp:positionV>
                <wp:extent cx="339090" cy="163830"/>
                <wp:effectExtent l="0" t="0" r="0" b="0"/>
                <wp:wrapNone/>
                <wp:docPr id="2348" name="Поле 2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191C41" w:rsidRDefault="00A83DEB" w:rsidP="008167FF">
                            <w:pPr>
                              <w:rPr>
                                <w:sz w:val="24"/>
                                <w:szCs w:val="24"/>
                              </w:rPr>
                            </w:pPr>
                            <w:r>
                              <w:rPr>
                                <w:sz w:val="24"/>
                                <w:szCs w:val="24"/>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348" o:spid="_x0000_s1200" type="#_x0000_t202" style="position:absolute;left:0;text-align:left;margin-left:85pt;margin-top:16.45pt;width:26.7pt;height:12.9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" filled="f" stroked="f">
                <v:textbox inset="0,0,0,0">
                  <w:txbxContent>
                    <w:p w:rsidR="00A83DEB" w:rsidRPr="00191C41" w:rsidRDefault="00A83DEB" w:rsidP="008167FF">
                      <w:pPr>
                        <w:rPr>
                          <w:sz w:val="24"/>
                          <w:szCs w:val="24"/>
                        </w:rPr>
                      </w:pPr>
                      <w:r>
                        <w:rPr>
                          <w:sz w:val="24"/>
                          <w:szCs w:val="24"/>
                        </w:rPr>
                        <w:t>0</w:t>
                      </w:r>
                    </w:p>
                  </w:txbxContent>
                </v:textbox>
              </v:shape>
            </w:pict>
          </mc:Fallback>
        </mc:AlternateContent>
      </w:r>
    </w:p>
    <w:p w:rsidR="008167FF" w:rsidRPr="00982D4B" w:rsidRDefault="00A83DEB" w:rsidP="008167FF">
      <w:pPr>
        <w:spacing w:line="288" w:lineRule="auto"/>
        <w:rPr>
          <w:sz w:val="30"/>
          <w:szCs w:val="30"/>
        </w:rPr>
      </w:pPr>
      <w:r>
        <w:rPr>
          <w:noProof/>
          <w:sz w:val="30"/>
          <w:szCs w:val="30"/>
          <w:lang w:eastAsia="ru-RU"/>
        </w:rPr>
        <mc:AlternateContent>
          <mc:Choice Requires="wps">
            <w:drawing>
              <wp:anchor distT="0" distB="0" distL="114300" distR="114300" simplePos="0" relativeHeight="251530240" behindDoc="0" locked="0" layoutInCell="1" allowOverlap="1">
                <wp:simplePos x="0" y="0"/>
                <wp:positionH relativeFrom="column">
                  <wp:posOffset>4794250</wp:posOffset>
                </wp:positionH>
                <wp:positionV relativeFrom="paragraph">
                  <wp:posOffset>210185</wp:posOffset>
                </wp:positionV>
                <wp:extent cx="224790" cy="171450"/>
                <wp:effectExtent l="0" t="0" r="0" b="0"/>
                <wp:wrapNone/>
                <wp:docPr id="2347" name="Поле 2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973311" w:rsidRDefault="00A83DEB" w:rsidP="008167FF">
                            <w:pPr>
                              <w:rPr>
                                <w:sz w:val="24"/>
                                <w:szCs w:val="24"/>
                              </w:rPr>
                            </w:pPr>
                            <w:r w:rsidRPr="00973311">
                              <w:rPr>
                                <w:sz w:val="24"/>
                                <w:szCs w:val="24"/>
                              </w:rPr>
                              <w:sym w:font="Symbol" w:char="F06C"/>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347" o:spid="_x0000_s1201" type="#_x0000_t202" style="position:absolute;left:0;text-align:left;margin-left:377.5pt;margin-top:16.55pt;width:17.7pt;height:13.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" filled="f" stroked="f">
                <v:textbox inset="0,0,0,0">
                  <w:txbxContent>
                    <w:p w:rsidR="00A83DEB" w:rsidRPr="00973311" w:rsidRDefault="00A83DEB" w:rsidP="008167FF">
                      <w:pPr>
                        <w:rPr>
                          <w:sz w:val="24"/>
                          <w:szCs w:val="24"/>
                        </w:rPr>
                      </w:pPr>
                      <w:r w:rsidRPr="00973311">
                        <w:rPr>
                          <w:sz w:val="24"/>
                          <w:szCs w:val="24"/>
                        </w:rPr>
                        <w:sym w:font="Symbol" w:char="F06C"/>
                      </w:r>
                    </w:p>
                  </w:txbxContent>
                </v:textbox>
              </v:shape>
            </w:pict>
          </mc:Fallback>
        </mc:AlternateContent>
      </w:r>
      <w:r>
        <w:rPr>
          <w:noProof/>
          <w:sz w:val="30"/>
          <w:szCs w:val="30"/>
          <w:lang w:eastAsia="ru-RU"/>
        </w:rPr>
        <mc:AlternateContent>
          <mc:Choice Requires="wps">
            <w:drawing>
              <wp:anchor distT="4294967294" distB="4294967294" distL="114300" distR="114300" simplePos="0" relativeHeight="251529216" behindDoc="0" locked="0" layoutInCell="1" allowOverlap="1">
                <wp:simplePos x="0" y="0"/>
                <wp:positionH relativeFrom="column">
                  <wp:posOffset>527050</wp:posOffset>
                </wp:positionH>
                <wp:positionV relativeFrom="paragraph">
                  <wp:posOffset>139064</wp:posOffset>
                </wp:positionV>
                <wp:extent cx="4431030" cy="0"/>
                <wp:effectExtent l="0" t="76200" r="7620" b="76200"/>
                <wp:wrapNone/>
                <wp:docPr id="2346" name="Прямая соединительная линия 2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3103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3E18DF" id="Прямая соединительная линия 2346" o:spid="_x0000_s1026" style="position:absolute;z-index:251529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1.5pt,10.95pt" to="390.4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">
                <v:stroke endarrow="block"/>
              </v:line>
            </w:pict>
          </mc:Fallback>
        </mc:AlternateContent>
      </w:r>
    </w:p>
    <w:p w:rsidR="008167FF" w:rsidRPr="00982D4B" w:rsidRDefault="00A83DEB" w:rsidP="008167FF">
      <w:pPr>
        <w:spacing w:line="288" w:lineRule="auto"/>
        <w:rPr>
          <w:sz w:val="30"/>
          <w:szCs w:val="30"/>
        </w:rPr>
      </w:pPr>
      <w:r>
        <w:rPr>
          <w:noProof/>
          <w:sz w:val="30"/>
          <w:szCs w:val="30"/>
          <w:lang w:eastAsia="ru-RU"/>
        </w:rPr>
        <mc:AlternateContent>
          <mc:Choice Requires="wps">
            <w:drawing>
              <wp:anchor distT="0" distB="0" distL="114300" distR="114300" simplePos="0" relativeHeight="251537408" behindDoc="0" locked="0" layoutInCell="1" allowOverlap="1">
                <wp:simplePos x="0" y="0"/>
                <wp:positionH relativeFrom="column">
                  <wp:posOffset>953770</wp:posOffset>
                </wp:positionH>
                <wp:positionV relativeFrom="paragraph">
                  <wp:posOffset>158750</wp:posOffset>
                </wp:positionV>
                <wp:extent cx="339090" cy="163830"/>
                <wp:effectExtent l="0" t="0" r="0" b="0"/>
                <wp:wrapNone/>
                <wp:docPr id="2345" name="Поле 2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191C41" w:rsidRDefault="00A83DEB" w:rsidP="008167FF">
                            <w:pPr>
                              <w:rPr>
                                <w:sz w:val="24"/>
                                <w:szCs w:val="24"/>
                              </w:rPr>
                            </w:pPr>
                            <w:r w:rsidRPr="00191C41">
                              <w:rPr>
                                <w:sz w:val="24"/>
                                <w:szCs w:val="24"/>
                              </w:rPr>
                              <w:t>-</w:t>
                            </w:r>
                            <w:r w:rsidRPr="00191C41">
                              <w:rPr>
                                <w:sz w:val="24"/>
                                <w:szCs w:val="24"/>
                              </w:rPr>
                              <w:sym w:font="Symbol" w:char="F070"/>
                            </w:r>
                            <w:r>
                              <w:rPr>
                                <w:sz w:val="24"/>
                                <w:szCs w:val="2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345" o:spid="_x0000_s1202" type="#_x0000_t202" style="position:absolute;left:0;text-align:left;margin-left:75.1pt;margin-top:12.5pt;width:26.7pt;height:12.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" filled="f" stroked="f">
                <v:textbox inset="0,0,0,0">
                  <w:txbxContent>
                    <w:p w:rsidR="00A83DEB" w:rsidRPr="00191C41" w:rsidRDefault="00A83DEB" w:rsidP="008167FF">
                      <w:pPr>
                        <w:rPr>
                          <w:sz w:val="24"/>
                          <w:szCs w:val="24"/>
                        </w:rPr>
                      </w:pPr>
                      <w:r w:rsidRPr="00191C41">
                        <w:rPr>
                          <w:sz w:val="24"/>
                          <w:szCs w:val="24"/>
                        </w:rPr>
                        <w:t>-</w:t>
                      </w:r>
                      <w:r w:rsidRPr="00191C41">
                        <w:rPr>
                          <w:sz w:val="24"/>
                          <w:szCs w:val="24"/>
                        </w:rPr>
                        <w:sym w:font="Symbol" w:char="F070"/>
                      </w:r>
                      <w:r>
                        <w:rPr>
                          <w:sz w:val="24"/>
                          <w:szCs w:val="24"/>
                        </w:rPr>
                        <w:t>/2</w:t>
                      </w:r>
                    </w:p>
                  </w:txbxContent>
                </v:textbox>
              </v:shape>
            </w:pict>
          </mc:Fallback>
        </mc:AlternateContent>
      </w:r>
      <w:r w:rsidR="008167FF" w:rsidRPr="00982D4B">
        <w:rPr>
          <w:sz w:val="30"/>
          <w:szCs w:val="30"/>
        </w:rPr>
        <w:tab/>
      </w:r>
      <w:r w:rsidR="008167FF" w:rsidRPr="00982D4B">
        <w:rPr>
          <w:sz w:val="30"/>
          <w:szCs w:val="30"/>
        </w:rPr>
        <w:tab/>
        <w:t xml:space="preserve">          1</w:t>
      </w:r>
      <w:r w:rsidR="008167FF" w:rsidRPr="00982D4B">
        <w:rPr>
          <w:sz w:val="30"/>
          <w:szCs w:val="30"/>
        </w:rPr>
        <w:tab/>
        <w:t xml:space="preserve">    1/</w:t>
      </w:r>
      <w:r w:rsidR="008167FF" w:rsidRPr="00982D4B">
        <w:rPr>
          <w:sz w:val="30"/>
          <w:szCs w:val="30"/>
        </w:rPr>
        <w:sym w:font="Symbol" w:char="F074"/>
      </w:r>
      <w:r w:rsidR="008167FF" w:rsidRPr="00982D4B">
        <w:rPr>
          <w:sz w:val="30"/>
          <w:szCs w:val="30"/>
        </w:rPr>
        <w:tab/>
      </w:r>
      <w:r w:rsidR="008167FF" w:rsidRPr="00982D4B">
        <w:rPr>
          <w:sz w:val="30"/>
          <w:szCs w:val="30"/>
        </w:rPr>
        <w:tab/>
      </w:r>
      <w:r w:rsidR="008167FF" w:rsidRPr="00982D4B">
        <w:rPr>
          <w:sz w:val="30"/>
          <w:szCs w:val="30"/>
        </w:rPr>
        <w:tab/>
        <w:t xml:space="preserve">   2/</w:t>
      </w:r>
      <w:r w:rsidR="008167FF" w:rsidRPr="00982D4B">
        <w:rPr>
          <w:i/>
          <w:sz w:val="30"/>
          <w:szCs w:val="30"/>
        </w:rPr>
        <w:t>T</w:t>
      </w:r>
    </w:p>
    <w:p w:rsidR="008167FF" w:rsidRPr="00982D4B" w:rsidRDefault="00A83DEB" w:rsidP="008167FF">
      <w:pPr>
        <w:spacing w:line="288" w:lineRule="auto"/>
        <w:rPr>
          <w:sz w:val="30"/>
          <w:szCs w:val="30"/>
        </w:rPr>
      </w:pPr>
      <w:r>
        <w:rPr>
          <w:noProof/>
          <w:sz w:val="30"/>
          <w:szCs w:val="30"/>
          <w:lang w:eastAsia="ru-RU"/>
        </w:rPr>
        <mc:AlternateContent>
          <mc:Choice Requires="wps">
            <w:drawing>
              <wp:anchor distT="4294967294" distB="4294967294" distL="114300" distR="114300" simplePos="0" relativeHeight="251545600" behindDoc="0" locked="0" layoutInCell="1" allowOverlap="1">
                <wp:simplePos x="0" y="0"/>
                <wp:positionH relativeFrom="column">
                  <wp:posOffset>2260600</wp:posOffset>
                </wp:positionH>
                <wp:positionV relativeFrom="paragraph">
                  <wp:posOffset>104774</wp:posOffset>
                </wp:positionV>
                <wp:extent cx="895350" cy="0"/>
                <wp:effectExtent l="0" t="0" r="0" b="0"/>
                <wp:wrapNone/>
                <wp:docPr id="2344" name="Прямая соединительная линия 2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6C8D78" id="Прямая соединительная линия 2344" o:spid="_x0000_s1026" style="position:absolute;z-index:251545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8pt,8.25pt" to="248.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" strokeweight="1.5pt"/>
            </w:pict>
          </mc:Fallback>
        </mc:AlternateContent>
      </w:r>
      <w:r>
        <w:rPr>
          <w:noProof/>
          <w:sz w:val="30"/>
          <w:szCs w:val="30"/>
          <w:lang w:eastAsia="ru-RU"/>
        </w:rPr>
        <mc:AlternateContent>
          <mc:Choice Requires="wps">
            <w:drawing>
              <wp:anchor distT="0" distB="0" distL="114300" distR="114300" simplePos="0" relativeHeight="251543552" behindDoc="0" locked="0" layoutInCell="1" allowOverlap="1">
                <wp:simplePos x="0" y="0"/>
                <wp:positionH relativeFrom="column">
                  <wp:posOffset>3157855</wp:posOffset>
                </wp:positionH>
                <wp:positionV relativeFrom="paragraph">
                  <wp:posOffset>97155</wp:posOffset>
                </wp:positionV>
                <wp:extent cx="560070" cy="457200"/>
                <wp:effectExtent l="0" t="0" r="0" b="0"/>
                <wp:wrapNone/>
                <wp:docPr id="2343" name="Полилиния 2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0070" cy="457200"/>
                        </a:xfrm>
                        <a:custGeom>
                          <a:avLst/>
                          <a:gdLst>
                            <a:gd name="T0" fmla="*/ 0 w 882"/>
                            <a:gd name="T1" fmla="*/ 0 h 720"/>
                            <a:gd name="T2" fmla="*/ 282 w 882"/>
                            <a:gd name="T3" fmla="*/ 120 h 720"/>
                            <a:gd name="T4" fmla="*/ 402 w 882"/>
                            <a:gd name="T5" fmla="*/ 342 h 720"/>
                            <a:gd name="T6" fmla="*/ 522 w 882"/>
                            <a:gd name="T7" fmla="*/ 582 h 720"/>
                            <a:gd name="T8" fmla="*/ 882 w 882"/>
                            <a:gd name="T9" fmla="*/ 720 h 720"/>
                          </a:gdLst>
                          <a:ahLst/>
                          <a:cxnLst>
                            <a:cxn ang="0">
                              <a:pos x="T0" y="T1"/>
                            </a:cxn>
                            <a:cxn ang="0">
                              <a:pos x="T2" y="T3"/>
                            </a:cxn>
                            <a:cxn ang="0">
                              <a:pos x="T4" y="T5"/>
                            </a:cxn>
                            <a:cxn ang="0">
                              <a:pos x="T6" y="T7"/>
                            </a:cxn>
                            <a:cxn ang="0">
                              <a:pos x="T8" y="T9"/>
                            </a:cxn>
                          </a:cxnLst>
                          <a:rect l="0" t="0" r="r" b="b"/>
                          <a:pathLst>
                            <a:path w="882" h="720">
                              <a:moveTo>
                                <a:pt x="0" y="0"/>
                              </a:moveTo>
                              <a:cubicBezTo>
                                <a:pt x="107" y="31"/>
                                <a:pt x="215" y="63"/>
                                <a:pt x="282" y="120"/>
                              </a:cubicBezTo>
                              <a:cubicBezTo>
                                <a:pt x="349" y="177"/>
                                <a:pt x="362" y="265"/>
                                <a:pt x="402" y="342"/>
                              </a:cubicBezTo>
                              <a:cubicBezTo>
                                <a:pt x="442" y="419"/>
                                <a:pt x="442" y="519"/>
                                <a:pt x="522" y="582"/>
                              </a:cubicBezTo>
                              <a:cubicBezTo>
                                <a:pt x="602" y="645"/>
                                <a:pt x="742" y="682"/>
                                <a:pt x="882" y="720"/>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1BD0D6" id="Полилиния 2343" o:spid="_x0000_s1026" style="position:absolute;margin-left:248.65pt;margin-top:7.65pt;width:44.1pt;height:36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8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" path="m,c107,31,215,63,282,120v67,57,80,145,120,222c442,419,442,519,522,582v80,63,220,100,360,138e" filled="f" strokeweight="1.5pt">
                <v:path arrowok="t" o:connecttype="custom" o:connectlocs="0,0;179070,76200;255270,217170;331470,369570;560070,457200" o:connectangles="0,0,0,0,0"/>
              </v:shape>
            </w:pict>
          </mc:Fallback>
        </mc:AlternateContent>
      </w:r>
      <w:r>
        <w:rPr>
          <w:noProof/>
          <w:sz w:val="30"/>
          <w:szCs w:val="30"/>
          <w:lang w:eastAsia="ru-RU"/>
        </w:rPr>
        <mc:AlternateContent>
          <mc:Choice Requires="wps">
            <w:drawing>
              <wp:anchor distT="0" distB="0" distL="114300" distR="114300" simplePos="0" relativeHeight="251542528" behindDoc="0" locked="0" layoutInCell="1" allowOverlap="1">
                <wp:simplePos x="0" y="0"/>
                <wp:positionH relativeFrom="column">
                  <wp:posOffset>1822450</wp:posOffset>
                </wp:positionH>
                <wp:positionV relativeFrom="paragraph">
                  <wp:posOffset>104775</wp:posOffset>
                </wp:positionV>
                <wp:extent cx="426720" cy="449580"/>
                <wp:effectExtent l="0" t="0" r="0" b="7620"/>
                <wp:wrapNone/>
                <wp:docPr id="2342" name="Полилиния 2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 cy="449580"/>
                        </a:xfrm>
                        <a:custGeom>
                          <a:avLst/>
                          <a:gdLst>
                            <a:gd name="T0" fmla="*/ 0 w 672"/>
                            <a:gd name="T1" fmla="*/ 708 h 708"/>
                            <a:gd name="T2" fmla="*/ 270 w 672"/>
                            <a:gd name="T3" fmla="*/ 468 h 708"/>
                            <a:gd name="T4" fmla="*/ 360 w 672"/>
                            <a:gd name="T5" fmla="*/ 348 h 708"/>
                            <a:gd name="T6" fmla="*/ 480 w 672"/>
                            <a:gd name="T7" fmla="*/ 120 h 708"/>
                            <a:gd name="T8" fmla="*/ 672 w 672"/>
                            <a:gd name="T9" fmla="*/ 0 h 708"/>
                          </a:gdLst>
                          <a:ahLst/>
                          <a:cxnLst>
                            <a:cxn ang="0">
                              <a:pos x="T0" y="T1"/>
                            </a:cxn>
                            <a:cxn ang="0">
                              <a:pos x="T2" y="T3"/>
                            </a:cxn>
                            <a:cxn ang="0">
                              <a:pos x="T4" y="T5"/>
                            </a:cxn>
                            <a:cxn ang="0">
                              <a:pos x="T6" y="T7"/>
                            </a:cxn>
                            <a:cxn ang="0">
                              <a:pos x="T8" y="T9"/>
                            </a:cxn>
                          </a:cxnLst>
                          <a:rect l="0" t="0" r="r" b="b"/>
                          <a:pathLst>
                            <a:path w="672" h="708">
                              <a:moveTo>
                                <a:pt x="0" y="708"/>
                              </a:moveTo>
                              <a:cubicBezTo>
                                <a:pt x="105" y="618"/>
                                <a:pt x="210" y="528"/>
                                <a:pt x="270" y="468"/>
                              </a:cubicBezTo>
                              <a:cubicBezTo>
                                <a:pt x="330" y="408"/>
                                <a:pt x="325" y="406"/>
                                <a:pt x="360" y="348"/>
                              </a:cubicBezTo>
                              <a:cubicBezTo>
                                <a:pt x="395" y="290"/>
                                <a:pt x="428" y="178"/>
                                <a:pt x="480" y="120"/>
                              </a:cubicBezTo>
                              <a:cubicBezTo>
                                <a:pt x="532" y="62"/>
                                <a:pt x="602" y="31"/>
                                <a:pt x="672" y="0"/>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A335E" id="Полилиния 2342" o:spid="_x0000_s1026" style="position:absolute;margin-left:143.5pt;margin-top:8.25pt;width:33.6pt;height:35.4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72,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" path="m,708c105,618,210,528,270,468v60,-60,55,-62,90,-120c395,290,428,178,480,120,532,62,602,31,672,e" filled="f" strokeweight="1.5pt">
                <v:path arrowok="t" o:connecttype="custom" o:connectlocs="0,449580;171450,297180;228600,220980;304800,76200;426720,0" o:connectangles="0,0,0,0,0"/>
              </v:shape>
            </w:pict>
          </mc:Fallback>
        </mc:AlternateContent>
      </w:r>
      <w:r>
        <w:rPr>
          <w:noProof/>
          <w:sz w:val="30"/>
          <w:szCs w:val="30"/>
          <w:lang w:eastAsia="ru-RU"/>
        </w:rPr>
        <mc:AlternateContent>
          <mc:Choice Requires="wps">
            <w:drawing>
              <wp:anchor distT="0" distB="0" distL="114298" distR="114298" simplePos="0" relativeHeight="251540480" behindDoc="0" locked="0" layoutInCell="1" allowOverlap="1">
                <wp:simplePos x="0" y="0"/>
                <wp:positionH relativeFrom="column">
                  <wp:posOffset>2051049</wp:posOffset>
                </wp:positionH>
                <wp:positionV relativeFrom="paragraph">
                  <wp:posOffset>104775</wp:posOffset>
                </wp:positionV>
                <wp:extent cx="0" cy="449580"/>
                <wp:effectExtent l="0" t="0" r="0" b="7620"/>
                <wp:wrapNone/>
                <wp:docPr id="2341" name="Прямая соединительная линия 2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95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79FD05" id="Прямая соединительная линия 2341" o:spid="_x0000_s1026" style="position:absolute;z-index:2515404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61.5pt,8.25pt" to="161.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"/>
            </w:pict>
          </mc:Fallback>
        </mc:AlternateContent>
      </w:r>
      <w:r>
        <w:rPr>
          <w:noProof/>
          <w:sz w:val="30"/>
          <w:szCs w:val="30"/>
          <w:lang w:eastAsia="ru-RU"/>
        </w:rPr>
        <mc:AlternateContent>
          <mc:Choice Requires="wps">
            <w:drawing>
              <wp:anchor distT="4294967294" distB="4294967294" distL="114300" distR="114300" simplePos="0" relativeHeight="251534336" behindDoc="0" locked="0" layoutInCell="1" allowOverlap="1">
                <wp:simplePos x="0" y="0"/>
                <wp:positionH relativeFrom="column">
                  <wp:posOffset>2070100</wp:posOffset>
                </wp:positionH>
                <wp:positionV relativeFrom="paragraph">
                  <wp:posOffset>97154</wp:posOffset>
                </wp:positionV>
                <wp:extent cx="1341120" cy="0"/>
                <wp:effectExtent l="0" t="0" r="11430" b="0"/>
                <wp:wrapNone/>
                <wp:docPr id="2340" name="Прямая соединительная линия 2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11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3032D6" id="Прямая соединительная линия 2340" o:spid="_x0000_s1026" style="position:absolute;z-index:251534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63pt,7.65pt" to="268.6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"/>
            </w:pict>
          </mc:Fallback>
        </mc:AlternateContent>
      </w:r>
      <w:r>
        <w:rPr>
          <w:noProof/>
          <w:sz w:val="30"/>
          <w:szCs w:val="30"/>
          <w:lang w:eastAsia="ru-RU"/>
        </w:rPr>
        <mc:AlternateContent>
          <mc:Choice Requires="wps">
            <w:drawing>
              <wp:anchor distT="0" distB="0" distL="114298" distR="114298" simplePos="0" relativeHeight="251535360" behindDoc="0" locked="0" layoutInCell="1" allowOverlap="1">
                <wp:simplePos x="0" y="0"/>
                <wp:positionH relativeFrom="column">
                  <wp:posOffset>3415029</wp:posOffset>
                </wp:positionH>
                <wp:positionV relativeFrom="paragraph">
                  <wp:posOffset>97155</wp:posOffset>
                </wp:positionV>
                <wp:extent cx="0" cy="449580"/>
                <wp:effectExtent l="0" t="0" r="0" b="7620"/>
                <wp:wrapNone/>
                <wp:docPr id="2339" name="Прямая соединительная линия 2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95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1D3D27" id="Прямая соединительная линия 2339" o:spid="_x0000_s1026" style="position:absolute;z-index:2515353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68.9pt,7.65pt" to="268.9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"/>
            </w:pict>
          </mc:Fallback>
        </mc:AlternateContent>
      </w:r>
      <w:r>
        <w:rPr>
          <w:noProof/>
          <w:sz w:val="30"/>
          <w:szCs w:val="30"/>
          <w:lang w:eastAsia="ru-RU"/>
        </w:rPr>
        <mc:AlternateContent>
          <mc:Choice Requires="wps">
            <w:drawing>
              <wp:anchor distT="4294967294" distB="4294967294" distL="114300" distR="114300" simplePos="0" relativeHeight="251532288" behindDoc="0" locked="0" layoutInCell="1" allowOverlap="1">
                <wp:simplePos x="0" y="0"/>
                <wp:positionH relativeFrom="column">
                  <wp:posOffset>488950</wp:posOffset>
                </wp:positionH>
                <wp:positionV relativeFrom="paragraph">
                  <wp:posOffset>100964</wp:posOffset>
                </wp:positionV>
                <wp:extent cx="4431030" cy="0"/>
                <wp:effectExtent l="0" t="0" r="7620" b="0"/>
                <wp:wrapNone/>
                <wp:docPr id="2338" name="Прямая соединительная линия 2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3103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8DB776" id="Прямая соединительная линия 2338" o:spid="_x0000_s1026" style="position:absolute;z-index:251532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5pt,7.95pt" to="387.4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">
                <v:stroke dashstyle="dash"/>
              </v:line>
            </w:pict>
          </mc:Fallback>
        </mc:AlternateContent>
      </w:r>
    </w:p>
    <w:p w:rsidR="008167FF" w:rsidRPr="00982D4B" w:rsidRDefault="00A83DEB" w:rsidP="008167FF">
      <w:pPr>
        <w:spacing w:line="288" w:lineRule="auto"/>
        <w:rPr>
          <w:sz w:val="30"/>
          <w:szCs w:val="30"/>
        </w:rPr>
      </w:pPr>
      <w:r>
        <w:rPr>
          <w:noProof/>
          <w:sz w:val="30"/>
          <w:szCs w:val="30"/>
          <w:lang w:eastAsia="ru-RU"/>
        </w:rPr>
        <mc:AlternateContent>
          <mc:Choice Requires="wps">
            <w:drawing>
              <wp:anchor distT="0" distB="0" distL="114300" distR="114300" simplePos="0" relativeHeight="251536384" behindDoc="0" locked="0" layoutInCell="1" allowOverlap="1">
                <wp:simplePos x="0" y="0"/>
                <wp:positionH relativeFrom="column">
                  <wp:posOffset>1010920</wp:posOffset>
                </wp:positionH>
                <wp:positionV relativeFrom="paragraph">
                  <wp:posOffset>102235</wp:posOffset>
                </wp:positionV>
                <wp:extent cx="224790" cy="171450"/>
                <wp:effectExtent l="0" t="0" r="0" b="0"/>
                <wp:wrapNone/>
                <wp:docPr id="2337" name="Поле 2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191C41" w:rsidRDefault="00A83DEB" w:rsidP="008167FF">
                            <w:pPr>
                              <w:rPr>
                                <w:sz w:val="24"/>
                                <w:szCs w:val="24"/>
                              </w:rPr>
                            </w:pPr>
                            <w:r w:rsidRPr="00191C41">
                              <w:rPr>
                                <w:sz w:val="24"/>
                                <w:szCs w:val="24"/>
                              </w:rPr>
                              <w:t>-</w:t>
                            </w:r>
                            <w:r w:rsidRPr="00191C41">
                              <w:rPr>
                                <w:sz w:val="24"/>
                                <w:szCs w:val="24"/>
                              </w:rPr>
                              <w:sym w:font="Symbol" w:char="F070"/>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337" o:spid="_x0000_s1203" type="#_x0000_t202" style="position:absolute;left:0;text-align:left;margin-left:79.6pt;margin-top:8.05pt;width:17.7pt;height:13.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" filled="f" stroked="f">
                <v:textbox inset="0,0,0,0">
                  <w:txbxContent>
                    <w:p w:rsidR="00A83DEB" w:rsidRPr="00191C41" w:rsidRDefault="00A83DEB" w:rsidP="008167FF">
                      <w:pPr>
                        <w:rPr>
                          <w:sz w:val="24"/>
                          <w:szCs w:val="24"/>
                        </w:rPr>
                      </w:pPr>
                      <w:r w:rsidRPr="00191C41">
                        <w:rPr>
                          <w:sz w:val="24"/>
                          <w:szCs w:val="24"/>
                        </w:rPr>
                        <w:t>-</w:t>
                      </w:r>
                      <w:r w:rsidRPr="00191C41">
                        <w:rPr>
                          <w:sz w:val="24"/>
                          <w:szCs w:val="24"/>
                        </w:rPr>
                        <w:sym w:font="Symbol" w:char="F070"/>
                      </w:r>
                    </w:p>
                  </w:txbxContent>
                </v:textbox>
              </v:shape>
            </w:pict>
          </mc:Fallback>
        </mc:AlternateContent>
      </w:r>
    </w:p>
    <w:p w:rsidR="008167FF" w:rsidRPr="00982D4B" w:rsidRDefault="00A83DEB" w:rsidP="008167FF">
      <w:pPr>
        <w:spacing w:line="288" w:lineRule="auto"/>
        <w:rPr>
          <w:sz w:val="30"/>
          <w:szCs w:val="30"/>
        </w:rPr>
      </w:pPr>
      <w:r>
        <w:rPr>
          <w:noProof/>
          <w:sz w:val="30"/>
          <w:szCs w:val="30"/>
          <w:lang w:eastAsia="ru-RU"/>
        </w:rPr>
        <mc:AlternateContent>
          <mc:Choice Requires="wps">
            <w:drawing>
              <wp:anchor distT="4294967294" distB="4294967294" distL="114300" distR="114300" simplePos="0" relativeHeight="251546624" behindDoc="0" locked="0" layoutInCell="1" allowOverlap="1">
                <wp:simplePos x="0" y="0"/>
                <wp:positionH relativeFrom="column">
                  <wp:posOffset>3727450</wp:posOffset>
                </wp:positionH>
                <wp:positionV relativeFrom="paragraph">
                  <wp:posOffset>53974</wp:posOffset>
                </wp:positionV>
                <wp:extent cx="1238250" cy="0"/>
                <wp:effectExtent l="0" t="0" r="0" b="0"/>
                <wp:wrapNone/>
                <wp:docPr id="2336" name="Прямая соединительная линия 2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F9BA6" id="Прямая соединительная линия 2336" o:spid="_x0000_s1026" style="position:absolute;z-index:2515466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93.5pt,4.25pt" to="391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" strokeweight="1.5pt"/>
            </w:pict>
          </mc:Fallback>
        </mc:AlternateContent>
      </w:r>
      <w:r>
        <w:rPr>
          <w:noProof/>
          <w:sz w:val="30"/>
          <w:szCs w:val="30"/>
          <w:lang w:eastAsia="ru-RU"/>
        </w:rPr>
        <mc:AlternateContent>
          <mc:Choice Requires="wps">
            <w:drawing>
              <wp:anchor distT="4294967294" distB="4294967294" distL="114300" distR="114300" simplePos="0" relativeHeight="251544576" behindDoc="0" locked="0" layoutInCell="1" allowOverlap="1">
                <wp:simplePos x="0" y="0"/>
                <wp:positionH relativeFrom="column">
                  <wp:posOffset>488950</wp:posOffset>
                </wp:positionH>
                <wp:positionV relativeFrom="paragraph">
                  <wp:posOffset>53974</wp:posOffset>
                </wp:positionV>
                <wp:extent cx="1333500" cy="0"/>
                <wp:effectExtent l="0" t="0" r="0" b="0"/>
                <wp:wrapNone/>
                <wp:docPr id="2335" name="Прямая соединительная линия 2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15C861" id="Прямая соединительная линия 2335" o:spid="_x0000_s1026" style="position:absolute;z-index:2515445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5pt,4.25pt" to="143.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" strokeweight="1.5pt"/>
            </w:pict>
          </mc:Fallback>
        </mc:AlternateContent>
      </w:r>
      <w:r>
        <w:rPr>
          <w:noProof/>
          <w:sz w:val="30"/>
          <w:szCs w:val="30"/>
          <w:lang w:eastAsia="ru-RU"/>
        </w:rPr>
        <mc:AlternateContent>
          <mc:Choice Requires="wps">
            <w:drawing>
              <wp:anchor distT="4294967294" distB="4294967294" distL="114300" distR="114300" simplePos="0" relativeHeight="251541504" behindDoc="0" locked="0" layoutInCell="1" allowOverlap="1">
                <wp:simplePos x="0" y="0"/>
                <wp:positionH relativeFrom="column">
                  <wp:posOffset>3411220</wp:posOffset>
                </wp:positionH>
                <wp:positionV relativeFrom="paragraph">
                  <wp:posOffset>53974</wp:posOffset>
                </wp:positionV>
                <wp:extent cx="1573530" cy="0"/>
                <wp:effectExtent l="0" t="0" r="7620" b="0"/>
                <wp:wrapNone/>
                <wp:docPr id="2334" name="Прямая соединительная линия 2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35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C4506" id="Прямая соединительная линия 2334" o:spid="_x0000_s1026" style="position:absolute;z-index:2515415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68.6pt,4.25pt" to="392.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"/>
            </w:pict>
          </mc:Fallback>
        </mc:AlternateContent>
      </w:r>
      <w:r>
        <w:rPr>
          <w:noProof/>
          <w:sz w:val="30"/>
          <w:szCs w:val="30"/>
          <w:lang w:eastAsia="ru-RU"/>
        </w:rPr>
        <mc:AlternateContent>
          <mc:Choice Requires="wps">
            <w:drawing>
              <wp:anchor distT="4294967294" distB="4294967294" distL="114300" distR="114300" simplePos="0" relativeHeight="251533312" behindDoc="0" locked="0" layoutInCell="1" allowOverlap="1">
                <wp:simplePos x="0" y="0"/>
                <wp:positionH relativeFrom="column">
                  <wp:posOffset>477520</wp:posOffset>
                </wp:positionH>
                <wp:positionV relativeFrom="paragraph">
                  <wp:posOffset>53974</wp:posOffset>
                </wp:positionV>
                <wp:extent cx="1573530" cy="0"/>
                <wp:effectExtent l="0" t="0" r="7620" b="0"/>
                <wp:wrapNone/>
                <wp:docPr id="2333" name="Прямая соединительная линия 2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35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4AFABD" id="Прямая соединительная линия 2333" o:spid="_x0000_s1026" style="position:absolute;z-index:251533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7.6pt,4.25pt" to="161.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"/>
            </w:pict>
          </mc:Fallback>
        </mc:AlternateContent>
      </w:r>
      <w:r>
        <w:rPr>
          <w:noProof/>
          <w:sz w:val="30"/>
          <w:szCs w:val="30"/>
          <w:lang w:eastAsia="ru-RU"/>
        </w:rPr>
        <mc:AlternateContent>
          <mc:Choice Requires="wps">
            <w:drawing>
              <wp:anchor distT="4294967294" distB="4294967294" distL="114300" distR="114300" simplePos="0" relativeHeight="251531264" behindDoc="0" locked="0" layoutInCell="1" allowOverlap="1">
                <wp:simplePos x="0" y="0"/>
                <wp:positionH relativeFrom="column">
                  <wp:posOffset>508000</wp:posOffset>
                </wp:positionH>
                <wp:positionV relativeFrom="paragraph">
                  <wp:posOffset>57784</wp:posOffset>
                </wp:positionV>
                <wp:extent cx="4431030" cy="0"/>
                <wp:effectExtent l="0" t="0" r="7620" b="0"/>
                <wp:wrapNone/>
                <wp:docPr id="2332" name="Прямая соединительная линия 2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3103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10BBF4" id="Прямая соединительная линия 2332" o:spid="_x0000_s1026" style="position:absolute;z-index:251531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40pt,4.55pt" to="388.9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">
                <v:stroke dashstyle="dash"/>
              </v:line>
            </w:pict>
          </mc:Fallback>
        </mc:AlternateContent>
      </w:r>
    </w:p>
    <w:p w:rsidR="00877AE4" w:rsidRPr="00982D4B" w:rsidRDefault="00877AE4" w:rsidP="00877AE4">
      <w:pPr>
        <w:pStyle w:val="afb"/>
        <w:spacing w:before="120" w:after="120" w:line="288" w:lineRule="auto"/>
        <w:ind w:firstLine="709"/>
        <w:jc w:val="center"/>
        <w:rPr>
          <w:sz w:val="28"/>
          <w:szCs w:val="28"/>
        </w:rPr>
      </w:pPr>
      <w:r w:rsidRPr="00982D4B">
        <w:rPr>
          <w:sz w:val="28"/>
          <w:szCs w:val="28"/>
        </w:rPr>
        <w:t>Рис</w:t>
      </w:r>
      <w:r w:rsidR="00AD1FDA" w:rsidRPr="00982D4B">
        <w:rPr>
          <w:sz w:val="28"/>
          <w:szCs w:val="28"/>
        </w:rPr>
        <w:t>. 4</w:t>
      </w:r>
      <w:r w:rsidRPr="00982D4B">
        <w:rPr>
          <w:sz w:val="28"/>
          <w:szCs w:val="28"/>
        </w:rPr>
        <w:t>.1</w:t>
      </w:r>
      <w:r w:rsidR="008876DD" w:rsidRPr="00982D4B">
        <w:rPr>
          <w:sz w:val="28"/>
          <w:szCs w:val="28"/>
        </w:rPr>
        <w:t>8</w:t>
      </w:r>
      <w:r w:rsidR="00AD1FDA" w:rsidRPr="00982D4B">
        <w:rPr>
          <w:sz w:val="28"/>
          <w:szCs w:val="28"/>
        </w:rPr>
        <w:t>.</w:t>
      </w:r>
      <w:r w:rsidRPr="00982D4B">
        <w:rPr>
          <w:sz w:val="28"/>
          <w:szCs w:val="28"/>
        </w:rPr>
        <w:t xml:space="preserve"> Асимптотические ЛАХ</w:t>
      </w:r>
    </w:p>
    <w:p w:rsidR="007F348A" w:rsidRPr="00982D4B" w:rsidRDefault="00A83DEB" w:rsidP="007F348A">
      <w:pPr>
        <w:spacing w:line="288" w:lineRule="auto"/>
        <w:rPr>
          <w:color w:val="000000"/>
          <w:sz w:val="30"/>
          <w:szCs w:val="30"/>
        </w:rPr>
      </w:pPr>
      <w:r>
        <w:rPr>
          <w:noProof/>
          <w:color w:val="000000"/>
          <w:sz w:val="30"/>
          <w:szCs w:val="30"/>
        </w:rPr>
        <w:object w:dxaOrig="5260" w:dyaOrig="440">
          <v:shape id="_x0000_s14360" type="#_x0000_t75" style="position:absolute;left:0;text-align:left;margin-left:65.05pt;margin-top:82.45pt;width:366.35pt;height:36.6pt;z-index:251782144">
            <v:imagedata r:id="rId1479" o:title=""/>
          </v:shape>
          <o:OLEObject Type="Embed" ProgID="Equation.DSMT4" ShapeID="_x0000_s14360" DrawAspect="Content" ObjectID="_1613372223" r:id="rId1480"/>
        </w:object>
      </w:r>
      <w:r w:rsidR="007F348A" w:rsidRPr="00982D4B">
        <w:rPr>
          <w:color w:val="000000"/>
          <w:sz w:val="30"/>
          <w:szCs w:val="30"/>
        </w:rPr>
        <w:t>Система будет устойчива, если горизонтальный участок ЛАХ лежит в отрицательной области</w:t>
      </w:r>
      <w:r w:rsidR="007F348A" w:rsidRPr="00982D4B">
        <w:rPr>
          <w:i/>
          <w:color w:val="000000"/>
          <w:sz w:val="30"/>
          <w:szCs w:val="30"/>
        </w:rPr>
        <w:t xml:space="preserve"> L</w:t>
      </w:r>
      <w:r w:rsidR="007F348A" w:rsidRPr="00982D4B">
        <w:rPr>
          <w:color w:val="000000"/>
          <w:sz w:val="30"/>
          <w:szCs w:val="30"/>
        </w:rPr>
        <w:t>, т.</w:t>
      </w:r>
      <w:r w:rsidR="0003304B" w:rsidRPr="00982D4B">
        <w:rPr>
          <w:color w:val="000000"/>
          <w:sz w:val="30"/>
          <w:szCs w:val="30"/>
        </w:rPr>
        <w:t xml:space="preserve"> </w:t>
      </w:r>
      <w:r w:rsidR="007F348A" w:rsidRPr="00982D4B">
        <w:rPr>
          <w:color w:val="000000"/>
          <w:sz w:val="30"/>
          <w:szCs w:val="30"/>
        </w:rPr>
        <w:t xml:space="preserve">е. при </w:t>
      </w:r>
      <w:r w:rsidR="007F348A" w:rsidRPr="00982D4B">
        <w:rPr>
          <w:color w:val="000000"/>
          <w:sz w:val="30"/>
          <w:szCs w:val="30"/>
        </w:rPr>
        <w:sym w:font="Symbol" w:char="F06C"/>
      </w:r>
      <w:r w:rsidR="0003304B" w:rsidRPr="00982D4B">
        <w:rPr>
          <w:color w:val="000000"/>
          <w:sz w:val="30"/>
          <w:szCs w:val="30"/>
        </w:rPr>
        <w:t xml:space="preserve"> </w:t>
      </w:r>
      <w:r w:rsidR="007F348A" w:rsidRPr="00982D4B">
        <w:rPr>
          <w:color w:val="000000"/>
          <w:sz w:val="30"/>
          <w:szCs w:val="30"/>
        </w:rPr>
        <w:t>&gt;</w:t>
      </w:r>
      <w:r w:rsidR="0003304B" w:rsidRPr="00982D4B">
        <w:rPr>
          <w:color w:val="000000"/>
          <w:sz w:val="30"/>
          <w:szCs w:val="30"/>
        </w:rPr>
        <w:t xml:space="preserve"> </w:t>
      </w:r>
      <w:r w:rsidR="007F348A" w:rsidRPr="00982D4B">
        <w:rPr>
          <w:color w:val="000000"/>
          <w:sz w:val="30"/>
          <w:szCs w:val="30"/>
        </w:rPr>
        <w:t>2/</w:t>
      </w:r>
      <w:r w:rsidR="007F348A" w:rsidRPr="00982D4B">
        <w:rPr>
          <w:i/>
          <w:color w:val="000000"/>
          <w:sz w:val="30"/>
          <w:szCs w:val="30"/>
        </w:rPr>
        <w:t>T</w:t>
      </w:r>
      <w:r w:rsidR="007F348A" w:rsidRPr="00982D4B">
        <w:rPr>
          <w:color w:val="000000"/>
          <w:sz w:val="30"/>
          <w:szCs w:val="30"/>
        </w:rPr>
        <w:t xml:space="preserve"> </w:t>
      </w:r>
      <w:r w:rsidR="0003304B" w:rsidRPr="00982D4B">
        <w:rPr>
          <w:color w:val="000000"/>
          <w:sz w:val="30"/>
          <w:szCs w:val="30"/>
        </w:rPr>
        <w:t xml:space="preserve">ЛАХ </w:t>
      </w:r>
      <w:r w:rsidR="007F348A" w:rsidRPr="00982D4B">
        <w:rPr>
          <w:i/>
          <w:color w:val="000000"/>
          <w:sz w:val="30"/>
          <w:szCs w:val="30"/>
        </w:rPr>
        <w:t>L</w:t>
      </w:r>
      <w:r w:rsidR="007F348A" w:rsidRPr="00982D4B">
        <w:rPr>
          <w:color w:val="000000"/>
          <w:sz w:val="30"/>
          <w:szCs w:val="30"/>
        </w:rPr>
        <w:t>(</w:t>
      </w:r>
      <w:r w:rsidR="007F348A" w:rsidRPr="00982D4B">
        <w:rPr>
          <w:color w:val="000000"/>
          <w:sz w:val="30"/>
          <w:szCs w:val="30"/>
        </w:rPr>
        <w:sym w:font="Symbol" w:char="F06C"/>
      </w:r>
      <w:r w:rsidR="007F348A" w:rsidRPr="00982D4B">
        <w:rPr>
          <w:color w:val="000000"/>
          <w:sz w:val="30"/>
          <w:szCs w:val="30"/>
        </w:rPr>
        <w:t>)</w:t>
      </w:r>
      <w:r w:rsidR="0003304B" w:rsidRPr="00982D4B">
        <w:rPr>
          <w:color w:val="000000"/>
          <w:sz w:val="30"/>
          <w:szCs w:val="30"/>
        </w:rPr>
        <w:t xml:space="preserve"> </w:t>
      </w:r>
      <w:r w:rsidR="007F348A" w:rsidRPr="00982D4B">
        <w:rPr>
          <w:color w:val="000000"/>
          <w:sz w:val="30"/>
          <w:szCs w:val="30"/>
        </w:rPr>
        <w:t>&lt;</w:t>
      </w:r>
      <w:r w:rsidR="0003304B" w:rsidRPr="00982D4B">
        <w:rPr>
          <w:color w:val="000000"/>
          <w:sz w:val="30"/>
          <w:szCs w:val="30"/>
        </w:rPr>
        <w:t xml:space="preserve"> </w:t>
      </w:r>
      <w:r w:rsidR="007F348A" w:rsidRPr="00982D4B">
        <w:rPr>
          <w:color w:val="000000"/>
          <w:sz w:val="30"/>
          <w:szCs w:val="30"/>
        </w:rPr>
        <w:t>0. Соответственно получаем следующую аналитическую оценку условия устойчивости замкнутой системы</w:t>
      </w:r>
    </w:p>
    <w:p w:rsidR="007F348A" w:rsidRPr="00982D4B" w:rsidRDefault="007F348A" w:rsidP="007F348A">
      <w:pPr>
        <w:spacing w:line="288" w:lineRule="auto"/>
        <w:rPr>
          <w:color w:val="000000"/>
          <w:sz w:val="30"/>
          <w:szCs w:val="30"/>
        </w:rPr>
      </w:pPr>
    </w:p>
    <w:p w:rsidR="007F348A" w:rsidRPr="00982D4B" w:rsidRDefault="007F348A" w:rsidP="007F348A">
      <w:pPr>
        <w:spacing w:line="288" w:lineRule="auto"/>
        <w:rPr>
          <w:color w:val="000000"/>
          <w:sz w:val="30"/>
          <w:szCs w:val="30"/>
        </w:rPr>
      </w:pPr>
    </w:p>
    <w:p w:rsidR="008167FF" w:rsidRPr="00982D4B" w:rsidRDefault="008167FF" w:rsidP="008167FF">
      <w:pPr>
        <w:pStyle w:val="CM14"/>
        <w:spacing w:line="288" w:lineRule="auto"/>
        <w:ind w:firstLine="709"/>
        <w:jc w:val="both"/>
        <w:rPr>
          <w:sz w:val="30"/>
          <w:szCs w:val="30"/>
        </w:rPr>
      </w:pPr>
      <w:r w:rsidRPr="00982D4B">
        <w:rPr>
          <w:sz w:val="30"/>
          <w:szCs w:val="30"/>
        </w:rPr>
        <w:t xml:space="preserve">Частотные характеристики дискретных систем после перехода от реальной частоты ω к псевдочастоте </w:t>
      </w:r>
      <w:r w:rsidRPr="00982D4B">
        <w:rPr>
          <w:sz w:val="30"/>
          <w:szCs w:val="30"/>
        </w:rPr>
        <w:sym w:font="Symbol" w:char="F06C"/>
      </w:r>
      <w:r w:rsidRPr="00982D4B">
        <w:rPr>
          <w:sz w:val="30"/>
          <w:szCs w:val="30"/>
        </w:rPr>
        <w:t xml:space="preserve"> строят по методике построения аналогичных характеристик непрерывных систем. Логарифмические частотные характеристики строятся отдельно для областей низких и высоких частот. Границей, разделяющей частотную область на низкочастотную и высокочастотную, служит частота среза ω</w:t>
      </w:r>
      <w:r w:rsidRPr="00982D4B">
        <w:rPr>
          <w:i/>
          <w:iCs/>
          <w:sz w:val="30"/>
          <w:szCs w:val="30"/>
          <w:vertAlign w:val="subscript"/>
        </w:rPr>
        <w:t>c</w:t>
      </w:r>
      <w:r w:rsidRPr="00982D4B">
        <w:rPr>
          <w:sz w:val="30"/>
          <w:szCs w:val="30"/>
        </w:rPr>
        <w:t xml:space="preserve"> (в предположении, что ω</w:t>
      </w:r>
      <w:r w:rsidRPr="00982D4B">
        <w:rPr>
          <w:i/>
          <w:iCs/>
          <w:sz w:val="30"/>
          <w:szCs w:val="30"/>
          <w:vertAlign w:val="subscript"/>
        </w:rPr>
        <w:t>c</w:t>
      </w:r>
      <w:r w:rsidRPr="00982D4B">
        <w:rPr>
          <w:sz w:val="30"/>
          <w:szCs w:val="30"/>
        </w:rPr>
        <w:t xml:space="preserve"> &lt;</w:t>
      </w:r>
      <w:r w:rsidR="00877AE4" w:rsidRPr="00982D4B">
        <w:rPr>
          <w:sz w:val="30"/>
          <w:szCs w:val="30"/>
        </w:rPr>
        <w:t xml:space="preserve"> </w:t>
      </w:r>
      <w:r w:rsidRPr="00982D4B">
        <w:rPr>
          <w:sz w:val="30"/>
          <w:szCs w:val="30"/>
        </w:rPr>
        <w:t>2/</w:t>
      </w:r>
      <w:r w:rsidRPr="00982D4B">
        <w:rPr>
          <w:i/>
          <w:sz w:val="30"/>
          <w:szCs w:val="30"/>
        </w:rPr>
        <w:t>Т</w:t>
      </w:r>
      <w:r w:rsidRPr="00982D4B">
        <w:rPr>
          <w:sz w:val="30"/>
          <w:szCs w:val="30"/>
        </w:rPr>
        <w:t>). Это условие следует из требований, предъявляемых к обеспечению запасов устойчивости и точности системы.</w:t>
      </w:r>
    </w:p>
    <w:p w:rsidR="008167FF" w:rsidRPr="00982D4B" w:rsidRDefault="008167FF" w:rsidP="008167FF">
      <w:pPr>
        <w:pStyle w:val="CM333"/>
        <w:spacing w:after="0" w:line="288" w:lineRule="auto"/>
        <w:ind w:firstLine="709"/>
        <w:jc w:val="both"/>
        <w:rPr>
          <w:sz w:val="30"/>
          <w:szCs w:val="30"/>
        </w:rPr>
      </w:pPr>
      <w:r w:rsidRPr="00982D4B">
        <w:rPr>
          <w:sz w:val="30"/>
          <w:szCs w:val="30"/>
        </w:rPr>
        <w:t xml:space="preserve">В низкочастотной области частотная передаточная функция импульсной системы может быть получена из передаточной функции </w:t>
      </w:r>
      <w:r w:rsidRPr="00982D4B">
        <w:rPr>
          <w:sz w:val="30"/>
          <w:szCs w:val="30"/>
        </w:rPr>
        <w:lastRenderedPageBreak/>
        <w:t xml:space="preserve">непрерывной части подстановкой </w:t>
      </w:r>
      <w:r w:rsidRPr="00982D4B">
        <w:rPr>
          <w:i/>
          <w:iCs/>
          <w:sz w:val="30"/>
          <w:szCs w:val="30"/>
        </w:rPr>
        <w:t>p</w:t>
      </w:r>
      <w:r w:rsidR="00877AE4" w:rsidRPr="00982D4B">
        <w:rPr>
          <w:i/>
          <w:iCs/>
          <w:sz w:val="30"/>
          <w:szCs w:val="30"/>
        </w:rPr>
        <w:t xml:space="preserve"> </w:t>
      </w:r>
      <w:r w:rsidRPr="00982D4B">
        <w:rPr>
          <w:sz w:val="30"/>
          <w:szCs w:val="30"/>
        </w:rPr>
        <w:t xml:space="preserve">= </w:t>
      </w:r>
      <w:r w:rsidR="0003304B" w:rsidRPr="00982D4B">
        <w:rPr>
          <w:i/>
          <w:iCs/>
          <w:sz w:val="30"/>
          <w:szCs w:val="30"/>
          <w:lang w:val="en-US"/>
        </w:rPr>
        <w:t>i</w:t>
      </w:r>
      <w:r w:rsidRPr="00982D4B">
        <w:rPr>
          <w:sz w:val="30"/>
          <w:szCs w:val="30"/>
        </w:rPr>
        <w:sym w:font="Symbol" w:char="F06C"/>
      </w:r>
      <w:r w:rsidRPr="00982D4B">
        <w:rPr>
          <w:sz w:val="30"/>
          <w:szCs w:val="30"/>
        </w:rPr>
        <w:t xml:space="preserve"> и умножением на дополнительный множитель (1</w:t>
      </w:r>
      <w:r w:rsidR="00877AE4" w:rsidRPr="00982D4B">
        <w:rPr>
          <w:sz w:val="30"/>
          <w:szCs w:val="30"/>
        </w:rPr>
        <w:t xml:space="preserve"> </w:t>
      </w:r>
      <w:r w:rsidRPr="00982D4B">
        <w:rPr>
          <w:sz w:val="30"/>
          <w:szCs w:val="30"/>
        </w:rPr>
        <w:t>–</w:t>
      </w:r>
      <w:r w:rsidR="00877AE4" w:rsidRPr="00982D4B">
        <w:rPr>
          <w:sz w:val="30"/>
          <w:szCs w:val="30"/>
        </w:rPr>
        <w:t xml:space="preserve"> </w:t>
      </w:r>
      <w:r w:rsidR="0003304B" w:rsidRPr="00982D4B">
        <w:rPr>
          <w:i/>
          <w:iCs/>
          <w:sz w:val="30"/>
          <w:szCs w:val="30"/>
          <w:lang w:val="en-US"/>
        </w:rPr>
        <w:t>i</w:t>
      </w:r>
      <w:r w:rsidRPr="00982D4B">
        <w:rPr>
          <w:sz w:val="30"/>
          <w:szCs w:val="30"/>
        </w:rPr>
        <w:sym w:font="Symbol" w:char="F06C"/>
      </w:r>
      <w:r w:rsidRPr="00982D4B">
        <w:rPr>
          <w:i/>
          <w:iCs/>
          <w:sz w:val="30"/>
          <w:szCs w:val="30"/>
        </w:rPr>
        <w:t>T</w:t>
      </w:r>
      <w:r w:rsidRPr="00982D4B">
        <w:rPr>
          <w:sz w:val="30"/>
          <w:szCs w:val="30"/>
        </w:rPr>
        <w:t xml:space="preserve">/2). Псевдочастота </w:t>
      </w:r>
      <w:r w:rsidRPr="00982D4B">
        <w:rPr>
          <w:sz w:val="30"/>
          <w:szCs w:val="30"/>
        </w:rPr>
        <w:sym w:font="Symbol" w:char="F06C"/>
      </w:r>
      <w:r w:rsidRPr="00982D4B">
        <w:rPr>
          <w:sz w:val="30"/>
          <w:szCs w:val="30"/>
        </w:rPr>
        <w:t xml:space="preserve"> в этой области практически совпадает с угловой частотой ω. Влиянием дополнительного множителя при построении частотной характеристики в низкочастотной области можно пренебречь, если ω</w:t>
      </w:r>
      <w:r w:rsidRPr="00982D4B">
        <w:rPr>
          <w:i/>
          <w:iCs/>
          <w:position w:val="-7"/>
          <w:sz w:val="30"/>
          <w:szCs w:val="30"/>
          <w:vertAlign w:val="subscript"/>
        </w:rPr>
        <w:t>c</w:t>
      </w:r>
      <w:r w:rsidR="008876DD" w:rsidRPr="00982D4B">
        <w:rPr>
          <w:i/>
          <w:iCs/>
          <w:position w:val="-7"/>
          <w:sz w:val="30"/>
          <w:szCs w:val="30"/>
        </w:rPr>
        <w:t> </w:t>
      </w:r>
      <w:r w:rsidRPr="00982D4B">
        <w:rPr>
          <w:sz w:val="30"/>
          <w:szCs w:val="30"/>
        </w:rPr>
        <w:t>&lt;</w:t>
      </w:r>
      <w:r w:rsidR="00877AE4" w:rsidRPr="00982D4B">
        <w:rPr>
          <w:sz w:val="30"/>
          <w:szCs w:val="30"/>
        </w:rPr>
        <w:t xml:space="preserve"> </w:t>
      </w:r>
      <w:r w:rsidRPr="00982D4B">
        <w:rPr>
          <w:sz w:val="30"/>
          <w:szCs w:val="30"/>
        </w:rPr>
        <w:t>2</w:t>
      </w:r>
      <w:r w:rsidR="00877AE4" w:rsidRPr="00982D4B">
        <w:rPr>
          <w:noProof/>
          <w:sz w:val="30"/>
          <w:szCs w:val="30"/>
        </w:rPr>
        <w:t>/</w:t>
      </w:r>
      <w:r w:rsidRPr="00982D4B">
        <w:rPr>
          <w:i/>
          <w:iCs/>
          <w:sz w:val="30"/>
          <w:szCs w:val="30"/>
        </w:rPr>
        <w:t>T</w:t>
      </w:r>
      <w:r w:rsidRPr="00982D4B">
        <w:rPr>
          <w:sz w:val="30"/>
          <w:szCs w:val="30"/>
        </w:rPr>
        <w:t xml:space="preserve">. Частотная характеристика импульсной системы совпадает с частотной характеристикой ее непрерывной части. В высокочастотной же области этого совпадения нет, и построение надо выполнять по псевдочастоте </w:t>
      </w:r>
      <w:r w:rsidRPr="00982D4B">
        <w:rPr>
          <w:sz w:val="30"/>
          <w:szCs w:val="30"/>
        </w:rPr>
        <w:sym w:font="Symbol" w:char="F06C"/>
      </w:r>
      <w:r w:rsidRPr="00982D4B">
        <w:rPr>
          <w:sz w:val="30"/>
          <w:szCs w:val="30"/>
        </w:rPr>
        <w:t>.</w:t>
      </w:r>
    </w:p>
    <w:p w:rsidR="008167FF" w:rsidRPr="00982D4B" w:rsidRDefault="008167FF" w:rsidP="008167FF">
      <w:pPr>
        <w:spacing w:line="288" w:lineRule="auto"/>
        <w:rPr>
          <w:i/>
          <w:iCs/>
          <w:color w:val="000000"/>
          <w:sz w:val="30"/>
          <w:szCs w:val="30"/>
        </w:rPr>
      </w:pPr>
      <w:r w:rsidRPr="00982D4B">
        <w:rPr>
          <w:sz w:val="30"/>
          <w:szCs w:val="30"/>
        </w:rPr>
        <w:t xml:space="preserve">Выражение для дискретной частотной характеристики разомкнутой системы представляет собой произведение элементарных типовых сомножителей, поэтому его легко использовать для построения логарифмических частотных характеристик импульсных систем. </w:t>
      </w:r>
      <w:r w:rsidRPr="00982D4B">
        <w:rPr>
          <w:color w:val="000000"/>
          <w:sz w:val="30"/>
          <w:szCs w:val="30"/>
        </w:rPr>
        <w:t xml:space="preserve">Значение частотной характеристики дискретной системы </w:t>
      </w:r>
      <w:r w:rsidRPr="00982D4B">
        <w:rPr>
          <w:i/>
          <w:color w:val="000000"/>
          <w:sz w:val="30"/>
          <w:szCs w:val="30"/>
        </w:rPr>
        <w:t>G</w:t>
      </w:r>
      <w:r w:rsidRPr="00982D4B">
        <w:rPr>
          <w:color w:val="000000"/>
          <w:sz w:val="30"/>
          <w:szCs w:val="30"/>
        </w:rPr>
        <w:t>(</w:t>
      </w:r>
      <w:r w:rsidR="0003304B" w:rsidRPr="00982D4B">
        <w:rPr>
          <w:i/>
          <w:color w:val="000000"/>
          <w:sz w:val="30"/>
          <w:szCs w:val="30"/>
          <w:lang w:val="en-US"/>
        </w:rPr>
        <w:t>i</w:t>
      </w:r>
      <w:r w:rsidRPr="00982D4B">
        <w:rPr>
          <w:color w:val="000000"/>
          <w:sz w:val="30"/>
          <w:szCs w:val="30"/>
        </w:rPr>
        <w:sym w:font="Symbol" w:char="F06C"/>
      </w:r>
      <w:r w:rsidRPr="00982D4B">
        <w:rPr>
          <w:color w:val="000000"/>
          <w:sz w:val="30"/>
          <w:szCs w:val="30"/>
        </w:rPr>
        <w:t xml:space="preserve">) при </w:t>
      </w:r>
      <w:r w:rsidRPr="00982D4B">
        <w:rPr>
          <w:color w:val="000000"/>
          <w:sz w:val="30"/>
          <w:szCs w:val="30"/>
        </w:rPr>
        <w:sym w:font="Symbol" w:char="F06C"/>
      </w:r>
      <w:r w:rsidR="00357F74" w:rsidRPr="00982D4B">
        <w:rPr>
          <w:color w:val="000000"/>
          <w:sz w:val="30"/>
          <w:szCs w:val="30"/>
        </w:rPr>
        <w:t xml:space="preserve"> </w:t>
      </w:r>
      <w:r w:rsidRPr="00982D4B">
        <w:rPr>
          <w:color w:val="000000"/>
          <w:sz w:val="30"/>
          <w:szCs w:val="30"/>
        </w:rPr>
        <w:t>=</w:t>
      </w:r>
      <w:r w:rsidR="00357F74" w:rsidRPr="00982D4B">
        <w:rPr>
          <w:color w:val="000000"/>
          <w:sz w:val="30"/>
          <w:szCs w:val="30"/>
        </w:rPr>
        <w:t xml:space="preserve"> </w:t>
      </w:r>
      <w:r w:rsidRPr="00982D4B">
        <w:rPr>
          <w:color w:val="000000"/>
          <w:sz w:val="30"/>
          <w:szCs w:val="30"/>
        </w:rPr>
        <w:sym w:font="Symbol" w:char="F0A5"/>
      </w:r>
      <w:r w:rsidRPr="00982D4B">
        <w:rPr>
          <w:color w:val="000000"/>
          <w:sz w:val="30"/>
          <w:szCs w:val="30"/>
        </w:rPr>
        <w:t xml:space="preserve"> является конечным, не зависящим от частоты. Это значит, что логарифмические частотные характеристики импульсных систем в области высоких частот </w:t>
      </w:r>
      <w:r w:rsidRPr="00982D4B">
        <w:rPr>
          <w:color w:val="000000"/>
          <w:sz w:val="30"/>
          <w:szCs w:val="30"/>
        </w:rPr>
        <w:sym w:font="Symbol" w:char="F06C"/>
      </w:r>
      <w:r w:rsidRPr="00982D4B">
        <w:rPr>
          <w:color w:val="000000"/>
          <w:sz w:val="30"/>
          <w:szCs w:val="30"/>
        </w:rPr>
        <w:t>&gt;&gt;2/</w:t>
      </w:r>
      <w:r w:rsidRPr="00982D4B">
        <w:rPr>
          <w:i/>
          <w:color w:val="000000"/>
          <w:sz w:val="30"/>
          <w:szCs w:val="30"/>
        </w:rPr>
        <w:t>T</w:t>
      </w:r>
      <w:r w:rsidRPr="00982D4B">
        <w:rPr>
          <w:color w:val="000000"/>
          <w:sz w:val="30"/>
          <w:szCs w:val="30"/>
        </w:rPr>
        <w:t xml:space="preserve"> есть прямые линии параллельные оси псевдочастот </w:t>
      </w:r>
      <w:r w:rsidRPr="00982D4B">
        <w:rPr>
          <w:color w:val="000000"/>
          <w:sz w:val="30"/>
          <w:szCs w:val="30"/>
        </w:rPr>
        <w:sym w:font="Symbol" w:char="F06C"/>
      </w:r>
      <w:r w:rsidRPr="00982D4B">
        <w:rPr>
          <w:color w:val="000000"/>
          <w:sz w:val="30"/>
          <w:szCs w:val="30"/>
        </w:rPr>
        <w:t>.</w:t>
      </w:r>
    </w:p>
    <w:p w:rsidR="008167FF" w:rsidRPr="00982D4B" w:rsidRDefault="008167FF" w:rsidP="008167FF">
      <w:pPr>
        <w:spacing w:line="288" w:lineRule="auto"/>
        <w:rPr>
          <w:iCs/>
          <w:color w:val="000000"/>
          <w:sz w:val="30"/>
          <w:szCs w:val="30"/>
        </w:rPr>
      </w:pPr>
      <w:r w:rsidRPr="00982D4B">
        <w:rPr>
          <w:iCs/>
          <w:color w:val="000000"/>
          <w:sz w:val="30"/>
          <w:szCs w:val="30"/>
        </w:rPr>
        <w:t xml:space="preserve">Таким образом, получаем следующий порядок построения логарифмических частотных характеристик </w:t>
      </w:r>
      <w:r w:rsidRPr="00982D4B">
        <w:rPr>
          <w:i/>
          <w:iCs/>
          <w:color w:val="000000"/>
          <w:sz w:val="30"/>
          <w:szCs w:val="30"/>
        </w:rPr>
        <w:t>L</w:t>
      </w:r>
      <w:r w:rsidRPr="00982D4B">
        <w:rPr>
          <w:iCs/>
          <w:color w:val="000000"/>
          <w:sz w:val="30"/>
          <w:szCs w:val="30"/>
        </w:rPr>
        <w:t>(</w:t>
      </w:r>
      <w:r w:rsidRPr="00982D4B">
        <w:rPr>
          <w:color w:val="000000"/>
          <w:sz w:val="30"/>
          <w:szCs w:val="30"/>
        </w:rPr>
        <w:sym w:font="Symbol" w:char="F06C"/>
      </w:r>
      <w:r w:rsidRPr="00982D4B">
        <w:rPr>
          <w:color w:val="000000"/>
          <w:sz w:val="30"/>
          <w:szCs w:val="30"/>
        </w:rPr>
        <w:t xml:space="preserve">), </w:t>
      </w:r>
      <w:r w:rsidRPr="00982D4B">
        <w:rPr>
          <w:iCs/>
          <w:color w:val="000000"/>
          <w:sz w:val="30"/>
          <w:szCs w:val="30"/>
        </w:rPr>
        <w:sym w:font="Symbol" w:char="F06A"/>
      </w:r>
      <w:r w:rsidRPr="00982D4B">
        <w:rPr>
          <w:iCs/>
          <w:color w:val="000000"/>
          <w:sz w:val="30"/>
          <w:szCs w:val="30"/>
        </w:rPr>
        <w:t>(</w:t>
      </w:r>
      <w:r w:rsidRPr="00982D4B">
        <w:rPr>
          <w:color w:val="000000"/>
          <w:sz w:val="30"/>
          <w:szCs w:val="30"/>
        </w:rPr>
        <w:sym w:font="Symbol" w:char="F06C"/>
      </w:r>
      <w:r w:rsidRPr="00982D4B">
        <w:rPr>
          <w:color w:val="000000"/>
          <w:sz w:val="30"/>
          <w:szCs w:val="30"/>
        </w:rPr>
        <w:t>)</w:t>
      </w:r>
      <w:r w:rsidRPr="00982D4B">
        <w:rPr>
          <w:iCs/>
          <w:color w:val="000000"/>
          <w:sz w:val="30"/>
          <w:szCs w:val="30"/>
        </w:rPr>
        <w:t xml:space="preserve"> дискретных систем</w:t>
      </w:r>
      <w:r w:rsidR="00357F74" w:rsidRPr="00982D4B">
        <w:rPr>
          <w:iCs/>
          <w:color w:val="000000"/>
          <w:sz w:val="30"/>
          <w:szCs w:val="30"/>
        </w:rPr>
        <w:t>:</w:t>
      </w:r>
    </w:p>
    <w:p w:rsidR="008167FF" w:rsidRPr="00982D4B" w:rsidRDefault="00CE494E" w:rsidP="00404666">
      <w:pPr>
        <w:numPr>
          <w:ilvl w:val="0"/>
          <w:numId w:val="36"/>
        </w:numPr>
        <w:tabs>
          <w:tab w:val="clear" w:pos="720"/>
          <w:tab w:val="num" w:pos="1044"/>
        </w:tabs>
        <w:spacing w:line="288" w:lineRule="auto"/>
        <w:ind w:left="0" w:firstLine="709"/>
        <w:rPr>
          <w:iCs/>
          <w:color w:val="000000"/>
          <w:sz w:val="30"/>
          <w:szCs w:val="30"/>
        </w:rPr>
      </w:pPr>
      <w:r w:rsidRPr="00982D4B">
        <w:rPr>
          <w:iCs/>
          <w:color w:val="000000"/>
          <w:sz w:val="30"/>
          <w:szCs w:val="30"/>
        </w:rPr>
        <w:t>з</w:t>
      </w:r>
      <w:r w:rsidR="008167FF" w:rsidRPr="00982D4B">
        <w:rPr>
          <w:iCs/>
          <w:color w:val="000000"/>
          <w:sz w:val="30"/>
          <w:szCs w:val="30"/>
        </w:rPr>
        <w:t xml:space="preserve">аменить аргумент </w:t>
      </w:r>
      <w:r w:rsidR="008167FF" w:rsidRPr="00982D4B">
        <w:rPr>
          <w:i/>
          <w:iCs/>
          <w:color w:val="000000"/>
          <w:sz w:val="30"/>
          <w:szCs w:val="30"/>
        </w:rPr>
        <w:t>z</w:t>
      </w:r>
      <w:r w:rsidR="008167FF" w:rsidRPr="00982D4B">
        <w:rPr>
          <w:iCs/>
          <w:color w:val="000000"/>
          <w:sz w:val="30"/>
          <w:szCs w:val="30"/>
        </w:rPr>
        <w:t xml:space="preserve"> в передаточной функции разомкнутой системы </w:t>
      </w:r>
      <w:r w:rsidR="008167FF" w:rsidRPr="00982D4B">
        <w:rPr>
          <w:i/>
          <w:color w:val="000000"/>
          <w:sz w:val="30"/>
          <w:szCs w:val="30"/>
        </w:rPr>
        <w:t>G</w:t>
      </w:r>
      <w:r w:rsidR="008167FF" w:rsidRPr="00982D4B">
        <w:rPr>
          <w:color w:val="000000"/>
          <w:sz w:val="30"/>
          <w:szCs w:val="30"/>
          <w:vertAlign w:val="subscript"/>
        </w:rPr>
        <w:t>раз</w:t>
      </w:r>
      <w:r w:rsidR="008167FF" w:rsidRPr="00982D4B">
        <w:rPr>
          <w:iCs/>
          <w:color w:val="000000"/>
          <w:sz w:val="30"/>
          <w:szCs w:val="30"/>
        </w:rPr>
        <w:t>(</w:t>
      </w:r>
      <w:r w:rsidR="008167FF" w:rsidRPr="00982D4B">
        <w:rPr>
          <w:i/>
          <w:iCs/>
          <w:color w:val="000000"/>
          <w:sz w:val="30"/>
          <w:szCs w:val="30"/>
        </w:rPr>
        <w:t>z</w:t>
      </w:r>
      <w:r w:rsidR="008167FF" w:rsidRPr="00982D4B">
        <w:rPr>
          <w:iCs/>
          <w:color w:val="000000"/>
          <w:sz w:val="30"/>
          <w:szCs w:val="30"/>
        </w:rPr>
        <w:t>) на (1+</w:t>
      </w:r>
      <w:r w:rsidR="008167FF" w:rsidRPr="00982D4B">
        <w:rPr>
          <w:i/>
          <w:iCs/>
          <w:color w:val="000000"/>
          <w:sz w:val="30"/>
          <w:szCs w:val="30"/>
        </w:rPr>
        <w:t>w</w:t>
      </w:r>
      <w:r w:rsidR="008167FF" w:rsidRPr="00982D4B">
        <w:rPr>
          <w:iCs/>
          <w:color w:val="000000"/>
          <w:sz w:val="30"/>
          <w:szCs w:val="30"/>
        </w:rPr>
        <w:t>)/(1</w:t>
      </w:r>
      <w:r w:rsidR="008167FF" w:rsidRPr="00982D4B">
        <w:rPr>
          <w:color w:val="000000"/>
          <w:sz w:val="30"/>
          <w:szCs w:val="30"/>
        </w:rPr>
        <w:t>–</w:t>
      </w:r>
      <w:r w:rsidR="008167FF" w:rsidRPr="00982D4B">
        <w:rPr>
          <w:i/>
          <w:iCs/>
          <w:color w:val="000000"/>
          <w:sz w:val="30"/>
          <w:szCs w:val="30"/>
        </w:rPr>
        <w:t>w</w:t>
      </w:r>
      <w:r w:rsidR="008167FF" w:rsidRPr="00982D4B">
        <w:rPr>
          <w:iCs/>
          <w:color w:val="000000"/>
          <w:sz w:val="30"/>
          <w:szCs w:val="30"/>
        </w:rPr>
        <w:t xml:space="preserve">) и получить </w:t>
      </w:r>
      <w:r w:rsidR="008167FF" w:rsidRPr="00982D4B">
        <w:rPr>
          <w:i/>
          <w:color w:val="000000"/>
          <w:sz w:val="30"/>
          <w:szCs w:val="30"/>
        </w:rPr>
        <w:t>G</w:t>
      </w:r>
      <w:r w:rsidR="008167FF" w:rsidRPr="00982D4B">
        <w:rPr>
          <w:color w:val="000000"/>
          <w:sz w:val="30"/>
          <w:szCs w:val="30"/>
          <w:vertAlign w:val="subscript"/>
        </w:rPr>
        <w:t>раз</w:t>
      </w:r>
      <w:r w:rsidR="008167FF" w:rsidRPr="00982D4B">
        <w:rPr>
          <w:iCs/>
          <w:color w:val="000000"/>
          <w:sz w:val="30"/>
          <w:szCs w:val="30"/>
        </w:rPr>
        <w:t>(</w:t>
      </w:r>
      <w:r w:rsidR="008167FF" w:rsidRPr="00982D4B">
        <w:rPr>
          <w:i/>
          <w:iCs/>
          <w:color w:val="000000"/>
          <w:sz w:val="30"/>
          <w:szCs w:val="30"/>
        </w:rPr>
        <w:t>w</w:t>
      </w:r>
      <w:r w:rsidR="008167FF" w:rsidRPr="00982D4B">
        <w:rPr>
          <w:iCs/>
          <w:color w:val="000000"/>
          <w:sz w:val="30"/>
          <w:szCs w:val="30"/>
        </w:rPr>
        <w:t>);</w:t>
      </w:r>
    </w:p>
    <w:p w:rsidR="008167FF" w:rsidRPr="00982D4B" w:rsidRDefault="00CE494E" w:rsidP="00404666">
      <w:pPr>
        <w:numPr>
          <w:ilvl w:val="0"/>
          <w:numId w:val="36"/>
        </w:numPr>
        <w:tabs>
          <w:tab w:val="clear" w:pos="720"/>
          <w:tab w:val="num" w:pos="1044"/>
        </w:tabs>
        <w:spacing w:line="288" w:lineRule="auto"/>
        <w:ind w:left="0" w:firstLine="709"/>
        <w:rPr>
          <w:iCs/>
          <w:color w:val="000000"/>
          <w:sz w:val="30"/>
          <w:szCs w:val="30"/>
        </w:rPr>
      </w:pPr>
      <w:r w:rsidRPr="00982D4B">
        <w:rPr>
          <w:iCs/>
          <w:color w:val="000000"/>
          <w:sz w:val="30"/>
          <w:szCs w:val="30"/>
        </w:rPr>
        <w:t>п</w:t>
      </w:r>
      <w:r w:rsidR="008167FF" w:rsidRPr="00982D4B">
        <w:rPr>
          <w:iCs/>
          <w:color w:val="000000"/>
          <w:sz w:val="30"/>
          <w:szCs w:val="30"/>
        </w:rPr>
        <w:t xml:space="preserve">одставить в выражение для </w:t>
      </w:r>
      <w:r w:rsidR="008167FF" w:rsidRPr="00982D4B">
        <w:rPr>
          <w:i/>
          <w:color w:val="000000"/>
          <w:sz w:val="30"/>
          <w:szCs w:val="30"/>
        </w:rPr>
        <w:t>G</w:t>
      </w:r>
      <w:r w:rsidR="008167FF" w:rsidRPr="00982D4B">
        <w:rPr>
          <w:color w:val="000000"/>
          <w:sz w:val="30"/>
          <w:szCs w:val="30"/>
          <w:vertAlign w:val="subscript"/>
        </w:rPr>
        <w:t>раз</w:t>
      </w:r>
      <w:r w:rsidR="008167FF" w:rsidRPr="00982D4B">
        <w:rPr>
          <w:iCs/>
          <w:color w:val="000000"/>
          <w:sz w:val="30"/>
          <w:szCs w:val="30"/>
        </w:rPr>
        <w:t>(</w:t>
      </w:r>
      <w:r w:rsidR="008167FF" w:rsidRPr="00982D4B">
        <w:rPr>
          <w:i/>
          <w:iCs/>
          <w:color w:val="000000"/>
          <w:sz w:val="30"/>
          <w:szCs w:val="30"/>
        </w:rPr>
        <w:t>w</w:t>
      </w:r>
      <w:r w:rsidR="008167FF" w:rsidRPr="00982D4B">
        <w:rPr>
          <w:iCs/>
          <w:color w:val="000000"/>
          <w:sz w:val="30"/>
          <w:szCs w:val="30"/>
        </w:rPr>
        <w:t xml:space="preserve">) </w:t>
      </w:r>
      <w:r w:rsidR="008167FF" w:rsidRPr="00982D4B">
        <w:rPr>
          <w:i/>
          <w:iCs/>
          <w:color w:val="000000"/>
          <w:sz w:val="30"/>
          <w:szCs w:val="30"/>
        </w:rPr>
        <w:t>w</w:t>
      </w:r>
      <w:r w:rsidR="00877AE4" w:rsidRPr="00982D4B">
        <w:rPr>
          <w:i/>
          <w:iCs/>
          <w:color w:val="000000"/>
          <w:sz w:val="30"/>
          <w:szCs w:val="30"/>
        </w:rPr>
        <w:t xml:space="preserve"> </w:t>
      </w:r>
      <w:r w:rsidR="008167FF" w:rsidRPr="00982D4B">
        <w:rPr>
          <w:i/>
          <w:iCs/>
          <w:color w:val="000000"/>
          <w:sz w:val="30"/>
          <w:szCs w:val="30"/>
        </w:rPr>
        <w:t>=</w:t>
      </w:r>
      <w:r w:rsidR="0003304B" w:rsidRPr="00982D4B">
        <w:rPr>
          <w:i/>
          <w:iCs/>
          <w:color w:val="000000"/>
          <w:sz w:val="30"/>
          <w:szCs w:val="30"/>
        </w:rPr>
        <w:t xml:space="preserve"> </w:t>
      </w:r>
      <w:r w:rsidR="0003304B" w:rsidRPr="00982D4B">
        <w:rPr>
          <w:i/>
          <w:iCs/>
          <w:color w:val="000000"/>
          <w:sz w:val="30"/>
          <w:szCs w:val="30"/>
          <w:lang w:val="en-US"/>
        </w:rPr>
        <w:t>i</w:t>
      </w:r>
      <w:r w:rsidR="008167FF" w:rsidRPr="00982D4B">
        <w:rPr>
          <w:color w:val="000000"/>
          <w:sz w:val="30"/>
          <w:szCs w:val="30"/>
        </w:rPr>
        <w:sym w:font="Symbol" w:char="F06C"/>
      </w:r>
      <w:r w:rsidR="008167FF" w:rsidRPr="00982D4B">
        <w:rPr>
          <w:i/>
          <w:color w:val="000000"/>
          <w:sz w:val="30"/>
          <w:szCs w:val="30"/>
        </w:rPr>
        <w:t>T</w:t>
      </w:r>
      <w:r w:rsidR="008167FF" w:rsidRPr="00982D4B">
        <w:rPr>
          <w:color w:val="000000"/>
          <w:sz w:val="30"/>
          <w:szCs w:val="30"/>
        </w:rPr>
        <w:t>/2</w:t>
      </w:r>
      <w:r w:rsidR="008167FF" w:rsidRPr="00982D4B">
        <w:rPr>
          <w:iCs/>
          <w:color w:val="000000"/>
          <w:sz w:val="30"/>
          <w:szCs w:val="30"/>
        </w:rPr>
        <w:t xml:space="preserve"> и получить </w:t>
      </w:r>
      <w:r w:rsidR="008167FF" w:rsidRPr="00982D4B">
        <w:rPr>
          <w:i/>
          <w:color w:val="000000"/>
          <w:sz w:val="30"/>
          <w:szCs w:val="30"/>
        </w:rPr>
        <w:t>G</w:t>
      </w:r>
      <w:r w:rsidR="008167FF" w:rsidRPr="00982D4B">
        <w:rPr>
          <w:color w:val="000000"/>
          <w:sz w:val="30"/>
          <w:szCs w:val="30"/>
          <w:vertAlign w:val="subscript"/>
        </w:rPr>
        <w:t>раз</w:t>
      </w:r>
      <w:r w:rsidR="008167FF" w:rsidRPr="00982D4B">
        <w:rPr>
          <w:iCs/>
          <w:color w:val="000000"/>
          <w:sz w:val="30"/>
          <w:szCs w:val="30"/>
        </w:rPr>
        <w:t>(</w:t>
      </w:r>
      <w:r w:rsidR="0003304B" w:rsidRPr="00982D4B">
        <w:rPr>
          <w:i/>
          <w:iCs/>
          <w:color w:val="000000"/>
          <w:sz w:val="30"/>
          <w:szCs w:val="30"/>
          <w:lang w:val="en-US"/>
        </w:rPr>
        <w:t>i</w:t>
      </w:r>
      <w:r w:rsidR="008167FF" w:rsidRPr="00982D4B">
        <w:rPr>
          <w:color w:val="000000"/>
          <w:sz w:val="30"/>
          <w:szCs w:val="30"/>
        </w:rPr>
        <w:sym w:font="Symbol" w:char="F06C"/>
      </w:r>
      <w:r w:rsidR="008167FF" w:rsidRPr="00982D4B">
        <w:rPr>
          <w:i/>
          <w:color w:val="000000"/>
          <w:sz w:val="30"/>
          <w:szCs w:val="30"/>
        </w:rPr>
        <w:t>T</w:t>
      </w:r>
      <w:r w:rsidR="008167FF" w:rsidRPr="00982D4B">
        <w:rPr>
          <w:color w:val="000000"/>
          <w:sz w:val="30"/>
          <w:szCs w:val="30"/>
        </w:rPr>
        <w:t>/2</w:t>
      </w:r>
      <w:r w:rsidR="008167FF" w:rsidRPr="00982D4B">
        <w:rPr>
          <w:iCs/>
          <w:color w:val="000000"/>
          <w:sz w:val="30"/>
          <w:szCs w:val="30"/>
        </w:rPr>
        <w:t>).</w:t>
      </w:r>
    </w:p>
    <w:p w:rsidR="008167FF" w:rsidRPr="00982D4B" w:rsidRDefault="00CE494E" w:rsidP="00404666">
      <w:pPr>
        <w:numPr>
          <w:ilvl w:val="0"/>
          <w:numId w:val="36"/>
        </w:numPr>
        <w:tabs>
          <w:tab w:val="clear" w:pos="720"/>
          <w:tab w:val="num" w:pos="1044"/>
        </w:tabs>
        <w:spacing w:line="288" w:lineRule="auto"/>
        <w:ind w:left="0" w:firstLine="709"/>
        <w:rPr>
          <w:iCs/>
          <w:color w:val="000000"/>
          <w:sz w:val="30"/>
          <w:szCs w:val="30"/>
        </w:rPr>
      </w:pPr>
      <w:r w:rsidRPr="00982D4B">
        <w:rPr>
          <w:iCs/>
          <w:color w:val="000000"/>
          <w:sz w:val="30"/>
          <w:szCs w:val="30"/>
        </w:rPr>
        <w:t>в</w:t>
      </w:r>
      <w:r w:rsidR="008167FF" w:rsidRPr="00982D4B">
        <w:rPr>
          <w:iCs/>
          <w:color w:val="000000"/>
          <w:sz w:val="30"/>
          <w:szCs w:val="30"/>
        </w:rPr>
        <w:t xml:space="preserve"> области низких частот </w:t>
      </w:r>
      <w:r w:rsidR="008167FF" w:rsidRPr="00982D4B">
        <w:rPr>
          <w:color w:val="000000"/>
          <w:sz w:val="30"/>
          <w:szCs w:val="30"/>
        </w:rPr>
        <w:sym w:font="Symbol" w:char="F077"/>
      </w:r>
      <w:r w:rsidR="00877AE4" w:rsidRPr="00982D4B">
        <w:rPr>
          <w:color w:val="000000"/>
          <w:sz w:val="30"/>
          <w:szCs w:val="30"/>
        </w:rPr>
        <w:t xml:space="preserve"> </w:t>
      </w:r>
      <w:r w:rsidR="008167FF" w:rsidRPr="00982D4B">
        <w:rPr>
          <w:color w:val="000000"/>
          <w:sz w:val="30"/>
          <w:szCs w:val="30"/>
        </w:rPr>
        <w:t>&lt;&lt;</w:t>
      </w:r>
      <w:r w:rsidR="00877AE4" w:rsidRPr="00982D4B">
        <w:rPr>
          <w:color w:val="000000"/>
          <w:sz w:val="30"/>
          <w:szCs w:val="30"/>
        </w:rPr>
        <w:t xml:space="preserve"> </w:t>
      </w:r>
      <w:r w:rsidR="008167FF" w:rsidRPr="00982D4B">
        <w:rPr>
          <w:color w:val="000000"/>
          <w:sz w:val="30"/>
          <w:szCs w:val="30"/>
        </w:rPr>
        <w:t>2/</w:t>
      </w:r>
      <w:r w:rsidR="008167FF" w:rsidRPr="00982D4B">
        <w:rPr>
          <w:i/>
          <w:color w:val="000000"/>
          <w:sz w:val="30"/>
          <w:szCs w:val="30"/>
        </w:rPr>
        <w:t>T</w:t>
      </w:r>
      <w:r w:rsidR="008167FF" w:rsidRPr="00982D4B">
        <w:rPr>
          <w:iCs/>
          <w:color w:val="000000"/>
          <w:sz w:val="30"/>
          <w:szCs w:val="30"/>
        </w:rPr>
        <w:t xml:space="preserve"> (или </w:t>
      </w:r>
      <w:r w:rsidR="008167FF" w:rsidRPr="00982D4B">
        <w:rPr>
          <w:color w:val="000000"/>
          <w:sz w:val="30"/>
          <w:szCs w:val="30"/>
        </w:rPr>
        <w:sym w:font="Symbol" w:char="F06C"/>
      </w:r>
      <w:r w:rsidR="00877AE4" w:rsidRPr="00982D4B">
        <w:rPr>
          <w:color w:val="000000"/>
          <w:sz w:val="30"/>
          <w:szCs w:val="30"/>
        </w:rPr>
        <w:t xml:space="preserve"> </w:t>
      </w:r>
      <w:r w:rsidR="008167FF" w:rsidRPr="00982D4B">
        <w:rPr>
          <w:color w:val="000000"/>
          <w:sz w:val="30"/>
          <w:szCs w:val="30"/>
        </w:rPr>
        <w:t>&lt;&lt;</w:t>
      </w:r>
      <w:r w:rsidR="00877AE4" w:rsidRPr="00982D4B">
        <w:rPr>
          <w:color w:val="000000"/>
          <w:sz w:val="30"/>
          <w:szCs w:val="30"/>
        </w:rPr>
        <w:t xml:space="preserve"> </w:t>
      </w:r>
      <w:r w:rsidR="008167FF" w:rsidRPr="00982D4B">
        <w:rPr>
          <w:color w:val="000000"/>
          <w:sz w:val="30"/>
          <w:szCs w:val="30"/>
        </w:rPr>
        <w:t>2/</w:t>
      </w:r>
      <w:r w:rsidR="008167FF" w:rsidRPr="00982D4B">
        <w:rPr>
          <w:i/>
          <w:color w:val="000000"/>
          <w:sz w:val="30"/>
          <w:szCs w:val="30"/>
        </w:rPr>
        <w:t>T</w:t>
      </w:r>
      <w:r w:rsidR="008167FF" w:rsidRPr="00982D4B">
        <w:rPr>
          <w:color w:val="000000"/>
          <w:sz w:val="30"/>
          <w:szCs w:val="30"/>
        </w:rPr>
        <w:t xml:space="preserve">) </w:t>
      </w:r>
      <w:r w:rsidR="008167FF" w:rsidRPr="00982D4B">
        <w:rPr>
          <w:iCs/>
          <w:color w:val="000000"/>
          <w:sz w:val="30"/>
          <w:szCs w:val="30"/>
        </w:rPr>
        <w:t>повторить частотные характеристики непрерывной системы.</w:t>
      </w:r>
    </w:p>
    <w:p w:rsidR="008167FF" w:rsidRPr="00982D4B" w:rsidRDefault="00CE494E" w:rsidP="00404666">
      <w:pPr>
        <w:numPr>
          <w:ilvl w:val="0"/>
          <w:numId w:val="36"/>
        </w:numPr>
        <w:tabs>
          <w:tab w:val="clear" w:pos="720"/>
          <w:tab w:val="num" w:pos="1044"/>
        </w:tabs>
        <w:spacing w:line="288" w:lineRule="auto"/>
        <w:ind w:left="0" w:firstLine="709"/>
        <w:rPr>
          <w:iCs/>
          <w:color w:val="000000"/>
          <w:sz w:val="30"/>
          <w:szCs w:val="30"/>
        </w:rPr>
      </w:pPr>
      <w:r w:rsidRPr="00982D4B">
        <w:rPr>
          <w:iCs/>
          <w:color w:val="000000"/>
          <w:sz w:val="30"/>
          <w:szCs w:val="30"/>
        </w:rPr>
        <w:t>в</w:t>
      </w:r>
      <w:r w:rsidR="008167FF" w:rsidRPr="00982D4B">
        <w:rPr>
          <w:iCs/>
          <w:color w:val="000000"/>
          <w:sz w:val="30"/>
          <w:szCs w:val="30"/>
        </w:rPr>
        <w:t xml:space="preserve"> области высоких частот </w:t>
      </w:r>
      <w:r w:rsidR="008167FF" w:rsidRPr="00982D4B">
        <w:rPr>
          <w:color w:val="000000"/>
          <w:sz w:val="30"/>
          <w:szCs w:val="30"/>
        </w:rPr>
        <w:sym w:font="Symbol" w:char="F077"/>
      </w:r>
      <w:r w:rsidR="00877AE4" w:rsidRPr="00982D4B">
        <w:rPr>
          <w:color w:val="000000"/>
          <w:sz w:val="30"/>
          <w:szCs w:val="30"/>
        </w:rPr>
        <w:t xml:space="preserve"> </w:t>
      </w:r>
      <w:r w:rsidR="008167FF" w:rsidRPr="00982D4B">
        <w:rPr>
          <w:color w:val="000000"/>
          <w:sz w:val="30"/>
          <w:szCs w:val="30"/>
        </w:rPr>
        <w:t>&gt;&gt;</w:t>
      </w:r>
      <w:r w:rsidR="00877AE4" w:rsidRPr="00982D4B">
        <w:rPr>
          <w:color w:val="000000"/>
          <w:sz w:val="30"/>
          <w:szCs w:val="30"/>
        </w:rPr>
        <w:t xml:space="preserve"> </w:t>
      </w:r>
      <w:r w:rsidR="008167FF" w:rsidRPr="00982D4B">
        <w:rPr>
          <w:color w:val="000000"/>
          <w:sz w:val="30"/>
          <w:szCs w:val="30"/>
        </w:rPr>
        <w:t>2/</w:t>
      </w:r>
      <w:r w:rsidR="008167FF" w:rsidRPr="00982D4B">
        <w:rPr>
          <w:i/>
          <w:color w:val="000000"/>
          <w:sz w:val="30"/>
          <w:szCs w:val="30"/>
        </w:rPr>
        <w:t>T</w:t>
      </w:r>
      <w:r w:rsidR="008167FF" w:rsidRPr="00982D4B">
        <w:rPr>
          <w:iCs/>
          <w:color w:val="000000"/>
          <w:sz w:val="30"/>
          <w:szCs w:val="30"/>
        </w:rPr>
        <w:t xml:space="preserve"> или </w:t>
      </w:r>
      <w:r w:rsidR="008167FF" w:rsidRPr="00982D4B">
        <w:rPr>
          <w:color w:val="000000"/>
          <w:sz w:val="30"/>
          <w:szCs w:val="30"/>
        </w:rPr>
        <w:sym w:font="Symbol" w:char="F06C"/>
      </w:r>
      <w:r w:rsidR="00877AE4" w:rsidRPr="00982D4B">
        <w:rPr>
          <w:color w:val="000000"/>
          <w:sz w:val="30"/>
          <w:szCs w:val="30"/>
        </w:rPr>
        <w:t xml:space="preserve"> </w:t>
      </w:r>
      <w:r w:rsidR="008167FF" w:rsidRPr="00982D4B">
        <w:rPr>
          <w:color w:val="000000"/>
          <w:sz w:val="30"/>
          <w:szCs w:val="30"/>
        </w:rPr>
        <w:t>&gt;&gt;</w:t>
      </w:r>
      <w:r w:rsidR="00877AE4" w:rsidRPr="00982D4B">
        <w:rPr>
          <w:color w:val="000000"/>
          <w:sz w:val="30"/>
          <w:szCs w:val="30"/>
        </w:rPr>
        <w:t xml:space="preserve"> </w:t>
      </w:r>
      <w:r w:rsidR="008167FF" w:rsidRPr="00982D4B">
        <w:rPr>
          <w:color w:val="000000"/>
          <w:sz w:val="30"/>
          <w:szCs w:val="30"/>
        </w:rPr>
        <w:t>2/</w:t>
      </w:r>
      <w:r w:rsidR="008167FF" w:rsidRPr="00982D4B">
        <w:rPr>
          <w:i/>
          <w:color w:val="000000"/>
          <w:sz w:val="30"/>
          <w:szCs w:val="30"/>
        </w:rPr>
        <w:t>T</w:t>
      </w:r>
      <w:r w:rsidR="008167FF" w:rsidRPr="00982D4B">
        <w:rPr>
          <w:color w:val="000000"/>
          <w:sz w:val="30"/>
          <w:szCs w:val="30"/>
        </w:rPr>
        <w:t xml:space="preserve"> </w:t>
      </w:r>
      <w:r w:rsidR="008167FF" w:rsidRPr="00982D4B">
        <w:rPr>
          <w:iCs/>
          <w:color w:val="000000"/>
          <w:sz w:val="30"/>
          <w:szCs w:val="30"/>
        </w:rPr>
        <w:t xml:space="preserve">для построения </w:t>
      </w:r>
      <w:r w:rsidR="008167FF" w:rsidRPr="00982D4B">
        <w:rPr>
          <w:i/>
          <w:iCs/>
          <w:color w:val="000000"/>
          <w:sz w:val="30"/>
          <w:szCs w:val="30"/>
        </w:rPr>
        <w:t>L</w:t>
      </w:r>
      <w:r w:rsidR="008167FF" w:rsidRPr="00982D4B">
        <w:rPr>
          <w:iCs/>
          <w:color w:val="000000"/>
          <w:sz w:val="30"/>
          <w:szCs w:val="30"/>
        </w:rPr>
        <w:t>(</w:t>
      </w:r>
      <w:r w:rsidR="008167FF" w:rsidRPr="00982D4B">
        <w:rPr>
          <w:color w:val="000000"/>
          <w:sz w:val="30"/>
          <w:szCs w:val="30"/>
        </w:rPr>
        <w:sym w:font="Symbol" w:char="F06C"/>
      </w:r>
      <w:r w:rsidR="008167FF" w:rsidRPr="00982D4B">
        <w:rPr>
          <w:color w:val="000000"/>
          <w:sz w:val="30"/>
          <w:szCs w:val="30"/>
        </w:rPr>
        <w:t>)</w:t>
      </w:r>
      <w:r w:rsidR="008167FF" w:rsidRPr="00982D4B">
        <w:rPr>
          <w:iCs/>
          <w:color w:val="000000"/>
          <w:sz w:val="30"/>
          <w:szCs w:val="30"/>
        </w:rPr>
        <w:t xml:space="preserve"> провести </w:t>
      </w:r>
      <w:r w:rsidRPr="00982D4B">
        <w:rPr>
          <w:iCs/>
          <w:color w:val="000000"/>
          <w:sz w:val="30"/>
          <w:szCs w:val="30"/>
        </w:rPr>
        <w:t>горизонтальную линию (</w:t>
      </w:r>
      <w:r w:rsidR="008167FF" w:rsidRPr="00982D4B">
        <w:rPr>
          <w:iCs/>
          <w:color w:val="000000"/>
          <w:sz w:val="30"/>
          <w:szCs w:val="30"/>
        </w:rPr>
        <w:t>прямую с нулевым наклоном</w:t>
      </w:r>
      <w:r w:rsidRPr="00982D4B">
        <w:rPr>
          <w:iCs/>
          <w:color w:val="000000"/>
          <w:sz w:val="30"/>
          <w:szCs w:val="30"/>
        </w:rPr>
        <w:t xml:space="preserve">) на уровне </w:t>
      </w:r>
      <w:r w:rsidRPr="00982D4B">
        <w:rPr>
          <w:i/>
          <w:iCs/>
          <w:color w:val="000000"/>
          <w:sz w:val="30"/>
          <w:szCs w:val="30"/>
        </w:rPr>
        <w:t>L</w:t>
      </w:r>
      <w:r w:rsidRPr="00982D4B">
        <w:rPr>
          <w:color w:val="000000"/>
          <w:sz w:val="30"/>
          <w:szCs w:val="30"/>
        </w:rPr>
        <w:t>(</w:t>
      </w:r>
      <w:r w:rsidRPr="00982D4B">
        <w:rPr>
          <w:color w:val="000000"/>
          <w:sz w:val="30"/>
          <w:szCs w:val="30"/>
        </w:rPr>
        <w:sym w:font="Symbol" w:char="F0A5"/>
      </w:r>
      <w:r w:rsidRPr="00982D4B">
        <w:rPr>
          <w:color w:val="000000"/>
          <w:sz w:val="30"/>
          <w:szCs w:val="30"/>
        </w:rPr>
        <w:t>)</w:t>
      </w:r>
      <w:r w:rsidR="008167FF" w:rsidRPr="00982D4B">
        <w:rPr>
          <w:iCs/>
          <w:color w:val="000000"/>
          <w:sz w:val="30"/>
          <w:szCs w:val="30"/>
        </w:rPr>
        <w:t>.</w:t>
      </w:r>
    </w:p>
    <w:p w:rsidR="008167FF" w:rsidRPr="00982D4B" w:rsidRDefault="008167FF" w:rsidP="008167FF">
      <w:pPr>
        <w:pStyle w:val="CM14"/>
        <w:spacing w:line="288" w:lineRule="auto"/>
        <w:ind w:firstLine="680"/>
        <w:jc w:val="both"/>
        <w:rPr>
          <w:sz w:val="30"/>
          <w:szCs w:val="30"/>
        </w:rPr>
      </w:pPr>
      <w:r w:rsidRPr="00982D4B">
        <w:rPr>
          <w:iCs/>
          <w:color w:val="000000"/>
          <w:sz w:val="30"/>
          <w:szCs w:val="30"/>
        </w:rPr>
        <w:t xml:space="preserve">Асимптотическая ЛАХ – соединение характеристик для участков </w:t>
      </w:r>
      <w:r w:rsidRPr="00982D4B">
        <w:rPr>
          <w:color w:val="000000"/>
          <w:sz w:val="30"/>
          <w:szCs w:val="30"/>
        </w:rPr>
        <w:sym w:font="Symbol" w:char="F06C"/>
      </w:r>
      <w:r w:rsidR="00877AE4" w:rsidRPr="00982D4B">
        <w:rPr>
          <w:color w:val="000000"/>
          <w:sz w:val="30"/>
          <w:szCs w:val="30"/>
        </w:rPr>
        <w:t xml:space="preserve"> </w:t>
      </w:r>
      <w:r w:rsidRPr="00982D4B">
        <w:rPr>
          <w:color w:val="000000"/>
          <w:sz w:val="30"/>
          <w:szCs w:val="30"/>
        </w:rPr>
        <w:t>&lt;&lt;</w:t>
      </w:r>
      <w:r w:rsidR="00877AE4" w:rsidRPr="00982D4B">
        <w:rPr>
          <w:color w:val="000000"/>
          <w:sz w:val="30"/>
          <w:szCs w:val="30"/>
        </w:rPr>
        <w:t xml:space="preserve"> </w:t>
      </w:r>
      <w:r w:rsidRPr="00982D4B">
        <w:rPr>
          <w:color w:val="000000"/>
          <w:sz w:val="30"/>
          <w:szCs w:val="30"/>
        </w:rPr>
        <w:t>2/</w:t>
      </w:r>
      <w:r w:rsidRPr="00982D4B">
        <w:rPr>
          <w:i/>
          <w:color w:val="000000"/>
          <w:sz w:val="30"/>
          <w:szCs w:val="30"/>
        </w:rPr>
        <w:t>T</w:t>
      </w:r>
      <w:r w:rsidRPr="00982D4B">
        <w:rPr>
          <w:iCs/>
          <w:color w:val="000000"/>
          <w:sz w:val="30"/>
          <w:szCs w:val="30"/>
        </w:rPr>
        <w:t xml:space="preserve"> и </w:t>
      </w:r>
      <w:r w:rsidRPr="00982D4B">
        <w:rPr>
          <w:color w:val="000000"/>
          <w:sz w:val="30"/>
          <w:szCs w:val="30"/>
        </w:rPr>
        <w:sym w:font="Symbol" w:char="F06C"/>
      </w:r>
      <w:r w:rsidR="00877AE4" w:rsidRPr="00982D4B">
        <w:rPr>
          <w:color w:val="000000"/>
          <w:sz w:val="30"/>
          <w:szCs w:val="30"/>
        </w:rPr>
        <w:t xml:space="preserve"> </w:t>
      </w:r>
      <w:r w:rsidRPr="00982D4B">
        <w:rPr>
          <w:color w:val="000000"/>
          <w:sz w:val="30"/>
          <w:szCs w:val="30"/>
        </w:rPr>
        <w:t>&gt;&gt;</w:t>
      </w:r>
      <w:r w:rsidR="00877AE4" w:rsidRPr="00982D4B">
        <w:rPr>
          <w:color w:val="000000"/>
          <w:sz w:val="30"/>
          <w:szCs w:val="30"/>
        </w:rPr>
        <w:t xml:space="preserve"> </w:t>
      </w:r>
      <w:r w:rsidRPr="00982D4B">
        <w:rPr>
          <w:color w:val="000000"/>
          <w:sz w:val="30"/>
          <w:szCs w:val="30"/>
        </w:rPr>
        <w:t>2/</w:t>
      </w:r>
      <w:r w:rsidRPr="00982D4B">
        <w:rPr>
          <w:i/>
          <w:color w:val="000000"/>
          <w:sz w:val="30"/>
          <w:szCs w:val="30"/>
        </w:rPr>
        <w:t xml:space="preserve">T. </w:t>
      </w:r>
      <w:r w:rsidRPr="00982D4B">
        <w:rPr>
          <w:sz w:val="30"/>
          <w:szCs w:val="30"/>
        </w:rPr>
        <w:t xml:space="preserve">По построенным логарифмическим частотным </w:t>
      </w:r>
      <w:r w:rsidRPr="00982D4B">
        <w:rPr>
          <w:sz w:val="30"/>
          <w:szCs w:val="30"/>
        </w:rPr>
        <w:lastRenderedPageBreak/>
        <w:t>характеристикам находят запасы устойчивости.</w:t>
      </w:r>
    </w:p>
    <w:p w:rsidR="006A715A" w:rsidRPr="00982D4B" w:rsidRDefault="006A715A" w:rsidP="006A715A">
      <w:pPr>
        <w:spacing w:before="240" w:after="120" w:line="288" w:lineRule="auto"/>
        <w:ind w:firstLine="0"/>
        <w:jc w:val="center"/>
        <w:outlineLvl w:val="2"/>
        <w:rPr>
          <w:b/>
          <w:i/>
          <w:sz w:val="30"/>
          <w:szCs w:val="30"/>
        </w:rPr>
      </w:pPr>
      <w:bookmarkStart w:id="88" w:name="_Toc509137341"/>
      <w:r w:rsidRPr="00982D4B">
        <w:rPr>
          <w:b/>
          <w:i/>
          <w:sz w:val="30"/>
          <w:szCs w:val="30"/>
        </w:rPr>
        <w:t>4.1.10 Оценка качества импульсной системы управления</w:t>
      </w:r>
      <w:bookmarkEnd w:id="88"/>
    </w:p>
    <w:p w:rsidR="006A715A" w:rsidRPr="00982D4B" w:rsidRDefault="006A715A" w:rsidP="006A715A">
      <w:pPr>
        <w:pStyle w:val="af3"/>
        <w:spacing w:before="0" w:beforeAutospacing="0" w:after="0" w:afterAutospacing="0" w:line="288" w:lineRule="auto"/>
        <w:ind w:firstLine="709"/>
        <w:jc w:val="both"/>
        <w:rPr>
          <w:sz w:val="30"/>
          <w:szCs w:val="30"/>
        </w:rPr>
      </w:pPr>
      <w:r w:rsidRPr="00982D4B">
        <w:rPr>
          <w:sz w:val="30"/>
          <w:szCs w:val="30"/>
        </w:rPr>
        <w:t>Качество импульсной системы регулирования определяют устойчивость, точность и быстродействие системы. Оценить эти характеристики можно по кривой переходного процесса, коэффициентам ошибок, частотным характеристикам. Переходный процесс позволяет судить об устойчивости, быстродействии и точности отработки постоянных входных сигналов, коэффициенты ошибок – о точности отработки полиномиальных сигналов, частотные характеристики – о точности отработки гармонических сигналов.</w:t>
      </w:r>
    </w:p>
    <w:p w:rsidR="006A715A" w:rsidRPr="00982D4B" w:rsidRDefault="006A715A" w:rsidP="006A715A">
      <w:pPr>
        <w:pStyle w:val="af3"/>
        <w:spacing w:before="0" w:beforeAutospacing="0" w:after="0" w:afterAutospacing="0" w:line="288" w:lineRule="auto"/>
        <w:ind w:firstLine="709"/>
        <w:jc w:val="both"/>
        <w:rPr>
          <w:sz w:val="30"/>
          <w:szCs w:val="30"/>
        </w:rPr>
      </w:pPr>
      <w:r w:rsidRPr="00982D4B">
        <w:rPr>
          <w:sz w:val="30"/>
          <w:szCs w:val="30"/>
        </w:rPr>
        <w:t>Кривая переходного процесса описывает выходной сигнал системы, когда на ее вход при нулевых начальных условиях подается единичное входное воздействие. В импульсных системах – это единичная решетчатая функция. Кривая переходного процесса может быть снята экспериментально или определена аналитически.</w:t>
      </w:r>
    </w:p>
    <w:p w:rsidR="006A715A" w:rsidRPr="00982D4B" w:rsidRDefault="006A715A" w:rsidP="006A715A">
      <w:pPr>
        <w:pStyle w:val="af3"/>
        <w:spacing w:before="120" w:beforeAutospacing="0" w:after="0" w:afterAutospacing="0" w:line="288" w:lineRule="auto"/>
        <w:ind w:firstLine="709"/>
        <w:jc w:val="both"/>
        <w:rPr>
          <w:sz w:val="30"/>
          <w:szCs w:val="30"/>
        </w:rPr>
      </w:pPr>
      <w:r w:rsidRPr="00982D4B">
        <w:rPr>
          <w:i/>
          <w:sz w:val="30"/>
          <w:szCs w:val="30"/>
        </w:rPr>
        <w:t>Пример</w:t>
      </w:r>
      <w:r w:rsidRPr="00982D4B">
        <w:rPr>
          <w:sz w:val="30"/>
          <w:szCs w:val="30"/>
        </w:rPr>
        <w:t xml:space="preserve">. Построение переходного процесса в системе, где непрерывная часть является идеальным интегрирующим звеном с передаточной функцией </w:t>
      </w:r>
      <w:r w:rsidRPr="00982D4B">
        <w:rPr>
          <w:i/>
          <w:sz w:val="30"/>
          <w:szCs w:val="30"/>
          <w:lang w:val="en-US"/>
        </w:rPr>
        <w:t>G</w:t>
      </w:r>
      <w:r w:rsidRPr="00982D4B">
        <w:rPr>
          <w:sz w:val="30"/>
          <w:szCs w:val="30"/>
          <w:vertAlign w:val="subscript"/>
        </w:rPr>
        <w:t>0</w:t>
      </w:r>
      <w:r w:rsidRPr="00982D4B">
        <w:rPr>
          <w:sz w:val="30"/>
          <w:szCs w:val="30"/>
        </w:rPr>
        <w:t>(</w:t>
      </w:r>
      <w:r w:rsidRPr="00982D4B">
        <w:rPr>
          <w:i/>
          <w:sz w:val="30"/>
          <w:szCs w:val="30"/>
        </w:rPr>
        <w:t>p</w:t>
      </w:r>
      <w:r w:rsidRPr="00982D4B">
        <w:rPr>
          <w:sz w:val="30"/>
          <w:szCs w:val="30"/>
        </w:rPr>
        <w:t xml:space="preserve">) = </w:t>
      </w:r>
      <w:r w:rsidRPr="00982D4B">
        <w:rPr>
          <w:i/>
          <w:sz w:val="30"/>
          <w:szCs w:val="30"/>
        </w:rPr>
        <w:t>k</w:t>
      </w:r>
      <w:r w:rsidRPr="00982D4B">
        <w:rPr>
          <w:sz w:val="30"/>
          <w:szCs w:val="30"/>
        </w:rPr>
        <w:t>/</w:t>
      </w:r>
      <w:r w:rsidRPr="00982D4B">
        <w:rPr>
          <w:i/>
          <w:sz w:val="30"/>
          <w:szCs w:val="30"/>
        </w:rPr>
        <w:t>p</w:t>
      </w:r>
      <w:r w:rsidRPr="00982D4B">
        <w:rPr>
          <w:sz w:val="30"/>
          <w:szCs w:val="30"/>
        </w:rPr>
        <w:t xml:space="preserve">, а формирующее звено – экстраполятором нулевого порядка </w:t>
      </w:r>
      <w:r w:rsidRPr="00982D4B">
        <w:rPr>
          <w:i/>
          <w:sz w:val="30"/>
          <w:szCs w:val="30"/>
          <w:lang w:val="en-US"/>
        </w:rPr>
        <w:t>H</w:t>
      </w:r>
      <w:r w:rsidRPr="00982D4B">
        <w:rPr>
          <w:sz w:val="30"/>
          <w:szCs w:val="30"/>
          <w:vertAlign w:val="subscript"/>
        </w:rPr>
        <w:t>0</w:t>
      </w:r>
      <w:r w:rsidRPr="00982D4B">
        <w:rPr>
          <w:sz w:val="30"/>
          <w:szCs w:val="30"/>
        </w:rPr>
        <w:t>(</w:t>
      </w:r>
      <w:r w:rsidRPr="00982D4B">
        <w:rPr>
          <w:i/>
          <w:sz w:val="30"/>
          <w:szCs w:val="30"/>
          <w:lang w:val="en-US"/>
        </w:rPr>
        <w:t>z</w:t>
      </w:r>
      <w:r w:rsidRPr="00982D4B">
        <w:rPr>
          <w:sz w:val="30"/>
          <w:szCs w:val="30"/>
        </w:rPr>
        <w:t>, </w:t>
      </w:r>
      <w:r w:rsidRPr="00982D4B">
        <w:rPr>
          <w:i/>
          <w:sz w:val="30"/>
          <w:szCs w:val="30"/>
          <w:lang w:val="en-US"/>
        </w:rPr>
        <w:t>p</w:t>
      </w:r>
      <w:r w:rsidRPr="00982D4B">
        <w:rPr>
          <w:sz w:val="30"/>
          <w:szCs w:val="30"/>
        </w:rPr>
        <w:t>) = (</w:t>
      </w:r>
      <w:r w:rsidRPr="00982D4B">
        <w:rPr>
          <w:i/>
          <w:sz w:val="30"/>
          <w:szCs w:val="30"/>
          <w:lang w:val="en-US"/>
        </w:rPr>
        <w:t>z</w:t>
      </w:r>
      <w:r w:rsidRPr="00982D4B">
        <w:rPr>
          <w:sz w:val="30"/>
          <w:szCs w:val="30"/>
        </w:rPr>
        <w:t>–1)/</w:t>
      </w:r>
      <w:r w:rsidRPr="00982D4B">
        <w:rPr>
          <w:i/>
          <w:sz w:val="30"/>
          <w:szCs w:val="30"/>
          <w:lang w:val="en-US"/>
        </w:rPr>
        <w:t>zp</w:t>
      </w:r>
      <w:r w:rsidRPr="00982D4B">
        <w:rPr>
          <w:sz w:val="30"/>
          <w:szCs w:val="30"/>
        </w:rPr>
        <w:t xml:space="preserve"> (рис. 4.1</w:t>
      </w:r>
      <w:r w:rsidR="008876DD" w:rsidRPr="00982D4B">
        <w:rPr>
          <w:sz w:val="30"/>
          <w:szCs w:val="30"/>
        </w:rPr>
        <w:t>9</w:t>
      </w:r>
      <w:r w:rsidRPr="00982D4B">
        <w:rPr>
          <w:sz w:val="30"/>
          <w:szCs w:val="30"/>
        </w:rPr>
        <w:t>).</w:t>
      </w:r>
    </w:p>
    <w:p w:rsidR="006A715A" w:rsidRPr="00982D4B" w:rsidRDefault="00263F48" w:rsidP="006A715A">
      <w:pPr>
        <w:pStyle w:val="af3"/>
        <w:spacing w:before="0" w:beforeAutospacing="0" w:after="0" w:afterAutospacing="0"/>
        <w:jc w:val="center"/>
        <w:rPr>
          <w:sz w:val="30"/>
          <w:szCs w:val="30"/>
        </w:rPr>
      </w:pPr>
      <w:r>
        <w:rPr>
          <w:noProof/>
          <w:sz w:val="30"/>
          <w:szCs w:val="30"/>
        </w:rPr>
        <w:drawing>
          <wp:inline distT="0" distB="0" distL="0" distR="0">
            <wp:extent cx="3362325" cy="1152525"/>
            <wp:effectExtent l="19050" t="0" r="9525" b="0"/>
            <wp:docPr id="803" name="Рисунок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1481" cstate="print"/>
                    <a:srcRect/>
                    <a:stretch>
                      <a:fillRect/>
                    </a:stretch>
                  </pic:blipFill>
                  <pic:spPr bwMode="auto">
                    <a:xfrm>
                      <a:off x="0" y="0"/>
                      <a:ext cx="3362325" cy="1152525"/>
                    </a:xfrm>
                    <a:prstGeom prst="rect">
                      <a:avLst/>
                    </a:prstGeom>
                    <a:noFill/>
                    <a:ln w="9525">
                      <a:noFill/>
                      <a:miter lim="800000"/>
                      <a:headEnd/>
                      <a:tailEnd/>
                    </a:ln>
                  </pic:spPr>
                </pic:pic>
              </a:graphicData>
            </a:graphic>
          </wp:inline>
        </w:drawing>
      </w:r>
    </w:p>
    <w:p w:rsidR="006A715A" w:rsidRPr="00982D4B" w:rsidRDefault="006A715A" w:rsidP="006A715A">
      <w:pPr>
        <w:pStyle w:val="afb"/>
        <w:spacing w:after="120" w:line="288" w:lineRule="auto"/>
        <w:ind w:firstLine="709"/>
        <w:jc w:val="center"/>
        <w:rPr>
          <w:sz w:val="28"/>
          <w:szCs w:val="28"/>
        </w:rPr>
      </w:pPr>
      <w:r w:rsidRPr="00982D4B">
        <w:rPr>
          <w:sz w:val="28"/>
          <w:szCs w:val="28"/>
        </w:rPr>
        <w:t>Рис. 4.1</w:t>
      </w:r>
      <w:r w:rsidR="008876DD" w:rsidRPr="00982D4B">
        <w:rPr>
          <w:sz w:val="28"/>
          <w:szCs w:val="28"/>
        </w:rPr>
        <w:t>9</w:t>
      </w:r>
      <w:r w:rsidRPr="00982D4B">
        <w:rPr>
          <w:sz w:val="28"/>
          <w:szCs w:val="28"/>
        </w:rPr>
        <w:t>. Импульсная система</w:t>
      </w:r>
    </w:p>
    <w:p w:rsidR="006A715A" w:rsidRPr="00982D4B" w:rsidRDefault="006A715A" w:rsidP="006A715A">
      <w:pPr>
        <w:spacing w:line="288" w:lineRule="auto"/>
        <w:ind w:firstLine="720"/>
        <w:rPr>
          <w:sz w:val="30"/>
          <w:szCs w:val="30"/>
        </w:rPr>
      </w:pPr>
      <w:r w:rsidRPr="00982D4B">
        <w:rPr>
          <w:sz w:val="30"/>
          <w:szCs w:val="30"/>
        </w:rPr>
        <w:t>Дискретные передаточные функции разомкнутой и замкнутой системы имеют следующий вид</w:t>
      </w:r>
    </w:p>
    <w:p w:rsidR="006A715A" w:rsidRPr="00982D4B" w:rsidRDefault="006A715A" w:rsidP="006A715A">
      <w:pPr>
        <w:spacing w:line="288" w:lineRule="auto"/>
        <w:ind w:firstLine="0"/>
        <w:jc w:val="center"/>
        <w:rPr>
          <w:sz w:val="30"/>
          <w:szCs w:val="30"/>
        </w:rPr>
      </w:pPr>
      <w:r w:rsidRPr="00982D4B">
        <w:rPr>
          <w:position w:val="-36"/>
          <w:sz w:val="30"/>
          <w:szCs w:val="30"/>
        </w:rPr>
        <w:object w:dxaOrig="7160" w:dyaOrig="840">
          <v:shape id="_x0000_i1689" type="#_x0000_t75" style="width:369.75pt;height:43.5pt" o:ole="">
            <v:imagedata r:id="rId1482" o:title=""/>
          </v:shape>
          <o:OLEObject Type="Embed" ProgID="Equation.3" ShapeID="_x0000_i1689" DrawAspect="Content" ObjectID="_1613371845" r:id="rId1483"/>
        </w:object>
      </w:r>
    </w:p>
    <w:p w:rsidR="006A715A" w:rsidRPr="00982D4B" w:rsidRDefault="006A715A" w:rsidP="006A715A">
      <w:pPr>
        <w:spacing w:line="288" w:lineRule="auto"/>
        <w:rPr>
          <w:sz w:val="30"/>
          <w:szCs w:val="30"/>
        </w:rPr>
      </w:pPr>
      <w:r w:rsidRPr="00982D4B">
        <w:rPr>
          <w:sz w:val="30"/>
          <w:szCs w:val="30"/>
        </w:rPr>
        <w:t xml:space="preserve">Изображение единичной ступенчатой функции </w:t>
      </w:r>
      <w:r w:rsidRPr="00982D4B">
        <w:rPr>
          <w:i/>
          <w:sz w:val="30"/>
          <w:szCs w:val="30"/>
        </w:rPr>
        <w:t>X</w:t>
      </w:r>
      <w:r w:rsidR="006A1B28" w:rsidRPr="00982D4B">
        <w:rPr>
          <w:i/>
          <w:sz w:val="30"/>
          <w:szCs w:val="30"/>
        </w:rPr>
        <w:t>*</w:t>
      </w:r>
      <w:r w:rsidRPr="00982D4B">
        <w:rPr>
          <w:sz w:val="30"/>
          <w:szCs w:val="30"/>
        </w:rPr>
        <w:t>(</w:t>
      </w:r>
      <w:r w:rsidRPr="00982D4B">
        <w:rPr>
          <w:i/>
          <w:sz w:val="30"/>
          <w:szCs w:val="30"/>
        </w:rPr>
        <w:t>z</w:t>
      </w:r>
      <w:r w:rsidRPr="00982D4B">
        <w:rPr>
          <w:sz w:val="30"/>
          <w:szCs w:val="30"/>
        </w:rPr>
        <w:t xml:space="preserve">) = </w:t>
      </w:r>
      <w:r w:rsidRPr="00982D4B">
        <w:rPr>
          <w:i/>
          <w:sz w:val="30"/>
          <w:szCs w:val="30"/>
        </w:rPr>
        <w:t>Z</w:t>
      </w:r>
      <w:r w:rsidRPr="00982D4B">
        <w:rPr>
          <w:sz w:val="30"/>
          <w:szCs w:val="30"/>
        </w:rPr>
        <w:t>[1(</w:t>
      </w:r>
      <w:r w:rsidRPr="00982D4B">
        <w:rPr>
          <w:i/>
          <w:sz w:val="30"/>
          <w:szCs w:val="30"/>
        </w:rPr>
        <w:t>t</w:t>
      </w:r>
      <w:r w:rsidRPr="00982D4B">
        <w:rPr>
          <w:sz w:val="30"/>
          <w:szCs w:val="30"/>
        </w:rPr>
        <w:t xml:space="preserve">)] = </w:t>
      </w:r>
      <w:r w:rsidRPr="00982D4B">
        <w:rPr>
          <w:i/>
          <w:sz w:val="30"/>
          <w:szCs w:val="30"/>
        </w:rPr>
        <w:t>z</w:t>
      </w:r>
      <w:r w:rsidRPr="00982D4B">
        <w:rPr>
          <w:sz w:val="30"/>
          <w:szCs w:val="30"/>
        </w:rPr>
        <w:t>/(</w:t>
      </w:r>
      <w:r w:rsidRPr="00982D4B">
        <w:rPr>
          <w:i/>
          <w:sz w:val="30"/>
          <w:szCs w:val="30"/>
        </w:rPr>
        <w:t>z</w:t>
      </w:r>
      <w:r w:rsidRPr="00982D4B">
        <w:rPr>
          <w:sz w:val="30"/>
          <w:szCs w:val="30"/>
        </w:rPr>
        <w:t>–1), изображение выходной величины</w:t>
      </w:r>
    </w:p>
    <w:p w:rsidR="006A715A" w:rsidRPr="00982D4B" w:rsidRDefault="006A1B28" w:rsidP="006A715A">
      <w:pPr>
        <w:spacing w:line="288" w:lineRule="auto"/>
        <w:ind w:firstLine="0"/>
        <w:jc w:val="center"/>
        <w:rPr>
          <w:sz w:val="30"/>
          <w:szCs w:val="30"/>
        </w:rPr>
      </w:pPr>
      <w:r w:rsidRPr="00982D4B">
        <w:rPr>
          <w:position w:val="-28"/>
          <w:sz w:val="30"/>
          <w:szCs w:val="30"/>
        </w:rPr>
        <w:object w:dxaOrig="4120" w:dyaOrig="720">
          <v:shape id="_x0000_i1690" type="#_x0000_t75" style="width:212.25pt;height:37.5pt" o:ole="">
            <v:imagedata r:id="rId1484" o:title=""/>
          </v:shape>
          <o:OLEObject Type="Embed" ProgID="Equation.DSMT4" ShapeID="_x0000_i1690" DrawAspect="Content" ObjectID="_1613371846" r:id="rId1485"/>
        </w:object>
      </w:r>
    </w:p>
    <w:p w:rsidR="006A715A" w:rsidRPr="00982D4B" w:rsidRDefault="006A715A" w:rsidP="006A715A">
      <w:pPr>
        <w:spacing w:line="288" w:lineRule="auto"/>
        <w:rPr>
          <w:sz w:val="30"/>
          <w:szCs w:val="30"/>
        </w:rPr>
      </w:pPr>
      <w:r w:rsidRPr="00982D4B">
        <w:rPr>
          <w:sz w:val="30"/>
          <w:szCs w:val="30"/>
        </w:rPr>
        <w:t xml:space="preserve">Переходный процесс, т. е. значения выходной величины </w:t>
      </w:r>
      <w:r w:rsidR="006A1B28" w:rsidRPr="00982D4B">
        <w:rPr>
          <w:i/>
          <w:sz w:val="30"/>
          <w:szCs w:val="30"/>
          <w:lang w:val="en-US"/>
        </w:rPr>
        <w:t>x</w:t>
      </w:r>
      <w:r w:rsidRPr="00982D4B">
        <w:rPr>
          <w:sz w:val="30"/>
          <w:szCs w:val="30"/>
        </w:rPr>
        <w:t>(</w:t>
      </w:r>
      <w:r w:rsidRPr="00982D4B">
        <w:rPr>
          <w:i/>
          <w:sz w:val="30"/>
          <w:szCs w:val="30"/>
        </w:rPr>
        <w:t>nT</w:t>
      </w:r>
      <w:r w:rsidRPr="00982D4B">
        <w:rPr>
          <w:sz w:val="30"/>
          <w:szCs w:val="30"/>
        </w:rPr>
        <w:t xml:space="preserve">) в дискретные моменты времени, соответствующие </w:t>
      </w:r>
      <w:r w:rsidRPr="00982D4B">
        <w:rPr>
          <w:i/>
          <w:sz w:val="30"/>
          <w:szCs w:val="30"/>
        </w:rPr>
        <w:t>n =</w:t>
      </w:r>
      <w:r w:rsidRPr="00982D4B">
        <w:rPr>
          <w:sz w:val="30"/>
          <w:szCs w:val="30"/>
        </w:rPr>
        <w:t xml:space="preserve"> 0, 1, 2, …, можно определить, разложив полученное выражение в ряд Лорана или воспользовавшись таблицами </w:t>
      </w:r>
      <w:r w:rsidRPr="00982D4B">
        <w:rPr>
          <w:i/>
          <w:sz w:val="30"/>
          <w:szCs w:val="30"/>
        </w:rPr>
        <w:t>Z</w:t>
      </w:r>
      <w:r w:rsidRPr="00982D4B">
        <w:rPr>
          <w:sz w:val="30"/>
          <w:szCs w:val="30"/>
        </w:rPr>
        <w:t>-преобразования.</w:t>
      </w:r>
    </w:p>
    <w:p w:rsidR="006A715A" w:rsidRPr="00982D4B" w:rsidRDefault="006A715A" w:rsidP="006A715A">
      <w:pPr>
        <w:spacing w:line="288" w:lineRule="auto"/>
        <w:rPr>
          <w:sz w:val="30"/>
          <w:szCs w:val="30"/>
        </w:rPr>
      </w:pPr>
      <w:r w:rsidRPr="00982D4B">
        <w:rPr>
          <w:sz w:val="30"/>
          <w:szCs w:val="30"/>
        </w:rPr>
        <w:t xml:space="preserve">Напомним, что ряд Лорана, т. е. разложение </w:t>
      </w:r>
      <w:r w:rsidRPr="00982D4B">
        <w:rPr>
          <w:i/>
          <w:sz w:val="30"/>
          <w:szCs w:val="30"/>
        </w:rPr>
        <w:t>Y</w:t>
      </w:r>
      <w:r w:rsidRPr="00982D4B">
        <w:rPr>
          <w:sz w:val="30"/>
          <w:szCs w:val="30"/>
        </w:rPr>
        <w:t>(</w:t>
      </w:r>
      <w:r w:rsidRPr="00982D4B">
        <w:rPr>
          <w:i/>
          <w:sz w:val="30"/>
          <w:szCs w:val="30"/>
        </w:rPr>
        <w:t>z</w:t>
      </w:r>
      <w:r w:rsidRPr="00982D4B">
        <w:rPr>
          <w:sz w:val="30"/>
          <w:szCs w:val="30"/>
        </w:rPr>
        <w:t xml:space="preserve">) по отрицательным степеням </w:t>
      </w:r>
      <w:r w:rsidRPr="00982D4B">
        <w:rPr>
          <w:i/>
          <w:sz w:val="30"/>
          <w:szCs w:val="30"/>
        </w:rPr>
        <w:t>z</w:t>
      </w:r>
      <w:r w:rsidRPr="00982D4B">
        <w:rPr>
          <w:sz w:val="30"/>
          <w:szCs w:val="30"/>
        </w:rPr>
        <w:t xml:space="preserve">, можно выполнить, разделив числитель на знаменатель. Например, при </w:t>
      </w:r>
      <w:r w:rsidRPr="00982D4B">
        <w:rPr>
          <w:i/>
          <w:sz w:val="30"/>
          <w:szCs w:val="30"/>
        </w:rPr>
        <w:t>kТ</w:t>
      </w:r>
      <w:r w:rsidRPr="00982D4B">
        <w:rPr>
          <w:sz w:val="30"/>
          <w:szCs w:val="30"/>
        </w:rPr>
        <w:t xml:space="preserve"> = 1,4 получим:</w:t>
      </w:r>
    </w:p>
    <w:p w:rsidR="006A715A" w:rsidRPr="00982D4B" w:rsidRDefault="00A83DEB" w:rsidP="006A715A">
      <w:pPr>
        <w:spacing w:before="120"/>
        <w:rPr>
          <w:szCs w:val="28"/>
        </w:rPr>
      </w:pPr>
      <w:r>
        <w:rPr>
          <w:noProof/>
          <w:szCs w:val="28"/>
          <w:lang w:eastAsia="ru-RU"/>
        </w:rPr>
        <mc:AlternateContent>
          <mc:Choice Requires="wps">
            <w:drawing>
              <wp:anchor distT="4294967294" distB="4294967294" distL="114300" distR="114300" simplePos="0" relativeHeight="251813888" behindDoc="0" locked="0" layoutInCell="1" allowOverlap="1">
                <wp:simplePos x="0" y="0"/>
                <wp:positionH relativeFrom="column">
                  <wp:posOffset>3510280</wp:posOffset>
                </wp:positionH>
                <wp:positionV relativeFrom="paragraph">
                  <wp:posOffset>296544</wp:posOffset>
                </wp:positionV>
                <wp:extent cx="1591310" cy="0"/>
                <wp:effectExtent l="0" t="0" r="8890" b="0"/>
                <wp:wrapNone/>
                <wp:docPr id="2330" name="Прямая соединительная линия 2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13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FE0EB0" id="Прямая соединительная линия 2330" o:spid="_x0000_s1026" style="position:absolute;z-index:251813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76.4pt,23.35pt" to="401.7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"/>
            </w:pict>
          </mc:Fallback>
        </mc:AlternateContent>
      </w:r>
      <w:r>
        <w:rPr>
          <w:noProof/>
          <w:szCs w:val="28"/>
          <w:lang w:eastAsia="ru-RU"/>
        </w:rPr>
        <mc:AlternateContent>
          <mc:Choice Requires="wps">
            <w:drawing>
              <wp:anchor distT="0" distB="0" distL="114298" distR="114298" simplePos="0" relativeHeight="251812864" behindDoc="0" locked="0" layoutInCell="1" allowOverlap="1">
                <wp:simplePos x="0" y="0"/>
                <wp:positionH relativeFrom="column">
                  <wp:posOffset>3510279</wp:posOffset>
                </wp:positionH>
                <wp:positionV relativeFrom="paragraph">
                  <wp:posOffset>143510</wp:posOffset>
                </wp:positionV>
                <wp:extent cx="0" cy="365760"/>
                <wp:effectExtent l="0" t="0" r="0" b="15240"/>
                <wp:wrapNone/>
                <wp:docPr id="2331" name="Прямая соединительная линия 2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CC97B6" id="Прямая соединительная линия 2331" o:spid="_x0000_s1026" style="position:absolute;z-index:25181286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76.4pt,11.3pt" to="276.4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"/>
            </w:pict>
          </mc:Fallback>
        </mc:AlternateContent>
      </w:r>
      <w:r w:rsidR="006A715A" w:rsidRPr="00982D4B">
        <w:rPr>
          <w:szCs w:val="28"/>
        </w:rPr>
        <w:t>1,4z</w:t>
      </w:r>
      <w:r w:rsidR="006A715A" w:rsidRPr="00982D4B">
        <w:rPr>
          <w:szCs w:val="28"/>
        </w:rPr>
        <w:tab/>
      </w:r>
      <w:r w:rsidR="006A715A" w:rsidRPr="00982D4B">
        <w:rPr>
          <w:szCs w:val="28"/>
        </w:rPr>
        <w:tab/>
      </w:r>
      <w:r w:rsidR="006A715A" w:rsidRPr="00982D4B">
        <w:rPr>
          <w:szCs w:val="28"/>
        </w:rPr>
        <w:tab/>
      </w:r>
      <w:r w:rsidR="006A715A" w:rsidRPr="00982D4B">
        <w:rPr>
          <w:szCs w:val="28"/>
        </w:rPr>
        <w:tab/>
      </w:r>
      <w:r w:rsidR="006A715A" w:rsidRPr="00982D4B">
        <w:rPr>
          <w:szCs w:val="28"/>
        </w:rPr>
        <w:tab/>
      </w:r>
      <w:r w:rsidR="006A715A" w:rsidRPr="00982D4B">
        <w:rPr>
          <w:szCs w:val="28"/>
        </w:rPr>
        <w:tab/>
      </w:r>
      <w:r w:rsidR="007C2400" w:rsidRPr="00982D4B">
        <w:rPr>
          <w:szCs w:val="28"/>
        </w:rPr>
        <w:tab/>
      </w:r>
      <w:r w:rsidR="006A715A" w:rsidRPr="00982D4B">
        <w:rPr>
          <w:szCs w:val="28"/>
        </w:rPr>
        <w:t>z</w:t>
      </w:r>
      <w:r w:rsidR="006A715A" w:rsidRPr="00982D4B">
        <w:rPr>
          <w:szCs w:val="28"/>
          <w:vertAlign w:val="superscript"/>
        </w:rPr>
        <w:t>2</w:t>
      </w:r>
      <w:r w:rsidR="006A715A" w:rsidRPr="00982D4B">
        <w:rPr>
          <w:szCs w:val="28"/>
        </w:rPr>
        <w:t>–0,6z-0,4</w:t>
      </w:r>
    </w:p>
    <w:p w:rsidR="006A715A" w:rsidRPr="00982D4B" w:rsidRDefault="00A83DEB" w:rsidP="007C2400">
      <w:pPr>
        <w:rPr>
          <w:szCs w:val="28"/>
        </w:rPr>
      </w:pPr>
      <w:r>
        <w:rPr>
          <w:noProof/>
          <w:szCs w:val="28"/>
          <w:lang w:eastAsia="ru-RU"/>
        </w:rPr>
        <mc:AlternateContent>
          <mc:Choice Requires="wps">
            <w:drawing>
              <wp:anchor distT="4294967294" distB="4294967294" distL="114300" distR="114300" simplePos="0" relativeHeight="251809792" behindDoc="0" locked="0" layoutInCell="1" allowOverlap="1">
                <wp:simplePos x="0" y="0"/>
                <wp:positionH relativeFrom="column">
                  <wp:posOffset>397510</wp:posOffset>
                </wp:positionH>
                <wp:positionV relativeFrom="paragraph">
                  <wp:posOffset>254634</wp:posOffset>
                </wp:positionV>
                <wp:extent cx="2636520" cy="0"/>
                <wp:effectExtent l="0" t="0" r="11430" b="0"/>
                <wp:wrapNone/>
                <wp:docPr id="2329" name="Прямая соединительная линия 2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365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55D07C" id="Прямая соединительная линия 2329" o:spid="_x0000_s1026" style="position:absolute;z-index:251809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1.3pt,20.05pt" to="238.9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"/>
            </w:pict>
          </mc:Fallback>
        </mc:AlternateContent>
      </w:r>
      <w:r w:rsidR="007C2400" w:rsidRPr="00982D4B">
        <w:rPr>
          <w:szCs w:val="28"/>
        </w:rPr>
        <w:t>1,4/z+0,84/z</w:t>
      </w:r>
      <w:r w:rsidR="007C2400" w:rsidRPr="00982D4B">
        <w:rPr>
          <w:szCs w:val="28"/>
          <w:vertAlign w:val="superscript"/>
        </w:rPr>
        <w:t>2</w:t>
      </w:r>
      <w:r w:rsidR="007C2400" w:rsidRPr="00982D4B">
        <w:rPr>
          <w:szCs w:val="28"/>
        </w:rPr>
        <w:t>+1,064/z</w:t>
      </w:r>
      <w:r w:rsidR="007C2400" w:rsidRPr="00982D4B">
        <w:rPr>
          <w:szCs w:val="28"/>
          <w:vertAlign w:val="superscript"/>
        </w:rPr>
        <w:t>3</w:t>
      </w:r>
      <w:r w:rsidR="007C2400" w:rsidRPr="00982D4B">
        <w:rPr>
          <w:szCs w:val="28"/>
        </w:rPr>
        <w:t>+0,9744/z</w:t>
      </w:r>
      <w:r w:rsidR="007C2400" w:rsidRPr="00982D4B">
        <w:rPr>
          <w:szCs w:val="28"/>
          <w:vertAlign w:val="superscript"/>
        </w:rPr>
        <w:t>4</w:t>
      </w:r>
      <w:r w:rsidR="007C2400" w:rsidRPr="00982D4B">
        <w:rPr>
          <w:szCs w:val="28"/>
        </w:rPr>
        <w:t>+…</w:t>
      </w:r>
      <w:r w:rsidR="007C2400" w:rsidRPr="00982D4B">
        <w:rPr>
          <w:szCs w:val="28"/>
        </w:rPr>
        <w:tab/>
      </w:r>
      <w:r w:rsidR="007C2400" w:rsidRPr="00982D4B">
        <w:rPr>
          <w:szCs w:val="28"/>
        </w:rPr>
        <w:tab/>
      </w:r>
      <w:r w:rsidR="006A715A" w:rsidRPr="00982D4B">
        <w:rPr>
          <w:szCs w:val="28"/>
        </w:rPr>
        <w:t>1,4z</w:t>
      </w:r>
      <w:r w:rsidR="007C2400" w:rsidRPr="00982D4B">
        <w:rPr>
          <w:szCs w:val="28"/>
        </w:rPr>
        <w:t>–</w:t>
      </w:r>
      <w:r w:rsidR="006A715A" w:rsidRPr="00982D4B">
        <w:rPr>
          <w:szCs w:val="28"/>
        </w:rPr>
        <w:t>0,84</w:t>
      </w:r>
      <w:r w:rsidR="007C2400" w:rsidRPr="00982D4B">
        <w:rPr>
          <w:szCs w:val="28"/>
        </w:rPr>
        <w:t>–0,56/z</w:t>
      </w:r>
    </w:p>
    <w:p w:rsidR="006A715A" w:rsidRPr="00982D4B" w:rsidRDefault="006A715A" w:rsidP="007C2400">
      <w:pPr>
        <w:ind w:left="720" w:firstLine="698"/>
        <w:rPr>
          <w:szCs w:val="28"/>
        </w:rPr>
      </w:pPr>
      <w:r w:rsidRPr="00982D4B">
        <w:rPr>
          <w:szCs w:val="28"/>
        </w:rPr>
        <w:t>0,84+0,56/z</w:t>
      </w:r>
      <w:r w:rsidRPr="00982D4B">
        <w:rPr>
          <w:szCs w:val="28"/>
        </w:rPr>
        <w:tab/>
      </w:r>
      <w:r w:rsidRPr="00982D4B">
        <w:rPr>
          <w:szCs w:val="28"/>
        </w:rPr>
        <w:tab/>
      </w:r>
      <w:r w:rsidRPr="00982D4B">
        <w:rPr>
          <w:szCs w:val="28"/>
        </w:rPr>
        <w:tab/>
      </w:r>
    </w:p>
    <w:p w:rsidR="006A715A" w:rsidRPr="00982D4B" w:rsidRDefault="006A715A" w:rsidP="007C2400">
      <w:pPr>
        <w:ind w:firstLine="1418"/>
        <w:rPr>
          <w:szCs w:val="28"/>
        </w:rPr>
      </w:pPr>
      <w:r w:rsidRPr="00982D4B">
        <w:rPr>
          <w:szCs w:val="28"/>
        </w:rPr>
        <w:t>0,84</w:t>
      </w:r>
      <w:r w:rsidR="007C2400" w:rsidRPr="00982D4B">
        <w:rPr>
          <w:szCs w:val="28"/>
        </w:rPr>
        <w:t>–</w:t>
      </w:r>
      <w:r w:rsidRPr="00982D4B">
        <w:rPr>
          <w:szCs w:val="28"/>
        </w:rPr>
        <w:t>0,504/z</w:t>
      </w:r>
      <w:r w:rsidR="007C2400" w:rsidRPr="00982D4B">
        <w:rPr>
          <w:szCs w:val="28"/>
        </w:rPr>
        <w:t>–</w:t>
      </w:r>
      <w:r w:rsidRPr="00982D4B">
        <w:rPr>
          <w:szCs w:val="28"/>
        </w:rPr>
        <w:t>0,336/z</w:t>
      </w:r>
      <w:r w:rsidRPr="00982D4B">
        <w:rPr>
          <w:szCs w:val="28"/>
          <w:vertAlign w:val="superscript"/>
        </w:rPr>
        <w:t>2</w:t>
      </w:r>
    </w:p>
    <w:p w:rsidR="006A715A" w:rsidRPr="00982D4B" w:rsidRDefault="00A83DEB" w:rsidP="007C2400">
      <w:pPr>
        <w:ind w:left="720" w:firstLine="1265"/>
        <w:rPr>
          <w:szCs w:val="28"/>
        </w:rPr>
      </w:pPr>
      <w:r>
        <w:rPr>
          <w:noProof/>
          <w:szCs w:val="28"/>
          <w:lang w:eastAsia="ru-RU"/>
        </w:rPr>
        <mc:AlternateContent>
          <mc:Choice Requires="wps">
            <w:drawing>
              <wp:anchor distT="4294967294" distB="4294967294" distL="114300" distR="114300" simplePos="0" relativeHeight="251810816" behindDoc="0" locked="0" layoutInCell="1" allowOverlap="1">
                <wp:simplePos x="0" y="0"/>
                <wp:positionH relativeFrom="column">
                  <wp:posOffset>825500</wp:posOffset>
                </wp:positionH>
                <wp:positionV relativeFrom="paragraph">
                  <wp:posOffset>-1906</wp:posOffset>
                </wp:positionV>
                <wp:extent cx="1764030" cy="0"/>
                <wp:effectExtent l="0" t="0" r="7620" b="0"/>
                <wp:wrapNone/>
                <wp:docPr id="2328" name="Прямая соединительная линия 2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40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0E658C" id="Прямая соединительная линия 2328" o:spid="_x0000_s1026" style="position:absolute;z-index:251810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65pt,-.15pt" to="203.9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"/>
            </w:pict>
          </mc:Fallback>
        </mc:AlternateContent>
      </w:r>
      <w:r w:rsidR="006A715A" w:rsidRPr="00982D4B">
        <w:rPr>
          <w:szCs w:val="28"/>
        </w:rPr>
        <w:t>1,064/z+0,336/z</w:t>
      </w:r>
      <w:r w:rsidR="006A715A" w:rsidRPr="00982D4B">
        <w:rPr>
          <w:szCs w:val="28"/>
          <w:vertAlign w:val="superscript"/>
        </w:rPr>
        <w:t>2</w:t>
      </w:r>
    </w:p>
    <w:p w:rsidR="006A715A" w:rsidRPr="00982D4B" w:rsidRDefault="00A83DEB" w:rsidP="007C2400">
      <w:pPr>
        <w:ind w:left="1429" w:firstLine="556"/>
        <w:rPr>
          <w:szCs w:val="28"/>
        </w:rPr>
      </w:pPr>
      <w:r>
        <w:rPr>
          <w:noProof/>
          <w:szCs w:val="28"/>
          <w:lang w:eastAsia="ru-RU"/>
        </w:rPr>
        <mc:AlternateContent>
          <mc:Choice Requires="wps">
            <w:drawing>
              <wp:anchor distT="4294967294" distB="4294967294" distL="114300" distR="114300" simplePos="0" relativeHeight="251811840" behindDoc="0" locked="0" layoutInCell="1" allowOverlap="1">
                <wp:simplePos x="0" y="0"/>
                <wp:positionH relativeFrom="column">
                  <wp:posOffset>1282065</wp:posOffset>
                </wp:positionH>
                <wp:positionV relativeFrom="paragraph">
                  <wp:posOffset>234314</wp:posOffset>
                </wp:positionV>
                <wp:extent cx="2038350" cy="0"/>
                <wp:effectExtent l="0" t="0" r="0" b="0"/>
                <wp:wrapNone/>
                <wp:docPr id="2327" name="Прямая соединительная линия 2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83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D2235B" id="Прямая соединительная линия 2327" o:spid="_x0000_s1026" style="position:absolute;z-index:251811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00.95pt,18.45pt" to="261.4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"/>
            </w:pict>
          </mc:Fallback>
        </mc:AlternateContent>
      </w:r>
      <w:r w:rsidR="006A715A" w:rsidRPr="00982D4B">
        <w:rPr>
          <w:szCs w:val="28"/>
        </w:rPr>
        <w:t>1</w:t>
      </w:r>
      <w:r w:rsidR="007C2400" w:rsidRPr="00982D4B">
        <w:rPr>
          <w:szCs w:val="28"/>
        </w:rPr>
        <w:t>,</w:t>
      </w:r>
      <w:r w:rsidR="006A715A" w:rsidRPr="00982D4B">
        <w:rPr>
          <w:szCs w:val="28"/>
        </w:rPr>
        <w:t>064</w:t>
      </w:r>
      <w:r w:rsidR="007C2400" w:rsidRPr="00982D4B">
        <w:rPr>
          <w:szCs w:val="28"/>
        </w:rPr>
        <w:t>/</w:t>
      </w:r>
      <w:r w:rsidR="006A715A" w:rsidRPr="00982D4B">
        <w:rPr>
          <w:szCs w:val="28"/>
        </w:rPr>
        <w:t>z–0,6384/z</w:t>
      </w:r>
      <w:r w:rsidR="006A715A" w:rsidRPr="00982D4B">
        <w:rPr>
          <w:szCs w:val="28"/>
          <w:vertAlign w:val="superscript"/>
        </w:rPr>
        <w:t>2</w:t>
      </w:r>
      <w:r w:rsidR="006A715A" w:rsidRPr="00982D4B">
        <w:rPr>
          <w:szCs w:val="28"/>
        </w:rPr>
        <w:t>+0,4256/z</w:t>
      </w:r>
      <w:r w:rsidR="006A715A" w:rsidRPr="00982D4B">
        <w:rPr>
          <w:szCs w:val="28"/>
          <w:vertAlign w:val="superscript"/>
        </w:rPr>
        <w:t>3</w:t>
      </w:r>
    </w:p>
    <w:p w:rsidR="006A715A" w:rsidRPr="00982D4B" w:rsidRDefault="006A715A" w:rsidP="007C2400">
      <w:pPr>
        <w:ind w:left="1440" w:firstLine="1537"/>
        <w:rPr>
          <w:szCs w:val="28"/>
        </w:rPr>
      </w:pPr>
      <w:r w:rsidRPr="00982D4B">
        <w:rPr>
          <w:szCs w:val="28"/>
        </w:rPr>
        <w:t>0,9744/z</w:t>
      </w:r>
      <w:r w:rsidRPr="00982D4B">
        <w:rPr>
          <w:szCs w:val="28"/>
          <w:vertAlign w:val="superscript"/>
        </w:rPr>
        <w:t>2</w:t>
      </w:r>
      <w:r w:rsidR="007C2400" w:rsidRPr="00982D4B">
        <w:rPr>
          <w:szCs w:val="28"/>
        </w:rPr>
        <w:t>–</w:t>
      </w:r>
      <w:r w:rsidRPr="00982D4B">
        <w:rPr>
          <w:szCs w:val="28"/>
        </w:rPr>
        <w:t>0,4256/z</w:t>
      </w:r>
      <w:r w:rsidRPr="00982D4B">
        <w:rPr>
          <w:szCs w:val="28"/>
          <w:vertAlign w:val="superscript"/>
        </w:rPr>
        <w:t>3</w:t>
      </w:r>
    </w:p>
    <w:p w:rsidR="006A715A" w:rsidRPr="00982D4B" w:rsidRDefault="006A715A" w:rsidP="006A715A">
      <w:pPr>
        <w:spacing w:before="120" w:line="288" w:lineRule="auto"/>
        <w:rPr>
          <w:sz w:val="30"/>
          <w:szCs w:val="30"/>
        </w:rPr>
      </w:pPr>
      <w:r w:rsidRPr="00982D4B">
        <w:rPr>
          <w:sz w:val="30"/>
          <w:szCs w:val="30"/>
        </w:rPr>
        <w:t xml:space="preserve">Таким образом, </w:t>
      </w:r>
      <w:r w:rsidR="006A1B28" w:rsidRPr="00982D4B">
        <w:rPr>
          <w:i/>
          <w:sz w:val="30"/>
          <w:szCs w:val="30"/>
          <w:lang w:val="en-US"/>
        </w:rPr>
        <w:t>x</w:t>
      </w:r>
      <w:r w:rsidRPr="00982D4B">
        <w:rPr>
          <w:sz w:val="30"/>
          <w:szCs w:val="30"/>
        </w:rPr>
        <w:t xml:space="preserve">(0) = 0; </w:t>
      </w:r>
      <w:r w:rsidR="006A1B28" w:rsidRPr="00982D4B">
        <w:rPr>
          <w:i/>
          <w:sz w:val="30"/>
          <w:szCs w:val="30"/>
          <w:lang w:val="en-US"/>
        </w:rPr>
        <w:t>x</w:t>
      </w:r>
      <w:r w:rsidRPr="00982D4B">
        <w:rPr>
          <w:sz w:val="30"/>
          <w:szCs w:val="30"/>
        </w:rPr>
        <w:t xml:space="preserve">(1) = 1,4; </w:t>
      </w:r>
      <w:r w:rsidR="006A1B28" w:rsidRPr="00982D4B">
        <w:rPr>
          <w:i/>
          <w:sz w:val="30"/>
          <w:szCs w:val="30"/>
          <w:lang w:val="en-US"/>
        </w:rPr>
        <w:t>x</w:t>
      </w:r>
      <w:r w:rsidRPr="00982D4B">
        <w:rPr>
          <w:sz w:val="30"/>
          <w:szCs w:val="30"/>
        </w:rPr>
        <w:t xml:space="preserve">(2) = 0,84; </w:t>
      </w:r>
      <w:r w:rsidR="006A1B28" w:rsidRPr="00982D4B">
        <w:rPr>
          <w:i/>
          <w:sz w:val="30"/>
          <w:szCs w:val="30"/>
          <w:lang w:val="en-US"/>
        </w:rPr>
        <w:t>x</w:t>
      </w:r>
      <w:r w:rsidRPr="00982D4B">
        <w:rPr>
          <w:sz w:val="30"/>
          <w:szCs w:val="30"/>
        </w:rPr>
        <w:t xml:space="preserve">(3) = 1,064; </w:t>
      </w:r>
      <w:r w:rsidR="006A1B28" w:rsidRPr="00982D4B">
        <w:rPr>
          <w:i/>
          <w:sz w:val="30"/>
          <w:szCs w:val="30"/>
          <w:lang w:val="en-US"/>
        </w:rPr>
        <w:t>x</w:t>
      </w:r>
      <w:r w:rsidRPr="00982D4B">
        <w:rPr>
          <w:sz w:val="30"/>
          <w:szCs w:val="30"/>
        </w:rPr>
        <w:t>(4)</w:t>
      </w:r>
      <w:r w:rsidR="007C2400" w:rsidRPr="00982D4B">
        <w:rPr>
          <w:sz w:val="30"/>
          <w:szCs w:val="30"/>
        </w:rPr>
        <w:t> </w:t>
      </w:r>
      <w:r w:rsidRPr="00982D4B">
        <w:rPr>
          <w:sz w:val="30"/>
          <w:szCs w:val="30"/>
        </w:rPr>
        <w:t>= 0,9744 и т. д.</w:t>
      </w:r>
    </w:p>
    <w:p w:rsidR="006A715A" w:rsidRPr="00982D4B" w:rsidRDefault="00A83DEB" w:rsidP="006A715A">
      <w:pPr>
        <w:spacing w:after="120" w:line="288" w:lineRule="auto"/>
        <w:rPr>
          <w:sz w:val="30"/>
          <w:szCs w:val="30"/>
        </w:rPr>
      </w:pPr>
      <w:r>
        <w:rPr>
          <w:noProof/>
          <w:sz w:val="30"/>
          <w:szCs w:val="30"/>
          <w:lang w:eastAsia="ru-RU"/>
        </w:rPr>
        <mc:AlternateContent>
          <mc:Choice Requires="wps">
            <w:drawing>
              <wp:anchor distT="0" distB="0" distL="114300" distR="114300" simplePos="0" relativeHeight="251827200" behindDoc="0" locked="0" layoutInCell="1" allowOverlap="1">
                <wp:simplePos x="0" y="0"/>
                <wp:positionH relativeFrom="column">
                  <wp:posOffset>1321435</wp:posOffset>
                </wp:positionH>
                <wp:positionV relativeFrom="paragraph">
                  <wp:posOffset>756285</wp:posOffset>
                </wp:positionV>
                <wp:extent cx="225425" cy="257810"/>
                <wp:effectExtent l="2540" t="3175" r="635" b="0"/>
                <wp:wrapNone/>
                <wp:docPr id="46" name="Text Box 13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C73A34" w:rsidRDefault="00A83DEB" w:rsidP="006A715A">
                            <w:pPr>
                              <w:ind w:firstLine="0"/>
                              <w:rPr>
                                <w:i/>
                                <w:lang w:val="en-US"/>
                              </w:rPr>
                            </w:pPr>
                            <w:r>
                              <w:rPr>
                                <w:i/>
                                <w:lang w:val="en-US"/>
                              </w:rPr>
                              <w: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28" o:spid="_x0000_s1204" type="#_x0000_t202" style="position:absolute;left:0;text-align:left;margin-left:104.05pt;margin-top:59.55pt;width:17.75pt;height:20.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mFvQIAAMY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" filled="f" stroked="f">
                <v:textbox>
                  <w:txbxContent>
                    <w:p w:rsidR="00A83DEB" w:rsidRPr="00C73A34" w:rsidRDefault="00A83DEB" w:rsidP="006A715A">
                      <w:pPr>
                        <w:ind w:firstLine="0"/>
                        <w:rPr>
                          <w:i/>
                          <w:lang w:val="en-US"/>
                        </w:rPr>
                      </w:pPr>
                      <w:r>
                        <w:rPr>
                          <w:i/>
                          <w:lang w:val="en-US"/>
                        </w:rPr>
                        <w:t>h</w:t>
                      </w:r>
                    </w:p>
                  </w:txbxContent>
                </v:textbox>
              </v:shape>
            </w:pict>
          </mc:Fallback>
        </mc:AlternateContent>
      </w:r>
      <w:r w:rsidR="006A715A" w:rsidRPr="00982D4B">
        <w:rPr>
          <w:sz w:val="30"/>
          <w:szCs w:val="30"/>
        </w:rPr>
        <w:t>На рисунке 4.</w:t>
      </w:r>
      <w:r w:rsidR="008876DD" w:rsidRPr="00982D4B">
        <w:rPr>
          <w:sz w:val="30"/>
          <w:szCs w:val="30"/>
        </w:rPr>
        <w:t>20</w:t>
      </w:r>
      <w:r w:rsidR="006A715A" w:rsidRPr="00982D4B">
        <w:rPr>
          <w:sz w:val="30"/>
          <w:szCs w:val="30"/>
        </w:rPr>
        <w:t xml:space="preserve"> изображен соответствующий процесс (</w:t>
      </w:r>
      <w:r w:rsidR="006A715A" w:rsidRPr="00982D4B">
        <w:rPr>
          <w:i/>
          <w:sz w:val="30"/>
          <w:szCs w:val="30"/>
        </w:rPr>
        <w:t xml:space="preserve">kТ </w:t>
      </w:r>
      <w:r w:rsidR="006A715A" w:rsidRPr="00982D4B">
        <w:rPr>
          <w:sz w:val="30"/>
          <w:szCs w:val="30"/>
        </w:rPr>
        <w:t>= 1,4). Другие графики (</w:t>
      </w:r>
      <w:r w:rsidR="006A715A" w:rsidRPr="00982D4B">
        <w:rPr>
          <w:i/>
          <w:sz w:val="30"/>
          <w:szCs w:val="30"/>
        </w:rPr>
        <w:t xml:space="preserve">kТ </w:t>
      </w:r>
      <w:r w:rsidR="006A715A" w:rsidRPr="00982D4B">
        <w:rPr>
          <w:sz w:val="30"/>
          <w:szCs w:val="30"/>
        </w:rPr>
        <w:t xml:space="preserve">= 1,0; 0,5) построим с помощью обратного </w:t>
      </w:r>
      <w:r w:rsidR="006A715A" w:rsidRPr="00982D4B">
        <w:rPr>
          <w:i/>
          <w:sz w:val="30"/>
          <w:szCs w:val="30"/>
        </w:rPr>
        <w:t>Z</w:t>
      </w:r>
      <w:r w:rsidR="006A715A" w:rsidRPr="00982D4B">
        <w:rPr>
          <w:sz w:val="30"/>
          <w:szCs w:val="30"/>
        </w:rPr>
        <w:t>-преобразования.</w:t>
      </w:r>
    </w:p>
    <w:p w:rsidR="006A715A" w:rsidRPr="00982D4B" w:rsidRDefault="00A83DEB" w:rsidP="006A715A">
      <w:pPr>
        <w:spacing w:line="288" w:lineRule="auto"/>
        <w:ind w:firstLine="0"/>
        <w:jc w:val="center"/>
        <w:rPr>
          <w:sz w:val="30"/>
          <w:szCs w:val="30"/>
        </w:rPr>
      </w:pPr>
      <w:r>
        <w:rPr>
          <w:noProof/>
          <w:sz w:val="30"/>
          <w:szCs w:val="30"/>
          <w:lang w:eastAsia="ru-RU"/>
        </w:rPr>
        <mc:AlternateContent>
          <mc:Choice Requires="wps">
            <w:drawing>
              <wp:anchor distT="0" distB="0" distL="114300" distR="114300" simplePos="0" relativeHeight="251828224" behindDoc="0" locked="0" layoutInCell="1" allowOverlap="1">
                <wp:simplePos x="0" y="0"/>
                <wp:positionH relativeFrom="column">
                  <wp:posOffset>1131570</wp:posOffset>
                </wp:positionH>
                <wp:positionV relativeFrom="paragraph">
                  <wp:posOffset>494030</wp:posOffset>
                </wp:positionV>
                <wp:extent cx="180340" cy="236855"/>
                <wp:effectExtent l="3175" t="0" r="0" b="0"/>
                <wp:wrapNone/>
                <wp:docPr id="45" name="Text Box 13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C73A34" w:rsidRDefault="00A83DEB" w:rsidP="006A715A">
                            <w:pPr>
                              <w:ind w:firstLine="0"/>
                              <w:rPr>
                                <w:i/>
                                <w:lang w:val="en-US"/>
                              </w:rPr>
                            </w:pP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29" o:spid="_x0000_s1205" type="#_x0000_t202" style="position:absolute;left:0;text-align:left;margin-left:89.1pt;margin-top:38.9pt;width:14.2pt;height:18.6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" filled="f" stroked="f">
                <v:textbox>
                  <w:txbxContent>
                    <w:p w:rsidR="00A83DEB" w:rsidRPr="00C73A34" w:rsidRDefault="00A83DEB" w:rsidP="006A715A">
                      <w:pPr>
                        <w:ind w:firstLine="0"/>
                        <w:rPr>
                          <w:i/>
                          <w:lang w:val="en-US"/>
                        </w:rPr>
                      </w:pPr>
                      <w:r>
                        <w:t>1</w:t>
                      </w:r>
                    </w:p>
                  </w:txbxContent>
                </v:textbox>
              </v:shape>
            </w:pict>
          </mc:Fallback>
        </mc:AlternateContent>
      </w:r>
      <w:r>
        <w:rPr>
          <w:noProof/>
          <w:sz w:val="30"/>
          <w:szCs w:val="30"/>
          <w:lang w:eastAsia="ru-RU"/>
        </w:rPr>
        <mc:AlternateContent>
          <mc:Choice Requires="wps">
            <w:drawing>
              <wp:anchor distT="0" distB="0" distL="114300" distR="114300" simplePos="0" relativeHeight="251826176" behindDoc="0" locked="0" layoutInCell="1" allowOverlap="1">
                <wp:simplePos x="0" y="0"/>
                <wp:positionH relativeFrom="column">
                  <wp:posOffset>1475740</wp:posOffset>
                </wp:positionH>
                <wp:positionV relativeFrom="paragraph">
                  <wp:posOffset>1379220</wp:posOffset>
                </wp:positionV>
                <wp:extent cx="3515995" cy="354965"/>
                <wp:effectExtent l="4445" t="0" r="3810" b="1905"/>
                <wp:wrapNone/>
                <wp:docPr id="44" name="Text Box 13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995" cy="35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C73A34" w:rsidRDefault="00A83DEB" w:rsidP="006A715A">
                            <w:pPr>
                              <w:ind w:firstLine="0"/>
                              <w:rPr>
                                <w:i/>
                                <w:lang w:val="en-US"/>
                              </w:rPr>
                            </w:pPr>
                            <w:r w:rsidRPr="00E07418">
                              <w:t>0</w:t>
                            </w:r>
                            <w:r>
                              <w:tab/>
                              <w:t xml:space="preserve">   1</w:t>
                            </w:r>
                            <w:r>
                              <w:tab/>
                              <w:t xml:space="preserve">      2</w:t>
                            </w:r>
                            <w:r>
                              <w:tab/>
                            </w:r>
                            <w:r>
                              <w:tab/>
                              <w:t>3</w:t>
                            </w:r>
                            <w:r>
                              <w:tab/>
                              <w:t xml:space="preserve">   4</w:t>
                            </w:r>
                            <w:r>
                              <w:tab/>
                              <w:t xml:space="preserve">     </w:t>
                            </w:r>
                            <w:r>
                              <w:rPr>
                                <w:i/>
                                <w:lang w:val="en-US"/>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27" o:spid="_x0000_s1206" type="#_x0000_t202" style="position:absolute;left:0;text-align:left;margin-left:116.2pt;margin-top:108.6pt;width:276.85pt;height:27.9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oLvQIAAMc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" filled="f" stroked="f">
                <v:textbox>
                  <w:txbxContent>
                    <w:p w:rsidR="00A83DEB" w:rsidRPr="00C73A34" w:rsidRDefault="00A83DEB" w:rsidP="006A715A">
                      <w:pPr>
                        <w:ind w:firstLine="0"/>
                        <w:rPr>
                          <w:i/>
                          <w:lang w:val="en-US"/>
                        </w:rPr>
                      </w:pPr>
                      <w:r w:rsidRPr="00E07418">
                        <w:t>0</w:t>
                      </w:r>
                      <w:r>
                        <w:tab/>
                        <w:t xml:space="preserve">   1</w:t>
                      </w:r>
                      <w:r>
                        <w:tab/>
                        <w:t xml:space="preserve">      2</w:t>
                      </w:r>
                      <w:r>
                        <w:tab/>
                      </w:r>
                      <w:r>
                        <w:tab/>
                        <w:t>3</w:t>
                      </w:r>
                      <w:r>
                        <w:tab/>
                        <w:t xml:space="preserve">   4</w:t>
                      </w:r>
                      <w:r>
                        <w:tab/>
                        <w:t xml:space="preserve">     </w:t>
                      </w:r>
                      <w:r>
                        <w:rPr>
                          <w:i/>
                          <w:lang w:val="en-US"/>
                        </w:rPr>
                        <w:t>n</w:t>
                      </w:r>
                    </w:p>
                  </w:txbxContent>
                </v:textbox>
              </v:shape>
            </w:pict>
          </mc:Fallback>
        </mc:AlternateContent>
      </w:r>
      <w:r w:rsidR="00263F48">
        <w:rPr>
          <w:noProof/>
          <w:sz w:val="30"/>
          <w:szCs w:val="30"/>
          <w:lang w:eastAsia="ru-RU"/>
        </w:rPr>
        <w:drawing>
          <wp:inline distT="0" distB="0" distL="0" distR="0">
            <wp:extent cx="3962400" cy="1600200"/>
            <wp:effectExtent l="19050" t="0" r="0" b="0"/>
            <wp:docPr id="806" name="Рисунок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3"/>
                    <pic:cNvPicPr>
                      <a:picLocks noChangeAspect="1" noChangeArrowheads="1"/>
                    </pic:cNvPicPr>
                  </pic:nvPicPr>
                  <pic:blipFill>
                    <a:blip r:embed="rId1486" cstate="print"/>
                    <a:srcRect/>
                    <a:stretch>
                      <a:fillRect/>
                    </a:stretch>
                  </pic:blipFill>
                  <pic:spPr bwMode="auto">
                    <a:xfrm>
                      <a:off x="0" y="0"/>
                      <a:ext cx="3962400" cy="1600200"/>
                    </a:xfrm>
                    <a:prstGeom prst="rect">
                      <a:avLst/>
                    </a:prstGeom>
                    <a:noFill/>
                    <a:ln w="9525">
                      <a:noFill/>
                      <a:miter lim="800000"/>
                      <a:headEnd/>
                      <a:tailEnd/>
                    </a:ln>
                  </pic:spPr>
                </pic:pic>
              </a:graphicData>
            </a:graphic>
          </wp:inline>
        </w:drawing>
      </w:r>
    </w:p>
    <w:p w:rsidR="006A715A" w:rsidRPr="00982D4B" w:rsidRDefault="00A83DEB" w:rsidP="006A715A">
      <w:pPr>
        <w:spacing w:before="120" w:after="120" w:line="288" w:lineRule="auto"/>
        <w:ind w:firstLine="0"/>
        <w:jc w:val="center"/>
        <w:rPr>
          <w:szCs w:val="28"/>
        </w:rPr>
      </w:pPr>
      <w:r>
        <w:rPr>
          <w:noProof/>
          <w:szCs w:val="28"/>
          <w:lang w:eastAsia="ru-RU"/>
        </w:rPr>
        <mc:AlternateContent>
          <mc:Choice Requires="wps">
            <w:drawing>
              <wp:anchor distT="0" distB="0" distL="114300" distR="114300" simplePos="0" relativeHeight="251814912" behindDoc="0" locked="0" layoutInCell="1" allowOverlap="1">
                <wp:simplePos x="0" y="0"/>
                <wp:positionH relativeFrom="column">
                  <wp:posOffset>2843530</wp:posOffset>
                </wp:positionH>
                <wp:positionV relativeFrom="paragraph">
                  <wp:posOffset>46355</wp:posOffset>
                </wp:positionV>
                <wp:extent cx="419100" cy="160020"/>
                <wp:effectExtent l="0" t="0" r="0" b="0"/>
                <wp:wrapNone/>
                <wp:docPr id="2306" name="Поле 2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sidP="006A715A">
                            <w:r>
                              <w:t>kT=0,5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306" o:spid="_x0000_s1207" type="#_x0000_t202" style="position:absolute;left:0;text-align:left;margin-left:223.9pt;margin-top:3.65pt;width:33pt;height:12.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" filled="f" stroked="f">
                <v:textbox inset="0,0,0,0">
                  <w:txbxContent>
                    <w:p w:rsidR="00A83DEB" w:rsidRDefault="00A83DEB" w:rsidP="006A715A">
                      <w:r>
                        <w:t>kT=0,5</w:t>
                      </w:r>
                    </w:p>
                  </w:txbxContent>
                </v:textbox>
              </v:shape>
            </w:pict>
          </mc:Fallback>
        </mc:AlternateContent>
      </w:r>
      <w:r w:rsidR="006A715A" w:rsidRPr="00982D4B">
        <w:rPr>
          <w:szCs w:val="28"/>
        </w:rPr>
        <w:t>Рис. 4.</w:t>
      </w:r>
      <w:r w:rsidR="008876DD" w:rsidRPr="00982D4B">
        <w:rPr>
          <w:szCs w:val="28"/>
        </w:rPr>
        <w:t>20</w:t>
      </w:r>
      <w:r w:rsidR="006A715A" w:rsidRPr="00982D4B">
        <w:rPr>
          <w:szCs w:val="28"/>
        </w:rPr>
        <w:t>. Переходный процесс</w:t>
      </w:r>
    </w:p>
    <w:p w:rsidR="006A715A" w:rsidRPr="00982D4B" w:rsidRDefault="006A715A" w:rsidP="006A715A">
      <w:pPr>
        <w:spacing w:before="120" w:line="288" w:lineRule="auto"/>
        <w:rPr>
          <w:sz w:val="30"/>
          <w:szCs w:val="30"/>
        </w:rPr>
      </w:pPr>
      <w:r w:rsidRPr="00982D4B">
        <w:rPr>
          <w:sz w:val="30"/>
          <w:szCs w:val="30"/>
        </w:rPr>
        <w:t xml:space="preserve">Разложим выражение </w:t>
      </w:r>
      <w:r w:rsidR="006A1B28" w:rsidRPr="00982D4B">
        <w:rPr>
          <w:position w:val="-28"/>
          <w:sz w:val="30"/>
          <w:szCs w:val="30"/>
        </w:rPr>
        <w:object w:dxaOrig="2700" w:dyaOrig="720">
          <v:shape id="_x0000_i1691" type="#_x0000_t75" style="width:138.75pt;height:37.5pt" o:ole="">
            <v:imagedata r:id="rId1487" o:title=""/>
          </v:shape>
          <o:OLEObject Type="Embed" ProgID="Equation.DSMT4" ShapeID="_x0000_i1691" DrawAspect="Content" ObjectID="_1613371847" r:id="rId1488"/>
        </w:object>
      </w:r>
      <w:r w:rsidRPr="00982D4B">
        <w:rPr>
          <w:sz w:val="30"/>
          <w:szCs w:val="30"/>
        </w:rPr>
        <w:t xml:space="preserve"> на элементарные дроби:</w:t>
      </w:r>
    </w:p>
    <w:p w:rsidR="006A715A" w:rsidRPr="00982D4B" w:rsidRDefault="006A1B28" w:rsidP="006A715A">
      <w:pPr>
        <w:spacing w:before="120" w:line="288" w:lineRule="auto"/>
        <w:ind w:firstLine="0"/>
        <w:jc w:val="center"/>
        <w:rPr>
          <w:sz w:val="30"/>
          <w:szCs w:val="30"/>
        </w:rPr>
      </w:pPr>
      <w:r w:rsidRPr="00982D4B">
        <w:rPr>
          <w:position w:val="-122"/>
          <w:sz w:val="30"/>
          <w:szCs w:val="30"/>
        </w:rPr>
        <w:object w:dxaOrig="9100" w:dyaOrig="2500">
          <v:shape id="_x0000_i1692" type="#_x0000_t75" style="width:469.5pt;height:131.25pt" o:ole="">
            <v:imagedata r:id="rId1489" o:title=""/>
          </v:shape>
          <o:OLEObject Type="Embed" ProgID="Equation.DSMT4" ShapeID="_x0000_i1692" DrawAspect="Content" ObjectID="_1613371848" r:id="rId1490"/>
        </w:object>
      </w:r>
    </w:p>
    <w:p w:rsidR="006A715A" w:rsidRPr="00982D4B" w:rsidRDefault="006A715A" w:rsidP="006A715A">
      <w:pPr>
        <w:spacing w:before="120" w:line="288" w:lineRule="auto"/>
        <w:rPr>
          <w:sz w:val="30"/>
          <w:szCs w:val="30"/>
        </w:rPr>
      </w:pPr>
      <w:r w:rsidRPr="00982D4B">
        <w:rPr>
          <w:sz w:val="30"/>
          <w:szCs w:val="30"/>
        </w:rPr>
        <w:t xml:space="preserve">В частности, при </w:t>
      </w:r>
      <w:r w:rsidRPr="00982D4B">
        <w:rPr>
          <w:i/>
          <w:sz w:val="30"/>
          <w:szCs w:val="30"/>
        </w:rPr>
        <w:t xml:space="preserve">kТ </w:t>
      </w:r>
      <w:r w:rsidRPr="00982D4B">
        <w:rPr>
          <w:sz w:val="30"/>
          <w:szCs w:val="30"/>
        </w:rPr>
        <w:t xml:space="preserve">= 0,5 имеем: </w:t>
      </w:r>
      <w:r w:rsidR="006A1B28" w:rsidRPr="00982D4B">
        <w:rPr>
          <w:i/>
          <w:sz w:val="30"/>
          <w:szCs w:val="30"/>
          <w:lang w:val="en-US"/>
        </w:rPr>
        <w:t>x</w:t>
      </w:r>
      <w:r w:rsidRPr="00982D4B">
        <w:rPr>
          <w:sz w:val="30"/>
          <w:szCs w:val="30"/>
        </w:rPr>
        <w:t xml:space="preserve">(0) = 0; </w:t>
      </w:r>
      <w:r w:rsidR="006A1B28" w:rsidRPr="00982D4B">
        <w:rPr>
          <w:i/>
          <w:sz w:val="30"/>
          <w:szCs w:val="30"/>
          <w:lang w:val="en-US"/>
        </w:rPr>
        <w:t>x</w:t>
      </w:r>
      <w:r w:rsidRPr="00982D4B">
        <w:rPr>
          <w:sz w:val="30"/>
          <w:szCs w:val="30"/>
        </w:rPr>
        <w:t xml:space="preserve">(1) = 0,5; </w:t>
      </w:r>
      <w:r w:rsidR="006A1B28" w:rsidRPr="00982D4B">
        <w:rPr>
          <w:i/>
          <w:sz w:val="30"/>
          <w:szCs w:val="30"/>
          <w:lang w:val="en-US"/>
        </w:rPr>
        <w:t>x</w:t>
      </w:r>
      <w:r w:rsidRPr="00982D4B">
        <w:rPr>
          <w:sz w:val="30"/>
          <w:szCs w:val="30"/>
        </w:rPr>
        <w:t>(2) = 0,75;</w:t>
      </w:r>
      <w:r w:rsidRPr="00982D4B">
        <w:rPr>
          <w:sz w:val="30"/>
          <w:szCs w:val="30"/>
        </w:rPr>
        <w:br/>
      </w:r>
      <w:r w:rsidR="006A1B28" w:rsidRPr="00982D4B">
        <w:rPr>
          <w:i/>
          <w:sz w:val="30"/>
          <w:szCs w:val="30"/>
          <w:lang w:val="en-US"/>
        </w:rPr>
        <w:t>x</w:t>
      </w:r>
      <w:r w:rsidRPr="00982D4B">
        <w:rPr>
          <w:sz w:val="30"/>
          <w:szCs w:val="30"/>
        </w:rPr>
        <w:t xml:space="preserve">(3) = 0,875; </w:t>
      </w:r>
      <w:r w:rsidR="006A1B28" w:rsidRPr="00982D4B">
        <w:rPr>
          <w:i/>
          <w:sz w:val="30"/>
          <w:szCs w:val="30"/>
          <w:lang w:val="en-US"/>
        </w:rPr>
        <w:t>x</w:t>
      </w:r>
      <w:r w:rsidRPr="00982D4B">
        <w:rPr>
          <w:sz w:val="30"/>
          <w:szCs w:val="30"/>
        </w:rPr>
        <w:t xml:space="preserve">(4) = 0,938 и т. д. При </w:t>
      </w:r>
      <w:r w:rsidRPr="00982D4B">
        <w:rPr>
          <w:i/>
          <w:sz w:val="30"/>
          <w:szCs w:val="30"/>
        </w:rPr>
        <w:t xml:space="preserve">kТ </w:t>
      </w:r>
      <w:r w:rsidRPr="00982D4B">
        <w:rPr>
          <w:sz w:val="30"/>
          <w:szCs w:val="30"/>
        </w:rPr>
        <w:t xml:space="preserve">= 1,0 имеем: </w:t>
      </w:r>
      <w:r w:rsidR="006A1B28" w:rsidRPr="00982D4B">
        <w:rPr>
          <w:i/>
          <w:sz w:val="30"/>
          <w:szCs w:val="30"/>
          <w:lang w:val="en-US"/>
        </w:rPr>
        <w:t>x</w:t>
      </w:r>
      <w:r w:rsidRPr="00982D4B">
        <w:rPr>
          <w:sz w:val="30"/>
          <w:szCs w:val="30"/>
        </w:rPr>
        <w:t xml:space="preserve">(0) = 0; </w:t>
      </w:r>
      <w:r w:rsidR="006A1B28" w:rsidRPr="00982D4B">
        <w:rPr>
          <w:i/>
          <w:sz w:val="30"/>
          <w:szCs w:val="30"/>
          <w:lang w:val="en-US"/>
        </w:rPr>
        <w:t>x</w:t>
      </w:r>
      <w:r w:rsidRPr="00982D4B">
        <w:rPr>
          <w:sz w:val="30"/>
          <w:szCs w:val="30"/>
        </w:rPr>
        <w:t xml:space="preserve">(1) = 1; </w:t>
      </w:r>
      <w:r w:rsidR="006A1B28" w:rsidRPr="00982D4B">
        <w:rPr>
          <w:i/>
          <w:sz w:val="30"/>
          <w:szCs w:val="30"/>
          <w:lang w:val="en-US"/>
        </w:rPr>
        <w:t>x</w:t>
      </w:r>
      <w:r w:rsidRPr="00982D4B">
        <w:rPr>
          <w:sz w:val="30"/>
          <w:szCs w:val="30"/>
        </w:rPr>
        <w:t>(2) = 1; …</w:t>
      </w:r>
    </w:p>
    <w:p w:rsidR="006A715A" w:rsidRPr="00982D4B" w:rsidRDefault="006A715A" w:rsidP="006A715A">
      <w:pPr>
        <w:spacing w:line="288" w:lineRule="auto"/>
        <w:rPr>
          <w:sz w:val="30"/>
          <w:szCs w:val="30"/>
        </w:rPr>
      </w:pPr>
      <w:r w:rsidRPr="00982D4B">
        <w:rPr>
          <w:sz w:val="30"/>
          <w:szCs w:val="30"/>
        </w:rPr>
        <w:t>Значения выходной величины в дискретные моменты времени можно соединить прямыми линиями, соответствующими переходным характеристикам интегрирующего звена, которым является непрерывная часть системы.</w:t>
      </w:r>
    </w:p>
    <w:p w:rsidR="006A715A" w:rsidRPr="00982D4B" w:rsidRDefault="006A715A" w:rsidP="006A715A">
      <w:pPr>
        <w:spacing w:line="288" w:lineRule="auto"/>
        <w:rPr>
          <w:sz w:val="30"/>
          <w:szCs w:val="30"/>
        </w:rPr>
      </w:pPr>
      <w:r w:rsidRPr="00982D4B">
        <w:rPr>
          <w:sz w:val="30"/>
          <w:szCs w:val="30"/>
        </w:rPr>
        <w:t xml:space="preserve">Нетрудно заметить, что оптимальный процесс будет при </w:t>
      </w:r>
      <w:r w:rsidRPr="00982D4B">
        <w:rPr>
          <w:i/>
          <w:sz w:val="30"/>
          <w:szCs w:val="30"/>
        </w:rPr>
        <w:t>kТ</w:t>
      </w:r>
      <w:r w:rsidR="008876DD" w:rsidRPr="00982D4B">
        <w:rPr>
          <w:sz w:val="30"/>
          <w:szCs w:val="30"/>
        </w:rPr>
        <w:t> </w:t>
      </w:r>
      <w:r w:rsidRPr="00982D4B">
        <w:rPr>
          <w:sz w:val="30"/>
          <w:szCs w:val="30"/>
        </w:rPr>
        <w:t>=</w:t>
      </w:r>
      <w:r w:rsidR="008876DD" w:rsidRPr="00982D4B">
        <w:rPr>
          <w:sz w:val="30"/>
          <w:szCs w:val="30"/>
        </w:rPr>
        <w:t> </w:t>
      </w:r>
      <w:r w:rsidRPr="00982D4B">
        <w:rPr>
          <w:sz w:val="30"/>
          <w:szCs w:val="30"/>
        </w:rPr>
        <w:t xml:space="preserve">1,0, когда переходный процесс длится конечное время, равное одному периоду повторения. Вообще, в отличие от непрерывных систем, </w:t>
      </w:r>
      <w:r w:rsidRPr="00982D4B">
        <w:rPr>
          <w:sz w:val="30"/>
          <w:szCs w:val="30"/>
          <w:u w:val="single"/>
        </w:rPr>
        <w:t>в дискретных системах переходный процесс может завершиться за конечное число тактов</w:t>
      </w:r>
      <w:r w:rsidRPr="00982D4B">
        <w:rPr>
          <w:sz w:val="30"/>
          <w:szCs w:val="30"/>
        </w:rPr>
        <w:t xml:space="preserve"> (в непрерывных системах время переходного процесса не может быть конечным). Это важная особенность дискретных систем.</w:t>
      </w:r>
    </w:p>
    <w:p w:rsidR="006A715A" w:rsidRPr="00982D4B" w:rsidRDefault="006A715A" w:rsidP="006A715A">
      <w:pPr>
        <w:spacing w:line="288" w:lineRule="auto"/>
        <w:ind w:firstLine="720"/>
        <w:rPr>
          <w:sz w:val="30"/>
          <w:szCs w:val="30"/>
        </w:rPr>
      </w:pPr>
      <w:r w:rsidRPr="00982D4B">
        <w:rPr>
          <w:sz w:val="30"/>
          <w:szCs w:val="30"/>
        </w:rPr>
        <w:t xml:space="preserve">Точность импульсной системы может оцениваться по коэффициентам ошибок. Аналогично непрерывным системам, начиная с некоторого момента времени, установившуюся ошибку импульсной системы управления можно представить в виде ряда </w:t>
      </w:r>
      <w:r w:rsidRPr="00982D4B">
        <w:rPr>
          <w:position w:val="-16"/>
          <w:sz w:val="30"/>
          <w:szCs w:val="30"/>
        </w:rPr>
        <w:object w:dxaOrig="4340" w:dyaOrig="420">
          <v:shape id="_x0000_i1693" type="#_x0000_t75" style="width:216.75pt;height:21pt" o:ole="">
            <v:imagedata r:id="rId1491" o:title=""/>
          </v:shape>
          <o:OLEObject Type="Embed" ProgID="Equation.3" ShapeID="_x0000_i1693" DrawAspect="Content" ObjectID="_1613371849" r:id="rId1492"/>
        </w:object>
      </w:r>
      <w:r w:rsidRPr="00982D4B">
        <w:rPr>
          <w:sz w:val="30"/>
          <w:szCs w:val="30"/>
        </w:rPr>
        <w:t xml:space="preserve"> где коэффициенты ошибок вычисляются по формуле</w:t>
      </w:r>
    </w:p>
    <w:p w:rsidR="006A715A" w:rsidRPr="00982D4B" w:rsidRDefault="00A83DEB" w:rsidP="006A715A">
      <w:pPr>
        <w:spacing w:line="288" w:lineRule="auto"/>
        <w:ind w:firstLine="0"/>
        <w:jc w:val="center"/>
        <w:rPr>
          <w:sz w:val="30"/>
          <w:szCs w:val="30"/>
        </w:rPr>
      </w:pPr>
      <w:r>
        <w:rPr>
          <w:noProof/>
          <w:sz w:val="30"/>
          <w:szCs w:val="30"/>
          <w:lang w:eastAsia="ru-RU"/>
        </w:rPr>
        <w:object w:dxaOrig="5260" w:dyaOrig="440">
          <v:shape id="_x0000_s14441" type="#_x0000_t75" style="position:absolute;left:0;text-align:left;margin-left:306.5pt;margin-top:13.1pt;width:35pt;height:18pt;z-index:251817984;mso-position-horizontal:right" o:allowoverlap="f">
            <v:imagedata r:id="rId1493" o:title=""/>
          </v:shape>
          <o:OLEObject Type="Embed" ProgID="Equation.3" ShapeID="_x0000_s14441" DrawAspect="Content" ObjectID="_1613372224" r:id="rId1494"/>
        </w:object>
      </w:r>
      <w:r w:rsidR="006A715A" w:rsidRPr="00982D4B">
        <w:rPr>
          <w:position w:val="-48"/>
          <w:sz w:val="30"/>
          <w:szCs w:val="30"/>
        </w:rPr>
        <w:object w:dxaOrig="3019" w:dyaOrig="1020">
          <v:shape id="_x0000_i1695" type="#_x0000_t75" style="width:150.75pt;height:51pt" o:ole="">
            <v:imagedata r:id="rId1495" o:title=""/>
          </v:shape>
          <o:OLEObject Type="Embed" ProgID="Equation.3" ShapeID="_x0000_i1695" DrawAspect="Content" ObjectID="_1613371850" r:id="rId1496"/>
        </w:object>
      </w:r>
    </w:p>
    <w:p w:rsidR="006A715A" w:rsidRPr="00982D4B" w:rsidRDefault="006A715A" w:rsidP="006A715A">
      <w:pPr>
        <w:spacing w:line="288" w:lineRule="auto"/>
        <w:ind w:firstLine="720"/>
        <w:rPr>
          <w:sz w:val="30"/>
          <w:szCs w:val="30"/>
        </w:rPr>
      </w:pPr>
      <w:r w:rsidRPr="00982D4B">
        <w:rPr>
          <w:sz w:val="30"/>
          <w:szCs w:val="30"/>
        </w:rPr>
        <w:t xml:space="preserve">Учитывая, что </w:t>
      </w:r>
    </w:p>
    <w:p w:rsidR="006A715A" w:rsidRPr="00982D4B" w:rsidRDefault="006A715A" w:rsidP="006A715A">
      <w:pPr>
        <w:spacing w:line="288" w:lineRule="auto"/>
        <w:jc w:val="center"/>
        <w:rPr>
          <w:sz w:val="30"/>
          <w:szCs w:val="30"/>
        </w:rPr>
      </w:pPr>
      <w:r w:rsidRPr="00982D4B">
        <w:rPr>
          <w:position w:val="-32"/>
          <w:sz w:val="30"/>
          <w:szCs w:val="30"/>
        </w:rPr>
        <w:object w:dxaOrig="8440" w:dyaOrig="780">
          <v:shape id="_x0000_i1696" type="#_x0000_t75" style="width:421.5pt;height:38.25pt" o:ole="">
            <v:imagedata r:id="rId1497" o:title=""/>
          </v:shape>
          <o:OLEObject Type="Embed" ProgID="Equation.3" ShapeID="_x0000_i1696" DrawAspect="Content" ObjectID="_1613371851" r:id="rId1498"/>
        </w:object>
      </w:r>
    </w:p>
    <w:p w:rsidR="006A715A" w:rsidRPr="00982D4B" w:rsidRDefault="006A715A" w:rsidP="006A715A">
      <w:pPr>
        <w:spacing w:line="288" w:lineRule="auto"/>
        <w:ind w:firstLine="0"/>
        <w:rPr>
          <w:sz w:val="30"/>
          <w:szCs w:val="30"/>
        </w:rPr>
      </w:pPr>
      <w:r w:rsidRPr="00982D4B">
        <w:rPr>
          <w:sz w:val="30"/>
          <w:szCs w:val="30"/>
        </w:rPr>
        <w:t>получаем</w:t>
      </w:r>
    </w:p>
    <w:p w:rsidR="006A715A" w:rsidRPr="00982D4B" w:rsidRDefault="00A83DEB" w:rsidP="006A715A">
      <w:pPr>
        <w:spacing w:line="288" w:lineRule="auto"/>
        <w:ind w:firstLine="0"/>
        <w:jc w:val="center"/>
        <w:rPr>
          <w:sz w:val="30"/>
          <w:szCs w:val="30"/>
        </w:rPr>
      </w:pPr>
      <w:r>
        <w:rPr>
          <w:noProof/>
          <w:sz w:val="30"/>
          <w:szCs w:val="30"/>
          <w:lang w:eastAsia="ru-RU"/>
        </w:rPr>
        <w:lastRenderedPageBreak/>
        <w:object w:dxaOrig="5260" w:dyaOrig="440">
          <v:shape id="_x0000_s14442" type="#_x0000_t75" style="position:absolute;left:0;text-align:left;margin-left:358.7pt;margin-top:13.2pt;width:36pt;height:18pt;z-index:251819008;mso-position-horizontal:right" o:allowoverlap="f">
            <v:imagedata r:id="rId1499" o:title=""/>
          </v:shape>
          <o:OLEObject Type="Embed" ProgID="Equation.3" ShapeID="_x0000_s14442" DrawAspect="Content" ObjectID="_1613372225" r:id="rId1500"/>
        </w:object>
      </w:r>
      <w:r w:rsidR="006A715A" w:rsidRPr="00982D4B">
        <w:rPr>
          <w:position w:val="-44"/>
          <w:sz w:val="30"/>
          <w:szCs w:val="30"/>
        </w:rPr>
        <w:object w:dxaOrig="3360" w:dyaOrig="980">
          <v:shape id="_x0000_i1698" type="#_x0000_t75" style="width:168pt;height:48.75pt" o:ole="">
            <v:imagedata r:id="rId1501" o:title=""/>
          </v:shape>
          <o:OLEObject Type="Embed" ProgID="Equation.3" ShapeID="_x0000_i1698" DrawAspect="Content" ObjectID="_1613371852" r:id="rId1502"/>
        </w:object>
      </w:r>
    </w:p>
    <w:p w:rsidR="006A715A" w:rsidRPr="00982D4B" w:rsidRDefault="006A715A" w:rsidP="006A715A">
      <w:pPr>
        <w:spacing w:line="288" w:lineRule="auto"/>
        <w:ind w:firstLine="720"/>
        <w:rPr>
          <w:sz w:val="30"/>
          <w:szCs w:val="30"/>
        </w:rPr>
      </w:pPr>
      <w:r w:rsidRPr="00982D4B">
        <w:rPr>
          <w:sz w:val="30"/>
          <w:szCs w:val="30"/>
        </w:rPr>
        <w:t xml:space="preserve">Вычислим два первых коэффициента ошибок для замкнутой системы с передаточной функцией разомкнутой части </w:t>
      </w:r>
      <w:r w:rsidRPr="00982D4B">
        <w:rPr>
          <w:position w:val="-16"/>
          <w:sz w:val="30"/>
          <w:szCs w:val="30"/>
        </w:rPr>
        <w:object w:dxaOrig="2420" w:dyaOrig="420">
          <v:shape id="_x0000_i1699" type="#_x0000_t75" style="width:120.75pt;height:21pt" o:ole="">
            <v:imagedata r:id="rId1503" o:title=""/>
          </v:shape>
          <o:OLEObject Type="Embed" ProgID="Equation.3" ShapeID="_x0000_i1699" DrawAspect="Content" ObjectID="_1613371853" r:id="rId1504"/>
        </w:object>
      </w:r>
    </w:p>
    <w:p w:rsidR="006A715A" w:rsidRPr="00982D4B" w:rsidRDefault="006A715A" w:rsidP="006A715A">
      <w:pPr>
        <w:spacing w:line="288" w:lineRule="auto"/>
        <w:ind w:firstLine="720"/>
        <w:rPr>
          <w:sz w:val="30"/>
          <w:szCs w:val="30"/>
        </w:rPr>
      </w:pPr>
      <w:r w:rsidRPr="00982D4B">
        <w:rPr>
          <w:sz w:val="30"/>
          <w:szCs w:val="30"/>
        </w:rPr>
        <w:t>Находим передаточную функцию по ошибке</w:t>
      </w:r>
    </w:p>
    <w:p w:rsidR="006A715A" w:rsidRPr="00982D4B" w:rsidRDefault="006A715A" w:rsidP="006A715A">
      <w:pPr>
        <w:spacing w:line="288" w:lineRule="auto"/>
        <w:jc w:val="center"/>
        <w:rPr>
          <w:sz w:val="30"/>
          <w:szCs w:val="30"/>
        </w:rPr>
      </w:pPr>
      <w:r w:rsidRPr="00982D4B">
        <w:rPr>
          <w:position w:val="-38"/>
          <w:sz w:val="30"/>
          <w:szCs w:val="30"/>
        </w:rPr>
        <w:object w:dxaOrig="5820" w:dyaOrig="820">
          <v:shape id="_x0000_i1700" type="#_x0000_t75" style="width:291pt;height:41.25pt" o:ole="">
            <v:imagedata r:id="rId1505" o:title=""/>
          </v:shape>
          <o:OLEObject Type="Embed" ProgID="Equation.3" ShapeID="_x0000_i1700" DrawAspect="Content" ObjectID="_1613371854" r:id="rId1506"/>
        </w:object>
      </w:r>
    </w:p>
    <w:p w:rsidR="006A715A" w:rsidRPr="00982D4B" w:rsidRDefault="006A715A" w:rsidP="006A715A">
      <w:pPr>
        <w:spacing w:line="288" w:lineRule="auto"/>
        <w:ind w:firstLine="720"/>
        <w:rPr>
          <w:sz w:val="30"/>
          <w:szCs w:val="30"/>
        </w:rPr>
      </w:pPr>
      <w:r w:rsidRPr="00982D4B">
        <w:rPr>
          <w:sz w:val="30"/>
          <w:szCs w:val="30"/>
        </w:rPr>
        <w:t xml:space="preserve">Подстановка в это выражение </w:t>
      </w:r>
      <w:r w:rsidRPr="00982D4B">
        <w:rPr>
          <w:i/>
          <w:sz w:val="30"/>
          <w:szCs w:val="30"/>
        </w:rPr>
        <w:t xml:space="preserve">z </w:t>
      </w:r>
      <w:r w:rsidRPr="00982D4B">
        <w:rPr>
          <w:sz w:val="30"/>
          <w:szCs w:val="30"/>
        </w:rPr>
        <w:t xml:space="preserve">= 1 дает коэффициент </w:t>
      </w:r>
      <w:r w:rsidRPr="00982D4B">
        <w:rPr>
          <w:i/>
          <w:sz w:val="30"/>
          <w:szCs w:val="30"/>
        </w:rPr>
        <w:t>с</w:t>
      </w:r>
      <w:r w:rsidRPr="00982D4B">
        <w:rPr>
          <w:sz w:val="30"/>
          <w:szCs w:val="30"/>
          <w:vertAlign w:val="subscript"/>
        </w:rPr>
        <w:t>0</w:t>
      </w:r>
      <w:r w:rsidRPr="00982D4B">
        <w:rPr>
          <w:sz w:val="30"/>
          <w:szCs w:val="30"/>
        </w:rPr>
        <w:t xml:space="preserve"> = 0. Для определения коэффициента </w:t>
      </w:r>
      <w:r w:rsidRPr="00982D4B">
        <w:rPr>
          <w:i/>
          <w:sz w:val="30"/>
          <w:szCs w:val="30"/>
        </w:rPr>
        <w:t>с</w:t>
      </w:r>
      <w:r w:rsidRPr="00982D4B">
        <w:rPr>
          <w:sz w:val="30"/>
          <w:szCs w:val="30"/>
          <w:vertAlign w:val="subscript"/>
        </w:rPr>
        <w:t>1</w:t>
      </w:r>
      <w:r w:rsidRPr="00982D4B">
        <w:rPr>
          <w:sz w:val="30"/>
          <w:szCs w:val="30"/>
        </w:rPr>
        <w:t xml:space="preserve"> ищем первую производную</w:t>
      </w:r>
    </w:p>
    <w:p w:rsidR="006A715A" w:rsidRPr="00982D4B" w:rsidRDefault="006A715A" w:rsidP="006A715A">
      <w:pPr>
        <w:spacing w:line="288" w:lineRule="auto"/>
        <w:jc w:val="center"/>
        <w:rPr>
          <w:sz w:val="30"/>
          <w:szCs w:val="30"/>
        </w:rPr>
      </w:pPr>
      <w:r w:rsidRPr="00982D4B">
        <w:rPr>
          <w:position w:val="-38"/>
          <w:sz w:val="30"/>
          <w:szCs w:val="30"/>
        </w:rPr>
        <w:object w:dxaOrig="5539" w:dyaOrig="820">
          <v:shape id="_x0000_i1701" type="#_x0000_t75" style="width:276.75pt;height:41.25pt" o:ole="">
            <v:imagedata r:id="rId1507" o:title=""/>
          </v:shape>
          <o:OLEObject Type="Embed" ProgID="Equation.3" ShapeID="_x0000_i1701" DrawAspect="Content" ObjectID="_1613371855" r:id="rId1508"/>
        </w:object>
      </w:r>
    </w:p>
    <w:p w:rsidR="006A715A" w:rsidRPr="00982D4B" w:rsidRDefault="006A715A" w:rsidP="006A715A">
      <w:pPr>
        <w:spacing w:line="288" w:lineRule="auto"/>
        <w:ind w:firstLine="720"/>
        <w:rPr>
          <w:sz w:val="30"/>
          <w:szCs w:val="30"/>
        </w:rPr>
      </w:pPr>
      <w:r w:rsidRPr="00982D4B">
        <w:rPr>
          <w:sz w:val="30"/>
          <w:szCs w:val="30"/>
        </w:rPr>
        <w:t xml:space="preserve">Подстановка </w:t>
      </w:r>
      <w:r w:rsidRPr="00982D4B">
        <w:rPr>
          <w:i/>
          <w:sz w:val="30"/>
          <w:szCs w:val="30"/>
        </w:rPr>
        <w:t xml:space="preserve">z </w:t>
      </w:r>
      <w:r w:rsidRPr="00982D4B">
        <w:rPr>
          <w:sz w:val="30"/>
          <w:szCs w:val="30"/>
        </w:rPr>
        <w:t xml:space="preserve">= 1 дает коэффициент </w:t>
      </w:r>
      <w:r w:rsidRPr="00982D4B">
        <w:rPr>
          <w:i/>
          <w:sz w:val="30"/>
          <w:szCs w:val="30"/>
        </w:rPr>
        <w:t>с</w:t>
      </w:r>
      <w:r w:rsidRPr="00982D4B">
        <w:rPr>
          <w:sz w:val="30"/>
          <w:szCs w:val="30"/>
          <w:vertAlign w:val="subscript"/>
        </w:rPr>
        <w:t>1</w:t>
      </w:r>
      <w:r w:rsidRPr="00982D4B">
        <w:rPr>
          <w:sz w:val="30"/>
          <w:szCs w:val="30"/>
        </w:rPr>
        <w:t xml:space="preserve"> = 1/</w:t>
      </w:r>
      <w:r w:rsidRPr="00982D4B">
        <w:rPr>
          <w:i/>
          <w:sz w:val="30"/>
          <w:szCs w:val="30"/>
        </w:rPr>
        <w:t>kT</w:t>
      </w:r>
      <w:r w:rsidRPr="00982D4B">
        <w:rPr>
          <w:sz w:val="30"/>
          <w:szCs w:val="30"/>
        </w:rPr>
        <w:t>.</w:t>
      </w:r>
    </w:p>
    <w:p w:rsidR="006A715A" w:rsidRPr="00982D4B" w:rsidRDefault="006A715A" w:rsidP="006A715A">
      <w:pPr>
        <w:spacing w:line="288" w:lineRule="auto"/>
        <w:ind w:firstLine="720"/>
        <w:rPr>
          <w:i/>
          <w:sz w:val="30"/>
          <w:szCs w:val="30"/>
        </w:rPr>
      </w:pPr>
      <w:r w:rsidRPr="00982D4B">
        <w:rPr>
          <w:sz w:val="30"/>
          <w:szCs w:val="30"/>
        </w:rPr>
        <w:t>Если на вход подобной системы поступает постоянный сигнал</w:t>
      </w:r>
      <w:r w:rsidRPr="00982D4B">
        <w:rPr>
          <w:i/>
          <w:sz w:val="30"/>
          <w:szCs w:val="30"/>
        </w:rPr>
        <w:t xml:space="preserve"> х</w:t>
      </w:r>
      <w:r w:rsidRPr="00982D4B">
        <w:rPr>
          <w:sz w:val="30"/>
          <w:szCs w:val="30"/>
        </w:rPr>
        <w:t>[</w:t>
      </w:r>
      <w:r w:rsidRPr="00982D4B">
        <w:rPr>
          <w:i/>
          <w:sz w:val="30"/>
          <w:szCs w:val="30"/>
          <w:lang w:val="en-US"/>
        </w:rPr>
        <w:t>n</w:t>
      </w:r>
      <w:r w:rsidRPr="00982D4B">
        <w:rPr>
          <w:sz w:val="30"/>
          <w:szCs w:val="30"/>
        </w:rPr>
        <w:t xml:space="preserve">] = 1, то установившаяся ошибка его отработки </w:t>
      </w:r>
      <w:r w:rsidRPr="00982D4B">
        <w:rPr>
          <w:i/>
          <w:sz w:val="30"/>
          <w:szCs w:val="30"/>
        </w:rPr>
        <w:t>е</w:t>
      </w:r>
      <w:r w:rsidRPr="00982D4B">
        <w:rPr>
          <w:sz w:val="30"/>
          <w:szCs w:val="30"/>
          <w:vertAlign w:val="subscript"/>
        </w:rPr>
        <w:t>уст</w:t>
      </w:r>
      <w:r w:rsidRPr="00982D4B">
        <w:rPr>
          <w:sz w:val="30"/>
          <w:szCs w:val="30"/>
        </w:rPr>
        <w:t>[</w:t>
      </w:r>
      <w:r w:rsidRPr="00982D4B">
        <w:rPr>
          <w:i/>
          <w:sz w:val="30"/>
          <w:szCs w:val="30"/>
          <w:lang w:val="en-US"/>
        </w:rPr>
        <w:t>n</w:t>
      </w:r>
      <w:r w:rsidRPr="00982D4B">
        <w:rPr>
          <w:sz w:val="30"/>
          <w:szCs w:val="30"/>
        </w:rPr>
        <w:t xml:space="preserve">] = 0; для линейного входа </w:t>
      </w:r>
      <w:r w:rsidRPr="00982D4B">
        <w:rPr>
          <w:i/>
          <w:sz w:val="30"/>
          <w:szCs w:val="30"/>
        </w:rPr>
        <w:t>х</w:t>
      </w:r>
      <w:r w:rsidRPr="00982D4B">
        <w:rPr>
          <w:sz w:val="30"/>
          <w:szCs w:val="30"/>
        </w:rPr>
        <w:t>[</w:t>
      </w:r>
      <w:r w:rsidRPr="00982D4B">
        <w:rPr>
          <w:i/>
          <w:sz w:val="30"/>
          <w:szCs w:val="30"/>
          <w:lang w:val="en-US"/>
        </w:rPr>
        <w:t>n</w:t>
      </w:r>
      <w:r w:rsidRPr="00982D4B">
        <w:rPr>
          <w:sz w:val="30"/>
          <w:szCs w:val="30"/>
        </w:rPr>
        <w:t xml:space="preserve">] = </w:t>
      </w:r>
      <w:r w:rsidRPr="00982D4B">
        <w:rPr>
          <w:i/>
          <w:sz w:val="30"/>
          <w:szCs w:val="30"/>
          <w:lang w:val="en-US"/>
        </w:rPr>
        <w:t>n</w:t>
      </w:r>
      <w:r w:rsidRPr="00982D4B">
        <w:rPr>
          <w:sz w:val="30"/>
          <w:szCs w:val="30"/>
        </w:rPr>
        <w:t xml:space="preserve"> – </w:t>
      </w:r>
      <w:r w:rsidRPr="00982D4B">
        <w:rPr>
          <w:i/>
          <w:sz w:val="30"/>
          <w:szCs w:val="30"/>
        </w:rPr>
        <w:t>е</w:t>
      </w:r>
      <w:r w:rsidRPr="00982D4B">
        <w:rPr>
          <w:sz w:val="30"/>
          <w:szCs w:val="30"/>
          <w:vertAlign w:val="subscript"/>
        </w:rPr>
        <w:t>уст</w:t>
      </w:r>
      <w:r w:rsidRPr="00982D4B">
        <w:rPr>
          <w:sz w:val="30"/>
          <w:szCs w:val="30"/>
        </w:rPr>
        <w:t>[</w:t>
      </w:r>
      <w:r w:rsidRPr="00982D4B">
        <w:rPr>
          <w:i/>
          <w:sz w:val="30"/>
          <w:szCs w:val="30"/>
          <w:lang w:val="en-US"/>
        </w:rPr>
        <w:t>n</w:t>
      </w:r>
      <w:r w:rsidRPr="00982D4B">
        <w:rPr>
          <w:sz w:val="30"/>
          <w:szCs w:val="30"/>
        </w:rPr>
        <w:t>] = 1/</w:t>
      </w:r>
      <w:r w:rsidRPr="00982D4B">
        <w:rPr>
          <w:i/>
          <w:sz w:val="30"/>
          <w:szCs w:val="30"/>
        </w:rPr>
        <w:t>kT.</w:t>
      </w:r>
    </w:p>
    <w:p w:rsidR="006A715A" w:rsidRPr="00982D4B" w:rsidRDefault="006A715A" w:rsidP="006A715A">
      <w:pPr>
        <w:spacing w:before="240" w:after="120" w:line="288" w:lineRule="auto"/>
        <w:ind w:firstLine="0"/>
        <w:jc w:val="center"/>
        <w:outlineLvl w:val="1"/>
        <w:rPr>
          <w:b/>
          <w:sz w:val="30"/>
          <w:szCs w:val="30"/>
        </w:rPr>
      </w:pPr>
      <w:bookmarkStart w:id="89" w:name="_Toc509137342"/>
      <w:r w:rsidRPr="00982D4B">
        <w:rPr>
          <w:b/>
          <w:sz w:val="30"/>
          <w:szCs w:val="30"/>
        </w:rPr>
        <w:t>4.2 Цифровые системы</w:t>
      </w:r>
      <w:bookmarkEnd w:id="89"/>
    </w:p>
    <w:p w:rsidR="006A715A" w:rsidRPr="00982D4B" w:rsidRDefault="006A715A" w:rsidP="006A715A">
      <w:pPr>
        <w:spacing w:line="288" w:lineRule="auto"/>
        <w:ind w:firstLine="720"/>
        <w:rPr>
          <w:sz w:val="30"/>
          <w:szCs w:val="30"/>
        </w:rPr>
      </w:pPr>
      <w:r w:rsidRPr="00982D4B">
        <w:rPr>
          <w:sz w:val="30"/>
          <w:szCs w:val="30"/>
        </w:rPr>
        <w:t>Цифровой системой называется система, в которой осуществляется дискретизация сигнала (хотя бы одного) по времени и по уровню. К цифровым системам относятся системы автоматического управления, включающие цифровые вычислительные устройства (компьютеры, программируемые контроллеры). Непосредственно в целях управления компьютеры используются для формирования программ управления и цифровой реализации алгоритмов управления или корректирующих устройств. Особенно актуально это при сложной обработке информации или выполнении операций, которые трудно реализовать при помощи аналоговых средств (нелинейные алгоритмы управления, алгоритмы самонастройки и др.). Помимо непосредственного управления объектом компьютер может выполнять операции контроля состояния элементов и устройств системы.</w:t>
      </w:r>
    </w:p>
    <w:p w:rsidR="006A715A" w:rsidRPr="00982D4B" w:rsidRDefault="006A715A" w:rsidP="006A715A">
      <w:pPr>
        <w:spacing w:before="120" w:after="120" w:line="288" w:lineRule="auto"/>
        <w:ind w:firstLine="0"/>
        <w:jc w:val="center"/>
        <w:outlineLvl w:val="2"/>
        <w:rPr>
          <w:b/>
          <w:i/>
          <w:sz w:val="30"/>
          <w:szCs w:val="30"/>
        </w:rPr>
      </w:pPr>
      <w:bookmarkStart w:id="90" w:name="_Toc509137343"/>
      <w:r w:rsidRPr="00982D4B">
        <w:rPr>
          <w:b/>
          <w:i/>
          <w:sz w:val="30"/>
          <w:szCs w:val="30"/>
        </w:rPr>
        <w:t>4.2.1 Структура цифровой системы управления</w:t>
      </w:r>
      <w:bookmarkEnd w:id="90"/>
    </w:p>
    <w:p w:rsidR="006A715A" w:rsidRPr="00982D4B" w:rsidRDefault="006A715A" w:rsidP="006A715A">
      <w:pPr>
        <w:spacing w:line="288" w:lineRule="auto"/>
        <w:ind w:firstLine="720"/>
        <w:rPr>
          <w:sz w:val="30"/>
          <w:szCs w:val="30"/>
        </w:rPr>
      </w:pPr>
      <w:r w:rsidRPr="00982D4B">
        <w:rPr>
          <w:sz w:val="30"/>
          <w:szCs w:val="30"/>
        </w:rPr>
        <w:lastRenderedPageBreak/>
        <w:t>На рис. 4.2</w:t>
      </w:r>
      <w:r w:rsidR="008876DD" w:rsidRPr="00982D4B">
        <w:rPr>
          <w:sz w:val="30"/>
          <w:szCs w:val="30"/>
        </w:rPr>
        <w:t>1</w:t>
      </w:r>
      <w:r w:rsidRPr="00982D4B">
        <w:rPr>
          <w:sz w:val="30"/>
          <w:szCs w:val="30"/>
        </w:rPr>
        <w:t xml:space="preserve"> представлена схема одноканальной цифровой системы управления.</w:t>
      </w:r>
    </w:p>
    <w:p w:rsidR="006A715A" w:rsidRPr="00982D4B" w:rsidRDefault="00263F48" w:rsidP="006A715A">
      <w:pPr>
        <w:spacing w:line="288" w:lineRule="auto"/>
        <w:ind w:firstLine="0"/>
        <w:jc w:val="center"/>
        <w:rPr>
          <w:sz w:val="30"/>
          <w:szCs w:val="30"/>
        </w:rPr>
      </w:pPr>
      <w:r>
        <w:rPr>
          <w:noProof/>
          <w:sz w:val="30"/>
          <w:szCs w:val="30"/>
          <w:lang w:eastAsia="ru-RU"/>
        </w:rPr>
        <w:drawing>
          <wp:inline distT="0" distB="0" distL="0" distR="0">
            <wp:extent cx="4981575" cy="1533525"/>
            <wp:effectExtent l="19050" t="0" r="9525" b="0"/>
            <wp:docPr id="818" name="Рисунок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1509" cstate="print"/>
                    <a:srcRect/>
                    <a:stretch>
                      <a:fillRect/>
                    </a:stretch>
                  </pic:blipFill>
                  <pic:spPr bwMode="auto">
                    <a:xfrm>
                      <a:off x="0" y="0"/>
                      <a:ext cx="4981575" cy="1533525"/>
                    </a:xfrm>
                    <a:prstGeom prst="rect">
                      <a:avLst/>
                    </a:prstGeom>
                    <a:noFill/>
                    <a:ln w="9525">
                      <a:noFill/>
                      <a:miter lim="800000"/>
                      <a:headEnd/>
                      <a:tailEnd/>
                    </a:ln>
                  </pic:spPr>
                </pic:pic>
              </a:graphicData>
            </a:graphic>
          </wp:inline>
        </w:drawing>
      </w:r>
    </w:p>
    <w:p w:rsidR="006A715A" w:rsidRPr="00982D4B" w:rsidRDefault="006A715A" w:rsidP="006A715A">
      <w:pPr>
        <w:pStyle w:val="afb"/>
        <w:spacing w:after="120" w:line="288" w:lineRule="auto"/>
        <w:ind w:firstLine="709"/>
        <w:jc w:val="center"/>
        <w:rPr>
          <w:sz w:val="28"/>
          <w:szCs w:val="28"/>
        </w:rPr>
      </w:pPr>
      <w:r w:rsidRPr="00982D4B">
        <w:rPr>
          <w:sz w:val="28"/>
          <w:szCs w:val="28"/>
        </w:rPr>
        <w:t>Рис. 4.2</w:t>
      </w:r>
      <w:r w:rsidR="008876DD" w:rsidRPr="00982D4B">
        <w:rPr>
          <w:sz w:val="28"/>
          <w:szCs w:val="28"/>
        </w:rPr>
        <w:t>1</w:t>
      </w:r>
      <w:r w:rsidRPr="00982D4B">
        <w:rPr>
          <w:sz w:val="28"/>
          <w:szCs w:val="28"/>
        </w:rPr>
        <w:t>. Цифровая система управления</w:t>
      </w:r>
    </w:p>
    <w:p w:rsidR="006A715A" w:rsidRPr="00982D4B" w:rsidRDefault="006A715A" w:rsidP="006A715A">
      <w:pPr>
        <w:spacing w:line="288" w:lineRule="auto"/>
        <w:ind w:firstLine="720"/>
        <w:rPr>
          <w:sz w:val="30"/>
          <w:szCs w:val="30"/>
        </w:rPr>
      </w:pPr>
      <w:r w:rsidRPr="00982D4B">
        <w:rPr>
          <w:sz w:val="30"/>
          <w:szCs w:val="30"/>
        </w:rPr>
        <w:t>Так как компьютер оперирует не с аналоговыми сигналами (токами, напряжениями), а с числовыми кодами, в систему вводятся преобразователи аналоговых величин в цифровой код (АЦП). При этом задающее воздействие может вводиться извне или формироваться самим компьютером. Для связи компьютера с аналоговыми исполнительными устройствами вводится преобразователь цифрового кода в аналоговые величины (ЦАП). Функции сравнивающего устройства, как правило, возлагаются на компьютер. Кроме исполнительных устройств в систему могут входить и другие аналоговые устройства, например, усилители.</w:t>
      </w:r>
    </w:p>
    <w:p w:rsidR="006A715A" w:rsidRPr="00982D4B" w:rsidRDefault="006A715A" w:rsidP="006A715A">
      <w:pPr>
        <w:spacing w:line="288" w:lineRule="auto"/>
        <w:rPr>
          <w:sz w:val="30"/>
          <w:szCs w:val="30"/>
        </w:rPr>
      </w:pPr>
      <w:r w:rsidRPr="00982D4B">
        <w:rPr>
          <w:sz w:val="30"/>
          <w:szCs w:val="30"/>
        </w:rPr>
        <w:t xml:space="preserve">Компьютер (контроллер) представляет собой устройство дискретного действия. Это связано с тем, что решение задач управления осуществляется в нем путем выполнения арифметических (и логических) операций. Поэтому в отличие от непрерывных систем реализация компьютером алгоритма управления происходит не мгновенно, а за конечный промежуток времени </w:t>
      </w:r>
      <w:r w:rsidRPr="00982D4B">
        <w:rPr>
          <w:sz w:val="30"/>
          <w:szCs w:val="30"/>
        </w:rPr>
        <w:sym w:font="Symbol" w:char="F074"/>
      </w:r>
      <w:r w:rsidRPr="00982D4B">
        <w:rPr>
          <w:sz w:val="30"/>
          <w:szCs w:val="30"/>
        </w:rPr>
        <w:t xml:space="preserve">. Иными словами, если информация поступает на вход компьютера в момент времени </w:t>
      </w:r>
      <w:r w:rsidR="00002500" w:rsidRPr="00982D4B">
        <w:rPr>
          <w:sz w:val="30"/>
          <w:szCs w:val="30"/>
        </w:rPr>
        <w:br/>
      </w:r>
      <w:r w:rsidRPr="00982D4B">
        <w:rPr>
          <w:i/>
          <w:sz w:val="30"/>
          <w:szCs w:val="30"/>
        </w:rPr>
        <w:t>t = t</w:t>
      </w:r>
      <w:r w:rsidRPr="00982D4B">
        <w:rPr>
          <w:sz w:val="30"/>
          <w:szCs w:val="30"/>
          <w:vertAlign w:val="subscript"/>
        </w:rPr>
        <w:t>1</w:t>
      </w:r>
      <w:r w:rsidRPr="00982D4B">
        <w:rPr>
          <w:sz w:val="30"/>
          <w:szCs w:val="30"/>
        </w:rPr>
        <w:t xml:space="preserve">, результат вычислений может быть получен лишь при </w:t>
      </w:r>
      <w:r w:rsidRPr="00982D4B">
        <w:rPr>
          <w:i/>
          <w:sz w:val="30"/>
          <w:szCs w:val="30"/>
        </w:rPr>
        <w:t>t</w:t>
      </w:r>
      <w:r w:rsidRPr="00982D4B">
        <w:rPr>
          <w:sz w:val="30"/>
          <w:szCs w:val="30"/>
        </w:rPr>
        <w:t xml:space="preserve"> = </w:t>
      </w:r>
      <w:r w:rsidRPr="00982D4B">
        <w:rPr>
          <w:i/>
          <w:sz w:val="30"/>
          <w:szCs w:val="30"/>
        </w:rPr>
        <w:t>t</w:t>
      </w:r>
      <w:r w:rsidRPr="00982D4B">
        <w:rPr>
          <w:sz w:val="30"/>
          <w:szCs w:val="30"/>
          <w:vertAlign w:val="subscript"/>
        </w:rPr>
        <w:t>1</w:t>
      </w:r>
      <w:r w:rsidRPr="00982D4B">
        <w:rPr>
          <w:sz w:val="30"/>
          <w:szCs w:val="30"/>
        </w:rPr>
        <w:t xml:space="preserve"> + </w:t>
      </w:r>
      <w:r w:rsidRPr="00982D4B">
        <w:rPr>
          <w:sz w:val="30"/>
          <w:szCs w:val="30"/>
        </w:rPr>
        <w:sym w:font="Symbol" w:char="F074"/>
      </w:r>
      <w:r w:rsidRPr="00982D4B">
        <w:rPr>
          <w:sz w:val="30"/>
          <w:szCs w:val="30"/>
        </w:rPr>
        <w:t xml:space="preserve">. Величина </w:t>
      </w:r>
      <w:r w:rsidRPr="00982D4B">
        <w:rPr>
          <w:sz w:val="30"/>
          <w:szCs w:val="30"/>
        </w:rPr>
        <w:sym w:font="Symbol" w:char="F074"/>
      </w:r>
      <w:r w:rsidRPr="00982D4B">
        <w:rPr>
          <w:sz w:val="30"/>
          <w:szCs w:val="30"/>
        </w:rPr>
        <w:t xml:space="preserve"> зависит от сложности алгоритма и быстродействия компьютера. К ней добавляется еще и время, затрачиваемое на преобразования в ЦАП и АЦП.</w:t>
      </w:r>
    </w:p>
    <w:p w:rsidR="006A715A" w:rsidRPr="00982D4B" w:rsidRDefault="006A715A" w:rsidP="006A715A">
      <w:pPr>
        <w:spacing w:line="288" w:lineRule="auto"/>
        <w:rPr>
          <w:sz w:val="30"/>
          <w:szCs w:val="30"/>
        </w:rPr>
      </w:pPr>
      <w:r w:rsidRPr="00982D4B">
        <w:rPr>
          <w:sz w:val="30"/>
          <w:szCs w:val="30"/>
        </w:rPr>
        <w:t xml:space="preserve">Таким образом, результаты реализации алгоритма управления компьютер может выдавать лишь дискретно, т. е. в моменты времени </w:t>
      </w:r>
      <w:r w:rsidRPr="00982D4B">
        <w:rPr>
          <w:i/>
          <w:sz w:val="30"/>
          <w:szCs w:val="30"/>
        </w:rPr>
        <w:t>t = nT</w:t>
      </w:r>
      <w:r w:rsidRPr="00982D4B">
        <w:rPr>
          <w:sz w:val="30"/>
          <w:szCs w:val="30"/>
        </w:rPr>
        <w:t xml:space="preserve">, </w:t>
      </w:r>
      <w:r w:rsidRPr="00982D4B">
        <w:rPr>
          <w:i/>
          <w:sz w:val="30"/>
          <w:szCs w:val="30"/>
        </w:rPr>
        <w:t>n</w:t>
      </w:r>
      <w:r w:rsidRPr="00982D4B">
        <w:rPr>
          <w:sz w:val="30"/>
          <w:szCs w:val="30"/>
        </w:rPr>
        <w:t xml:space="preserve"> = 0, 1, 2, .. причем </w:t>
      </w:r>
      <w:r w:rsidRPr="00982D4B">
        <w:rPr>
          <w:i/>
          <w:sz w:val="30"/>
          <w:szCs w:val="30"/>
        </w:rPr>
        <w:t>Т</w:t>
      </w:r>
      <w:r w:rsidRPr="00982D4B">
        <w:rPr>
          <w:sz w:val="30"/>
          <w:szCs w:val="30"/>
        </w:rPr>
        <w:t xml:space="preserve"> &gt; </w:t>
      </w:r>
      <w:r w:rsidRPr="00982D4B">
        <w:rPr>
          <w:sz w:val="30"/>
          <w:szCs w:val="30"/>
        </w:rPr>
        <w:sym w:font="Symbol" w:char="F074"/>
      </w:r>
      <w:r w:rsidRPr="00982D4B">
        <w:rPr>
          <w:sz w:val="30"/>
          <w:szCs w:val="30"/>
        </w:rPr>
        <w:t xml:space="preserve">. Будем полагать, что компьютер </w:t>
      </w:r>
      <w:r w:rsidRPr="00982D4B">
        <w:rPr>
          <w:sz w:val="30"/>
          <w:szCs w:val="30"/>
        </w:rPr>
        <w:lastRenderedPageBreak/>
        <w:t xml:space="preserve">реализует линейный алгоритм управления, а суммарное время запаздывания </w:t>
      </w:r>
      <w:r w:rsidRPr="00982D4B">
        <w:rPr>
          <w:sz w:val="30"/>
          <w:szCs w:val="30"/>
        </w:rPr>
        <w:sym w:font="Symbol" w:char="F074"/>
      </w:r>
      <w:r w:rsidRPr="00982D4B">
        <w:rPr>
          <w:sz w:val="30"/>
          <w:szCs w:val="30"/>
        </w:rPr>
        <w:t xml:space="preserve"> отнесем к непрерывной части системы.</w:t>
      </w:r>
    </w:p>
    <w:p w:rsidR="006A715A" w:rsidRPr="00982D4B" w:rsidRDefault="006A715A" w:rsidP="006A715A">
      <w:pPr>
        <w:spacing w:line="288" w:lineRule="auto"/>
        <w:rPr>
          <w:sz w:val="30"/>
          <w:szCs w:val="30"/>
        </w:rPr>
      </w:pPr>
      <w:r w:rsidRPr="00982D4B">
        <w:rPr>
          <w:sz w:val="30"/>
          <w:szCs w:val="30"/>
        </w:rPr>
        <w:t xml:space="preserve">Процесс преобразования аналоговой входной величины </w:t>
      </w:r>
      <w:r w:rsidRPr="00982D4B">
        <w:rPr>
          <w:i/>
          <w:sz w:val="30"/>
          <w:szCs w:val="30"/>
        </w:rPr>
        <w:t>у*</w:t>
      </w:r>
      <w:r w:rsidRPr="00982D4B">
        <w:rPr>
          <w:sz w:val="30"/>
          <w:szCs w:val="30"/>
        </w:rPr>
        <w:t>(</w:t>
      </w:r>
      <w:r w:rsidRPr="00982D4B">
        <w:rPr>
          <w:i/>
          <w:sz w:val="30"/>
          <w:szCs w:val="30"/>
        </w:rPr>
        <w:t>t</w:t>
      </w:r>
      <w:r w:rsidRPr="00982D4B">
        <w:rPr>
          <w:sz w:val="30"/>
          <w:szCs w:val="30"/>
        </w:rPr>
        <w:t xml:space="preserve">) (или аналоговой выходной величины </w:t>
      </w:r>
      <w:r w:rsidRPr="00982D4B">
        <w:rPr>
          <w:i/>
          <w:sz w:val="30"/>
          <w:szCs w:val="30"/>
        </w:rPr>
        <w:t>у</w:t>
      </w:r>
      <w:r w:rsidRPr="00982D4B">
        <w:rPr>
          <w:sz w:val="30"/>
          <w:szCs w:val="30"/>
        </w:rPr>
        <w:t>(</w:t>
      </w:r>
      <w:r w:rsidRPr="00982D4B">
        <w:rPr>
          <w:i/>
          <w:sz w:val="30"/>
          <w:szCs w:val="30"/>
        </w:rPr>
        <w:t>t</w:t>
      </w:r>
      <w:r w:rsidRPr="00982D4B">
        <w:rPr>
          <w:sz w:val="30"/>
          <w:szCs w:val="30"/>
        </w:rPr>
        <w:t xml:space="preserve">)) в цифровой код </w:t>
      </w:r>
      <w:r w:rsidRPr="00982D4B">
        <w:rPr>
          <w:position w:val="-12"/>
          <w:sz w:val="30"/>
          <w:szCs w:val="30"/>
        </w:rPr>
        <w:object w:dxaOrig="400" w:dyaOrig="360">
          <v:shape id="_x0000_i1702" type="#_x0000_t75" style="width:20.25pt;height:18pt" o:ole="">
            <v:imagedata r:id="rId1510" o:title=""/>
          </v:shape>
          <o:OLEObject Type="Embed" ProgID="Equation.3" ShapeID="_x0000_i1702" DrawAspect="Content" ObjectID="_1613371856" r:id="rId1511"/>
        </w:object>
      </w:r>
      <w:r w:rsidRPr="00982D4B">
        <w:rPr>
          <w:sz w:val="30"/>
          <w:szCs w:val="30"/>
        </w:rPr>
        <w:t xml:space="preserve"> (или </w:t>
      </w:r>
      <w:r w:rsidRPr="00982D4B">
        <w:rPr>
          <w:position w:val="-12"/>
          <w:sz w:val="30"/>
          <w:szCs w:val="30"/>
        </w:rPr>
        <w:object w:dxaOrig="240" w:dyaOrig="340">
          <v:shape id="_x0000_i1703" type="#_x0000_t75" style="width:12pt;height:17.25pt" o:ole="">
            <v:imagedata r:id="rId1512" o:title=""/>
          </v:shape>
          <o:OLEObject Type="Embed" ProgID="Equation.3" ShapeID="_x0000_i1703" DrawAspect="Content" ObjectID="_1613371857" r:id="rId1513"/>
        </w:object>
      </w:r>
      <w:r w:rsidRPr="00982D4B">
        <w:rPr>
          <w:sz w:val="30"/>
          <w:szCs w:val="30"/>
        </w:rPr>
        <w:t xml:space="preserve"> соответственно), осуществляемый АЦП, можно условно представить состоящим из трех операций: квантования по времени, квантования по уровню и кодирования. Квантование по времени возникает из-за того, что информация вводится в АЦП по командам, поступающим от компьютера, лишь в моменты времени </w:t>
      </w:r>
      <w:r w:rsidRPr="00982D4B">
        <w:rPr>
          <w:i/>
          <w:sz w:val="30"/>
          <w:szCs w:val="30"/>
        </w:rPr>
        <w:t>t = nT</w:t>
      </w:r>
      <w:r w:rsidRPr="00982D4B">
        <w:rPr>
          <w:sz w:val="30"/>
          <w:szCs w:val="30"/>
        </w:rPr>
        <w:t xml:space="preserve">. На рис. 4.20 эту операцию выполняют ключи. В процесcе квантования по уровню весь диапазон изменения непрерывной величины, например </w:t>
      </w:r>
      <w:r w:rsidRPr="00982D4B">
        <w:rPr>
          <w:i/>
          <w:sz w:val="30"/>
          <w:szCs w:val="30"/>
        </w:rPr>
        <w:t>у</w:t>
      </w:r>
      <w:r w:rsidRPr="00982D4B">
        <w:rPr>
          <w:sz w:val="30"/>
          <w:szCs w:val="30"/>
        </w:rPr>
        <w:t>(</w:t>
      </w:r>
      <w:r w:rsidRPr="00982D4B">
        <w:rPr>
          <w:i/>
          <w:sz w:val="30"/>
          <w:szCs w:val="30"/>
        </w:rPr>
        <w:t>t</w:t>
      </w:r>
      <w:r w:rsidRPr="00982D4B">
        <w:rPr>
          <w:sz w:val="30"/>
          <w:szCs w:val="30"/>
        </w:rPr>
        <w:t xml:space="preserve">), разбивается на </w:t>
      </w:r>
      <w:r w:rsidRPr="00982D4B">
        <w:rPr>
          <w:sz w:val="30"/>
          <w:szCs w:val="30"/>
        </w:rPr>
        <w:sym w:font="Symbol" w:char="F06D"/>
      </w:r>
      <w:r w:rsidRPr="00982D4B">
        <w:rPr>
          <w:sz w:val="30"/>
          <w:szCs w:val="30"/>
          <w:vertAlign w:val="subscript"/>
        </w:rPr>
        <w:t>1</w:t>
      </w:r>
      <w:r w:rsidRPr="00982D4B">
        <w:rPr>
          <w:sz w:val="30"/>
          <w:szCs w:val="30"/>
        </w:rPr>
        <w:t xml:space="preserve"> равных частей (квантов).</w:t>
      </w:r>
    </w:p>
    <w:p w:rsidR="006A715A" w:rsidRPr="00982D4B" w:rsidRDefault="006A715A" w:rsidP="006A715A">
      <w:pPr>
        <w:spacing w:line="288" w:lineRule="auto"/>
        <w:rPr>
          <w:sz w:val="30"/>
          <w:szCs w:val="30"/>
        </w:rPr>
      </w:pPr>
      <w:r w:rsidRPr="00982D4B">
        <w:rPr>
          <w:sz w:val="30"/>
          <w:szCs w:val="30"/>
        </w:rPr>
        <w:t xml:space="preserve">Величина </w:t>
      </w:r>
      <w:r w:rsidRPr="00982D4B">
        <w:rPr>
          <w:sz w:val="30"/>
          <w:szCs w:val="30"/>
        </w:rPr>
        <w:sym w:font="Symbol" w:char="F064"/>
      </w:r>
      <w:r w:rsidRPr="00982D4B">
        <w:rPr>
          <w:sz w:val="30"/>
          <w:szCs w:val="30"/>
          <w:vertAlign w:val="subscript"/>
        </w:rPr>
        <w:t>1</w:t>
      </w:r>
      <w:r w:rsidRPr="00982D4B">
        <w:rPr>
          <w:sz w:val="30"/>
          <w:szCs w:val="30"/>
        </w:rPr>
        <w:t xml:space="preserve"> = (</w:t>
      </w:r>
      <w:r w:rsidRPr="00982D4B">
        <w:rPr>
          <w:i/>
          <w:sz w:val="30"/>
          <w:szCs w:val="30"/>
        </w:rPr>
        <w:t>y</w:t>
      </w:r>
      <w:r w:rsidRPr="00982D4B">
        <w:rPr>
          <w:i/>
          <w:sz w:val="30"/>
          <w:szCs w:val="30"/>
          <w:vertAlign w:val="subscript"/>
        </w:rPr>
        <w:t>max</w:t>
      </w:r>
      <w:r w:rsidRPr="00982D4B">
        <w:rPr>
          <w:sz w:val="30"/>
          <w:szCs w:val="30"/>
        </w:rPr>
        <w:t xml:space="preserve"> – </w:t>
      </w:r>
      <w:r w:rsidRPr="00982D4B">
        <w:rPr>
          <w:i/>
          <w:sz w:val="30"/>
          <w:szCs w:val="30"/>
        </w:rPr>
        <w:t>y</w:t>
      </w:r>
      <w:r w:rsidRPr="00982D4B">
        <w:rPr>
          <w:i/>
          <w:sz w:val="30"/>
          <w:szCs w:val="30"/>
          <w:vertAlign w:val="subscript"/>
        </w:rPr>
        <w:t>min</w:t>
      </w:r>
      <w:r w:rsidRPr="00982D4B">
        <w:rPr>
          <w:sz w:val="30"/>
          <w:szCs w:val="30"/>
        </w:rPr>
        <w:t>)/</w:t>
      </w:r>
      <w:r w:rsidRPr="00982D4B">
        <w:rPr>
          <w:sz w:val="30"/>
          <w:szCs w:val="30"/>
        </w:rPr>
        <w:sym w:font="Symbol" w:char="F06D"/>
      </w:r>
      <w:r w:rsidRPr="00982D4B">
        <w:rPr>
          <w:sz w:val="30"/>
          <w:szCs w:val="30"/>
          <w:vertAlign w:val="subscript"/>
        </w:rPr>
        <w:t xml:space="preserve">1 </w:t>
      </w:r>
      <w:r w:rsidRPr="00982D4B">
        <w:rPr>
          <w:sz w:val="30"/>
          <w:szCs w:val="30"/>
        </w:rPr>
        <w:t xml:space="preserve">определяет разрешающую способность АЦП. В результате величина на выходе АЦП может принимать только определенные фиксированные значения, отличающиеся друг от друга на величину </w:t>
      </w:r>
      <w:r w:rsidRPr="00982D4B">
        <w:rPr>
          <w:sz w:val="30"/>
          <w:szCs w:val="30"/>
        </w:rPr>
        <w:sym w:font="Symbol" w:char="F064"/>
      </w:r>
      <w:r w:rsidRPr="00982D4B">
        <w:rPr>
          <w:sz w:val="30"/>
          <w:szCs w:val="30"/>
          <w:vertAlign w:val="subscript"/>
        </w:rPr>
        <w:t>1</w:t>
      </w:r>
      <w:r w:rsidRPr="00982D4B">
        <w:rPr>
          <w:sz w:val="30"/>
          <w:szCs w:val="30"/>
        </w:rPr>
        <w:t xml:space="preserve"> (на рис. 4.2</w:t>
      </w:r>
      <w:r w:rsidR="008876DD" w:rsidRPr="00982D4B">
        <w:rPr>
          <w:sz w:val="30"/>
          <w:szCs w:val="30"/>
        </w:rPr>
        <w:t>1</w:t>
      </w:r>
      <w:r w:rsidRPr="00982D4B">
        <w:rPr>
          <w:sz w:val="30"/>
          <w:szCs w:val="30"/>
        </w:rPr>
        <w:t xml:space="preserve"> это отражено наличием звена с многоступенчатой релейной характеристикой).</w:t>
      </w:r>
    </w:p>
    <w:p w:rsidR="006A715A" w:rsidRPr="00982D4B" w:rsidRDefault="006A715A" w:rsidP="006A715A">
      <w:pPr>
        <w:spacing w:line="288" w:lineRule="auto"/>
        <w:rPr>
          <w:sz w:val="30"/>
          <w:szCs w:val="30"/>
        </w:rPr>
      </w:pPr>
      <w:r w:rsidRPr="00982D4B">
        <w:rPr>
          <w:sz w:val="30"/>
          <w:szCs w:val="30"/>
        </w:rPr>
        <w:t xml:space="preserve">В процессе кодирования каждому из интервалов присваивается определенный двоичный код. Чтобы такое присвоение было однозначным, должно выполняться условие </w:t>
      </w:r>
      <w:r w:rsidRPr="00982D4B">
        <w:rPr>
          <w:sz w:val="30"/>
          <w:szCs w:val="30"/>
        </w:rPr>
        <w:sym w:font="Symbol" w:char="F06D"/>
      </w:r>
      <w:r w:rsidRPr="00982D4B">
        <w:rPr>
          <w:sz w:val="30"/>
          <w:szCs w:val="30"/>
          <w:vertAlign w:val="subscript"/>
        </w:rPr>
        <w:t>1</w:t>
      </w:r>
      <w:r w:rsidRPr="00982D4B">
        <w:rPr>
          <w:sz w:val="30"/>
          <w:szCs w:val="30"/>
        </w:rPr>
        <w:t xml:space="preserve"> = </w:t>
      </w:r>
      <w:r w:rsidRPr="00982D4B">
        <w:rPr>
          <w:position w:val="-4"/>
          <w:sz w:val="30"/>
          <w:szCs w:val="30"/>
        </w:rPr>
        <w:object w:dxaOrig="400" w:dyaOrig="320">
          <v:shape id="_x0000_i1704" type="#_x0000_t75" style="width:20.25pt;height:15.75pt" o:ole="">
            <v:imagedata r:id="rId1514" o:title=""/>
          </v:shape>
          <o:OLEObject Type="Embed" ProgID="Equation.3" ShapeID="_x0000_i1704" DrawAspect="Content" ObjectID="_1613371858" r:id="rId1515"/>
        </w:object>
      </w:r>
      <w:r w:rsidRPr="00982D4B">
        <w:rPr>
          <w:sz w:val="30"/>
          <w:szCs w:val="30"/>
        </w:rPr>
        <w:t xml:space="preserve"> – 1, где </w:t>
      </w:r>
      <w:r w:rsidRPr="00982D4B">
        <w:rPr>
          <w:sz w:val="30"/>
          <w:szCs w:val="30"/>
        </w:rPr>
        <w:sym w:font="Symbol" w:char="F061"/>
      </w:r>
      <w:r w:rsidRPr="00982D4B">
        <w:rPr>
          <w:sz w:val="30"/>
          <w:szCs w:val="30"/>
          <w:vertAlign w:val="subscript"/>
        </w:rPr>
        <w:t>1</w:t>
      </w:r>
      <w:r w:rsidRPr="00982D4B">
        <w:rPr>
          <w:sz w:val="30"/>
          <w:szCs w:val="30"/>
        </w:rPr>
        <w:t xml:space="preserve"> — число двоичных разрядов (без учета знакового разряда). Тогда разрешающая способность</w:t>
      </w:r>
    </w:p>
    <w:p w:rsidR="006A715A" w:rsidRPr="00982D4B" w:rsidRDefault="00A83DEB" w:rsidP="006A715A">
      <w:pPr>
        <w:spacing w:line="288" w:lineRule="auto"/>
        <w:jc w:val="center"/>
        <w:rPr>
          <w:sz w:val="30"/>
          <w:szCs w:val="30"/>
        </w:rPr>
      </w:pPr>
      <w:r>
        <w:rPr>
          <w:noProof/>
          <w:sz w:val="30"/>
          <w:szCs w:val="30"/>
          <w:lang w:eastAsia="ru-RU"/>
        </w:rPr>
        <w:object w:dxaOrig="5260" w:dyaOrig="440">
          <v:shape id="_x0000_s14446" type="#_x0000_t75" style="position:absolute;left:0;text-align:left;margin-left:417.5pt;margin-top:6.75pt;width:36pt;height:18pt;z-index:251823104" o:allowoverlap="f">
            <v:imagedata r:id="rId1516" o:title=""/>
          </v:shape>
          <o:OLEObject Type="Embed" ProgID="Equation.3" ShapeID="_x0000_s14446" DrawAspect="Content" ObjectID="_1613372226" r:id="rId1517"/>
        </w:object>
      </w:r>
      <w:r w:rsidR="006A715A" w:rsidRPr="00982D4B">
        <w:rPr>
          <w:position w:val="-26"/>
          <w:sz w:val="30"/>
          <w:szCs w:val="30"/>
        </w:rPr>
        <w:object w:dxaOrig="1760" w:dyaOrig="700">
          <v:shape id="_x0000_i1706" type="#_x0000_t75" style="width:87.75pt;height:35.25pt" o:ole="">
            <v:imagedata r:id="rId1518" o:title=""/>
          </v:shape>
          <o:OLEObject Type="Embed" ProgID="Equation.3" ShapeID="_x0000_i1706" DrawAspect="Content" ObjectID="_1613371859" r:id="rId1519"/>
        </w:object>
      </w:r>
      <w:r w:rsidR="006A715A" w:rsidRPr="00982D4B">
        <w:rPr>
          <w:sz w:val="30"/>
          <w:szCs w:val="30"/>
        </w:rPr>
        <w:t>.</w:t>
      </w:r>
    </w:p>
    <w:p w:rsidR="006A715A" w:rsidRPr="00982D4B" w:rsidRDefault="006A715A" w:rsidP="006A715A">
      <w:pPr>
        <w:spacing w:line="288" w:lineRule="auto"/>
        <w:rPr>
          <w:sz w:val="30"/>
          <w:szCs w:val="30"/>
        </w:rPr>
      </w:pPr>
      <w:r w:rsidRPr="00982D4B">
        <w:rPr>
          <w:sz w:val="30"/>
          <w:szCs w:val="30"/>
        </w:rPr>
        <w:t>В преобразователях АЦП число разрядов обычно велико</w:t>
      </w:r>
      <w:r w:rsidR="008876DD" w:rsidRPr="00982D4B">
        <w:rPr>
          <w:sz w:val="30"/>
          <w:szCs w:val="30"/>
        </w:rPr>
        <w:br/>
      </w:r>
      <w:r w:rsidRPr="00982D4B">
        <w:rPr>
          <w:sz w:val="30"/>
          <w:szCs w:val="30"/>
        </w:rPr>
        <w:t>(</w:t>
      </w:r>
      <w:r w:rsidRPr="00982D4B">
        <w:rPr>
          <w:sz w:val="30"/>
          <w:szCs w:val="30"/>
        </w:rPr>
        <w:sym w:font="Symbol" w:char="F061"/>
      </w:r>
      <w:r w:rsidRPr="00982D4B">
        <w:rPr>
          <w:sz w:val="30"/>
          <w:szCs w:val="30"/>
          <w:vertAlign w:val="subscript"/>
        </w:rPr>
        <w:t>1</w:t>
      </w:r>
      <w:r w:rsidRPr="00982D4B">
        <w:rPr>
          <w:sz w:val="30"/>
          <w:szCs w:val="30"/>
        </w:rPr>
        <w:t xml:space="preserve"> </w:t>
      </w:r>
      <w:r w:rsidRPr="00982D4B">
        <w:rPr>
          <w:sz w:val="30"/>
          <w:szCs w:val="30"/>
        </w:rPr>
        <w:sym w:font="Symbol" w:char="F0B3"/>
      </w:r>
      <w:r w:rsidRPr="00982D4B">
        <w:rPr>
          <w:sz w:val="30"/>
          <w:szCs w:val="30"/>
        </w:rPr>
        <w:t xml:space="preserve"> 10). При </w:t>
      </w:r>
      <w:r w:rsidRPr="00982D4B">
        <w:rPr>
          <w:sz w:val="30"/>
          <w:szCs w:val="30"/>
        </w:rPr>
        <w:sym w:font="Symbol" w:char="F061"/>
      </w:r>
      <w:r w:rsidRPr="00982D4B">
        <w:rPr>
          <w:sz w:val="30"/>
          <w:szCs w:val="30"/>
          <w:vertAlign w:val="subscript"/>
        </w:rPr>
        <w:t>1</w:t>
      </w:r>
      <w:r w:rsidRPr="00982D4B">
        <w:rPr>
          <w:sz w:val="30"/>
          <w:szCs w:val="30"/>
        </w:rPr>
        <w:t>= 10 число ступеней нелинейной характеристики</w:t>
      </w:r>
      <w:r w:rsidR="008371D7" w:rsidRPr="00982D4B">
        <w:rPr>
          <w:sz w:val="30"/>
          <w:szCs w:val="30"/>
        </w:rPr>
        <w:br/>
      </w:r>
      <w:r w:rsidRPr="00982D4B">
        <w:rPr>
          <w:sz w:val="30"/>
          <w:szCs w:val="30"/>
        </w:rPr>
        <w:sym w:font="Symbol" w:char="F06D"/>
      </w:r>
      <w:r w:rsidRPr="00982D4B">
        <w:rPr>
          <w:sz w:val="30"/>
          <w:szCs w:val="30"/>
          <w:vertAlign w:val="subscript"/>
        </w:rPr>
        <w:t>1</w:t>
      </w:r>
      <w:r w:rsidRPr="00982D4B">
        <w:rPr>
          <w:sz w:val="30"/>
          <w:szCs w:val="30"/>
        </w:rPr>
        <w:t xml:space="preserve"> = 1023. Если, например, АЦП преобразует напряжение в код, а напряжение изменяется в пределах </w:t>
      </w:r>
      <w:r w:rsidRPr="00982D4B">
        <w:rPr>
          <w:sz w:val="30"/>
          <w:szCs w:val="30"/>
        </w:rPr>
        <w:sym w:font="Symbol" w:char="F0B1"/>
      </w:r>
      <w:r w:rsidRPr="00982D4B">
        <w:rPr>
          <w:sz w:val="30"/>
          <w:szCs w:val="30"/>
        </w:rPr>
        <w:t xml:space="preserve">10 В, то разрешающая способность такого преобразователя </w:t>
      </w:r>
      <w:r w:rsidRPr="00982D4B">
        <w:rPr>
          <w:sz w:val="30"/>
          <w:szCs w:val="30"/>
        </w:rPr>
        <w:sym w:font="Symbol" w:char="F064"/>
      </w:r>
      <w:r w:rsidRPr="00982D4B">
        <w:rPr>
          <w:sz w:val="30"/>
          <w:szCs w:val="30"/>
          <w:vertAlign w:val="subscript"/>
        </w:rPr>
        <w:t>1</w:t>
      </w:r>
      <w:r w:rsidRPr="00982D4B">
        <w:rPr>
          <w:sz w:val="30"/>
          <w:szCs w:val="30"/>
        </w:rPr>
        <w:t xml:space="preserve"> = 0,02 В. Это означает, что нелинейностью АЦП можно пренебречь, заменив нелинейную характеристику линейной. Коэффициент передачи АЦП для линеаризованной характеристики </w:t>
      </w:r>
      <w:r w:rsidRPr="00982D4B">
        <w:rPr>
          <w:i/>
          <w:sz w:val="30"/>
          <w:szCs w:val="30"/>
        </w:rPr>
        <w:t>k</w:t>
      </w:r>
      <w:r w:rsidRPr="00982D4B">
        <w:rPr>
          <w:sz w:val="30"/>
          <w:szCs w:val="30"/>
          <w:vertAlign w:val="subscript"/>
        </w:rPr>
        <w:t>1</w:t>
      </w:r>
      <w:r w:rsidRPr="00982D4B">
        <w:rPr>
          <w:sz w:val="30"/>
          <w:szCs w:val="30"/>
        </w:rPr>
        <w:t xml:space="preserve"> = 1/</w:t>
      </w:r>
      <w:r w:rsidRPr="00982D4B">
        <w:rPr>
          <w:sz w:val="30"/>
          <w:szCs w:val="30"/>
        </w:rPr>
        <w:sym w:font="Symbol" w:char="F064"/>
      </w:r>
      <w:r w:rsidRPr="00982D4B">
        <w:rPr>
          <w:sz w:val="30"/>
          <w:szCs w:val="30"/>
          <w:vertAlign w:val="subscript"/>
        </w:rPr>
        <w:t>1</w:t>
      </w:r>
      <w:r w:rsidRPr="00982D4B">
        <w:rPr>
          <w:sz w:val="30"/>
          <w:szCs w:val="30"/>
        </w:rPr>
        <w:t>.</w:t>
      </w:r>
    </w:p>
    <w:p w:rsidR="006A715A" w:rsidRPr="00982D4B" w:rsidRDefault="00A83DEB" w:rsidP="006A715A">
      <w:pPr>
        <w:spacing w:line="288" w:lineRule="auto"/>
        <w:rPr>
          <w:sz w:val="30"/>
          <w:szCs w:val="30"/>
        </w:rPr>
      </w:pPr>
      <w:r>
        <w:rPr>
          <w:noProof/>
          <w:sz w:val="30"/>
          <w:szCs w:val="30"/>
          <w:lang w:eastAsia="ru-RU"/>
        </w:rPr>
        <w:lastRenderedPageBreak/>
        <mc:AlternateContent>
          <mc:Choice Requires="wps">
            <w:drawing>
              <wp:anchor distT="4294967294" distB="4294967294" distL="114300" distR="114300" simplePos="0" relativeHeight="251815936" behindDoc="0" locked="0" layoutInCell="1" allowOverlap="1">
                <wp:simplePos x="0" y="0"/>
                <wp:positionH relativeFrom="column">
                  <wp:posOffset>2457450</wp:posOffset>
                </wp:positionH>
                <wp:positionV relativeFrom="paragraph">
                  <wp:posOffset>52069</wp:posOffset>
                </wp:positionV>
                <wp:extent cx="83820" cy="0"/>
                <wp:effectExtent l="0" t="0" r="11430" b="0"/>
                <wp:wrapNone/>
                <wp:docPr id="2294" name="Прямая соединительная линия 2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82A1A" id="Прямая соединительная линия 2294" o:spid="_x0000_s1026" style="position:absolute;z-index:2518159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3.5pt,4.1pt" to="200.1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"/>
            </w:pict>
          </mc:Fallback>
        </mc:AlternateContent>
      </w:r>
      <w:r>
        <w:rPr>
          <w:noProof/>
          <w:sz w:val="30"/>
          <w:szCs w:val="30"/>
          <w:lang w:eastAsia="ru-RU"/>
        </w:rPr>
        <mc:AlternateContent>
          <mc:Choice Requires="wps">
            <w:drawing>
              <wp:anchor distT="4294967294" distB="4294967294" distL="114300" distR="114300" simplePos="0" relativeHeight="251816960" behindDoc="0" locked="0" layoutInCell="1" allowOverlap="1">
                <wp:simplePos x="0" y="0"/>
                <wp:positionH relativeFrom="column">
                  <wp:posOffset>2249805</wp:posOffset>
                </wp:positionH>
                <wp:positionV relativeFrom="paragraph">
                  <wp:posOffset>835024</wp:posOffset>
                </wp:positionV>
                <wp:extent cx="83820" cy="0"/>
                <wp:effectExtent l="0" t="0" r="11430" b="0"/>
                <wp:wrapNone/>
                <wp:docPr id="2295" name="Прямая соединительная линия 2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5D434" id="Прямая соединительная линия 2295" o:spid="_x0000_s1026" style="position:absolute;z-index:2518169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7.15pt,65.75pt" to="183.75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"/>
            </w:pict>
          </mc:Fallback>
        </mc:AlternateContent>
      </w:r>
      <w:r w:rsidR="006A715A" w:rsidRPr="00982D4B">
        <w:rPr>
          <w:sz w:val="30"/>
          <w:szCs w:val="30"/>
        </w:rPr>
        <w:t xml:space="preserve">ЦАП преобразует код </w:t>
      </w:r>
      <w:r w:rsidR="006A715A" w:rsidRPr="00982D4B">
        <w:rPr>
          <w:i/>
          <w:sz w:val="30"/>
          <w:szCs w:val="30"/>
        </w:rPr>
        <w:t>u</w:t>
      </w:r>
      <w:r w:rsidR="006A715A" w:rsidRPr="00982D4B">
        <w:rPr>
          <w:sz w:val="30"/>
          <w:szCs w:val="30"/>
        </w:rPr>
        <w:t xml:space="preserve">, поступающий с выхода компьютера (контроллера), в аналоговый сигнал </w:t>
      </w:r>
      <w:r w:rsidR="006A715A" w:rsidRPr="00982D4B">
        <w:rPr>
          <w:i/>
          <w:sz w:val="30"/>
          <w:szCs w:val="30"/>
        </w:rPr>
        <w:t>u</w:t>
      </w:r>
      <w:r w:rsidR="006A715A" w:rsidRPr="00982D4B">
        <w:rPr>
          <w:sz w:val="30"/>
          <w:szCs w:val="30"/>
        </w:rPr>
        <w:t xml:space="preserve">, обычно представляющий собой электрическое напряжение или ток. В процессе преобразования каждому значению кода </w:t>
      </w:r>
      <w:r w:rsidR="006A715A" w:rsidRPr="00982D4B">
        <w:rPr>
          <w:i/>
          <w:sz w:val="30"/>
          <w:szCs w:val="30"/>
        </w:rPr>
        <w:t>u</w:t>
      </w:r>
      <w:r w:rsidR="006A715A" w:rsidRPr="00982D4B">
        <w:rPr>
          <w:sz w:val="30"/>
          <w:szCs w:val="30"/>
        </w:rPr>
        <w:t xml:space="preserve"> ставится в соответствие определенное фиксированное (эталонное) значение непрерывного сигнала </w:t>
      </w:r>
      <w:r w:rsidR="006A715A" w:rsidRPr="00982D4B">
        <w:rPr>
          <w:i/>
          <w:sz w:val="30"/>
          <w:szCs w:val="30"/>
        </w:rPr>
        <w:t>u</w:t>
      </w:r>
      <w:r w:rsidR="006A715A" w:rsidRPr="00982D4B">
        <w:rPr>
          <w:sz w:val="30"/>
          <w:szCs w:val="30"/>
        </w:rPr>
        <w:t xml:space="preserve">, что означает наличие квантования по уровню и отражено на рис. 4.20 в виде многоступенчатой релейной характеристики. Число отличных от нуля разрешенных уровней </w:t>
      </w:r>
      <w:r w:rsidR="006A715A" w:rsidRPr="00982D4B">
        <w:rPr>
          <w:sz w:val="30"/>
          <w:szCs w:val="30"/>
        </w:rPr>
        <w:sym w:font="Symbol" w:char="F06D"/>
      </w:r>
      <w:r w:rsidR="006A715A" w:rsidRPr="00982D4B">
        <w:rPr>
          <w:sz w:val="30"/>
          <w:szCs w:val="30"/>
          <w:vertAlign w:val="subscript"/>
        </w:rPr>
        <w:t>2</w:t>
      </w:r>
      <w:r w:rsidR="006A715A" w:rsidRPr="00982D4B">
        <w:rPr>
          <w:sz w:val="30"/>
          <w:szCs w:val="30"/>
        </w:rPr>
        <w:t> = </w:t>
      </w:r>
      <w:r w:rsidR="006A715A" w:rsidRPr="00982D4B">
        <w:rPr>
          <w:position w:val="-4"/>
          <w:sz w:val="30"/>
          <w:szCs w:val="30"/>
        </w:rPr>
        <w:object w:dxaOrig="440" w:dyaOrig="320">
          <v:shape id="_x0000_i1707" type="#_x0000_t75" style="width:21.75pt;height:15.75pt" o:ole="">
            <v:imagedata r:id="rId1520" o:title=""/>
          </v:shape>
          <o:OLEObject Type="Embed" ProgID="Equation.3" ShapeID="_x0000_i1707" DrawAspect="Content" ObjectID="_1613371860" r:id="rId1521"/>
        </w:object>
      </w:r>
      <w:r w:rsidR="006A715A" w:rsidRPr="00982D4B">
        <w:rPr>
          <w:sz w:val="30"/>
          <w:szCs w:val="30"/>
        </w:rPr>
        <w:t xml:space="preserve"> – 1, где </w:t>
      </w:r>
      <w:r w:rsidR="006A715A" w:rsidRPr="00982D4B">
        <w:rPr>
          <w:sz w:val="30"/>
          <w:szCs w:val="30"/>
        </w:rPr>
        <w:sym w:font="Symbol" w:char="F061"/>
      </w:r>
      <w:r w:rsidR="006A715A" w:rsidRPr="00982D4B">
        <w:rPr>
          <w:sz w:val="30"/>
          <w:szCs w:val="30"/>
          <w:vertAlign w:val="subscript"/>
        </w:rPr>
        <w:t>2</w:t>
      </w:r>
      <w:r w:rsidR="006A715A" w:rsidRPr="00982D4B">
        <w:rPr>
          <w:sz w:val="30"/>
          <w:szCs w:val="30"/>
        </w:rPr>
        <w:t xml:space="preserve"> — число разрядов ЦАП.</w:t>
      </w:r>
    </w:p>
    <w:p w:rsidR="006A715A" w:rsidRPr="00982D4B" w:rsidRDefault="006A715A" w:rsidP="006A715A">
      <w:pPr>
        <w:spacing w:line="288" w:lineRule="auto"/>
        <w:rPr>
          <w:sz w:val="30"/>
          <w:szCs w:val="30"/>
        </w:rPr>
      </w:pPr>
      <w:r w:rsidRPr="00982D4B">
        <w:rPr>
          <w:sz w:val="30"/>
          <w:szCs w:val="30"/>
        </w:rPr>
        <w:t xml:space="preserve">В моменты времени </w:t>
      </w:r>
      <w:r w:rsidRPr="00982D4B">
        <w:rPr>
          <w:i/>
          <w:sz w:val="30"/>
          <w:szCs w:val="30"/>
        </w:rPr>
        <w:t>t = nT</w:t>
      </w:r>
      <w:r w:rsidRPr="00982D4B">
        <w:rPr>
          <w:sz w:val="30"/>
          <w:szCs w:val="30"/>
        </w:rPr>
        <w:t xml:space="preserve"> значения полученного непрерывного сигнала </w:t>
      </w:r>
      <w:r w:rsidRPr="00982D4B">
        <w:rPr>
          <w:i/>
          <w:sz w:val="30"/>
          <w:szCs w:val="30"/>
        </w:rPr>
        <w:t>u</w:t>
      </w:r>
      <w:r w:rsidRPr="00982D4B">
        <w:rPr>
          <w:sz w:val="30"/>
          <w:szCs w:val="30"/>
        </w:rPr>
        <w:t>(</w:t>
      </w:r>
      <w:r w:rsidRPr="00982D4B">
        <w:rPr>
          <w:i/>
          <w:sz w:val="30"/>
          <w:szCs w:val="30"/>
        </w:rPr>
        <w:t>nT</w:t>
      </w:r>
      <w:r w:rsidRPr="00982D4B">
        <w:rPr>
          <w:sz w:val="30"/>
          <w:szCs w:val="30"/>
        </w:rPr>
        <w:t xml:space="preserve">) фиксируются и удерживаются на одном уровне в течение периода дискретности </w:t>
      </w:r>
      <w:r w:rsidRPr="00982D4B">
        <w:rPr>
          <w:i/>
          <w:sz w:val="30"/>
          <w:szCs w:val="30"/>
        </w:rPr>
        <w:t>Т</w:t>
      </w:r>
      <w:r w:rsidRPr="00982D4B">
        <w:rPr>
          <w:sz w:val="30"/>
          <w:szCs w:val="30"/>
        </w:rPr>
        <w:t xml:space="preserve"> (или части периода), что соответствует наличию в ЦАП формирующего устройства с передаточной функцией </w:t>
      </w:r>
      <w:r w:rsidRPr="00982D4B">
        <w:rPr>
          <w:i/>
          <w:sz w:val="30"/>
          <w:szCs w:val="30"/>
        </w:rPr>
        <w:t>W</w:t>
      </w:r>
      <w:r w:rsidRPr="00982D4B">
        <w:rPr>
          <w:sz w:val="30"/>
          <w:szCs w:val="30"/>
          <w:vertAlign w:val="subscript"/>
        </w:rPr>
        <w:t>ф</w:t>
      </w:r>
      <w:r w:rsidRPr="00982D4B">
        <w:rPr>
          <w:sz w:val="30"/>
          <w:szCs w:val="30"/>
        </w:rPr>
        <w:t>(</w:t>
      </w:r>
      <w:r w:rsidRPr="00982D4B">
        <w:rPr>
          <w:i/>
          <w:sz w:val="30"/>
          <w:szCs w:val="30"/>
        </w:rPr>
        <w:t>p</w:t>
      </w:r>
      <w:r w:rsidRPr="00982D4B">
        <w:rPr>
          <w:sz w:val="30"/>
          <w:szCs w:val="30"/>
        </w:rPr>
        <w:t>).</w:t>
      </w:r>
    </w:p>
    <w:p w:rsidR="006A715A" w:rsidRPr="00982D4B" w:rsidRDefault="006A715A" w:rsidP="006A715A">
      <w:pPr>
        <w:spacing w:line="288" w:lineRule="auto"/>
        <w:rPr>
          <w:sz w:val="30"/>
          <w:szCs w:val="30"/>
        </w:rPr>
      </w:pPr>
      <w:r w:rsidRPr="00982D4B">
        <w:rPr>
          <w:sz w:val="30"/>
          <w:szCs w:val="30"/>
        </w:rPr>
        <w:t xml:space="preserve">Число разрядов серийно выпускаемых преобразователей кода в напряжение </w:t>
      </w:r>
      <w:r w:rsidRPr="00982D4B">
        <w:rPr>
          <w:sz w:val="30"/>
          <w:szCs w:val="30"/>
        </w:rPr>
        <w:sym w:font="Symbol" w:char="F061"/>
      </w:r>
      <w:r w:rsidRPr="00982D4B">
        <w:rPr>
          <w:sz w:val="30"/>
          <w:szCs w:val="30"/>
          <w:vertAlign w:val="subscript"/>
        </w:rPr>
        <w:t>2</w:t>
      </w:r>
      <w:r w:rsidRPr="00982D4B">
        <w:rPr>
          <w:sz w:val="30"/>
          <w:szCs w:val="30"/>
        </w:rPr>
        <w:t xml:space="preserve"> </w:t>
      </w:r>
      <w:r w:rsidRPr="00982D4B">
        <w:rPr>
          <w:sz w:val="30"/>
          <w:szCs w:val="30"/>
        </w:rPr>
        <w:sym w:font="Symbol" w:char="F0B3"/>
      </w:r>
      <w:r w:rsidRPr="00982D4B">
        <w:rPr>
          <w:sz w:val="30"/>
          <w:szCs w:val="30"/>
        </w:rPr>
        <w:t xml:space="preserve"> 10. Поэтому, как и у АЦП, нелинейностью статической характеристики ЦАП можно пренебречь. Коэффициент передачи для линеаризованной характеристики </w:t>
      </w:r>
      <w:r w:rsidRPr="00982D4B">
        <w:rPr>
          <w:i/>
          <w:sz w:val="30"/>
          <w:szCs w:val="30"/>
        </w:rPr>
        <w:t>k</w:t>
      </w:r>
      <w:r w:rsidRPr="00982D4B">
        <w:rPr>
          <w:sz w:val="30"/>
          <w:szCs w:val="30"/>
          <w:vertAlign w:val="subscript"/>
        </w:rPr>
        <w:t>2</w:t>
      </w:r>
      <w:r w:rsidRPr="00982D4B">
        <w:rPr>
          <w:sz w:val="30"/>
          <w:szCs w:val="30"/>
        </w:rPr>
        <w:t xml:space="preserve"> = </w:t>
      </w:r>
      <w:r w:rsidRPr="00982D4B">
        <w:rPr>
          <w:sz w:val="30"/>
          <w:szCs w:val="30"/>
        </w:rPr>
        <w:sym w:font="Symbol" w:char="F064"/>
      </w:r>
      <w:r w:rsidRPr="00982D4B">
        <w:rPr>
          <w:sz w:val="30"/>
          <w:szCs w:val="30"/>
          <w:vertAlign w:val="subscript"/>
        </w:rPr>
        <w:t>2</w:t>
      </w:r>
      <w:r w:rsidRPr="00982D4B">
        <w:rPr>
          <w:sz w:val="30"/>
          <w:szCs w:val="30"/>
        </w:rPr>
        <w:t xml:space="preserve">, где </w:t>
      </w:r>
      <w:r w:rsidRPr="00982D4B">
        <w:rPr>
          <w:sz w:val="30"/>
          <w:szCs w:val="30"/>
        </w:rPr>
        <w:sym w:font="Symbol" w:char="F064"/>
      </w:r>
      <w:r w:rsidRPr="00982D4B">
        <w:rPr>
          <w:sz w:val="30"/>
          <w:szCs w:val="30"/>
          <w:vertAlign w:val="subscript"/>
        </w:rPr>
        <w:t>2</w:t>
      </w:r>
      <w:r w:rsidRPr="00982D4B">
        <w:rPr>
          <w:sz w:val="30"/>
          <w:szCs w:val="30"/>
        </w:rPr>
        <w:t xml:space="preserve"> — единица младшего разряда для выходной величины </w:t>
      </w:r>
      <w:r w:rsidRPr="00982D4B">
        <w:rPr>
          <w:i/>
          <w:sz w:val="30"/>
          <w:szCs w:val="30"/>
        </w:rPr>
        <w:t>u</w:t>
      </w:r>
      <w:r w:rsidRPr="00982D4B">
        <w:rPr>
          <w:sz w:val="30"/>
          <w:szCs w:val="30"/>
        </w:rPr>
        <w:t>.</w:t>
      </w:r>
    </w:p>
    <w:p w:rsidR="006A715A" w:rsidRPr="00982D4B" w:rsidRDefault="006A715A" w:rsidP="006A715A">
      <w:pPr>
        <w:spacing w:line="288" w:lineRule="auto"/>
        <w:rPr>
          <w:sz w:val="30"/>
          <w:szCs w:val="30"/>
        </w:rPr>
      </w:pPr>
      <w:r w:rsidRPr="00982D4B">
        <w:rPr>
          <w:sz w:val="30"/>
          <w:szCs w:val="30"/>
        </w:rPr>
        <w:t>Компьютер формирует требуемый алгоритм управления или осуществляет дискретную коррекцию в виде вычислительной процедуры, задаваемой линейным разностным уравнением</w:t>
      </w:r>
    </w:p>
    <w:p w:rsidR="006A715A" w:rsidRPr="00982D4B" w:rsidRDefault="00A83DEB" w:rsidP="006A715A">
      <w:pPr>
        <w:pStyle w:val="af3"/>
        <w:spacing w:before="0" w:beforeAutospacing="0" w:after="0" w:afterAutospacing="0" w:line="288" w:lineRule="auto"/>
        <w:ind w:left="2160" w:hanging="2160"/>
        <w:rPr>
          <w:sz w:val="30"/>
          <w:szCs w:val="30"/>
          <w:lang w:val="en-US"/>
        </w:rPr>
      </w:pPr>
      <w:r>
        <w:rPr>
          <w:i/>
          <w:noProof/>
          <w:sz w:val="30"/>
          <w:szCs w:val="30"/>
        </w:rPr>
        <w:object w:dxaOrig="5260" w:dyaOrig="440">
          <v:shape id="_x0000_s14447" type="#_x0000_t75" style="position:absolute;left:0;text-align:left;margin-left:362.65pt;margin-top:1.4pt;width:36pt;height:18pt;z-index:251824128;mso-position-horizontal:right" o:allowoverlap="f">
            <v:imagedata r:id="rId1522" o:title=""/>
          </v:shape>
          <o:OLEObject Type="Embed" ProgID="Equation.3" ShapeID="_x0000_s14447" DrawAspect="Content" ObjectID="_1613372227" r:id="rId1523"/>
        </w:object>
      </w:r>
      <w:r w:rsidR="006A715A" w:rsidRPr="00982D4B">
        <w:rPr>
          <w:i/>
          <w:sz w:val="30"/>
          <w:szCs w:val="30"/>
          <w:lang w:val="pt-BR"/>
        </w:rPr>
        <w:t>a</w:t>
      </w:r>
      <w:r w:rsidR="006A715A" w:rsidRPr="00982D4B">
        <w:rPr>
          <w:sz w:val="30"/>
          <w:szCs w:val="30"/>
          <w:vertAlign w:val="subscript"/>
          <w:lang w:val="pt-BR"/>
        </w:rPr>
        <w:t>0</w:t>
      </w:r>
      <w:r w:rsidR="006A715A" w:rsidRPr="00982D4B">
        <w:rPr>
          <w:i/>
          <w:sz w:val="30"/>
          <w:szCs w:val="30"/>
          <w:lang w:val="pt-BR"/>
        </w:rPr>
        <w:t>u</w:t>
      </w:r>
      <w:r w:rsidR="006A715A" w:rsidRPr="00982D4B">
        <w:rPr>
          <w:sz w:val="30"/>
          <w:szCs w:val="30"/>
          <w:lang w:val="pt-BR"/>
        </w:rPr>
        <w:t>(</w:t>
      </w:r>
      <w:r w:rsidR="006A715A" w:rsidRPr="00982D4B">
        <w:rPr>
          <w:i/>
          <w:sz w:val="30"/>
          <w:szCs w:val="30"/>
          <w:lang w:val="pt-BR"/>
        </w:rPr>
        <w:t>n+k</w:t>
      </w:r>
      <w:r w:rsidR="006A715A" w:rsidRPr="00982D4B">
        <w:rPr>
          <w:sz w:val="30"/>
          <w:szCs w:val="30"/>
          <w:lang w:val="pt-BR"/>
        </w:rPr>
        <w:t>) +</w:t>
      </w:r>
      <w:r w:rsidR="006A715A" w:rsidRPr="00982D4B">
        <w:rPr>
          <w:i/>
          <w:sz w:val="30"/>
          <w:szCs w:val="30"/>
          <w:lang w:val="pt-BR"/>
        </w:rPr>
        <w:t xml:space="preserve"> a</w:t>
      </w:r>
      <w:r w:rsidR="006A715A" w:rsidRPr="00982D4B">
        <w:rPr>
          <w:sz w:val="30"/>
          <w:szCs w:val="30"/>
          <w:vertAlign w:val="subscript"/>
          <w:lang w:val="pt-BR"/>
        </w:rPr>
        <w:t>1</w:t>
      </w:r>
      <w:r w:rsidR="006A715A" w:rsidRPr="00982D4B">
        <w:rPr>
          <w:i/>
          <w:sz w:val="30"/>
          <w:szCs w:val="30"/>
          <w:lang w:val="pt-BR"/>
        </w:rPr>
        <w:t>u</w:t>
      </w:r>
      <w:r w:rsidR="006A715A" w:rsidRPr="00982D4B">
        <w:rPr>
          <w:sz w:val="30"/>
          <w:szCs w:val="30"/>
          <w:lang w:val="pt-BR"/>
        </w:rPr>
        <w:t>(</w:t>
      </w:r>
      <w:r w:rsidR="006A715A" w:rsidRPr="00982D4B">
        <w:rPr>
          <w:i/>
          <w:sz w:val="30"/>
          <w:szCs w:val="30"/>
          <w:lang w:val="pt-BR"/>
        </w:rPr>
        <w:t>n+k–</w:t>
      </w:r>
      <w:r w:rsidR="006A715A" w:rsidRPr="00982D4B">
        <w:rPr>
          <w:sz w:val="30"/>
          <w:szCs w:val="30"/>
          <w:lang w:val="pt-BR"/>
        </w:rPr>
        <w:t>1) +</w:t>
      </w:r>
      <w:r w:rsidR="006A715A" w:rsidRPr="00982D4B">
        <w:rPr>
          <w:i/>
          <w:sz w:val="30"/>
          <w:szCs w:val="30"/>
          <w:lang w:val="pt-BR"/>
        </w:rPr>
        <w:t xml:space="preserve"> …+ a</w:t>
      </w:r>
      <w:r w:rsidR="006A715A" w:rsidRPr="00982D4B">
        <w:rPr>
          <w:i/>
          <w:sz w:val="30"/>
          <w:szCs w:val="30"/>
          <w:vertAlign w:val="subscript"/>
          <w:lang w:val="pt-BR"/>
        </w:rPr>
        <w:t>k</w:t>
      </w:r>
      <w:r w:rsidR="006A715A" w:rsidRPr="00982D4B">
        <w:rPr>
          <w:i/>
          <w:sz w:val="30"/>
          <w:szCs w:val="30"/>
          <w:lang w:val="pt-BR"/>
        </w:rPr>
        <w:t>u</w:t>
      </w:r>
      <w:r w:rsidR="006A715A" w:rsidRPr="00982D4B">
        <w:rPr>
          <w:sz w:val="30"/>
          <w:szCs w:val="30"/>
          <w:lang w:val="pt-BR"/>
        </w:rPr>
        <w:t>(</w:t>
      </w:r>
      <w:r w:rsidR="006A715A" w:rsidRPr="00982D4B">
        <w:rPr>
          <w:i/>
          <w:sz w:val="30"/>
          <w:szCs w:val="30"/>
          <w:lang w:val="pt-BR"/>
        </w:rPr>
        <w:t>n</w:t>
      </w:r>
      <w:r w:rsidR="006A715A" w:rsidRPr="00982D4B">
        <w:rPr>
          <w:sz w:val="30"/>
          <w:szCs w:val="30"/>
          <w:lang w:val="pt-BR"/>
        </w:rPr>
        <w:t>)</w:t>
      </w:r>
      <w:r w:rsidR="006A715A" w:rsidRPr="00982D4B">
        <w:rPr>
          <w:sz w:val="30"/>
          <w:szCs w:val="30"/>
          <w:lang w:val="en-US"/>
        </w:rPr>
        <w:t xml:space="preserve"> </w:t>
      </w:r>
      <w:r w:rsidR="006A715A" w:rsidRPr="00982D4B">
        <w:rPr>
          <w:sz w:val="30"/>
          <w:szCs w:val="30"/>
          <w:lang w:val="pt-BR"/>
        </w:rPr>
        <w:t>=</w:t>
      </w:r>
      <w:r w:rsidR="006A715A" w:rsidRPr="00982D4B">
        <w:rPr>
          <w:i/>
          <w:sz w:val="30"/>
          <w:szCs w:val="30"/>
          <w:lang w:val="pt-BR"/>
        </w:rPr>
        <w:t xml:space="preserve"> b</w:t>
      </w:r>
      <w:r w:rsidR="006A715A" w:rsidRPr="00982D4B">
        <w:rPr>
          <w:sz w:val="30"/>
          <w:szCs w:val="30"/>
          <w:vertAlign w:val="subscript"/>
          <w:lang w:val="pt-BR"/>
        </w:rPr>
        <w:t>0</w:t>
      </w:r>
      <w:r w:rsidR="006A715A" w:rsidRPr="00982D4B">
        <w:rPr>
          <w:i/>
          <w:sz w:val="30"/>
          <w:szCs w:val="30"/>
        </w:rPr>
        <w:t>е</w:t>
      </w:r>
      <w:r w:rsidR="006A715A" w:rsidRPr="00982D4B">
        <w:rPr>
          <w:sz w:val="30"/>
          <w:szCs w:val="30"/>
          <w:lang w:val="pt-BR"/>
        </w:rPr>
        <w:t>(</w:t>
      </w:r>
      <w:r w:rsidR="006A715A" w:rsidRPr="00982D4B">
        <w:rPr>
          <w:i/>
          <w:sz w:val="30"/>
          <w:szCs w:val="30"/>
          <w:lang w:val="pt-BR"/>
        </w:rPr>
        <w:t>n+m</w:t>
      </w:r>
      <w:r w:rsidR="006A715A" w:rsidRPr="00982D4B">
        <w:rPr>
          <w:sz w:val="30"/>
          <w:szCs w:val="30"/>
          <w:lang w:val="pt-BR"/>
        </w:rPr>
        <w:t>) +</w:t>
      </w:r>
      <w:r w:rsidR="006A715A" w:rsidRPr="00982D4B">
        <w:rPr>
          <w:i/>
          <w:sz w:val="30"/>
          <w:szCs w:val="30"/>
          <w:lang w:val="pt-BR"/>
        </w:rPr>
        <w:t xml:space="preserve"> …+ b</w:t>
      </w:r>
      <w:r w:rsidR="006A715A" w:rsidRPr="00982D4B">
        <w:rPr>
          <w:i/>
          <w:sz w:val="30"/>
          <w:szCs w:val="30"/>
          <w:vertAlign w:val="subscript"/>
          <w:lang w:val="pt-BR"/>
        </w:rPr>
        <w:t>m</w:t>
      </w:r>
      <w:r w:rsidR="006A715A" w:rsidRPr="00982D4B">
        <w:rPr>
          <w:i/>
          <w:sz w:val="30"/>
          <w:szCs w:val="30"/>
        </w:rPr>
        <w:t>е</w:t>
      </w:r>
      <w:r w:rsidR="006A715A" w:rsidRPr="00982D4B">
        <w:rPr>
          <w:sz w:val="30"/>
          <w:szCs w:val="30"/>
          <w:lang w:val="pt-BR"/>
        </w:rPr>
        <w:t>(</w:t>
      </w:r>
      <w:r w:rsidR="006A715A" w:rsidRPr="00982D4B">
        <w:rPr>
          <w:i/>
          <w:sz w:val="30"/>
          <w:szCs w:val="30"/>
          <w:lang w:val="pt-BR"/>
        </w:rPr>
        <w:t>n</w:t>
      </w:r>
      <w:r w:rsidR="006A715A" w:rsidRPr="00982D4B">
        <w:rPr>
          <w:sz w:val="30"/>
          <w:szCs w:val="30"/>
          <w:lang w:val="pt-BR"/>
        </w:rPr>
        <w:t>)</w:t>
      </w:r>
      <w:r w:rsidR="006A715A" w:rsidRPr="00982D4B">
        <w:rPr>
          <w:sz w:val="30"/>
          <w:szCs w:val="30"/>
          <w:lang w:val="en-US"/>
        </w:rPr>
        <w:t>,</w:t>
      </w:r>
    </w:p>
    <w:p w:rsidR="006A715A" w:rsidRPr="00982D4B" w:rsidRDefault="006A715A" w:rsidP="006A715A">
      <w:pPr>
        <w:spacing w:line="288" w:lineRule="auto"/>
        <w:ind w:firstLine="0"/>
        <w:rPr>
          <w:sz w:val="30"/>
          <w:szCs w:val="30"/>
        </w:rPr>
      </w:pPr>
      <w:r w:rsidRPr="00982D4B">
        <w:rPr>
          <w:sz w:val="30"/>
          <w:szCs w:val="30"/>
        </w:rPr>
        <w:t xml:space="preserve">где переменные </w:t>
      </w:r>
      <w:r w:rsidRPr="00982D4B">
        <w:rPr>
          <w:i/>
          <w:sz w:val="30"/>
          <w:szCs w:val="30"/>
          <w:lang w:val="pt-BR"/>
        </w:rPr>
        <w:t>u</w:t>
      </w:r>
      <w:r w:rsidRPr="00982D4B">
        <w:rPr>
          <w:sz w:val="30"/>
          <w:szCs w:val="30"/>
        </w:rPr>
        <w:t xml:space="preserve"> и </w:t>
      </w:r>
      <w:r w:rsidRPr="00982D4B">
        <w:rPr>
          <w:i/>
          <w:sz w:val="30"/>
          <w:szCs w:val="30"/>
        </w:rPr>
        <w:t>х</w:t>
      </w:r>
      <w:r w:rsidRPr="00982D4B">
        <w:rPr>
          <w:sz w:val="30"/>
          <w:szCs w:val="30"/>
        </w:rPr>
        <w:t xml:space="preserve"> представляются в виде цифровых кодов.</w:t>
      </w:r>
    </w:p>
    <w:p w:rsidR="006A715A" w:rsidRPr="00982D4B" w:rsidRDefault="006A715A" w:rsidP="006A715A">
      <w:pPr>
        <w:spacing w:line="288" w:lineRule="auto"/>
        <w:rPr>
          <w:sz w:val="30"/>
          <w:szCs w:val="30"/>
        </w:rPr>
      </w:pPr>
      <w:r w:rsidRPr="00982D4B">
        <w:rPr>
          <w:sz w:val="30"/>
          <w:szCs w:val="30"/>
        </w:rPr>
        <w:t xml:space="preserve">Это уравнение по существу представляет собой рекуррентную формулу, позволяющую вычислять текущее значение управляющего воздействия </w:t>
      </w:r>
      <w:r w:rsidRPr="00982D4B">
        <w:rPr>
          <w:i/>
          <w:sz w:val="30"/>
          <w:szCs w:val="30"/>
          <w:lang w:val="pt-BR"/>
        </w:rPr>
        <w:t>u</w:t>
      </w:r>
      <w:r w:rsidRPr="00982D4B">
        <w:rPr>
          <w:sz w:val="30"/>
          <w:szCs w:val="30"/>
        </w:rPr>
        <w:t>(</w:t>
      </w:r>
      <w:r w:rsidRPr="00982D4B">
        <w:rPr>
          <w:i/>
          <w:sz w:val="30"/>
          <w:szCs w:val="30"/>
        </w:rPr>
        <w:t>n</w:t>
      </w:r>
      <w:r w:rsidRPr="00982D4B">
        <w:rPr>
          <w:sz w:val="30"/>
          <w:szCs w:val="30"/>
        </w:rPr>
        <w:t xml:space="preserve">) в зависимости текущего значения ошибки </w:t>
      </w:r>
      <w:r w:rsidRPr="00982D4B">
        <w:rPr>
          <w:i/>
          <w:sz w:val="30"/>
          <w:szCs w:val="30"/>
        </w:rPr>
        <w:t>е</w:t>
      </w:r>
      <w:r w:rsidRPr="00982D4B">
        <w:rPr>
          <w:sz w:val="30"/>
          <w:szCs w:val="30"/>
        </w:rPr>
        <w:t>(</w:t>
      </w:r>
      <w:r w:rsidRPr="00982D4B">
        <w:rPr>
          <w:i/>
          <w:sz w:val="30"/>
          <w:szCs w:val="30"/>
        </w:rPr>
        <w:t>n</w:t>
      </w:r>
      <w:r w:rsidRPr="00982D4B">
        <w:rPr>
          <w:sz w:val="30"/>
          <w:szCs w:val="30"/>
        </w:rPr>
        <w:t>), а также предшествующих значений ошибки и управляющего воздействия.</w:t>
      </w:r>
    </w:p>
    <w:p w:rsidR="006A715A" w:rsidRPr="00982D4B" w:rsidRDefault="006A715A" w:rsidP="006A715A">
      <w:pPr>
        <w:spacing w:line="288" w:lineRule="auto"/>
        <w:rPr>
          <w:sz w:val="30"/>
          <w:szCs w:val="30"/>
        </w:rPr>
      </w:pPr>
      <w:r w:rsidRPr="00982D4B">
        <w:rPr>
          <w:sz w:val="30"/>
          <w:szCs w:val="30"/>
        </w:rPr>
        <w:t>В программу вычислений входят операции сложения и умножения на постоянные коэффициенты, а также операции запоминания результатов вычисления и значений ошибки на предшествующих шагах.</w:t>
      </w:r>
    </w:p>
    <w:p w:rsidR="006A715A" w:rsidRPr="00982D4B" w:rsidRDefault="006A715A" w:rsidP="006A715A">
      <w:pPr>
        <w:spacing w:line="288" w:lineRule="auto"/>
        <w:rPr>
          <w:sz w:val="30"/>
          <w:szCs w:val="30"/>
        </w:rPr>
      </w:pPr>
      <w:r w:rsidRPr="00982D4B">
        <w:rPr>
          <w:sz w:val="30"/>
          <w:szCs w:val="30"/>
        </w:rPr>
        <w:lastRenderedPageBreak/>
        <w:t xml:space="preserve">Применив к левой и правой частям уравнения </w:t>
      </w:r>
      <w:r w:rsidRPr="00982D4B">
        <w:rPr>
          <w:i/>
          <w:sz w:val="30"/>
          <w:szCs w:val="30"/>
        </w:rPr>
        <w:t>Z</w:t>
      </w:r>
      <w:r w:rsidRPr="00982D4B">
        <w:rPr>
          <w:sz w:val="30"/>
          <w:szCs w:val="30"/>
        </w:rPr>
        <w:t>-преобразование при нулевых начальных условиях, получим передаточную функцию</w:t>
      </w:r>
    </w:p>
    <w:p w:rsidR="006A715A" w:rsidRPr="00982D4B" w:rsidRDefault="00A83DEB" w:rsidP="006A715A">
      <w:pPr>
        <w:spacing w:line="288" w:lineRule="auto"/>
        <w:ind w:firstLine="0"/>
        <w:jc w:val="center"/>
        <w:rPr>
          <w:sz w:val="30"/>
          <w:szCs w:val="30"/>
        </w:rPr>
      </w:pPr>
      <w:r>
        <w:rPr>
          <w:noProof/>
          <w:position w:val="-34"/>
          <w:sz w:val="30"/>
          <w:szCs w:val="30"/>
          <w:lang w:eastAsia="ru-RU"/>
        </w:rPr>
        <w:object w:dxaOrig="5260" w:dyaOrig="440">
          <v:shape id="_x0000_s14448" type="#_x0000_t75" style="position:absolute;left:0;text-align:left;margin-left:354.5pt;margin-top:9.05pt;width:36pt;height:18pt;z-index:251825152;mso-position-horizontal:right" o:allowoverlap="f">
            <v:imagedata r:id="rId1524" o:title=""/>
          </v:shape>
          <o:OLEObject Type="Embed" ProgID="Equation.3" ShapeID="_x0000_s14448" DrawAspect="Content" ObjectID="_1613372228" r:id="rId1525"/>
        </w:object>
      </w:r>
      <w:r w:rsidR="006A715A" w:rsidRPr="00982D4B">
        <w:rPr>
          <w:position w:val="-36"/>
          <w:sz w:val="30"/>
          <w:szCs w:val="30"/>
        </w:rPr>
        <w:object w:dxaOrig="3580" w:dyaOrig="840">
          <v:shape id="_x0000_i1710" type="#_x0000_t75" style="width:182.25pt;height:41.25pt" o:ole="">
            <v:imagedata r:id="rId1526" o:title=""/>
          </v:shape>
          <o:OLEObject Type="Embed" ProgID="Equation.3" ShapeID="_x0000_i1710" DrawAspect="Content" ObjectID="_1613371861" r:id="rId1527"/>
        </w:object>
      </w:r>
    </w:p>
    <w:p w:rsidR="006A715A" w:rsidRPr="00982D4B" w:rsidRDefault="006A715A" w:rsidP="006A715A">
      <w:pPr>
        <w:spacing w:line="288" w:lineRule="auto"/>
        <w:ind w:firstLine="0"/>
        <w:rPr>
          <w:sz w:val="30"/>
          <w:szCs w:val="30"/>
        </w:rPr>
      </w:pPr>
      <w:r w:rsidRPr="00982D4B">
        <w:rPr>
          <w:sz w:val="30"/>
          <w:szCs w:val="30"/>
        </w:rPr>
        <w:t>которую будем называть передаточной функцией компьютера.</w:t>
      </w:r>
    </w:p>
    <w:p w:rsidR="006A715A" w:rsidRPr="00982D4B" w:rsidRDefault="006A715A" w:rsidP="006A715A">
      <w:pPr>
        <w:spacing w:line="288" w:lineRule="auto"/>
        <w:rPr>
          <w:sz w:val="30"/>
          <w:szCs w:val="30"/>
        </w:rPr>
      </w:pPr>
      <w:r w:rsidRPr="00982D4B">
        <w:rPr>
          <w:sz w:val="30"/>
          <w:szCs w:val="30"/>
        </w:rPr>
        <w:t>С учетом всех сделанных допущений структурную схему цифровой системы можно представить так, как показано на рис. 4.2</w:t>
      </w:r>
      <w:r w:rsidR="008876DD" w:rsidRPr="00982D4B">
        <w:rPr>
          <w:sz w:val="30"/>
          <w:szCs w:val="30"/>
        </w:rPr>
        <w:t>2</w:t>
      </w:r>
      <w:r w:rsidRPr="00982D4B">
        <w:rPr>
          <w:sz w:val="30"/>
          <w:szCs w:val="30"/>
        </w:rPr>
        <w:t>.</w:t>
      </w:r>
    </w:p>
    <w:p w:rsidR="008371D7" w:rsidRPr="00982D4B" w:rsidRDefault="00263F48" w:rsidP="006A715A">
      <w:pPr>
        <w:spacing w:line="288" w:lineRule="auto"/>
        <w:ind w:firstLine="0"/>
        <w:jc w:val="center"/>
        <w:rPr>
          <w:sz w:val="30"/>
          <w:szCs w:val="30"/>
        </w:rPr>
      </w:pPr>
      <w:r>
        <w:rPr>
          <w:noProof/>
          <w:sz w:val="30"/>
          <w:szCs w:val="30"/>
          <w:lang w:eastAsia="ru-RU"/>
        </w:rPr>
        <w:drawing>
          <wp:inline distT="0" distB="0" distL="0" distR="0">
            <wp:extent cx="5391150" cy="1247775"/>
            <wp:effectExtent l="19050" t="0" r="0" b="0"/>
            <wp:docPr id="828" name="Рисунок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1528" cstate="print"/>
                    <a:srcRect/>
                    <a:stretch>
                      <a:fillRect/>
                    </a:stretch>
                  </pic:blipFill>
                  <pic:spPr bwMode="auto">
                    <a:xfrm>
                      <a:off x="0" y="0"/>
                      <a:ext cx="5391150" cy="1247775"/>
                    </a:xfrm>
                    <a:prstGeom prst="rect">
                      <a:avLst/>
                    </a:prstGeom>
                    <a:noFill/>
                    <a:ln w="9525">
                      <a:noFill/>
                      <a:miter lim="800000"/>
                      <a:headEnd/>
                      <a:tailEnd/>
                    </a:ln>
                  </pic:spPr>
                </pic:pic>
              </a:graphicData>
            </a:graphic>
          </wp:inline>
        </w:drawing>
      </w:r>
    </w:p>
    <w:p w:rsidR="006A715A" w:rsidRPr="00982D4B" w:rsidRDefault="006A715A" w:rsidP="006A715A">
      <w:pPr>
        <w:pStyle w:val="afb"/>
        <w:spacing w:after="120" w:line="288" w:lineRule="auto"/>
        <w:ind w:firstLine="709"/>
        <w:jc w:val="center"/>
        <w:rPr>
          <w:sz w:val="30"/>
          <w:szCs w:val="30"/>
        </w:rPr>
      </w:pPr>
      <w:r w:rsidRPr="00982D4B">
        <w:rPr>
          <w:sz w:val="30"/>
          <w:szCs w:val="30"/>
        </w:rPr>
        <w:t>Рис. 4.2</w:t>
      </w:r>
      <w:r w:rsidR="008876DD" w:rsidRPr="00982D4B">
        <w:rPr>
          <w:sz w:val="30"/>
          <w:szCs w:val="30"/>
        </w:rPr>
        <w:t>2</w:t>
      </w:r>
      <w:r w:rsidRPr="00982D4B">
        <w:rPr>
          <w:sz w:val="30"/>
          <w:szCs w:val="30"/>
        </w:rPr>
        <w:t>. Структура цифровой системы управления</w:t>
      </w:r>
    </w:p>
    <w:p w:rsidR="006A715A" w:rsidRPr="00982D4B" w:rsidRDefault="006A715A" w:rsidP="006A715A">
      <w:pPr>
        <w:spacing w:line="288" w:lineRule="auto"/>
        <w:rPr>
          <w:sz w:val="30"/>
          <w:szCs w:val="30"/>
        </w:rPr>
      </w:pPr>
      <w:r w:rsidRPr="00982D4B">
        <w:rPr>
          <w:sz w:val="30"/>
          <w:szCs w:val="30"/>
        </w:rPr>
        <w:t xml:space="preserve">Коэффициенты передачи АЦП и ЦАП, а также запаздывание </w:t>
      </w:r>
      <w:r w:rsidRPr="00982D4B">
        <w:rPr>
          <w:sz w:val="30"/>
          <w:szCs w:val="30"/>
        </w:rPr>
        <w:sym w:font="Symbol" w:char="F074"/>
      </w:r>
      <w:r w:rsidRPr="00982D4B">
        <w:rPr>
          <w:sz w:val="30"/>
          <w:szCs w:val="30"/>
        </w:rPr>
        <w:t xml:space="preserve"> здесь отнесены к</w:t>
      </w:r>
      <w:r w:rsidR="008371D7" w:rsidRPr="00982D4B">
        <w:rPr>
          <w:sz w:val="30"/>
          <w:szCs w:val="30"/>
        </w:rPr>
        <w:t xml:space="preserve"> </w:t>
      </w:r>
      <w:r w:rsidRPr="00982D4B">
        <w:rPr>
          <w:sz w:val="30"/>
          <w:szCs w:val="30"/>
        </w:rPr>
        <w:t>непрерывной части системы. Погрешности, возникающие в результате замены многоступенчатых релейных характеристик линейными, в случае необходимости могут быть учтены в виде шумов.</w:t>
      </w:r>
    </w:p>
    <w:p w:rsidR="006A715A" w:rsidRPr="00982D4B" w:rsidRDefault="006A715A" w:rsidP="006A715A">
      <w:pPr>
        <w:spacing w:line="288" w:lineRule="auto"/>
        <w:rPr>
          <w:sz w:val="30"/>
          <w:szCs w:val="30"/>
        </w:rPr>
      </w:pPr>
      <w:r w:rsidRPr="00982D4B">
        <w:rPr>
          <w:sz w:val="30"/>
          <w:szCs w:val="30"/>
        </w:rPr>
        <w:t>Структурная схема на рис. 4.2</w:t>
      </w:r>
      <w:r w:rsidR="008876DD" w:rsidRPr="00982D4B">
        <w:rPr>
          <w:sz w:val="30"/>
          <w:szCs w:val="30"/>
        </w:rPr>
        <w:t>2</w:t>
      </w:r>
      <w:r w:rsidRPr="00982D4B">
        <w:rPr>
          <w:sz w:val="30"/>
          <w:szCs w:val="30"/>
        </w:rPr>
        <w:t xml:space="preserve"> отличается от структурной схемы импульсной системы лишь наличием дополнительного звена с передаточной функцией </w:t>
      </w:r>
      <w:r w:rsidRPr="00982D4B">
        <w:rPr>
          <w:i/>
          <w:sz w:val="30"/>
          <w:szCs w:val="30"/>
        </w:rPr>
        <w:t>D</w:t>
      </w:r>
      <w:r w:rsidRPr="00982D4B">
        <w:rPr>
          <w:sz w:val="30"/>
          <w:szCs w:val="30"/>
        </w:rPr>
        <w:t>(</w:t>
      </w:r>
      <w:r w:rsidRPr="00982D4B">
        <w:rPr>
          <w:i/>
          <w:sz w:val="30"/>
          <w:szCs w:val="30"/>
        </w:rPr>
        <w:t>z</w:t>
      </w:r>
      <w:r w:rsidRPr="00982D4B">
        <w:rPr>
          <w:sz w:val="30"/>
          <w:szCs w:val="30"/>
        </w:rPr>
        <w:t xml:space="preserve">). В тех случаях, когда запаздывание </w:t>
      </w:r>
      <w:r w:rsidRPr="00982D4B">
        <w:rPr>
          <w:sz w:val="30"/>
          <w:szCs w:val="30"/>
        </w:rPr>
        <w:sym w:font="Symbol" w:char="F074"/>
      </w:r>
      <w:r w:rsidRPr="00982D4B">
        <w:rPr>
          <w:sz w:val="30"/>
          <w:szCs w:val="30"/>
        </w:rPr>
        <w:t xml:space="preserve"> значительно меньше периода дискретности </w:t>
      </w:r>
      <w:r w:rsidRPr="00982D4B">
        <w:rPr>
          <w:i/>
          <w:sz w:val="30"/>
          <w:szCs w:val="30"/>
        </w:rPr>
        <w:t>Т</w:t>
      </w:r>
      <w:r w:rsidRPr="00982D4B">
        <w:rPr>
          <w:sz w:val="30"/>
          <w:szCs w:val="30"/>
        </w:rPr>
        <w:t xml:space="preserve">, для определения </w:t>
      </w:r>
      <w:r w:rsidRPr="00982D4B">
        <w:rPr>
          <w:i/>
          <w:sz w:val="30"/>
          <w:szCs w:val="30"/>
        </w:rPr>
        <w:t>W</w:t>
      </w:r>
      <w:r w:rsidRPr="00982D4B">
        <w:rPr>
          <w:sz w:val="30"/>
          <w:szCs w:val="30"/>
          <w:vertAlign w:val="subscript"/>
        </w:rPr>
        <w:t>0</w:t>
      </w:r>
      <w:r w:rsidRPr="00982D4B">
        <w:rPr>
          <w:sz w:val="30"/>
          <w:szCs w:val="30"/>
        </w:rPr>
        <w:t>(</w:t>
      </w:r>
      <w:r w:rsidRPr="00982D4B">
        <w:rPr>
          <w:i/>
          <w:sz w:val="30"/>
          <w:szCs w:val="30"/>
        </w:rPr>
        <w:t>z</w:t>
      </w:r>
      <w:r w:rsidRPr="00982D4B">
        <w:rPr>
          <w:sz w:val="30"/>
          <w:szCs w:val="30"/>
        </w:rPr>
        <w:t>) можно использовать те же формулы, что для импульсных систем.</w:t>
      </w:r>
    </w:p>
    <w:p w:rsidR="006A715A" w:rsidRPr="00982D4B" w:rsidRDefault="006A715A" w:rsidP="006A715A">
      <w:pPr>
        <w:spacing w:line="288" w:lineRule="auto"/>
        <w:rPr>
          <w:sz w:val="30"/>
          <w:szCs w:val="30"/>
        </w:rPr>
      </w:pPr>
      <w:r w:rsidRPr="00982D4B">
        <w:rPr>
          <w:sz w:val="30"/>
          <w:szCs w:val="30"/>
        </w:rPr>
        <w:t xml:space="preserve">Передаточная функция разомкнутой цифровой системы </w:t>
      </w:r>
      <w:r w:rsidRPr="00982D4B">
        <w:rPr>
          <w:i/>
          <w:sz w:val="30"/>
          <w:szCs w:val="30"/>
        </w:rPr>
        <w:t>G</w:t>
      </w:r>
      <w:r w:rsidRPr="00982D4B">
        <w:rPr>
          <w:sz w:val="30"/>
          <w:szCs w:val="30"/>
        </w:rPr>
        <w:t>(</w:t>
      </w:r>
      <w:r w:rsidRPr="00982D4B">
        <w:rPr>
          <w:i/>
          <w:sz w:val="30"/>
          <w:szCs w:val="30"/>
        </w:rPr>
        <w:t>z</w:t>
      </w:r>
      <w:r w:rsidRPr="00982D4B">
        <w:rPr>
          <w:sz w:val="30"/>
          <w:szCs w:val="30"/>
        </w:rPr>
        <w:t xml:space="preserve">) = </w:t>
      </w:r>
      <w:r w:rsidRPr="00982D4B">
        <w:rPr>
          <w:i/>
          <w:sz w:val="30"/>
          <w:szCs w:val="30"/>
        </w:rPr>
        <w:t>D</w:t>
      </w:r>
      <w:r w:rsidRPr="00982D4B">
        <w:rPr>
          <w:sz w:val="30"/>
          <w:szCs w:val="30"/>
        </w:rPr>
        <w:t>(</w:t>
      </w:r>
      <w:r w:rsidRPr="00982D4B">
        <w:rPr>
          <w:i/>
          <w:sz w:val="30"/>
          <w:szCs w:val="30"/>
        </w:rPr>
        <w:t>z</w:t>
      </w:r>
      <w:r w:rsidRPr="00982D4B">
        <w:rPr>
          <w:sz w:val="30"/>
          <w:szCs w:val="30"/>
        </w:rPr>
        <w:t>)</w:t>
      </w:r>
      <w:r w:rsidRPr="00982D4B">
        <w:rPr>
          <w:sz w:val="30"/>
          <w:szCs w:val="30"/>
        </w:rPr>
        <w:sym w:font="Symbol" w:char="F0D7"/>
      </w:r>
      <w:r w:rsidRPr="00982D4B">
        <w:rPr>
          <w:i/>
          <w:sz w:val="30"/>
          <w:szCs w:val="30"/>
        </w:rPr>
        <w:t>W</w:t>
      </w:r>
      <w:r w:rsidRPr="00982D4B">
        <w:rPr>
          <w:sz w:val="30"/>
          <w:szCs w:val="30"/>
          <w:vertAlign w:val="subscript"/>
        </w:rPr>
        <w:t>0</w:t>
      </w:r>
      <w:r w:rsidRPr="00982D4B">
        <w:rPr>
          <w:sz w:val="30"/>
          <w:szCs w:val="30"/>
        </w:rPr>
        <w:t>(</w:t>
      </w:r>
      <w:r w:rsidRPr="00982D4B">
        <w:rPr>
          <w:i/>
          <w:sz w:val="30"/>
          <w:szCs w:val="30"/>
        </w:rPr>
        <w:t>z</w:t>
      </w:r>
      <w:r w:rsidRPr="00982D4B">
        <w:rPr>
          <w:sz w:val="30"/>
          <w:szCs w:val="30"/>
        </w:rPr>
        <w:t>), т</w:t>
      </w:r>
      <w:r w:rsidR="008876DD" w:rsidRPr="00982D4B">
        <w:rPr>
          <w:sz w:val="30"/>
          <w:szCs w:val="30"/>
        </w:rPr>
        <w:t xml:space="preserve">. </w:t>
      </w:r>
      <w:r w:rsidRPr="00982D4B">
        <w:rPr>
          <w:sz w:val="30"/>
          <w:szCs w:val="30"/>
        </w:rPr>
        <w:t>к</w:t>
      </w:r>
      <w:r w:rsidR="008876DD" w:rsidRPr="00982D4B">
        <w:rPr>
          <w:sz w:val="30"/>
          <w:szCs w:val="30"/>
        </w:rPr>
        <w:t>.</w:t>
      </w:r>
      <w:r w:rsidRPr="00982D4B">
        <w:rPr>
          <w:sz w:val="30"/>
          <w:szCs w:val="30"/>
        </w:rPr>
        <w:t xml:space="preserve"> </w:t>
      </w:r>
      <w:r w:rsidRPr="00982D4B">
        <w:rPr>
          <w:i/>
          <w:sz w:val="30"/>
          <w:szCs w:val="30"/>
        </w:rPr>
        <w:t>Y</w:t>
      </w:r>
      <w:r w:rsidRPr="00982D4B">
        <w:rPr>
          <w:sz w:val="30"/>
          <w:szCs w:val="30"/>
        </w:rPr>
        <w:t>(</w:t>
      </w:r>
      <w:r w:rsidRPr="00982D4B">
        <w:rPr>
          <w:i/>
          <w:sz w:val="30"/>
          <w:szCs w:val="30"/>
        </w:rPr>
        <w:t>z</w:t>
      </w:r>
      <w:r w:rsidRPr="00982D4B">
        <w:rPr>
          <w:sz w:val="30"/>
          <w:szCs w:val="30"/>
        </w:rPr>
        <w:t xml:space="preserve">)= </w:t>
      </w:r>
      <w:r w:rsidRPr="00982D4B">
        <w:rPr>
          <w:i/>
          <w:sz w:val="30"/>
          <w:szCs w:val="30"/>
        </w:rPr>
        <w:t>W</w:t>
      </w:r>
      <w:r w:rsidRPr="00982D4B">
        <w:rPr>
          <w:sz w:val="30"/>
          <w:szCs w:val="30"/>
          <w:vertAlign w:val="subscript"/>
        </w:rPr>
        <w:t>0</w:t>
      </w:r>
      <w:r w:rsidRPr="00982D4B">
        <w:rPr>
          <w:sz w:val="30"/>
          <w:szCs w:val="30"/>
        </w:rPr>
        <w:t>(</w:t>
      </w:r>
      <w:r w:rsidRPr="00982D4B">
        <w:rPr>
          <w:i/>
          <w:sz w:val="30"/>
          <w:szCs w:val="30"/>
        </w:rPr>
        <w:t>z</w:t>
      </w:r>
      <w:r w:rsidRPr="00982D4B">
        <w:rPr>
          <w:sz w:val="30"/>
          <w:szCs w:val="30"/>
        </w:rPr>
        <w:t>)</w:t>
      </w:r>
      <w:r w:rsidRPr="00982D4B">
        <w:rPr>
          <w:sz w:val="30"/>
          <w:szCs w:val="30"/>
        </w:rPr>
        <w:sym w:font="Symbol" w:char="F0D7"/>
      </w:r>
      <w:r w:rsidRPr="00982D4B">
        <w:rPr>
          <w:i/>
          <w:sz w:val="30"/>
          <w:szCs w:val="30"/>
        </w:rPr>
        <w:t>U</w:t>
      </w:r>
      <w:r w:rsidRPr="00982D4B">
        <w:rPr>
          <w:sz w:val="30"/>
          <w:szCs w:val="30"/>
        </w:rPr>
        <w:t>(</w:t>
      </w:r>
      <w:r w:rsidRPr="00982D4B">
        <w:rPr>
          <w:i/>
          <w:sz w:val="30"/>
          <w:szCs w:val="30"/>
        </w:rPr>
        <w:t>z</w:t>
      </w:r>
      <w:r w:rsidRPr="00982D4B">
        <w:rPr>
          <w:sz w:val="30"/>
          <w:szCs w:val="30"/>
        </w:rPr>
        <w:t xml:space="preserve">), </w:t>
      </w:r>
      <w:r w:rsidRPr="00982D4B">
        <w:rPr>
          <w:i/>
          <w:sz w:val="30"/>
          <w:szCs w:val="30"/>
        </w:rPr>
        <w:t>U</w:t>
      </w:r>
      <w:r w:rsidRPr="00982D4B">
        <w:rPr>
          <w:sz w:val="30"/>
          <w:szCs w:val="30"/>
        </w:rPr>
        <w:t>(</w:t>
      </w:r>
      <w:r w:rsidRPr="00982D4B">
        <w:rPr>
          <w:i/>
          <w:sz w:val="30"/>
          <w:szCs w:val="30"/>
        </w:rPr>
        <w:t>z</w:t>
      </w:r>
      <w:r w:rsidRPr="00982D4B">
        <w:rPr>
          <w:sz w:val="30"/>
          <w:szCs w:val="30"/>
        </w:rPr>
        <w:t xml:space="preserve">) = </w:t>
      </w:r>
      <w:r w:rsidRPr="00982D4B">
        <w:rPr>
          <w:i/>
          <w:sz w:val="30"/>
          <w:szCs w:val="30"/>
        </w:rPr>
        <w:t>D</w:t>
      </w:r>
      <w:r w:rsidRPr="00982D4B">
        <w:rPr>
          <w:sz w:val="30"/>
          <w:szCs w:val="30"/>
        </w:rPr>
        <w:t>(</w:t>
      </w:r>
      <w:r w:rsidRPr="00982D4B">
        <w:rPr>
          <w:i/>
          <w:sz w:val="30"/>
          <w:szCs w:val="30"/>
        </w:rPr>
        <w:t>z</w:t>
      </w:r>
      <w:r w:rsidRPr="00982D4B">
        <w:rPr>
          <w:sz w:val="30"/>
          <w:szCs w:val="30"/>
        </w:rPr>
        <w:t>)</w:t>
      </w:r>
      <w:r w:rsidRPr="00982D4B">
        <w:rPr>
          <w:sz w:val="30"/>
          <w:szCs w:val="30"/>
        </w:rPr>
        <w:sym w:font="Symbol" w:char="F0D7"/>
      </w:r>
      <w:r w:rsidRPr="00982D4B">
        <w:rPr>
          <w:i/>
          <w:sz w:val="30"/>
          <w:szCs w:val="30"/>
        </w:rPr>
        <w:t>X</w:t>
      </w:r>
      <w:r w:rsidRPr="00982D4B">
        <w:rPr>
          <w:sz w:val="30"/>
          <w:szCs w:val="30"/>
        </w:rPr>
        <w:t>(</w:t>
      </w:r>
      <w:r w:rsidRPr="00982D4B">
        <w:rPr>
          <w:i/>
          <w:sz w:val="30"/>
          <w:szCs w:val="30"/>
        </w:rPr>
        <w:t>z</w:t>
      </w:r>
      <w:r w:rsidRPr="00982D4B">
        <w:rPr>
          <w:sz w:val="30"/>
          <w:szCs w:val="30"/>
        </w:rPr>
        <w:t xml:space="preserve">). Модифицированная передаточная функция разомкнутой системы </w:t>
      </w:r>
      <w:r w:rsidRPr="00982D4B">
        <w:rPr>
          <w:i/>
          <w:sz w:val="30"/>
          <w:szCs w:val="30"/>
        </w:rPr>
        <w:t>G</w:t>
      </w:r>
      <w:r w:rsidRPr="00982D4B">
        <w:rPr>
          <w:sz w:val="30"/>
          <w:szCs w:val="30"/>
        </w:rPr>
        <w:t>(</w:t>
      </w:r>
      <w:r w:rsidRPr="00982D4B">
        <w:rPr>
          <w:i/>
          <w:sz w:val="30"/>
          <w:szCs w:val="30"/>
        </w:rPr>
        <w:t>z</w:t>
      </w:r>
      <w:r w:rsidRPr="00982D4B">
        <w:rPr>
          <w:sz w:val="30"/>
          <w:szCs w:val="30"/>
        </w:rPr>
        <w:t xml:space="preserve">, </w:t>
      </w:r>
      <w:r w:rsidRPr="00982D4B">
        <w:rPr>
          <w:sz w:val="30"/>
          <w:szCs w:val="30"/>
        </w:rPr>
        <w:sym w:font="Symbol" w:char="F065"/>
      </w:r>
      <w:r w:rsidRPr="00982D4B">
        <w:rPr>
          <w:sz w:val="30"/>
          <w:szCs w:val="30"/>
        </w:rPr>
        <w:t xml:space="preserve">) = </w:t>
      </w:r>
      <w:r w:rsidRPr="00982D4B">
        <w:rPr>
          <w:i/>
          <w:sz w:val="30"/>
          <w:szCs w:val="30"/>
        </w:rPr>
        <w:t>D</w:t>
      </w:r>
      <w:r w:rsidRPr="00982D4B">
        <w:rPr>
          <w:sz w:val="30"/>
          <w:szCs w:val="30"/>
        </w:rPr>
        <w:t>(</w:t>
      </w:r>
      <w:r w:rsidRPr="00982D4B">
        <w:rPr>
          <w:i/>
          <w:sz w:val="30"/>
          <w:szCs w:val="30"/>
        </w:rPr>
        <w:t>z</w:t>
      </w:r>
      <w:r w:rsidRPr="00982D4B">
        <w:rPr>
          <w:sz w:val="30"/>
          <w:szCs w:val="30"/>
        </w:rPr>
        <w:t>)</w:t>
      </w:r>
      <w:r w:rsidRPr="00982D4B">
        <w:rPr>
          <w:sz w:val="30"/>
          <w:szCs w:val="30"/>
        </w:rPr>
        <w:sym w:font="Symbol" w:char="F0D7"/>
      </w:r>
      <w:r w:rsidRPr="00982D4B">
        <w:rPr>
          <w:i/>
          <w:sz w:val="30"/>
          <w:szCs w:val="30"/>
        </w:rPr>
        <w:t>W</w:t>
      </w:r>
      <w:r w:rsidRPr="00982D4B">
        <w:rPr>
          <w:sz w:val="30"/>
          <w:szCs w:val="30"/>
          <w:vertAlign w:val="subscript"/>
        </w:rPr>
        <w:t>0</w:t>
      </w:r>
      <w:r w:rsidRPr="00982D4B">
        <w:rPr>
          <w:sz w:val="30"/>
          <w:szCs w:val="30"/>
        </w:rPr>
        <w:t>(</w:t>
      </w:r>
      <w:r w:rsidRPr="00982D4B">
        <w:rPr>
          <w:i/>
          <w:sz w:val="30"/>
          <w:szCs w:val="30"/>
        </w:rPr>
        <w:t>z</w:t>
      </w:r>
      <w:r w:rsidRPr="00982D4B">
        <w:rPr>
          <w:sz w:val="30"/>
          <w:szCs w:val="30"/>
        </w:rPr>
        <w:t xml:space="preserve">, </w:t>
      </w:r>
      <w:r w:rsidRPr="00982D4B">
        <w:rPr>
          <w:sz w:val="30"/>
          <w:szCs w:val="30"/>
        </w:rPr>
        <w:sym w:font="Symbol" w:char="F065"/>
      </w:r>
      <w:r w:rsidRPr="00982D4B">
        <w:rPr>
          <w:sz w:val="30"/>
          <w:szCs w:val="30"/>
        </w:rPr>
        <w:t>).</w:t>
      </w:r>
    </w:p>
    <w:p w:rsidR="006A715A" w:rsidRPr="00982D4B" w:rsidRDefault="006A715A" w:rsidP="006A715A">
      <w:pPr>
        <w:spacing w:line="288" w:lineRule="auto"/>
        <w:rPr>
          <w:sz w:val="30"/>
          <w:szCs w:val="30"/>
        </w:rPr>
      </w:pPr>
      <w:r w:rsidRPr="00982D4B">
        <w:rPr>
          <w:sz w:val="30"/>
          <w:szCs w:val="30"/>
        </w:rPr>
        <w:t>Передаточные функции замкнутой цифровой системы определяются так же, как и в случае импульсных систем, на цифровые системы распространяются все методы исследования устойчивости и качества.</w:t>
      </w:r>
    </w:p>
    <w:p w:rsidR="006A715A" w:rsidRPr="00982D4B" w:rsidRDefault="006A715A" w:rsidP="006A715A">
      <w:pPr>
        <w:spacing w:before="120" w:after="120" w:line="288" w:lineRule="auto"/>
        <w:ind w:firstLine="0"/>
        <w:jc w:val="center"/>
        <w:outlineLvl w:val="2"/>
        <w:rPr>
          <w:b/>
          <w:i/>
          <w:sz w:val="30"/>
          <w:szCs w:val="30"/>
        </w:rPr>
      </w:pPr>
      <w:bookmarkStart w:id="91" w:name="_Toc509137344"/>
      <w:r w:rsidRPr="00982D4B">
        <w:rPr>
          <w:b/>
          <w:i/>
          <w:sz w:val="30"/>
          <w:szCs w:val="30"/>
        </w:rPr>
        <w:t>4.2.2 Дискретные алгоритмы управления и дискретная коррекция</w:t>
      </w:r>
      <w:bookmarkEnd w:id="91"/>
    </w:p>
    <w:p w:rsidR="006A715A" w:rsidRPr="00982D4B" w:rsidRDefault="006A715A" w:rsidP="006A715A">
      <w:pPr>
        <w:spacing w:line="288" w:lineRule="auto"/>
        <w:rPr>
          <w:sz w:val="30"/>
          <w:szCs w:val="30"/>
        </w:rPr>
      </w:pPr>
      <w:r w:rsidRPr="00982D4B">
        <w:rPr>
          <w:sz w:val="30"/>
          <w:szCs w:val="30"/>
        </w:rPr>
        <w:lastRenderedPageBreak/>
        <w:t xml:space="preserve">При непрерывном управлении реализация алгоритма управления и корректирующих средств осуществляется за счет введения в систему дополнительных устройств: тахогенераторов, интегрирующих приводов, </w:t>
      </w:r>
      <w:r w:rsidRPr="00982D4B">
        <w:rPr>
          <w:i/>
          <w:sz w:val="30"/>
          <w:szCs w:val="30"/>
        </w:rPr>
        <w:t>R</w:t>
      </w:r>
      <w:r w:rsidRPr="00982D4B">
        <w:rPr>
          <w:sz w:val="30"/>
          <w:szCs w:val="30"/>
        </w:rPr>
        <w:t xml:space="preserve">-, </w:t>
      </w:r>
      <w:r w:rsidRPr="00982D4B">
        <w:rPr>
          <w:i/>
          <w:sz w:val="30"/>
          <w:szCs w:val="30"/>
        </w:rPr>
        <w:t>L</w:t>
      </w:r>
      <w:r w:rsidRPr="00982D4B">
        <w:rPr>
          <w:sz w:val="30"/>
          <w:szCs w:val="30"/>
        </w:rPr>
        <w:t xml:space="preserve">-, </w:t>
      </w:r>
      <w:r w:rsidRPr="00982D4B">
        <w:rPr>
          <w:i/>
          <w:sz w:val="30"/>
          <w:szCs w:val="30"/>
        </w:rPr>
        <w:t>С</w:t>
      </w:r>
      <w:r w:rsidRPr="00982D4B">
        <w:rPr>
          <w:sz w:val="30"/>
          <w:szCs w:val="30"/>
        </w:rPr>
        <w:t xml:space="preserve">-цепей и т. п. В цифровых системах, как алгоритмы управления, так и корректирующие средства реализуются программным путем в виде вычислительной процедуры, организованной в соответствии с разностным уравнением </w:t>
      </w:r>
    </w:p>
    <w:p w:rsidR="006A715A" w:rsidRPr="00982D4B" w:rsidRDefault="006A715A" w:rsidP="006A715A">
      <w:pPr>
        <w:pStyle w:val="af3"/>
        <w:spacing w:before="0" w:beforeAutospacing="0" w:after="0" w:afterAutospacing="0" w:line="288" w:lineRule="auto"/>
        <w:ind w:left="2160" w:hanging="2160"/>
        <w:jc w:val="center"/>
        <w:rPr>
          <w:sz w:val="30"/>
          <w:szCs w:val="30"/>
          <w:lang w:val="en-US"/>
        </w:rPr>
      </w:pPr>
      <w:r w:rsidRPr="00982D4B">
        <w:rPr>
          <w:i/>
          <w:sz w:val="30"/>
          <w:szCs w:val="30"/>
          <w:lang w:val="pt-BR"/>
        </w:rPr>
        <w:t>a</w:t>
      </w:r>
      <w:r w:rsidRPr="00982D4B">
        <w:rPr>
          <w:sz w:val="30"/>
          <w:szCs w:val="30"/>
          <w:vertAlign w:val="subscript"/>
          <w:lang w:val="pt-BR"/>
        </w:rPr>
        <w:t>0</w:t>
      </w:r>
      <w:r w:rsidRPr="00982D4B">
        <w:rPr>
          <w:i/>
          <w:sz w:val="30"/>
          <w:szCs w:val="30"/>
          <w:lang w:val="pt-BR"/>
        </w:rPr>
        <w:t>u</w:t>
      </w:r>
      <w:r w:rsidRPr="00982D4B">
        <w:rPr>
          <w:sz w:val="30"/>
          <w:szCs w:val="30"/>
          <w:lang w:val="pt-BR"/>
        </w:rPr>
        <w:t>(</w:t>
      </w:r>
      <w:r w:rsidRPr="00982D4B">
        <w:rPr>
          <w:i/>
          <w:sz w:val="30"/>
          <w:szCs w:val="30"/>
          <w:lang w:val="pt-BR"/>
        </w:rPr>
        <w:t>n+k</w:t>
      </w:r>
      <w:r w:rsidRPr="00982D4B">
        <w:rPr>
          <w:sz w:val="30"/>
          <w:szCs w:val="30"/>
          <w:lang w:val="pt-BR"/>
        </w:rPr>
        <w:t>) +</w:t>
      </w:r>
      <w:r w:rsidRPr="00982D4B">
        <w:rPr>
          <w:i/>
          <w:sz w:val="30"/>
          <w:szCs w:val="30"/>
          <w:lang w:val="pt-BR"/>
        </w:rPr>
        <w:t xml:space="preserve"> a</w:t>
      </w:r>
      <w:r w:rsidRPr="00982D4B">
        <w:rPr>
          <w:sz w:val="30"/>
          <w:szCs w:val="30"/>
          <w:vertAlign w:val="subscript"/>
          <w:lang w:val="pt-BR"/>
        </w:rPr>
        <w:t>1</w:t>
      </w:r>
      <w:r w:rsidRPr="00982D4B">
        <w:rPr>
          <w:i/>
          <w:sz w:val="30"/>
          <w:szCs w:val="30"/>
          <w:lang w:val="pt-BR"/>
        </w:rPr>
        <w:t>u</w:t>
      </w:r>
      <w:r w:rsidRPr="00982D4B">
        <w:rPr>
          <w:sz w:val="30"/>
          <w:szCs w:val="30"/>
          <w:lang w:val="pt-BR"/>
        </w:rPr>
        <w:t>(</w:t>
      </w:r>
      <w:r w:rsidRPr="00982D4B">
        <w:rPr>
          <w:i/>
          <w:sz w:val="30"/>
          <w:szCs w:val="30"/>
          <w:lang w:val="pt-BR"/>
        </w:rPr>
        <w:t>n+k–</w:t>
      </w:r>
      <w:r w:rsidRPr="00982D4B">
        <w:rPr>
          <w:sz w:val="30"/>
          <w:szCs w:val="30"/>
          <w:lang w:val="pt-BR"/>
        </w:rPr>
        <w:t>1) +</w:t>
      </w:r>
      <w:r w:rsidRPr="00982D4B">
        <w:rPr>
          <w:i/>
          <w:sz w:val="30"/>
          <w:szCs w:val="30"/>
          <w:lang w:val="pt-BR"/>
        </w:rPr>
        <w:t xml:space="preserve"> …+ a</w:t>
      </w:r>
      <w:r w:rsidRPr="00982D4B">
        <w:rPr>
          <w:i/>
          <w:sz w:val="30"/>
          <w:szCs w:val="30"/>
          <w:vertAlign w:val="subscript"/>
          <w:lang w:val="pt-BR"/>
        </w:rPr>
        <w:t>k</w:t>
      </w:r>
      <w:r w:rsidRPr="00982D4B">
        <w:rPr>
          <w:i/>
          <w:sz w:val="30"/>
          <w:szCs w:val="30"/>
          <w:lang w:val="pt-BR"/>
        </w:rPr>
        <w:t>u</w:t>
      </w:r>
      <w:r w:rsidRPr="00982D4B">
        <w:rPr>
          <w:sz w:val="30"/>
          <w:szCs w:val="30"/>
          <w:lang w:val="pt-BR"/>
        </w:rPr>
        <w:t>(</w:t>
      </w:r>
      <w:r w:rsidRPr="00982D4B">
        <w:rPr>
          <w:i/>
          <w:sz w:val="30"/>
          <w:szCs w:val="30"/>
          <w:lang w:val="pt-BR"/>
        </w:rPr>
        <w:t>n</w:t>
      </w:r>
      <w:r w:rsidRPr="00982D4B">
        <w:rPr>
          <w:sz w:val="30"/>
          <w:szCs w:val="30"/>
          <w:lang w:val="pt-BR"/>
        </w:rPr>
        <w:t>)</w:t>
      </w:r>
      <w:r w:rsidRPr="00982D4B">
        <w:rPr>
          <w:sz w:val="30"/>
          <w:szCs w:val="30"/>
          <w:lang w:val="en-US"/>
        </w:rPr>
        <w:t xml:space="preserve"> </w:t>
      </w:r>
      <w:r w:rsidRPr="00982D4B">
        <w:rPr>
          <w:sz w:val="30"/>
          <w:szCs w:val="30"/>
          <w:lang w:val="pt-BR"/>
        </w:rPr>
        <w:t>=</w:t>
      </w:r>
      <w:r w:rsidRPr="00982D4B">
        <w:rPr>
          <w:i/>
          <w:sz w:val="30"/>
          <w:szCs w:val="30"/>
          <w:lang w:val="pt-BR"/>
        </w:rPr>
        <w:t xml:space="preserve"> b</w:t>
      </w:r>
      <w:r w:rsidRPr="00982D4B">
        <w:rPr>
          <w:sz w:val="30"/>
          <w:szCs w:val="30"/>
          <w:vertAlign w:val="subscript"/>
          <w:lang w:val="pt-BR"/>
        </w:rPr>
        <w:t>0</w:t>
      </w:r>
      <w:r w:rsidRPr="00982D4B">
        <w:rPr>
          <w:i/>
          <w:sz w:val="30"/>
          <w:szCs w:val="30"/>
        </w:rPr>
        <w:t>е</w:t>
      </w:r>
      <w:r w:rsidRPr="00982D4B">
        <w:rPr>
          <w:sz w:val="30"/>
          <w:szCs w:val="30"/>
          <w:lang w:val="pt-BR"/>
        </w:rPr>
        <w:t>(</w:t>
      </w:r>
      <w:r w:rsidRPr="00982D4B">
        <w:rPr>
          <w:i/>
          <w:sz w:val="30"/>
          <w:szCs w:val="30"/>
          <w:lang w:val="pt-BR"/>
        </w:rPr>
        <w:t>n+m</w:t>
      </w:r>
      <w:r w:rsidRPr="00982D4B">
        <w:rPr>
          <w:sz w:val="30"/>
          <w:szCs w:val="30"/>
          <w:lang w:val="pt-BR"/>
        </w:rPr>
        <w:t>) +</w:t>
      </w:r>
      <w:r w:rsidRPr="00982D4B">
        <w:rPr>
          <w:i/>
          <w:sz w:val="30"/>
          <w:szCs w:val="30"/>
          <w:lang w:val="pt-BR"/>
        </w:rPr>
        <w:t xml:space="preserve"> …+ b</w:t>
      </w:r>
      <w:r w:rsidRPr="00982D4B">
        <w:rPr>
          <w:i/>
          <w:sz w:val="30"/>
          <w:szCs w:val="30"/>
          <w:vertAlign w:val="subscript"/>
          <w:lang w:val="pt-BR"/>
        </w:rPr>
        <w:t>m</w:t>
      </w:r>
      <w:r w:rsidRPr="00982D4B">
        <w:rPr>
          <w:i/>
          <w:sz w:val="30"/>
          <w:szCs w:val="30"/>
        </w:rPr>
        <w:t>е</w:t>
      </w:r>
      <w:r w:rsidRPr="00982D4B">
        <w:rPr>
          <w:sz w:val="30"/>
          <w:szCs w:val="30"/>
          <w:lang w:val="pt-BR"/>
        </w:rPr>
        <w:t>(</w:t>
      </w:r>
      <w:r w:rsidRPr="00982D4B">
        <w:rPr>
          <w:i/>
          <w:sz w:val="30"/>
          <w:szCs w:val="30"/>
          <w:lang w:val="pt-BR"/>
        </w:rPr>
        <w:t>n</w:t>
      </w:r>
      <w:r w:rsidRPr="00982D4B">
        <w:rPr>
          <w:sz w:val="30"/>
          <w:szCs w:val="30"/>
          <w:lang w:val="pt-BR"/>
        </w:rPr>
        <w:t>)</w:t>
      </w:r>
      <w:r w:rsidRPr="00982D4B">
        <w:rPr>
          <w:sz w:val="30"/>
          <w:szCs w:val="30"/>
          <w:lang w:val="en-US"/>
        </w:rPr>
        <w:t>.</w:t>
      </w:r>
    </w:p>
    <w:p w:rsidR="006A715A" w:rsidRPr="00982D4B" w:rsidRDefault="006A715A" w:rsidP="006A715A">
      <w:pPr>
        <w:spacing w:line="288" w:lineRule="auto"/>
        <w:rPr>
          <w:sz w:val="30"/>
          <w:szCs w:val="30"/>
        </w:rPr>
      </w:pPr>
      <w:r w:rsidRPr="00982D4B">
        <w:rPr>
          <w:sz w:val="30"/>
          <w:szCs w:val="30"/>
        </w:rPr>
        <w:t xml:space="preserve">Это разностное уравнение может быть физически реализовано, если для вычисления значения управляющего воздействия в момент времени </w:t>
      </w:r>
      <w:r w:rsidRPr="00982D4B">
        <w:rPr>
          <w:i/>
          <w:sz w:val="30"/>
          <w:szCs w:val="30"/>
        </w:rPr>
        <w:t>t = nТ</w:t>
      </w:r>
      <w:r w:rsidRPr="00982D4B">
        <w:rPr>
          <w:sz w:val="30"/>
          <w:szCs w:val="30"/>
        </w:rPr>
        <w:t xml:space="preserve">, т. е. </w:t>
      </w:r>
      <w:r w:rsidRPr="00982D4B">
        <w:rPr>
          <w:i/>
          <w:sz w:val="30"/>
          <w:szCs w:val="30"/>
        </w:rPr>
        <w:t>u</w:t>
      </w:r>
      <w:r w:rsidRPr="00982D4B">
        <w:rPr>
          <w:sz w:val="30"/>
          <w:szCs w:val="30"/>
        </w:rPr>
        <w:t>(</w:t>
      </w:r>
      <w:r w:rsidRPr="00982D4B">
        <w:rPr>
          <w:i/>
          <w:sz w:val="30"/>
          <w:szCs w:val="30"/>
        </w:rPr>
        <w:t>n</w:t>
      </w:r>
      <w:r w:rsidRPr="00982D4B">
        <w:rPr>
          <w:sz w:val="30"/>
          <w:szCs w:val="30"/>
        </w:rPr>
        <w:t>), не требуются будущие значения ошибки, т.</w:t>
      </w:r>
      <w:r w:rsidR="008876DD" w:rsidRPr="00982D4B">
        <w:rPr>
          <w:sz w:val="30"/>
          <w:szCs w:val="30"/>
        </w:rPr>
        <w:t> </w:t>
      </w:r>
      <w:r w:rsidRPr="00982D4B">
        <w:rPr>
          <w:sz w:val="30"/>
          <w:szCs w:val="30"/>
        </w:rPr>
        <w:t xml:space="preserve">е. </w:t>
      </w:r>
      <w:r w:rsidRPr="00982D4B">
        <w:rPr>
          <w:i/>
          <w:sz w:val="30"/>
          <w:szCs w:val="30"/>
        </w:rPr>
        <w:t>е</w:t>
      </w:r>
      <w:r w:rsidRPr="00982D4B">
        <w:rPr>
          <w:sz w:val="30"/>
          <w:szCs w:val="30"/>
        </w:rPr>
        <w:t>(</w:t>
      </w:r>
      <w:r w:rsidRPr="00982D4B">
        <w:rPr>
          <w:i/>
          <w:sz w:val="30"/>
          <w:szCs w:val="30"/>
        </w:rPr>
        <w:t>n</w:t>
      </w:r>
      <w:r w:rsidRPr="00982D4B">
        <w:rPr>
          <w:sz w:val="30"/>
          <w:szCs w:val="30"/>
        </w:rPr>
        <w:t xml:space="preserve">+1), </w:t>
      </w:r>
      <w:r w:rsidRPr="00982D4B">
        <w:rPr>
          <w:i/>
          <w:sz w:val="30"/>
          <w:szCs w:val="30"/>
        </w:rPr>
        <w:t>е</w:t>
      </w:r>
      <w:r w:rsidRPr="00982D4B">
        <w:rPr>
          <w:sz w:val="30"/>
          <w:szCs w:val="30"/>
        </w:rPr>
        <w:t>(</w:t>
      </w:r>
      <w:r w:rsidRPr="00982D4B">
        <w:rPr>
          <w:i/>
          <w:sz w:val="30"/>
          <w:szCs w:val="30"/>
        </w:rPr>
        <w:t>n</w:t>
      </w:r>
      <w:r w:rsidRPr="00982D4B">
        <w:rPr>
          <w:sz w:val="30"/>
          <w:szCs w:val="30"/>
        </w:rPr>
        <w:t xml:space="preserve">+2), ... . Нетрудно убедиться, что это условие выполняется, если </w:t>
      </w:r>
      <w:r w:rsidRPr="00982D4B">
        <w:rPr>
          <w:i/>
          <w:sz w:val="30"/>
          <w:szCs w:val="30"/>
        </w:rPr>
        <w:t xml:space="preserve">m </w:t>
      </w:r>
      <w:r w:rsidRPr="00982D4B">
        <w:rPr>
          <w:i/>
          <w:sz w:val="30"/>
          <w:szCs w:val="30"/>
        </w:rPr>
        <w:sym w:font="Symbol" w:char="F0A3"/>
      </w:r>
      <w:r w:rsidRPr="00982D4B">
        <w:rPr>
          <w:i/>
          <w:sz w:val="30"/>
          <w:szCs w:val="30"/>
        </w:rPr>
        <w:t xml:space="preserve"> k</w:t>
      </w:r>
      <w:r w:rsidRPr="00982D4B">
        <w:rPr>
          <w:sz w:val="30"/>
          <w:szCs w:val="30"/>
        </w:rPr>
        <w:t>. Применительно к передаточной функции компьютера условие физической реализуемости выполняется, если степень полинома ее числителя не превышает степени полинома знаменателя.</w:t>
      </w:r>
    </w:p>
    <w:p w:rsidR="00612936" w:rsidRPr="00982D4B" w:rsidRDefault="00A83DEB" w:rsidP="00612936">
      <w:pPr>
        <w:pStyle w:val="af3"/>
        <w:spacing w:before="0" w:beforeAutospacing="0" w:after="0" w:afterAutospacing="0" w:line="288" w:lineRule="auto"/>
        <w:ind w:firstLine="720"/>
        <w:jc w:val="both"/>
        <w:rPr>
          <w:sz w:val="30"/>
          <w:szCs w:val="30"/>
        </w:rPr>
      </w:pPr>
      <w:r>
        <w:rPr>
          <w:i/>
          <w:noProof/>
          <w:sz w:val="30"/>
          <w:szCs w:val="30"/>
        </w:rPr>
        <w:object w:dxaOrig="5260" w:dyaOrig="440">
          <v:shape id="_x0000_s14565" type="#_x0000_t75" style="position:absolute;left:0;text-align:left;margin-left:329.35pt;margin-top:139.75pt;width:36pt;height:18pt;z-index:251886592;mso-position-horizontal:right" o:allowoverlap="f">
            <v:imagedata r:id="rId1529" o:title=""/>
          </v:shape>
          <o:OLEObject Type="Embed" ProgID="Equation.3" ShapeID="_x0000_s14565" DrawAspect="Content" ObjectID="_1613372229" r:id="rId1530"/>
        </w:object>
      </w:r>
      <w:r w:rsidR="00612936" w:rsidRPr="00982D4B">
        <w:rPr>
          <w:sz w:val="30"/>
          <w:szCs w:val="30"/>
        </w:rPr>
        <w:t xml:space="preserve">При осуществлении дискретной коррекции желаемая передаточная функция </w:t>
      </w:r>
      <w:r w:rsidR="00612936" w:rsidRPr="00982D4B">
        <w:rPr>
          <w:i/>
          <w:sz w:val="30"/>
          <w:szCs w:val="30"/>
          <w:lang w:val="en-US"/>
        </w:rPr>
        <w:t>D</w:t>
      </w:r>
      <w:r w:rsidR="00612936" w:rsidRPr="00982D4B">
        <w:rPr>
          <w:sz w:val="30"/>
          <w:szCs w:val="30"/>
        </w:rPr>
        <w:t>(</w:t>
      </w:r>
      <w:r w:rsidR="00612936" w:rsidRPr="00982D4B">
        <w:rPr>
          <w:i/>
          <w:sz w:val="30"/>
          <w:szCs w:val="30"/>
          <w:lang w:val="en-US"/>
        </w:rPr>
        <w:t>z</w:t>
      </w:r>
      <w:r w:rsidR="00612936" w:rsidRPr="00982D4B">
        <w:rPr>
          <w:sz w:val="30"/>
          <w:szCs w:val="30"/>
        </w:rPr>
        <w:t xml:space="preserve">) может быть найдена следующим образом. Если известна передаточная функция исходной нескорректированной системы </w:t>
      </w:r>
      <w:r w:rsidR="00612936" w:rsidRPr="00982D4B">
        <w:rPr>
          <w:i/>
          <w:sz w:val="30"/>
          <w:szCs w:val="30"/>
          <w:lang w:val="en-US"/>
        </w:rPr>
        <w:t>W</w:t>
      </w:r>
      <w:r w:rsidR="00612936" w:rsidRPr="00982D4B">
        <w:rPr>
          <w:sz w:val="30"/>
          <w:szCs w:val="30"/>
          <w:vertAlign w:val="subscript"/>
        </w:rPr>
        <w:t>0</w:t>
      </w:r>
      <w:r w:rsidR="00612936" w:rsidRPr="00982D4B">
        <w:rPr>
          <w:sz w:val="30"/>
          <w:szCs w:val="30"/>
        </w:rPr>
        <w:t>(</w:t>
      </w:r>
      <w:r w:rsidR="00612936" w:rsidRPr="00982D4B">
        <w:rPr>
          <w:i/>
          <w:sz w:val="30"/>
          <w:szCs w:val="30"/>
          <w:lang w:val="en-US"/>
        </w:rPr>
        <w:t>z</w:t>
      </w:r>
      <w:r w:rsidR="00612936" w:rsidRPr="00982D4B">
        <w:rPr>
          <w:sz w:val="30"/>
          <w:szCs w:val="30"/>
        </w:rPr>
        <w:t>), а в процессе решения задачи синтеза определена желаемая передаточная функция разомкнутой системы</w:t>
      </w:r>
      <w:r w:rsidR="00612936" w:rsidRPr="00982D4B">
        <w:rPr>
          <w:sz w:val="30"/>
          <w:szCs w:val="30"/>
        </w:rPr>
        <w:br/>
      </w:r>
      <w:r w:rsidR="00612936" w:rsidRPr="00982D4B">
        <w:rPr>
          <w:i/>
          <w:sz w:val="30"/>
          <w:szCs w:val="30"/>
          <w:lang w:val="en-US"/>
        </w:rPr>
        <w:t>W</w:t>
      </w:r>
      <w:r w:rsidR="00612936" w:rsidRPr="00982D4B">
        <w:rPr>
          <w:sz w:val="30"/>
          <w:szCs w:val="30"/>
        </w:rPr>
        <w:t>(</w:t>
      </w:r>
      <w:r w:rsidR="00612936" w:rsidRPr="00982D4B">
        <w:rPr>
          <w:i/>
          <w:sz w:val="30"/>
          <w:szCs w:val="30"/>
          <w:lang w:val="en-US"/>
        </w:rPr>
        <w:t>z</w:t>
      </w:r>
      <w:r w:rsidR="00612936" w:rsidRPr="00982D4B">
        <w:rPr>
          <w:sz w:val="30"/>
          <w:szCs w:val="30"/>
        </w:rPr>
        <w:t xml:space="preserve">) = </w:t>
      </w:r>
      <w:r w:rsidR="00612936" w:rsidRPr="00982D4B">
        <w:rPr>
          <w:i/>
          <w:sz w:val="30"/>
          <w:szCs w:val="30"/>
          <w:lang w:val="en-US"/>
        </w:rPr>
        <w:t>D</w:t>
      </w:r>
      <w:r w:rsidR="00612936" w:rsidRPr="00982D4B">
        <w:rPr>
          <w:sz w:val="30"/>
          <w:szCs w:val="30"/>
        </w:rPr>
        <w:t>(</w:t>
      </w:r>
      <w:r w:rsidR="00612936" w:rsidRPr="00982D4B">
        <w:rPr>
          <w:i/>
          <w:sz w:val="30"/>
          <w:szCs w:val="30"/>
          <w:lang w:val="en-US"/>
        </w:rPr>
        <w:t>z</w:t>
      </w:r>
      <w:r w:rsidR="00612936" w:rsidRPr="00982D4B">
        <w:rPr>
          <w:sz w:val="30"/>
          <w:szCs w:val="30"/>
        </w:rPr>
        <w:t>)</w:t>
      </w:r>
      <w:r w:rsidR="00612936" w:rsidRPr="00982D4B">
        <w:rPr>
          <w:i/>
          <w:sz w:val="30"/>
          <w:szCs w:val="30"/>
          <w:lang w:val="en-US"/>
        </w:rPr>
        <w:t>W</w:t>
      </w:r>
      <w:r w:rsidR="00612936" w:rsidRPr="00982D4B">
        <w:rPr>
          <w:sz w:val="30"/>
          <w:szCs w:val="30"/>
          <w:vertAlign w:val="subscript"/>
        </w:rPr>
        <w:t>0</w:t>
      </w:r>
      <w:r w:rsidR="00612936" w:rsidRPr="00982D4B">
        <w:rPr>
          <w:sz w:val="30"/>
          <w:szCs w:val="30"/>
        </w:rPr>
        <w:t>(</w:t>
      </w:r>
      <w:r w:rsidR="00612936" w:rsidRPr="00982D4B">
        <w:rPr>
          <w:i/>
          <w:sz w:val="30"/>
          <w:szCs w:val="30"/>
          <w:lang w:val="en-US"/>
        </w:rPr>
        <w:t>z</w:t>
      </w:r>
      <w:r w:rsidR="00612936" w:rsidRPr="00982D4B">
        <w:rPr>
          <w:sz w:val="30"/>
          <w:szCs w:val="30"/>
        </w:rPr>
        <w:t xml:space="preserve">), то передаточная функция дискретного корректирующего устройства равна </w:t>
      </w:r>
    </w:p>
    <w:p w:rsidR="00612936" w:rsidRPr="00982D4B" w:rsidRDefault="00612936" w:rsidP="00612936">
      <w:pPr>
        <w:pStyle w:val="af3"/>
        <w:spacing w:before="0" w:beforeAutospacing="0" w:after="0" w:afterAutospacing="0" w:line="288" w:lineRule="auto"/>
        <w:jc w:val="center"/>
        <w:rPr>
          <w:i/>
          <w:sz w:val="30"/>
          <w:szCs w:val="30"/>
          <w:lang w:val="pt-BR"/>
        </w:rPr>
      </w:pPr>
      <w:r w:rsidRPr="00982D4B">
        <w:rPr>
          <w:i/>
          <w:sz w:val="30"/>
          <w:szCs w:val="30"/>
          <w:lang w:val="pt-BR"/>
        </w:rPr>
        <w:t>D</w:t>
      </w:r>
      <w:r w:rsidRPr="00982D4B">
        <w:rPr>
          <w:sz w:val="30"/>
          <w:szCs w:val="30"/>
          <w:lang w:val="pt-BR"/>
        </w:rPr>
        <w:t>(</w:t>
      </w:r>
      <w:r w:rsidRPr="00982D4B">
        <w:rPr>
          <w:i/>
          <w:sz w:val="30"/>
          <w:szCs w:val="30"/>
          <w:lang w:val="pt-BR"/>
        </w:rPr>
        <w:t>z</w:t>
      </w:r>
      <w:r w:rsidRPr="00982D4B">
        <w:rPr>
          <w:sz w:val="30"/>
          <w:szCs w:val="30"/>
          <w:lang w:val="pt-BR"/>
        </w:rPr>
        <w:t>)</w:t>
      </w:r>
      <w:r w:rsidRPr="00982D4B">
        <w:rPr>
          <w:i/>
          <w:sz w:val="30"/>
          <w:szCs w:val="30"/>
          <w:lang w:val="pt-BR"/>
        </w:rPr>
        <w:t xml:space="preserve"> = W</w:t>
      </w:r>
      <w:r w:rsidRPr="00982D4B">
        <w:rPr>
          <w:sz w:val="30"/>
          <w:szCs w:val="30"/>
          <w:lang w:val="pt-BR"/>
        </w:rPr>
        <w:t>(</w:t>
      </w:r>
      <w:r w:rsidRPr="00982D4B">
        <w:rPr>
          <w:i/>
          <w:sz w:val="30"/>
          <w:szCs w:val="30"/>
          <w:lang w:val="pt-BR"/>
        </w:rPr>
        <w:t>z</w:t>
      </w:r>
      <w:r w:rsidRPr="00982D4B">
        <w:rPr>
          <w:sz w:val="30"/>
          <w:szCs w:val="30"/>
          <w:lang w:val="pt-BR"/>
        </w:rPr>
        <w:t>)</w:t>
      </w:r>
      <w:r w:rsidRPr="00982D4B">
        <w:rPr>
          <w:i/>
          <w:sz w:val="30"/>
          <w:szCs w:val="30"/>
          <w:lang w:val="pt-BR"/>
        </w:rPr>
        <w:t>/W</w:t>
      </w:r>
      <w:r w:rsidRPr="00982D4B">
        <w:rPr>
          <w:i/>
          <w:sz w:val="30"/>
          <w:szCs w:val="30"/>
          <w:vertAlign w:val="subscript"/>
          <w:lang w:val="pt-BR"/>
        </w:rPr>
        <w:t>0</w:t>
      </w:r>
      <w:r w:rsidRPr="00982D4B">
        <w:rPr>
          <w:sz w:val="30"/>
          <w:szCs w:val="30"/>
          <w:lang w:val="pt-BR"/>
        </w:rPr>
        <w:t>(</w:t>
      </w:r>
      <w:r w:rsidRPr="00982D4B">
        <w:rPr>
          <w:i/>
          <w:sz w:val="30"/>
          <w:szCs w:val="30"/>
          <w:lang w:val="pt-BR"/>
        </w:rPr>
        <w:t>z</w:t>
      </w:r>
      <w:r w:rsidRPr="00982D4B">
        <w:rPr>
          <w:sz w:val="30"/>
          <w:szCs w:val="30"/>
          <w:lang w:val="pt-BR"/>
        </w:rPr>
        <w:t>)</w:t>
      </w:r>
      <w:r w:rsidRPr="00982D4B">
        <w:rPr>
          <w:i/>
          <w:sz w:val="30"/>
          <w:szCs w:val="30"/>
          <w:lang w:val="pt-BR"/>
        </w:rPr>
        <w:t>.</w:t>
      </w:r>
    </w:p>
    <w:p w:rsidR="00612936" w:rsidRPr="00982D4B" w:rsidRDefault="00612936" w:rsidP="00612936">
      <w:pPr>
        <w:pStyle w:val="af3"/>
        <w:spacing w:before="0" w:beforeAutospacing="0" w:after="0" w:afterAutospacing="0" w:line="288" w:lineRule="auto"/>
        <w:ind w:firstLine="720"/>
        <w:jc w:val="both"/>
        <w:rPr>
          <w:sz w:val="30"/>
          <w:szCs w:val="30"/>
        </w:rPr>
      </w:pPr>
      <w:r w:rsidRPr="00982D4B">
        <w:rPr>
          <w:sz w:val="30"/>
          <w:szCs w:val="30"/>
        </w:rPr>
        <w:t xml:space="preserve">Если известна желаемая передаточная функция замкнутой системы </w:t>
      </w:r>
      <w:r w:rsidRPr="00982D4B">
        <w:rPr>
          <w:i/>
          <w:sz w:val="30"/>
          <w:szCs w:val="30"/>
          <w:lang w:val="en-US"/>
        </w:rPr>
        <w:t>G</w:t>
      </w:r>
      <w:r w:rsidRPr="00982D4B">
        <w:rPr>
          <w:sz w:val="30"/>
          <w:szCs w:val="30"/>
        </w:rPr>
        <w:t>(</w:t>
      </w:r>
      <w:r w:rsidRPr="00982D4B">
        <w:rPr>
          <w:i/>
          <w:sz w:val="30"/>
          <w:szCs w:val="30"/>
          <w:lang w:val="en-US"/>
        </w:rPr>
        <w:t>z</w:t>
      </w:r>
      <w:r w:rsidRPr="00982D4B">
        <w:rPr>
          <w:sz w:val="30"/>
          <w:szCs w:val="30"/>
        </w:rPr>
        <w:t>), то получаем</w:t>
      </w:r>
    </w:p>
    <w:p w:rsidR="00612936" w:rsidRPr="00982D4B" w:rsidRDefault="00A83DEB" w:rsidP="00612936">
      <w:pPr>
        <w:pStyle w:val="af3"/>
        <w:spacing w:before="0" w:beforeAutospacing="0" w:after="0" w:afterAutospacing="0" w:line="288" w:lineRule="auto"/>
        <w:jc w:val="center"/>
        <w:rPr>
          <w:sz w:val="30"/>
          <w:szCs w:val="30"/>
        </w:rPr>
      </w:pPr>
      <w:r>
        <w:rPr>
          <w:noProof/>
          <w:position w:val="-34"/>
          <w:sz w:val="30"/>
          <w:szCs w:val="30"/>
        </w:rPr>
        <w:object w:dxaOrig="5260" w:dyaOrig="440">
          <v:shape id="_x0000_s14566" type="#_x0000_t75" style="position:absolute;left:0;text-align:left;margin-left:377.1pt;margin-top:5.45pt;width:37pt;height:18pt;z-index:251887616;mso-position-horizontal:right" o:allowoverlap="f">
            <v:imagedata r:id="rId1531" o:title=""/>
          </v:shape>
          <o:OLEObject Type="Embed" ProgID="Equation.3" ShapeID="_x0000_s14566" DrawAspect="Content" ObjectID="_1613372230" r:id="rId1532"/>
        </w:object>
      </w:r>
      <w:r w:rsidR="00612936" w:rsidRPr="00982D4B">
        <w:rPr>
          <w:position w:val="-34"/>
          <w:sz w:val="30"/>
          <w:szCs w:val="30"/>
        </w:rPr>
        <w:object w:dxaOrig="2740" w:dyaOrig="780">
          <v:shape id="_x0000_i1713" type="#_x0000_t75" style="width:137.25pt;height:39pt" o:ole="">
            <v:imagedata r:id="rId1533" o:title=""/>
          </v:shape>
          <o:OLEObject Type="Embed" ProgID="Equation.3" ShapeID="_x0000_i1713" DrawAspect="Content" ObjectID="_1613371862" r:id="rId1534"/>
        </w:object>
      </w:r>
    </w:p>
    <w:p w:rsidR="006A715A" w:rsidRPr="00982D4B" w:rsidRDefault="006A715A" w:rsidP="006A715A">
      <w:pPr>
        <w:spacing w:line="288" w:lineRule="auto"/>
        <w:rPr>
          <w:sz w:val="30"/>
          <w:szCs w:val="30"/>
        </w:rPr>
      </w:pPr>
      <w:r w:rsidRPr="00982D4B">
        <w:rPr>
          <w:sz w:val="30"/>
          <w:szCs w:val="30"/>
        </w:rPr>
        <w:t xml:space="preserve">В табл. 4.2 приведены некоторые дискретные алгоритмы и передаточные функции </w:t>
      </w:r>
      <w:r w:rsidRPr="00982D4B">
        <w:rPr>
          <w:i/>
          <w:sz w:val="30"/>
          <w:szCs w:val="30"/>
        </w:rPr>
        <w:t>D</w:t>
      </w:r>
      <w:r w:rsidRPr="00982D4B">
        <w:rPr>
          <w:sz w:val="30"/>
          <w:szCs w:val="30"/>
        </w:rPr>
        <w:t>(</w:t>
      </w:r>
      <w:r w:rsidRPr="00982D4B">
        <w:rPr>
          <w:i/>
          <w:sz w:val="30"/>
          <w:szCs w:val="30"/>
        </w:rPr>
        <w:t>z</w:t>
      </w:r>
      <w:r w:rsidRPr="00982D4B">
        <w:rPr>
          <w:sz w:val="30"/>
          <w:szCs w:val="30"/>
        </w:rPr>
        <w:t>).</w:t>
      </w:r>
    </w:p>
    <w:p w:rsidR="006A715A" w:rsidRPr="00982D4B" w:rsidRDefault="006A715A" w:rsidP="006A715A">
      <w:pPr>
        <w:spacing w:line="288" w:lineRule="auto"/>
        <w:jc w:val="right"/>
        <w:rPr>
          <w:sz w:val="30"/>
          <w:szCs w:val="30"/>
        </w:rPr>
      </w:pPr>
      <w:r w:rsidRPr="00982D4B">
        <w:rPr>
          <w:sz w:val="30"/>
          <w:szCs w:val="30"/>
        </w:rPr>
        <w:t>Таблица 4.2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985"/>
        <w:gridCol w:w="3260"/>
        <w:gridCol w:w="2233"/>
      </w:tblGrid>
      <w:tr w:rsidR="00216BFA" w:rsidRPr="00982D4B">
        <w:tc>
          <w:tcPr>
            <w:tcW w:w="1809" w:type="dxa"/>
          </w:tcPr>
          <w:p w:rsidR="008371D7" w:rsidRPr="00982D4B" w:rsidRDefault="00B0523E" w:rsidP="008371D7">
            <w:pPr>
              <w:spacing w:line="288" w:lineRule="auto"/>
              <w:ind w:firstLine="0"/>
              <w:jc w:val="center"/>
              <w:rPr>
                <w:rFonts w:eastAsia="Times New Roman"/>
                <w:szCs w:val="28"/>
              </w:rPr>
            </w:pPr>
            <w:r w:rsidRPr="00982D4B">
              <w:rPr>
                <w:rFonts w:eastAsia="Times New Roman"/>
                <w:szCs w:val="28"/>
              </w:rPr>
              <w:t>Управление</w:t>
            </w:r>
          </w:p>
        </w:tc>
        <w:tc>
          <w:tcPr>
            <w:tcW w:w="1985" w:type="dxa"/>
          </w:tcPr>
          <w:p w:rsidR="008371D7" w:rsidRPr="00982D4B" w:rsidRDefault="00B0523E" w:rsidP="008371D7">
            <w:pPr>
              <w:spacing w:line="288" w:lineRule="auto"/>
              <w:ind w:firstLine="0"/>
              <w:jc w:val="center"/>
              <w:rPr>
                <w:rFonts w:eastAsia="Times New Roman"/>
                <w:szCs w:val="28"/>
              </w:rPr>
            </w:pPr>
            <w:r w:rsidRPr="00982D4B">
              <w:rPr>
                <w:rFonts w:eastAsia="Times New Roman"/>
                <w:szCs w:val="28"/>
              </w:rPr>
              <w:t>Непрерывный алгоритм</w:t>
            </w:r>
          </w:p>
        </w:tc>
        <w:tc>
          <w:tcPr>
            <w:tcW w:w="3260" w:type="dxa"/>
          </w:tcPr>
          <w:p w:rsidR="008371D7" w:rsidRPr="00982D4B" w:rsidRDefault="00B0523E" w:rsidP="008371D7">
            <w:pPr>
              <w:spacing w:line="288" w:lineRule="auto"/>
              <w:ind w:firstLine="0"/>
              <w:jc w:val="center"/>
              <w:rPr>
                <w:rFonts w:eastAsia="Times New Roman"/>
                <w:szCs w:val="28"/>
              </w:rPr>
            </w:pPr>
            <w:r w:rsidRPr="00982D4B">
              <w:rPr>
                <w:rFonts w:eastAsia="Times New Roman"/>
                <w:szCs w:val="28"/>
              </w:rPr>
              <w:t>Дискретный алгоритм</w:t>
            </w:r>
          </w:p>
        </w:tc>
        <w:tc>
          <w:tcPr>
            <w:tcW w:w="2233" w:type="dxa"/>
          </w:tcPr>
          <w:p w:rsidR="008371D7" w:rsidRPr="00982D4B" w:rsidRDefault="00216BFA" w:rsidP="008371D7">
            <w:pPr>
              <w:spacing w:line="288" w:lineRule="auto"/>
              <w:ind w:firstLine="0"/>
              <w:jc w:val="center"/>
              <w:rPr>
                <w:rFonts w:eastAsia="Times New Roman"/>
                <w:szCs w:val="28"/>
              </w:rPr>
            </w:pPr>
            <w:r w:rsidRPr="00982D4B">
              <w:rPr>
                <w:rFonts w:eastAsia="Times New Roman"/>
                <w:szCs w:val="28"/>
              </w:rPr>
              <w:t>ПФ</w:t>
            </w:r>
          </w:p>
        </w:tc>
      </w:tr>
      <w:tr w:rsidR="00216BFA" w:rsidRPr="00982D4B">
        <w:tc>
          <w:tcPr>
            <w:tcW w:w="1809" w:type="dxa"/>
          </w:tcPr>
          <w:p w:rsidR="008371D7" w:rsidRPr="00982D4B" w:rsidRDefault="00216BFA" w:rsidP="00612936">
            <w:pPr>
              <w:spacing w:line="240" w:lineRule="auto"/>
              <w:ind w:firstLine="0"/>
              <w:jc w:val="center"/>
              <w:rPr>
                <w:rFonts w:eastAsia="Times New Roman"/>
                <w:szCs w:val="28"/>
              </w:rPr>
            </w:pPr>
            <w:r w:rsidRPr="00982D4B">
              <w:rPr>
                <w:rFonts w:eastAsia="Times New Roman"/>
                <w:szCs w:val="28"/>
              </w:rPr>
              <w:t>п</w:t>
            </w:r>
            <w:r w:rsidR="00B0523E" w:rsidRPr="00982D4B">
              <w:rPr>
                <w:rFonts w:eastAsia="Times New Roman"/>
                <w:szCs w:val="28"/>
              </w:rPr>
              <w:t>о отклонению</w:t>
            </w:r>
          </w:p>
        </w:tc>
        <w:tc>
          <w:tcPr>
            <w:tcW w:w="1985" w:type="dxa"/>
          </w:tcPr>
          <w:p w:rsidR="008371D7" w:rsidRPr="00982D4B" w:rsidRDefault="00B0523E" w:rsidP="00612936">
            <w:pPr>
              <w:spacing w:line="240" w:lineRule="auto"/>
              <w:ind w:firstLine="0"/>
              <w:jc w:val="center"/>
              <w:rPr>
                <w:rFonts w:eastAsia="Times New Roman"/>
                <w:i/>
                <w:sz w:val="30"/>
                <w:szCs w:val="30"/>
                <w:lang w:val="en-US"/>
              </w:rPr>
            </w:pPr>
            <w:r w:rsidRPr="00982D4B">
              <w:rPr>
                <w:rFonts w:eastAsia="Times New Roman"/>
                <w:i/>
                <w:sz w:val="30"/>
                <w:szCs w:val="30"/>
                <w:lang w:val="en-US"/>
              </w:rPr>
              <w:t>u = k</w:t>
            </w:r>
            <w:r w:rsidRPr="00982D4B">
              <w:rPr>
                <w:rFonts w:eastAsia="Times New Roman"/>
                <w:sz w:val="30"/>
                <w:szCs w:val="30"/>
                <w:vertAlign w:val="subscript"/>
                <w:lang w:val="en-US"/>
              </w:rPr>
              <w:t>1</w:t>
            </w:r>
            <w:r w:rsidRPr="00982D4B">
              <w:rPr>
                <w:rFonts w:eastAsia="Times New Roman"/>
                <w:i/>
                <w:sz w:val="30"/>
                <w:szCs w:val="30"/>
                <w:lang w:val="en-US"/>
              </w:rPr>
              <w:t>x</w:t>
            </w:r>
          </w:p>
        </w:tc>
        <w:tc>
          <w:tcPr>
            <w:tcW w:w="3260" w:type="dxa"/>
          </w:tcPr>
          <w:p w:rsidR="008371D7" w:rsidRPr="00982D4B" w:rsidRDefault="00B0523E" w:rsidP="00612936">
            <w:pPr>
              <w:spacing w:line="240" w:lineRule="auto"/>
              <w:ind w:firstLine="0"/>
              <w:jc w:val="center"/>
              <w:rPr>
                <w:rFonts w:eastAsia="Times New Roman"/>
                <w:i/>
                <w:sz w:val="30"/>
                <w:szCs w:val="30"/>
              </w:rPr>
            </w:pPr>
            <w:r w:rsidRPr="00982D4B">
              <w:rPr>
                <w:rFonts w:eastAsia="Times New Roman"/>
                <w:i/>
                <w:sz w:val="30"/>
                <w:szCs w:val="30"/>
                <w:lang w:val="en-US"/>
              </w:rPr>
              <w:t>u</w:t>
            </w:r>
            <w:r w:rsidRPr="00982D4B">
              <w:rPr>
                <w:rFonts w:eastAsia="Times New Roman"/>
                <w:sz w:val="30"/>
                <w:szCs w:val="30"/>
                <w:lang w:val="en-US"/>
              </w:rPr>
              <w:t>(</w:t>
            </w:r>
            <w:r w:rsidRPr="00982D4B">
              <w:rPr>
                <w:rFonts w:eastAsia="Times New Roman"/>
                <w:i/>
                <w:sz w:val="30"/>
                <w:szCs w:val="30"/>
                <w:lang w:val="en-US"/>
              </w:rPr>
              <w:t>n</w:t>
            </w:r>
            <w:r w:rsidRPr="00982D4B">
              <w:rPr>
                <w:rFonts w:eastAsia="Times New Roman"/>
                <w:sz w:val="30"/>
                <w:szCs w:val="30"/>
                <w:lang w:val="en-US"/>
              </w:rPr>
              <w:t>)</w:t>
            </w:r>
            <w:r w:rsidRPr="00982D4B">
              <w:rPr>
                <w:rFonts w:eastAsia="Times New Roman"/>
                <w:i/>
                <w:sz w:val="30"/>
                <w:szCs w:val="30"/>
                <w:lang w:val="en-US"/>
              </w:rPr>
              <w:t xml:space="preserve"> = k</w:t>
            </w:r>
            <w:r w:rsidRPr="00982D4B">
              <w:rPr>
                <w:rFonts w:eastAsia="Times New Roman"/>
                <w:sz w:val="30"/>
                <w:szCs w:val="30"/>
                <w:vertAlign w:val="subscript"/>
                <w:lang w:val="en-US"/>
              </w:rPr>
              <w:t>1</w:t>
            </w:r>
            <w:r w:rsidRPr="00982D4B">
              <w:rPr>
                <w:rFonts w:eastAsia="Times New Roman"/>
                <w:i/>
                <w:sz w:val="30"/>
                <w:szCs w:val="30"/>
                <w:lang w:val="en-US"/>
              </w:rPr>
              <w:t>x</w:t>
            </w:r>
            <w:r w:rsidRPr="00982D4B">
              <w:rPr>
                <w:rFonts w:eastAsia="Times New Roman"/>
                <w:sz w:val="30"/>
                <w:szCs w:val="30"/>
                <w:lang w:val="en-US"/>
              </w:rPr>
              <w:t>(</w:t>
            </w:r>
            <w:r w:rsidRPr="00982D4B">
              <w:rPr>
                <w:rFonts w:eastAsia="Times New Roman"/>
                <w:i/>
                <w:sz w:val="30"/>
                <w:szCs w:val="30"/>
                <w:lang w:val="en-US"/>
              </w:rPr>
              <w:t>n</w:t>
            </w:r>
            <w:r w:rsidRPr="00982D4B">
              <w:rPr>
                <w:rFonts w:eastAsia="Times New Roman"/>
                <w:sz w:val="30"/>
                <w:szCs w:val="30"/>
                <w:lang w:val="en-US"/>
              </w:rPr>
              <w:t>)</w:t>
            </w:r>
          </w:p>
        </w:tc>
        <w:tc>
          <w:tcPr>
            <w:tcW w:w="2233" w:type="dxa"/>
          </w:tcPr>
          <w:p w:rsidR="008371D7" w:rsidRPr="00982D4B" w:rsidRDefault="00216BFA" w:rsidP="00612936">
            <w:pPr>
              <w:spacing w:line="240" w:lineRule="auto"/>
              <w:ind w:firstLine="0"/>
              <w:jc w:val="center"/>
              <w:rPr>
                <w:rFonts w:eastAsia="Times New Roman"/>
                <w:sz w:val="30"/>
                <w:szCs w:val="30"/>
              </w:rPr>
            </w:pPr>
            <w:r w:rsidRPr="00982D4B">
              <w:rPr>
                <w:rFonts w:eastAsia="Times New Roman"/>
                <w:i/>
                <w:sz w:val="30"/>
                <w:szCs w:val="30"/>
                <w:lang w:val="en-US"/>
              </w:rPr>
              <w:t>k</w:t>
            </w:r>
            <w:r w:rsidRPr="00982D4B">
              <w:rPr>
                <w:rFonts w:eastAsia="Times New Roman"/>
                <w:sz w:val="30"/>
                <w:szCs w:val="30"/>
                <w:vertAlign w:val="subscript"/>
                <w:lang w:val="en-US"/>
              </w:rPr>
              <w:t>1</w:t>
            </w:r>
          </w:p>
        </w:tc>
      </w:tr>
      <w:tr w:rsidR="00216BFA" w:rsidRPr="00982D4B">
        <w:tc>
          <w:tcPr>
            <w:tcW w:w="1809" w:type="dxa"/>
          </w:tcPr>
          <w:p w:rsidR="008371D7" w:rsidRPr="00982D4B" w:rsidRDefault="00216BFA" w:rsidP="00612936">
            <w:pPr>
              <w:spacing w:line="240" w:lineRule="auto"/>
              <w:ind w:firstLine="0"/>
              <w:jc w:val="center"/>
              <w:rPr>
                <w:rFonts w:eastAsia="Times New Roman"/>
                <w:szCs w:val="28"/>
              </w:rPr>
            </w:pPr>
            <w:r w:rsidRPr="00982D4B">
              <w:rPr>
                <w:rFonts w:eastAsia="Times New Roman"/>
                <w:szCs w:val="28"/>
              </w:rPr>
              <w:lastRenderedPageBreak/>
              <w:t>п</w:t>
            </w:r>
            <w:r w:rsidR="00B0523E" w:rsidRPr="00982D4B">
              <w:rPr>
                <w:rFonts w:eastAsia="Times New Roman"/>
                <w:szCs w:val="28"/>
              </w:rPr>
              <w:t>о производной от отклонения</w:t>
            </w:r>
          </w:p>
        </w:tc>
        <w:tc>
          <w:tcPr>
            <w:tcW w:w="1985" w:type="dxa"/>
          </w:tcPr>
          <w:p w:rsidR="008371D7" w:rsidRPr="00982D4B" w:rsidRDefault="00216BFA" w:rsidP="00612936">
            <w:pPr>
              <w:spacing w:line="240" w:lineRule="auto"/>
              <w:ind w:firstLine="0"/>
              <w:jc w:val="center"/>
              <w:rPr>
                <w:rFonts w:eastAsia="Times New Roman"/>
                <w:sz w:val="30"/>
                <w:szCs w:val="30"/>
              </w:rPr>
            </w:pPr>
            <w:r w:rsidRPr="00982D4B">
              <w:rPr>
                <w:rFonts w:eastAsia="Times New Roman"/>
                <w:position w:val="-12"/>
                <w:sz w:val="30"/>
                <w:szCs w:val="30"/>
                <w:lang w:val="en-US"/>
              </w:rPr>
              <w:object w:dxaOrig="920" w:dyaOrig="380">
                <v:shape id="_x0000_i1714" type="#_x0000_t75" style="width:45.75pt;height:18.75pt" o:ole="">
                  <v:imagedata r:id="rId1535" o:title=""/>
                </v:shape>
                <o:OLEObject Type="Embed" ProgID="Equation.3" ShapeID="_x0000_i1714" DrawAspect="Content" ObjectID="_1613371863" r:id="rId1536"/>
              </w:object>
            </w:r>
          </w:p>
        </w:tc>
        <w:tc>
          <w:tcPr>
            <w:tcW w:w="3260" w:type="dxa"/>
          </w:tcPr>
          <w:p w:rsidR="008371D7" w:rsidRPr="00982D4B" w:rsidRDefault="00B0523E" w:rsidP="00612936">
            <w:pPr>
              <w:spacing w:line="240" w:lineRule="auto"/>
              <w:ind w:firstLine="0"/>
              <w:jc w:val="center"/>
              <w:rPr>
                <w:rFonts w:eastAsia="Times New Roman"/>
                <w:sz w:val="30"/>
                <w:szCs w:val="30"/>
              </w:rPr>
            </w:pPr>
            <w:r w:rsidRPr="00982D4B">
              <w:rPr>
                <w:rFonts w:eastAsia="Times New Roman"/>
                <w:position w:val="-26"/>
                <w:sz w:val="30"/>
                <w:szCs w:val="30"/>
                <w:lang w:val="en-US"/>
              </w:rPr>
              <w:object w:dxaOrig="2900" w:dyaOrig="700">
                <v:shape id="_x0000_i1715" type="#_x0000_t75" style="width:144.75pt;height:35.25pt" o:ole="">
                  <v:imagedata r:id="rId1537" o:title=""/>
                </v:shape>
                <o:OLEObject Type="Embed" ProgID="Equation.3" ShapeID="_x0000_i1715" DrawAspect="Content" ObjectID="_1613371864" r:id="rId1538"/>
              </w:object>
            </w:r>
          </w:p>
        </w:tc>
        <w:tc>
          <w:tcPr>
            <w:tcW w:w="2233" w:type="dxa"/>
          </w:tcPr>
          <w:p w:rsidR="008371D7" w:rsidRPr="00982D4B" w:rsidRDefault="00216BFA" w:rsidP="00612936">
            <w:pPr>
              <w:spacing w:line="240" w:lineRule="auto"/>
              <w:ind w:firstLine="0"/>
              <w:jc w:val="center"/>
              <w:rPr>
                <w:rFonts w:eastAsia="Times New Roman"/>
                <w:sz w:val="30"/>
                <w:szCs w:val="30"/>
              </w:rPr>
            </w:pPr>
            <w:r w:rsidRPr="00982D4B">
              <w:rPr>
                <w:rFonts w:eastAsia="Times New Roman"/>
                <w:position w:val="-26"/>
                <w:sz w:val="30"/>
                <w:szCs w:val="30"/>
                <w:lang w:val="en-US"/>
              </w:rPr>
              <w:object w:dxaOrig="940" w:dyaOrig="700">
                <v:shape id="_x0000_i1716" type="#_x0000_t75" style="width:47.25pt;height:35.25pt" o:ole="">
                  <v:imagedata r:id="rId1539" o:title=""/>
                </v:shape>
                <o:OLEObject Type="Embed" ProgID="Equation.3" ShapeID="_x0000_i1716" DrawAspect="Content" ObjectID="_1613371865" r:id="rId1540"/>
              </w:object>
            </w:r>
          </w:p>
        </w:tc>
      </w:tr>
      <w:tr w:rsidR="00216BFA" w:rsidRPr="00982D4B">
        <w:tc>
          <w:tcPr>
            <w:tcW w:w="1809" w:type="dxa"/>
          </w:tcPr>
          <w:p w:rsidR="008371D7" w:rsidRPr="00982D4B" w:rsidRDefault="00216BFA" w:rsidP="00612936">
            <w:pPr>
              <w:spacing w:line="240" w:lineRule="auto"/>
              <w:ind w:firstLine="0"/>
              <w:jc w:val="center"/>
              <w:rPr>
                <w:rFonts w:eastAsia="Times New Roman"/>
                <w:szCs w:val="28"/>
              </w:rPr>
            </w:pPr>
            <w:r w:rsidRPr="00982D4B">
              <w:rPr>
                <w:rFonts w:eastAsia="Times New Roman"/>
                <w:szCs w:val="28"/>
              </w:rPr>
              <w:t>п</w:t>
            </w:r>
            <w:r w:rsidR="00B0523E" w:rsidRPr="00982D4B">
              <w:rPr>
                <w:rFonts w:eastAsia="Times New Roman"/>
                <w:szCs w:val="28"/>
              </w:rPr>
              <w:t>о отклонению и производной</w:t>
            </w:r>
          </w:p>
        </w:tc>
        <w:tc>
          <w:tcPr>
            <w:tcW w:w="1985" w:type="dxa"/>
          </w:tcPr>
          <w:p w:rsidR="008371D7" w:rsidRPr="00982D4B" w:rsidRDefault="00216BFA" w:rsidP="00612936">
            <w:pPr>
              <w:spacing w:line="240" w:lineRule="auto"/>
              <w:ind w:firstLine="0"/>
              <w:jc w:val="center"/>
              <w:rPr>
                <w:rFonts w:eastAsia="Times New Roman"/>
                <w:i/>
                <w:sz w:val="30"/>
                <w:szCs w:val="30"/>
                <w:lang w:val="en-US"/>
              </w:rPr>
            </w:pPr>
            <w:r w:rsidRPr="00982D4B">
              <w:rPr>
                <w:rFonts w:eastAsia="Times New Roman"/>
                <w:position w:val="-12"/>
                <w:sz w:val="30"/>
                <w:szCs w:val="30"/>
                <w:lang w:val="en-US"/>
              </w:rPr>
              <w:object w:dxaOrig="1520" w:dyaOrig="380">
                <v:shape id="_x0000_i1717" type="#_x0000_t75" style="width:75.75pt;height:18.75pt" o:ole="">
                  <v:imagedata r:id="rId1541" o:title=""/>
                </v:shape>
                <o:OLEObject Type="Embed" ProgID="Equation.3" ShapeID="_x0000_i1717" DrawAspect="Content" ObjectID="_1613371866" r:id="rId1542"/>
              </w:object>
            </w:r>
          </w:p>
        </w:tc>
        <w:tc>
          <w:tcPr>
            <w:tcW w:w="3260" w:type="dxa"/>
          </w:tcPr>
          <w:p w:rsidR="008371D7" w:rsidRPr="00982D4B" w:rsidRDefault="00216BFA" w:rsidP="00612936">
            <w:pPr>
              <w:spacing w:line="240" w:lineRule="auto"/>
              <w:ind w:firstLine="0"/>
              <w:jc w:val="center"/>
              <w:rPr>
                <w:rFonts w:eastAsia="Times New Roman"/>
                <w:sz w:val="30"/>
                <w:szCs w:val="30"/>
              </w:rPr>
            </w:pPr>
            <w:r w:rsidRPr="00982D4B">
              <w:rPr>
                <w:rFonts w:eastAsia="Times New Roman"/>
                <w:position w:val="-70"/>
                <w:sz w:val="30"/>
                <w:szCs w:val="30"/>
                <w:lang w:val="en-US"/>
              </w:rPr>
              <w:object w:dxaOrig="2620" w:dyaOrig="1540">
                <v:shape id="_x0000_i1718" type="#_x0000_t75" style="width:131.25pt;height:77.25pt" o:ole="">
                  <v:imagedata r:id="rId1543" o:title=""/>
                </v:shape>
                <o:OLEObject Type="Embed" ProgID="Equation.3" ShapeID="_x0000_i1718" DrawAspect="Content" ObjectID="_1613371867" r:id="rId1544"/>
              </w:object>
            </w:r>
          </w:p>
        </w:tc>
        <w:tc>
          <w:tcPr>
            <w:tcW w:w="2233" w:type="dxa"/>
          </w:tcPr>
          <w:p w:rsidR="008371D7" w:rsidRPr="00982D4B" w:rsidRDefault="00216BFA" w:rsidP="00612936">
            <w:pPr>
              <w:spacing w:line="240" w:lineRule="auto"/>
              <w:ind w:firstLine="0"/>
              <w:jc w:val="center"/>
              <w:rPr>
                <w:rFonts w:eastAsia="Times New Roman"/>
                <w:sz w:val="30"/>
                <w:szCs w:val="30"/>
              </w:rPr>
            </w:pPr>
            <w:r w:rsidRPr="00982D4B">
              <w:rPr>
                <w:rFonts w:eastAsia="Times New Roman"/>
                <w:position w:val="-26"/>
                <w:sz w:val="30"/>
                <w:szCs w:val="30"/>
                <w:lang w:val="en-US"/>
              </w:rPr>
              <w:object w:dxaOrig="1740" w:dyaOrig="1100">
                <v:shape id="_x0000_i1719" type="#_x0000_t75" style="width:87pt;height:54.75pt" o:ole="">
                  <v:imagedata r:id="rId1545" o:title=""/>
                </v:shape>
                <o:OLEObject Type="Embed" ProgID="Equation.3" ShapeID="_x0000_i1719" DrawAspect="Content" ObjectID="_1613371868" r:id="rId1546"/>
              </w:object>
            </w:r>
          </w:p>
        </w:tc>
      </w:tr>
      <w:tr w:rsidR="00612936" w:rsidRPr="00982D4B">
        <w:trPr>
          <w:trHeight w:val="519"/>
        </w:trPr>
        <w:tc>
          <w:tcPr>
            <w:tcW w:w="1809" w:type="dxa"/>
            <w:vMerge w:val="restart"/>
          </w:tcPr>
          <w:p w:rsidR="00612936" w:rsidRPr="00982D4B" w:rsidRDefault="00612936" w:rsidP="00612936">
            <w:pPr>
              <w:spacing w:line="240" w:lineRule="auto"/>
              <w:ind w:firstLine="0"/>
              <w:jc w:val="center"/>
              <w:rPr>
                <w:rFonts w:eastAsia="Times New Roman"/>
                <w:szCs w:val="28"/>
              </w:rPr>
            </w:pPr>
            <w:r w:rsidRPr="00982D4B">
              <w:rPr>
                <w:rFonts w:eastAsia="Times New Roman"/>
                <w:szCs w:val="28"/>
              </w:rPr>
              <w:t>по интегралу от отклонения</w:t>
            </w:r>
          </w:p>
        </w:tc>
        <w:tc>
          <w:tcPr>
            <w:tcW w:w="1985" w:type="dxa"/>
            <w:vMerge w:val="restart"/>
          </w:tcPr>
          <w:p w:rsidR="00612936" w:rsidRPr="00982D4B" w:rsidRDefault="00612936" w:rsidP="00612936">
            <w:pPr>
              <w:spacing w:line="240" w:lineRule="auto"/>
              <w:ind w:firstLine="0"/>
              <w:jc w:val="center"/>
              <w:rPr>
                <w:rFonts w:eastAsia="Times New Roman"/>
                <w:i/>
                <w:sz w:val="30"/>
                <w:szCs w:val="30"/>
              </w:rPr>
            </w:pPr>
            <w:r w:rsidRPr="00982D4B">
              <w:rPr>
                <w:rFonts w:eastAsia="Times New Roman"/>
                <w:i/>
                <w:sz w:val="30"/>
                <w:szCs w:val="30"/>
                <w:lang w:val="en-US"/>
              </w:rPr>
              <w:t>u = k</w:t>
            </w:r>
            <w:r w:rsidRPr="00982D4B">
              <w:rPr>
                <w:rFonts w:eastAsia="Times New Roman"/>
                <w:sz w:val="30"/>
                <w:szCs w:val="30"/>
                <w:vertAlign w:val="subscript"/>
                <w:lang w:val="en-US"/>
              </w:rPr>
              <w:t>3</w:t>
            </w:r>
            <w:r w:rsidRPr="00982D4B">
              <w:rPr>
                <w:rFonts w:eastAsia="Times New Roman"/>
                <w:sz w:val="30"/>
                <w:szCs w:val="30"/>
                <w:lang w:val="en-US"/>
              </w:rPr>
              <w:sym w:font="Symbol" w:char="F0F2"/>
            </w:r>
            <w:r w:rsidRPr="00982D4B">
              <w:rPr>
                <w:rFonts w:eastAsia="Times New Roman"/>
                <w:i/>
                <w:sz w:val="30"/>
                <w:szCs w:val="30"/>
                <w:lang w:val="en-US"/>
              </w:rPr>
              <w:t>xdt</w:t>
            </w:r>
          </w:p>
        </w:tc>
        <w:tc>
          <w:tcPr>
            <w:tcW w:w="3260" w:type="dxa"/>
          </w:tcPr>
          <w:p w:rsidR="00612936" w:rsidRPr="00982D4B" w:rsidRDefault="00612936" w:rsidP="00612936">
            <w:pPr>
              <w:spacing w:line="240" w:lineRule="auto"/>
              <w:ind w:firstLine="0"/>
              <w:jc w:val="center"/>
              <w:rPr>
                <w:rFonts w:eastAsia="Times New Roman"/>
                <w:sz w:val="30"/>
                <w:szCs w:val="30"/>
              </w:rPr>
            </w:pPr>
            <w:r w:rsidRPr="00982D4B">
              <w:rPr>
                <w:rFonts w:eastAsia="Times New Roman"/>
                <w:position w:val="-12"/>
                <w:sz w:val="30"/>
                <w:szCs w:val="30"/>
                <w:lang w:val="en-US"/>
              </w:rPr>
              <w:object w:dxaOrig="3140" w:dyaOrig="380">
                <v:shape id="_x0000_i1720" type="#_x0000_t75" style="width:156.75pt;height:18.75pt" o:ole="">
                  <v:imagedata r:id="rId1547" o:title=""/>
                </v:shape>
                <o:OLEObject Type="Embed" ProgID="Equation.3" ShapeID="_x0000_i1720" DrawAspect="Content" ObjectID="_1613371869" r:id="rId1548"/>
              </w:object>
            </w:r>
            <w:r w:rsidRPr="00982D4B">
              <w:rPr>
                <w:rFonts w:eastAsia="Times New Roman"/>
                <w:sz w:val="26"/>
                <w:szCs w:val="26"/>
              </w:rPr>
              <w:t>(метод Эйлера)</w:t>
            </w:r>
          </w:p>
        </w:tc>
        <w:tc>
          <w:tcPr>
            <w:tcW w:w="2233" w:type="dxa"/>
          </w:tcPr>
          <w:p w:rsidR="00612936" w:rsidRPr="00982D4B" w:rsidRDefault="00612936" w:rsidP="00612936">
            <w:pPr>
              <w:spacing w:line="240" w:lineRule="auto"/>
              <w:ind w:firstLine="0"/>
              <w:jc w:val="center"/>
              <w:rPr>
                <w:rFonts w:eastAsia="Times New Roman"/>
                <w:sz w:val="30"/>
                <w:szCs w:val="30"/>
              </w:rPr>
            </w:pPr>
            <w:r w:rsidRPr="00982D4B">
              <w:rPr>
                <w:rFonts w:eastAsia="Times New Roman"/>
                <w:position w:val="-26"/>
                <w:sz w:val="30"/>
                <w:szCs w:val="30"/>
                <w:lang w:val="en-US"/>
              </w:rPr>
              <w:object w:dxaOrig="620" w:dyaOrig="700">
                <v:shape id="_x0000_i1721" type="#_x0000_t75" style="width:30.75pt;height:35.25pt" o:ole="">
                  <v:imagedata r:id="rId1549" o:title=""/>
                </v:shape>
                <o:OLEObject Type="Embed" ProgID="Equation.3" ShapeID="_x0000_i1721" DrawAspect="Content" ObjectID="_1613371870" r:id="rId1550"/>
              </w:object>
            </w:r>
          </w:p>
        </w:tc>
      </w:tr>
      <w:tr w:rsidR="00612936" w:rsidRPr="00982D4B">
        <w:trPr>
          <w:trHeight w:val="518"/>
        </w:trPr>
        <w:tc>
          <w:tcPr>
            <w:tcW w:w="1809" w:type="dxa"/>
            <w:vMerge/>
          </w:tcPr>
          <w:p w:rsidR="00612936" w:rsidRPr="00982D4B" w:rsidRDefault="00612936" w:rsidP="00612936">
            <w:pPr>
              <w:spacing w:line="240" w:lineRule="auto"/>
              <w:ind w:firstLine="0"/>
              <w:jc w:val="center"/>
              <w:rPr>
                <w:rFonts w:eastAsia="Times New Roman"/>
                <w:szCs w:val="28"/>
              </w:rPr>
            </w:pPr>
          </w:p>
        </w:tc>
        <w:tc>
          <w:tcPr>
            <w:tcW w:w="1985" w:type="dxa"/>
            <w:vMerge/>
          </w:tcPr>
          <w:p w:rsidR="00612936" w:rsidRPr="00982D4B" w:rsidRDefault="00612936" w:rsidP="00612936">
            <w:pPr>
              <w:spacing w:line="240" w:lineRule="auto"/>
              <w:ind w:firstLine="0"/>
              <w:jc w:val="center"/>
              <w:rPr>
                <w:rFonts w:eastAsia="Times New Roman"/>
                <w:i/>
                <w:sz w:val="30"/>
                <w:szCs w:val="30"/>
                <w:lang w:val="en-US"/>
              </w:rPr>
            </w:pPr>
          </w:p>
        </w:tc>
        <w:tc>
          <w:tcPr>
            <w:tcW w:w="3260" w:type="dxa"/>
          </w:tcPr>
          <w:p w:rsidR="00612936" w:rsidRPr="00982D4B" w:rsidRDefault="00612936" w:rsidP="00612936">
            <w:pPr>
              <w:spacing w:line="240" w:lineRule="auto"/>
              <w:ind w:firstLine="0"/>
              <w:jc w:val="center"/>
              <w:rPr>
                <w:rFonts w:eastAsia="Times New Roman"/>
                <w:sz w:val="30"/>
                <w:szCs w:val="30"/>
              </w:rPr>
            </w:pPr>
            <w:r w:rsidRPr="00982D4B">
              <w:rPr>
                <w:rFonts w:eastAsia="Times New Roman"/>
                <w:position w:val="-48"/>
                <w:sz w:val="30"/>
                <w:szCs w:val="30"/>
                <w:lang w:val="en-US"/>
              </w:rPr>
              <w:object w:dxaOrig="2520" w:dyaOrig="1100">
                <v:shape id="_x0000_i1722" type="#_x0000_t75" style="width:126pt;height:54.75pt" o:ole="">
                  <v:imagedata r:id="rId1551" o:title=""/>
                </v:shape>
                <o:OLEObject Type="Embed" ProgID="Equation.3" ShapeID="_x0000_i1722" DrawAspect="Content" ObjectID="_1613371871" r:id="rId1552"/>
              </w:object>
            </w:r>
          </w:p>
          <w:p w:rsidR="00612936" w:rsidRPr="00982D4B" w:rsidRDefault="00612936" w:rsidP="00612936">
            <w:pPr>
              <w:spacing w:line="240" w:lineRule="auto"/>
              <w:ind w:firstLine="0"/>
              <w:jc w:val="center"/>
              <w:rPr>
                <w:rFonts w:eastAsia="Times New Roman"/>
                <w:sz w:val="26"/>
                <w:szCs w:val="26"/>
                <w:lang w:val="en-US"/>
              </w:rPr>
            </w:pPr>
            <w:r w:rsidRPr="00982D4B">
              <w:rPr>
                <w:rFonts w:eastAsia="Times New Roman"/>
                <w:sz w:val="26"/>
                <w:szCs w:val="26"/>
              </w:rPr>
              <w:t>(метод трапеций)</w:t>
            </w:r>
          </w:p>
        </w:tc>
        <w:tc>
          <w:tcPr>
            <w:tcW w:w="2233" w:type="dxa"/>
          </w:tcPr>
          <w:p w:rsidR="00612936" w:rsidRPr="00982D4B" w:rsidRDefault="00612936" w:rsidP="00612936">
            <w:pPr>
              <w:spacing w:line="240" w:lineRule="auto"/>
              <w:ind w:firstLine="0"/>
              <w:jc w:val="center"/>
              <w:rPr>
                <w:rFonts w:eastAsia="Times New Roman"/>
                <w:sz w:val="30"/>
                <w:szCs w:val="30"/>
                <w:lang w:val="en-US"/>
              </w:rPr>
            </w:pPr>
            <w:r w:rsidRPr="00982D4B">
              <w:rPr>
                <w:rFonts w:eastAsia="Times New Roman"/>
                <w:position w:val="-26"/>
                <w:sz w:val="30"/>
                <w:szCs w:val="30"/>
                <w:lang w:val="en-US"/>
              </w:rPr>
              <w:object w:dxaOrig="1080" w:dyaOrig="700">
                <v:shape id="_x0000_i1723" type="#_x0000_t75" style="width:54pt;height:35.25pt" o:ole="">
                  <v:imagedata r:id="rId1553" o:title=""/>
                </v:shape>
                <o:OLEObject Type="Embed" ProgID="Equation.3" ShapeID="_x0000_i1723" DrawAspect="Content" ObjectID="_1613371872" r:id="rId1554"/>
              </w:object>
            </w:r>
          </w:p>
        </w:tc>
      </w:tr>
      <w:tr w:rsidR="00216BFA" w:rsidRPr="00982D4B">
        <w:tc>
          <w:tcPr>
            <w:tcW w:w="1809" w:type="dxa"/>
          </w:tcPr>
          <w:p w:rsidR="008371D7" w:rsidRPr="00982D4B" w:rsidRDefault="00216BFA" w:rsidP="00612936">
            <w:pPr>
              <w:spacing w:line="240" w:lineRule="auto"/>
              <w:ind w:firstLine="0"/>
              <w:jc w:val="center"/>
              <w:rPr>
                <w:rFonts w:eastAsia="Times New Roman"/>
                <w:szCs w:val="28"/>
              </w:rPr>
            </w:pPr>
            <w:r w:rsidRPr="00982D4B">
              <w:rPr>
                <w:rFonts w:eastAsia="Times New Roman"/>
                <w:szCs w:val="28"/>
              </w:rPr>
              <w:t>и</w:t>
            </w:r>
            <w:r w:rsidR="00B0523E" w:rsidRPr="00982D4B">
              <w:rPr>
                <w:rFonts w:eastAsia="Times New Roman"/>
                <w:szCs w:val="28"/>
              </w:rPr>
              <w:t>зодромное</w:t>
            </w:r>
          </w:p>
        </w:tc>
        <w:tc>
          <w:tcPr>
            <w:tcW w:w="1985" w:type="dxa"/>
          </w:tcPr>
          <w:p w:rsidR="008371D7" w:rsidRPr="00982D4B" w:rsidRDefault="00B0523E" w:rsidP="00612936">
            <w:pPr>
              <w:spacing w:line="240" w:lineRule="auto"/>
              <w:ind w:firstLine="0"/>
              <w:jc w:val="center"/>
              <w:rPr>
                <w:rFonts w:eastAsia="Times New Roman"/>
                <w:i/>
                <w:sz w:val="30"/>
                <w:szCs w:val="30"/>
                <w:lang w:val="en-US"/>
              </w:rPr>
            </w:pPr>
            <w:r w:rsidRPr="00982D4B">
              <w:rPr>
                <w:rFonts w:eastAsia="Times New Roman"/>
                <w:i/>
                <w:sz w:val="30"/>
                <w:szCs w:val="30"/>
                <w:lang w:val="en-US"/>
              </w:rPr>
              <w:t>u = k</w:t>
            </w:r>
            <w:r w:rsidRPr="00982D4B">
              <w:rPr>
                <w:rFonts w:eastAsia="Times New Roman"/>
                <w:sz w:val="30"/>
                <w:szCs w:val="30"/>
                <w:vertAlign w:val="subscript"/>
                <w:lang w:val="en-US"/>
              </w:rPr>
              <w:t>1</w:t>
            </w:r>
            <w:r w:rsidRPr="00982D4B">
              <w:rPr>
                <w:rFonts w:eastAsia="Times New Roman"/>
                <w:i/>
                <w:sz w:val="30"/>
                <w:szCs w:val="30"/>
                <w:lang w:val="en-US"/>
              </w:rPr>
              <w:t>x + k</w:t>
            </w:r>
            <w:r w:rsidRPr="00982D4B">
              <w:rPr>
                <w:rFonts w:eastAsia="Times New Roman"/>
                <w:sz w:val="30"/>
                <w:szCs w:val="30"/>
                <w:vertAlign w:val="subscript"/>
                <w:lang w:val="en-US"/>
              </w:rPr>
              <w:t>3</w:t>
            </w:r>
            <w:r w:rsidRPr="00982D4B">
              <w:rPr>
                <w:rFonts w:eastAsia="Times New Roman"/>
                <w:sz w:val="30"/>
                <w:szCs w:val="30"/>
                <w:lang w:val="en-US"/>
              </w:rPr>
              <w:sym w:font="Symbol" w:char="F0F2"/>
            </w:r>
            <w:r w:rsidRPr="00982D4B">
              <w:rPr>
                <w:rFonts w:eastAsia="Times New Roman"/>
                <w:i/>
                <w:sz w:val="30"/>
                <w:szCs w:val="30"/>
                <w:lang w:val="en-US"/>
              </w:rPr>
              <w:t>xdt</w:t>
            </w:r>
          </w:p>
        </w:tc>
        <w:tc>
          <w:tcPr>
            <w:tcW w:w="3260" w:type="dxa"/>
          </w:tcPr>
          <w:p w:rsidR="008371D7" w:rsidRPr="00982D4B" w:rsidRDefault="00612936" w:rsidP="00612936">
            <w:pPr>
              <w:spacing w:line="240" w:lineRule="auto"/>
              <w:ind w:firstLine="0"/>
              <w:jc w:val="center"/>
              <w:rPr>
                <w:rFonts w:eastAsia="Times New Roman"/>
                <w:sz w:val="30"/>
                <w:szCs w:val="30"/>
                <w:lang w:val="en-US"/>
              </w:rPr>
            </w:pPr>
            <w:r w:rsidRPr="00982D4B">
              <w:rPr>
                <w:rFonts w:eastAsia="Times New Roman"/>
                <w:position w:val="-50"/>
                <w:sz w:val="30"/>
                <w:szCs w:val="30"/>
                <w:lang w:val="en-US"/>
              </w:rPr>
              <w:object w:dxaOrig="2860" w:dyaOrig="1140">
                <v:shape id="_x0000_i1724" type="#_x0000_t75" style="width:143.25pt;height:57pt" o:ole="">
                  <v:imagedata r:id="rId1555" o:title=""/>
                </v:shape>
                <o:OLEObject Type="Embed" ProgID="Equation.3" ShapeID="_x0000_i1724" DrawAspect="Content" ObjectID="_1613371873" r:id="rId1556"/>
              </w:object>
            </w:r>
          </w:p>
        </w:tc>
        <w:tc>
          <w:tcPr>
            <w:tcW w:w="2233" w:type="dxa"/>
          </w:tcPr>
          <w:p w:rsidR="008371D7" w:rsidRPr="00982D4B" w:rsidRDefault="00612936" w:rsidP="00612936">
            <w:pPr>
              <w:spacing w:line="240" w:lineRule="auto"/>
              <w:ind w:firstLine="0"/>
              <w:jc w:val="center"/>
              <w:rPr>
                <w:rFonts w:eastAsia="Times New Roman"/>
                <w:sz w:val="30"/>
                <w:szCs w:val="30"/>
                <w:lang w:val="en-US"/>
              </w:rPr>
            </w:pPr>
            <w:r w:rsidRPr="00982D4B">
              <w:rPr>
                <w:rFonts w:eastAsia="Times New Roman"/>
                <w:position w:val="-26"/>
                <w:sz w:val="30"/>
                <w:szCs w:val="30"/>
                <w:lang w:val="en-US"/>
              </w:rPr>
              <w:object w:dxaOrig="2200" w:dyaOrig="1100">
                <v:shape id="_x0000_i1725" type="#_x0000_t75" style="width:110.25pt;height:54.75pt" o:ole="">
                  <v:imagedata r:id="rId1557" o:title=""/>
                </v:shape>
                <o:OLEObject Type="Embed" ProgID="Equation.3" ShapeID="_x0000_i1725" DrawAspect="Content" ObjectID="_1613371874" r:id="rId1558"/>
              </w:object>
            </w:r>
          </w:p>
        </w:tc>
      </w:tr>
    </w:tbl>
    <w:p w:rsidR="008371D7" w:rsidRPr="00982D4B" w:rsidRDefault="008371D7" w:rsidP="006A715A">
      <w:pPr>
        <w:spacing w:line="288" w:lineRule="auto"/>
        <w:jc w:val="right"/>
        <w:rPr>
          <w:sz w:val="30"/>
          <w:szCs w:val="30"/>
          <w:lang w:val="en-US"/>
        </w:rPr>
      </w:pPr>
    </w:p>
    <w:p w:rsidR="006A715A" w:rsidRPr="00982D4B" w:rsidRDefault="006A715A" w:rsidP="006A715A">
      <w:pPr>
        <w:pStyle w:val="af3"/>
        <w:spacing w:before="240" w:beforeAutospacing="0" w:after="120" w:afterAutospacing="0" w:line="288" w:lineRule="auto"/>
        <w:jc w:val="center"/>
        <w:outlineLvl w:val="2"/>
        <w:rPr>
          <w:b/>
          <w:i/>
          <w:sz w:val="30"/>
          <w:szCs w:val="30"/>
        </w:rPr>
      </w:pPr>
      <w:bookmarkStart w:id="92" w:name="_Toc509137345"/>
      <w:r w:rsidRPr="00982D4B">
        <w:rPr>
          <w:b/>
          <w:i/>
          <w:sz w:val="30"/>
          <w:szCs w:val="30"/>
        </w:rPr>
        <w:t>4.2.3 Цифровые модели непрерывных систем</w:t>
      </w:r>
      <w:bookmarkEnd w:id="92"/>
    </w:p>
    <w:p w:rsidR="006A715A" w:rsidRPr="00982D4B" w:rsidRDefault="006A715A" w:rsidP="006A715A">
      <w:pPr>
        <w:spacing w:line="288" w:lineRule="auto"/>
        <w:ind w:firstLine="720"/>
        <w:rPr>
          <w:sz w:val="30"/>
          <w:szCs w:val="30"/>
        </w:rPr>
      </w:pPr>
      <w:r w:rsidRPr="00982D4B">
        <w:rPr>
          <w:sz w:val="30"/>
          <w:szCs w:val="30"/>
        </w:rPr>
        <w:t xml:space="preserve">Прямое </w:t>
      </w:r>
      <w:r w:rsidRPr="00982D4B">
        <w:rPr>
          <w:i/>
          <w:sz w:val="30"/>
          <w:szCs w:val="30"/>
        </w:rPr>
        <w:t>Z</w:t>
      </w:r>
      <w:r w:rsidRPr="00982D4B">
        <w:rPr>
          <w:sz w:val="30"/>
          <w:szCs w:val="30"/>
        </w:rPr>
        <w:t xml:space="preserve">-преобразование передаточной функции непрерывной системы, а точнее, </w:t>
      </w:r>
      <w:r w:rsidRPr="00982D4B">
        <w:rPr>
          <w:i/>
          <w:sz w:val="30"/>
          <w:szCs w:val="30"/>
        </w:rPr>
        <w:t>Z</w:t>
      </w:r>
      <w:r w:rsidRPr="00982D4B">
        <w:rPr>
          <w:sz w:val="30"/>
          <w:szCs w:val="30"/>
        </w:rPr>
        <w:t xml:space="preserve">-преобразование переходной функции непрерывной системы, как правило, приводит к громоздким вычислениям, а при неизвестных полюсах передаточной функции к тому же точных решений не имеет. Существует несколько приближенных методов построения цифровых моделей. В большинстве своем эти методы основаны на разложении аргумента </w:t>
      </w:r>
      <w:r w:rsidRPr="00982D4B">
        <w:rPr>
          <w:i/>
          <w:sz w:val="30"/>
          <w:szCs w:val="30"/>
        </w:rPr>
        <w:t>Z</w:t>
      </w:r>
      <w:r w:rsidRPr="00982D4B">
        <w:rPr>
          <w:sz w:val="30"/>
          <w:szCs w:val="30"/>
        </w:rPr>
        <w:t>-преобразования в ряды. Здесь рассмотрим три приема: метод прямой разности, метод обратной разности и метод билинейного преобразования.</w:t>
      </w:r>
    </w:p>
    <w:p w:rsidR="006A715A" w:rsidRPr="00982D4B" w:rsidRDefault="006A715A" w:rsidP="006A715A">
      <w:pPr>
        <w:spacing w:line="288" w:lineRule="auto"/>
        <w:ind w:firstLine="720"/>
        <w:rPr>
          <w:sz w:val="30"/>
          <w:szCs w:val="30"/>
        </w:rPr>
      </w:pPr>
      <w:r w:rsidRPr="00982D4B">
        <w:rPr>
          <w:i/>
          <w:sz w:val="30"/>
          <w:szCs w:val="30"/>
        </w:rPr>
        <w:t>Метод прямой разности</w:t>
      </w:r>
      <w:r w:rsidRPr="00982D4B">
        <w:rPr>
          <w:sz w:val="30"/>
          <w:szCs w:val="30"/>
        </w:rPr>
        <w:t xml:space="preserve">. Выделяя в обычном разложении аргумента </w:t>
      </w:r>
    </w:p>
    <w:p w:rsidR="006A715A" w:rsidRPr="00982D4B" w:rsidRDefault="00A83DEB" w:rsidP="006A715A">
      <w:pPr>
        <w:spacing w:line="288" w:lineRule="auto"/>
        <w:jc w:val="center"/>
        <w:rPr>
          <w:sz w:val="30"/>
          <w:szCs w:val="30"/>
        </w:rPr>
      </w:pPr>
      <w:r>
        <w:rPr>
          <w:noProof/>
          <w:sz w:val="30"/>
          <w:szCs w:val="30"/>
          <w:lang w:eastAsia="ru-RU"/>
        </w:rPr>
        <w:object w:dxaOrig="5260" w:dyaOrig="440">
          <v:shape id="_x0000_s14443" type="#_x0000_t75" style="position:absolute;left:0;text-align:left;margin-left:370.75pt;margin-top:7.1pt;width:36pt;height:18pt;z-index:251820032;mso-position-horizontal:right" o:allowoverlap="f">
            <v:imagedata r:id="rId1559" o:title=""/>
          </v:shape>
          <o:OLEObject Type="Embed" ProgID="Equation.3" ShapeID="_x0000_s14443" DrawAspect="Content" ObjectID="_1613372231" r:id="rId1560"/>
        </w:object>
      </w:r>
      <w:r w:rsidR="00263F48">
        <w:rPr>
          <w:noProof/>
          <w:sz w:val="30"/>
          <w:szCs w:val="30"/>
          <w:lang w:eastAsia="ru-RU"/>
        </w:rPr>
        <w:drawing>
          <wp:inline distT="0" distB="0" distL="0" distR="0">
            <wp:extent cx="2266950" cy="371475"/>
            <wp:effectExtent l="19050" t="0" r="0" b="0"/>
            <wp:docPr id="845" name="Рисунок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89"/>
                    <pic:cNvPicPr>
                      <a:picLocks noChangeAspect="1" noChangeArrowheads="1"/>
                    </pic:cNvPicPr>
                  </pic:nvPicPr>
                  <pic:blipFill>
                    <a:blip r:embed="rId1561" cstate="print"/>
                    <a:srcRect/>
                    <a:stretch>
                      <a:fillRect/>
                    </a:stretch>
                  </pic:blipFill>
                  <pic:spPr bwMode="auto">
                    <a:xfrm>
                      <a:off x="0" y="0"/>
                      <a:ext cx="2266950" cy="371475"/>
                    </a:xfrm>
                    <a:prstGeom prst="rect">
                      <a:avLst/>
                    </a:prstGeom>
                    <a:noFill/>
                    <a:ln w="9525">
                      <a:noFill/>
                      <a:miter lim="800000"/>
                      <a:headEnd/>
                      <a:tailEnd/>
                    </a:ln>
                  </pic:spPr>
                </pic:pic>
              </a:graphicData>
            </a:graphic>
          </wp:inline>
        </w:drawing>
      </w:r>
    </w:p>
    <w:p w:rsidR="006A715A" w:rsidRPr="00982D4B" w:rsidRDefault="006A715A" w:rsidP="006A715A">
      <w:pPr>
        <w:spacing w:line="288" w:lineRule="auto"/>
        <w:ind w:firstLine="0"/>
        <w:rPr>
          <w:sz w:val="30"/>
          <w:szCs w:val="30"/>
        </w:rPr>
      </w:pPr>
      <w:r w:rsidRPr="00982D4B">
        <w:rPr>
          <w:sz w:val="30"/>
          <w:szCs w:val="30"/>
        </w:rPr>
        <w:t xml:space="preserve">линейное приближение </w:t>
      </w:r>
      <w:r w:rsidRPr="00982D4B">
        <w:rPr>
          <w:i/>
          <w:sz w:val="30"/>
          <w:szCs w:val="30"/>
        </w:rPr>
        <w:t>z</w:t>
      </w:r>
      <w:r w:rsidRPr="00982D4B">
        <w:rPr>
          <w:sz w:val="30"/>
          <w:szCs w:val="30"/>
        </w:rPr>
        <w:t xml:space="preserve"> </w:t>
      </w:r>
      <w:r w:rsidRPr="00982D4B">
        <w:rPr>
          <w:sz w:val="30"/>
          <w:szCs w:val="30"/>
        </w:rPr>
        <w:sym w:font="Symbol" w:char="F0BB"/>
      </w:r>
      <w:r w:rsidRPr="00982D4B">
        <w:rPr>
          <w:sz w:val="30"/>
          <w:szCs w:val="30"/>
        </w:rPr>
        <w:t xml:space="preserve"> 1 + </w:t>
      </w:r>
      <w:r w:rsidRPr="00982D4B">
        <w:rPr>
          <w:i/>
          <w:sz w:val="30"/>
          <w:szCs w:val="30"/>
        </w:rPr>
        <w:t>pT</w:t>
      </w:r>
      <w:r w:rsidRPr="00982D4B">
        <w:rPr>
          <w:sz w:val="30"/>
          <w:szCs w:val="30"/>
        </w:rPr>
        <w:t xml:space="preserve">, найдем </w:t>
      </w:r>
      <w:r w:rsidRPr="00982D4B">
        <w:rPr>
          <w:i/>
          <w:sz w:val="30"/>
          <w:szCs w:val="30"/>
        </w:rPr>
        <w:t xml:space="preserve">p </w:t>
      </w:r>
      <w:r w:rsidRPr="00982D4B">
        <w:rPr>
          <w:sz w:val="30"/>
          <w:szCs w:val="30"/>
        </w:rPr>
        <w:sym w:font="Symbol" w:char="F0BB"/>
      </w:r>
      <w:r w:rsidRPr="00982D4B">
        <w:rPr>
          <w:sz w:val="30"/>
          <w:szCs w:val="30"/>
        </w:rPr>
        <w:t xml:space="preserve"> (</w:t>
      </w:r>
      <w:r w:rsidRPr="00982D4B">
        <w:rPr>
          <w:i/>
          <w:sz w:val="30"/>
          <w:szCs w:val="30"/>
        </w:rPr>
        <w:t xml:space="preserve">z </w:t>
      </w:r>
      <w:r w:rsidRPr="00982D4B">
        <w:rPr>
          <w:sz w:val="30"/>
          <w:szCs w:val="30"/>
        </w:rPr>
        <w:t>– 1</w:t>
      </w:r>
      <w:r w:rsidRPr="00982D4B">
        <w:rPr>
          <w:i/>
          <w:sz w:val="30"/>
          <w:szCs w:val="30"/>
        </w:rPr>
        <w:t>)</w:t>
      </w:r>
      <w:r w:rsidRPr="00982D4B">
        <w:rPr>
          <w:sz w:val="30"/>
          <w:szCs w:val="30"/>
        </w:rPr>
        <w:t>/</w:t>
      </w:r>
      <w:r w:rsidRPr="00982D4B">
        <w:rPr>
          <w:i/>
          <w:sz w:val="30"/>
          <w:szCs w:val="30"/>
        </w:rPr>
        <w:t>T</w:t>
      </w:r>
      <w:r w:rsidRPr="00982D4B">
        <w:rPr>
          <w:sz w:val="30"/>
          <w:szCs w:val="30"/>
        </w:rPr>
        <w:t>.</w:t>
      </w:r>
    </w:p>
    <w:p w:rsidR="006A715A" w:rsidRPr="00982D4B" w:rsidRDefault="006A715A" w:rsidP="006A715A">
      <w:pPr>
        <w:spacing w:line="288" w:lineRule="auto"/>
        <w:ind w:firstLine="720"/>
        <w:rPr>
          <w:sz w:val="30"/>
          <w:szCs w:val="30"/>
        </w:rPr>
      </w:pPr>
      <w:r w:rsidRPr="00982D4B">
        <w:rPr>
          <w:sz w:val="30"/>
          <w:szCs w:val="30"/>
        </w:rPr>
        <w:lastRenderedPageBreak/>
        <w:t xml:space="preserve">Используя эту подстановку, из передаточной функции непрерывной системы </w:t>
      </w:r>
      <w:r w:rsidRPr="00982D4B">
        <w:rPr>
          <w:i/>
          <w:sz w:val="30"/>
          <w:szCs w:val="30"/>
          <w:lang w:val="en-US"/>
        </w:rPr>
        <w:t>G</w:t>
      </w:r>
      <w:r w:rsidRPr="00982D4B">
        <w:rPr>
          <w:sz w:val="30"/>
          <w:szCs w:val="30"/>
          <w:vertAlign w:val="subscript"/>
        </w:rPr>
        <w:t>н</w:t>
      </w:r>
      <w:r w:rsidRPr="00982D4B">
        <w:rPr>
          <w:sz w:val="30"/>
          <w:szCs w:val="30"/>
        </w:rPr>
        <w:t>(</w:t>
      </w:r>
      <w:r w:rsidRPr="00982D4B">
        <w:rPr>
          <w:i/>
          <w:sz w:val="30"/>
          <w:szCs w:val="30"/>
        </w:rPr>
        <w:t>p</w:t>
      </w:r>
      <w:r w:rsidRPr="00982D4B">
        <w:rPr>
          <w:sz w:val="30"/>
          <w:szCs w:val="30"/>
        </w:rPr>
        <w:t xml:space="preserve">) получают цифровую модель </w:t>
      </w:r>
      <w:r w:rsidRPr="00982D4B">
        <w:rPr>
          <w:i/>
          <w:sz w:val="30"/>
          <w:szCs w:val="30"/>
          <w:lang w:val="en-US"/>
        </w:rPr>
        <w:t>G</w:t>
      </w:r>
      <w:r w:rsidRPr="00982D4B">
        <w:rPr>
          <w:sz w:val="30"/>
          <w:szCs w:val="30"/>
        </w:rPr>
        <w:t>(</w:t>
      </w:r>
      <w:r w:rsidRPr="00982D4B">
        <w:rPr>
          <w:i/>
          <w:sz w:val="30"/>
          <w:szCs w:val="30"/>
        </w:rPr>
        <w:t>z</w:t>
      </w:r>
      <w:r w:rsidRPr="00982D4B">
        <w:rPr>
          <w:sz w:val="30"/>
          <w:szCs w:val="30"/>
        </w:rPr>
        <w:t>)</w:t>
      </w:r>
      <w:r w:rsidR="008876DD" w:rsidRPr="00982D4B">
        <w:rPr>
          <w:sz w:val="30"/>
          <w:szCs w:val="30"/>
        </w:rPr>
        <w:t> </w:t>
      </w:r>
      <w:r w:rsidRPr="00982D4B">
        <w:rPr>
          <w:sz w:val="30"/>
          <w:szCs w:val="30"/>
        </w:rPr>
        <w:t>=</w:t>
      </w:r>
      <w:r w:rsidR="008876DD" w:rsidRPr="00982D4B">
        <w:rPr>
          <w:sz w:val="30"/>
          <w:szCs w:val="30"/>
        </w:rPr>
        <w:t> </w:t>
      </w:r>
      <w:r w:rsidRPr="00982D4B">
        <w:rPr>
          <w:i/>
          <w:sz w:val="30"/>
          <w:szCs w:val="30"/>
          <w:lang w:val="en-US"/>
        </w:rPr>
        <w:t>G</w:t>
      </w:r>
      <w:r w:rsidRPr="00982D4B">
        <w:rPr>
          <w:sz w:val="30"/>
          <w:szCs w:val="30"/>
          <w:vertAlign w:val="subscript"/>
        </w:rPr>
        <w:t>н</w:t>
      </w:r>
      <w:r w:rsidRPr="00982D4B">
        <w:rPr>
          <w:sz w:val="30"/>
          <w:szCs w:val="30"/>
        </w:rPr>
        <w:t>((</w:t>
      </w:r>
      <w:r w:rsidRPr="00982D4B">
        <w:rPr>
          <w:i/>
          <w:sz w:val="30"/>
          <w:szCs w:val="30"/>
        </w:rPr>
        <w:t>z</w:t>
      </w:r>
      <w:r w:rsidR="008876DD" w:rsidRPr="00982D4B">
        <w:rPr>
          <w:sz w:val="30"/>
          <w:szCs w:val="30"/>
        </w:rPr>
        <w:t> </w:t>
      </w:r>
      <w:r w:rsidRPr="00982D4B">
        <w:rPr>
          <w:sz w:val="30"/>
          <w:szCs w:val="30"/>
        </w:rPr>
        <w:t>– 1</w:t>
      </w:r>
      <w:r w:rsidRPr="00982D4B">
        <w:rPr>
          <w:i/>
          <w:sz w:val="30"/>
          <w:szCs w:val="30"/>
        </w:rPr>
        <w:t>)</w:t>
      </w:r>
      <w:r w:rsidRPr="00982D4B">
        <w:rPr>
          <w:sz w:val="30"/>
          <w:szCs w:val="30"/>
        </w:rPr>
        <w:t>/</w:t>
      </w:r>
      <w:r w:rsidRPr="00982D4B">
        <w:rPr>
          <w:i/>
          <w:sz w:val="30"/>
          <w:szCs w:val="30"/>
        </w:rPr>
        <w:t>T</w:t>
      </w:r>
      <w:r w:rsidRPr="00982D4B">
        <w:rPr>
          <w:sz w:val="30"/>
          <w:szCs w:val="30"/>
        </w:rPr>
        <w:t>).</w:t>
      </w:r>
    </w:p>
    <w:p w:rsidR="006A715A" w:rsidRPr="00982D4B" w:rsidRDefault="006A715A" w:rsidP="006A715A">
      <w:pPr>
        <w:spacing w:line="288" w:lineRule="auto"/>
        <w:ind w:firstLine="720"/>
        <w:rPr>
          <w:sz w:val="30"/>
          <w:szCs w:val="30"/>
        </w:rPr>
      </w:pPr>
      <w:r w:rsidRPr="00982D4B">
        <w:rPr>
          <w:sz w:val="30"/>
          <w:szCs w:val="30"/>
        </w:rPr>
        <w:t>Этот прием получил название метода прямой разности, а в численных методах он известен как метод прямоугольников с упреждением.</w:t>
      </w:r>
    </w:p>
    <w:p w:rsidR="006A715A" w:rsidRPr="00982D4B" w:rsidRDefault="006A715A" w:rsidP="006A715A">
      <w:pPr>
        <w:spacing w:line="288" w:lineRule="auto"/>
        <w:ind w:firstLine="720"/>
        <w:rPr>
          <w:sz w:val="30"/>
          <w:szCs w:val="30"/>
        </w:rPr>
      </w:pPr>
      <w:r w:rsidRPr="00982D4B">
        <w:rPr>
          <w:i/>
          <w:sz w:val="30"/>
          <w:szCs w:val="30"/>
        </w:rPr>
        <w:t>Метод обратной разност</w:t>
      </w:r>
      <w:r w:rsidRPr="00982D4B">
        <w:rPr>
          <w:sz w:val="30"/>
          <w:szCs w:val="30"/>
        </w:rPr>
        <w:t>и. Рассмотрим разложение</w:t>
      </w:r>
    </w:p>
    <w:p w:rsidR="006A715A" w:rsidRPr="00982D4B" w:rsidRDefault="00A83DEB" w:rsidP="006A715A">
      <w:pPr>
        <w:spacing w:line="288" w:lineRule="auto"/>
        <w:jc w:val="center"/>
        <w:rPr>
          <w:sz w:val="30"/>
          <w:szCs w:val="30"/>
        </w:rPr>
      </w:pPr>
      <w:r>
        <w:rPr>
          <w:noProof/>
          <w:sz w:val="30"/>
          <w:szCs w:val="30"/>
          <w:lang w:eastAsia="ru-RU"/>
        </w:rPr>
        <w:object w:dxaOrig="5260" w:dyaOrig="440">
          <v:shape id="_x0000_s14444" type="#_x0000_t75" style="position:absolute;left:0;text-align:left;margin-left:327.25pt;margin-top:6.25pt;width:36pt;height:18pt;z-index:251821056;mso-position-horizontal:right" o:allowoverlap="f">
            <v:imagedata r:id="rId1562" o:title=""/>
          </v:shape>
          <o:OLEObject Type="Embed" ProgID="Equation.3" ShapeID="_x0000_s14444" DrawAspect="Content" ObjectID="_1613372232" r:id="rId1563"/>
        </w:object>
      </w:r>
      <w:r w:rsidR="00263F48">
        <w:rPr>
          <w:noProof/>
          <w:sz w:val="30"/>
          <w:szCs w:val="30"/>
          <w:lang w:eastAsia="ru-RU"/>
        </w:rPr>
        <w:drawing>
          <wp:inline distT="0" distB="0" distL="0" distR="0">
            <wp:extent cx="2371725" cy="542925"/>
            <wp:effectExtent l="19050" t="0" r="9525" b="0"/>
            <wp:docPr id="847" name="Рисунок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88"/>
                    <pic:cNvPicPr>
                      <a:picLocks noChangeAspect="1" noChangeArrowheads="1"/>
                    </pic:cNvPicPr>
                  </pic:nvPicPr>
                  <pic:blipFill>
                    <a:blip r:embed="rId1564" cstate="print"/>
                    <a:srcRect/>
                    <a:stretch>
                      <a:fillRect/>
                    </a:stretch>
                  </pic:blipFill>
                  <pic:spPr bwMode="auto">
                    <a:xfrm>
                      <a:off x="0" y="0"/>
                      <a:ext cx="2371725" cy="542925"/>
                    </a:xfrm>
                    <a:prstGeom prst="rect">
                      <a:avLst/>
                    </a:prstGeom>
                    <a:noFill/>
                    <a:ln w="9525">
                      <a:noFill/>
                      <a:miter lim="800000"/>
                      <a:headEnd/>
                      <a:tailEnd/>
                    </a:ln>
                  </pic:spPr>
                </pic:pic>
              </a:graphicData>
            </a:graphic>
          </wp:inline>
        </w:drawing>
      </w:r>
    </w:p>
    <w:p w:rsidR="006A715A" w:rsidRPr="00982D4B" w:rsidRDefault="006A715A" w:rsidP="006A715A">
      <w:pPr>
        <w:spacing w:line="288" w:lineRule="auto"/>
        <w:ind w:firstLine="720"/>
        <w:rPr>
          <w:sz w:val="30"/>
          <w:szCs w:val="30"/>
        </w:rPr>
      </w:pPr>
      <w:r w:rsidRPr="00982D4B">
        <w:rPr>
          <w:sz w:val="30"/>
          <w:szCs w:val="30"/>
        </w:rPr>
        <w:t xml:space="preserve">Первое приближение его составляет </w:t>
      </w:r>
      <w:r w:rsidRPr="00982D4B">
        <w:rPr>
          <w:i/>
          <w:sz w:val="30"/>
          <w:szCs w:val="30"/>
        </w:rPr>
        <w:t>z</w:t>
      </w:r>
      <w:r w:rsidRPr="00982D4B">
        <w:rPr>
          <w:sz w:val="30"/>
          <w:szCs w:val="30"/>
        </w:rPr>
        <w:t xml:space="preserve"> </w:t>
      </w:r>
      <w:r w:rsidRPr="00982D4B">
        <w:rPr>
          <w:sz w:val="30"/>
          <w:szCs w:val="30"/>
        </w:rPr>
        <w:sym w:font="Symbol" w:char="F0BB"/>
      </w:r>
      <w:r w:rsidRPr="00982D4B">
        <w:rPr>
          <w:sz w:val="30"/>
          <w:szCs w:val="30"/>
        </w:rPr>
        <w:t xml:space="preserve"> 1/(1 – </w:t>
      </w:r>
      <w:r w:rsidRPr="00982D4B">
        <w:rPr>
          <w:i/>
          <w:sz w:val="30"/>
          <w:szCs w:val="30"/>
        </w:rPr>
        <w:t>pT</w:t>
      </w:r>
      <w:r w:rsidRPr="00982D4B">
        <w:rPr>
          <w:sz w:val="30"/>
          <w:szCs w:val="30"/>
        </w:rPr>
        <w:t xml:space="preserve">). Отсюда следует, что подстановка </w:t>
      </w:r>
      <w:r w:rsidRPr="00982D4B">
        <w:rPr>
          <w:i/>
          <w:sz w:val="30"/>
          <w:szCs w:val="30"/>
        </w:rPr>
        <w:t xml:space="preserve">p </w:t>
      </w:r>
      <w:r w:rsidRPr="00982D4B">
        <w:rPr>
          <w:sz w:val="30"/>
          <w:szCs w:val="30"/>
        </w:rPr>
        <w:sym w:font="Symbol" w:char="F0BB"/>
      </w:r>
      <w:r w:rsidRPr="00982D4B">
        <w:rPr>
          <w:sz w:val="30"/>
          <w:szCs w:val="30"/>
        </w:rPr>
        <w:t xml:space="preserve"> (</w:t>
      </w:r>
      <w:r w:rsidRPr="00982D4B">
        <w:rPr>
          <w:i/>
          <w:sz w:val="30"/>
          <w:szCs w:val="30"/>
        </w:rPr>
        <w:t xml:space="preserve">z </w:t>
      </w:r>
      <w:r w:rsidRPr="00982D4B">
        <w:rPr>
          <w:sz w:val="30"/>
          <w:szCs w:val="30"/>
        </w:rPr>
        <w:t>– 1</w:t>
      </w:r>
      <w:r w:rsidRPr="00982D4B">
        <w:rPr>
          <w:i/>
          <w:sz w:val="30"/>
          <w:szCs w:val="30"/>
        </w:rPr>
        <w:t>)</w:t>
      </w:r>
      <w:r w:rsidRPr="00982D4B">
        <w:rPr>
          <w:sz w:val="30"/>
          <w:szCs w:val="30"/>
        </w:rPr>
        <w:t>/</w:t>
      </w:r>
      <w:r w:rsidRPr="00982D4B">
        <w:rPr>
          <w:i/>
          <w:sz w:val="30"/>
          <w:szCs w:val="30"/>
        </w:rPr>
        <w:t xml:space="preserve">zT </w:t>
      </w:r>
      <w:r w:rsidRPr="00982D4B">
        <w:rPr>
          <w:sz w:val="30"/>
          <w:szCs w:val="30"/>
        </w:rPr>
        <w:t xml:space="preserve">приводит к цифровой модели по методу обратной разности, известному также как метод прямоугольников. </w:t>
      </w:r>
    </w:p>
    <w:p w:rsidR="006A715A" w:rsidRPr="00982D4B" w:rsidRDefault="006A715A" w:rsidP="006A715A">
      <w:pPr>
        <w:spacing w:line="288" w:lineRule="auto"/>
        <w:ind w:firstLine="720"/>
        <w:rPr>
          <w:sz w:val="30"/>
          <w:szCs w:val="30"/>
        </w:rPr>
      </w:pPr>
      <w:r w:rsidRPr="00982D4B">
        <w:rPr>
          <w:i/>
          <w:sz w:val="30"/>
          <w:szCs w:val="30"/>
        </w:rPr>
        <w:t>Метод билинейного преобразования</w:t>
      </w:r>
      <w:r w:rsidRPr="00982D4B">
        <w:rPr>
          <w:sz w:val="30"/>
          <w:szCs w:val="30"/>
        </w:rPr>
        <w:t xml:space="preserve">. Используем представление аргумента </w:t>
      </w:r>
      <w:r w:rsidRPr="00982D4B">
        <w:rPr>
          <w:i/>
          <w:sz w:val="30"/>
          <w:szCs w:val="30"/>
        </w:rPr>
        <w:t>z</w:t>
      </w:r>
      <w:r w:rsidRPr="00982D4B">
        <w:rPr>
          <w:sz w:val="30"/>
          <w:szCs w:val="30"/>
        </w:rPr>
        <w:t xml:space="preserve"> рядом </w:t>
      </w:r>
    </w:p>
    <w:p w:rsidR="006A715A" w:rsidRPr="00982D4B" w:rsidRDefault="00A83DEB" w:rsidP="006A715A">
      <w:pPr>
        <w:spacing w:line="288" w:lineRule="auto"/>
        <w:jc w:val="center"/>
        <w:rPr>
          <w:sz w:val="30"/>
          <w:szCs w:val="30"/>
        </w:rPr>
      </w:pPr>
      <w:r>
        <w:rPr>
          <w:noProof/>
          <w:sz w:val="30"/>
          <w:szCs w:val="30"/>
          <w:lang w:eastAsia="ru-RU"/>
        </w:rPr>
        <w:object w:dxaOrig="5260" w:dyaOrig="440">
          <v:shape id="_x0000_s14445" type="#_x0000_t75" style="position:absolute;left:0;text-align:left;margin-left:330.3pt;margin-top:21.15pt;width:36pt;height:18pt;z-index:251822080;mso-position-horizontal:right" o:allowoverlap="f">
            <v:imagedata r:id="rId1565" o:title=""/>
          </v:shape>
          <o:OLEObject Type="Embed" ProgID="Equation.3" ShapeID="_x0000_s14445" DrawAspect="Content" ObjectID="_1613372233" r:id="rId1566"/>
        </w:object>
      </w:r>
      <w:r w:rsidR="00263F48">
        <w:rPr>
          <w:noProof/>
          <w:sz w:val="30"/>
          <w:szCs w:val="30"/>
          <w:lang w:eastAsia="ru-RU"/>
        </w:rPr>
        <w:drawing>
          <wp:inline distT="0" distB="0" distL="0" distR="0">
            <wp:extent cx="2828925" cy="733425"/>
            <wp:effectExtent l="19050" t="0" r="9525" b="0"/>
            <wp:docPr id="849" name="Рисунок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87"/>
                    <pic:cNvPicPr>
                      <a:picLocks noChangeAspect="1" noChangeArrowheads="1"/>
                    </pic:cNvPicPr>
                  </pic:nvPicPr>
                  <pic:blipFill>
                    <a:blip r:embed="rId1567" cstate="print"/>
                    <a:srcRect/>
                    <a:stretch>
                      <a:fillRect/>
                    </a:stretch>
                  </pic:blipFill>
                  <pic:spPr bwMode="auto">
                    <a:xfrm>
                      <a:off x="0" y="0"/>
                      <a:ext cx="2828925" cy="733425"/>
                    </a:xfrm>
                    <a:prstGeom prst="rect">
                      <a:avLst/>
                    </a:prstGeom>
                    <a:noFill/>
                    <a:ln w="9525">
                      <a:noFill/>
                      <a:miter lim="800000"/>
                      <a:headEnd/>
                      <a:tailEnd/>
                    </a:ln>
                  </pic:spPr>
                </pic:pic>
              </a:graphicData>
            </a:graphic>
          </wp:inline>
        </w:drawing>
      </w:r>
    </w:p>
    <w:p w:rsidR="006A715A" w:rsidRPr="00982D4B" w:rsidRDefault="006A715A" w:rsidP="006A715A">
      <w:pPr>
        <w:spacing w:line="288" w:lineRule="auto"/>
        <w:ind w:firstLine="720"/>
        <w:rPr>
          <w:sz w:val="30"/>
          <w:szCs w:val="30"/>
        </w:rPr>
      </w:pPr>
      <w:r w:rsidRPr="00982D4B">
        <w:rPr>
          <w:sz w:val="30"/>
          <w:szCs w:val="30"/>
        </w:rPr>
        <w:t>Выделяя здесь вновь первое приближение, получим</w:t>
      </w:r>
    </w:p>
    <w:p w:rsidR="006A715A" w:rsidRPr="00982D4B" w:rsidRDefault="00263F48" w:rsidP="006A715A">
      <w:pPr>
        <w:spacing w:line="288" w:lineRule="auto"/>
        <w:ind w:firstLine="0"/>
        <w:jc w:val="center"/>
        <w:rPr>
          <w:sz w:val="30"/>
          <w:szCs w:val="30"/>
        </w:rPr>
      </w:pPr>
      <w:r>
        <w:rPr>
          <w:noProof/>
          <w:sz w:val="30"/>
          <w:szCs w:val="30"/>
          <w:lang w:eastAsia="ru-RU"/>
        </w:rPr>
        <w:drawing>
          <wp:inline distT="0" distB="0" distL="0" distR="0">
            <wp:extent cx="1466850" cy="371475"/>
            <wp:effectExtent l="19050" t="0" r="0" b="0"/>
            <wp:docPr id="850" name="Рисунок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86"/>
                    <pic:cNvPicPr>
                      <a:picLocks noChangeAspect="1" noChangeArrowheads="1"/>
                    </pic:cNvPicPr>
                  </pic:nvPicPr>
                  <pic:blipFill>
                    <a:blip r:embed="rId1568" cstate="print"/>
                    <a:srcRect/>
                    <a:stretch>
                      <a:fillRect/>
                    </a:stretch>
                  </pic:blipFill>
                  <pic:spPr bwMode="auto">
                    <a:xfrm>
                      <a:off x="0" y="0"/>
                      <a:ext cx="1466850" cy="371475"/>
                    </a:xfrm>
                    <a:prstGeom prst="rect">
                      <a:avLst/>
                    </a:prstGeom>
                    <a:noFill/>
                    <a:ln w="9525">
                      <a:noFill/>
                      <a:miter lim="800000"/>
                      <a:headEnd/>
                      <a:tailEnd/>
                    </a:ln>
                  </pic:spPr>
                </pic:pic>
              </a:graphicData>
            </a:graphic>
          </wp:inline>
        </w:drawing>
      </w:r>
    </w:p>
    <w:p w:rsidR="006A715A" w:rsidRPr="00982D4B" w:rsidRDefault="006A715A" w:rsidP="006A715A">
      <w:pPr>
        <w:spacing w:line="288" w:lineRule="auto"/>
        <w:ind w:firstLine="0"/>
        <w:rPr>
          <w:sz w:val="30"/>
          <w:szCs w:val="30"/>
        </w:rPr>
      </w:pPr>
      <w:r w:rsidRPr="00982D4B">
        <w:rPr>
          <w:sz w:val="30"/>
          <w:szCs w:val="30"/>
        </w:rPr>
        <w:t xml:space="preserve">откуда следует очередная </w:t>
      </w:r>
      <w:r w:rsidRPr="00982D4B">
        <w:rPr>
          <w:i/>
          <w:sz w:val="30"/>
          <w:szCs w:val="30"/>
        </w:rPr>
        <w:t>z</w:t>
      </w:r>
      <w:r w:rsidRPr="00982D4B">
        <w:rPr>
          <w:sz w:val="30"/>
          <w:szCs w:val="30"/>
        </w:rPr>
        <w:t>-форма или билинейная подстановка</w:t>
      </w:r>
      <w:r w:rsidR="00002500" w:rsidRPr="00982D4B">
        <w:rPr>
          <w:sz w:val="30"/>
          <w:szCs w:val="30"/>
        </w:rPr>
        <w:t xml:space="preserve"> </w:t>
      </w:r>
      <w:r w:rsidR="00002500" w:rsidRPr="00982D4B">
        <w:rPr>
          <w:position w:val="-24"/>
          <w:sz w:val="30"/>
          <w:szCs w:val="30"/>
        </w:rPr>
        <w:object w:dxaOrig="1260" w:dyaOrig="620">
          <v:shape id="_x0000_i1729" type="#_x0000_t75" style="width:63pt;height:30.75pt" o:ole="">
            <v:imagedata r:id="rId1569" o:title=""/>
          </v:shape>
          <o:OLEObject Type="Embed" ProgID="Equation.3" ShapeID="_x0000_i1729" DrawAspect="Content" ObjectID="_1613371875" r:id="rId1570"/>
        </w:object>
      </w:r>
      <w:r w:rsidRPr="00982D4B">
        <w:rPr>
          <w:sz w:val="30"/>
          <w:szCs w:val="30"/>
        </w:rPr>
        <w:t xml:space="preserve">. </w:t>
      </w:r>
    </w:p>
    <w:p w:rsidR="006A715A" w:rsidRPr="00982D4B" w:rsidRDefault="006A715A" w:rsidP="006A715A">
      <w:pPr>
        <w:spacing w:line="288" w:lineRule="auto"/>
        <w:ind w:firstLine="720"/>
        <w:rPr>
          <w:sz w:val="30"/>
          <w:szCs w:val="30"/>
        </w:rPr>
      </w:pPr>
      <w:r w:rsidRPr="00982D4B">
        <w:rPr>
          <w:sz w:val="30"/>
          <w:szCs w:val="30"/>
        </w:rPr>
        <w:t xml:space="preserve">Использование билинейной подстановки дает цифровую модель </w:t>
      </w:r>
      <w:r w:rsidR="00002500" w:rsidRPr="00982D4B">
        <w:rPr>
          <w:position w:val="-28"/>
          <w:sz w:val="30"/>
          <w:szCs w:val="30"/>
        </w:rPr>
        <w:object w:dxaOrig="2079" w:dyaOrig="680">
          <v:shape id="_x0000_i1730" type="#_x0000_t75" style="width:104.25pt;height:33.75pt" o:ole="">
            <v:imagedata r:id="rId1571" o:title=""/>
          </v:shape>
          <o:OLEObject Type="Embed" ProgID="Equation.3" ShapeID="_x0000_i1730" DrawAspect="Content" ObjectID="_1613371876" r:id="rId1572"/>
        </w:object>
      </w:r>
      <w:r w:rsidR="00002500" w:rsidRPr="00982D4B">
        <w:rPr>
          <w:sz w:val="30"/>
          <w:szCs w:val="30"/>
        </w:rPr>
        <w:t xml:space="preserve"> </w:t>
      </w:r>
      <w:r w:rsidRPr="00982D4B">
        <w:rPr>
          <w:sz w:val="30"/>
          <w:szCs w:val="30"/>
        </w:rPr>
        <w:t>по методу билинейного преобразования, известному также как метод трапеций.</w:t>
      </w:r>
    </w:p>
    <w:p w:rsidR="006A715A" w:rsidRPr="00982D4B" w:rsidRDefault="006A715A" w:rsidP="006A715A">
      <w:pPr>
        <w:spacing w:line="288" w:lineRule="auto"/>
        <w:ind w:firstLine="720"/>
        <w:rPr>
          <w:sz w:val="30"/>
          <w:szCs w:val="30"/>
        </w:rPr>
      </w:pPr>
      <w:r w:rsidRPr="00982D4B">
        <w:rPr>
          <w:sz w:val="30"/>
          <w:szCs w:val="30"/>
        </w:rPr>
        <w:t>Итак, цифровая модель часто позволяет значительно упростить исследование непрерывной системы и вместо дифференциальных уравнений перейти к разностным. Важным вопросом цифрового моделирования является выбор периода квантования, т</w:t>
      </w:r>
      <w:r w:rsidR="009B4E89" w:rsidRPr="00982D4B">
        <w:rPr>
          <w:sz w:val="30"/>
          <w:szCs w:val="30"/>
        </w:rPr>
        <w:t>ак</w:t>
      </w:r>
      <w:r w:rsidRPr="00982D4B">
        <w:rPr>
          <w:sz w:val="30"/>
          <w:szCs w:val="30"/>
        </w:rPr>
        <w:t xml:space="preserve"> к</w:t>
      </w:r>
      <w:r w:rsidR="009B4E89" w:rsidRPr="00982D4B">
        <w:rPr>
          <w:sz w:val="30"/>
          <w:szCs w:val="30"/>
        </w:rPr>
        <w:t>ак</w:t>
      </w:r>
      <w:r w:rsidRPr="00982D4B">
        <w:rPr>
          <w:sz w:val="30"/>
          <w:szCs w:val="30"/>
        </w:rPr>
        <w:t xml:space="preserve"> он является определяющим в проблеме эквивалентности непрерывной системы и ее цифровой модели. Условия эквивалентности системы и </w:t>
      </w:r>
      <w:r w:rsidRPr="00982D4B">
        <w:rPr>
          <w:sz w:val="30"/>
          <w:szCs w:val="30"/>
        </w:rPr>
        <w:lastRenderedPageBreak/>
        <w:t>ее модели зависят от выбора критерия эквивалентности. Так, если критерием эквивалентности принять требование устойчивости исходной системы и ее цифровой модели, то в большинстве случаев можно ограничиться условием Котельникова</w:t>
      </w:r>
    </w:p>
    <w:p w:rsidR="006A715A" w:rsidRPr="00982D4B" w:rsidRDefault="006A715A" w:rsidP="006A715A">
      <w:pPr>
        <w:spacing w:line="288" w:lineRule="auto"/>
        <w:ind w:firstLine="0"/>
        <w:jc w:val="center"/>
        <w:rPr>
          <w:sz w:val="30"/>
          <w:szCs w:val="30"/>
        </w:rPr>
      </w:pPr>
      <w:r w:rsidRPr="00982D4B">
        <w:rPr>
          <w:i/>
          <w:sz w:val="30"/>
          <w:szCs w:val="30"/>
        </w:rPr>
        <w:t xml:space="preserve">Т &lt; </w:t>
      </w:r>
      <w:r w:rsidRPr="00982D4B">
        <w:rPr>
          <w:i/>
          <w:sz w:val="30"/>
          <w:szCs w:val="30"/>
          <w:lang w:val="en-US"/>
        </w:rPr>
        <w:sym w:font="Symbol" w:char="F070"/>
      </w:r>
      <w:r w:rsidRPr="00982D4B">
        <w:rPr>
          <w:i/>
          <w:sz w:val="30"/>
          <w:szCs w:val="30"/>
        </w:rPr>
        <w:t xml:space="preserve"> / </w:t>
      </w:r>
      <w:r w:rsidRPr="00982D4B">
        <w:rPr>
          <w:sz w:val="30"/>
          <w:szCs w:val="30"/>
        </w:rPr>
        <w:sym w:font="Symbol" w:char="F077"/>
      </w:r>
      <w:r w:rsidRPr="00982D4B">
        <w:rPr>
          <w:sz w:val="30"/>
          <w:szCs w:val="30"/>
          <w:vertAlign w:val="subscript"/>
        </w:rPr>
        <w:t>0</w:t>
      </w:r>
      <w:r w:rsidRPr="00982D4B">
        <w:rPr>
          <w:sz w:val="30"/>
          <w:szCs w:val="30"/>
        </w:rPr>
        <w:t>,</w:t>
      </w:r>
    </w:p>
    <w:p w:rsidR="006A715A" w:rsidRPr="00982D4B" w:rsidRDefault="006A715A" w:rsidP="006A715A">
      <w:pPr>
        <w:spacing w:line="288" w:lineRule="auto"/>
        <w:ind w:firstLine="720"/>
        <w:rPr>
          <w:sz w:val="30"/>
          <w:szCs w:val="30"/>
        </w:rPr>
      </w:pPr>
      <w:r w:rsidRPr="00982D4B">
        <w:rPr>
          <w:sz w:val="30"/>
          <w:szCs w:val="30"/>
        </w:rPr>
        <w:t xml:space="preserve">где </w:t>
      </w:r>
      <w:r w:rsidRPr="00982D4B">
        <w:rPr>
          <w:i/>
          <w:sz w:val="30"/>
          <w:szCs w:val="30"/>
        </w:rPr>
        <w:t>Т</w:t>
      </w:r>
      <w:r w:rsidRPr="00982D4B">
        <w:rPr>
          <w:sz w:val="30"/>
          <w:szCs w:val="30"/>
        </w:rPr>
        <w:t xml:space="preserve"> – период квантования, </w:t>
      </w:r>
      <w:r w:rsidRPr="00982D4B">
        <w:rPr>
          <w:sz w:val="30"/>
          <w:szCs w:val="30"/>
        </w:rPr>
        <w:sym w:font="Symbol" w:char="F077"/>
      </w:r>
      <w:r w:rsidRPr="00982D4B">
        <w:rPr>
          <w:sz w:val="30"/>
          <w:szCs w:val="30"/>
          <w:vertAlign w:val="subscript"/>
        </w:rPr>
        <w:t>0</w:t>
      </w:r>
      <w:r w:rsidRPr="00982D4B">
        <w:rPr>
          <w:sz w:val="30"/>
          <w:szCs w:val="30"/>
        </w:rPr>
        <w:t xml:space="preserve"> – собственная частота системы.</w:t>
      </w:r>
    </w:p>
    <w:p w:rsidR="006A715A" w:rsidRPr="00982D4B" w:rsidRDefault="006A715A" w:rsidP="006A715A">
      <w:pPr>
        <w:spacing w:line="288" w:lineRule="auto"/>
        <w:ind w:firstLine="720"/>
        <w:rPr>
          <w:sz w:val="30"/>
          <w:szCs w:val="30"/>
        </w:rPr>
      </w:pPr>
      <w:r w:rsidRPr="00982D4B">
        <w:rPr>
          <w:sz w:val="30"/>
          <w:szCs w:val="30"/>
        </w:rPr>
        <w:t xml:space="preserve">Требования к периоду квантования значительно ужесточаются, если критерием эквивалентности служит точность исходной системы и ее цифровой модели. Оценка ошибки </w:t>
      </w:r>
      <w:r w:rsidRPr="00982D4B">
        <w:rPr>
          <w:i/>
          <w:sz w:val="30"/>
          <w:szCs w:val="30"/>
        </w:rPr>
        <w:t>е</w:t>
      </w:r>
      <w:r w:rsidRPr="00982D4B">
        <w:rPr>
          <w:sz w:val="30"/>
          <w:szCs w:val="30"/>
        </w:rPr>
        <w:t xml:space="preserve"> цифрового моделирования по методу прямой и обратной разности имеет вид </w:t>
      </w:r>
      <w:r w:rsidRPr="00982D4B">
        <w:rPr>
          <w:i/>
          <w:sz w:val="30"/>
          <w:szCs w:val="30"/>
        </w:rPr>
        <w:t xml:space="preserve">е &lt; </w:t>
      </w:r>
      <w:r w:rsidRPr="00982D4B">
        <w:rPr>
          <w:sz w:val="30"/>
          <w:szCs w:val="30"/>
        </w:rPr>
        <w:sym w:font="Symbol" w:char="F077"/>
      </w:r>
      <w:r w:rsidRPr="00982D4B">
        <w:rPr>
          <w:i/>
          <w:sz w:val="30"/>
          <w:szCs w:val="30"/>
        </w:rPr>
        <w:t>Т</w:t>
      </w:r>
      <w:r w:rsidRPr="00982D4B">
        <w:rPr>
          <w:i/>
          <w:sz w:val="30"/>
          <w:szCs w:val="30"/>
          <w:lang w:val="en-US"/>
        </w:rPr>
        <w:t>A</w:t>
      </w:r>
      <w:r w:rsidRPr="00982D4B">
        <w:rPr>
          <w:sz w:val="30"/>
          <w:szCs w:val="30"/>
        </w:rPr>
        <w:t xml:space="preserve">(0)/2, а по методу билинейного преобразования </w:t>
      </w:r>
      <w:r w:rsidRPr="00982D4B">
        <w:rPr>
          <w:i/>
          <w:sz w:val="30"/>
          <w:szCs w:val="30"/>
        </w:rPr>
        <w:t xml:space="preserve">е &lt; </w:t>
      </w:r>
      <w:r w:rsidRPr="00982D4B">
        <w:rPr>
          <w:sz w:val="30"/>
          <w:szCs w:val="30"/>
        </w:rPr>
        <w:sym w:font="Symbol" w:char="F077"/>
      </w:r>
      <w:r w:rsidRPr="00982D4B">
        <w:rPr>
          <w:sz w:val="30"/>
          <w:szCs w:val="30"/>
          <w:vertAlign w:val="superscript"/>
        </w:rPr>
        <w:t>2</w:t>
      </w:r>
      <w:r w:rsidRPr="00982D4B">
        <w:rPr>
          <w:i/>
          <w:sz w:val="30"/>
          <w:szCs w:val="30"/>
        </w:rPr>
        <w:t>Т</w:t>
      </w:r>
      <w:r w:rsidRPr="00982D4B">
        <w:rPr>
          <w:sz w:val="30"/>
          <w:szCs w:val="30"/>
          <w:vertAlign w:val="superscript"/>
        </w:rPr>
        <w:t>2</w:t>
      </w:r>
      <w:r w:rsidRPr="00982D4B">
        <w:rPr>
          <w:i/>
          <w:sz w:val="30"/>
          <w:szCs w:val="30"/>
          <w:lang w:val="en-US"/>
        </w:rPr>
        <w:t>A</w:t>
      </w:r>
      <w:r w:rsidRPr="00982D4B">
        <w:rPr>
          <w:sz w:val="30"/>
          <w:szCs w:val="30"/>
        </w:rPr>
        <w:t>(0)</w:t>
      </w:r>
      <w:r w:rsidRPr="00982D4B">
        <w:rPr>
          <w:sz w:val="30"/>
          <w:szCs w:val="30"/>
        </w:rPr>
        <w:sym w:font="Symbol" w:char="F0D7"/>
      </w:r>
      <w:r w:rsidRPr="00982D4B">
        <w:rPr>
          <w:sz w:val="30"/>
          <w:szCs w:val="30"/>
        </w:rPr>
        <w:t>(</w:t>
      </w:r>
      <w:r w:rsidRPr="00982D4B">
        <w:rPr>
          <w:i/>
          <w:sz w:val="30"/>
          <w:szCs w:val="30"/>
        </w:rPr>
        <w:t>М</w:t>
      </w:r>
      <w:r w:rsidRPr="00982D4B">
        <w:rPr>
          <w:sz w:val="30"/>
          <w:szCs w:val="30"/>
        </w:rPr>
        <w:t xml:space="preserve">–1)/12, где </w:t>
      </w:r>
      <w:r w:rsidRPr="00982D4B">
        <w:rPr>
          <w:sz w:val="30"/>
          <w:szCs w:val="30"/>
        </w:rPr>
        <w:sym w:font="Symbol" w:char="F077"/>
      </w:r>
      <w:r w:rsidRPr="00982D4B">
        <w:rPr>
          <w:sz w:val="30"/>
          <w:szCs w:val="30"/>
        </w:rPr>
        <w:t xml:space="preserve"> – круговая частота воспроизводимого сигнала, </w:t>
      </w:r>
      <w:r w:rsidRPr="00982D4B">
        <w:rPr>
          <w:i/>
          <w:sz w:val="30"/>
          <w:szCs w:val="30"/>
        </w:rPr>
        <w:t>М</w:t>
      </w:r>
      <w:r w:rsidRPr="00982D4B">
        <w:rPr>
          <w:sz w:val="30"/>
          <w:szCs w:val="30"/>
        </w:rPr>
        <w:t xml:space="preserve"> – колебательность системы, </w:t>
      </w:r>
      <w:r w:rsidRPr="00982D4B">
        <w:rPr>
          <w:i/>
          <w:sz w:val="30"/>
          <w:szCs w:val="30"/>
        </w:rPr>
        <w:t>А</w:t>
      </w:r>
      <w:r w:rsidRPr="00982D4B">
        <w:rPr>
          <w:sz w:val="30"/>
          <w:szCs w:val="30"/>
        </w:rPr>
        <w:t>(0) – начальное значение модуля частотной характеристики.</w:t>
      </w:r>
    </w:p>
    <w:p w:rsidR="006A715A" w:rsidRPr="00982D4B" w:rsidRDefault="006A715A" w:rsidP="006A715A">
      <w:pPr>
        <w:spacing w:line="288" w:lineRule="auto"/>
        <w:ind w:firstLine="720"/>
        <w:rPr>
          <w:sz w:val="30"/>
          <w:szCs w:val="30"/>
        </w:rPr>
      </w:pPr>
      <w:r w:rsidRPr="00982D4B">
        <w:rPr>
          <w:sz w:val="30"/>
          <w:szCs w:val="30"/>
        </w:rPr>
        <w:t>Приведенные оценки позволяют обоснованно выбрать период квантования цифровых моделей.</w:t>
      </w:r>
    </w:p>
    <w:p w:rsidR="008167FF" w:rsidRPr="00982D4B" w:rsidRDefault="008167FF" w:rsidP="00685783">
      <w:pPr>
        <w:spacing w:line="288" w:lineRule="auto"/>
        <w:ind w:firstLine="720"/>
        <w:rPr>
          <w:sz w:val="30"/>
          <w:szCs w:val="30"/>
        </w:rPr>
      </w:pPr>
    </w:p>
    <w:p w:rsidR="008167FF" w:rsidRPr="00982D4B" w:rsidRDefault="008167FF" w:rsidP="008167FF">
      <w:pPr>
        <w:pStyle w:val="Default"/>
        <w:rPr>
          <w:sz w:val="30"/>
          <w:szCs w:val="30"/>
        </w:rPr>
        <w:sectPr w:rsidR="008167FF" w:rsidRPr="00982D4B" w:rsidSect="006E6352">
          <w:headerReference w:type="even" r:id="rId1573"/>
          <w:headerReference w:type="default" r:id="rId1574"/>
          <w:footerReference w:type="even" r:id="rId1575"/>
          <w:footerReference w:type="default" r:id="rId1576"/>
          <w:pgSz w:w="11907" w:h="16840"/>
          <w:pgMar w:top="1418" w:right="1418" w:bottom="1418" w:left="1418" w:header="720" w:footer="720" w:gutter="0"/>
          <w:cols w:space="720"/>
        </w:sectPr>
      </w:pPr>
    </w:p>
    <w:p w:rsidR="008167FF" w:rsidRPr="00982D4B" w:rsidRDefault="003A3855" w:rsidP="004023E1">
      <w:pPr>
        <w:pStyle w:val="a4"/>
        <w:spacing w:after="240" w:line="288" w:lineRule="auto"/>
        <w:ind w:firstLine="0"/>
        <w:outlineLvl w:val="0"/>
        <w:rPr>
          <w:caps/>
          <w:sz w:val="30"/>
          <w:szCs w:val="30"/>
        </w:rPr>
      </w:pPr>
      <w:bookmarkStart w:id="93" w:name="_Toc509137346"/>
      <w:r w:rsidRPr="00982D4B">
        <w:rPr>
          <w:sz w:val="30"/>
          <w:szCs w:val="30"/>
        </w:rPr>
        <w:lastRenderedPageBreak/>
        <w:t>5</w:t>
      </w:r>
      <w:r w:rsidR="00211C44" w:rsidRPr="00982D4B">
        <w:rPr>
          <w:sz w:val="30"/>
          <w:szCs w:val="30"/>
        </w:rPr>
        <w:t xml:space="preserve"> </w:t>
      </w:r>
      <w:r w:rsidR="00ED1EE5" w:rsidRPr="00982D4B">
        <w:rPr>
          <w:caps/>
          <w:sz w:val="30"/>
          <w:szCs w:val="30"/>
        </w:rPr>
        <w:t>Исследование нелинейных САУ</w:t>
      </w:r>
      <w:bookmarkEnd w:id="93"/>
    </w:p>
    <w:p w:rsidR="00D52E76" w:rsidRPr="00982D4B" w:rsidRDefault="008167FF" w:rsidP="00211C44">
      <w:pPr>
        <w:pStyle w:val="ad"/>
        <w:spacing w:line="288" w:lineRule="auto"/>
        <w:ind w:firstLine="709"/>
        <w:jc w:val="both"/>
        <w:rPr>
          <w:sz w:val="30"/>
          <w:szCs w:val="30"/>
        </w:rPr>
      </w:pPr>
      <w:r w:rsidRPr="00982D4B">
        <w:rPr>
          <w:sz w:val="30"/>
          <w:szCs w:val="30"/>
        </w:rPr>
        <w:t xml:space="preserve">Линейные </w:t>
      </w:r>
      <w:r w:rsidR="003A622A" w:rsidRPr="00982D4B">
        <w:rPr>
          <w:sz w:val="30"/>
          <w:szCs w:val="30"/>
        </w:rPr>
        <w:t>автоматические системы</w:t>
      </w:r>
      <w:r w:rsidRPr="00982D4B">
        <w:rPr>
          <w:sz w:val="30"/>
          <w:szCs w:val="30"/>
        </w:rPr>
        <w:t xml:space="preserve"> являются, как правило, идеализированными моделями реальных </w:t>
      </w:r>
      <w:r w:rsidR="003A622A" w:rsidRPr="00982D4B">
        <w:rPr>
          <w:sz w:val="30"/>
          <w:szCs w:val="30"/>
        </w:rPr>
        <w:t>систем</w:t>
      </w:r>
      <w:r w:rsidR="00D52E76" w:rsidRPr="00982D4B">
        <w:rPr>
          <w:sz w:val="30"/>
          <w:szCs w:val="30"/>
        </w:rPr>
        <w:t xml:space="preserve">, которые всегда </w:t>
      </w:r>
      <w:r w:rsidRPr="00982D4B">
        <w:rPr>
          <w:sz w:val="30"/>
          <w:szCs w:val="30"/>
        </w:rPr>
        <w:t>не</w:t>
      </w:r>
      <w:r w:rsidR="00D52E76" w:rsidRPr="00982D4B">
        <w:rPr>
          <w:sz w:val="30"/>
          <w:szCs w:val="30"/>
        </w:rPr>
        <w:t xml:space="preserve"> </w:t>
      </w:r>
      <w:r w:rsidRPr="00982D4B">
        <w:rPr>
          <w:sz w:val="30"/>
          <w:szCs w:val="30"/>
        </w:rPr>
        <w:t>линейн</w:t>
      </w:r>
      <w:r w:rsidR="00D52E76" w:rsidRPr="00982D4B">
        <w:rPr>
          <w:sz w:val="30"/>
          <w:szCs w:val="30"/>
        </w:rPr>
        <w:t>ы</w:t>
      </w:r>
      <w:r w:rsidRPr="00982D4B">
        <w:rPr>
          <w:sz w:val="30"/>
          <w:szCs w:val="30"/>
        </w:rPr>
        <w:t xml:space="preserve">. </w:t>
      </w:r>
      <w:r w:rsidR="00D52E76" w:rsidRPr="00982D4B">
        <w:rPr>
          <w:sz w:val="30"/>
          <w:szCs w:val="30"/>
        </w:rPr>
        <w:t xml:space="preserve">Нелинейности могут быть обусловлены </w:t>
      </w:r>
      <w:r w:rsidR="003A622A" w:rsidRPr="00982D4B">
        <w:rPr>
          <w:sz w:val="30"/>
          <w:szCs w:val="30"/>
        </w:rPr>
        <w:t>внутренними</w:t>
      </w:r>
      <w:r w:rsidR="00D52E76" w:rsidRPr="00982D4B">
        <w:rPr>
          <w:sz w:val="30"/>
          <w:szCs w:val="30"/>
        </w:rPr>
        <w:t xml:space="preserve"> свойствами системы (</w:t>
      </w:r>
      <w:r w:rsidRPr="00982D4B">
        <w:rPr>
          <w:sz w:val="30"/>
          <w:szCs w:val="30"/>
        </w:rPr>
        <w:t xml:space="preserve">ограниченными энергетическими ресурсами, технологическими </w:t>
      </w:r>
      <w:r w:rsidR="00D52E76" w:rsidRPr="00982D4B">
        <w:rPr>
          <w:sz w:val="30"/>
          <w:szCs w:val="30"/>
        </w:rPr>
        <w:t>характеристиками</w:t>
      </w:r>
      <w:r w:rsidRPr="00982D4B">
        <w:rPr>
          <w:sz w:val="30"/>
          <w:szCs w:val="30"/>
        </w:rPr>
        <w:t>, погрешностями изготовления элементов</w:t>
      </w:r>
      <w:r w:rsidR="00D52E76" w:rsidRPr="00982D4B">
        <w:rPr>
          <w:sz w:val="30"/>
          <w:szCs w:val="30"/>
        </w:rPr>
        <w:t>)</w:t>
      </w:r>
      <w:r w:rsidRPr="00982D4B">
        <w:rPr>
          <w:sz w:val="30"/>
          <w:szCs w:val="30"/>
        </w:rPr>
        <w:t xml:space="preserve">, </w:t>
      </w:r>
      <w:r w:rsidR="003A622A" w:rsidRPr="00982D4B">
        <w:rPr>
          <w:sz w:val="30"/>
          <w:szCs w:val="30"/>
        </w:rPr>
        <w:t xml:space="preserve">но могут вводиться </w:t>
      </w:r>
      <w:r w:rsidRPr="00982D4B">
        <w:rPr>
          <w:sz w:val="30"/>
          <w:szCs w:val="30"/>
        </w:rPr>
        <w:t>специально для улучшения динамических свойств системы в целом.</w:t>
      </w:r>
      <w:r w:rsidR="003A622A" w:rsidRPr="00982D4B">
        <w:rPr>
          <w:sz w:val="30"/>
          <w:szCs w:val="30"/>
        </w:rPr>
        <w:t xml:space="preserve"> Например, нелинейные алгоритмы управления могут обеспечить максимальное быстродействие процессов при наличии естественных ограничений на уровни управляющих воздействий; нелинейности обязательно вводятся при создании генераторов колебаний и т. д. В ряде систем управления техническими объектами нелинейные, в частности, релейные регулирующие устройства оказываются наиболее простыми, дешевыми и надежными.</w:t>
      </w:r>
    </w:p>
    <w:p w:rsidR="008167FF" w:rsidRPr="00982D4B" w:rsidRDefault="008167FF" w:rsidP="00211C44">
      <w:pPr>
        <w:pStyle w:val="ad"/>
        <w:spacing w:line="288" w:lineRule="auto"/>
        <w:ind w:firstLine="709"/>
        <w:jc w:val="both"/>
        <w:rPr>
          <w:sz w:val="30"/>
          <w:szCs w:val="30"/>
        </w:rPr>
      </w:pPr>
      <w:r w:rsidRPr="00982D4B">
        <w:rPr>
          <w:i/>
          <w:sz w:val="30"/>
          <w:szCs w:val="30"/>
        </w:rPr>
        <w:t>Нелинейной</w:t>
      </w:r>
      <w:r w:rsidRPr="00982D4B">
        <w:rPr>
          <w:sz w:val="30"/>
          <w:szCs w:val="30"/>
        </w:rPr>
        <w:t xml:space="preserve"> системой автоматического управления называется такая система, которая содержит хотя бы одно звено, описываемое нелинейным уравнением (алгебраическим или дифференциальным).</w:t>
      </w:r>
    </w:p>
    <w:p w:rsidR="008167FF" w:rsidRPr="00982D4B" w:rsidRDefault="008167FF" w:rsidP="008167FF">
      <w:pPr>
        <w:spacing w:line="288" w:lineRule="auto"/>
        <w:rPr>
          <w:sz w:val="30"/>
          <w:szCs w:val="30"/>
        </w:rPr>
      </w:pPr>
      <w:r w:rsidRPr="00982D4B">
        <w:rPr>
          <w:sz w:val="30"/>
          <w:szCs w:val="30"/>
        </w:rPr>
        <w:t xml:space="preserve">Нелинейности можно разделить на </w:t>
      </w:r>
      <w:r w:rsidR="00D52E76" w:rsidRPr="00982D4B">
        <w:rPr>
          <w:i/>
          <w:sz w:val="30"/>
          <w:szCs w:val="30"/>
        </w:rPr>
        <w:t xml:space="preserve">существенные и </w:t>
      </w:r>
      <w:r w:rsidRPr="00982D4B">
        <w:rPr>
          <w:i/>
          <w:sz w:val="30"/>
          <w:szCs w:val="30"/>
        </w:rPr>
        <w:t>несущественные</w:t>
      </w:r>
      <w:r w:rsidRPr="00982D4B">
        <w:rPr>
          <w:sz w:val="30"/>
          <w:szCs w:val="30"/>
        </w:rPr>
        <w:t>. Пренебрежение существенными нелинейностями ведет к искажению качественных явлений и свойств системы и потому недопустимо.</w:t>
      </w:r>
      <w:r w:rsidR="003A622A" w:rsidRPr="00982D4B">
        <w:rPr>
          <w:sz w:val="30"/>
          <w:szCs w:val="30"/>
        </w:rPr>
        <w:t xml:space="preserve"> </w:t>
      </w:r>
      <w:r w:rsidRPr="00982D4B">
        <w:rPr>
          <w:sz w:val="30"/>
          <w:szCs w:val="30"/>
        </w:rPr>
        <w:t>Важная особенность нелинейностей состоит в несправедливости для включающих их систем принципа суперпозиции. Поэтому математический аппарат исследования линейных САУ (преобразования Лапласа и Фурье) оказывается недостаточным для исследования нелинейных систем.</w:t>
      </w:r>
    </w:p>
    <w:p w:rsidR="008167FF" w:rsidRPr="00982D4B" w:rsidRDefault="003A3855" w:rsidP="004023E1">
      <w:pPr>
        <w:spacing w:before="240" w:after="120"/>
        <w:ind w:firstLine="0"/>
        <w:jc w:val="center"/>
        <w:outlineLvl w:val="1"/>
        <w:rPr>
          <w:b/>
          <w:sz w:val="30"/>
          <w:szCs w:val="30"/>
        </w:rPr>
      </w:pPr>
      <w:bookmarkStart w:id="94" w:name="_Toc509137347"/>
      <w:r w:rsidRPr="00982D4B">
        <w:rPr>
          <w:b/>
          <w:sz w:val="30"/>
          <w:szCs w:val="30"/>
        </w:rPr>
        <w:t>5</w:t>
      </w:r>
      <w:r w:rsidR="004023E1" w:rsidRPr="00982D4B">
        <w:rPr>
          <w:b/>
          <w:sz w:val="30"/>
          <w:szCs w:val="30"/>
        </w:rPr>
        <w:t xml:space="preserve">.1 </w:t>
      </w:r>
      <w:r w:rsidR="00C72878" w:rsidRPr="00982D4B">
        <w:rPr>
          <w:b/>
          <w:sz w:val="30"/>
          <w:szCs w:val="30"/>
        </w:rPr>
        <w:t>Особенности нелинейных систем</w:t>
      </w:r>
      <w:bookmarkEnd w:id="94"/>
    </w:p>
    <w:p w:rsidR="008167FF" w:rsidRPr="00982D4B" w:rsidRDefault="008167FF" w:rsidP="00D52E76">
      <w:pPr>
        <w:pStyle w:val="ad"/>
        <w:spacing w:line="288" w:lineRule="auto"/>
        <w:ind w:firstLine="709"/>
        <w:jc w:val="both"/>
        <w:rPr>
          <w:sz w:val="30"/>
          <w:szCs w:val="30"/>
        </w:rPr>
      </w:pPr>
      <w:r w:rsidRPr="00982D4B">
        <w:rPr>
          <w:sz w:val="30"/>
          <w:szCs w:val="30"/>
        </w:rPr>
        <w:t>Нелинейные элементы в автоматических системах, как уже сказано, могут быть подразделены на две основные группы:</w:t>
      </w:r>
    </w:p>
    <w:p w:rsidR="008167FF" w:rsidRPr="00982D4B" w:rsidRDefault="00D52E76" w:rsidP="00A366D7">
      <w:pPr>
        <w:numPr>
          <w:ilvl w:val="0"/>
          <w:numId w:val="30"/>
        </w:numPr>
        <w:spacing w:line="288" w:lineRule="auto"/>
        <w:rPr>
          <w:sz w:val="30"/>
          <w:szCs w:val="30"/>
        </w:rPr>
      </w:pPr>
      <w:r w:rsidRPr="00982D4B">
        <w:rPr>
          <w:i/>
          <w:sz w:val="30"/>
          <w:szCs w:val="30"/>
        </w:rPr>
        <w:t>естественные</w:t>
      </w:r>
      <w:r w:rsidRPr="00982D4B">
        <w:rPr>
          <w:sz w:val="30"/>
          <w:szCs w:val="30"/>
        </w:rPr>
        <w:t xml:space="preserve"> – </w:t>
      </w:r>
      <w:r w:rsidR="008167FF" w:rsidRPr="00982D4B">
        <w:rPr>
          <w:sz w:val="30"/>
          <w:szCs w:val="30"/>
        </w:rPr>
        <w:t>не</w:t>
      </w:r>
      <w:r w:rsidRPr="00982D4B">
        <w:rPr>
          <w:sz w:val="30"/>
          <w:szCs w:val="30"/>
        </w:rPr>
        <w:t>посредственно п</w:t>
      </w:r>
      <w:r w:rsidR="008167FF" w:rsidRPr="00982D4B">
        <w:rPr>
          <w:sz w:val="30"/>
          <w:szCs w:val="30"/>
        </w:rPr>
        <w:t>рисутствующие в систем</w:t>
      </w:r>
      <w:r w:rsidRPr="00982D4B">
        <w:rPr>
          <w:sz w:val="30"/>
          <w:szCs w:val="30"/>
        </w:rPr>
        <w:t>е</w:t>
      </w:r>
      <w:r w:rsidR="008167FF" w:rsidRPr="00982D4B">
        <w:rPr>
          <w:sz w:val="30"/>
          <w:szCs w:val="30"/>
        </w:rPr>
        <w:t>;</w:t>
      </w:r>
    </w:p>
    <w:p w:rsidR="008167FF" w:rsidRPr="00982D4B" w:rsidRDefault="00D52E76" w:rsidP="00A366D7">
      <w:pPr>
        <w:numPr>
          <w:ilvl w:val="0"/>
          <w:numId w:val="30"/>
        </w:numPr>
        <w:spacing w:line="288" w:lineRule="auto"/>
        <w:rPr>
          <w:sz w:val="30"/>
          <w:szCs w:val="30"/>
        </w:rPr>
      </w:pPr>
      <w:r w:rsidRPr="00982D4B">
        <w:rPr>
          <w:i/>
          <w:sz w:val="30"/>
          <w:szCs w:val="30"/>
        </w:rPr>
        <w:t>искусственные</w:t>
      </w:r>
      <w:r w:rsidRPr="00982D4B">
        <w:rPr>
          <w:sz w:val="30"/>
          <w:szCs w:val="30"/>
        </w:rPr>
        <w:t xml:space="preserve"> – специально</w:t>
      </w:r>
      <w:r w:rsidR="008167FF" w:rsidRPr="00982D4B">
        <w:rPr>
          <w:sz w:val="30"/>
          <w:szCs w:val="30"/>
        </w:rPr>
        <w:t xml:space="preserve"> вводимые в систему для придания ей нужных свойств.</w:t>
      </w:r>
    </w:p>
    <w:p w:rsidR="003A622A" w:rsidRPr="00982D4B" w:rsidRDefault="008167FF" w:rsidP="00EE6166">
      <w:pPr>
        <w:pStyle w:val="22"/>
        <w:spacing w:line="288" w:lineRule="auto"/>
        <w:ind w:left="0"/>
        <w:rPr>
          <w:sz w:val="30"/>
          <w:szCs w:val="30"/>
        </w:rPr>
      </w:pPr>
      <w:r w:rsidRPr="00982D4B">
        <w:rPr>
          <w:sz w:val="30"/>
          <w:szCs w:val="30"/>
        </w:rPr>
        <w:lastRenderedPageBreak/>
        <w:t>К первой группе относятся нелинейности типа «насыщение» (рис</w:t>
      </w:r>
      <w:r w:rsidR="009D7548" w:rsidRPr="00982D4B">
        <w:rPr>
          <w:sz w:val="30"/>
          <w:szCs w:val="30"/>
        </w:rPr>
        <w:t>.</w:t>
      </w:r>
      <w:r w:rsidR="00EE6166" w:rsidRPr="00982D4B">
        <w:rPr>
          <w:sz w:val="30"/>
          <w:szCs w:val="30"/>
        </w:rPr>
        <w:t> </w:t>
      </w:r>
      <w:r w:rsidR="009D7548" w:rsidRPr="00982D4B">
        <w:rPr>
          <w:sz w:val="30"/>
          <w:szCs w:val="30"/>
        </w:rPr>
        <w:t>5</w:t>
      </w:r>
      <w:r w:rsidR="004023E1" w:rsidRPr="00982D4B">
        <w:rPr>
          <w:sz w:val="30"/>
          <w:szCs w:val="30"/>
        </w:rPr>
        <w:t>.1</w:t>
      </w:r>
      <w:r w:rsidRPr="00982D4B">
        <w:rPr>
          <w:sz w:val="30"/>
          <w:szCs w:val="30"/>
        </w:rPr>
        <w:t xml:space="preserve">, </w:t>
      </w:r>
      <w:r w:rsidRPr="00982D4B">
        <w:rPr>
          <w:i/>
          <w:sz w:val="30"/>
          <w:szCs w:val="30"/>
        </w:rPr>
        <w:t>а</w:t>
      </w:r>
      <w:r w:rsidRPr="00982D4B">
        <w:rPr>
          <w:sz w:val="30"/>
          <w:szCs w:val="30"/>
        </w:rPr>
        <w:t>), «зона нечувствительности» (рис</w:t>
      </w:r>
      <w:r w:rsidR="009D7548" w:rsidRPr="00982D4B">
        <w:rPr>
          <w:sz w:val="30"/>
          <w:szCs w:val="30"/>
        </w:rPr>
        <w:t>. 5</w:t>
      </w:r>
      <w:r w:rsidR="004023E1" w:rsidRPr="00982D4B">
        <w:rPr>
          <w:sz w:val="30"/>
          <w:szCs w:val="30"/>
        </w:rPr>
        <w:t>.1</w:t>
      </w:r>
      <w:r w:rsidRPr="00982D4B">
        <w:rPr>
          <w:sz w:val="30"/>
          <w:szCs w:val="30"/>
        </w:rPr>
        <w:t xml:space="preserve">, </w:t>
      </w:r>
      <w:r w:rsidRPr="00982D4B">
        <w:rPr>
          <w:i/>
          <w:sz w:val="30"/>
          <w:szCs w:val="30"/>
        </w:rPr>
        <w:t>б</w:t>
      </w:r>
      <w:r w:rsidRPr="00982D4B">
        <w:rPr>
          <w:sz w:val="30"/>
          <w:szCs w:val="30"/>
        </w:rPr>
        <w:t>), «петля гистерезиса» (рис</w:t>
      </w:r>
      <w:r w:rsidR="009D7548" w:rsidRPr="00982D4B">
        <w:rPr>
          <w:sz w:val="30"/>
          <w:szCs w:val="30"/>
        </w:rPr>
        <w:t>. 5</w:t>
      </w:r>
      <w:r w:rsidR="004023E1" w:rsidRPr="00982D4B">
        <w:rPr>
          <w:sz w:val="30"/>
          <w:szCs w:val="30"/>
        </w:rPr>
        <w:t>.1</w:t>
      </w:r>
      <w:r w:rsidRPr="00982D4B">
        <w:rPr>
          <w:sz w:val="30"/>
          <w:szCs w:val="30"/>
        </w:rPr>
        <w:t xml:space="preserve">, </w:t>
      </w:r>
      <w:r w:rsidRPr="00982D4B">
        <w:rPr>
          <w:i/>
          <w:sz w:val="30"/>
          <w:szCs w:val="30"/>
        </w:rPr>
        <w:t>в</w:t>
      </w:r>
      <w:r w:rsidRPr="00982D4B">
        <w:rPr>
          <w:sz w:val="30"/>
          <w:szCs w:val="30"/>
        </w:rPr>
        <w:t>).</w:t>
      </w:r>
      <w:r w:rsidR="003A622A" w:rsidRPr="00982D4B">
        <w:rPr>
          <w:sz w:val="30"/>
          <w:szCs w:val="30"/>
        </w:rPr>
        <w:t xml:space="preserve"> Нелинейность типа «насыщение» характерна для усилителей: при больших значениях входного сигнала выходной сигнал ограничен из-за недостатка мощности источника, питающего усилитель.</w:t>
      </w:r>
    </w:p>
    <w:p w:rsidR="00355AD7" w:rsidRPr="00982D4B" w:rsidRDefault="00A83DEB" w:rsidP="00EE6166">
      <w:pPr>
        <w:pStyle w:val="22"/>
        <w:spacing w:after="0" w:line="288" w:lineRule="auto"/>
        <w:ind w:left="0"/>
        <w:rPr>
          <w:sz w:val="30"/>
          <w:szCs w:val="30"/>
        </w:rPr>
      </w:pPr>
      <w:r>
        <w:rPr>
          <w:noProof/>
          <w:sz w:val="30"/>
          <w:szCs w:val="30"/>
          <w:lang w:eastAsia="ru-RU"/>
        </w:rPr>
        <mc:AlternateContent>
          <mc:Choice Requires="wps">
            <w:drawing>
              <wp:anchor distT="0" distB="0" distL="114300" distR="114300" simplePos="0" relativeHeight="251840512" behindDoc="0" locked="0" layoutInCell="1" allowOverlap="1">
                <wp:simplePos x="0" y="0"/>
                <wp:positionH relativeFrom="column">
                  <wp:posOffset>4374515</wp:posOffset>
                </wp:positionH>
                <wp:positionV relativeFrom="paragraph">
                  <wp:posOffset>4598670</wp:posOffset>
                </wp:positionV>
                <wp:extent cx="198120" cy="225425"/>
                <wp:effectExtent l="0" t="0" r="3810" b="3810"/>
                <wp:wrapNone/>
                <wp:docPr id="43" name="Text Box 13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EE6166" w:rsidRDefault="00A83DEB" w:rsidP="00EE6166">
                            <w:pPr>
                              <w:ind w:firstLine="0"/>
                              <w:rPr>
                                <w:i/>
                                <w:lang w:val="en-US"/>
                              </w:rPr>
                            </w:pPr>
                            <w:r>
                              <w:rPr>
                                <w:i/>
                                <w:lang w:val="en-US"/>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61" o:spid="_x0000_s1208" type="#_x0000_t202" style="position:absolute;left:0;text-align:left;margin-left:344.45pt;margin-top:362.1pt;width:15.6pt;height:17.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" filled="f" stroked="f">
                <v:textbox inset="0,0,0,0">
                  <w:txbxContent>
                    <w:p w:rsidR="00A83DEB" w:rsidRPr="00EE6166" w:rsidRDefault="00A83DEB" w:rsidP="00EE6166">
                      <w:pPr>
                        <w:ind w:firstLine="0"/>
                        <w:rPr>
                          <w:i/>
                          <w:lang w:val="en-US"/>
                        </w:rPr>
                      </w:pPr>
                      <w:r>
                        <w:rPr>
                          <w:i/>
                          <w:lang w:val="en-US"/>
                        </w:rPr>
                        <w:t>x</w:t>
                      </w:r>
                    </w:p>
                  </w:txbxContent>
                </v:textbox>
              </v:shape>
            </w:pict>
          </mc:Fallback>
        </mc:AlternateContent>
      </w:r>
      <w:r>
        <w:rPr>
          <w:noProof/>
          <w:sz w:val="30"/>
          <w:szCs w:val="30"/>
          <w:lang w:eastAsia="ru-RU"/>
        </w:rPr>
        <mc:AlternateContent>
          <mc:Choice Requires="wps">
            <w:drawing>
              <wp:anchor distT="0" distB="0" distL="114300" distR="114300" simplePos="0" relativeHeight="251839488" behindDoc="0" locked="0" layoutInCell="1" allowOverlap="1">
                <wp:simplePos x="0" y="0"/>
                <wp:positionH relativeFrom="column">
                  <wp:posOffset>2811780</wp:posOffset>
                </wp:positionH>
                <wp:positionV relativeFrom="paragraph">
                  <wp:posOffset>4639945</wp:posOffset>
                </wp:positionV>
                <wp:extent cx="198120" cy="225425"/>
                <wp:effectExtent l="0" t="2540" r="4445" b="635"/>
                <wp:wrapNone/>
                <wp:docPr id="42" name="Text Box 13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EE6166" w:rsidRDefault="00A83DEB" w:rsidP="00EE6166">
                            <w:pPr>
                              <w:ind w:firstLine="0"/>
                              <w:rPr>
                                <w:i/>
                                <w:lang w:val="en-US"/>
                              </w:rPr>
                            </w:pPr>
                            <w:r>
                              <w:rPr>
                                <w:i/>
                                <w:lang w:val="en-US"/>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60" o:spid="_x0000_s1209" type="#_x0000_t202" style="position:absolute;left:0;text-align:left;margin-left:221.4pt;margin-top:365.35pt;width:15.6pt;height:17.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ohwtAIAALY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" filled="f" stroked="f">
                <v:textbox inset="0,0,0,0">
                  <w:txbxContent>
                    <w:p w:rsidR="00A83DEB" w:rsidRPr="00EE6166" w:rsidRDefault="00A83DEB" w:rsidP="00EE6166">
                      <w:pPr>
                        <w:ind w:firstLine="0"/>
                        <w:rPr>
                          <w:i/>
                          <w:lang w:val="en-US"/>
                        </w:rPr>
                      </w:pPr>
                      <w:r>
                        <w:rPr>
                          <w:i/>
                          <w:lang w:val="en-US"/>
                        </w:rPr>
                        <w:t>x</w:t>
                      </w:r>
                    </w:p>
                  </w:txbxContent>
                </v:textbox>
              </v:shape>
            </w:pict>
          </mc:Fallback>
        </mc:AlternateContent>
      </w:r>
      <w:r>
        <w:rPr>
          <w:noProof/>
          <w:sz w:val="30"/>
          <w:szCs w:val="30"/>
          <w:lang w:eastAsia="ru-RU"/>
        </w:rPr>
        <mc:AlternateContent>
          <mc:Choice Requires="wps">
            <w:drawing>
              <wp:anchor distT="0" distB="0" distL="114300" distR="114300" simplePos="0" relativeHeight="251838464" behindDoc="0" locked="0" layoutInCell="1" allowOverlap="1">
                <wp:simplePos x="0" y="0"/>
                <wp:positionH relativeFrom="column">
                  <wp:posOffset>1549400</wp:posOffset>
                </wp:positionH>
                <wp:positionV relativeFrom="paragraph">
                  <wp:posOffset>4639945</wp:posOffset>
                </wp:positionV>
                <wp:extent cx="198120" cy="225425"/>
                <wp:effectExtent l="1905" t="2540" r="0" b="635"/>
                <wp:wrapNone/>
                <wp:docPr id="41" name="Text Box 13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EE6166" w:rsidRDefault="00A83DEB" w:rsidP="00EE6166">
                            <w:pPr>
                              <w:ind w:firstLine="0"/>
                              <w:rPr>
                                <w:i/>
                                <w:lang w:val="en-US"/>
                              </w:rPr>
                            </w:pPr>
                            <w:r>
                              <w:rPr>
                                <w:i/>
                                <w:lang w:val="en-US"/>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59" o:spid="_x0000_s1210" type="#_x0000_t202" style="position:absolute;left:0;text-align:left;margin-left:122pt;margin-top:365.35pt;width:15.6pt;height:17.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cyssgIAALY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" filled="f" stroked="f">
                <v:textbox inset="0,0,0,0">
                  <w:txbxContent>
                    <w:p w:rsidR="00A83DEB" w:rsidRPr="00EE6166" w:rsidRDefault="00A83DEB" w:rsidP="00EE6166">
                      <w:pPr>
                        <w:ind w:firstLine="0"/>
                        <w:rPr>
                          <w:i/>
                          <w:lang w:val="en-US"/>
                        </w:rPr>
                      </w:pPr>
                      <w:r>
                        <w:rPr>
                          <w:i/>
                          <w:lang w:val="en-US"/>
                        </w:rPr>
                        <w:t>x</w:t>
                      </w:r>
                    </w:p>
                  </w:txbxContent>
                </v:textbox>
              </v:shape>
            </w:pict>
          </mc:Fallback>
        </mc:AlternateContent>
      </w:r>
      <w:r>
        <w:rPr>
          <w:noProof/>
          <w:sz w:val="30"/>
          <w:szCs w:val="30"/>
          <w:lang w:eastAsia="ru-RU"/>
        </w:rPr>
        <mc:AlternateContent>
          <mc:Choice Requires="wps">
            <w:drawing>
              <wp:anchor distT="0" distB="0" distL="114300" distR="114300" simplePos="0" relativeHeight="251833344" behindDoc="0" locked="0" layoutInCell="1" allowOverlap="1">
                <wp:simplePos x="0" y="0"/>
                <wp:positionH relativeFrom="column">
                  <wp:posOffset>2681605</wp:posOffset>
                </wp:positionH>
                <wp:positionV relativeFrom="paragraph">
                  <wp:posOffset>600075</wp:posOffset>
                </wp:positionV>
                <wp:extent cx="198120" cy="225425"/>
                <wp:effectExtent l="635" t="1270" r="1270" b="1905"/>
                <wp:wrapNone/>
                <wp:docPr id="40" name="Text Box 13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EE6166" w:rsidRDefault="00A83DEB" w:rsidP="00EE6166">
                            <w:pPr>
                              <w:ind w:firstLine="0"/>
                              <w:rPr>
                                <w:i/>
                                <w:lang w:val="en-US"/>
                              </w:rPr>
                            </w:pPr>
                            <w:r>
                              <w:rPr>
                                <w:i/>
                                <w:lang w:val="en-US"/>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54" o:spid="_x0000_s1211" type="#_x0000_t202" style="position:absolute;left:0;text-align:left;margin-left:211.15pt;margin-top:47.25pt;width:15.6pt;height:17.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" filled="f" stroked="f">
                <v:textbox inset="0,0,0,0">
                  <w:txbxContent>
                    <w:p w:rsidR="00A83DEB" w:rsidRPr="00EE6166" w:rsidRDefault="00A83DEB" w:rsidP="00EE6166">
                      <w:pPr>
                        <w:ind w:firstLine="0"/>
                        <w:rPr>
                          <w:i/>
                          <w:lang w:val="en-US"/>
                        </w:rPr>
                      </w:pPr>
                      <w:r>
                        <w:rPr>
                          <w:i/>
                          <w:lang w:val="en-US"/>
                        </w:rPr>
                        <w:t>x</w:t>
                      </w:r>
                    </w:p>
                  </w:txbxContent>
                </v:textbox>
              </v:shape>
            </w:pict>
          </mc:Fallback>
        </mc:AlternateContent>
      </w:r>
      <w:r>
        <w:rPr>
          <w:noProof/>
          <w:sz w:val="30"/>
          <w:szCs w:val="30"/>
          <w:lang w:eastAsia="ru-RU"/>
        </w:rPr>
        <mc:AlternateContent>
          <mc:Choice Requires="wps">
            <w:drawing>
              <wp:anchor distT="0" distB="0" distL="114300" distR="114300" simplePos="0" relativeHeight="251834368" behindDoc="0" locked="0" layoutInCell="1" allowOverlap="1">
                <wp:simplePos x="0" y="0"/>
                <wp:positionH relativeFrom="column">
                  <wp:posOffset>4100830</wp:posOffset>
                </wp:positionH>
                <wp:positionV relativeFrom="paragraph">
                  <wp:posOffset>600075</wp:posOffset>
                </wp:positionV>
                <wp:extent cx="198120" cy="225425"/>
                <wp:effectExtent l="635" t="1270" r="1270" b="1905"/>
                <wp:wrapNone/>
                <wp:docPr id="39" name="Text Box 13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EE6166" w:rsidRDefault="00A83DEB" w:rsidP="00EE6166">
                            <w:pPr>
                              <w:ind w:firstLine="0"/>
                              <w:rPr>
                                <w:i/>
                                <w:lang w:val="en-US"/>
                              </w:rPr>
                            </w:pPr>
                            <w:r>
                              <w:rPr>
                                <w:i/>
                                <w:lang w:val="en-US"/>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55" o:spid="_x0000_s1212" type="#_x0000_t202" style="position:absolute;left:0;text-align:left;margin-left:322.9pt;margin-top:47.25pt;width:15.6pt;height:17.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" filled="f" stroked="f">
                <v:textbox inset="0,0,0,0">
                  <w:txbxContent>
                    <w:p w:rsidR="00A83DEB" w:rsidRPr="00EE6166" w:rsidRDefault="00A83DEB" w:rsidP="00EE6166">
                      <w:pPr>
                        <w:ind w:firstLine="0"/>
                        <w:rPr>
                          <w:i/>
                          <w:lang w:val="en-US"/>
                        </w:rPr>
                      </w:pPr>
                      <w:r>
                        <w:rPr>
                          <w:i/>
                          <w:lang w:val="en-US"/>
                        </w:rPr>
                        <w:t>x</w:t>
                      </w:r>
                    </w:p>
                  </w:txbxContent>
                </v:textbox>
              </v:shape>
            </w:pict>
          </mc:Fallback>
        </mc:AlternateContent>
      </w:r>
      <w:r>
        <w:rPr>
          <w:noProof/>
          <w:sz w:val="30"/>
          <w:szCs w:val="30"/>
          <w:lang w:eastAsia="ru-RU"/>
        </w:rPr>
        <mc:AlternateContent>
          <mc:Choice Requires="wps">
            <w:drawing>
              <wp:anchor distT="0" distB="0" distL="114300" distR="114300" simplePos="0" relativeHeight="251832320" behindDoc="0" locked="0" layoutInCell="1" allowOverlap="1">
                <wp:simplePos x="0" y="0"/>
                <wp:positionH relativeFrom="column">
                  <wp:posOffset>1446530</wp:posOffset>
                </wp:positionH>
                <wp:positionV relativeFrom="paragraph">
                  <wp:posOffset>661670</wp:posOffset>
                </wp:positionV>
                <wp:extent cx="198120" cy="225425"/>
                <wp:effectExtent l="3810" t="0" r="0" b="0"/>
                <wp:wrapNone/>
                <wp:docPr id="38" name="Text Box 13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EE6166" w:rsidRDefault="00A83DEB" w:rsidP="00EE6166">
                            <w:pPr>
                              <w:ind w:firstLine="0"/>
                              <w:rPr>
                                <w:i/>
                                <w:lang w:val="en-US"/>
                              </w:rPr>
                            </w:pPr>
                            <w:r>
                              <w:rPr>
                                <w:i/>
                                <w:lang w:val="en-US"/>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53" o:spid="_x0000_s1213" type="#_x0000_t202" style="position:absolute;left:0;text-align:left;margin-left:113.9pt;margin-top:52.1pt;width:15.6pt;height:17.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" filled="f" stroked="f">
                <v:textbox inset="0,0,0,0">
                  <w:txbxContent>
                    <w:p w:rsidR="00A83DEB" w:rsidRPr="00EE6166" w:rsidRDefault="00A83DEB" w:rsidP="00EE6166">
                      <w:pPr>
                        <w:ind w:firstLine="0"/>
                        <w:rPr>
                          <w:i/>
                          <w:lang w:val="en-US"/>
                        </w:rPr>
                      </w:pPr>
                      <w:r>
                        <w:rPr>
                          <w:i/>
                          <w:lang w:val="en-US"/>
                        </w:rPr>
                        <w:t>x</w:t>
                      </w:r>
                    </w:p>
                  </w:txbxContent>
                </v:textbox>
              </v:shape>
            </w:pict>
          </mc:Fallback>
        </mc:AlternateContent>
      </w:r>
      <w:r>
        <w:rPr>
          <w:noProof/>
          <w:sz w:val="30"/>
          <w:szCs w:val="30"/>
          <w:lang w:eastAsia="ru-RU"/>
        </w:rPr>
        <mc:AlternateContent>
          <mc:Choice Requires="wps">
            <w:drawing>
              <wp:anchor distT="0" distB="0" distL="114300" distR="114300" simplePos="0" relativeHeight="251831296" behindDoc="0" locked="0" layoutInCell="1" allowOverlap="1">
                <wp:simplePos x="0" y="0"/>
                <wp:positionH relativeFrom="column">
                  <wp:posOffset>3733165</wp:posOffset>
                </wp:positionH>
                <wp:positionV relativeFrom="paragraph">
                  <wp:posOffset>-81280</wp:posOffset>
                </wp:positionV>
                <wp:extent cx="198120" cy="225425"/>
                <wp:effectExtent l="4445" t="0" r="0" b="0"/>
                <wp:wrapNone/>
                <wp:docPr id="37" name="Text Box 13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EE6166" w:rsidRDefault="00A83DEB" w:rsidP="00EE6166">
                            <w:pPr>
                              <w:ind w:firstLine="0"/>
                              <w:rPr>
                                <w:i/>
                                <w:lang w:val="en-US"/>
                              </w:rPr>
                            </w:pPr>
                            <w:r w:rsidRPr="00EE6166">
                              <w:rPr>
                                <w:i/>
                                <w:lang w:val="en-US"/>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52" o:spid="_x0000_s1214" type="#_x0000_t202" style="position:absolute;left:0;text-align:left;margin-left:293.95pt;margin-top:-6.4pt;width:15.6pt;height:17.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NJyswIAALY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" filled="f" stroked="f">
                <v:textbox inset="0,0,0,0">
                  <w:txbxContent>
                    <w:p w:rsidR="00A83DEB" w:rsidRPr="00EE6166" w:rsidRDefault="00A83DEB" w:rsidP="00EE6166">
                      <w:pPr>
                        <w:ind w:firstLine="0"/>
                        <w:rPr>
                          <w:i/>
                          <w:lang w:val="en-US"/>
                        </w:rPr>
                      </w:pPr>
                      <w:r w:rsidRPr="00EE6166">
                        <w:rPr>
                          <w:i/>
                          <w:lang w:val="en-US"/>
                        </w:rPr>
                        <w:t>y</w:t>
                      </w:r>
                    </w:p>
                  </w:txbxContent>
                </v:textbox>
              </v:shape>
            </w:pict>
          </mc:Fallback>
        </mc:AlternateContent>
      </w:r>
      <w:r>
        <w:rPr>
          <w:noProof/>
          <w:sz w:val="30"/>
          <w:szCs w:val="30"/>
          <w:lang w:eastAsia="ru-RU"/>
        </w:rPr>
        <mc:AlternateContent>
          <mc:Choice Requires="wps">
            <w:drawing>
              <wp:anchor distT="0" distB="0" distL="114300" distR="114300" simplePos="0" relativeHeight="251830272" behindDoc="0" locked="0" layoutInCell="1" allowOverlap="1">
                <wp:simplePos x="0" y="0"/>
                <wp:positionH relativeFrom="column">
                  <wp:posOffset>2334260</wp:posOffset>
                </wp:positionH>
                <wp:positionV relativeFrom="paragraph">
                  <wp:posOffset>635</wp:posOffset>
                </wp:positionV>
                <wp:extent cx="198120" cy="225425"/>
                <wp:effectExtent l="0" t="1905" r="0" b="1270"/>
                <wp:wrapNone/>
                <wp:docPr id="36" name="Text Box 13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EE6166" w:rsidRDefault="00A83DEB" w:rsidP="00EE6166">
                            <w:pPr>
                              <w:ind w:firstLine="0"/>
                              <w:rPr>
                                <w:i/>
                                <w:lang w:val="en-US"/>
                              </w:rPr>
                            </w:pPr>
                            <w:r w:rsidRPr="00EE6166">
                              <w:rPr>
                                <w:i/>
                                <w:lang w:val="en-US"/>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51" o:spid="_x0000_s1215" type="#_x0000_t202" style="position:absolute;left:0;text-align:left;margin-left:183.8pt;margin-top:.05pt;width:15.6pt;height:17.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" filled="f" stroked="f">
                <v:textbox inset="0,0,0,0">
                  <w:txbxContent>
                    <w:p w:rsidR="00A83DEB" w:rsidRPr="00EE6166" w:rsidRDefault="00A83DEB" w:rsidP="00EE6166">
                      <w:pPr>
                        <w:ind w:firstLine="0"/>
                        <w:rPr>
                          <w:i/>
                          <w:lang w:val="en-US"/>
                        </w:rPr>
                      </w:pPr>
                      <w:r w:rsidRPr="00EE6166">
                        <w:rPr>
                          <w:i/>
                          <w:lang w:val="en-US"/>
                        </w:rPr>
                        <w:t>y</w:t>
                      </w:r>
                    </w:p>
                  </w:txbxContent>
                </v:textbox>
              </v:shape>
            </w:pict>
          </mc:Fallback>
        </mc:AlternateContent>
      </w:r>
      <w:r>
        <w:rPr>
          <w:noProof/>
          <w:sz w:val="30"/>
          <w:szCs w:val="30"/>
          <w:lang w:eastAsia="ru-RU"/>
        </w:rPr>
        <mc:AlternateContent>
          <mc:Choice Requires="wps">
            <w:drawing>
              <wp:anchor distT="0" distB="0" distL="114300" distR="114300" simplePos="0" relativeHeight="251829248" behindDoc="0" locked="0" layoutInCell="1" allowOverlap="1">
                <wp:simplePos x="0" y="0"/>
                <wp:positionH relativeFrom="column">
                  <wp:posOffset>1085215</wp:posOffset>
                </wp:positionH>
                <wp:positionV relativeFrom="paragraph">
                  <wp:posOffset>635</wp:posOffset>
                </wp:positionV>
                <wp:extent cx="198120" cy="225425"/>
                <wp:effectExtent l="4445" t="1905" r="0" b="1270"/>
                <wp:wrapNone/>
                <wp:docPr id="35" name="Text Box 13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EE6166" w:rsidRDefault="00A83DEB" w:rsidP="00EE6166">
                            <w:pPr>
                              <w:ind w:firstLine="0"/>
                              <w:rPr>
                                <w:i/>
                                <w:lang w:val="en-US"/>
                              </w:rPr>
                            </w:pPr>
                            <w:r w:rsidRPr="00EE6166">
                              <w:rPr>
                                <w:i/>
                                <w:lang w:val="en-US"/>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50" o:spid="_x0000_s1216" type="#_x0000_t202" style="position:absolute;left:0;text-align:left;margin-left:85.45pt;margin-top:.05pt;width:15.6pt;height:17.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zgTtQIAALY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" filled="f" stroked="f">
                <v:textbox inset="0,0,0,0">
                  <w:txbxContent>
                    <w:p w:rsidR="00A83DEB" w:rsidRPr="00EE6166" w:rsidRDefault="00A83DEB" w:rsidP="00EE6166">
                      <w:pPr>
                        <w:ind w:firstLine="0"/>
                        <w:rPr>
                          <w:i/>
                          <w:lang w:val="en-US"/>
                        </w:rPr>
                      </w:pPr>
                      <w:r w:rsidRPr="00EE6166">
                        <w:rPr>
                          <w:i/>
                          <w:lang w:val="en-US"/>
                        </w:rPr>
                        <w:t>y</w:t>
                      </w:r>
                    </w:p>
                  </w:txbxContent>
                </v:textbox>
              </v:shape>
            </w:pict>
          </mc:Fallback>
        </mc:AlternateContent>
      </w:r>
      <w:r w:rsidR="00263F48">
        <w:rPr>
          <w:noProof/>
          <w:sz w:val="30"/>
          <w:szCs w:val="30"/>
          <w:lang w:eastAsia="ru-RU"/>
        </w:rPr>
        <w:drawing>
          <wp:inline distT="0" distB="0" distL="0" distR="0">
            <wp:extent cx="4162425" cy="1409700"/>
            <wp:effectExtent l="19050" t="0" r="9525" b="0"/>
            <wp:docPr id="853" name="Рисунок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70"/>
                    <pic:cNvPicPr>
                      <a:picLocks noChangeAspect="1" noChangeArrowheads="1"/>
                    </pic:cNvPicPr>
                  </pic:nvPicPr>
                  <pic:blipFill>
                    <a:blip r:embed="rId1577" cstate="print"/>
                    <a:srcRect/>
                    <a:stretch>
                      <a:fillRect/>
                    </a:stretch>
                  </pic:blipFill>
                  <pic:spPr bwMode="auto">
                    <a:xfrm>
                      <a:off x="0" y="0"/>
                      <a:ext cx="4162425" cy="1409700"/>
                    </a:xfrm>
                    <a:prstGeom prst="rect">
                      <a:avLst/>
                    </a:prstGeom>
                    <a:noFill/>
                    <a:ln w="9525">
                      <a:noFill/>
                      <a:miter lim="800000"/>
                      <a:headEnd/>
                      <a:tailEnd/>
                    </a:ln>
                  </pic:spPr>
                </pic:pic>
              </a:graphicData>
            </a:graphic>
          </wp:inline>
        </w:drawing>
      </w:r>
    </w:p>
    <w:p w:rsidR="004023E1" w:rsidRPr="00982D4B" w:rsidRDefault="004023E1" w:rsidP="00355AD7">
      <w:pPr>
        <w:pStyle w:val="afb"/>
        <w:spacing w:after="120" w:line="288" w:lineRule="auto"/>
        <w:jc w:val="center"/>
        <w:rPr>
          <w:sz w:val="28"/>
          <w:szCs w:val="28"/>
        </w:rPr>
      </w:pPr>
      <w:r w:rsidRPr="00982D4B">
        <w:rPr>
          <w:sz w:val="28"/>
          <w:szCs w:val="28"/>
        </w:rPr>
        <w:t>Рис</w:t>
      </w:r>
      <w:r w:rsidR="009D7548" w:rsidRPr="00982D4B">
        <w:rPr>
          <w:sz w:val="28"/>
          <w:szCs w:val="28"/>
        </w:rPr>
        <w:t>. 5</w:t>
      </w:r>
      <w:r w:rsidRPr="00982D4B">
        <w:rPr>
          <w:sz w:val="28"/>
          <w:szCs w:val="28"/>
        </w:rPr>
        <w:t>.1 – Типовые нелинейности:</w:t>
      </w:r>
      <w:r w:rsidR="009A413F" w:rsidRPr="00982D4B">
        <w:rPr>
          <w:sz w:val="28"/>
          <w:szCs w:val="28"/>
        </w:rPr>
        <w:br/>
      </w:r>
      <w:r w:rsidRPr="00982D4B">
        <w:rPr>
          <w:i/>
          <w:sz w:val="28"/>
          <w:szCs w:val="28"/>
        </w:rPr>
        <w:t>а</w:t>
      </w:r>
      <w:r w:rsidRPr="00982D4B">
        <w:rPr>
          <w:sz w:val="28"/>
          <w:szCs w:val="28"/>
        </w:rPr>
        <w:t xml:space="preserve"> – насыщение; </w:t>
      </w:r>
      <w:r w:rsidRPr="00982D4B">
        <w:rPr>
          <w:i/>
          <w:sz w:val="28"/>
          <w:szCs w:val="28"/>
        </w:rPr>
        <w:t>б</w:t>
      </w:r>
      <w:r w:rsidRPr="00982D4B">
        <w:rPr>
          <w:sz w:val="28"/>
          <w:szCs w:val="28"/>
        </w:rPr>
        <w:t xml:space="preserve"> – зона нечувствительности;</w:t>
      </w:r>
      <w:r w:rsidR="009A413F" w:rsidRPr="00982D4B">
        <w:rPr>
          <w:sz w:val="28"/>
          <w:szCs w:val="28"/>
        </w:rPr>
        <w:t xml:space="preserve"> </w:t>
      </w:r>
      <w:r w:rsidRPr="00982D4B">
        <w:rPr>
          <w:i/>
          <w:sz w:val="28"/>
          <w:szCs w:val="28"/>
        </w:rPr>
        <w:t>в</w:t>
      </w:r>
      <w:r w:rsidRPr="00982D4B">
        <w:rPr>
          <w:sz w:val="28"/>
          <w:szCs w:val="28"/>
        </w:rPr>
        <w:t xml:space="preserve"> </w:t>
      </w:r>
      <w:r w:rsidR="009A413F" w:rsidRPr="00982D4B">
        <w:rPr>
          <w:sz w:val="28"/>
          <w:szCs w:val="28"/>
        </w:rPr>
        <w:t>–</w:t>
      </w:r>
      <w:r w:rsidRPr="00982D4B">
        <w:rPr>
          <w:sz w:val="28"/>
          <w:szCs w:val="28"/>
        </w:rPr>
        <w:t xml:space="preserve"> гистерезис</w:t>
      </w:r>
    </w:p>
    <w:p w:rsidR="003A622A" w:rsidRPr="00982D4B" w:rsidRDefault="003A622A" w:rsidP="003A622A">
      <w:pPr>
        <w:pStyle w:val="22"/>
        <w:spacing w:after="0" w:line="288" w:lineRule="auto"/>
        <w:ind w:left="0"/>
        <w:rPr>
          <w:sz w:val="30"/>
          <w:szCs w:val="30"/>
        </w:rPr>
      </w:pPr>
      <w:r w:rsidRPr="00982D4B">
        <w:rPr>
          <w:sz w:val="30"/>
          <w:szCs w:val="30"/>
        </w:rPr>
        <w:t>«Зона нечувствительности» возникает в усилителях или датчиках, которые не реагируют на малые входные сигналы. Люфт – следствие зазоров в механических передачах.</w:t>
      </w:r>
    </w:p>
    <w:p w:rsidR="008167FF" w:rsidRPr="00982D4B" w:rsidRDefault="00A83DEB" w:rsidP="00AD1704">
      <w:pPr>
        <w:spacing w:line="288" w:lineRule="auto"/>
        <w:rPr>
          <w:sz w:val="30"/>
          <w:szCs w:val="30"/>
        </w:rPr>
      </w:pPr>
      <w:r>
        <w:rPr>
          <w:noProof/>
          <w:sz w:val="30"/>
          <w:szCs w:val="30"/>
          <w:lang w:eastAsia="ru-RU"/>
        </w:rPr>
        <mc:AlternateContent>
          <mc:Choice Requires="wps">
            <w:drawing>
              <wp:anchor distT="0" distB="0" distL="114300" distR="114300" simplePos="0" relativeHeight="251837440" behindDoc="0" locked="0" layoutInCell="1" allowOverlap="1">
                <wp:simplePos x="0" y="0"/>
                <wp:positionH relativeFrom="column">
                  <wp:posOffset>3902075</wp:posOffset>
                </wp:positionH>
                <wp:positionV relativeFrom="paragraph">
                  <wp:posOffset>1275715</wp:posOffset>
                </wp:positionV>
                <wp:extent cx="144145" cy="225425"/>
                <wp:effectExtent l="1905" t="0" r="0" b="3810"/>
                <wp:wrapNone/>
                <wp:docPr id="33" name="Text Box 13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EE6166" w:rsidRDefault="00A83DEB" w:rsidP="00EE6166">
                            <w:pPr>
                              <w:ind w:firstLine="0"/>
                              <w:rPr>
                                <w:i/>
                                <w:lang w:val="en-US"/>
                              </w:rPr>
                            </w:pPr>
                            <w:r w:rsidRPr="00EE6166">
                              <w:rPr>
                                <w:i/>
                                <w:lang w:val="en-US"/>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58" o:spid="_x0000_s1217" type="#_x0000_t202" style="position:absolute;left:0;text-align:left;margin-left:307.25pt;margin-top:100.45pt;width:11.35pt;height:17.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" filled="f" stroked="f">
                <v:textbox inset="0,0,0,0">
                  <w:txbxContent>
                    <w:p w:rsidR="00A83DEB" w:rsidRPr="00EE6166" w:rsidRDefault="00A83DEB" w:rsidP="00EE6166">
                      <w:pPr>
                        <w:ind w:firstLine="0"/>
                        <w:rPr>
                          <w:i/>
                          <w:lang w:val="en-US"/>
                        </w:rPr>
                      </w:pPr>
                      <w:r w:rsidRPr="00EE6166">
                        <w:rPr>
                          <w:i/>
                          <w:lang w:val="en-US"/>
                        </w:rPr>
                        <w:t>y</w:t>
                      </w:r>
                    </w:p>
                  </w:txbxContent>
                </v:textbox>
              </v:shape>
            </w:pict>
          </mc:Fallback>
        </mc:AlternateContent>
      </w:r>
      <w:r>
        <w:rPr>
          <w:noProof/>
          <w:sz w:val="30"/>
          <w:szCs w:val="30"/>
          <w:lang w:eastAsia="ru-RU"/>
        </w:rPr>
        <mc:AlternateContent>
          <mc:Choice Requires="wps">
            <w:drawing>
              <wp:anchor distT="0" distB="0" distL="114300" distR="114300" simplePos="0" relativeHeight="251836416" behindDoc="0" locked="0" layoutInCell="1" allowOverlap="1">
                <wp:simplePos x="0" y="0"/>
                <wp:positionH relativeFrom="column">
                  <wp:posOffset>2405380</wp:posOffset>
                </wp:positionH>
                <wp:positionV relativeFrom="paragraph">
                  <wp:posOffset>1367155</wp:posOffset>
                </wp:positionV>
                <wp:extent cx="198120" cy="225425"/>
                <wp:effectExtent l="635" t="0" r="1270" b="0"/>
                <wp:wrapNone/>
                <wp:docPr id="32" name="Text Box 13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EE6166" w:rsidRDefault="00A83DEB" w:rsidP="00EE6166">
                            <w:pPr>
                              <w:ind w:firstLine="0"/>
                              <w:rPr>
                                <w:i/>
                                <w:lang w:val="en-US"/>
                              </w:rPr>
                            </w:pPr>
                            <w:r w:rsidRPr="00EE6166">
                              <w:rPr>
                                <w:i/>
                                <w:lang w:val="en-US"/>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57" o:spid="_x0000_s1218" type="#_x0000_t202" style="position:absolute;left:0;text-align:left;margin-left:189.4pt;margin-top:107.65pt;width:15.6pt;height:17.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A5sgIAALY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" filled="f" stroked="f">
                <v:textbox inset="0,0,0,0">
                  <w:txbxContent>
                    <w:p w:rsidR="00A83DEB" w:rsidRPr="00EE6166" w:rsidRDefault="00A83DEB" w:rsidP="00EE6166">
                      <w:pPr>
                        <w:ind w:firstLine="0"/>
                        <w:rPr>
                          <w:i/>
                          <w:lang w:val="en-US"/>
                        </w:rPr>
                      </w:pPr>
                      <w:r w:rsidRPr="00EE6166">
                        <w:rPr>
                          <w:i/>
                          <w:lang w:val="en-US"/>
                        </w:rPr>
                        <w:t>y</w:t>
                      </w:r>
                    </w:p>
                  </w:txbxContent>
                </v:textbox>
              </v:shape>
            </w:pict>
          </mc:Fallback>
        </mc:AlternateContent>
      </w:r>
      <w:r>
        <w:rPr>
          <w:noProof/>
          <w:sz w:val="30"/>
          <w:szCs w:val="30"/>
          <w:lang w:eastAsia="ru-RU"/>
        </w:rPr>
        <mc:AlternateContent>
          <mc:Choice Requires="wps">
            <w:drawing>
              <wp:anchor distT="0" distB="0" distL="114300" distR="114300" simplePos="0" relativeHeight="251835392" behindDoc="0" locked="0" layoutInCell="1" allowOverlap="1">
                <wp:simplePos x="0" y="0"/>
                <wp:positionH relativeFrom="column">
                  <wp:posOffset>1129665</wp:posOffset>
                </wp:positionH>
                <wp:positionV relativeFrom="paragraph">
                  <wp:posOffset>1367155</wp:posOffset>
                </wp:positionV>
                <wp:extent cx="198120" cy="225425"/>
                <wp:effectExtent l="1270" t="0" r="635" b="0"/>
                <wp:wrapNone/>
                <wp:docPr id="95" name="Text Box 13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22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EE6166" w:rsidRDefault="00A83DEB" w:rsidP="00EE6166">
                            <w:pPr>
                              <w:ind w:firstLine="0"/>
                              <w:rPr>
                                <w:i/>
                                <w:lang w:val="en-US"/>
                              </w:rPr>
                            </w:pPr>
                            <w:r w:rsidRPr="00EE6166">
                              <w:rPr>
                                <w:i/>
                                <w:lang w:val="en-US"/>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56" o:spid="_x0000_s1219" type="#_x0000_t202" style="position:absolute;left:0;text-align:left;margin-left:88.95pt;margin-top:107.65pt;width:15.6pt;height:17.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" filled="f" stroked="f">
                <v:textbox inset="0,0,0,0">
                  <w:txbxContent>
                    <w:p w:rsidR="00A83DEB" w:rsidRPr="00EE6166" w:rsidRDefault="00A83DEB" w:rsidP="00EE6166">
                      <w:pPr>
                        <w:ind w:firstLine="0"/>
                        <w:rPr>
                          <w:i/>
                          <w:lang w:val="en-US"/>
                        </w:rPr>
                      </w:pPr>
                      <w:r w:rsidRPr="00EE6166">
                        <w:rPr>
                          <w:i/>
                          <w:lang w:val="en-US"/>
                        </w:rPr>
                        <w:t>y</w:t>
                      </w:r>
                    </w:p>
                  </w:txbxContent>
                </v:textbox>
              </v:shape>
            </w:pict>
          </mc:Fallback>
        </mc:AlternateContent>
      </w:r>
      <w:r>
        <w:rPr>
          <w:sz w:val="30"/>
          <w:szCs w:val="30"/>
        </w:rPr>
        <w:object w:dxaOrig="5260" w:dyaOrig="440">
          <v:shape id="_x0000_s3411" type="#_x0000_t75" style="position:absolute;left:0;text-align:left;margin-left:60.95pt;margin-top:115.2pt;width:322.05pt;height:85.5pt;z-index:251560960;mso-position-horizontal-relative:text;mso-position-vertical-relative:text">
            <v:imagedata r:id="rId1578" o:title="" croptop="16349f" cropbottom="24524f" cropleft="10707f" cropright="14276f"/>
            <w10:wrap type="topAndBottom"/>
          </v:shape>
          <o:OLEObject Type="Embed" ProgID="AutoCAD.Drawing.14" ShapeID="_x0000_s3411" DrawAspect="Content" ObjectID="_1613372234" r:id="rId1579"/>
        </w:object>
      </w:r>
      <w:r w:rsidR="008167FF" w:rsidRPr="00982D4B">
        <w:rPr>
          <w:sz w:val="30"/>
          <w:szCs w:val="30"/>
        </w:rPr>
        <w:t>Ко второй группе (искусственные нелинейности) относятся релейные характеристики (рис</w:t>
      </w:r>
      <w:r w:rsidR="00E11A4E" w:rsidRPr="00982D4B">
        <w:rPr>
          <w:sz w:val="30"/>
          <w:szCs w:val="30"/>
        </w:rPr>
        <w:t>. 5</w:t>
      </w:r>
      <w:r w:rsidR="004023E1" w:rsidRPr="00982D4B">
        <w:rPr>
          <w:sz w:val="30"/>
          <w:szCs w:val="30"/>
        </w:rPr>
        <w:t>.</w:t>
      </w:r>
      <w:r w:rsidR="008167FF" w:rsidRPr="00982D4B">
        <w:rPr>
          <w:sz w:val="30"/>
          <w:szCs w:val="30"/>
        </w:rPr>
        <w:t>2): идеальное реле (</w:t>
      </w:r>
      <w:r w:rsidR="004023E1" w:rsidRPr="00982D4B">
        <w:rPr>
          <w:sz w:val="30"/>
          <w:szCs w:val="30"/>
        </w:rPr>
        <w:t>рис</w:t>
      </w:r>
      <w:r w:rsidR="00E11A4E" w:rsidRPr="00982D4B">
        <w:rPr>
          <w:sz w:val="30"/>
          <w:szCs w:val="30"/>
        </w:rPr>
        <w:t>. 5</w:t>
      </w:r>
      <w:r w:rsidR="004023E1" w:rsidRPr="00982D4B">
        <w:rPr>
          <w:sz w:val="30"/>
          <w:szCs w:val="30"/>
        </w:rPr>
        <w:t>.2</w:t>
      </w:r>
      <w:r w:rsidR="008167FF" w:rsidRPr="00982D4B">
        <w:rPr>
          <w:sz w:val="30"/>
          <w:szCs w:val="30"/>
        </w:rPr>
        <w:t xml:space="preserve">, </w:t>
      </w:r>
      <w:r w:rsidR="008167FF" w:rsidRPr="00982D4B">
        <w:rPr>
          <w:i/>
          <w:sz w:val="30"/>
          <w:szCs w:val="30"/>
        </w:rPr>
        <w:t>а</w:t>
      </w:r>
      <w:r w:rsidR="008167FF" w:rsidRPr="00982D4B">
        <w:rPr>
          <w:sz w:val="30"/>
          <w:szCs w:val="30"/>
        </w:rPr>
        <w:t>), реле с зоной нечувствительности (</w:t>
      </w:r>
      <w:r w:rsidR="004023E1" w:rsidRPr="00982D4B">
        <w:rPr>
          <w:sz w:val="30"/>
          <w:szCs w:val="30"/>
        </w:rPr>
        <w:t>рис</w:t>
      </w:r>
      <w:r w:rsidR="00E11A4E" w:rsidRPr="00982D4B">
        <w:rPr>
          <w:sz w:val="30"/>
          <w:szCs w:val="30"/>
        </w:rPr>
        <w:t>. 5</w:t>
      </w:r>
      <w:r w:rsidR="004023E1" w:rsidRPr="00982D4B">
        <w:rPr>
          <w:sz w:val="30"/>
          <w:szCs w:val="30"/>
        </w:rPr>
        <w:t>.2</w:t>
      </w:r>
      <w:r w:rsidR="008167FF" w:rsidRPr="00982D4B">
        <w:rPr>
          <w:sz w:val="30"/>
          <w:szCs w:val="30"/>
        </w:rPr>
        <w:t xml:space="preserve">, </w:t>
      </w:r>
      <w:r w:rsidR="008167FF" w:rsidRPr="00982D4B">
        <w:rPr>
          <w:i/>
          <w:sz w:val="30"/>
          <w:szCs w:val="30"/>
        </w:rPr>
        <w:t>б</w:t>
      </w:r>
      <w:r w:rsidR="008167FF" w:rsidRPr="00982D4B">
        <w:rPr>
          <w:sz w:val="30"/>
          <w:szCs w:val="30"/>
        </w:rPr>
        <w:t>), реле с гистерезисом (</w:t>
      </w:r>
      <w:r w:rsidR="004023E1" w:rsidRPr="00982D4B">
        <w:rPr>
          <w:sz w:val="30"/>
          <w:szCs w:val="30"/>
        </w:rPr>
        <w:t>рис</w:t>
      </w:r>
      <w:r w:rsidR="00E11A4E" w:rsidRPr="00982D4B">
        <w:rPr>
          <w:sz w:val="30"/>
          <w:szCs w:val="30"/>
        </w:rPr>
        <w:t>. 5</w:t>
      </w:r>
      <w:r w:rsidR="004023E1" w:rsidRPr="00982D4B">
        <w:rPr>
          <w:sz w:val="30"/>
          <w:szCs w:val="30"/>
        </w:rPr>
        <w:t>.2</w:t>
      </w:r>
      <w:r w:rsidR="008167FF" w:rsidRPr="00982D4B">
        <w:rPr>
          <w:sz w:val="30"/>
          <w:szCs w:val="30"/>
        </w:rPr>
        <w:t xml:space="preserve">, </w:t>
      </w:r>
      <w:r w:rsidR="008167FF" w:rsidRPr="00982D4B">
        <w:rPr>
          <w:i/>
          <w:sz w:val="30"/>
          <w:szCs w:val="30"/>
        </w:rPr>
        <w:t>в</w:t>
      </w:r>
      <w:r w:rsidR="008167FF" w:rsidRPr="00982D4B">
        <w:rPr>
          <w:sz w:val="30"/>
          <w:szCs w:val="30"/>
        </w:rPr>
        <w:t>), а также специальные (с кусочно-линейной характеристикой, с криволинейной характеристикой любого очертания и т.</w:t>
      </w:r>
      <w:r w:rsidR="00E11A4E" w:rsidRPr="00982D4B">
        <w:rPr>
          <w:sz w:val="30"/>
          <w:szCs w:val="30"/>
        </w:rPr>
        <w:t xml:space="preserve"> </w:t>
      </w:r>
      <w:r w:rsidR="008167FF" w:rsidRPr="00982D4B">
        <w:rPr>
          <w:sz w:val="30"/>
          <w:szCs w:val="30"/>
        </w:rPr>
        <w:t>д.).</w:t>
      </w:r>
    </w:p>
    <w:p w:rsidR="007C2400" w:rsidRPr="00982D4B" w:rsidRDefault="008167FF" w:rsidP="008167FF">
      <w:pPr>
        <w:spacing w:line="280" w:lineRule="exact"/>
        <w:ind w:firstLine="357"/>
        <w:rPr>
          <w:sz w:val="30"/>
          <w:szCs w:val="30"/>
        </w:rPr>
      </w:pPr>
      <w:r w:rsidRPr="00982D4B">
        <w:rPr>
          <w:sz w:val="30"/>
          <w:szCs w:val="30"/>
        </w:rPr>
        <w:tab/>
      </w:r>
      <w:r w:rsidRPr="00982D4B">
        <w:rPr>
          <w:sz w:val="30"/>
          <w:szCs w:val="30"/>
        </w:rPr>
        <w:tab/>
        <w:t xml:space="preserve">   </w:t>
      </w:r>
      <w:r w:rsidR="00C72878" w:rsidRPr="00982D4B">
        <w:rPr>
          <w:sz w:val="30"/>
          <w:szCs w:val="30"/>
        </w:rPr>
        <w:t xml:space="preserve">   </w:t>
      </w:r>
    </w:p>
    <w:p w:rsidR="008167FF" w:rsidRPr="00982D4B" w:rsidRDefault="008167FF" w:rsidP="007C2400">
      <w:pPr>
        <w:spacing w:line="280" w:lineRule="exact"/>
        <w:ind w:firstLine="1560"/>
        <w:rPr>
          <w:szCs w:val="28"/>
        </w:rPr>
      </w:pPr>
      <w:r w:rsidRPr="00982D4B">
        <w:rPr>
          <w:i/>
          <w:szCs w:val="28"/>
        </w:rPr>
        <w:t>а</w:t>
      </w:r>
      <w:r w:rsidRPr="00982D4B">
        <w:rPr>
          <w:szCs w:val="28"/>
        </w:rPr>
        <w:tab/>
      </w:r>
      <w:r w:rsidRPr="00982D4B">
        <w:rPr>
          <w:szCs w:val="28"/>
        </w:rPr>
        <w:tab/>
      </w:r>
      <w:r w:rsidRPr="00982D4B">
        <w:rPr>
          <w:szCs w:val="28"/>
        </w:rPr>
        <w:tab/>
      </w:r>
      <w:r w:rsidRPr="00982D4B">
        <w:rPr>
          <w:i/>
          <w:szCs w:val="28"/>
        </w:rPr>
        <w:t xml:space="preserve"> </w:t>
      </w:r>
      <w:r w:rsidR="00C72878" w:rsidRPr="00982D4B">
        <w:rPr>
          <w:i/>
          <w:szCs w:val="28"/>
        </w:rPr>
        <w:t xml:space="preserve"> </w:t>
      </w:r>
      <w:r w:rsidRPr="00982D4B">
        <w:rPr>
          <w:i/>
          <w:szCs w:val="28"/>
        </w:rPr>
        <w:t xml:space="preserve">  б</w:t>
      </w:r>
      <w:r w:rsidRPr="00982D4B">
        <w:rPr>
          <w:szCs w:val="28"/>
        </w:rPr>
        <w:tab/>
      </w:r>
      <w:r w:rsidRPr="00982D4B">
        <w:rPr>
          <w:szCs w:val="28"/>
        </w:rPr>
        <w:tab/>
      </w:r>
      <w:r w:rsidRPr="00982D4B">
        <w:rPr>
          <w:szCs w:val="28"/>
        </w:rPr>
        <w:tab/>
        <w:t xml:space="preserve">    </w:t>
      </w:r>
      <w:r w:rsidR="00C72878" w:rsidRPr="00982D4B">
        <w:rPr>
          <w:szCs w:val="28"/>
        </w:rPr>
        <w:t xml:space="preserve">  </w:t>
      </w:r>
      <w:r w:rsidRPr="00982D4B">
        <w:rPr>
          <w:szCs w:val="28"/>
        </w:rPr>
        <w:t xml:space="preserve"> </w:t>
      </w:r>
      <w:r w:rsidRPr="00982D4B">
        <w:rPr>
          <w:i/>
          <w:szCs w:val="28"/>
        </w:rPr>
        <w:t>в</w:t>
      </w:r>
    </w:p>
    <w:p w:rsidR="004023E1" w:rsidRPr="00982D4B" w:rsidRDefault="004023E1" w:rsidP="004023E1">
      <w:pPr>
        <w:pStyle w:val="afb"/>
        <w:spacing w:before="120" w:after="120" w:line="288" w:lineRule="auto"/>
        <w:jc w:val="center"/>
        <w:rPr>
          <w:sz w:val="28"/>
          <w:szCs w:val="28"/>
        </w:rPr>
      </w:pPr>
      <w:r w:rsidRPr="00982D4B">
        <w:rPr>
          <w:sz w:val="28"/>
          <w:szCs w:val="28"/>
        </w:rPr>
        <w:t>Рис</w:t>
      </w:r>
      <w:r w:rsidR="009D7548" w:rsidRPr="00982D4B">
        <w:rPr>
          <w:sz w:val="28"/>
          <w:szCs w:val="28"/>
        </w:rPr>
        <w:t>. 5</w:t>
      </w:r>
      <w:r w:rsidRPr="00982D4B">
        <w:rPr>
          <w:sz w:val="28"/>
          <w:szCs w:val="28"/>
        </w:rPr>
        <w:t xml:space="preserve">.2 – Искусственные нелинейности: </w:t>
      </w:r>
      <w:r w:rsidRPr="00982D4B">
        <w:rPr>
          <w:i/>
          <w:sz w:val="28"/>
          <w:szCs w:val="28"/>
        </w:rPr>
        <w:t>а</w:t>
      </w:r>
      <w:r w:rsidRPr="00982D4B">
        <w:rPr>
          <w:sz w:val="28"/>
          <w:szCs w:val="28"/>
        </w:rPr>
        <w:t xml:space="preserve"> – идеальное реле;</w:t>
      </w:r>
      <w:r w:rsidR="007C2400" w:rsidRPr="00982D4B">
        <w:rPr>
          <w:sz w:val="28"/>
          <w:szCs w:val="28"/>
        </w:rPr>
        <w:br/>
      </w:r>
      <w:r w:rsidRPr="00982D4B">
        <w:rPr>
          <w:i/>
          <w:sz w:val="28"/>
          <w:szCs w:val="28"/>
        </w:rPr>
        <w:t>б</w:t>
      </w:r>
      <w:r w:rsidRPr="00982D4B">
        <w:rPr>
          <w:sz w:val="28"/>
          <w:szCs w:val="28"/>
        </w:rPr>
        <w:t xml:space="preserve"> </w:t>
      </w:r>
      <w:r w:rsidR="0092412E" w:rsidRPr="00982D4B">
        <w:rPr>
          <w:sz w:val="28"/>
          <w:szCs w:val="28"/>
        </w:rPr>
        <w:t>–</w:t>
      </w:r>
      <w:r w:rsidRPr="00982D4B">
        <w:rPr>
          <w:sz w:val="28"/>
          <w:szCs w:val="28"/>
        </w:rPr>
        <w:t xml:space="preserve"> реле с зоной нечувствительности; </w:t>
      </w:r>
      <w:r w:rsidRPr="00982D4B">
        <w:rPr>
          <w:i/>
          <w:sz w:val="28"/>
          <w:szCs w:val="28"/>
        </w:rPr>
        <w:t>в</w:t>
      </w:r>
      <w:r w:rsidRPr="00982D4B">
        <w:rPr>
          <w:sz w:val="28"/>
          <w:szCs w:val="28"/>
        </w:rPr>
        <w:t xml:space="preserve"> – реле с гистерезисом</w:t>
      </w:r>
    </w:p>
    <w:p w:rsidR="008167FF" w:rsidRPr="00982D4B" w:rsidRDefault="008167FF" w:rsidP="008167FF">
      <w:pPr>
        <w:spacing w:line="288" w:lineRule="auto"/>
        <w:rPr>
          <w:sz w:val="30"/>
          <w:szCs w:val="30"/>
        </w:rPr>
      </w:pPr>
      <w:r w:rsidRPr="00982D4B">
        <w:rPr>
          <w:sz w:val="30"/>
          <w:szCs w:val="30"/>
        </w:rPr>
        <w:t xml:space="preserve">Различают </w:t>
      </w:r>
      <w:r w:rsidRPr="00982D4B">
        <w:rPr>
          <w:i/>
          <w:sz w:val="30"/>
          <w:szCs w:val="30"/>
        </w:rPr>
        <w:t>статические и динамические</w:t>
      </w:r>
      <w:r w:rsidRPr="00982D4B">
        <w:rPr>
          <w:sz w:val="30"/>
          <w:szCs w:val="30"/>
        </w:rPr>
        <w:t xml:space="preserve"> нелинейности. Первые представляются в виде нелинейных статических характеристик, т.</w:t>
      </w:r>
      <w:r w:rsidR="004023E1" w:rsidRPr="00982D4B">
        <w:rPr>
          <w:sz w:val="30"/>
          <w:szCs w:val="30"/>
        </w:rPr>
        <w:t xml:space="preserve"> </w:t>
      </w:r>
      <w:r w:rsidRPr="00982D4B">
        <w:rPr>
          <w:sz w:val="30"/>
          <w:szCs w:val="30"/>
        </w:rPr>
        <w:t xml:space="preserve">е. характеризуют нелинейную связь между установившимися </w:t>
      </w:r>
      <w:r w:rsidRPr="00982D4B">
        <w:rPr>
          <w:sz w:val="30"/>
          <w:szCs w:val="30"/>
        </w:rPr>
        <w:lastRenderedPageBreak/>
        <w:t xml:space="preserve">значениями выхода и входа, а вторые описываются нелинейными дифференциальными уравнениями, когда выход нелинейно зависит не только от входного сигнала, но и от скорости его изменения или высших производных (пример – </w:t>
      </w:r>
      <w:r w:rsidR="00200F0C" w:rsidRPr="00982D4B">
        <w:rPr>
          <w:sz w:val="30"/>
          <w:szCs w:val="30"/>
        </w:rPr>
        <w:t>вязк</w:t>
      </w:r>
      <w:r w:rsidRPr="00982D4B">
        <w:rPr>
          <w:sz w:val="30"/>
          <w:szCs w:val="30"/>
        </w:rPr>
        <w:t>ое трение).</w:t>
      </w:r>
    </w:p>
    <w:p w:rsidR="008167FF" w:rsidRPr="00982D4B" w:rsidRDefault="00D52E76" w:rsidP="008167FF">
      <w:pPr>
        <w:spacing w:line="288" w:lineRule="auto"/>
        <w:rPr>
          <w:sz w:val="30"/>
          <w:szCs w:val="30"/>
        </w:rPr>
      </w:pPr>
      <w:r w:rsidRPr="00982D4B">
        <w:rPr>
          <w:sz w:val="30"/>
          <w:szCs w:val="30"/>
        </w:rPr>
        <w:t>И</w:t>
      </w:r>
      <w:r w:rsidR="00A13935" w:rsidRPr="00982D4B">
        <w:rPr>
          <w:sz w:val="30"/>
          <w:szCs w:val="30"/>
        </w:rPr>
        <w:t>сследова</w:t>
      </w:r>
      <w:r w:rsidRPr="00982D4B">
        <w:rPr>
          <w:sz w:val="30"/>
          <w:szCs w:val="30"/>
        </w:rPr>
        <w:t>ть</w:t>
      </w:r>
      <w:r w:rsidR="00A13935" w:rsidRPr="00982D4B">
        <w:rPr>
          <w:sz w:val="30"/>
          <w:szCs w:val="30"/>
        </w:rPr>
        <w:t xml:space="preserve"> </w:t>
      </w:r>
      <w:r w:rsidR="008167FF" w:rsidRPr="00982D4B">
        <w:rPr>
          <w:sz w:val="30"/>
          <w:szCs w:val="30"/>
        </w:rPr>
        <w:t>нелинейн</w:t>
      </w:r>
      <w:r w:rsidRPr="00982D4B">
        <w:rPr>
          <w:sz w:val="30"/>
          <w:szCs w:val="30"/>
        </w:rPr>
        <w:t>ую</w:t>
      </w:r>
      <w:r w:rsidR="008167FF" w:rsidRPr="00982D4B">
        <w:rPr>
          <w:sz w:val="30"/>
          <w:szCs w:val="30"/>
        </w:rPr>
        <w:t xml:space="preserve"> систем</w:t>
      </w:r>
      <w:r w:rsidRPr="00982D4B">
        <w:rPr>
          <w:sz w:val="30"/>
          <w:szCs w:val="30"/>
        </w:rPr>
        <w:t xml:space="preserve">у, как правило, значительно сложнее, чем линейную. </w:t>
      </w:r>
      <w:r w:rsidR="00D4118D" w:rsidRPr="00982D4B">
        <w:rPr>
          <w:sz w:val="30"/>
          <w:szCs w:val="30"/>
        </w:rPr>
        <w:t>Обычно</w:t>
      </w:r>
      <w:r w:rsidR="008167FF" w:rsidRPr="00982D4B">
        <w:rPr>
          <w:sz w:val="30"/>
          <w:szCs w:val="30"/>
        </w:rPr>
        <w:t xml:space="preserve"> </w:t>
      </w:r>
      <w:r w:rsidR="00D4118D" w:rsidRPr="00982D4B">
        <w:rPr>
          <w:sz w:val="30"/>
          <w:szCs w:val="30"/>
        </w:rPr>
        <w:t>линеаризуют звенья с несущественными нелинейностями и предельно упрощают</w:t>
      </w:r>
      <w:r w:rsidR="00A13935" w:rsidRPr="00982D4B">
        <w:rPr>
          <w:sz w:val="30"/>
          <w:szCs w:val="30"/>
        </w:rPr>
        <w:t xml:space="preserve"> </w:t>
      </w:r>
      <w:r w:rsidR="00D4118D" w:rsidRPr="00982D4B">
        <w:rPr>
          <w:sz w:val="30"/>
          <w:szCs w:val="30"/>
        </w:rPr>
        <w:t xml:space="preserve">уравнения </w:t>
      </w:r>
      <w:r w:rsidR="008167FF" w:rsidRPr="00982D4B">
        <w:rPr>
          <w:sz w:val="30"/>
          <w:szCs w:val="30"/>
        </w:rPr>
        <w:t>существенно нелинейны</w:t>
      </w:r>
      <w:r w:rsidR="00D4118D" w:rsidRPr="00982D4B">
        <w:rPr>
          <w:sz w:val="30"/>
          <w:szCs w:val="30"/>
        </w:rPr>
        <w:t>х звеньев.</w:t>
      </w:r>
    </w:p>
    <w:p w:rsidR="00A13935" w:rsidRPr="00982D4B" w:rsidRDefault="008167FF" w:rsidP="008167FF">
      <w:pPr>
        <w:spacing w:line="288" w:lineRule="auto"/>
        <w:ind w:firstLine="720"/>
        <w:rPr>
          <w:sz w:val="30"/>
          <w:szCs w:val="30"/>
        </w:rPr>
      </w:pPr>
      <w:r w:rsidRPr="00982D4B">
        <w:rPr>
          <w:sz w:val="30"/>
          <w:szCs w:val="30"/>
        </w:rPr>
        <w:t xml:space="preserve">Процессы в нелинейных системах автоматического регулирования имеют целый ряд весьма </w:t>
      </w:r>
      <w:r w:rsidR="00200F0C" w:rsidRPr="00982D4B">
        <w:rPr>
          <w:sz w:val="30"/>
          <w:szCs w:val="30"/>
        </w:rPr>
        <w:t xml:space="preserve">важных </w:t>
      </w:r>
      <w:r w:rsidRPr="00982D4B">
        <w:rPr>
          <w:sz w:val="30"/>
          <w:szCs w:val="30"/>
        </w:rPr>
        <w:t xml:space="preserve">особенностей, </w:t>
      </w:r>
      <w:r w:rsidR="00A13935" w:rsidRPr="00982D4B">
        <w:rPr>
          <w:sz w:val="30"/>
          <w:szCs w:val="30"/>
        </w:rPr>
        <w:t>отличающих их от</w:t>
      </w:r>
      <w:r w:rsidRPr="00982D4B">
        <w:rPr>
          <w:sz w:val="30"/>
          <w:szCs w:val="30"/>
        </w:rPr>
        <w:t xml:space="preserve"> линейных систем</w:t>
      </w:r>
      <w:r w:rsidR="00D4118D" w:rsidRPr="00982D4B">
        <w:rPr>
          <w:sz w:val="30"/>
          <w:szCs w:val="30"/>
        </w:rPr>
        <w:t>.</w:t>
      </w:r>
    </w:p>
    <w:p w:rsidR="004C6DC0" w:rsidRPr="00982D4B" w:rsidRDefault="004C6DC0" w:rsidP="00404666">
      <w:pPr>
        <w:pStyle w:val="ac"/>
        <w:numPr>
          <w:ilvl w:val="0"/>
          <w:numId w:val="38"/>
        </w:numPr>
        <w:tabs>
          <w:tab w:val="left" w:pos="993"/>
        </w:tabs>
        <w:spacing w:line="288" w:lineRule="auto"/>
        <w:ind w:left="0" w:firstLine="709"/>
        <w:rPr>
          <w:sz w:val="30"/>
          <w:szCs w:val="30"/>
        </w:rPr>
      </w:pPr>
      <w:r w:rsidRPr="00982D4B">
        <w:t xml:space="preserve">Не выполняется </w:t>
      </w:r>
      <w:r w:rsidRPr="00982D4B">
        <w:rPr>
          <w:i/>
        </w:rPr>
        <w:t>принцип суперпозиции</w:t>
      </w:r>
      <w:r w:rsidRPr="00982D4B">
        <w:t xml:space="preserve">. </w:t>
      </w:r>
      <w:r w:rsidR="00941F61" w:rsidRPr="00982D4B">
        <w:t>В общем случае не существует п</w:t>
      </w:r>
      <w:r w:rsidRPr="00982D4B">
        <w:t xml:space="preserve">равил преобразования структурных схем, </w:t>
      </w:r>
      <w:r w:rsidR="00941F61" w:rsidRPr="00982D4B">
        <w:t>подобных используемым в</w:t>
      </w:r>
      <w:r w:rsidRPr="00982D4B">
        <w:t xml:space="preserve"> линейных систем</w:t>
      </w:r>
      <w:r w:rsidR="00941F61" w:rsidRPr="00982D4B">
        <w:t>ах</w:t>
      </w:r>
      <w:r w:rsidRPr="00982D4B">
        <w:t>.</w:t>
      </w:r>
    </w:p>
    <w:p w:rsidR="004C6DC0" w:rsidRPr="00982D4B" w:rsidRDefault="00941F61" w:rsidP="00404666">
      <w:pPr>
        <w:pStyle w:val="ac"/>
        <w:numPr>
          <w:ilvl w:val="0"/>
          <w:numId w:val="38"/>
        </w:numPr>
        <w:tabs>
          <w:tab w:val="left" w:pos="993"/>
        </w:tabs>
        <w:spacing w:line="288" w:lineRule="auto"/>
        <w:ind w:left="0" w:firstLine="709"/>
        <w:rPr>
          <w:rStyle w:val="submenu-table"/>
          <w:sz w:val="30"/>
          <w:szCs w:val="30"/>
        </w:rPr>
      </w:pPr>
      <w:r w:rsidRPr="00982D4B">
        <w:t>Н</w:t>
      </w:r>
      <w:r w:rsidR="004C6DC0" w:rsidRPr="00982D4B">
        <w:t>е существуют общие методы решения нелинейных дифференциальных уравнений</w:t>
      </w:r>
      <w:r w:rsidRPr="00982D4B">
        <w:t>;</w:t>
      </w:r>
      <w:r w:rsidR="004C6DC0" w:rsidRPr="00982D4B">
        <w:t xml:space="preserve"> исследовани</w:t>
      </w:r>
      <w:r w:rsidRPr="00982D4B">
        <w:t>е</w:t>
      </w:r>
      <w:r w:rsidR="004C6DC0" w:rsidRPr="00982D4B">
        <w:t xml:space="preserve"> нелинейных систем носит </w:t>
      </w:r>
      <w:r w:rsidR="004C6DC0" w:rsidRPr="00982D4B">
        <w:rPr>
          <w:i/>
        </w:rPr>
        <w:t>качественный</w:t>
      </w:r>
      <w:r w:rsidR="004C6DC0" w:rsidRPr="00982D4B">
        <w:t>, приближенный характер.</w:t>
      </w:r>
    </w:p>
    <w:p w:rsidR="00AB430B" w:rsidRPr="00982D4B" w:rsidRDefault="00D4118D" w:rsidP="00404666">
      <w:pPr>
        <w:pStyle w:val="ac"/>
        <w:numPr>
          <w:ilvl w:val="0"/>
          <w:numId w:val="38"/>
        </w:numPr>
        <w:tabs>
          <w:tab w:val="left" w:pos="993"/>
        </w:tabs>
        <w:spacing w:line="288" w:lineRule="auto"/>
        <w:ind w:left="0" w:firstLine="709"/>
        <w:rPr>
          <w:sz w:val="30"/>
          <w:szCs w:val="30"/>
        </w:rPr>
      </w:pPr>
      <w:r w:rsidRPr="00982D4B">
        <w:rPr>
          <w:rStyle w:val="submenu-table"/>
          <w:iCs/>
          <w:sz w:val="30"/>
          <w:szCs w:val="30"/>
        </w:rPr>
        <w:t>Не</w:t>
      </w:r>
      <w:r w:rsidR="00AB430B" w:rsidRPr="00982D4B">
        <w:rPr>
          <w:rStyle w:val="submenu-table"/>
          <w:iCs/>
          <w:sz w:val="30"/>
          <w:szCs w:val="30"/>
        </w:rPr>
        <w:t>линейная система может иметь</w:t>
      </w:r>
      <w:r w:rsidR="00AB430B" w:rsidRPr="00982D4B">
        <w:rPr>
          <w:rStyle w:val="submenu-table"/>
          <w:i/>
          <w:iCs/>
          <w:sz w:val="30"/>
          <w:szCs w:val="30"/>
        </w:rPr>
        <w:t xml:space="preserve"> несколько положений равновесия, </w:t>
      </w:r>
      <w:r w:rsidR="00AB430B" w:rsidRPr="00982D4B">
        <w:rPr>
          <w:rStyle w:val="submenu-table"/>
          <w:iCs/>
          <w:sz w:val="30"/>
          <w:szCs w:val="30"/>
        </w:rPr>
        <w:t>в отличие от л</w:t>
      </w:r>
      <w:r w:rsidRPr="00982D4B">
        <w:rPr>
          <w:sz w:val="30"/>
          <w:szCs w:val="30"/>
        </w:rPr>
        <w:t>инейн</w:t>
      </w:r>
      <w:r w:rsidR="00AB430B" w:rsidRPr="00982D4B">
        <w:rPr>
          <w:sz w:val="30"/>
          <w:szCs w:val="30"/>
        </w:rPr>
        <w:t>ой</w:t>
      </w:r>
      <w:r w:rsidRPr="00982D4B">
        <w:rPr>
          <w:sz w:val="30"/>
          <w:szCs w:val="30"/>
        </w:rPr>
        <w:t xml:space="preserve"> систем</w:t>
      </w:r>
      <w:r w:rsidR="00AB430B" w:rsidRPr="00982D4B">
        <w:rPr>
          <w:sz w:val="30"/>
          <w:szCs w:val="30"/>
        </w:rPr>
        <w:t xml:space="preserve">ы, имеющей </w:t>
      </w:r>
      <w:r w:rsidRPr="00982D4B">
        <w:rPr>
          <w:sz w:val="30"/>
          <w:szCs w:val="30"/>
        </w:rPr>
        <w:t xml:space="preserve">единственное положение равновесия. Если </w:t>
      </w:r>
      <w:r w:rsidR="00AB430B" w:rsidRPr="00982D4B">
        <w:rPr>
          <w:sz w:val="30"/>
          <w:szCs w:val="30"/>
        </w:rPr>
        <w:t xml:space="preserve">линейная </w:t>
      </w:r>
      <w:r w:rsidRPr="00982D4B">
        <w:rPr>
          <w:sz w:val="30"/>
          <w:szCs w:val="30"/>
        </w:rPr>
        <w:t>система находится не на границе устойчивости, то при любых начальных условиях движени</w:t>
      </w:r>
      <w:r w:rsidR="00200F0C" w:rsidRPr="00982D4B">
        <w:rPr>
          <w:sz w:val="30"/>
          <w:szCs w:val="30"/>
        </w:rPr>
        <w:t>е</w:t>
      </w:r>
      <w:r w:rsidRPr="00982D4B">
        <w:rPr>
          <w:sz w:val="30"/>
          <w:szCs w:val="30"/>
        </w:rPr>
        <w:t xml:space="preserve"> асимптотически затуха</w:t>
      </w:r>
      <w:r w:rsidR="00200F0C" w:rsidRPr="00982D4B">
        <w:rPr>
          <w:sz w:val="30"/>
          <w:szCs w:val="30"/>
        </w:rPr>
        <w:t>е</w:t>
      </w:r>
      <w:r w:rsidRPr="00982D4B">
        <w:rPr>
          <w:sz w:val="30"/>
          <w:szCs w:val="30"/>
        </w:rPr>
        <w:t>т к положению равновесия (система устойчива в целом) или расход</w:t>
      </w:r>
      <w:r w:rsidR="00200F0C" w:rsidRPr="00982D4B">
        <w:rPr>
          <w:sz w:val="30"/>
          <w:szCs w:val="30"/>
        </w:rPr>
        <w:t>и</w:t>
      </w:r>
      <w:r w:rsidRPr="00982D4B">
        <w:rPr>
          <w:sz w:val="30"/>
          <w:szCs w:val="30"/>
        </w:rPr>
        <w:t>тся (система не устойчива).</w:t>
      </w:r>
      <w:r w:rsidR="00AB430B" w:rsidRPr="00982D4B">
        <w:rPr>
          <w:sz w:val="30"/>
          <w:szCs w:val="30"/>
        </w:rPr>
        <w:t xml:space="preserve"> </w:t>
      </w:r>
      <w:r w:rsidRPr="00982D4B">
        <w:rPr>
          <w:sz w:val="30"/>
          <w:szCs w:val="30"/>
        </w:rPr>
        <w:t xml:space="preserve">Реальные </w:t>
      </w:r>
      <w:r w:rsidR="00FD52D1" w:rsidRPr="00982D4B">
        <w:rPr>
          <w:sz w:val="30"/>
          <w:szCs w:val="30"/>
        </w:rPr>
        <w:t xml:space="preserve">(нелинейные) </w:t>
      </w:r>
      <w:r w:rsidRPr="00982D4B">
        <w:rPr>
          <w:sz w:val="30"/>
          <w:szCs w:val="30"/>
        </w:rPr>
        <w:t>динамические системы могут иметь несколько положений равновесия</w:t>
      </w:r>
      <w:r w:rsidR="00AB430B" w:rsidRPr="00982D4B">
        <w:rPr>
          <w:sz w:val="30"/>
          <w:szCs w:val="30"/>
        </w:rPr>
        <w:t xml:space="preserve">, например, у математического маятника их бесконечное счетное множество </w:t>
      </w:r>
      <w:r w:rsidR="00AB430B" w:rsidRPr="00982D4B">
        <w:rPr>
          <w:sz w:val="30"/>
          <w:szCs w:val="30"/>
        </w:rPr>
        <w:sym w:font="Symbol" w:char="F06A"/>
      </w:r>
      <w:r w:rsidR="00AB430B" w:rsidRPr="00982D4B">
        <w:rPr>
          <w:sz w:val="30"/>
          <w:szCs w:val="30"/>
        </w:rPr>
        <w:t xml:space="preserve"> = </w:t>
      </w:r>
      <w:r w:rsidRPr="00982D4B">
        <w:rPr>
          <w:i/>
          <w:iCs/>
          <w:sz w:val="30"/>
          <w:szCs w:val="30"/>
        </w:rPr>
        <w:t>k</w:t>
      </w:r>
      <w:r w:rsidRPr="00982D4B">
        <w:rPr>
          <w:sz w:val="30"/>
          <w:szCs w:val="30"/>
        </w:rPr>
        <w:sym w:font="Symbol" w:char="F070"/>
      </w:r>
      <w:r w:rsidRPr="00982D4B">
        <w:rPr>
          <w:sz w:val="30"/>
          <w:szCs w:val="30"/>
        </w:rPr>
        <w:t xml:space="preserve">; </w:t>
      </w:r>
      <w:r w:rsidRPr="00982D4B">
        <w:rPr>
          <w:i/>
          <w:iCs/>
          <w:sz w:val="30"/>
          <w:szCs w:val="30"/>
        </w:rPr>
        <w:t>k</w:t>
      </w:r>
      <w:r w:rsidRPr="00982D4B">
        <w:rPr>
          <w:sz w:val="30"/>
          <w:szCs w:val="30"/>
        </w:rPr>
        <w:t xml:space="preserve"> = 0, </w:t>
      </w:r>
      <w:r w:rsidRPr="00982D4B">
        <w:rPr>
          <w:sz w:val="30"/>
          <w:szCs w:val="30"/>
        </w:rPr>
        <w:sym w:font="Symbol" w:char="F0B1"/>
      </w:r>
      <w:r w:rsidRPr="00982D4B">
        <w:rPr>
          <w:sz w:val="30"/>
          <w:szCs w:val="30"/>
        </w:rPr>
        <w:t xml:space="preserve">1, </w:t>
      </w:r>
      <w:r w:rsidRPr="00982D4B">
        <w:rPr>
          <w:sz w:val="30"/>
          <w:szCs w:val="30"/>
        </w:rPr>
        <w:sym w:font="Symbol" w:char="F0B1"/>
      </w:r>
      <w:r w:rsidRPr="00982D4B">
        <w:rPr>
          <w:sz w:val="30"/>
          <w:szCs w:val="30"/>
        </w:rPr>
        <w:t>2, ...</w:t>
      </w:r>
      <w:r w:rsidR="00AB430B" w:rsidRPr="00982D4B">
        <w:rPr>
          <w:sz w:val="30"/>
          <w:szCs w:val="30"/>
        </w:rPr>
        <w:t xml:space="preserve"> </w:t>
      </w:r>
      <w:r w:rsidRPr="00982D4B">
        <w:rPr>
          <w:sz w:val="30"/>
          <w:szCs w:val="30"/>
        </w:rPr>
        <w:t>.</w:t>
      </w:r>
    </w:p>
    <w:p w:rsidR="00AB430B" w:rsidRPr="00982D4B" w:rsidRDefault="00AB430B" w:rsidP="00404666">
      <w:pPr>
        <w:pStyle w:val="ac"/>
        <w:numPr>
          <w:ilvl w:val="0"/>
          <w:numId w:val="38"/>
        </w:numPr>
        <w:tabs>
          <w:tab w:val="left" w:pos="993"/>
        </w:tabs>
        <w:spacing w:line="288" w:lineRule="auto"/>
        <w:ind w:left="0" w:firstLine="709"/>
        <w:rPr>
          <w:sz w:val="30"/>
          <w:szCs w:val="30"/>
        </w:rPr>
      </w:pPr>
      <w:r w:rsidRPr="00982D4B">
        <w:rPr>
          <w:sz w:val="30"/>
          <w:szCs w:val="30"/>
        </w:rPr>
        <w:t xml:space="preserve">Переходные процессы в нелинейных системах имеют </w:t>
      </w:r>
      <w:r w:rsidRPr="00982D4B">
        <w:rPr>
          <w:i/>
          <w:sz w:val="30"/>
          <w:szCs w:val="30"/>
        </w:rPr>
        <w:t>конечную длительность во времени</w:t>
      </w:r>
      <w:r w:rsidRPr="00982D4B">
        <w:rPr>
          <w:sz w:val="30"/>
          <w:szCs w:val="30"/>
        </w:rPr>
        <w:t>, в отличие от линейных</w:t>
      </w:r>
      <w:r w:rsidR="00200F0C" w:rsidRPr="00982D4B">
        <w:rPr>
          <w:sz w:val="30"/>
          <w:szCs w:val="30"/>
        </w:rPr>
        <w:t xml:space="preserve"> систем</w:t>
      </w:r>
      <w:r w:rsidRPr="00982D4B">
        <w:rPr>
          <w:sz w:val="30"/>
          <w:szCs w:val="30"/>
        </w:rPr>
        <w:t>, где они теоретически бесконечны.</w:t>
      </w:r>
    </w:p>
    <w:p w:rsidR="00AB430B" w:rsidRPr="00982D4B" w:rsidRDefault="00AB430B" w:rsidP="00404666">
      <w:pPr>
        <w:pStyle w:val="ac"/>
        <w:numPr>
          <w:ilvl w:val="0"/>
          <w:numId w:val="38"/>
        </w:numPr>
        <w:tabs>
          <w:tab w:val="left" w:pos="993"/>
        </w:tabs>
        <w:spacing w:line="288" w:lineRule="auto"/>
        <w:ind w:left="0" w:firstLine="709"/>
        <w:rPr>
          <w:sz w:val="30"/>
          <w:szCs w:val="30"/>
        </w:rPr>
      </w:pPr>
      <w:r w:rsidRPr="00982D4B">
        <w:rPr>
          <w:i/>
          <w:sz w:val="30"/>
          <w:szCs w:val="30"/>
        </w:rPr>
        <w:t>Реальные значения переменных</w:t>
      </w:r>
      <w:r w:rsidRPr="00982D4B">
        <w:rPr>
          <w:sz w:val="30"/>
          <w:szCs w:val="30"/>
        </w:rPr>
        <w:t xml:space="preserve">, описывающих нелинейные процессы, всегда </w:t>
      </w:r>
      <w:r w:rsidRPr="00982D4B">
        <w:rPr>
          <w:i/>
          <w:sz w:val="30"/>
          <w:szCs w:val="30"/>
        </w:rPr>
        <w:t>ограничены</w:t>
      </w:r>
      <w:r w:rsidRPr="00982D4B">
        <w:rPr>
          <w:sz w:val="30"/>
          <w:szCs w:val="30"/>
        </w:rPr>
        <w:t xml:space="preserve"> энергетическими, материальными, прочностными ресурсами</w:t>
      </w:r>
      <w:r w:rsidR="00762CC0" w:rsidRPr="00982D4B">
        <w:rPr>
          <w:sz w:val="30"/>
          <w:szCs w:val="30"/>
        </w:rPr>
        <w:t xml:space="preserve">, даже в случае неустойчивости системы. </w:t>
      </w:r>
      <w:r w:rsidR="00762CC0" w:rsidRPr="00982D4B">
        <w:rPr>
          <w:sz w:val="30"/>
          <w:szCs w:val="30"/>
        </w:rPr>
        <w:lastRenderedPageBreak/>
        <w:t>З</w:t>
      </w:r>
      <w:r w:rsidRPr="00982D4B">
        <w:rPr>
          <w:sz w:val="30"/>
          <w:szCs w:val="30"/>
        </w:rPr>
        <w:t xml:space="preserve">начения переменных </w:t>
      </w:r>
      <w:r w:rsidR="00762CC0" w:rsidRPr="00982D4B">
        <w:rPr>
          <w:sz w:val="30"/>
          <w:szCs w:val="30"/>
        </w:rPr>
        <w:t xml:space="preserve">неустойчивой линейной системы </w:t>
      </w:r>
      <w:r w:rsidRPr="00982D4B">
        <w:rPr>
          <w:sz w:val="30"/>
          <w:szCs w:val="30"/>
        </w:rPr>
        <w:t>неограниченно растут</w:t>
      </w:r>
      <w:r w:rsidR="00762CC0" w:rsidRPr="00982D4B">
        <w:rPr>
          <w:sz w:val="30"/>
          <w:szCs w:val="30"/>
        </w:rPr>
        <w:t xml:space="preserve"> во времени</w:t>
      </w:r>
      <w:r w:rsidRPr="00982D4B">
        <w:rPr>
          <w:sz w:val="30"/>
          <w:szCs w:val="30"/>
        </w:rPr>
        <w:t>.</w:t>
      </w:r>
    </w:p>
    <w:p w:rsidR="003A622A" w:rsidRPr="00982D4B" w:rsidRDefault="003A622A" w:rsidP="00404666">
      <w:pPr>
        <w:pStyle w:val="ac"/>
        <w:numPr>
          <w:ilvl w:val="0"/>
          <w:numId w:val="38"/>
        </w:numPr>
        <w:tabs>
          <w:tab w:val="left" w:pos="993"/>
        </w:tabs>
        <w:spacing w:line="288" w:lineRule="auto"/>
        <w:ind w:left="0" w:firstLine="709"/>
        <w:rPr>
          <w:sz w:val="30"/>
          <w:szCs w:val="30"/>
        </w:rPr>
      </w:pPr>
      <w:r w:rsidRPr="00982D4B">
        <w:rPr>
          <w:rStyle w:val="submenu-table"/>
          <w:iCs/>
          <w:sz w:val="30"/>
          <w:szCs w:val="30"/>
        </w:rPr>
        <w:t>Характер движения в нелинейной системе зависит от</w:t>
      </w:r>
      <w:r w:rsidRPr="00982D4B">
        <w:rPr>
          <w:rStyle w:val="submenu-table"/>
          <w:i/>
          <w:iCs/>
          <w:sz w:val="30"/>
          <w:szCs w:val="30"/>
        </w:rPr>
        <w:t xml:space="preserve"> начальных условий и уровня воздействий</w:t>
      </w:r>
      <w:r w:rsidRPr="00982D4B">
        <w:rPr>
          <w:sz w:val="30"/>
          <w:szCs w:val="30"/>
        </w:rPr>
        <w:t xml:space="preserve">. В реальных системах не выполняется принцип суперпозиции </w:t>
      </w:r>
      <w:r w:rsidR="00FD52D1" w:rsidRPr="00982D4B">
        <w:rPr>
          <w:sz w:val="30"/>
          <w:szCs w:val="30"/>
        </w:rPr>
        <w:t>(</w:t>
      </w:r>
      <w:r w:rsidRPr="00982D4B">
        <w:rPr>
          <w:sz w:val="30"/>
          <w:szCs w:val="30"/>
        </w:rPr>
        <w:t>при сложении воздействий реакция не равна сумме реакций на отдельные воздействия</w:t>
      </w:r>
      <w:r w:rsidR="00FD52D1" w:rsidRPr="00982D4B">
        <w:rPr>
          <w:sz w:val="30"/>
          <w:szCs w:val="30"/>
        </w:rPr>
        <w:t>)</w:t>
      </w:r>
      <w:r w:rsidRPr="00982D4B">
        <w:rPr>
          <w:sz w:val="30"/>
          <w:szCs w:val="30"/>
        </w:rPr>
        <w:t>.</w:t>
      </w:r>
    </w:p>
    <w:p w:rsidR="00FD52D1" w:rsidRPr="00982D4B" w:rsidRDefault="008167FF" w:rsidP="008167FF">
      <w:pPr>
        <w:spacing w:line="288" w:lineRule="auto"/>
        <w:ind w:firstLine="720"/>
        <w:rPr>
          <w:sz w:val="30"/>
          <w:szCs w:val="30"/>
        </w:rPr>
      </w:pPr>
      <w:r w:rsidRPr="00982D4B">
        <w:rPr>
          <w:sz w:val="30"/>
          <w:szCs w:val="30"/>
        </w:rPr>
        <w:t>Из-за этих особенностей исследовани</w:t>
      </w:r>
      <w:r w:rsidR="00941F61" w:rsidRPr="00982D4B">
        <w:rPr>
          <w:sz w:val="30"/>
          <w:szCs w:val="30"/>
        </w:rPr>
        <w:t xml:space="preserve">е нелинейных систем, в том числе </w:t>
      </w:r>
      <w:r w:rsidRPr="00982D4B">
        <w:rPr>
          <w:sz w:val="30"/>
          <w:szCs w:val="30"/>
        </w:rPr>
        <w:t>устойчивости</w:t>
      </w:r>
      <w:r w:rsidR="00941F61" w:rsidRPr="00982D4B">
        <w:rPr>
          <w:sz w:val="30"/>
          <w:szCs w:val="30"/>
        </w:rPr>
        <w:t>,</w:t>
      </w:r>
      <w:r w:rsidRPr="00982D4B">
        <w:rPr>
          <w:sz w:val="30"/>
          <w:szCs w:val="30"/>
        </w:rPr>
        <w:t xml:space="preserve"> становится более сложным. Кроме структуры </w:t>
      </w:r>
      <w:r w:rsidR="00941F61" w:rsidRPr="00982D4B">
        <w:rPr>
          <w:sz w:val="30"/>
          <w:szCs w:val="30"/>
        </w:rPr>
        <w:t xml:space="preserve">нелинейной </w:t>
      </w:r>
      <w:r w:rsidRPr="00982D4B">
        <w:rPr>
          <w:sz w:val="30"/>
          <w:szCs w:val="30"/>
        </w:rPr>
        <w:t>системы и значений ее параметров для устойчивости того или иного установившегося процесса имеют значение</w:t>
      </w:r>
      <w:r w:rsidR="00941F61" w:rsidRPr="00982D4B">
        <w:rPr>
          <w:sz w:val="30"/>
          <w:szCs w:val="30"/>
        </w:rPr>
        <w:t xml:space="preserve"> (</w:t>
      </w:r>
      <w:r w:rsidRPr="00982D4B">
        <w:rPr>
          <w:sz w:val="30"/>
          <w:szCs w:val="30"/>
        </w:rPr>
        <w:t>в отличие от линейных систем</w:t>
      </w:r>
      <w:r w:rsidR="00941F61" w:rsidRPr="00982D4B">
        <w:rPr>
          <w:sz w:val="30"/>
          <w:szCs w:val="30"/>
        </w:rPr>
        <w:t>)</w:t>
      </w:r>
      <w:r w:rsidRPr="00982D4B">
        <w:rPr>
          <w:sz w:val="30"/>
          <w:szCs w:val="30"/>
        </w:rPr>
        <w:t xml:space="preserve"> также и начальные условия. Кроме того, на устойчивость нелинейных систем может существенно влиять величина и вид внешних воздействий. Возможен новый вид установившегося процесса – автоколебания, т. е. устойчивые собственные колебания с постоянной амплитудой при отсутствии внешних колебательных воздействий.</w:t>
      </w:r>
    </w:p>
    <w:p w:rsidR="008167FF" w:rsidRPr="00982D4B" w:rsidRDefault="008167FF" w:rsidP="00AE59E6">
      <w:pPr>
        <w:spacing w:after="120" w:line="288" w:lineRule="auto"/>
        <w:ind w:firstLine="720"/>
        <w:rPr>
          <w:sz w:val="30"/>
          <w:szCs w:val="30"/>
        </w:rPr>
      </w:pPr>
      <w:r w:rsidRPr="00982D4B">
        <w:rPr>
          <w:sz w:val="30"/>
          <w:szCs w:val="30"/>
        </w:rPr>
        <w:t xml:space="preserve">В общем случае на плоскости параметров </w:t>
      </w:r>
      <w:r w:rsidR="00941F61" w:rsidRPr="00982D4B">
        <w:rPr>
          <w:sz w:val="30"/>
          <w:szCs w:val="30"/>
        </w:rPr>
        <w:t xml:space="preserve">нелинейной </w:t>
      </w:r>
      <w:r w:rsidRPr="00982D4B">
        <w:rPr>
          <w:sz w:val="30"/>
          <w:szCs w:val="30"/>
        </w:rPr>
        <w:t>системы могут быть не два вида областей (устойчивости и неустойчивости), как в линейных системах, а больше</w:t>
      </w:r>
      <w:r w:rsidR="00AE59E6" w:rsidRPr="00982D4B">
        <w:rPr>
          <w:sz w:val="30"/>
          <w:szCs w:val="30"/>
        </w:rPr>
        <w:t xml:space="preserve"> (рис. 5.3)</w:t>
      </w:r>
      <w:r w:rsidRPr="00982D4B">
        <w:rPr>
          <w:sz w:val="30"/>
          <w:szCs w:val="30"/>
        </w:rPr>
        <w:t>:</w:t>
      </w:r>
    </w:p>
    <w:p w:rsidR="008167FF" w:rsidRPr="00982D4B" w:rsidRDefault="00263F48" w:rsidP="00FD52D1">
      <w:pPr>
        <w:spacing w:line="288" w:lineRule="auto"/>
        <w:ind w:firstLine="0"/>
        <w:jc w:val="center"/>
        <w:rPr>
          <w:sz w:val="30"/>
          <w:szCs w:val="30"/>
        </w:rPr>
      </w:pPr>
      <w:r>
        <w:rPr>
          <w:noProof/>
          <w:sz w:val="30"/>
          <w:szCs w:val="30"/>
          <w:lang w:eastAsia="ru-RU"/>
        </w:rPr>
        <w:drawing>
          <wp:inline distT="0" distB="0" distL="0" distR="0">
            <wp:extent cx="4467225" cy="2981325"/>
            <wp:effectExtent l="19050" t="0" r="9525" b="0"/>
            <wp:docPr id="855" name="Рисунок 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95"/>
                    <pic:cNvPicPr>
                      <a:picLocks noChangeAspect="1" noChangeArrowheads="1"/>
                    </pic:cNvPicPr>
                  </pic:nvPicPr>
                  <pic:blipFill>
                    <a:blip r:embed="rId1580" cstate="print"/>
                    <a:srcRect/>
                    <a:stretch>
                      <a:fillRect/>
                    </a:stretch>
                  </pic:blipFill>
                  <pic:spPr bwMode="auto">
                    <a:xfrm>
                      <a:off x="0" y="0"/>
                      <a:ext cx="4467225" cy="2981325"/>
                    </a:xfrm>
                    <a:prstGeom prst="rect">
                      <a:avLst/>
                    </a:prstGeom>
                    <a:noFill/>
                    <a:ln w="9525">
                      <a:noFill/>
                      <a:miter lim="800000"/>
                      <a:headEnd/>
                      <a:tailEnd/>
                    </a:ln>
                  </pic:spPr>
                </pic:pic>
              </a:graphicData>
            </a:graphic>
          </wp:inline>
        </w:drawing>
      </w:r>
    </w:p>
    <w:p w:rsidR="009A413F" w:rsidRPr="00982D4B" w:rsidRDefault="004023E1" w:rsidP="00AE59E6">
      <w:pPr>
        <w:spacing w:before="120" w:line="288" w:lineRule="auto"/>
        <w:ind w:firstLine="0"/>
        <w:jc w:val="center"/>
        <w:rPr>
          <w:szCs w:val="28"/>
        </w:rPr>
      </w:pPr>
      <w:r w:rsidRPr="00982D4B">
        <w:rPr>
          <w:szCs w:val="28"/>
        </w:rPr>
        <w:t>Рис</w:t>
      </w:r>
      <w:r w:rsidR="009D7548" w:rsidRPr="00982D4B">
        <w:rPr>
          <w:szCs w:val="28"/>
        </w:rPr>
        <w:t>. 5</w:t>
      </w:r>
      <w:r w:rsidRPr="00982D4B">
        <w:rPr>
          <w:szCs w:val="28"/>
        </w:rPr>
        <w:t>.3</w:t>
      </w:r>
      <w:r w:rsidR="009D7548" w:rsidRPr="00982D4B">
        <w:rPr>
          <w:szCs w:val="28"/>
        </w:rPr>
        <w:t>.</w:t>
      </w:r>
      <w:r w:rsidRPr="00982D4B">
        <w:rPr>
          <w:szCs w:val="28"/>
        </w:rPr>
        <w:t xml:space="preserve"> Возможные процессы в нелинейных системах:</w:t>
      </w:r>
    </w:p>
    <w:p w:rsidR="004023E1" w:rsidRPr="00982D4B" w:rsidRDefault="004023E1" w:rsidP="00AE59E6">
      <w:pPr>
        <w:spacing w:after="120" w:line="288" w:lineRule="auto"/>
        <w:ind w:firstLine="0"/>
        <w:jc w:val="center"/>
        <w:rPr>
          <w:szCs w:val="28"/>
        </w:rPr>
      </w:pPr>
      <w:r w:rsidRPr="00982D4B">
        <w:rPr>
          <w:i/>
          <w:szCs w:val="28"/>
        </w:rPr>
        <w:t>а</w:t>
      </w:r>
      <w:r w:rsidRPr="00982D4B">
        <w:rPr>
          <w:szCs w:val="28"/>
        </w:rPr>
        <w:t xml:space="preserve"> – </w:t>
      </w:r>
      <w:r w:rsidR="0092412E" w:rsidRPr="00982D4B">
        <w:rPr>
          <w:szCs w:val="28"/>
        </w:rPr>
        <w:t>устойчив</w:t>
      </w:r>
      <w:r w:rsidR="009A413F" w:rsidRPr="00982D4B">
        <w:rPr>
          <w:szCs w:val="28"/>
        </w:rPr>
        <w:t>ые автоколебания</w:t>
      </w:r>
      <w:r w:rsidRPr="00982D4B">
        <w:rPr>
          <w:szCs w:val="28"/>
        </w:rPr>
        <w:t>;</w:t>
      </w:r>
      <w:r w:rsidR="009A413F" w:rsidRPr="00982D4B">
        <w:rPr>
          <w:szCs w:val="28"/>
        </w:rPr>
        <w:t xml:space="preserve"> </w:t>
      </w:r>
      <w:r w:rsidRPr="00982D4B">
        <w:rPr>
          <w:i/>
          <w:szCs w:val="28"/>
        </w:rPr>
        <w:t>б</w:t>
      </w:r>
      <w:r w:rsidR="0092412E" w:rsidRPr="00982D4B">
        <w:rPr>
          <w:szCs w:val="28"/>
        </w:rPr>
        <w:t xml:space="preserve">, </w:t>
      </w:r>
      <w:r w:rsidR="0092412E" w:rsidRPr="00982D4B">
        <w:rPr>
          <w:i/>
          <w:szCs w:val="28"/>
        </w:rPr>
        <w:t>в</w:t>
      </w:r>
      <w:r w:rsidR="0092412E" w:rsidRPr="00982D4B">
        <w:rPr>
          <w:szCs w:val="28"/>
        </w:rPr>
        <w:t xml:space="preserve"> –</w:t>
      </w:r>
      <w:r w:rsidRPr="00982D4B">
        <w:rPr>
          <w:szCs w:val="28"/>
        </w:rPr>
        <w:t xml:space="preserve"> </w:t>
      </w:r>
      <w:r w:rsidR="0092412E" w:rsidRPr="00982D4B">
        <w:rPr>
          <w:szCs w:val="28"/>
        </w:rPr>
        <w:t>устойчивость в малом и неустойчивость в большом;</w:t>
      </w:r>
      <w:r w:rsidR="009A413F" w:rsidRPr="00982D4B">
        <w:rPr>
          <w:szCs w:val="28"/>
        </w:rPr>
        <w:t xml:space="preserve"> </w:t>
      </w:r>
      <w:r w:rsidR="0092412E" w:rsidRPr="00982D4B">
        <w:rPr>
          <w:i/>
          <w:szCs w:val="28"/>
        </w:rPr>
        <w:t>г</w:t>
      </w:r>
      <w:r w:rsidR="0092412E" w:rsidRPr="00982D4B">
        <w:rPr>
          <w:szCs w:val="28"/>
        </w:rPr>
        <w:t xml:space="preserve"> – </w:t>
      </w:r>
      <w:r w:rsidR="009A413F" w:rsidRPr="00982D4B">
        <w:rPr>
          <w:szCs w:val="28"/>
        </w:rPr>
        <w:t>устойчивые и неустойчивые авто</w:t>
      </w:r>
      <w:r w:rsidR="0092412E" w:rsidRPr="00982D4B">
        <w:rPr>
          <w:szCs w:val="28"/>
        </w:rPr>
        <w:t>колебания</w:t>
      </w:r>
    </w:p>
    <w:p w:rsidR="00AE59E6" w:rsidRPr="00982D4B" w:rsidRDefault="00AE59E6" w:rsidP="00AE59E6">
      <w:pPr>
        <w:numPr>
          <w:ilvl w:val="0"/>
          <w:numId w:val="31"/>
        </w:numPr>
        <w:spacing w:line="288" w:lineRule="auto"/>
        <w:rPr>
          <w:sz w:val="30"/>
          <w:szCs w:val="30"/>
        </w:rPr>
      </w:pPr>
      <w:r w:rsidRPr="00982D4B">
        <w:rPr>
          <w:sz w:val="30"/>
          <w:szCs w:val="30"/>
        </w:rPr>
        <w:lastRenderedPageBreak/>
        <w:t>область устойчивости равновесного состояния с постоянным значением регулируемой величины;</w:t>
      </w:r>
    </w:p>
    <w:p w:rsidR="00AE59E6" w:rsidRPr="00982D4B" w:rsidRDefault="00AE59E6" w:rsidP="00AE59E6">
      <w:pPr>
        <w:numPr>
          <w:ilvl w:val="0"/>
          <w:numId w:val="31"/>
        </w:numPr>
        <w:spacing w:line="288" w:lineRule="auto"/>
        <w:rPr>
          <w:sz w:val="30"/>
          <w:szCs w:val="30"/>
        </w:rPr>
      </w:pPr>
      <w:r w:rsidRPr="00982D4B">
        <w:rPr>
          <w:sz w:val="30"/>
          <w:szCs w:val="30"/>
        </w:rPr>
        <w:t>область устойчивых автоколебаний;</w:t>
      </w:r>
    </w:p>
    <w:p w:rsidR="00AE59E6" w:rsidRPr="00982D4B" w:rsidRDefault="00AE59E6" w:rsidP="00AE59E6">
      <w:pPr>
        <w:numPr>
          <w:ilvl w:val="0"/>
          <w:numId w:val="31"/>
        </w:numPr>
        <w:spacing w:line="288" w:lineRule="auto"/>
        <w:rPr>
          <w:sz w:val="30"/>
          <w:szCs w:val="30"/>
        </w:rPr>
      </w:pPr>
      <w:r w:rsidRPr="00982D4B">
        <w:rPr>
          <w:sz w:val="30"/>
          <w:szCs w:val="30"/>
        </w:rPr>
        <w:t>область неустойчивости системы;</w:t>
      </w:r>
    </w:p>
    <w:p w:rsidR="00AE59E6" w:rsidRPr="00982D4B" w:rsidRDefault="00AE59E6" w:rsidP="00AE59E6">
      <w:pPr>
        <w:numPr>
          <w:ilvl w:val="0"/>
          <w:numId w:val="31"/>
        </w:numPr>
        <w:spacing w:line="288" w:lineRule="auto"/>
        <w:rPr>
          <w:sz w:val="30"/>
          <w:szCs w:val="30"/>
        </w:rPr>
      </w:pPr>
      <w:r w:rsidRPr="00982D4B">
        <w:rPr>
          <w:sz w:val="30"/>
          <w:szCs w:val="30"/>
        </w:rPr>
        <w:t>области, соответствующие другим, более сложным вариантам поведения.</w:t>
      </w:r>
    </w:p>
    <w:p w:rsidR="00AE59E6" w:rsidRPr="00982D4B" w:rsidRDefault="00AE59E6" w:rsidP="00AE59E6">
      <w:pPr>
        <w:spacing w:before="120" w:line="288" w:lineRule="auto"/>
        <w:ind w:firstLine="720"/>
        <w:rPr>
          <w:i/>
          <w:sz w:val="30"/>
          <w:szCs w:val="30"/>
        </w:rPr>
      </w:pPr>
      <w:r w:rsidRPr="00982D4B">
        <w:rPr>
          <w:sz w:val="30"/>
          <w:szCs w:val="30"/>
        </w:rPr>
        <w:t xml:space="preserve">Если процессы в системе имеют вид, указанный на рис. 5.3, </w:t>
      </w:r>
      <w:r w:rsidRPr="00982D4B">
        <w:rPr>
          <w:i/>
          <w:sz w:val="30"/>
          <w:szCs w:val="30"/>
        </w:rPr>
        <w:t>а</w:t>
      </w:r>
      <w:r w:rsidRPr="00982D4B">
        <w:rPr>
          <w:sz w:val="30"/>
          <w:szCs w:val="30"/>
        </w:rPr>
        <w:t>, то равновесное состояние (</w:t>
      </w:r>
      <w:r w:rsidRPr="00982D4B">
        <w:rPr>
          <w:i/>
          <w:sz w:val="30"/>
          <w:szCs w:val="30"/>
        </w:rPr>
        <w:t>х</w:t>
      </w:r>
      <w:r w:rsidRPr="00982D4B">
        <w:rPr>
          <w:sz w:val="30"/>
          <w:szCs w:val="30"/>
        </w:rPr>
        <w:t xml:space="preserve"> = 0) неустойчиво. В том случае, когда оба указанных на рис. 5.3, </w:t>
      </w:r>
      <w:r w:rsidRPr="00982D4B">
        <w:rPr>
          <w:i/>
          <w:sz w:val="30"/>
          <w:szCs w:val="30"/>
        </w:rPr>
        <w:t>а</w:t>
      </w:r>
      <w:r w:rsidRPr="00982D4B">
        <w:rPr>
          <w:sz w:val="30"/>
          <w:szCs w:val="30"/>
        </w:rPr>
        <w:t xml:space="preserve"> колебания в переходных процессах стремятся к одной и той же амплитуде и к одной и той же частоте, система будет обладать устойчивыми автоколебаниями с амплитудой </w:t>
      </w:r>
      <w:r w:rsidRPr="00982D4B">
        <w:rPr>
          <w:i/>
          <w:sz w:val="30"/>
          <w:szCs w:val="30"/>
        </w:rPr>
        <w:t>а.</w:t>
      </w:r>
    </w:p>
    <w:p w:rsidR="00AE59E6" w:rsidRPr="00982D4B" w:rsidRDefault="00AE59E6" w:rsidP="00AE59E6">
      <w:pPr>
        <w:spacing w:line="288" w:lineRule="auto"/>
        <w:ind w:firstLine="720"/>
        <w:rPr>
          <w:sz w:val="30"/>
          <w:szCs w:val="30"/>
        </w:rPr>
      </w:pPr>
      <w:r w:rsidRPr="00982D4B">
        <w:rPr>
          <w:sz w:val="30"/>
          <w:szCs w:val="30"/>
        </w:rPr>
        <w:t xml:space="preserve">На рис. 5.3, </w:t>
      </w:r>
      <w:r w:rsidRPr="00982D4B">
        <w:rPr>
          <w:i/>
          <w:sz w:val="30"/>
          <w:szCs w:val="30"/>
        </w:rPr>
        <w:t>б</w:t>
      </w:r>
      <w:r w:rsidRPr="00982D4B">
        <w:rPr>
          <w:sz w:val="30"/>
          <w:szCs w:val="30"/>
        </w:rPr>
        <w:t xml:space="preserve">, </w:t>
      </w:r>
      <w:r w:rsidRPr="00982D4B">
        <w:rPr>
          <w:i/>
          <w:sz w:val="30"/>
          <w:szCs w:val="30"/>
        </w:rPr>
        <w:t>в</w:t>
      </w:r>
      <w:r w:rsidRPr="00982D4B">
        <w:rPr>
          <w:sz w:val="30"/>
          <w:szCs w:val="30"/>
        </w:rPr>
        <w:t xml:space="preserve"> показаны случаи, когда равновесное состояние</w:t>
      </w:r>
      <w:r w:rsidRPr="00982D4B">
        <w:rPr>
          <w:sz w:val="30"/>
          <w:szCs w:val="30"/>
        </w:rPr>
        <w:br/>
        <w:t>(</w:t>
      </w:r>
      <w:r w:rsidRPr="00982D4B">
        <w:rPr>
          <w:i/>
          <w:sz w:val="30"/>
          <w:szCs w:val="30"/>
        </w:rPr>
        <w:t>х</w:t>
      </w:r>
      <w:r w:rsidRPr="00982D4B">
        <w:rPr>
          <w:sz w:val="30"/>
          <w:szCs w:val="30"/>
        </w:rPr>
        <w:t xml:space="preserve"> = 0) системы устойчиво «в малом» (при начальных условиях, не выводящих отклонения в переходном процессе за величину </w:t>
      </w:r>
      <w:r w:rsidRPr="00982D4B">
        <w:rPr>
          <w:i/>
          <w:sz w:val="30"/>
          <w:szCs w:val="30"/>
        </w:rPr>
        <w:t>а</w:t>
      </w:r>
      <w:r w:rsidRPr="00982D4B">
        <w:rPr>
          <w:sz w:val="30"/>
          <w:szCs w:val="30"/>
        </w:rPr>
        <w:t xml:space="preserve">), и неустойчиво «в большом» (при начальных условиях, выводящих отклонение в переходном процессе за пределы величины </w:t>
      </w:r>
      <w:r w:rsidRPr="00982D4B">
        <w:rPr>
          <w:i/>
          <w:sz w:val="30"/>
          <w:szCs w:val="30"/>
        </w:rPr>
        <w:t>а</w:t>
      </w:r>
      <w:r w:rsidRPr="00982D4B">
        <w:rPr>
          <w:sz w:val="30"/>
          <w:szCs w:val="30"/>
        </w:rPr>
        <w:t>)</w:t>
      </w:r>
      <w:r w:rsidRPr="00982D4B">
        <w:rPr>
          <w:i/>
          <w:sz w:val="30"/>
          <w:szCs w:val="30"/>
        </w:rPr>
        <w:t>.</w:t>
      </w:r>
    </w:p>
    <w:p w:rsidR="008167FF" w:rsidRPr="00982D4B" w:rsidRDefault="008167FF" w:rsidP="007E4786">
      <w:pPr>
        <w:spacing w:line="288" w:lineRule="auto"/>
        <w:ind w:firstLine="720"/>
        <w:rPr>
          <w:i/>
          <w:sz w:val="30"/>
          <w:szCs w:val="30"/>
        </w:rPr>
      </w:pPr>
      <w:r w:rsidRPr="00982D4B">
        <w:rPr>
          <w:sz w:val="30"/>
          <w:szCs w:val="30"/>
        </w:rPr>
        <w:t>На рис</w:t>
      </w:r>
      <w:r w:rsidR="009D7548" w:rsidRPr="00982D4B">
        <w:rPr>
          <w:sz w:val="30"/>
          <w:szCs w:val="30"/>
        </w:rPr>
        <w:t>. 5</w:t>
      </w:r>
      <w:r w:rsidR="0092412E" w:rsidRPr="00982D4B">
        <w:rPr>
          <w:sz w:val="30"/>
          <w:szCs w:val="30"/>
        </w:rPr>
        <w:t>.</w:t>
      </w:r>
      <w:r w:rsidRPr="00982D4B">
        <w:rPr>
          <w:sz w:val="30"/>
          <w:szCs w:val="30"/>
        </w:rPr>
        <w:t xml:space="preserve">3, </w:t>
      </w:r>
      <w:r w:rsidRPr="00982D4B">
        <w:rPr>
          <w:i/>
          <w:sz w:val="30"/>
          <w:szCs w:val="30"/>
        </w:rPr>
        <w:t>г</w:t>
      </w:r>
      <w:r w:rsidRPr="00982D4B">
        <w:rPr>
          <w:sz w:val="30"/>
          <w:szCs w:val="30"/>
        </w:rPr>
        <w:t xml:space="preserve"> показан случай трех возможных установившихся состояний:</w:t>
      </w:r>
      <w:r w:rsidR="00FD52D1" w:rsidRPr="00982D4B">
        <w:rPr>
          <w:sz w:val="30"/>
          <w:szCs w:val="30"/>
        </w:rPr>
        <w:t xml:space="preserve"> </w:t>
      </w:r>
      <w:r w:rsidRPr="00982D4B">
        <w:rPr>
          <w:sz w:val="30"/>
          <w:szCs w:val="30"/>
        </w:rPr>
        <w:t>равновесное состояние (</w:t>
      </w:r>
      <w:r w:rsidRPr="00982D4B">
        <w:rPr>
          <w:i/>
          <w:sz w:val="30"/>
          <w:szCs w:val="30"/>
        </w:rPr>
        <w:t>х =</w:t>
      </w:r>
      <w:r w:rsidRPr="00982D4B">
        <w:rPr>
          <w:sz w:val="30"/>
          <w:szCs w:val="30"/>
        </w:rPr>
        <w:t xml:space="preserve"> 0);</w:t>
      </w:r>
      <w:r w:rsidR="00FD52D1" w:rsidRPr="00982D4B">
        <w:rPr>
          <w:sz w:val="30"/>
          <w:szCs w:val="30"/>
        </w:rPr>
        <w:t xml:space="preserve"> </w:t>
      </w:r>
      <w:r w:rsidRPr="00982D4B">
        <w:rPr>
          <w:sz w:val="30"/>
          <w:szCs w:val="30"/>
        </w:rPr>
        <w:t xml:space="preserve">колебания с постоянной амплитудой </w:t>
      </w:r>
      <w:r w:rsidRPr="00982D4B">
        <w:rPr>
          <w:i/>
          <w:sz w:val="30"/>
          <w:szCs w:val="30"/>
          <w:lang w:val="en-US"/>
        </w:rPr>
        <w:t>a</w:t>
      </w:r>
      <w:r w:rsidRPr="00982D4B">
        <w:rPr>
          <w:sz w:val="30"/>
          <w:szCs w:val="30"/>
          <w:vertAlign w:val="subscript"/>
        </w:rPr>
        <w:t>1</w:t>
      </w:r>
      <w:r w:rsidRPr="00982D4B">
        <w:rPr>
          <w:sz w:val="30"/>
          <w:szCs w:val="30"/>
        </w:rPr>
        <w:t>;</w:t>
      </w:r>
      <w:r w:rsidR="00FD52D1" w:rsidRPr="00982D4B">
        <w:rPr>
          <w:sz w:val="30"/>
          <w:szCs w:val="30"/>
        </w:rPr>
        <w:t xml:space="preserve"> </w:t>
      </w:r>
      <w:r w:rsidRPr="00982D4B">
        <w:rPr>
          <w:sz w:val="30"/>
          <w:szCs w:val="30"/>
        </w:rPr>
        <w:t xml:space="preserve">колебания с постоянной амплитудой </w:t>
      </w:r>
      <w:r w:rsidRPr="00982D4B">
        <w:rPr>
          <w:i/>
          <w:sz w:val="30"/>
          <w:szCs w:val="30"/>
          <w:lang w:val="en-US"/>
        </w:rPr>
        <w:t>a</w:t>
      </w:r>
      <w:r w:rsidRPr="00982D4B">
        <w:rPr>
          <w:sz w:val="30"/>
          <w:szCs w:val="30"/>
          <w:vertAlign w:val="subscript"/>
        </w:rPr>
        <w:t>2</w:t>
      </w:r>
      <w:r w:rsidRPr="00982D4B">
        <w:rPr>
          <w:sz w:val="30"/>
          <w:szCs w:val="30"/>
        </w:rPr>
        <w:t>.</w:t>
      </w:r>
      <w:r w:rsidR="00FD52D1" w:rsidRPr="00982D4B">
        <w:rPr>
          <w:sz w:val="30"/>
          <w:szCs w:val="30"/>
        </w:rPr>
        <w:t xml:space="preserve"> Отметим, что к</w:t>
      </w:r>
      <w:r w:rsidRPr="00982D4B">
        <w:rPr>
          <w:sz w:val="30"/>
          <w:szCs w:val="30"/>
        </w:rPr>
        <w:t xml:space="preserve">олебания с амплитудой </w:t>
      </w:r>
      <w:r w:rsidRPr="00982D4B">
        <w:rPr>
          <w:i/>
          <w:sz w:val="30"/>
          <w:szCs w:val="30"/>
        </w:rPr>
        <w:t>a</w:t>
      </w:r>
      <w:r w:rsidRPr="00982D4B">
        <w:rPr>
          <w:sz w:val="30"/>
          <w:szCs w:val="30"/>
          <w:vertAlign w:val="subscript"/>
        </w:rPr>
        <w:t>1</w:t>
      </w:r>
      <w:r w:rsidRPr="00982D4B">
        <w:rPr>
          <w:sz w:val="30"/>
          <w:szCs w:val="30"/>
        </w:rPr>
        <w:t xml:space="preserve"> неустойчивы. Система устойчива «в малом» по отношению к равновесному состоянию </w:t>
      </w:r>
      <w:r w:rsidRPr="00982D4B">
        <w:rPr>
          <w:i/>
          <w:sz w:val="30"/>
          <w:szCs w:val="30"/>
        </w:rPr>
        <w:t>х</w:t>
      </w:r>
      <w:r w:rsidR="00FD52D1" w:rsidRPr="00982D4B">
        <w:rPr>
          <w:i/>
          <w:sz w:val="30"/>
          <w:szCs w:val="30"/>
        </w:rPr>
        <w:t xml:space="preserve"> </w:t>
      </w:r>
      <w:r w:rsidRPr="00982D4B">
        <w:rPr>
          <w:sz w:val="30"/>
          <w:szCs w:val="30"/>
        </w:rPr>
        <w:t>=</w:t>
      </w:r>
      <w:r w:rsidR="00FD52D1" w:rsidRPr="00982D4B">
        <w:rPr>
          <w:sz w:val="30"/>
          <w:szCs w:val="30"/>
        </w:rPr>
        <w:t xml:space="preserve"> </w:t>
      </w:r>
      <w:r w:rsidRPr="00982D4B">
        <w:rPr>
          <w:sz w:val="30"/>
          <w:szCs w:val="30"/>
        </w:rPr>
        <w:t xml:space="preserve">0, а «в большом» наблюдаются устойчивые автоколебания с амплитудой </w:t>
      </w:r>
      <w:r w:rsidRPr="00982D4B">
        <w:rPr>
          <w:i/>
          <w:sz w:val="30"/>
          <w:szCs w:val="30"/>
          <w:lang w:val="en-US"/>
        </w:rPr>
        <w:t>a</w:t>
      </w:r>
      <w:r w:rsidRPr="00982D4B">
        <w:rPr>
          <w:sz w:val="30"/>
          <w:szCs w:val="30"/>
          <w:vertAlign w:val="subscript"/>
        </w:rPr>
        <w:t>2</w:t>
      </w:r>
      <w:r w:rsidRPr="00982D4B">
        <w:rPr>
          <w:i/>
          <w:sz w:val="30"/>
          <w:szCs w:val="30"/>
        </w:rPr>
        <w:t>.</w:t>
      </w:r>
    </w:p>
    <w:p w:rsidR="00FB1F30" w:rsidRPr="00982D4B" w:rsidRDefault="00FB1F30" w:rsidP="008167FF">
      <w:pPr>
        <w:spacing w:line="288" w:lineRule="auto"/>
        <w:ind w:firstLine="720"/>
        <w:rPr>
          <w:i/>
          <w:sz w:val="30"/>
          <w:szCs w:val="30"/>
        </w:rPr>
      </w:pPr>
      <w:r w:rsidRPr="00982D4B">
        <w:rPr>
          <w:sz w:val="30"/>
          <w:szCs w:val="30"/>
        </w:rPr>
        <w:t>Для иллюстрации особенностей нелинейной системы рассмотрим пример.</w:t>
      </w:r>
    </w:p>
    <w:p w:rsidR="008167FF" w:rsidRPr="00982D4B" w:rsidRDefault="008167FF" w:rsidP="008167FF">
      <w:pPr>
        <w:spacing w:before="120" w:line="288" w:lineRule="auto"/>
        <w:ind w:firstLine="720"/>
        <w:rPr>
          <w:sz w:val="30"/>
          <w:szCs w:val="30"/>
        </w:rPr>
      </w:pPr>
      <w:r w:rsidRPr="00982D4B">
        <w:rPr>
          <w:i/>
          <w:sz w:val="30"/>
          <w:szCs w:val="30"/>
        </w:rPr>
        <w:t>Пример</w:t>
      </w:r>
      <w:r w:rsidRPr="00982D4B">
        <w:rPr>
          <w:sz w:val="30"/>
          <w:szCs w:val="30"/>
        </w:rPr>
        <w:t xml:space="preserve">. </w:t>
      </w:r>
      <w:r w:rsidR="00FB1F30" w:rsidRPr="00982D4B">
        <w:rPr>
          <w:sz w:val="30"/>
          <w:szCs w:val="30"/>
        </w:rPr>
        <w:t>А</w:t>
      </w:r>
      <w:r w:rsidRPr="00982D4B">
        <w:rPr>
          <w:sz w:val="30"/>
          <w:szCs w:val="30"/>
        </w:rPr>
        <w:t>втоколебания в релейной системе автоматического регулирования скорости вращения двигателя.</w:t>
      </w:r>
    </w:p>
    <w:p w:rsidR="008167FF" w:rsidRPr="00982D4B" w:rsidRDefault="008167FF" w:rsidP="008167FF">
      <w:pPr>
        <w:spacing w:before="120" w:line="288" w:lineRule="auto"/>
        <w:ind w:firstLine="720"/>
        <w:rPr>
          <w:sz w:val="30"/>
          <w:szCs w:val="30"/>
        </w:rPr>
      </w:pPr>
      <w:r w:rsidRPr="00982D4B">
        <w:rPr>
          <w:sz w:val="30"/>
          <w:szCs w:val="30"/>
        </w:rPr>
        <w:t>Считаем, что используемый датчик скорости имеет релейную характеристику с гистерезисом (рис</w:t>
      </w:r>
      <w:r w:rsidR="00685783" w:rsidRPr="00982D4B">
        <w:rPr>
          <w:sz w:val="30"/>
          <w:szCs w:val="30"/>
        </w:rPr>
        <w:t>.</w:t>
      </w:r>
      <w:r w:rsidRPr="00982D4B">
        <w:rPr>
          <w:sz w:val="30"/>
          <w:szCs w:val="30"/>
        </w:rPr>
        <w:t xml:space="preserve"> </w:t>
      </w:r>
      <w:r w:rsidR="00685783" w:rsidRPr="00982D4B">
        <w:rPr>
          <w:sz w:val="30"/>
          <w:szCs w:val="30"/>
        </w:rPr>
        <w:t>5</w:t>
      </w:r>
      <w:r w:rsidR="0092412E" w:rsidRPr="00982D4B">
        <w:rPr>
          <w:sz w:val="30"/>
          <w:szCs w:val="30"/>
        </w:rPr>
        <w:t>.</w:t>
      </w:r>
      <w:r w:rsidRPr="00982D4B">
        <w:rPr>
          <w:sz w:val="30"/>
          <w:szCs w:val="30"/>
        </w:rPr>
        <w:t>4).</w:t>
      </w:r>
    </w:p>
    <w:p w:rsidR="007469F5" w:rsidRPr="00982D4B" w:rsidRDefault="007469F5" w:rsidP="007469F5">
      <w:pPr>
        <w:spacing w:line="288" w:lineRule="auto"/>
        <w:rPr>
          <w:sz w:val="30"/>
          <w:szCs w:val="30"/>
        </w:rPr>
      </w:pPr>
      <w:r w:rsidRPr="00982D4B">
        <w:rPr>
          <w:sz w:val="30"/>
          <w:szCs w:val="30"/>
        </w:rPr>
        <w:t>Составим математическую модель системы и будем использовать для решения «метод сшивания траекторий» или «метод припасовывания».</w:t>
      </w:r>
    </w:p>
    <w:p w:rsidR="007469F5" w:rsidRPr="00982D4B" w:rsidRDefault="007469F5" w:rsidP="007469F5">
      <w:pPr>
        <w:spacing w:line="288" w:lineRule="auto"/>
        <w:ind w:firstLine="720"/>
        <w:rPr>
          <w:sz w:val="30"/>
          <w:szCs w:val="30"/>
        </w:rPr>
      </w:pPr>
    </w:p>
    <w:p w:rsidR="009D7548" w:rsidRPr="00982D4B" w:rsidRDefault="00263F48" w:rsidP="009D7548">
      <w:pPr>
        <w:spacing w:before="120" w:line="288" w:lineRule="auto"/>
        <w:ind w:firstLine="0"/>
        <w:jc w:val="center"/>
        <w:rPr>
          <w:sz w:val="30"/>
          <w:szCs w:val="30"/>
        </w:rPr>
      </w:pPr>
      <w:r>
        <w:rPr>
          <w:noProof/>
          <w:sz w:val="30"/>
          <w:szCs w:val="30"/>
          <w:lang w:eastAsia="ru-RU"/>
        </w:rPr>
        <w:lastRenderedPageBreak/>
        <w:drawing>
          <wp:inline distT="0" distB="0" distL="0" distR="0">
            <wp:extent cx="2895600" cy="2000250"/>
            <wp:effectExtent l="19050" t="0" r="0" b="0"/>
            <wp:docPr id="856" name="Рисунок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9"/>
                    <pic:cNvPicPr>
                      <a:picLocks noChangeAspect="1" noChangeArrowheads="1"/>
                    </pic:cNvPicPr>
                  </pic:nvPicPr>
                  <pic:blipFill>
                    <a:blip r:embed="rId1581" cstate="print"/>
                    <a:srcRect/>
                    <a:stretch>
                      <a:fillRect/>
                    </a:stretch>
                  </pic:blipFill>
                  <pic:spPr bwMode="auto">
                    <a:xfrm>
                      <a:off x="0" y="0"/>
                      <a:ext cx="2895600" cy="2000250"/>
                    </a:xfrm>
                    <a:prstGeom prst="rect">
                      <a:avLst/>
                    </a:prstGeom>
                    <a:noFill/>
                    <a:ln w="9525">
                      <a:noFill/>
                      <a:miter lim="800000"/>
                      <a:headEnd/>
                      <a:tailEnd/>
                    </a:ln>
                  </pic:spPr>
                </pic:pic>
              </a:graphicData>
            </a:graphic>
          </wp:inline>
        </w:drawing>
      </w:r>
    </w:p>
    <w:p w:rsidR="008167FF" w:rsidRPr="00982D4B" w:rsidRDefault="0092412E" w:rsidP="007469F5">
      <w:pPr>
        <w:spacing w:after="240" w:line="288" w:lineRule="auto"/>
        <w:ind w:firstLine="0"/>
        <w:jc w:val="center"/>
        <w:rPr>
          <w:szCs w:val="28"/>
        </w:rPr>
      </w:pPr>
      <w:r w:rsidRPr="00982D4B">
        <w:rPr>
          <w:szCs w:val="28"/>
        </w:rPr>
        <w:t>Рис</w:t>
      </w:r>
      <w:r w:rsidR="00685783" w:rsidRPr="00982D4B">
        <w:rPr>
          <w:szCs w:val="28"/>
        </w:rPr>
        <w:t>.</w:t>
      </w:r>
      <w:r w:rsidRPr="00982D4B">
        <w:rPr>
          <w:szCs w:val="28"/>
        </w:rPr>
        <w:t xml:space="preserve"> </w:t>
      </w:r>
      <w:r w:rsidR="00685783" w:rsidRPr="00982D4B">
        <w:rPr>
          <w:szCs w:val="28"/>
        </w:rPr>
        <w:t>5</w:t>
      </w:r>
      <w:r w:rsidRPr="00982D4B">
        <w:rPr>
          <w:szCs w:val="28"/>
        </w:rPr>
        <w:t>.4</w:t>
      </w:r>
      <w:r w:rsidR="00685783" w:rsidRPr="00982D4B">
        <w:rPr>
          <w:szCs w:val="28"/>
        </w:rPr>
        <w:t>.</w:t>
      </w:r>
      <w:r w:rsidRPr="00982D4B">
        <w:rPr>
          <w:szCs w:val="28"/>
        </w:rPr>
        <w:t xml:space="preserve"> Датчик с релейной характеристикой с гистерезисом</w:t>
      </w:r>
    </w:p>
    <w:p w:rsidR="008167FF" w:rsidRPr="00982D4B" w:rsidRDefault="00002985" w:rsidP="008167FF">
      <w:pPr>
        <w:jc w:val="center"/>
        <w:rPr>
          <w:sz w:val="30"/>
          <w:szCs w:val="30"/>
        </w:rPr>
      </w:pPr>
      <w:r w:rsidRPr="00982D4B">
        <w:rPr>
          <w:position w:val="-100"/>
          <w:sz w:val="30"/>
          <w:szCs w:val="30"/>
        </w:rPr>
        <w:object w:dxaOrig="6619" w:dyaOrig="2140">
          <v:shape id="_x0000_i1732" type="#_x0000_t75" style="width:330.75pt;height:106.5pt" o:ole="" fillcolor="window">
            <v:imagedata r:id="rId1582" o:title=""/>
          </v:shape>
          <o:OLEObject Type="Embed" ProgID="Equation.3" ShapeID="_x0000_i1732" DrawAspect="Content" ObjectID="_1613371877" r:id="rId1583"/>
        </w:object>
      </w:r>
    </w:p>
    <w:p w:rsidR="00761776" w:rsidRPr="00982D4B" w:rsidRDefault="00761776" w:rsidP="00761776">
      <w:pPr>
        <w:spacing w:line="288" w:lineRule="auto"/>
        <w:ind w:firstLine="0"/>
        <w:jc w:val="center"/>
        <w:rPr>
          <w:position w:val="-34"/>
          <w:sz w:val="30"/>
          <w:szCs w:val="30"/>
        </w:rPr>
      </w:pPr>
      <w:r w:rsidRPr="00982D4B">
        <w:rPr>
          <w:position w:val="-68"/>
          <w:sz w:val="30"/>
          <w:szCs w:val="30"/>
        </w:rPr>
        <w:object w:dxaOrig="5080" w:dyaOrig="1500">
          <v:shape id="_x0000_i1733" type="#_x0000_t75" style="width:254.25pt;height:75.75pt" o:ole="" fillcolor="window">
            <v:imagedata r:id="rId1584" o:title=""/>
          </v:shape>
          <o:OLEObject Type="Embed" ProgID="Equation.3" ShapeID="_x0000_i1733" DrawAspect="Content" ObjectID="_1613371878" r:id="rId1585"/>
        </w:object>
      </w:r>
    </w:p>
    <w:p w:rsidR="008167FF" w:rsidRPr="00982D4B" w:rsidRDefault="007E4786" w:rsidP="00761776">
      <w:pPr>
        <w:spacing w:line="288" w:lineRule="auto"/>
        <w:rPr>
          <w:sz w:val="30"/>
          <w:szCs w:val="30"/>
        </w:rPr>
      </w:pPr>
      <w:r w:rsidRPr="00982D4B">
        <w:rPr>
          <w:sz w:val="30"/>
          <w:szCs w:val="30"/>
        </w:rPr>
        <w:t xml:space="preserve">Предположим для определенности, что в исходном состоянии </w:t>
      </w:r>
      <w:r w:rsidR="007C75E1" w:rsidRPr="00982D4B">
        <w:rPr>
          <w:sz w:val="30"/>
          <w:szCs w:val="30"/>
        </w:rPr>
        <w:br/>
      </w:r>
      <w:r w:rsidRPr="00982D4B">
        <w:rPr>
          <w:sz w:val="30"/>
          <w:szCs w:val="30"/>
        </w:rPr>
        <w:t>(</w:t>
      </w:r>
      <w:r w:rsidRPr="00982D4B">
        <w:rPr>
          <w:i/>
          <w:sz w:val="30"/>
          <w:szCs w:val="30"/>
          <w:lang w:val="en-US"/>
        </w:rPr>
        <w:t>t</w:t>
      </w:r>
      <w:r w:rsidRPr="00982D4B">
        <w:rPr>
          <w:i/>
          <w:sz w:val="30"/>
          <w:szCs w:val="30"/>
        </w:rPr>
        <w:t xml:space="preserve"> </w:t>
      </w:r>
      <w:r w:rsidRPr="00982D4B">
        <w:rPr>
          <w:sz w:val="30"/>
          <w:szCs w:val="30"/>
        </w:rPr>
        <w:t xml:space="preserve">= 0) отклонение скорости </w:t>
      </w:r>
      <w:r w:rsidRPr="00982D4B">
        <w:rPr>
          <w:sz w:val="30"/>
          <w:szCs w:val="30"/>
        </w:rPr>
        <w:sym w:font="Symbol" w:char="F077"/>
      </w:r>
      <w:r w:rsidRPr="00982D4B">
        <w:rPr>
          <w:sz w:val="30"/>
          <w:szCs w:val="30"/>
        </w:rPr>
        <w:t xml:space="preserve"> вращения двигателя от требуемого значения </w:t>
      </w:r>
      <w:r w:rsidRPr="00982D4B">
        <w:rPr>
          <w:sz w:val="30"/>
          <w:szCs w:val="30"/>
        </w:rPr>
        <w:sym w:font="Symbol" w:char="F077"/>
      </w:r>
      <w:r w:rsidRPr="00982D4B">
        <w:rPr>
          <w:sz w:val="30"/>
          <w:szCs w:val="30"/>
          <w:vertAlign w:val="subscript"/>
        </w:rPr>
        <w:t>0</w:t>
      </w:r>
      <w:r w:rsidRPr="00982D4B">
        <w:rPr>
          <w:sz w:val="30"/>
          <w:szCs w:val="30"/>
        </w:rPr>
        <w:t xml:space="preserve"> составляет </w:t>
      </w:r>
      <w:r w:rsidRPr="00982D4B">
        <w:rPr>
          <w:sz w:val="30"/>
          <w:szCs w:val="30"/>
        </w:rPr>
        <w:sym w:font="Symbol" w:char="F044"/>
      </w:r>
      <w:r w:rsidRPr="00982D4B">
        <w:rPr>
          <w:sz w:val="30"/>
          <w:szCs w:val="30"/>
        </w:rPr>
        <w:sym w:font="Symbol" w:char="F077"/>
      </w:r>
      <w:r w:rsidRPr="00982D4B">
        <w:rPr>
          <w:sz w:val="30"/>
          <w:szCs w:val="30"/>
        </w:rPr>
        <w:t xml:space="preserve">(0) = </w:t>
      </w:r>
      <w:r w:rsidRPr="00982D4B">
        <w:rPr>
          <w:sz w:val="30"/>
          <w:szCs w:val="30"/>
        </w:rPr>
        <w:sym w:font="Symbol" w:char="F044"/>
      </w:r>
      <w:r w:rsidRPr="00982D4B">
        <w:rPr>
          <w:sz w:val="30"/>
          <w:szCs w:val="30"/>
        </w:rPr>
        <w:t xml:space="preserve"> &gt;</w:t>
      </w:r>
      <w:r w:rsidRPr="00982D4B">
        <w:rPr>
          <w:sz w:val="30"/>
          <w:szCs w:val="30"/>
        </w:rPr>
        <w:sym w:font="Symbol" w:char="F064"/>
      </w:r>
      <w:r w:rsidRPr="00982D4B">
        <w:rPr>
          <w:sz w:val="30"/>
          <w:szCs w:val="30"/>
        </w:rPr>
        <w:t>.</w:t>
      </w:r>
    </w:p>
    <w:p w:rsidR="008167FF" w:rsidRPr="00982D4B" w:rsidRDefault="008167FF" w:rsidP="008167FF">
      <w:pPr>
        <w:spacing w:line="288" w:lineRule="auto"/>
        <w:rPr>
          <w:sz w:val="30"/>
          <w:szCs w:val="30"/>
        </w:rPr>
      </w:pPr>
      <w:r w:rsidRPr="00982D4B">
        <w:rPr>
          <w:sz w:val="30"/>
          <w:szCs w:val="30"/>
        </w:rPr>
        <w:t xml:space="preserve">1-ый этап: </w:t>
      </w:r>
      <w:r w:rsidRPr="00982D4B">
        <w:rPr>
          <w:sz w:val="30"/>
          <w:szCs w:val="30"/>
        </w:rPr>
        <w:sym w:font="Symbol" w:char="F044"/>
      </w:r>
      <w:r w:rsidRPr="00982D4B">
        <w:rPr>
          <w:sz w:val="30"/>
          <w:szCs w:val="30"/>
        </w:rPr>
        <w:sym w:font="Symbol" w:char="F077"/>
      </w:r>
      <w:r w:rsidR="0092412E" w:rsidRPr="00982D4B">
        <w:rPr>
          <w:sz w:val="30"/>
          <w:szCs w:val="30"/>
        </w:rPr>
        <w:t xml:space="preserve"> </w:t>
      </w:r>
      <w:r w:rsidRPr="00982D4B">
        <w:rPr>
          <w:sz w:val="30"/>
          <w:szCs w:val="30"/>
        </w:rPr>
        <w:t>&gt;</w:t>
      </w:r>
      <w:r w:rsidR="0092412E" w:rsidRPr="00982D4B">
        <w:rPr>
          <w:sz w:val="30"/>
          <w:szCs w:val="30"/>
        </w:rPr>
        <w:t xml:space="preserve"> </w:t>
      </w:r>
      <w:r w:rsidRPr="00982D4B">
        <w:rPr>
          <w:sz w:val="30"/>
          <w:szCs w:val="30"/>
        </w:rPr>
        <w:sym w:font="Symbol" w:char="F064"/>
      </w:r>
      <w:r w:rsidRPr="00982D4B">
        <w:rPr>
          <w:sz w:val="30"/>
          <w:szCs w:val="30"/>
        </w:rPr>
        <w:t xml:space="preserve">, </w:t>
      </w:r>
      <w:r w:rsidRPr="00982D4B">
        <w:rPr>
          <w:i/>
          <w:sz w:val="30"/>
          <w:szCs w:val="30"/>
          <w:lang w:val="en-US"/>
        </w:rPr>
        <w:t>u</w:t>
      </w:r>
      <w:r w:rsidR="0092412E" w:rsidRPr="00982D4B">
        <w:rPr>
          <w:sz w:val="30"/>
          <w:szCs w:val="30"/>
        </w:rPr>
        <w:t xml:space="preserve"> </w:t>
      </w:r>
      <w:r w:rsidRPr="00982D4B">
        <w:rPr>
          <w:sz w:val="30"/>
          <w:szCs w:val="30"/>
        </w:rPr>
        <w:t>= –</w:t>
      </w:r>
      <w:r w:rsidRPr="00982D4B">
        <w:rPr>
          <w:i/>
          <w:sz w:val="30"/>
          <w:szCs w:val="30"/>
          <w:lang w:val="en-US"/>
        </w:rPr>
        <w:t>u</w:t>
      </w:r>
      <w:r w:rsidRPr="00982D4B">
        <w:rPr>
          <w:sz w:val="30"/>
          <w:szCs w:val="30"/>
          <w:vertAlign w:val="subscript"/>
        </w:rPr>
        <w:t>0</w:t>
      </w:r>
      <w:r w:rsidR="00FB1F30" w:rsidRPr="00982D4B">
        <w:rPr>
          <w:sz w:val="30"/>
          <w:szCs w:val="30"/>
        </w:rPr>
        <w:t xml:space="preserve"> (участок 3</w:t>
      </w:r>
      <w:r w:rsidR="00761776" w:rsidRPr="00982D4B">
        <w:rPr>
          <w:sz w:val="30"/>
          <w:szCs w:val="30"/>
        </w:rPr>
        <w:t>, 4</w:t>
      </w:r>
      <w:r w:rsidR="00FB1F30" w:rsidRPr="00982D4B">
        <w:rPr>
          <w:sz w:val="30"/>
          <w:szCs w:val="30"/>
        </w:rPr>
        <w:t>)</w:t>
      </w:r>
    </w:p>
    <w:p w:rsidR="00685783" w:rsidRPr="00982D4B" w:rsidRDefault="00741993" w:rsidP="0092412E">
      <w:pPr>
        <w:ind w:firstLine="0"/>
        <w:jc w:val="center"/>
        <w:rPr>
          <w:sz w:val="30"/>
          <w:szCs w:val="30"/>
        </w:rPr>
      </w:pPr>
      <w:r w:rsidRPr="00982D4B">
        <w:rPr>
          <w:position w:val="-56"/>
          <w:sz w:val="30"/>
          <w:szCs w:val="30"/>
        </w:rPr>
        <w:object w:dxaOrig="6220" w:dyaOrig="1260">
          <v:shape id="_x0000_i1734" type="#_x0000_t75" style="width:356.25pt;height:71.25pt" o:ole="" fillcolor="window">
            <v:imagedata r:id="rId1586" o:title=""/>
          </v:shape>
          <o:OLEObject Type="Embed" ProgID="Equation.3" ShapeID="_x0000_i1734" DrawAspect="Content" ObjectID="_1613371879" r:id="rId1587"/>
        </w:object>
      </w:r>
    </w:p>
    <w:p w:rsidR="00691442" w:rsidRPr="00982D4B" w:rsidRDefault="008167FF" w:rsidP="009D7548">
      <w:pPr>
        <w:spacing w:line="288" w:lineRule="auto"/>
        <w:ind w:firstLine="0"/>
        <w:jc w:val="center"/>
        <w:rPr>
          <w:sz w:val="30"/>
          <w:szCs w:val="30"/>
        </w:rPr>
      </w:pPr>
      <w:r w:rsidRPr="00982D4B">
        <w:rPr>
          <w:sz w:val="30"/>
          <w:szCs w:val="30"/>
        </w:rPr>
        <w:t xml:space="preserve">Переключение на другую траекторию происходит при </w:t>
      </w:r>
      <w:r w:rsidRPr="00982D4B">
        <w:rPr>
          <w:i/>
          <w:sz w:val="30"/>
          <w:szCs w:val="30"/>
          <w:lang w:val="en-US"/>
        </w:rPr>
        <w:t>t</w:t>
      </w:r>
      <w:r w:rsidR="00FB1F30" w:rsidRPr="00982D4B">
        <w:rPr>
          <w:i/>
          <w:sz w:val="30"/>
          <w:szCs w:val="30"/>
        </w:rPr>
        <w:t xml:space="preserve"> </w:t>
      </w:r>
      <w:r w:rsidRPr="00982D4B">
        <w:rPr>
          <w:sz w:val="30"/>
          <w:szCs w:val="30"/>
        </w:rPr>
        <w:t>=</w:t>
      </w:r>
      <w:r w:rsidR="00FB1F30" w:rsidRPr="00982D4B">
        <w:rPr>
          <w:sz w:val="30"/>
          <w:szCs w:val="30"/>
        </w:rPr>
        <w:t xml:space="preserve"> </w:t>
      </w:r>
      <w:r w:rsidRPr="00982D4B">
        <w:rPr>
          <w:i/>
          <w:sz w:val="30"/>
          <w:szCs w:val="30"/>
          <w:lang w:val="en-US"/>
        </w:rPr>
        <w:t>t</w:t>
      </w:r>
      <w:r w:rsidRPr="00982D4B">
        <w:rPr>
          <w:sz w:val="30"/>
          <w:szCs w:val="30"/>
          <w:vertAlign w:val="subscript"/>
        </w:rPr>
        <w:t>1</w:t>
      </w:r>
      <w:r w:rsidRPr="00982D4B">
        <w:rPr>
          <w:sz w:val="30"/>
          <w:szCs w:val="30"/>
        </w:rPr>
        <w:t xml:space="preserve">, когда </w:t>
      </w:r>
      <w:r w:rsidRPr="00982D4B">
        <w:rPr>
          <w:sz w:val="30"/>
          <w:szCs w:val="30"/>
        </w:rPr>
        <w:sym w:font="Symbol" w:char="F044"/>
      </w:r>
      <w:r w:rsidRPr="00982D4B">
        <w:rPr>
          <w:sz w:val="30"/>
          <w:szCs w:val="30"/>
        </w:rPr>
        <w:sym w:font="Symbol" w:char="F077"/>
      </w:r>
      <w:r w:rsidRPr="00982D4B">
        <w:rPr>
          <w:sz w:val="30"/>
          <w:szCs w:val="30"/>
        </w:rPr>
        <w:t>(</w:t>
      </w:r>
      <w:r w:rsidRPr="00982D4B">
        <w:rPr>
          <w:i/>
          <w:sz w:val="30"/>
          <w:szCs w:val="30"/>
          <w:lang w:val="en-US"/>
        </w:rPr>
        <w:t>t</w:t>
      </w:r>
      <w:r w:rsidRPr="00982D4B">
        <w:rPr>
          <w:sz w:val="30"/>
          <w:szCs w:val="30"/>
          <w:vertAlign w:val="subscript"/>
        </w:rPr>
        <w:t>1</w:t>
      </w:r>
      <w:r w:rsidRPr="00982D4B">
        <w:rPr>
          <w:sz w:val="30"/>
          <w:szCs w:val="30"/>
        </w:rPr>
        <w:t>)</w:t>
      </w:r>
      <w:r w:rsidR="00FB1F30" w:rsidRPr="00982D4B">
        <w:rPr>
          <w:sz w:val="30"/>
          <w:szCs w:val="30"/>
        </w:rPr>
        <w:t> </w:t>
      </w:r>
      <w:r w:rsidRPr="00982D4B">
        <w:rPr>
          <w:sz w:val="30"/>
          <w:szCs w:val="30"/>
        </w:rPr>
        <w:t>=</w:t>
      </w:r>
      <w:r w:rsidR="00FB1F30" w:rsidRPr="00982D4B">
        <w:rPr>
          <w:sz w:val="30"/>
          <w:szCs w:val="30"/>
        </w:rPr>
        <w:t> </w:t>
      </w:r>
      <w:r w:rsidRPr="00982D4B">
        <w:rPr>
          <w:sz w:val="30"/>
          <w:szCs w:val="30"/>
        </w:rPr>
        <w:t>–</w:t>
      </w:r>
      <w:r w:rsidRPr="00982D4B">
        <w:rPr>
          <w:sz w:val="30"/>
          <w:szCs w:val="30"/>
          <w:lang w:val="en-US"/>
        </w:rPr>
        <w:sym w:font="Symbol" w:char="F064"/>
      </w:r>
      <w:r w:rsidRPr="00982D4B">
        <w:rPr>
          <w:sz w:val="30"/>
          <w:szCs w:val="30"/>
        </w:rPr>
        <w:t>.</w:t>
      </w:r>
    </w:p>
    <w:p w:rsidR="008167FF" w:rsidRPr="00982D4B" w:rsidRDefault="008167FF" w:rsidP="009D7548">
      <w:pPr>
        <w:spacing w:line="288" w:lineRule="auto"/>
        <w:jc w:val="left"/>
        <w:rPr>
          <w:sz w:val="30"/>
          <w:szCs w:val="30"/>
        </w:rPr>
      </w:pPr>
      <w:r w:rsidRPr="00982D4B">
        <w:rPr>
          <w:sz w:val="30"/>
          <w:szCs w:val="30"/>
        </w:rPr>
        <w:t>Момент переключения определяем следующим образом:</w:t>
      </w:r>
    </w:p>
    <w:p w:rsidR="008167FF" w:rsidRPr="00982D4B" w:rsidRDefault="003B5305" w:rsidP="003B5305">
      <w:pPr>
        <w:spacing w:line="288" w:lineRule="auto"/>
        <w:ind w:firstLine="0"/>
        <w:jc w:val="left"/>
        <w:rPr>
          <w:sz w:val="30"/>
          <w:szCs w:val="30"/>
        </w:rPr>
      </w:pPr>
      <w:r w:rsidRPr="00982D4B">
        <w:rPr>
          <w:position w:val="-34"/>
          <w:sz w:val="30"/>
          <w:szCs w:val="30"/>
        </w:rPr>
        <w:object w:dxaOrig="9080" w:dyaOrig="780">
          <v:shape id="_x0000_i1735" type="#_x0000_t75" style="width:453.75pt;height:39pt" o:ole="" fillcolor="window">
            <v:imagedata r:id="rId1588" o:title=""/>
          </v:shape>
          <o:OLEObject Type="Embed" ProgID="Equation.3" ShapeID="_x0000_i1735" DrawAspect="Content" ObjectID="_1613371880" r:id="rId1589"/>
        </w:object>
      </w:r>
    </w:p>
    <w:p w:rsidR="003B5305" w:rsidRPr="00982D4B" w:rsidRDefault="003B5305" w:rsidP="003B5305">
      <w:pPr>
        <w:spacing w:line="288" w:lineRule="auto"/>
        <w:jc w:val="left"/>
        <w:rPr>
          <w:sz w:val="30"/>
          <w:szCs w:val="30"/>
        </w:rPr>
      </w:pPr>
      <w:r w:rsidRPr="00982D4B">
        <w:rPr>
          <w:sz w:val="30"/>
          <w:szCs w:val="30"/>
        </w:rPr>
        <w:t>2-ой этап: –</w:t>
      </w:r>
      <w:r w:rsidRPr="00982D4B">
        <w:rPr>
          <w:sz w:val="30"/>
          <w:szCs w:val="30"/>
        </w:rPr>
        <w:sym w:font="Symbol" w:char="F064"/>
      </w:r>
      <w:r w:rsidRPr="00982D4B">
        <w:rPr>
          <w:sz w:val="30"/>
          <w:szCs w:val="30"/>
        </w:rPr>
        <w:t xml:space="preserve"> &lt; </w:t>
      </w:r>
      <w:r w:rsidRPr="00982D4B">
        <w:rPr>
          <w:sz w:val="30"/>
          <w:szCs w:val="30"/>
        </w:rPr>
        <w:sym w:font="Symbol" w:char="F044"/>
      </w:r>
      <w:r w:rsidRPr="00982D4B">
        <w:rPr>
          <w:sz w:val="30"/>
          <w:szCs w:val="30"/>
        </w:rPr>
        <w:sym w:font="Symbol" w:char="F077"/>
      </w:r>
      <w:r w:rsidRPr="00982D4B">
        <w:rPr>
          <w:sz w:val="30"/>
          <w:szCs w:val="30"/>
        </w:rPr>
        <w:t xml:space="preserve"> &lt; </w:t>
      </w:r>
      <w:r w:rsidRPr="00982D4B">
        <w:rPr>
          <w:sz w:val="30"/>
          <w:szCs w:val="30"/>
        </w:rPr>
        <w:sym w:font="Symbol" w:char="F064"/>
      </w:r>
      <w:r w:rsidRPr="00982D4B">
        <w:rPr>
          <w:sz w:val="30"/>
          <w:szCs w:val="30"/>
        </w:rPr>
        <w:t xml:space="preserve">, </w:t>
      </w:r>
      <w:r w:rsidRPr="00982D4B">
        <w:rPr>
          <w:i/>
          <w:sz w:val="30"/>
          <w:szCs w:val="30"/>
          <w:lang w:val="en-US"/>
        </w:rPr>
        <w:t>u</w:t>
      </w:r>
      <w:r w:rsidRPr="00982D4B">
        <w:rPr>
          <w:sz w:val="30"/>
          <w:szCs w:val="30"/>
        </w:rPr>
        <w:t xml:space="preserve"> = +</w:t>
      </w:r>
      <w:r w:rsidRPr="00982D4B">
        <w:rPr>
          <w:i/>
          <w:sz w:val="30"/>
          <w:szCs w:val="30"/>
          <w:lang w:val="en-US"/>
        </w:rPr>
        <w:t>u</w:t>
      </w:r>
      <w:r w:rsidRPr="00982D4B">
        <w:rPr>
          <w:sz w:val="30"/>
          <w:szCs w:val="30"/>
          <w:vertAlign w:val="subscript"/>
        </w:rPr>
        <w:t>0</w:t>
      </w:r>
      <w:r w:rsidRPr="00982D4B">
        <w:rPr>
          <w:sz w:val="30"/>
          <w:szCs w:val="30"/>
        </w:rPr>
        <w:t xml:space="preserve"> (участок 1, 2)</w:t>
      </w:r>
    </w:p>
    <w:p w:rsidR="008167FF" w:rsidRPr="00982D4B" w:rsidRDefault="0026454B" w:rsidP="003B5305">
      <w:pPr>
        <w:spacing w:line="288" w:lineRule="auto"/>
        <w:ind w:firstLine="0"/>
        <w:jc w:val="center"/>
        <w:rPr>
          <w:sz w:val="30"/>
          <w:szCs w:val="30"/>
        </w:rPr>
      </w:pPr>
      <w:r w:rsidRPr="00982D4B">
        <w:rPr>
          <w:position w:val="-36"/>
          <w:sz w:val="30"/>
          <w:szCs w:val="30"/>
        </w:rPr>
        <w:object w:dxaOrig="5740" w:dyaOrig="840">
          <v:shape id="_x0000_i1736" type="#_x0000_t75" style="width:267.75pt;height:40.5pt" o:ole="" fillcolor="window">
            <v:imagedata r:id="rId1590" o:title=""/>
          </v:shape>
          <o:OLEObject Type="Embed" ProgID="Equation.3" ShapeID="_x0000_i1736" DrawAspect="Content" ObjectID="_1613371881" r:id="rId1591"/>
        </w:object>
      </w:r>
    </w:p>
    <w:p w:rsidR="008167FF" w:rsidRPr="00982D4B" w:rsidRDefault="0026454B" w:rsidP="00741993">
      <w:pPr>
        <w:spacing w:before="120" w:line="288" w:lineRule="auto"/>
        <w:ind w:firstLine="0"/>
        <w:jc w:val="center"/>
        <w:rPr>
          <w:sz w:val="30"/>
          <w:szCs w:val="30"/>
        </w:rPr>
      </w:pPr>
      <w:r w:rsidRPr="00982D4B">
        <w:rPr>
          <w:position w:val="-62"/>
          <w:sz w:val="30"/>
          <w:szCs w:val="30"/>
        </w:rPr>
        <w:object w:dxaOrig="10180" w:dyaOrig="1380">
          <v:shape id="_x0000_i1737" type="#_x0000_t75" style="width:460.5pt;height:62.25pt" o:ole="" fillcolor="window">
            <v:imagedata r:id="rId1592" o:title=""/>
          </v:shape>
          <o:OLEObject Type="Embed" ProgID="Equation.3" ShapeID="_x0000_i1737" DrawAspect="Content" ObjectID="_1613371882" r:id="rId1593"/>
        </w:object>
      </w:r>
      <w:r w:rsidR="008167FF" w:rsidRPr="00982D4B">
        <w:rPr>
          <w:sz w:val="30"/>
          <w:szCs w:val="30"/>
        </w:rPr>
        <w:t xml:space="preserve">Переключение происходит при </w:t>
      </w:r>
      <w:r w:rsidR="008167FF" w:rsidRPr="00982D4B">
        <w:rPr>
          <w:i/>
          <w:sz w:val="30"/>
          <w:szCs w:val="30"/>
          <w:lang w:val="en-US"/>
        </w:rPr>
        <w:t>t</w:t>
      </w:r>
      <w:r w:rsidR="006E3AE6" w:rsidRPr="00982D4B">
        <w:rPr>
          <w:i/>
          <w:sz w:val="30"/>
          <w:szCs w:val="30"/>
        </w:rPr>
        <w:t xml:space="preserve"> </w:t>
      </w:r>
      <w:r w:rsidR="008167FF" w:rsidRPr="00982D4B">
        <w:rPr>
          <w:sz w:val="30"/>
          <w:szCs w:val="30"/>
        </w:rPr>
        <w:t>=</w:t>
      </w:r>
      <w:r w:rsidR="006E3AE6" w:rsidRPr="00982D4B">
        <w:rPr>
          <w:sz w:val="30"/>
          <w:szCs w:val="30"/>
        </w:rPr>
        <w:t xml:space="preserve"> </w:t>
      </w:r>
      <w:r w:rsidR="008167FF" w:rsidRPr="00982D4B">
        <w:rPr>
          <w:i/>
          <w:sz w:val="30"/>
          <w:szCs w:val="30"/>
          <w:lang w:val="en-US"/>
        </w:rPr>
        <w:t>t</w:t>
      </w:r>
      <w:r w:rsidR="008167FF" w:rsidRPr="00982D4B">
        <w:rPr>
          <w:sz w:val="30"/>
          <w:szCs w:val="30"/>
          <w:vertAlign w:val="subscript"/>
        </w:rPr>
        <w:t>2</w:t>
      </w:r>
      <w:r w:rsidR="008167FF" w:rsidRPr="00982D4B">
        <w:rPr>
          <w:sz w:val="30"/>
          <w:szCs w:val="30"/>
        </w:rPr>
        <w:t xml:space="preserve">, когда </w:t>
      </w:r>
      <w:r w:rsidR="008167FF" w:rsidRPr="00982D4B">
        <w:rPr>
          <w:sz w:val="30"/>
          <w:szCs w:val="30"/>
        </w:rPr>
        <w:sym w:font="Symbol" w:char="F044"/>
      </w:r>
      <w:r w:rsidR="008167FF" w:rsidRPr="00982D4B">
        <w:rPr>
          <w:sz w:val="30"/>
          <w:szCs w:val="30"/>
        </w:rPr>
        <w:sym w:font="Symbol" w:char="F077"/>
      </w:r>
      <w:r w:rsidR="008167FF" w:rsidRPr="00982D4B">
        <w:rPr>
          <w:sz w:val="30"/>
          <w:szCs w:val="30"/>
        </w:rPr>
        <w:t>(</w:t>
      </w:r>
      <w:r w:rsidR="008167FF" w:rsidRPr="00982D4B">
        <w:rPr>
          <w:i/>
          <w:sz w:val="30"/>
          <w:szCs w:val="30"/>
          <w:lang w:val="en-US"/>
        </w:rPr>
        <w:t>t</w:t>
      </w:r>
      <w:r w:rsidR="008167FF" w:rsidRPr="00982D4B">
        <w:rPr>
          <w:sz w:val="30"/>
          <w:szCs w:val="30"/>
          <w:vertAlign w:val="subscript"/>
        </w:rPr>
        <w:t>2</w:t>
      </w:r>
      <w:r w:rsidR="008167FF" w:rsidRPr="00982D4B">
        <w:rPr>
          <w:sz w:val="30"/>
          <w:szCs w:val="30"/>
        </w:rPr>
        <w:t>)</w:t>
      </w:r>
      <w:r w:rsidR="0092412E" w:rsidRPr="00982D4B">
        <w:rPr>
          <w:sz w:val="30"/>
          <w:szCs w:val="30"/>
        </w:rPr>
        <w:t xml:space="preserve"> </w:t>
      </w:r>
      <w:r w:rsidR="008167FF" w:rsidRPr="00982D4B">
        <w:rPr>
          <w:sz w:val="30"/>
          <w:szCs w:val="30"/>
        </w:rPr>
        <w:t>=</w:t>
      </w:r>
      <w:r w:rsidR="0092412E" w:rsidRPr="00982D4B">
        <w:rPr>
          <w:sz w:val="30"/>
          <w:szCs w:val="30"/>
        </w:rPr>
        <w:t xml:space="preserve"> </w:t>
      </w:r>
      <w:r w:rsidR="008167FF" w:rsidRPr="00982D4B">
        <w:rPr>
          <w:sz w:val="30"/>
          <w:szCs w:val="30"/>
          <w:lang w:val="en-US"/>
        </w:rPr>
        <w:sym w:font="Symbol" w:char="F064"/>
      </w:r>
      <w:r w:rsidR="008167FF" w:rsidRPr="00982D4B">
        <w:rPr>
          <w:sz w:val="30"/>
          <w:szCs w:val="30"/>
        </w:rPr>
        <w:t>.</w:t>
      </w:r>
    </w:p>
    <w:p w:rsidR="003B5305" w:rsidRPr="00982D4B" w:rsidRDefault="0026454B" w:rsidP="003B5305">
      <w:pPr>
        <w:spacing w:line="288" w:lineRule="auto"/>
        <w:ind w:firstLine="0"/>
        <w:jc w:val="center"/>
        <w:rPr>
          <w:position w:val="-74"/>
          <w:sz w:val="30"/>
          <w:szCs w:val="30"/>
        </w:rPr>
      </w:pPr>
      <w:r w:rsidRPr="00982D4B">
        <w:rPr>
          <w:position w:val="-84"/>
          <w:sz w:val="30"/>
          <w:szCs w:val="30"/>
          <w:lang w:val="en-US"/>
        </w:rPr>
        <w:object w:dxaOrig="8100" w:dyaOrig="1820">
          <v:shape id="_x0000_i1738" type="#_x0000_t75" style="width:393pt;height:88.5pt" o:ole="" fillcolor="window">
            <v:imagedata r:id="rId1594" o:title=""/>
          </v:shape>
          <o:OLEObject Type="Embed" ProgID="Equation.3" ShapeID="_x0000_i1738" DrawAspect="Content" ObjectID="_1613371883" r:id="rId1595"/>
        </w:object>
      </w:r>
    </w:p>
    <w:p w:rsidR="008167FF" w:rsidRPr="00982D4B" w:rsidRDefault="008167FF" w:rsidP="003B5305">
      <w:pPr>
        <w:spacing w:line="288" w:lineRule="auto"/>
        <w:ind w:firstLine="0"/>
        <w:jc w:val="center"/>
        <w:rPr>
          <w:sz w:val="30"/>
          <w:szCs w:val="30"/>
        </w:rPr>
      </w:pPr>
      <w:r w:rsidRPr="00982D4B">
        <w:rPr>
          <w:sz w:val="30"/>
          <w:szCs w:val="30"/>
        </w:rPr>
        <w:t xml:space="preserve">Если обозначить </w:t>
      </w:r>
      <w:r w:rsidRPr="00982D4B">
        <w:rPr>
          <w:i/>
          <w:sz w:val="30"/>
          <w:szCs w:val="30"/>
          <w:lang w:val="en-US"/>
        </w:rPr>
        <w:t>t</w:t>
      </w:r>
      <w:r w:rsidR="0092412E" w:rsidRPr="00982D4B">
        <w:rPr>
          <w:i/>
          <w:sz w:val="30"/>
          <w:szCs w:val="30"/>
        </w:rPr>
        <w:t xml:space="preserve"> </w:t>
      </w:r>
      <w:r w:rsidRPr="00982D4B">
        <w:rPr>
          <w:sz w:val="30"/>
          <w:szCs w:val="30"/>
        </w:rPr>
        <w:t>=</w:t>
      </w:r>
      <w:r w:rsidR="0092412E" w:rsidRPr="00982D4B">
        <w:rPr>
          <w:sz w:val="30"/>
          <w:szCs w:val="30"/>
        </w:rPr>
        <w:t xml:space="preserve"> </w:t>
      </w:r>
      <w:r w:rsidRPr="00982D4B">
        <w:rPr>
          <w:i/>
          <w:sz w:val="30"/>
          <w:szCs w:val="30"/>
          <w:lang w:val="en-US"/>
        </w:rPr>
        <w:t>t</w:t>
      </w:r>
      <w:r w:rsidRPr="00982D4B">
        <w:rPr>
          <w:sz w:val="30"/>
          <w:szCs w:val="30"/>
          <w:vertAlign w:val="subscript"/>
        </w:rPr>
        <w:t>1</w:t>
      </w:r>
      <w:r w:rsidR="0092412E" w:rsidRPr="00982D4B">
        <w:rPr>
          <w:sz w:val="30"/>
          <w:szCs w:val="30"/>
        </w:rPr>
        <w:t xml:space="preserve"> </w:t>
      </w:r>
      <w:r w:rsidRPr="00982D4B">
        <w:rPr>
          <w:sz w:val="30"/>
          <w:szCs w:val="30"/>
        </w:rPr>
        <w:t>+</w:t>
      </w:r>
      <w:r w:rsidR="0092412E" w:rsidRPr="00982D4B">
        <w:rPr>
          <w:sz w:val="30"/>
          <w:szCs w:val="30"/>
        </w:rPr>
        <w:t xml:space="preserve"> </w:t>
      </w:r>
      <w:r w:rsidRPr="00982D4B">
        <w:rPr>
          <w:sz w:val="30"/>
          <w:szCs w:val="30"/>
          <w:lang w:val="en-US"/>
        </w:rPr>
        <w:sym w:font="Symbol" w:char="F074"/>
      </w:r>
      <w:r w:rsidRPr="00982D4B">
        <w:rPr>
          <w:sz w:val="30"/>
          <w:szCs w:val="30"/>
        </w:rPr>
        <w:t xml:space="preserve">, где </w:t>
      </w:r>
      <w:r w:rsidRPr="00982D4B">
        <w:rPr>
          <w:sz w:val="30"/>
          <w:szCs w:val="30"/>
          <w:lang w:val="en-US"/>
        </w:rPr>
        <w:sym w:font="Symbol" w:char="F074"/>
      </w:r>
      <w:r w:rsidRPr="00982D4B">
        <w:rPr>
          <w:sz w:val="30"/>
          <w:szCs w:val="30"/>
        </w:rPr>
        <w:t xml:space="preserve"> – время после начала 2-го этапа, то </w:t>
      </w:r>
      <w:r w:rsidR="00741993" w:rsidRPr="00982D4B">
        <w:rPr>
          <w:position w:val="-72"/>
          <w:sz w:val="30"/>
          <w:szCs w:val="30"/>
        </w:rPr>
        <w:object w:dxaOrig="7760" w:dyaOrig="1579">
          <v:shape id="_x0000_i1739" type="#_x0000_t75" style="width:427.5pt;height:87pt" o:ole="" fillcolor="window">
            <v:imagedata r:id="rId1596" o:title=""/>
          </v:shape>
          <o:OLEObject Type="Embed" ProgID="Equation.3" ShapeID="_x0000_i1739" DrawAspect="Content" ObjectID="_1613371884" r:id="rId1597"/>
        </w:object>
      </w:r>
    </w:p>
    <w:p w:rsidR="003B5305" w:rsidRPr="00982D4B" w:rsidRDefault="003B5305" w:rsidP="009D7548">
      <w:pPr>
        <w:spacing w:line="288" w:lineRule="auto"/>
        <w:rPr>
          <w:sz w:val="30"/>
          <w:szCs w:val="30"/>
        </w:rPr>
      </w:pPr>
    </w:p>
    <w:p w:rsidR="008167FF" w:rsidRPr="00982D4B" w:rsidRDefault="008167FF" w:rsidP="009D7548">
      <w:pPr>
        <w:spacing w:line="288" w:lineRule="auto"/>
        <w:rPr>
          <w:sz w:val="30"/>
          <w:szCs w:val="30"/>
        </w:rPr>
      </w:pPr>
      <w:r w:rsidRPr="00982D4B">
        <w:rPr>
          <w:sz w:val="30"/>
          <w:szCs w:val="30"/>
        </w:rPr>
        <w:t xml:space="preserve">3-ий этап. </w:t>
      </w:r>
      <w:r w:rsidR="00694D1C" w:rsidRPr="00982D4B">
        <w:rPr>
          <w:sz w:val="30"/>
          <w:szCs w:val="30"/>
        </w:rPr>
        <w:t xml:space="preserve">Начинается в момент времени </w:t>
      </w:r>
      <w:r w:rsidR="00694D1C" w:rsidRPr="00982D4B">
        <w:rPr>
          <w:i/>
          <w:sz w:val="30"/>
          <w:szCs w:val="30"/>
          <w:lang w:val="en-US"/>
        </w:rPr>
        <w:t>t</w:t>
      </w:r>
      <w:r w:rsidR="00694D1C" w:rsidRPr="00982D4B">
        <w:rPr>
          <w:i/>
          <w:sz w:val="30"/>
          <w:szCs w:val="30"/>
        </w:rPr>
        <w:t xml:space="preserve"> </w:t>
      </w:r>
      <w:r w:rsidR="00694D1C" w:rsidRPr="00982D4B">
        <w:rPr>
          <w:sz w:val="30"/>
          <w:szCs w:val="30"/>
        </w:rPr>
        <w:t xml:space="preserve">= </w:t>
      </w:r>
      <w:r w:rsidR="00694D1C" w:rsidRPr="00982D4B">
        <w:rPr>
          <w:i/>
          <w:sz w:val="30"/>
          <w:szCs w:val="30"/>
          <w:lang w:val="en-US"/>
        </w:rPr>
        <w:t>t</w:t>
      </w:r>
      <w:r w:rsidR="00694D1C" w:rsidRPr="00982D4B">
        <w:rPr>
          <w:sz w:val="30"/>
          <w:szCs w:val="30"/>
          <w:vertAlign w:val="subscript"/>
        </w:rPr>
        <w:t>2</w:t>
      </w:r>
      <w:r w:rsidR="00694D1C" w:rsidRPr="00982D4B">
        <w:rPr>
          <w:sz w:val="30"/>
          <w:szCs w:val="30"/>
        </w:rPr>
        <w:t xml:space="preserve">, когда отклонение скорости двигателя </w:t>
      </w:r>
      <w:r w:rsidR="00694D1C" w:rsidRPr="00982D4B">
        <w:rPr>
          <w:sz w:val="30"/>
          <w:szCs w:val="30"/>
        </w:rPr>
        <w:sym w:font="Symbol" w:char="F044"/>
      </w:r>
      <w:r w:rsidR="00694D1C" w:rsidRPr="00982D4B">
        <w:rPr>
          <w:sz w:val="30"/>
          <w:szCs w:val="30"/>
        </w:rPr>
        <w:sym w:font="Symbol" w:char="F077"/>
      </w:r>
      <w:r w:rsidR="00694D1C" w:rsidRPr="00982D4B">
        <w:rPr>
          <w:sz w:val="30"/>
          <w:szCs w:val="30"/>
        </w:rPr>
        <w:t>(</w:t>
      </w:r>
      <w:r w:rsidR="00694D1C" w:rsidRPr="00982D4B">
        <w:rPr>
          <w:i/>
          <w:sz w:val="30"/>
          <w:szCs w:val="30"/>
          <w:lang w:val="en-US"/>
        </w:rPr>
        <w:t>t</w:t>
      </w:r>
      <w:r w:rsidR="00694D1C" w:rsidRPr="00982D4B">
        <w:rPr>
          <w:sz w:val="30"/>
          <w:szCs w:val="30"/>
          <w:vertAlign w:val="subscript"/>
        </w:rPr>
        <w:t>2</w:t>
      </w:r>
      <w:r w:rsidR="00694D1C" w:rsidRPr="00982D4B">
        <w:rPr>
          <w:sz w:val="30"/>
          <w:szCs w:val="30"/>
        </w:rPr>
        <w:t xml:space="preserve">) достигло </w:t>
      </w:r>
      <w:r w:rsidR="00694D1C" w:rsidRPr="00982D4B">
        <w:rPr>
          <w:sz w:val="30"/>
          <w:szCs w:val="30"/>
        </w:rPr>
        <w:sym w:font="Symbol" w:char="F064"/>
      </w:r>
      <w:r w:rsidR="00694D1C" w:rsidRPr="00982D4B">
        <w:rPr>
          <w:sz w:val="30"/>
          <w:szCs w:val="30"/>
        </w:rPr>
        <w:t>. Поэтому, к</w:t>
      </w:r>
      <w:r w:rsidRPr="00982D4B">
        <w:rPr>
          <w:sz w:val="30"/>
          <w:szCs w:val="30"/>
        </w:rPr>
        <w:t xml:space="preserve">ак и на 1-ом этапе, </w:t>
      </w:r>
      <w:r w:rsidR="00694D1C" w:rsidRPr="00982D4B">
        <w:rPr>
          <w:sz w:val="30"/>
          <w:szCs w:val="30"/>
        </w:rPr>
        <w:t>«двигаемся» по участку 4</w:t>
      </w:r>
      <w:r w:rsidRPr="00982D4B">
        <w:rPr>
          <w:sz w:val="30"/>
          <w:szCs w:val="30"/>
        </w:rPr>
        <w:t>:</w:t>
      </w:r>
    </w:p>
    <w:p w:rsidR="008167FF" w:rsidRPr="00982D4B" w:rsidRDefault="00741993" w:rsidP="009D7548">
      <w:pPr>
        <w:spacing w:line="288" w:lineRule="auto"/>
        <w:ind w:firstLine="0"/>
        <w:jc w:val="center"/>
        <w:rPr>
          <w:sz w:val="30"/>
          <w:szCs w:val="30"/>
        </w:rPr>
      </w:pPr>
      <w:r w:rsidRPr="00982D4B">
        <w:rPr>
          <w:position w:val="-120"/>
          <w:sz w:val="30"/>
          <w:szCs w:val="30"/>
        </w:rPr>
        <w:object w:dxaOrig="8640" w:dyaOrig="2120">
          <v:shape id="_x0000_i1740" type="#_x0000_t75" style="width:423.75pt;height:105.75pt" o:ole="" fillcolor="window">
            <v:imagedata r:id="rId1598" o:title=""/>
          </v:shape>
          <o:OLEObject Type="Embed" ProgID="Equation.3" ShapeID="_x0000_i1740" DrawAspect="Content" ObjectID="_1613371885" r:id="rId1599"/>
        </w:object>
      </w:r>
    </w:p>
    <w:p w:rsidR="008167FF" w:rsidRDefault="008167FF" w:rsidP="00694D1C">
      <w:pPr>
        <w:spacing w:before="120" w:line="288" w:lineRule="auto"/>
        <w:rPr>
          <w:sz w:val="30"/>
          <w:szCs w:val="30"/>
        </w:rPr>
      </w:pPr>
      <w:r w:rsidRPr="00982D4B">
        <w:rPr>
          <w:sz w:val="30"/>
          <w:szCs w:val="30"/>
        </w:rPr>
        <w:t>4-ый этап.</w:t>
      </w:r>
      <w:r w:rsidR="00694D1C" w:rsidRPr="00982D4B">
        <w:rPr>
          <w:sz w:val="30"/>
          <w:szCs w:val="30"/>
        </w:rPr>
        <w:t xml:space="preserve"> Начинается в момент времени </w:t>
      </w:r>
      <w:r w:rsidR="00694D1C" w:rsidRPr="00982D4B">
        <w:rPr>
          <w:i/>
          <w:sz w:val="30"/>
          <w:szCs w:val="30"/>
          <w:lang w:val="en-US"/>
        </w:rPr>
        <w:t>t</w:t>
      </w:r>
      <w:r w:rsidR="00694D1C" w:rsidRPr="00982D4B">
        <w:rPr>
          <w:i/>
          <w:sz w:val="30"/>
          <w:szCs w:val="30"/>
        </w:rPr>
        <w:t xml:space="preserve"> </w:t>
      </w:r>
      <w:r w:rsidR="00694D1C" w:rsidRPr="00982D4B">
        <w:rPr>
          <w:sz w:val="30"/>
          <w:szCs w:val="30"/>
        </w:rPr>
        <w:t xml:space="preserve">= </w:t>
      </w:r>
      <w:r w:rsidR="00694D1C" w:rsidRPr="00982D4B">
        <w:rPr>
          <w:i/>
          <w:sz w:val="30"/>
          <w:szCs w:val="30"/>
          <w:lang w:val="en-US"/>
        </w:rPr>
        <w:t>t</w:t>
      </w:r>
      <w:r w:rsidR="00694D1C" w:rsidRPr="00982D4B">
        <w:rPr>
          <w:sz w:val="30"/>
          <w:szCs w:val="30"/>
          <w:vertAlign w:val="subscript"/>
        </w:rPr>
        <w:t>3</w:t>
      </w:r>
      <w:r w:rsidR="00694D1C" w:rsidRPr="00982D4B">
        <w:rPr>
          <w:sz w:val="30"/>
          <w:szCs w:val="30"/>
        </w:rPr>
        <w:t xml:space="preserve">, когда отклонение скорости двигателя </w:t>
      </w:r>
      <w:r w:rsidR="00694D1C" w:rsidRPr="00982D4B">
        <w:rPr>
          <w:sz w:val="30"/>
          <w:szCs w:val="30"/>
        </w:rPr>
        <w:sym w:font="Symbol" w:char="F044"/>
      </w:r>
      <w:r w:rsidR="00694D1C" w:rsidRPr="00982D4B">
        <w:rPr>
          <w:sz w:val="30"/>
          <w:szCs w:val="30"/>
        </w:rPr>
        <w:sym w:font="Symbol" w:char="F077"/>
      </w:r>
      <w:r w:rsidR="00694D1C" w:rsidRPr="00982D4B">
        <w:rPr>
          <w:sz w:val="30"/>
          <w:szCs w:val="30"/>
        </w:rPr>
        <w:t>(</w:t>
      </w:r>
      <w:r w:rsidR="00694D1C" w:rsidRPr="00982D4B">
        <w:rPr>
          <w:i/>
          <w:sz w:val="30"/>
          <w:szCs w:val="30"/>
          <w:lang w:val="en-US"/>
        </w:rPr>
        <w:t>t</w:t>
      </w:r>
      <w:r w:rsidR="00694D1C" w:rsidRPr="00982D4B">
        <w:rPr>
          <w:sz w:val="30"/>
          <w:szCs w:val="30"/>
          <w:vertAlign w:val="subscript"/>
        </w:rPr>
        <w:t>2</w:t>
      </w:r>
      <w:r w:rsidR="00694D1C" w:rsidRPr="00982D4B">
        <w:rPr>
          <w:sz w:val="30"/>
          <w:szCs w:val="30"/>
        </w:rPr>
        <w:t>) достигло –</w:t>
      </w:r>
      <w:r w:rsidR="00694D1C" w:rsidRPr="00982D4B">
        <w:rPr>
          <w:sz w:val="30"/>
          <w:szCs w:val="30"/>
        </w:rPr>
        <w:sym w:font="Symbol" w:char="F064"/>
      </w:r>
      <w:r w:rsidR="00694D1C" w:rsidRPr="00982D4B">
        <w:rPr>
          <w:sz w:val="30"/>
          <w:szCs w:val="30"/>
        </w:rPr>
        <w:t>. Поэтому, как и на 2-ом этапе, «двигаемся» по участку 2:</w:t>
      </w:r>
    </w:p>
    <w:p w:rsidR="00741993" w:rsidRPr="00982D4B" w:rsidRDefault="00741993" w:rsidP="00741993">
      <w:pPr>
        <w:spacing w:before="120" w:line="288" w:lineRule="auto"/>
        <w:ind w:firstLine="0"/>
        <w:rPr>
          <w:sz w:val="30"/>
          <w:szCs w:val="30"/>
        </w:rPr>
      </w:pPr>
      <w:r w:rsidRPr="00741993">
        <w:rPr>
          <w:position w:val="-54"/>
          <w:sz w:val="30"/>
          <w:szCs w:val="30"/>
        </w:rPr>
        <w:object w:dxaOrig="9040" w:dyaOrig="1219">
          <v:shape id="_x0000_i1741" type="#_x0000_t75" style="width:462.75pt;height:62.25pt" o:ole="" fillcolor="window">
            <v:imagedata r:id="rId1600" o:title=""/>
          </v:shape>
          <o:OLEObject Type="Embed" ProgID="Equation.3" ShapeID="_x0000_i1741" DrawAspect="Content" ObjectID="_1613371886" r:id="rId1601"/>
        </w:object>
      </w:r>
    </w:p>
    <w:p w:rsidR="00CD4EC4" w:rsidRDefault="00CD4EC4" w:rsidP="00CD4EC4">
      <w:pPr>
        <w:spacing w:line="288" w:lineRule="auto"/>
        <w:ind w:firstLine="0"/>
        <w:jc w:val="center"/>
        <w:rPr>
          <w:sz w:val="30"/>
          <w:szCs w:val="30"/>
        </w:rPr>
      </w:pPr>
      <w:r w:rsidRPr="00CD4EC4">
        <w:rPr>
          <w:position w:val="-116"/>
          <w:sz w:val="30"/>
          <w:szCs w:val="30"/>
        </w:rPr>
        <w:object w:dxaOrig="8059" w:dyaOrig="2439">
          <v:shape id="_x0000_i1742" type="#_x0000_t75" style="width:426.75pt;height:129.75pt" o:ole="" fillcolor="window">
            <v:imagedata r:id="rId1602" o:title=""/>
          </v:shape>
          <o:OLEObject Type="Embed" ProgID="Equation.3" ShapeID="_x0000_i1742" DrawAspect="Content" ObjectID="_1613371887" r:id="rId1603"/>
        </w:object>
      </w:r>
    </w:p>
    <w:p w:rsidR="008167FF" w:rsidRPr="00982D4B" w:rsidRDefault="008167FF" w:rsidP="00CD4EC4">
      <w:pPr>
        <w:spacing w:line="288" w:lineRule="auto"/>
        <w:ind w:firstLine="0"/>
        <w:jc w:val="center"/>
        <w:rPr>
          <w:sz w:val="30"/>
          <w:szCs w:val="30"/>
        </w:rPr>
      </w:pPr>
      <w:r w:rsidRPr="00982D4B">
        <w:rPr>
          <w:sz w:val="30"/>
          <w:szCs w:val="30"/>
        </w:rPr>
        <w:t xml:space="preserve">Если обозначить </w:t>
      </w:r>
      <w:r w:rsidRPr="00982D4B">
        <w:rPr>
          <w:i/>
          <w:sz w:val="30"/>
          <w:szCs w:val="30"/>
          <w:lang w:val="en-US"/>
        </w:rPr>
        <w:t>t</w:t>
      </w:r>
      <w:r w:rsidR="0092412E" w:rsidRPr="00982D4B">
        <w:rPr>
          <w:i/>
          <w:sz w:val="30"/>
          <w:szCs w:val="30"/>
        </w:rPr>
        <w:t xml:space="preserve"> </w:t>
      </w:r>
      <w:r w:rsidRPr="00982D4B">
        <w:rPr>
          <w:sz w:val="30"/>
          <w:szCs w:val="30"/>
        </w:rPr>
        <w:t>=</w:t>
      </w:r>
      <w:r w:rsidR="0092412E" w:rsidRPr="00982D4B">
        <w:rPr>
          <w:sz w:val="30"/>
          <w:szCs w:val="30"/>
        </w:rPr>
        <w:t xml:space="preserve"> </w:t>
      </w:r>
      <w:r w:rsidRPr="00982D4B">
        <w:rPr>
          <w:i/>
          <w:sz w:val="30"/>
          <w:szCs w:val="30"/>
          <w:lang w:val="en-US"/>
        </w:rPr>
        <w:t>t</w:t>
      </w:r>
      <w:r w:rsidRPr="00982D4B">
        <w:rPr>
          <w:sz w:val="30"/>
          <w:szCs w:val="30"/>
          <w:vertAlign w:val="subscript"/>
        </w:rPr>
        <w:t>3</w:t>
      </w:r>
      <w:r w:rsidR="0092412E" w:rsidRPr="00982D4B">
        <w:rPr>
          <w:sz w:val="30"/>
          <w:szCs w:val="30"/>
        </w:rPr>
        <w:t xml:space="preserve"> </w:t>
      </w:r>
      <w:r w:rsidRPr="00982D4B">
        <w:rPr>
          <w:sz w:val="30"/>
          <w:szCs w:val="30"/>
        </w:rPr>
        <w:t>+</w:t>
      </w:r>
      <w:r w:rsidR="0092412E" w:rsidRPr="00982D4B">
        <w:rPr>
          <w:sz w:val="30"/>
          <w:szCs w:val="30"/>
        </w:rPr>
        <w:t xml:space="preserve"> </w:t>
      </w:r>
      <w:r w:rsidRPr="00982D4B">
        <w:rPr>
          <w:sz w:val="30"/>
          <w:szCs w:val="30"/>
          <w:lang w:val="en-US"/>
        </w:rPr>
        <w:sym w:font="Symbol" w:char="F074"/>
      </w:r>
      <w:r w:rsidRPr="00982D4B">
        <w:rPr>
          <w:sz w:val="30"/>
          <w:szCs w:val="30"/>
        </w:rPr>
        <w:t xml:space="preserve">, где </w:t>
      </w:r>
      <w:r w:rsidRPr="00982D4B">
        <w:rPr>
          <w:sz w:val="30"/>
          <w:szCs w:val="30"/>
          <w:lang w:val="en-US"/>
        </w:rPr>
        <w:sym w:font="Symbol" w:char="F074"/>
      </w:r>
      <w:r w:rsidRPr="00982D4B">
        <w:rPr>
          <w:sz w:val="30"/>
          <w:szCs w:val="30"/>
        </w:rPr>
        <w:t xml:space="preserve"> – время после начала 4-го этапа, то</w:t>
      </w:r>
    </w:p>
    <w:p w:rsidR="0092412E" w:rsidRPr="00982D4B" w:rsidRDefault="00CD4EC4" w:rsidP="00691442">
      <w:pPr>
        <w:spacing w:before="120" w:line="288" w:lineRule="auto"/>
        <w:ind w:firstLine="0"/>
        <w:jc w:val="center"/>
        <w:rPr>
          <w:sz w:val="30"/>
          <w:szCs w:val="30"/>
        </w:rPr>
      </w:pPr>
      <w:r w:rsidRPr="00982D4B">
        <w:rPr>
          <w:position w:val="-116"/>
          <w:sz w:val="30"/>
          <w:szCs w:val="30"/>
        </w:rPr>
        <w:object w:dxaOrig="6700" w:dyaOrig="2439">
          <v:shape id="_x0000_i1743" type="#_x0000_t75" style="width:344.25pt;height:125.25pt" o:ole="" fillcolor="window">
            <v:imagedata r:id="rId1604" o:title=""/>
          </v:shape>
          <o:OLEObject Type="Embed" ProgID="Equation.3" ShapeID="_x0000_i1743" DrawAspect="Content" ObjectID="_1613371888" r:id="rId1605"/>
        </w:object>
      </w:r>
    </w:p>
    <w:p w:rsidR="008167FF" w:rsidRPr="00982D4B" w:rsidRDefault="008167FF" w:rsidP="007C75E1">
      <w:pPr>
        <w:spacing w:before="120"/>
        <w:rPr>
          <w:position w:val="-34"/>
          <w:sz w:val="30"/>
          <w:szCs w:val="30"/>
        </w:rPr>
      </w:pPr>
      <w:r w:rsidRPr="00982D4B">
        <w:rPr>
          <w:sz w:val="30"/>
          <w:szCs w:val="30"/>
        </w:rPr>
        <w:t xml:space="preserve">Выражения для </w:t>
      </w:r>
      <w:r w:rsidRPr="00982D4B">
        <w:rPr>
          <w:sz w:val="30"/>
          <w:szCs w:val="30"/>
        </w:rPr>
        <w:sym w:font="Symbol" w:char="F044"/>
      </w:r>
      <w:r w:rsidRPr="00982D4B">
        <w:rPr>
          <w:sz w:val="30"/>
          <w:szCs w:val="30"/>
        </w:rPr>
        <w:sym w:font="Symbol" w:char="F077"/>
      </w:r>
      <w:r w:rsidRPr="00982D4B">
        <w:rPr>
          <w:sz w:val="30"/>
          <w:szCs w:val="30"/>
        </w:rPr>
        <w:t>(</w:t>
      </w:r>
      <w:r w:rsidR="001358A1" w:rsidRPr="00982D4B">
        <w:rPr>
          <w:i/>
          <w:sz w:val="30"/>
          <w:szCs w:val="30"/>
          <w:lang w:val="en-US"/>
        </w:rPr>
        <w:sym w:font="Symbol" w:char="F074"/>
      </w:r>
      <w:r w:rsidRPr="00982D4B">
        <w:rPr>
          <w:sz w:val="30"/>
          <w:szCs w:val="30"/>
        </w:rPr>
        <w:t xml:space="preserve">) на 2-ом и 4-ом этапах идентичны. </w:t>
      </w:r>
      <w:r w:rsidR="00BB2CB2" w:rsidRPr="00982D4B">
        <w:rPr>
          <w:sz w:val="30"/>
          <w:szCs w:val="30"/>
        </w:rPr>
        <w:t xml:space="preserve">Дальше все будет повторяться. </w:t>
      </w:r>
      <w:r w:rsidRPr="00982D4B">
        <w:rPr>
          <w:sz w:val="30"/>
          <w:szCs w:val="30"/>
        </w:rPr>
        <w:t>Следовательно, в системе наблюдаются автоколебания</w:t>
      </w:r>
      <w:r w:rsidR="00691442" w:rsidRPr="00982D4B">
        <w:rPr>
          <w:sz w:val="30"/>
          <w:szCs w:val="30"/>
        </w:rPr>
        <w:t xml:space="preserve"> (рис</w:t>
      </w:r>
      <w:r w:rsidR="009D7548" w:rsidRPr="00982D4B">
        <w:rPr>
          <w:sz w:val="30"/>
          <w:szCs w:val="30"/>
        </w:rPr>
        <w:t>.</w:t>
      </w:r>
      <w:r w:rsidR="00691442" w:rsidRPr="00982D4B">
        <w:rPr>
          <w:sz w:val="30"/>
          <w:szCs w:val="30"/>
        </w:rPr>
        <w:t xml:space="preserve"> </w:t>
      </w:r>
      <w:r w:rsidR="009D7548" w:rsidRPr="00982D4B">
        <w:rPr>
          <w:sz w:val="30"/>
          <w:szCs w:val="30"/>
        </w:rPr>
        <w:t>5</w:t>
      </w:r>
      <w:r w:rsidR="00691442" w:rsidRPr="00982D4B">
        <w:rPr>
          <w:sz w:val="30"/>
          <w:szCs w:val="30"/>
        </w:rPr>
        <w:t>.5)</w:t>
      </w:r>
      <w:r w:rsidRPr="00982D4B">
        <w:rPr>
          <w:sz w:val="30"/>
          <w:szCs w:val="30"/>
        </w:rPr>
        <w:t xml:space="preserve">. </w:t>
      </w:r>
    </w:p>
    <w:p w:rsidR="00E77176" w:rsidRPr="00982D4B" w:rsidRDefault="00263F48" w:rsidP="007C75E1">
      <w:pPr>
        <w:ind w:firstLine="0"/>
        <w:jc w:val="center"/>
        <w:rPr>
          <w:position w:val="-34"/>
          <w:sz w:val="30"/>
          <w:szCs w:val="30"/>
        </w:rPr>
      </w:pPr>
      <w:r>
        <w:rPr>
          <w:noProof/>
          <w:position w:val="-34"/>
          <w:sz w:val="30"/>
          <w:szCs w:val="30"/>
          <w:lang w:eastAsia="ru-RU"/>
        </w:rPr>
        <w:drawing>
          <wp:inline distT="0" distB="0" distL="0" distR="0">
            <wp:extent cx="3295650" cy="1933575"/>
            <wp:effectExtent l="19050" t="0" r="0" b="0"/>
            <wp:docPr id="869"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1606" cstate="print"/>
                    <a:srcRect/>
                    <a:stretch>
                      <a:fillRect/>
                    </a:stretch>
                  </pic:blipFill>
                  <pic:spPr bwMode="auto">
                    <a:xfrm>
                      <a:off x="0" y="0"/>
                      <a:ext cx="3295650" cy="1933575"/>
                    </a:xfrm>
                    <a:prstGeom prst="rect">
                      <a:avLst/>
                    </a:prstGeom>
                    <a:noFill/>
                    <a:ln w="9525">
                      <a:noFill/>
                      <a:miter lim="800000"/>
                      <a:headEnd/>
                      <a:tailEnd/>
                    </a:ln>
                  </pic:spPr>
                </pic:pic>
              </a:graphicData>
            </a:graphic>
          </wp:inline>
        </w:drawing>
      </w:r>
    </w:p>
    <w:p w:rsidR="00691442" w:rsidRPr="00982D4B" w:rsidRDefault="00A83DEB" w:rsidP="007C75E1">
      <w:pPr>
        <w:spacing w:before="120" w:after="120"/>
        <w:ind w:firstLine="0"/>
        <w:jc w:val="center"/>
        <w:rPr>
          <w:szCs w:val="28"/>
        </w:rPr>
      </w:pPr>
      <w:r>
        <w:rPr>
          <w:noProof/>
          <w:szCs w:val="28"/>
          <w:lang w:eastAsia="ru-RU"/>
        </w:rPr>
        <mc:AlternateContent>
          <mc:Choice Requires="wps">
            <w:drawing>
              <wp:anchor distT="0" distB="0" distL="114300" distR="114300" simplePos="0" relativeHeight="251564032" behindDoc="0" locked="0" layoutInCell="1" allowOverlap="1">
                <wp:simplePos x="0" y="0"/>
                <wp:positionH relativeFrom="column">
                  <wp:posOffset>4382135</wp:posOffset>
                </wp:positionH>
                <wp:positionV relativeFrom="paragraph">
                  <wp:posOffset>1123315</wp:posOffset>
                </wp:positionV>
                <wp:extent cx="160020" cy="220980"/>
                <wp:effectExtent l="0" t="0" r="0" b="0"/>
                <wp:wrapNone/>
                <wp:docPr id="2497" name="Поле 2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017EA6" w:rsidRDefault="00A83DEB" w:rsidP="008167FF">
                            <w:pPr>
                              <w:rPr>
                                <w:sz w:val="24"/>
                                <w:szCs w:val="24"/>
                                <w:lang w:val="en-US"/>
                              </w:rPr>
                            </w:pPr>
                            <w:r w:rsidRPr="00017EA6">
                              <w:rPr>
                                <w:sz w:val="24"/>
                                <w:szCs w:val="24"/>
                                <w:lang w:val="en-US"/>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497" o:spid="_x0000_s1220" type="#_x0000_t202" style="position:absolute;left:0;text-align:left;margin-left:345.05pt;margin-top:88.45pt;width:12.6pt;height:17.4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" filled="f" stroked="f">
                <v:textbox inset="0,0,0,0">
                  <w:txbxContent>
                    <w:p w:rsidR="00A83DEB" w:rsidRPr="00017EA6" w:rsidRDefault="00A83DEB" w:rsidP="008167FF">
                      <w:pPr>
                        <w:rPr>
                          <w:sz w:val="24"/>
                          <w:szCs w:val="24"/>
                          <w:lang w:val="en-US"/>
                        </w:rPr>
                      </w:pPr>
                      <w:r w:rsidRPr="00017EA6">
                        <w:rPr>
                          <w:sz w:val="24"/>
                          <w:szCs w:val="24"/>
                          <w:lang w:val="en-US"/>
                        </w:rPr>
                        <w:t>t</w:t>
                      </w:r>
                    </w:p>
                  </w:txbxContent>
                </v:textbox>
              </v:shape>
            </w:pict>
          </mc:Fallback>
        </mc:AlternateContent>
      </w:r>
      <w:r>
        <w:rPr>
          <w:noProof/>
          <w:szCs w:val="28"/>
          <w:lang w:eastAsia="ru-RU"/>
        </w:rPr>
        <mc:AlternateContent>
          <mc:Choice Requires="wps">
            <w:drawing>
              <wp:anchor distT="0" distB="0" distL="114300" distR="114300" simplePos="0" relativeHeight="251563008" behindDoc="0" locked="0" layoutInCell="1" allowOverlap="1">
                <wp:simplePos x="0" y="0"/>
                <wp:positionH relativeFrom="column">
                  <wp:posOffset>4184015</wp:posOffset>
                </wp:positionH>
                <wp:positionV relativeFrom="paragraph">
                  <wp:posOffset>1306195</wp:posOffset>
                </wp:positionV>
                <wp:extent cx="160020" cy="220980"/>
                <wp:effectExtent l="0" t="0" r="0" b="0"/>
                <wp:wrapNone/>
                <wp:docPr id="2494" name="Поле 2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017EA6" w:rsidRDefault="00A83DEB" w:rsidP="008167FF">
                            <w:pPr>
                              <w:rPr>
                                <w:sz w:val="24"/>
                                <w:szCs w:val="24"/>
                                <w:lang w:val="en-US"/>
                              </w:rPr>
                            </w:pPr>
                            <w:r w:rsidRPr="00017EA6">
                              <w:rPr>
                                <w:sz w:val="24"/>
                                <w:szCs w:val="24"/>
                                <w:lang w:val="en-US"/>
                              </w:rPr>
                              <w:t>t</w:t>
                            </w:r>
                            <w:r>
                              <w:rPr>
                                <w:sz w:val="24"/>
                                <w:szCs w:val="24"/>
                                <w:vertAlign w:val="subscript"/>
                                <w:lang w:val="en-US"/>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494" o:spid="_x0000_s1221" type="#_x0000_t202" style="position:absolute;left:0;text-align:left;margin-left:329.45pt;margin-top:102.85pt;width:12.6pt;height:17.4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" filled="f" stroked="f">
                <v:textbox inset="0,0,0,0">
                  <w:txbxContent>
                    <w:p w:rsidR="00A83DEB" w:rsidRPr="00017EA6" w:rsidRDefault="00A83DEB" w:rsidP="008167FF">
                      <w:pPr>
                        <w:rPr>
                          <w:sz w:val="24"/>
                          <w:szCs w:val="24"/>
                          <w:lang w:val="en-US"/>
                        </w:rPr>
                      </w:pPr>
                      <w:r w:rsidRPr="00017EA6">
                        <w:rPr>
                          <w:sz w:val="24"/>
                          <w:szCs w:val="24"/>
                          <w:lang w:val="en-US"/>
                        </w:rPr>
                        <w:t>t</w:t>
                      </w:r>
                      <w:r>
                        <w:rPr>
                          <w:sz w:val="24"/>
                          <w:szCs w:val="24"/>
                          <w:vertAlign w:val="subscript"/>
                          <w:lang w:val="en-US"/>
                        </w:rPr>
                        <w:t>4</w:t>
                      </w:r>
                    </w:p>
                  </w:txbxContent>
                </v:textbox>
              </v:shape>
            </w:pict>
          </mc:Fallback>
        </mc:AlternateContent>
      </w:r>
      <w:r>
        <w:rPr>
          <w:noProof/>
          <w:szCs w:val="28"/>
          <w:lang w:eastAsia="ru-RU"/>
        </w:rPr>
        <mc:AlternateContent>
          <mc:Choice Requires="wps">
            <w:drawing>
              <wp:anchor distT="0" distB="0" distL="114300" distR="114300" simplePos="0" relativeHeight="251561984" behindDoc="0" locked="0" layoutInCell="1" allowOverlap="1">
                <wp:simplePos x="0" y="0"/>
                <wp:positionH relativeFrom="column">
                  <wp:posOffset>3117215</wp:posOffset>
                </wp:positionH>
                <wp:positionV relativeFrom="paragraph">
                  <wp:posOffset>1344295</wp:posOffset>
                </wp:positionV>
                <wp:extent cx="160020" cy="220980"/>
                <wp:effectExtent l="0" t="0" r="0" b="0"/>
                <wp:wrapNone/>
                <wp:docPr id="2493" name="Поле 2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017EA6" w:rsidRDefault="00A83DEB" w:rsidP="008167FF">
                            <w:pPr>
                              <w:rPr>
                                <w:sz w:val="24"/>
                                <w:szCs w:val="24"/>
                                <w:lang w:val="en-US"/>
                              </w:rPr>
                            </w:pPr>
                            <w:r w:rsidRPr="00017EA6">
                              <w:rPr>
                                <w:sz w:val="24"/>
                                <w:szCs w:val="24"/>
                                <w:lang w:val="en-US"/>
                              </w:rPr>
                              <w:t>t</w:t>
                            </w:r>
                            <w:r>
                              <w:rPr>
                                <w:sz w:val="24"/>
                                <w:szCs w:val="24"/>
                                <w:vertAlign w:val="subscript"/>
                                <w:lang w:val="en-US"/>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493" o:spid="_x0000_s1222" type="#_x0000_t202" style="position:absolute;left:0;text-align:left;margin-left:245.45pt;margin-top:105.85pt;width:12.6pt;height:17.4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" filled="f" stroked="f">
                <v:textbox inset="0,0,0,0">
                  <w:txbxContent>
                    <w:p w:rsidR="00A83DEB" w:rsidRPr="00017EA6" w:rsidRDefault="00A83DEB" w:rsidP="008167FF">
                      <w:pPr>
                        <w:rPr>
                          <w:sz w:val="24"/>
                          <w:szCs w:val="24"/>
                          <w:lang w:val="en-US"/>
                        </w:rPr>
                      </w:pPr>
                      <w:r w:rsidRPr="00017EA6">
                        <w:rPr>
                          <w:sz w:val="24"/>
                          <w:szCs w:val="24"/>
                          <w:lang w:val="en-US"/>
                        </w:rPr>
                        <w:t>t</w:t>
                      </w:r>
                      <w:r>
                        <w:rPr>
                          <w:sz w:val="24"/>
                          <w:szCs w:val="24"/>
                          <w:vertAlign w:val="subscript"/>
                          <w:lang w:val="en-US"/>
                        </w:rPr>
                        <w:t>2</w:t>
                      </w:r>
                    </w:p>
                  </w:txbxContent>
                </v:textbox>
              </v:shape>
            </w:pict>
          </mc:Fallback>
        </mc:AlternateContent>
      </w:r>
      <w:r w:rsidR="00691442" w:rsidRPr="00982D4B">
        <w:rPr>
          <w:szCs w:val="28"/>
        </w:rPr>
        <w:t>Рис</w:t>
      </w:r>
      <w:r w:rsidR="009D7548" w:rsidRPr="00982D4B">
        <w:rPr>
          <w:szCs w:val="28"/>
        </w:rPr>
        <w:t>.</w:t>
      </w:r>
      <w:r w:rsidR="00691442" w:rsidRPr="00982D4B">
        <w:rPr>
          <w:szCs w:val="28"/>
        </w:rPr>
        <w:t xml:space="preserve"> </w:t>
      </w:r>
      <w:r w:rsidR="009D7548" w:rsidRPr="00982D4B">
        <w:rPr>
          <w:szCs w:val="28"/>
        </w:rPr>
        <w:t>5</w:t>
      </w:r>
      <w:r w:rsidR="00691442" w:rsidRPr="00982D4B">
        <w:rPr>
          <w:szCs w:val="28"/>
        </w:rPr>
        <w:t>.5 – Автоколебания</w:t>
      </w:r>
    </w:p>
    <w:p w:rsidR="001358A1" w:rsidRPr="00982D4B" w:rsidRDefault="001358A1" w:rsidP="001358A1">
      <w:pPr>
        <w:spacing w:before="120" w:line="288" w:lineRule="auto"/>
        <w:rPr>
          <w:sz w:val="30"/>
          <w:szCs w:val="30"/>
        </w:rPr>
      </w:pPr>
      <w:r w:rsidRPr="00982D4B">
        <w:rPr>
          <w:sz w:val="30"/>
          <w:szCs w:val="30"/>
        </w:rPr>
        <w:t xml:space="preserve">Амплитуда автоколебаний равна </w:t>
      </w:r>
      <w:r w:rsidRPr="00982D4B">
        <w:rPr>
          <w:sz w:val="30"/>
          <w:szCs w:val="30"/>
        </w:rPr>
        <w:sym w:font="Symbol" w:char="F064"/>
      </w:r>
      <w:r w:rsidRPr="00982D4B">
        <w:rPr>
          <w:sz w:val="30"/>
          <w:szCs w:val="30"/>
        </w:rPr>
        <w:t xml:space="preserve">, т. е. определяется шириной петли гистерезиса. Период колебаний равен </w:t>
      </w:r>
      <w:r w:rsidRPr="00982D4B">
        <w:rPr>
          <w:i/>
          <w:sz w:val="30"/>
          <w:szCs w:val="30"/>
          <w:lang w:val="en-US"/>
        </w:rPr>
        <w:t>T</w:t>
      </w:r>
      <w:r w:rsidRPr="00982D4B">
        <w:rPr>
          <w:sz w:val="30"/>
          <w:szCs w:val="30"/>
          <w:vertAlign w:val="subscript"/>
          <w:lang w:val="en-US"/>
        </w:rPr>
        <w:t>a</w:t>
      </w:r>
      <w:r w:rsidRPr="00982D4B">
        <w:rPr>
          <w:sz w:val="30"/>
          <w:szCs w:val="30"/>
        </w:rPr>
        <w:t xml:space="preserve"> = </w:t>
      </w:r>
      <w:r w:rsidRPr="00982D4B">
        <w:rPr>
          <w:i/>
          <w:sz w:val="30"/>
          <w:szCs w:val="30"/>
          <w:lang w:val="en-US"/>
        </w:rPr>
        <w:t>t</w:t>
      </w:r>
      <w:r w:rsidRPr="00982D4B">
        <w:rPr>
          <w:sz w:val="30"/>
          <w:szCs w:val="30"/>
          <w:vertAlign w:val="subscript"/>
        </w:rPr>
        <w:t>3</w:t>
      </w:r>
      <w:r w:rsidRPr="00982D4B">
        <w:rPr>
          <w:sz w:val="30"/>
          <w:szCs w:val="30"/>
        </w:rPr>
        <w:t xml:space="preserve"> – </w:t>
      </w:r>
      <w:r w:rsidRPr="00982D4B">
        <w:rPr>
          <w:i/>
          <w:sz w:val="30"/>
          <w:szCs w:val="30"/>
          <w:lang w:val="en-US"/>
        </w:rPr>
        <w:t>t</w:t>
      </w:r>
      <w:r w:rsidRPr="00982D4B">
        <w:rPr>
          <w:sz w:val="30"/>
          <w:szCs w:val="30"/>
          <w:vertAlign w:val="subscript"/>
        </w:rPr>
        <w:t>1.</w:t>
      </w:r>
    </w:p>
    <w:p w:rsidR="001358A1" w:rsidRPr="00982D4B" w:rsidRDefault="009D1445" w:rsidP="001358A1">
      <w:pPr>
        <w:ind w:firstLine="0"/>
        <w:jc w:val="center"/>
        <w:rPr>
          <w:position w:val="-34"/>
          <w:sz w:val="30"/>
          <w:szCs w:val="30"/>
        </w:rPr>
      </w:pPr>
      <w:r w:rsidRPr="00982D4B">
        <w:rPr>
          <w:position w:val="-34"/>
          <w:sz w:val="30"/>
          <w:szCs w:val="30"/>
        </w:rPr>
        <w:object w:dxaOrig="7780" w:dyaOrig="780">
          <v:shape id="_x0000_i1744" type="#_x0000_t75" style="width:352.5pt;height:36pt" o:ole="" fillcolor="window">
            <v:imagedata r:id="rId1607" o:title=""/>
          </v:shape>
          <o:OLEObject Type="Embed" ProgID="Equation.3" ShapeID="_x0000_i1744" DrawAspect="Content" ObjectID="_1613371889" r:id="rId1608"/>
        </w:object>
      </w:r>
    </w:p>
    <w:p w:rsidR="00CD4EC4" w:rsidRDefault="00CD4EC4" w:rsidP="00C72878">
      <w:pPr>
        <w:spacing w:before="240" w:after="120" w:line="288" w:lineRule="auto"/>
        <w:ind w:firstLine="0"/>
        <w:jc w:val="center"/>
        <w:outlineLvl w:val="1"/>
        <w:rPr>
          <w:rFonts w:eastAsia="Times New Roman"/>
          <w:b/>
          <w:bCs/>
          <w:sz w:val="30"/>
          <w:szCs w:val="30"/>
          <w:lang w:eastAsia="ru-RU"/>
        </w:rPr>
      </w:pPr>
    </w:p>
    <w:p w:rsidR="00C72878" w:rsidRPr="00982D4B" w:rsidRDefault="003A3855" w:rsidP="00C72878">
      <w:pPr>
        <w:spacing w:before="240" w:after="120" w:line="288" w:lineRule="auto"/>
        <w:ind w:firstLine="0"/>
        <w:jc w:val="center"/>
        <w:outlineLvl w:val="1"/>
        <w:rPr>
          <w:rFonts w:eastAsia="Times New Roman"/>
          <w:b/>
          <w:bCs/>
          <w:sz w:val="30"/>
          <w:szCs w:val="30"/>
          <w:lang w:eastAsia="ru-RU"/>
        </w:rPr>
      </w:pPr>
      <w:bookmarkStart w:id="95" w:name="_Toc509137348"/>
      <w:r w:rsidRPr="00982D4B">
        <w:rPr>
          <w:rFonts w:eastAsia="Times New Roman"/>
          <w:b/>
          <w:bCs/>
          <w:sz w:val="30"/>
          <w:szCs w:val="30"/>
          <w:lang w:eastAsia="ru-RU"/>
        </w:rPr>
        <w:lastRenderedPageBreak/>
        <w:t>5</w:t>
      </w:r>
      <w:r w:rsidR="00C72878" w:rsidRPr="00982D4B">
        <w:rPr>
          <w:rFonts w:eastAsia="Times New Roman"/>
          <w:b/>
          <w:bCs/>
          <w:sz w:val="30"/>
          <w:szCs w:val="30"/>
          <w:lang w:eastAsia="ru-RU"/>
        </w:rPr>
        <w:t>.2 Метод фазового пространства</w:t>
      </w:r>
      <w:bookmarkEnd w:id="95"/>
    </w:p>
    <w:p w:rsidR="00C72878" w:rsidRPr="00982D4B" w:rsidRDefault="00C72878" w:rsidP="00C72878">
      <w:pPr>
        <w:spacing w:line="288" w:lineRule="auto"/>
        <w:rPr>
          <w:rFonts w:eastAsia="Times New Roman"/>
          <w:sz w:val="30"/>
          <w:szCs w:val="30"/>
          <w:lang w:eastAsia="ru-RU"/>
        </w:rPr>
      </w:pPr>
      <w:r w:rsidRPr="00982D4B">
        <w:rPr>
          <w:rFonts w:eastAsia="Times New Roman"/>
          <w:sz w:val="30"/>
          <w:szCs w:val="30"/>
          <w:lang w:eastAsia="ru-RU"/>
        </w:rPr>
        <w:t>Рассматривается математическ</w:t>
      </w:r>
      <w:r w:rsidR="007B3FC5" w:rsidRPr="00982D4B">
        <w:rPr>
          <w:rFonts w:eastAsia="Times New Roman"/>
          <w:sz w:val="30"/>
          <w:szCs w:val="30"/>
          <w:lang w:eastAsia="ru-RU"/>
        </w:rPr>
        <w:t>ая</w:t>
      </w:r>
      <w:r w:rsidRPr="00982D4B">
        <w:rPr>
          <w:rFonts w:eastAsia="Times New Roman"/>
          <w:sz w:val="30"/>
          <w:szCs w:val="30"/>
          <w:lang w:eastAsia="ru-RU"/>
        </w:rPr>
        <w:t xml:space="preserve"> модель </w:t>
      </w:r>
      <w:r w:rsidR="007B3FC5" w:rsidRPr="00982D4B">
        <w:rPr>
          <w:rFonts w:eastAsia="Times New Roman"/>
          <w:sz w:val="30"/>
          <w:szCs w:val="30"/>
          <w:lang w:eastAsia="ru-RU"/>
        </w:rPr>
        <w:t xml:space="preserve">нелинейной </w:t>
      </w:r>
      <w:r w:rsidR="00E67500" w:rsidRPr="00982D4B">
        <w:rPr>
          <w:rFonts w:eastAsia="Times New Roman"/>
          <w:i/>
          <w:sz w:val="30"/>
          <w:szCs w:val="30"/>
          <w:lang w:eastAsia="ru-RU"/>
        </w:rPr>
        <w:t xml:space="preserve">автономной </w:t>
      </w:r>
      <w:r w:rsidRPr="00982D4B">
        <w:rPr>
          <w:rFonts w:eastAsia="Times New Roman"/>
          <w:sz w:val="30"/>
          <w:szCs w:val="30"/>
          <w:lang w:eastAsia="ru-RU"/>
        </w:rPr>
        <w:t xml:space="preserve">системы </w:t>
      </w:r>
      <w:r w:rsidR="00E67500" w:rsidRPr="00982D4B">
        <w:rPr>
          <w:rFonts w:eastAsia="Times New Roman"/>
          <w:sz w:val="30"/>
          <w:szCs w:val="30"/>
          <w:lang w:eastAsia="ru-RU"/>
        </w:rPr>
        <w:t xml:space="preserve">(время </w:t>
      </w:r>
      <w:r w:rsidR="00E67500" w:rsidRPr="00982D4B">
        <w:rPr>
          <w:rFonts w:eastAsia="Times New Roman"/>
          <w:i/>
          <w:iCs/>
          <w:sz w:val="30"/>
          <w:szCs w:val="30"/>
          <w:lang w:eastAsia="ru-RU"/>
        </w:rPr>
        <w:t>t</w:t>
      </w:r>
      <w:r w:rsidR="00E67500" w:rsidRPr="00982D4B">
        <w:rPr>
          <w:rFonts w:eastAsia="Times New Roman"/>
          <w:sz w:val="30"/>
          <w:szCs w:val="30"/>
          <w:lang w:eastAsia="ru-RU"/>
        </w:rPr>
        <w:t xml:space="preserve"> явно в уравнения не входит) </w:t>
      </w:r>
      <w:r w:rsidRPr="00982D4B">
        <w:rPr>
          <w:rFonts w:eastAsia="Times New Roman"/>
          <w:sz w:val="30"/>
          <w:szCs w:val="30"/>
          <w:lang w:eastAsia="ru-RU"/>
        </w:rPr>
        <w:t>в форме дифференциальных уравнений первого порядка, разрешенных относительно производных</w:t>
      </w:r>
      <w:r w:rsidR="00080651" w:rsidRPr="00982D4B">
        <w:rPr>
          <w:rFonts w:eastAsia="Times New Roman"/>
          <w:sz w:val="30"/>
          <w:szCs w:val="30"/>
          <w:lang w:eastAsia="ru-RU"/>
        </w:rPr>
        <w:t xml:space="preserve"> (форма Коши):</w:t>
      </w:r>
    </w:p>
    <w:p w:rsidR="009C0EE1" w:rsidRPr="00982D4B" w:rsidRDefault="00A83DEB" w:rsidP="00FD13C7">
      <w:pPr>
        <w:spacing w:line="288" w:lineRule="auto"/>
        <w:ind w:firstLine="0"/>
        <w:jc w:val="center"/>
        <w:rPr>
          <w:rFonts w:eastAsia="Times New Roman"/>
          <w:sz w:val="30"/>
          <w:szCs w:val="30"/>
          <w:lang w:eastAsia="ru-RU"/>
        </w:rPr>
      </w:pPr>
      <w:r>
        <w:rPr>
          <w:rFonts w:eastAsia="Times New Roman"/>
          <w:noProof/>
          <w:position w:val="-28"/>
          <w:sz w:val="30"/>
          <w:szCs w:val="30"/>
          <w:lang w:eastAsia="ru-RU"/>
        </w:rPr>
        <mc:AlternateContent>
          <mc:Choice Requires="wps">
            <w:drawing>
              <wp:anchor distT="0" distB="0" distL="114300" distR="114300" simplePos="0" relativeHeight="251841536" behindDoc="0" locked="0" layoutInCell="1" allowOverlap="1">
                <wp:simplePos x="0" y="0"/>
                <wp:positionH relativeFrom="column">
                  <wp:align>right</wp:align>
                </wp:positionH>
                <wp:positionV relativeFrom="paragraph">
                  <wp:posOffset>50165</wp:posOffset>
                </wp:positionV>
                <wp:extent cx="476250" cy="323850"/>
                <wp:effectExtent l="1905" t="635" r="0" b="0"/>
                <wp:wrapNone/>
                <wp:docPr id="94" name="Text Box 13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FD13C7">
                            <w:pPr>
                              <w:spacing w:line="288" w:lineRule="auto"/>
                              <w:ind w:firstLine="0"/>
                              <w:jc w:val="center"/>
                              <w:rPr>
                                <w:sz w:val="30"/>
                                <w:szCs w:val="30"/>
                              </w:rPr>
                            </w:pPr>
                            <w:r>
                              <w:rPr>
                                <w:sz w:val="30"/>
                                <w:szCs w:val="30"/>
                              </w:rPr>
                              <w:t>(5.1)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71" o:spid="_x0000_s1223" type="#_x0000_t202" style="position:absolute;left:0;text-align:left;margin-left:-13.7pt;margin-top:3.95pt;width:37.5pt;height:25.5pt;z-index:25184153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" filled="f" stroked="f">
                <v:textbox inset="0,0,0,0">
                  <w:txbxContent>
                    <w:p w:rsidR="00A83DEB" w:rsidRPr="00FD13C7" w:rsidRDefault="00A83DEB" w:rsidP="00FD13C7">
                      <w:pPr>
                        <w:spacing w:line="288" w:lineRule="auto"/>
                        <w:ind w:firstLine="0"/>
                        <w:jc w:val="center"/>
                        <w:rPr>
                          <w:sz w:val="30"/>
                          <w:szCs w:val="30"/>
                        </w:rPr>
                      </w:pPr>
                      <w:r>
                        <w:rPr>
                          <w:sz w:val="30"/>
                          <w:szCs w:val="30"/>
                        </w:rPr>
                        <w:t>(5.1)</w:t>
                      </w:r>
                    </w:p>
                  </w:txbxContent>
                </v:textbox>
              </v:shape>
            </w:pict>
          </mc:Fallback>
        </mc:AlternateContent>
      </w:r>
      <w:r w:rsidR="00311766" w:rsidRPr="00982D4B">
        <w:rPr>
          <w:rFonts w:eastAsia="Times New Roman"/>
          <w:position w:val="-28"/>
          <w:sz w:val="30"/>
          <w:szCs w:val="30"/>
          <w:lang w:eastAsia="ru-RU"/>
        </w:rPr>
        <w:object w:dxaOrig="3620" w:dyaOrig="760">
          <v:shape id="_x0000_i1745" type="#_x0000_t75" style="width:181.5pt;height:38.25pt" o:ole="">
            <v:imagedata r:id="rId1609" o:title=""/>
          </v:shape>
          <o:OLEObject Type="Embed" ProgID="Equation.3" ShapeID="_x0000_i1745" DrawAspect="Content" ObjectID="_1613371890" r:id="rId1610"/>
        </w:object>
      </w:r>
    </w:p>
    <w:p w:rsidR="00C72878" w:rsidRPr="00982D4B" w:rsidRDefault="00C72878" w:rsidP="007B3FC5">
      <w:pPr>
        <w:spacing w:line="288" w:lineRule="auto"/>
        <w:rPr>
          <w:rFonts w:eastAsia="Times New Roman"/>
          <w:sz w:val="30"/>
          <w:szCs w:val="30"/>
          <w:lang w:eastAsia="ru-RU"/>
        </w:rPr>
      </w:pPr>
      <w:r w:rsidRPr="00982D4B">
        <w:rPr>
          <w:rFonts w:eastAsia="Times New Roman"/>
          <w:i/>
          <w:iCs/>
          <w:sz w:val="30"/>
          <w:szCs w:val="30"/>
          <w:lang w:eastAsia="ru-RU"/>
        </w:rPr>
        <w:t>Состояние</w:t>
      </w:r>
      <w:r w:rsidRPr="00982D4B">
        <w:rPr>
          <w:rFonts w:eastAsia="Times New Roman"/>
          <w:sz w:val="30"/>
          <w:szCs w:val="30"/>
          <w:lang w:eastAsia="ru-RU"/>
        </w:rPr>
        <w:t xml:space="preserve"> системы (</w:t>
      </w:r>
      <w:r w:rsidR="00E11A4E" w:rsidRPr="00982D4B">
        <w:rPr>
          <w:rFonts w:eastAsia="Times New Roman"/>
          <w:sz w:val="30"/>
          <w:szCs w:val="30"/>
          <w:lang w:eastAsia="ru-RU"/>
        </w:rPr>
        <w:t>5</w:t>
      </w:r>
      <w:r w:rsidRPr="00982D4B">
        <w:rPr>
          <w:rFonts w:eastAsia="Times New Roman"/>
          <w:sz w:val="30"/>
          <w:szCs w:val="30"/>
          <w:lang w:eastAsia="ru-RU"/>
        </w:rPr>
        <w:t xml:space="preserve">.1) характеризуется вектором </w:t>
      </w:r>
      <w:r w:rsidR="00311766" w:rsidRPr="00982D4B">
        <w:rPr>
          <w:rFonts w:eastAsia="Times New Roman"/>
          <w:position w:val="-12"/>
          <w:sz w:val="30"/>
          <w:szCs w:val="30"/>
          <w:lang w:eastAsia="ru-RU"/>
        </w:rPr>
        <w:object w:dxaOrig="2780" w:dyaOrig="480">
          <v:shape id="_x0000_i1746" type="#_x0000_t75" style="width:139.5pt;height:24.75pt" o:ole="">
            <v:imagedata r:id="rId1611" o:title=""/>
          </v:shape>
          <o:OLEObject Type="Embed" ProgID="Equation.3" ShapeID="_x0000_i1746" DrawAspect="Content" ObjectID="_1613371891" r:id="rId1612"/>
        </w:object>
      </w:r>
      <w:r w:rsidRPr="00982D4B">
        <w:rPr>
          <w:rFonts w:eastAsia="Times New Roman"/>
          <w:sz w:val="30"/>
          <w:szCs w:val="30"/>
          <w:lang w:eastAsia="ru-RU"/>
        </w:rPr>
        <w:t xml:space="preserve">. </w:t>
      </w:r>
      <w:r w:rsidRPr="00982D4B">
        <w:rPr>
          <w:rFonts w:eastAsia="Times New Roman"/>
          <w:i/>
          <w:iCs/>
          <w:sz w:val="30"/>
          <w:szCs w:val="30"/>
          <w:lang w:eastAsia="ru-RU"/>
        </w:rPr>
        <w:t>Начальное состояние</w:t>
      </w:r>
      <w:r w:rsidRPr="00982D4B">
        <w:rPr>
          <w:rFonts w:eastAsia="Times New Roman"/>
          <w:sz w:val="30"/>
          <w:szCs w:val="30"/>
          <w:lang w:eastAsia="ru-RU"/>
        </w:rPr>
        <w:t xml:space="preserve"> </w:t>
      </w:r>
      <w:r w:rsidR="008802EF" w:rsidRPr="00982D4B">
        <w:rPr>
          <w:rFonts w:eastAsia="Times New Roman"/>
          <w:b/>
          <w:bCs/>
          <w:i/>
          <w:sz w:val="30"/>
          <w:szCs w:val="30"/>
          <w:lang w:eastAsia="ru-RU"/>
        </w:rPr>
        <w:t>х</w:t>
      </w:r>
      <w:r w:rsidRPr="00982D4B">
        <w:rPr>
          <w:rFonts w:eastAsia="Times New Roman"/>
          <w:sz w:val="30"/>
          <w:szCs w:val="30"/>
          <w:lang w:eastAsia="ru-RU"/>
        </w:rPr>
        <w:t xml:space="preserve">(0) автономной системы полностью определяет ее поведение для </w:t>
      </w:r>
      <w:r w:rsidRPr="00982D4B">
        <w:rPr>
          <w:rFonts w:eastAsia="Times New Roman"/>
          <w:i/>
          <w:iCs/>
          <w:sz w:val="30"/>
          <w:szCs w:val="30"/>
          <w:lang w:eastAsia="ru-RU"/>
        </w:rPr>
        <w:t>t</w:t>
      </w:r>
      <w:r w:rsidRPr="00982D4B">
        <w:rPr>
          <w:rFonts w:eastAsia="Times New Roman"/>
          <w:sz w:val="30"/>
          <w:szCs w:val="30"/>
          <w:lang w:eastAsia="ru-RU"/>
        </w:rPr>
        <w:t xml:space="preserve"> &gt; 0 независимо от того, каким путем система пришла в это состояние. Геометрическое место точек конца вектора </w:t>
      </w:r>
      <w:r w:rsidR="009C0EE1" w:rsidRPr="00982D4B">
        <w:rPr>
          <w:rFonts w:eastAsia="Times New Roman"/>
          <w:b/>
          <w:bCs/>
          <w:i/>
          <w:sz w:val="30"/>
          <w:szCs w:val="30"/>
          <w:lang w:eastAsia="ru-RU"/>
        </w:rPr>
        <w:t>х</w:t>
      </w:r>
      <w:r w:rsidRPr="00982D4B">
        <w:rPr>
          <w:rFonts w:eastAsia="Times New Roman"/>
          <w:sz w:val="30"/>
          <w:szCs w:val="30"/>
          <w:lang w:eastAsia="ru-RU"/>
        </w:rPr>
        <w:t>(</w:t>
      </w:r>
      <w:r w:rsidRPr="00982D4B">
        <w:rPr>
          <w:rFonts w:eastAsia="Times New Roman"/>
          <w:i/>
          <w:iCs/>
          <w:sz w:val="30"/>
          <w:szCs w:val="30"/>
          <w:lang w:eastAsia="ru-RU"/>
        </w:rPr>
        <w:t>t</w:t>
      </w:r>
      <w:r w:rsidRPr="00982D4B">
        <w:rPr>
          <w:rFonts w:eastAsia="Times New Roman"/>
          <w:sz w:val="30"/>
          <w:szCs w:val="30"/>
          <w:lang w:eastAsia="ru-RU"/>
        </w:rPr>
        <w:t xml:space="preserve">) при </w:t>
      </w:r>
      <w:r w:rsidRPr="00982D4B">
        <w:rPr>
          <w:rFonts w:eastAsia="Times New Roman"/>
          <w:i/>
          <w:iCs/>
          <w:sz w:val="30"/>
          <w:szCs w:val="30"/>
          <w:lang w:eastAsia="ru-RU"/>
        </w:rPr>
        <w:t>t</w:t>
      </w:r>
      <w:r w:rsidRPr="00982D4B">
        <w:rPr>
          <w:rFonts w:eastAsia="Times New Roman"/>
          <w:sz w:val="30"/>
          <w:szCs w:val="30"/>
          <w:lang w:eastAsia="ru-RU"/>
        </w:rPr>
        <w:t xml:space="preserve"> </w:t>
      </w:r>
      <w:r w:rsidRPr="00982D4B">
        <w:rPr>
          <w:rFonts w:eastAsia="Times New Roman"/>
          <w:sz w:val="30"/>
          <w:szCs w:val="30"/>
          <w:lang w:eastAsia="ru-RU"/>
        </w:rPr>
        <w:sym w:font="Symbol" w:char="F0B3"/>
      </w:r>
      <w:r w:rsidRPr="00982D4B">
        <w:rPr>
          <w:rFonts w:eastAsia="Times New Roman"/>
          <w:sz w:val="30"/>
          <w:szCs w:val="30"/>
          <w:lang w:eastAsia="ru-RU"/>
        </w:rPr>
        <w:t xml:space="preserve"> 0 образует </w:t>
      </w:r>
      <w:r w:rsidRPr="00982D4B">
        <w:rPr>
          <w:rFonts w:eastAsia="Times New Roman"/>
          <w:i/>
          <w:iCs/>
          <w:sz w:val="30"/>
          <w:szCs w:val="30"/>
          <w:lang w:eastAsia="ru-RU"/>
        </w:rPr>
        <w:t>траекторию состояния</w:t>
      </w:r>
      <w:r w:rsidRPr="00982D4B">
        <w:rPr>
          <w:rFonts w:eastAsia="Times New Roman"/>
          <w:sz w:val="30"/>
          <w:szCs w:val="30"/>
          <w:lang w:eastAsia="ru-RU"/>
        </w:rPr>
        <w:t xml:space="preserve"> ― образ поведения при конкретном начальном состоянии. </w:t>
      </w:r>
      <w:r w:rsidR="001E630A" w:rsidRPr="00982D4B">
        <w:rPr>
          <w:rFonts w:eastAsia="Times New Roman"/>
          <w:sz w:val="30"/>
          <w:szCs w:val="30"/>
          <w:lang w:eastAsia="ru-RU"/>
        </w:rPr>
        <w:t xml:space="preserve">Совокупность фазовых траекторий называется </w:t>
      </w:r>
      <w:r w:rsidR="001E630A" w:rsidRPr="00982D4B">
        <w:rPr>
          <w:rFonts w:eastAsia="Times New Roman"/>
          <w:i/>
          <w:iCs/>
          <w:sz w:val="30"/>
          <w:szCs w:val="30"/>
          <w:lang w:eastAsia="ru-RU"/>
        </w:rPr>
        <w:t xml:space="preserve">фазовым портретом </w:t>
      </w:r>
      <w:r w:rsidR="001E630A" w:rsidRPr="00982D4B">
        <w:rPr>
          <w:rFonts w:eastAsia="Times New Roman"/>
          <w:sz w:val="30"/>
          <w:szCs w:val="30"/>
          <w:lang w:eastAsia="ru-RU"/>
        </w:rPr>
        <w:t>динамической системы.</w:t>
      </w:r>
    </w:p>
    <w:p w:rsidR="00E67500" w:rsidRPr="00982D4B" w:rsidRDefault="00C72878" w:rsidP="00C72878">
      <w:pPr>
        <w:spacing w:line="288" w:lineRule="auto"/>
        <w:rPr>
          <w:rFonts w:eastAsia="Times New Roman"/>
          <w:sz w:val="30"/>
          <w:szCs w:val="30"/>
          <w:lang w:eastAsia="ru-RU"/>
        </w:rPr>
      </w:pPr>
      <w:r w:rsidRPr="00982D4B">
        <w:rPr>
          <w:rFonts w:eastAsia="Times New Roman"/>
          <w:sz w:val="30"/>
          <w:szCs w:val="30"/>
          <w:lang w:eastAsia="ru-RU"/>
        </w:rPr>
        <w:t xml:space="preserve">Хотя геометрическая интерпретация метода пространства состояний распространяется на системы любого порядка, важное его преимущество ― наглядность ― наиболее ярко проявляется </w:t>
      </w:r>
      <w:r w:rsidR="000C3CFD" w:rsidRPr="00982D4B">
        <w:rPr>
          <w:rFonts w:eastAsia="Times New Roman"/>
          <w:sz w:val="30"/>
          <w:szCs w:val="30"/>
          <w:lang w:eastAsia="ru-RU"/>
        </w:rPr>
        <w:t xml:space="preserve">для </w:t>
      </w:r>
      <w:r w:rsidRPr="00982D4B">
        <w:rPr>
          <w:rFonts w:eastAsia="Times New Roman"/>
          <w:sz w:val="30"/>
          <w:szCs w:val="30"/>
          <w:lang w:eastAsia="ru-RU"/>
        </w:rPr>
        <w:t xml:space="preserve">систем </w:t>
      </w:r>
      <w:r w:rsidR="000C3CFD" w:rsidRPr="00982D4B">
        <w:rPr>
          <w:rFonts w:eastAsia="Times New Roman"/>
          <w:sz w:val="30"/>
          <w:szCs w:val="30"/>
          <w:lang w:eastAsia="ru-RU"/>
        </w:rPr>
        <w:t>2-</w:t>
      </w:r>
      <w:r w:rsidRPr="00982D4B">
        <w:rPr>
          <w:rFonts w:eastAsia="Times New Roman"/>
          <w:sz w:val="30"/>
          <w:szCs w:val="30"/>
          <w:lang w:eastAsia="ru-RU"/>
        </w:rPr>
        <w:t xml:space="preserve">го порядка, когда состояния системы представляются точками на </w:t>
      </w:r>
      <w:r w:rsidRPr="00982D4B">
        <w:rPr>
          <w:rFonts w:eastAsia="Times New Roman"/>
          <w:i/>
          <w:iCs/>
          <w:sz w:val="30"/>
          <w:szCs w:val="30"/>
          <w:lang w:eastAsia="ru-RU"/>
        </w:rPr>
        <w:t>фазовой плоскости</w:t>
      </w:r>
      <w:r w:rsidRPr="00982D4B">
        <w:rPr>
          <w:rFonts w:eastAsia="Times New Roman"/>
          <w:sz w:val="30"/>
          <w:szCs w:val="30"/>
          <w:lang w:eastAsia="ru-RU"/>
        </w:rPr>
        <w:t xml:space="preserve">. Метод </w:t>
      </w:r>
      <w:r w:rsidR="00E67500" w:rsidRPr="00982D4B">
        <w:rPr>
          <w:rFonts w:eastAsia="Times New Roman"/>
          <w:sz w:val="30"/>
          <w:szCs w:val="30"/>
          <w:lang w:eastAsia="ru-RU"/>
        </w:rPr>
        <w:t xml:space="preserve">фазовой плоскости </w:t>
      </w:r>
      <w:r w:rsidRPr="00982D4B">
        <w:rPr>
          <w:rFonts w:eastAsia="Times New Roman"/>
          <w:sz w:val="30"/>
          <w:szCs w:val="30"/>
          <w:lang w:eastAsia="ru-RU"/>
        </w:rPr>
        <w:t xml:space="preserve">используется для предварительного качественного анализа общих закономерностей системы по </w:t>
      </w:r>
      <w:r w:rsidR="000C3CFD" w:rsidRPr="00982D4B">
        <w:rPr>
          <w:rFonts w:eastAsia="Times New Roman"/>
          <w:sz w:val="30"/>
          <w:szCs w:val="30"/>
          <w:lang w:eastAsia="ru-RU"/>
        </w:rPr>
        <w:t xml:space="preserve">ее </w:t>
      </w:r>
      <w:r w:rsidRPr="00982D4B">
        <w:rPr>
          <w:rFonts w:eastAsia="Times New Roman"/>
          <w:sz w:val="30"/>
          <w:szCs w:val="30"/>
          <w:lang w:eastAsia="ru-RU"/>
        </w:rPr>
        <w:t>упрощенным моделям.</w:t>
      </w:r>
    </w:p>
    <w:p w:rsidR="006C6250" w:rsidRPr="00982D4B" w:rsidRDefault="003A3855" w:rsidP="006C6250">
      <w:pPr>
        <w:spacing w:before="120" w:after="120" w:line="288" w:lineRule="auto"/>
        <w:ind w:firstLine="0"/>
        <w:jc w:val="center"/>
        <w:outlineLvl w:val="2"/>
        <w:rPr>
          <w:rFonts w:eastAsia="Times New Roman"/>
          <w:b/>
          <w:i/>
          <w:sz w:val="30"/>
          <w:szCs w:val="30"/>
          <w:lang w:eastAsia="ru-RU"/>
        </w:rPr>
      </w:pPr>
      <w:bookmarkStart w:id="96" w:name="_Toc509137349"/>
      <w:r w:rsidRPr="00982D4B">
        <w:rPr>
          <w:rFonts w:eastAsia="Times New Roman"/>
          <w:b/>
          <w:i/>
          <w:sz w:val="30"/>
          <w:szCs w:val="30"/>
          <w:lang w:eastAsia="ru-RU"/>
        </w:rPr>
        <w:t>5</w:t>
      </w:r>
      <w:r w:rsidR="006C6250" w:rsidRPr="00982D4B">
        <w:rPr>
          <w:rFonts w:eastAsia="Times New Roman"/>
          <w:b/>
          <w:i/>
          <w:sz w:val="30"/>
          <w:szCs w:val="30"/>
          <w:lang w:eastAsia="ru-RU"/>
        </w:rPr>
        <w:t>.2.1 Фазовая плоскость</w:t>
      </w:r>
      <w:bookmarkEnd w:id="96"/>
    </w:p>
    <w:p w:rsidR="00E67500" w:rsidRPr="00982D4B" w:rsidRDefault="00C72878" w:rsidP="00C72878">
      <w:pPr>
        <w:spacing w:line="288" w:lineRule="auto"/>
        <w:rPr>
          <w:rFonts w:eastAsia="Times New Roman"/>
          <w:sz w:val="30"/>
          <w:szCs w:val="30"/>
          <w:lang w:eastAsia="ru-RU"/>
        </w:rPr>
      </w:pPr>
      <w:r w:rsidRPr="00982D4B">
        <w:rPr>
          <w:rFonts w:eastAsia="Times New Roman"/>
          <w:sz w:val="30"/>
          <w:szCs w:val="30"/>
          <w:lang w:eastAsia="ru-RU"/>
        </w:rPr>
        <w:t>Пусть заданы уравнения системы второго порядка</w:t>
      </w:r>
    </w:p>
    <w:p w:rsidR="00E67500" w:rsidRPr="00982D4B" w:rsidRDefault="00A83DEB" w:rsidP="00FD13C7">
      <w:pPr>
        <w:spacing w:line="288" w:lineRule="auto"/>
        <w:ind w:left="3532" w:hanging="3532"/>
        <w:jc w:val="center"/>
        <w:rPr>
          <w:rFonts w:eastAsia="Times New Roman"/>
          <w:sz w:val="30"/>
          <w:szCs w:val="30"/>
          <w:lang w:eastAsia="ru-RU"/>
        </w:rPr>
      </w:pPr>
      <w:r>
        <w:rPr>
          <w:rFonts w:eastAsia="Times New Roman"/>
          <w:noProof/>
          <w:position w:val="-66"/>
          <w:sz w:val="30"/>
          <w:szCs w:val="30"/>
          <w:lang w:eastAsia="ru-RU"/>
        </w:rPr>
        <mc:AlternateContent>
          <mc:Choice Requires="wps">
            <w:drawing>
              <wp:anchor distT="0" distB="0" distL="114300" distR="114300" simplePos="0" relativeHeight="251842560" behindDoc="0" locked="0" layoutInCell="1" allowOverlap="1">
                <wp:simplePos x="0" y="0"/>
                <wp:positionH relativeFrom="column">
                  <wp:align>right</wp:align>
                </wp:positionH>
                <wp:positionV relativeFrom="paragraph">
                  <wp:posOffset>338455</wp:posOffset>
                </wp:positionV>
                <wp:extent cx="476250" cy="323850"/>
                <wp:effectExtent l="0" t="0" r="1270" b="3175"/>
                <wp:wrapNone/>
                <wp:docPr id="93" name="Text Box 13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FD13C7">
                            <w:pPr>
                              <w:spacing w:line="288" w:lineRule="auto"/>
                              <w:ind w:firstLine="0"/>
                              <w:jc w:val="center"/>
                              <w:rPr>
                                <w:sz w:val="30"/>
                                <w:szCs w:val="30"/>
                              </w:rPr>
                            </w:pPr>
                            <w:r>
                              <w:rPr>
                                <w:sz w:val="30"/>
                                <w:szCs w:val="30"/>
                              </w:rPr>
                              <w:t>(5.2)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72" o:spid="_x0000_s1224" type="#_x0000_t202" style="position:absolute;left:0;text-align:left;margin-left:-13.7pt;margin-top:26.65pt;width:37.5pt;height:25.5pt;z-index:25184256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FMbswIAALY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" filled="f" stroked="f">
                <v:textbox inset="0,0,0,0">
                  <w:txbxContent>
                    <w:p w:rsidR="00A83DEB" w:rsidRPr="00FD13C7" w:rsidRDefault="00A83DEB" w:rsidP="00FD13C7">
                      <w:pPr>
                        <w:spacing w:line="288" w:lineRule="auto"/>
                        <w:ind w:firstLine="0"/>
                        <w:jc w:val="center"/>
                        <w:rPr>
                          <w:sz w:val="30"/>
                          <w:szCs w:val="30"/>
                        </w:rPr>
                      </w:pPr>
                      <w:r>
                        <w:rPr>
                          <w:sz w:val="30"/>
                          <w:szCs w:val="30"/>
                        </w:rPr>
                        <w:t>(5.2)</w:t>
                      </w:r>
                    </w:p>
                  </w:txbxContent>
                </v:textbox>
              </v:shape>
            </w:pict>
          </mc:Fallback>
        </mc:AlternateContent>
      </w:r>
      <w:r w:rsidR="00311766" w:rsidRPr="00982D4B">
        <w:rPr>
          <w:rFonts w:eastAsia="Times New Roman"/>
          <w:position w:val="-72"/>
          <w:sz w:val="30"/>
          <w:szCs w:val="30"/>
          <w:lang w:eastAsia="ru-RU"/>
        </w:rPr>
        <w:object w:dxaOrig="2220" w:dyaOrig="1600">
          <v:shape id="_x0000_i1747" type="#_x0000_t75" style="width:111pt;height:80.25pt" o:ole="">
            <v:imagedata r:id="rId1613" o:title=""/>
          </v:shape>
          <o:OLEObject Type="Embed" ProgID="Equation.3" ShapeID="_x0000_i1747" DrawAspect="Content" ObjectID="_1613371892" r:id="rId1614"/>
        </w:object>
      </w:r>
    </w:p>
    <w:p w:rsidR="00F95344" w:rsidRPr="00982D4B" w:rsidRDefault="000C3CFD" w:rsidP="00E67500">
      <w:pPr>
        <w:spacing w:line="288" w:lineRule="auto"/>
        <w:ind w:firstLine="0"/>
        <w:rPr>
          <w:rFonts w:eastAsia="Times New Roman"/>
          <w:sz w:val="30"/>
          <w:szCs w:val="30"/>
          <w:lang w:eastAsia="ru-RU"/>
        </w:rPr>
      </w:pPr>
      <w:r w:rsidRPr="00982D4B">
        <w:rPr>
          <w:rFonts w:eastAsia="Times New Roman"/>
          <w:sz w:val="30"/>
          <w:szCs w:val="30"/>
          <w:lang w:eastAsia="ru-RU"/>
        </w:rPr>
        <w:t xml:space="preserve">Фазовую траекторию </w:t>
      </w:r>
      <w:r w:rsidR="008802EF" w:rsidRPr="00982D4B">
        <w:rPr>
          <w:rFonts w:eastAsia="Times New Roman"/>
          <w:sz w:val="30"/>
          <w:szCs w:val="30"/>
          <w:lang w:eastAsia="ru-RU"/>
        </w:rPr>
        <w:t xml:space="preserve">в этом случае </w:t>
      </w:r>
      <w:r w:rsidR="00C72878" w:rsidRPr="00982D4B">
        <w:rPr>
          <w:rFonts w:eastAsia="Times New Roman"/>
          <w:sz w:val="30"/>
          <w:szCs w:val="30"/>
          <w:lang w:eastAsia="ru-RU"/>
        </w:rPr>
        <w:t xml:space="preserve">можно </w:t>
      </w:r>
      <w:r w:rsidRPr="00982D4B">
        <w:rPr>
          <w:rFonts w:eastAsia="Times New Roman"/>
          <w:sz w:val="30"/>
          <w:szCs w:val="30"/>
          <w:lang w:eastAsia="ru-RU"/>
        </w:rPr>
        <w:t xml:space="preserve">получить </w:t>
      </w:r>
      <w:r w:rsidR="00C72878" w:rsidRPr="00982D4B">
        <w:rPr>
          <w:rFonts w:eastAsia="Times New Roman"/>
          <w:sz w:val="30"/>
          <w:szCs w:val="30"/>
          <w:lang w:eastAsia="ru-RU"/>
        </w:rPr>
        <w:t>путем деления второго уравнения системы (</w:t>
      </w:r>
      <w:r w:rsidR="00E11A4E" w:rsidRPr="00982D4B">
        <w:rPr>
          <w:rFonts w:eastAsia="Times New Roman"/>
          <w:sz w:val="30"/>
          <w:szCs w:val="30"/>
          <w:lang w:eastAsia="ru-RU"/>
        </w:rPr>
        <w:t>5</w:t>
      </w:r>
      <w:r w:rsidR="00C72878" w:rsidRPr="00982D4B">
        <w:rPr>
          <w:rFonts w:eastAsia="Times New Roman"/>
          <w:sz w:val="30"/>
          <w:szCs w:val="30"/>
          <w:lang w:eastAsia="ru-RU"/>
        </w:rPr>
        <w:t>.2) на первое</w:t>
      </w:r>
    </w:p>
    <w:p w:rsidR="00F95344" w:rsidRPr="00982D4B" w:rsidRDefault="00A83DEB" w:rsidP="00F95344">
      <w:pPr>
        <w:spacing w:line="288" w:lineRule="auto"/>
        <w:ind w:firstLine="0"/>
        <w:jc w:val="center"/>
        <w:rPr>
          <w:rFonts w:eastAsia="Times New Roman"/>
          <w:sz w:val="30"/>
          <w:szCs w:val="30"/>
          <w:lang w:eastAsia="ru-RU"/>
        </w:rPr>
      </w:pPr>
      <w:r>
        <w:rPr>
          <w:rFonts w:eastAsia="Times New Roman"/>
          <w:noProof/>
          <w:position w:val="-34"/>
          <w:sz w:val="30"/>
          <w:szCs w:val="30"/>
          <w:lang w:eastAsia="ru-RU"/>
        </w:rPr>
        <mc:AlternateContent>
          <mc:Choice Requires="wps">
            <w:drawing>
              <wp:anchor distT="0" distB="0" distL="114300" distR="114300" simplePos="0" relativeHeight="251843584" behindDoc="0" locked="0" layoutInCell="1" allowOverlap="1">
                <wp:simplePos x="0" y="0"/>
                <wp:positionH relativeFrom="column">
                  <wp:align>right</wp:align>
                </wp:positionH>
                <wp:positionV relativeFrom="paragraph">
                  <wp:posOffset>57785</wp:posOffset>
                </wp:positionV>
                <wp:extent cx="476250" cy="323850"/>
                <wp:effectExtent l="0" t="0" r="1270" b="0"/>
                <wp:wrapNone/>
                <wp:docPr id="92" name="Text Box 13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FD13C7">
                            <w:pPr>
                              <w:spacing w:line="288" w:lineRule="auto"/>
                              <w:ind w:firstLine="0"/>
                              <w:jc w:val="center"/>
                              <w:rPr>
                                <w:sz w:val="30"/>
                                <w:szCs w:val="30"/>
                              </w:rPr>
                            </w:pPr>
                            <w:r>
                              <w:rPr>
                                <w:sz w:val="30"/>
                                <w:szCs w:val="30"/>
                              </w:rPr>
                              <w:t>(5.3)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73" o:spid="_x0000_s1225" type="#_x0000_t202" style="position:absolute;left:0;text-align:left;margin-left:-13.7pt;margin-top:4.55pt;width:37.5pt;height:25.5pt;z-index:25184358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tttAIAALY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" filled="f" stroked="f">
                <v:textbox inset="0,0,0,0">
                  <w:txbxContent>
                    <w:p w:rsidR="00A83DEB" w:rsidRPr="00FD13C7" w:rsidRDefault="00A83DEB" w:rsidP="00FD13C7">
                      <w:pPr>
                        <w:spacing w:line="288" w:lineRule="auto"/>
                        <w:ind w:firstLine="0"/>
                        <w:jc w:val="center"/>
                        <w:rPr>
                          <w:sz w:val="30"/>
                          <w:szCs w:val="30"/>
                        </w:rPr>
                      </w:pPr>
                      <w:r>
                        <w:rPr>
                          <w:sz w:val="30"/>
                          <w:szCs w:val="30"/>
                        </w:rPr>
                        <w:t>(5.3)</w:t>
                      </w:r>
                    </w:p>
                  </w:txbxContent>
                </v:textbox>
              </v:shape>
            </w:pict>
          </mc:Fallback>
        </mc:AlternateContent>
      </w:r>
      <w:r w:rsidR="00311766" w:rsidRPr="00982D4B">
        <w:rPr>
          <w:rFonts w:eastAsia="Times New Roman"/>
          <w:position w:val="-36"/>
          <w:sz w:val="30"/>
          <w:szCs w:val="30"/>
          <w:lang w:eastAsia="ru-RU"/>
        </w:rPr>
        <w:object w:dxaOrig="2060" w:dyaOrig="820">
          <v:shape id="_x0000_i1748" type="#_x0000_t75" style="width:102.75pt;height:41.25pt" o:ole="">
            <v:imagedata r:id="rId1615" o:title=""/>
          </v:shape>
          <o:OLEObject Type="Embed" ProgID="Equation.3" ShapeID="_x0000_i1748" DrawAspect="Content" ObjectID="_1613371893" r:id="rId1616"/>
        </w:object>
      </w:r>
    </w:p>
    <w:p w:rsidR="001E630A" w:rsidRPr="00982D4B" w:rsidRDefault="001E630A" w:rsidP="00E67500">
      <w:pPr>
        <w:spacing w:line="288" w:lineRule="auto"/>
        <w:ind w:firstLine="0"/>
        <w:rPr>
          <w:rFonts w:eastAsia="Times New Roman"/>
          <w:sz w:val="30"/>
          <w:szCs w:val="30"/>
          <w:lang w:eastAsia="ru-RU"/>
        </w:rPr>
      </w:pPr>
      <w:r w:rsidRPr="00982D4B">
        <w:rPr>
          <w:rFonts w:eastAsia="Times New Roman"/>
          <w:sz w:val="30"/>
          <w:szCs w:val="30"/>
          <w:lang w:eastAsia="ru-RU"/>
        </w:rPr>
        <w:lastRenderedPageBreak/>
        <w:t xml:space="preserve">и решения полученного </w:t>
      </w:r>
      <w:r w:rsidR="00C72878" w:rsidRPr="00982D4B">
        <w:rPr>
          <w:rFonts w:eastAsia="Times New Roman"/>
          <w:sz w:val="30"/>
          <w:szCs w:val="30"/>
          <w:lang w:eastAsia="ru-RU"/>
        </w:rPr>
        <w:t>дифференциально</w:t>
      </w:r>
      <w:r w:rsidRPr="00982D4B">
        <w:rPr>
          <w:rFonts w:eastAsia="Times New Roman"/>
          <w:sz w:val="30"/>
          <w:szCs w:val="30"/>
          <w:lang w:eastAsia="ru-RU"/>
        </w:rPr>
        <w:t>го</w:t>
      </w:r>
      <w:r w:rsidR="00C72878" w:rsidRPr="00982D4B">
        <w:rPr>
          <w:rFonts w:eastAsia="Times New Roman"/>
          <w:sz w:val="30"/>
          <w:szCs w:val="30"/>
          <w:lang w:eastAsia="ru-RU"/>
        </w:rPr>
        <w:t xml:space="preserve"> уравнени</w:t>
      </w:r>
      <w:r w:rsidRPr="00982D4B">
        <w:rPr>
          <w:rFonts w:eastAsia="Times New Roman"/>
          <w:sz w:val="30"/>
          <w:szCs w:val="30"/>
          <w:lang w:eastAsia="ru-RU"/>
        </w:rPr>
        <w:t>я</w:t>
      </w:r>
      <w:r w:rsidR="00C72878" w:rsidRPr="00982D4B">
        <w:rPr>
          <w:rFonts w:eastAsia="Times New Roman"/>
          <w:sz w:val="30"/>
          <w:szCs w:val="30"/>
          <w:lang w:eastAsia="ru-RU"/>
        </w:rPr>
        <w:t xml:space="preserve"> </w:t>
      </w:r>
      <w:r w:rsidRPr="00982D4B">
        <w:rPr>
          <w:rFonts w:eastAsia="Times New Roman"/>
          <w:sz w:val="30"/>
          <w:szCs w:val="30"/>
          <w:lang w:eastAsia="ru-RU"/>
        </w:rPr>
        <w:t>1-</w:t>
      </w:r>
      <w:r w:rsidR="00C72878" w:rsidRPr="00982D4B">
        <w:rPr>
          <w:rFonts w:eastAsia="Times New Roman"/>
          <w:sz w:val="30"/>
          <w:szCs w:val="30"/>
          <w:lang w:eastAsia="ru-RU"/>
        </w:rPr>
        <w:t>го порядка</w:t>
      </w:r>
      <w:r w:rsidRPr="00982D4B">
        <w:rPr>
          <w:rFonts w:eastAsia="Times New Roman"/>
          <w:sz w:val="30"/>
          <w:szCs w:val="30"/>
          <w:lang w:eastAsia="ru-RU"/>
        </w:rPr>
        <w:t xml:space="preserve"> при конкретных начальных условиях</w:t>
      </w:r>
      <w:r w:rsidR="00F95344" w:rsidRPr="00982D4B">
        <w:rPr>
          <w:rFonts w:eastAsia="Times New Roman"/>
          <w:sz w:val="30"/>
          <w:szCs w:val="30"/>
          <w:lang w:eastAsia="ru-RU"/>
        </w:rPr>
        <w:t>.</w:t>
      </w:r>
    </w:p>
    <w:p w:rsidR="001E630A" w:rsidRPr="00982D4B" w:rsidRDefault="00C72878" w:rsidP="008802EF">
      <w:pPr>
        <w:spacing w:line="288" w:lineRule="auto"/>
        <w:rPr>
          <w:rFonts w:eastAsia="Times New Roman"/>
          <w:sz w:val="30"/>
          <w:szCs w:val="30"/>
          <w:lang w:eastAsia="ru-RU"/>
        </w:rPr>
      </w:pPr>
      <w:r w:rsidRPr="00982D4B">
        <w:rPr>
          <w:rFonts w:eastAsia="Times New Roman"/>
          <w:sz w:val="30"/>
          <w:szCs w:val="30"/>
          <w:lang w:eastAsia="ru-RU"/>
        </w:rPr>
        <w:t xml:space="preserve">Если функции </w:t>
      </w:r>
      <w:r w:rsidR="008802EF" w:rsidRPr="00982D4B">
        <w:rPr>
          <w:rFonts w:eastAsia="Times New Roman"/>
          <w:i/>
          <w:sz w:val="30"/>
          <w:szCs w:val="30"/>
          <w:lang w:val="en-US" w:eastAsia="ru-RU"/>
        </w:rPr>
        <w:t>f</w:t>
      </w:r>
      <w:r w:rsidRPr="00982D4B">
        <w:rPr>
          <w:rFonts w:eastAsia="Times New Roman"/>
          <w:sz w:val="30"/>
          <w:szCs w:val="30"/>
          <w:vertAlign w:val="subscript"/>
          <w:lang w:eastAsia="ru-RU"/>
        </w:rPr>
        <w:t>1</w:t>
      </w:r>
      <w:r w:rsidR="008802EF" w:rsidRPr="00982D4B">
        <w:rPr>
          <w:rFonts w:eastAsia="Times New Roman"/>
          <w:sz w:val="30"/>
          <w:szCs w:val="30"/>
          <w:lang w:eastAsia="ru-RU"/>
        </w:rPr>
        <w:t xml:space="preserve"> </w:t>
      </w:r>
      <w:r w:rsidRPr="00982D4B">
        <w:rPr>
          <w:rFonts w:eastAsia="Times New Roman"/>
          <w:sz w:val="30"/>
          <w:szCs w:val="30"/>
          <w:lang w:eastAsia="ru-RU"/>
        </w:rPr>
        <w:t xml:space="preserve">и </w:t>
      </w:r>
      <w:r w:rsidR="008802EF" w:rsidRPr="00982D4B">
        <w:rPr>
          <w:rFonts w:eastAsia="Times New Roman"/>
          <w:i/>
          <w:sz w:val="30"/>
          <w:szCs w:val="30"/>
          <w:lang w:val="en-US" w:eastAsia="ru-RU"/>
        </w:rPr>
        <w:t>f</w:t>
      </w:r>
      <w:r w:rsidRPr="00982D4B">
        <w:rPr>
          <w:rFonts w:eastAsia="Times New Roman"/>
          <w:sz w:val="30"/>
          <w:szCs w:val="30"/>
          <w:vertAlign w:val="subscript"/>
          <w:lang w:eastAsia="ru-RU"/>
        </w:rPr>
        <w:t>2</w:t>
      </w:r>
      <w:r w:rsidR="008802EF" w:rsidRPr="00982D4B">
        <w:rPr>
          <w:rFonts w:eastAsia="Times New Roman"/>
          <w:sz w:val="30"/>
          <w:szCs w:val="30"/>
          <w:lang w:eastAsia="ru-RU"/>
        </w:rPr>
        <w:t xml:space="preserve"> </w:t>
      </w:r>
      <w:r w:rsidRPr="00982D4B">
        <w:rPr>
          <w:rFonts w:eastAsia="Times New Roman"/>
          <w:sz w:val="30"/>
          <w:szCs w:val="30"/>
          <w:lang w:eastAsia="ru-RU"/>
        </w:rPr>
        <w:t xml:space="preserve">однозначны, то каждой точке </w:t>
      </w:r>
      <w:r w:rsidR="001E630A" w:rsidRPr="00982D4B">
        <w:rPr>
          <w:rFonts w:eastAsia="Times New Roman"/>
          <w:sz w:val="30"/>
          <w:szCs w:val="30"/>
          <w:lang w:eastAsia="ru-RU"/>
        </w:rPr>
        <w:t>(</w:t>
      </w:r>
      <w:r w:rsidR="001E630A" w:rsidRPr="00982D4B">
        <w:rPr>
          <w:rFonts w:eastAsia="Times New Roman"/>
          <w:i/>
          <w:sz w:val="30"/>
          <w:szCs w:val="30"/>
          <w:lang w:eastAsia="ru-RU"/>
        </w:rPr>
        <w:t>х</w:t>
      </w:r>
      <w:r w:rsidR="001E630A" w:rsidRPr="00982D4B">
        <w:rPr>
          <w:rFonts w:eastAsia="Times New Roman"/>
          <w:sz w:val="30"/>
          <w:szCs w:val="30"/>
          <w:vertAlign w:val="subscript"/>
          <w:lang w:eastAsia="ru-RU"/>
        </w:rPr>
        <w:t>1</w:t>
      </w:r>
      <w:r w:rsidR="001E630A" w:rsidRPr="00982D4B">
        <w:rPr>
          <w:rFonts w:eastAsia="Times New Roman"/>
          <w:sz w:val="30"/>
          <w:szCs w:val="30"/>
          <w:lang w:eastAsia="ru-RU"/>
        </w:rPr>
        <w:t xml:space="preserve">, </w:t>
      </w:r>
      <w:r w:rsidR="001E630A" w:rsidRPr="00982D4B">
        <w:rPr>
          <w:rFonts w:eastAsia="Times New Roman"/>
          <w:i/>
          <w:sz w:val="30"/>
          <w:szCs w:val="30"/>
          <w:lang w:eastAsia="ru-RU"/>
        </w:rPr>
        <w:t>х</w:t>
      </w:r>
      <w:r w:rsidR="001E630A" w:rsidRPr="00982D4B">
        <w:rPr>
          <w:rFonts w:eastAsia="Times New Roman"/>
          <w:sz w:val="30"/>
          <w:szCs w:val="30"/>
          <w:vertAlign w:val="subscript"/>
          <w:lang w:eastAsia="ru-RU"/>
        </w:rPr>
        <w:t>2</w:t>
      </w:r>
      <w:r w:rsidR="001E630A" w:rsidRPr="00982D4B">
        <w:rPr>
          <w:rFonts w:eastAsia="Times New Roman"/>
          <w:sz w:val="30"/>
          <w:szCs w:val="30"/>
          <w:lang w:eastAsia="ru-RU"/>
        </w:rPr>
        <w:t xml:space="preserve">) </w:t>
      </w:r>
      <w:r w:rsidRPr="00982D4B">
        <w:rPr>
          <w:rFonts w:eastAsia="Times New Roman"/>
          <w:sz w:val="30"/>
          <w:szCs w:val="30"/>
          <w:lang w:eastAsia="ru-RU"/>
        </w:rPr>
        <w:t xml:space="preserve">соответствует единственное значение производной </w:t>
      </w:r>
      <w:r w:rsidRPr="00982D4B">
        <w:rPr>
          <w:rFonts w:eastAsia="Times New Roman"/>
          <w:i/>
          <w:iCs/>
          <w:sz w:val="30"/>
          <w:szCs w:val="30"/>
          <w:lang w:eastAsia="ru-RU"/>
        </w:rPr>
        <w:t>d</w:t>
      </w:r>
      <w:r w:rsidR="008802EF" w:rsidRPr="00982D4B">
        <w:rPr>
          <w:rFonts w:eastAsia="Times New Roman"/>
          <w:i/>
          <w:iCs/>
          <w:sz w:val="30"/>
          <w:szCs w:val="30"/>
          <w:lang w:val="en-US" w:eastAsia="ru-RU"/>
        </w:rPr>
        <w:t>x</w:t>
      </w:r>
      <w:r w:rsidRPr="00982D4B">
        <w:rPr>
          <w:rFonts w:eastAsia="Times New Roman"/>
          <w:sz w:val="30"/>
          <w:szCs w:val="30"/>
          <w:vertAlign w:val="subscript"/>
          <w:lang w:eastAsia="ru-RU"/>
        </w:rPr>
        <w:t>2</w:t>
      </w:r>
      <w:r w:rsidRPr="00982D4B">
        <w:rPr>
          <w:rFonts w:eastAsia="Times New Roman"/>
          <w:sz w:val="30"/>
          <w:szCs w:val="30"/>
          <w:lang w:eastAsia="ru-RU"/>
        </w:rPr>
        <w:t>/</w:t>
      </w:r>
      <w:r w:rsidRPr="00982D4B">
        <w:rPr>
          <w:rFonts w:eastAsia="Times New Roman"/>
          <w:i/>
          <w:iCs/>
          <w:sz w:val="30"/>
          <w:szCs w:val="30"/>
          <w:lang w:eastAsia="ru-RU"/>
        </w:rPr>
        <w:t>d</w:t>
      </w:r>
      <w:r w:rsidR="008802EF" w:rsidRPr="00982D4B">
        <w:rPr>
          <w:rFonts w:eastAsia="Times New Roman"/>
          <w:i/>
          <w:iCs/>
          <w:sz w:val="30"/>
          <w:szCs w:val="30"/>
          <w:lang w:val="en-US" w:eastAsia="ru-RU"/>
        </w:rPr>
        <w:t>x</w:t>
      </w:r>
      <w:r w:rsidRPr="00982D4B">
        <w:rPr>
          <w:rFonts w:eastAsia="Times New Roman"/>
          <w:sz w:val="30"/>
          <w:szCs w:val="30"/>
          <w:vertAlign w:val="subscript"/>
          <w:lang w:eastAsia="ru-RU"/>
        </w:rPr>
        <w:t>1</w:t>
      </w:r>
      <w:r w:rsidRPr="00982D4B">
        <w:rPr>
          <w:rFonts w:eastAsia="Times New Roman"/>
          <w:sz w:val="30"/>
          <w:szCs w:val="30"/>
          <w:lang w:eastAsia="ru-RU"/>
        </w:rPr>
        <w:t xml:space="preserve"> (наклона касательной к фазовой траектории), т.</w:t>
      </w:r>
      <w:r w:rsidR="001E630A" w:rsidRPr="00982D4B">
        <w:rPr>
          <w:rFonts w:eastAsia="Times New Roman"/>
          <w:sz w:val="30"/>
          <w:szCs w:val="30"/>
          <w:lang w:eastAsia="ru-RU"/>
        </w:rPr>
        <w:t xml:space="preserve"> </w:t>
      </w:r>
      <w:r w:rsidRPr="00982D4B">
        <w:rPr>
          <w:rFonts w:eastAsia="Times New Roman"/>
          <w:sz w:val="30"/>
          <w:szCs w:val="30"/>
          <w:lang w:eastAsia="ru-RU"/>
        </w:rPr>
        <w:t>е. через эту точку фазовой плоскости проходит только одна фазовая траектори</w:t>
      </w:r>
      <w:r w:rsidR="00080651" w:rsidRPr="00982D4B">
        <w:rPr>
          <w:rFonts w:eastAsia="Times New Roman"/>
          <w:sz w:val="30"/>
          <w:szCs w:val="30"/>
          <w:lang w:eastAsia="ru-RU"/>
        </w:rPr>
        <w:t>я</w:t>
      </w:r>
      <w:r w:rsidRPr="00982D4B">
        <w:rPr>
          <w:rFonts w:eastAsia="Times New Roman"/>
          <w:sz w:val="30"/>
          <w:szCs w:val="30"/>
          <w:lang w:eastAsia="ru-RU"/>
        </w:rPr>
        <w:t xml:space="preserve">. Единственность нарушается в так называемых </w:t>
      </w:r>
      <w:r w:rsidRPr="00982D4B">
        <w:rPr>
          <w:rFonts w:eastAsia="Times New Roman"/>
          <w:i/>
          <w:iCs/>
          <w:sz w:val="30"/>
          <w:szCs w:val="30"/>
          <w:lang w:eastAsia="ru-RU"/>
        </w:rPr>
        <w:t>особых точках</w:t>
      </w:r>
      <w:r w:rsidRPr="00982D4B">
        <w:rPr>
          <w:rFonts w:eastAsia="Times New Roman"/>
          <w:sz w:val="30"/>
          <w:szCs w:val="30"/>
          <w:lang w:eastAsia="ru-RU"/>
        </w:rPr>
        <w:t>, соответствующих состояниям равновесия системы</w:t>
      </w:r>
    </w:p>
    <w:p w:rsidR="001E630A" w:rsidRPr="00982D4B" w:rsidRDefault="00A83DEB" w:rsidP="007725F6">
      <w:pPr>
        <w:spacing w:line="288" w:lineRule="auto"/>
        <w:ind w:firstLine="0"/>
        <w:jc w:val="center"/>
        <w:rPr>
          <w:rFonts w:eastAsia="Times New Roman"/>
          <w:sz w:val="30"/>
          <w:szCs w:val="30"/>
          <w:lang w:eastAsia="ru-RU"/>
        </w:rPr>
      </w:pPr>
      <w:r>
        <w:rPr>
          <w:rFonts w:eastAsia="Times New Roman"/>
          <w:noProof/>
          <w:position w:val="-66"/>
          <w:sz w:val="30"/>
          <w:szCs w:val="30"/>
          <w:lang w:eastAsia="ru-RU"/>
        </w:rPr>
        <mc:AlternateContent>
          <mc:Choice Requires="wps">
            <w:drawing>
              <wp:anchor distT="0" distB="0" distL="114300" distR="114300" simplePos="0" relativeHeight="251844608" behindDoc="0" locked="0" layoutInCell="1" allowOverlap="1">
                <wp:simplePos x="0" y="0"/>
                <wp:positionH relativeFrom="column">
                  <wp:align>right</wp:align>
                </wp:positionH>
                <wp:positionV relativeFrom="paragraph">
                  <wp:posOffset>369570</wp:posOffset>
                </wp:positionV>
                <wp:extent cx="476250" cy="323850"/>
                <wp:effectExtent l="0" t="1270" r="1270" b="0"/>
                <wp:wrapNone/>
                <wp:docPr id="91" name="Text Box 13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74" o:spid="_x0000_s1226" type="#_x0000_t202" style="position:absolute;left:0;text-align:left;margin-left:-13.7pt;margin-top:29.1pt;width:37.5pt;height:25.5pt;z-index:25184460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" filled="f" stroked="f">
                <v:textbox inset="0,0,0,0">
                  <w:txbxContent>
                    <w:p w:rsidR="00A83DEB" w:rsidRPr="00FD13C7" w:rsidRDefault="00A83DEB" w:rsidP="007725F6">
                      <w:pPr>
                        <w:spacing w:line="288" w:lineRule="auto"/>
                        <w:ind w:firstLine="0"/>
                        <w:jc w:val="center"/>
                        <w:rPr>
                          <w:sz w:val="30"/>
                          <w:szCs w:val="30"/>
                        </w:rPr>
                      </w:pPr>
                      <w:r>
                        <w:rPr>
                          <w:sz w:val="30"/>
                          <w:szCs w:val="30"/>
                        </w:rPr>
                        <w:t>(5.4)</w:t>
                      </w:r>
                    </w:p>
                  </w:txbxContent>
                </v:textbox>
              </v:shape>
            </w:pict>
          </mc:Fallback>
        </mc:AlternateContent>
      </w:r>
      <w:r w:rsidR="00311766" w:rsidRPr="00982D4B">
        <w:rPr>
          <w:rFonts w:eastAsia="Times New Roman"/>
          <w:position w:val="-72"/>
          <w:sz w:val="30"/>
          <w:szCs w:val="30"/>
          <w:lang w:eastAsia="ru-RU"/>
        </w:rPr>
        <w:object w:dxaOrig="1200" w:dyaOrig="1600">
          <v:shape id="_x0000_i1749" type="#_x0000_t75" style="width:59.25pt;height:80.25pt" o:ole="">
            <v:imagedata r:id="rId1617" o:title=""/>
          </v:shape>
          <o:OLEObject Type="Embed" ProgID="Equation.3" ShapeID="_x0000_i1749" DrawAspect="Content" ObjectID="_1613371894" r:id="rId1618"/>
        </w:object>
      </w:r>
    </w:p>
    <w:p w:rsidR="001E630A" w:rsidRPr="00982D4B" w:rsidRDefault="00080651" w:rsidP="00080651">
      <w:pPr>
        <w:spacing w:line="288" w:lineRule="auto"/>
        <w:rPr>
          <w:rFonts w:eastAsia="Times New Roman"/>
          <w:sz w:val="30"/>
          <w:szCs w:val="30"/>
          <w:lang w:eastAsia="ru-RU"/>
        </w:rPr>
      </w:pPr>
      <w:r w:rsidRPr="00982D4B">
        <w:rPr>
          <w:rFonts w:eastAsia="Times New Roman"/>
          <w:sz w:val="30"/>
          <w:szCs w:val="30"/>
          <w:lang w:eastAsia="ru-RU"/>
        </w:rPr>
        <w:t>К</w:t>
      </w:r>
      <w:r w:rsidR="00C72878" w:rsidRPr="00982D4B">
        <w:rPr>
          <w:rFonts w:eastAsia="Times New Roman"/>
          <w:sz w:val="30"/>
          <w:szCs w:val="30"/>
          <w:lang w:eastAsia="ru-RU"/>
        </w:rPr>
        <w:t xml:space="preserve">оординаты </w:t>
      </w:r>
      <w:r w:rsidRPr="00982D4B">
        <w:rPr>
          <w:rFonts w:eastAsia="Times New Roman"/>
          <w:sz w:val="30"/>
          <w:szCs w:val="30"/>
          <w:lang w:eastAsia="ru-RU"/>
        </w:rPr>
        <w:t>особых точек</w:t>
      </w:r>
      <w:r w:rsidR="00C72878" w:rsidRPr="00982D4B">
        <w:rPr>
          <w:rFonts w:eastAsia="Times New Roman"/>
          <w:sz w:val="30"/>
          <w:szCs w:val="30"/>
          <w:lang w:eastAsia="ru-RU"/>
        </w:rPr>
        <w:t xml:space="preserve"> определяются из уравнений</w:t>
      </w:r>
    </w:p>
    <w:p w:rsidR="001E630A" w:rsidRPr="00982D4B" w:rsidRDefault="00A83DEB" w:rsidP="007725F6">
      <w:pPr>
        <w:spacing w:line="288" w:lineRule="auto"/>
        <w:ind w:firstLine="0"/>
        <w:jc w:val="center"/>
        <w:rPr>
          <w:rFonts w:eastAsia="Times New Roman"/>
          <w:sz w:val="30"/>
          <w:szCs w:val="30"/>
          <w:lang w:eastAsia="ru-RU"/>
        </w:rPr>
      </w:pPr>
      <w:r>
        <w:rPr>
          <w:rFonts w:eastAsia="Times New Roman"/>
          <w:noProof/>
          <w:position w:val="-34"/>
          <w:sz w:val="30"/>
          <w:szCs w:val="30"/>
          <w:lang w:eastAsia="ru-RU"/>
        </w:rPr>
        <mc:AlternateContent>
          <mc:Choice Requires="wps">
            <w:drawing>
              <wp:anchor distT="0" distB="0" distL="114300" distR="114300" simplePos="0" relativeHeight="251845632" behindDoc="0" locked="0" layoutInCell="1" allowOverlap="1">
                <wp:simplePos x="0" y="0"/>
                <wp:positionH relativeFrom="column">
                  <wp:align>right</wp:align>
                </wp:positionH>
                <wp:positionV relativeFrom="paragraph">
                  <wp:posOffset>130175</wp:posOffset>
                </wp:positionV>
                <wp:extent cx="476250" cy="323850"/>
                <wp:effectExtent l="0" t="1270" r="1270" b="0"/>
                <wp:wrapNone/>
                <wp:docPr id="90" name="Text Box 13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75" o:spid="_x0000_s1227" type="#_x0000_t202" style="position:absolute;left:0;text-align:left;margin-left:-13.7pt;margin-top:10.25pt;width:37.5pt;height:25.5pt;z-index:25184563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" filled="f" stroked="f">
                <v:textbox inset="0,0,0,0">
                  <w:txbxContent>
                    <w:p w:rsidR="00A83DEB" w:rsidRPr="00FD13C7" w:rsidRDefault="00A83DEB" w:rsidP="007725F6">
                      <w:pPr>
                        <w:spacing w:line="288" w:lineRule="auto"/>
                        <w:ind w:firstLine="0"/>
                        <w:jc w:val="center"/>
                        <w:rPr>
                          <w:sz w:val="30"/>
                          <w:szCs w:val="30"/>
                        </w:rPr>
                      </w:pPr>
                      <w:r>
                        <w:rPr>
                          <w:sz w:val="30"/>
                          <w:szCs w:val="30"/>
                        </w:rPr>
                        <w:t>(5.5)</w:t>
                      </w:r>
                    </w:p>
                  </w:txbxContent>
                </v:textbox>
              </v:shape>
            </w:pict>
          </mc:Fallback>
        </mc:AlternateContent>
      </w:r>
      <w:r w:rsidR="00311766" w:rsidRPr="00982D4B">
        <w:rPr>
          <w:rFonts w:eastAsia="Times New Roman"/>
          <w:position w:val="-38"/>
          <w:sz w:val="30"/>
          <w:szCs w:val="30"/>
          <w:lang w:eastAsia="ru-RU"/>
        </w:rPr>
        <w:object w:dxaOrig="1900" w:dyaOrig="900">
          <v:shape id="_x0000_i1750" type="#_x0000_t75" style="width:95.25pt;height:45pt" o:ole="">
            <v:imagedata r:id="rId1619" o:title=""/>
          </v:shape>
          <o:OLEObject Type="Embed" ProgID="Equation.3" ShapeID="_x0000_i1750" DrawAspect="Content" ObjectID="_1613371895" r:id="rId1620"/>
        </w:object>
      </w:r>
    </w:p>
    <w:p w:rsidR="00F40BEE" w:rsidRPr="00982D4B" w:rsidRDefault="00C72878" w:rsidP="00F40BEE">
      <w:pPr>
        <w:spacing w:line="288" w:lineRule="auto"/>
        <w:rPr>
          <w:rFonts w:eastAsia="Times New Roman"/>
          <w:sz w:val="30"/>
          <w:szCs w:val="30"/>
          <w:lang w:eastAsia="ru-RU"/>
        </w:rPr>
      </w:pPr>
      <w:r w:rsidRPr="00982D4B">
        <w:rPr>
          <w:rFonts w:eastAsia="Times New Roman"/>
          <w:sz w:val="30"/>
          <w:szCs w:val="30"/>
          <w:lang w:eastAsia="ru-RU"/>
        </w:rPr>
        <w:t>В особых точках имеется неопределенность производной</w:t>
      </w:r>
      <w:r w:rsidR="008802EF" w:rsidRPr="00982D4B">
        <w:rPr>
          <w:rFonts w:eastAsia="Times New Roman"/>
          <w:i/>
          <w:iCs/>
          <w:sz w:val="30"/>
          <w:szCs w:val="30"/>
          <w:lang w:eastAsia="ru-RU"/>
        </w:rPr>
        <w:t xml:space="preserve"> d</w:t>
      </w:r>
      <w:r w:rsidR="008802EF" w:rsidRPr="00982D4B">
        <w:rPr>
          <w:rFonts w:eastAsia="Times New Roman"/>
          <w:i/>
          <w:iCs/>
          <w:sz w:val="30"/>
          <w:szCs w:val="30"/>
          <w:lang w:val="en-US" w:eastAsia="ru-RU"/>
        </w:rPr>
        <w:t>x</w:t>
      </w:r>
      <w:r w:rsidR="008802EF" w:rsidRPr="00982D4B">
        <w:rPr>
          <w:rFonts w:eastAsia="Times New Roman"/>
          <w:sz w:val="30"/>
          <w:szCs w:val="30"/>
          <w:vertAlign w:val="subscript"/>
          <w:lang w:eastAsia="ru-RU"/>
        </w:rPr>
        <w:t>2</w:t>
      </w:r>
      <w:r w:rsidR="008802EF" w:rsidRPr="00982D4B">
        <w:rPr>
          <w:rFonts w:eastAsia="Times New Roman"/>
          <w:sz w:val="30"/>
          <w:szCs w:val="30"/>
          <w:lang w:eastAsia="ru-RU"/>
        </w:rPr>
        <w:t>/</w:t>
      </w:r>
      <w:r w:rsidR="008802EF" w:rsidRPr="00982D4B">
        <w:rPr>
          <w:rFonts w:eastAsia="Times New Roman"/>
          <w:i/>
          <w:iCs/>
          <w:sz w:val="30"/>
          <w:szCs w:val="30"/>
          <w:lang w:eastAsia="ru-RU"/>
        </w:rPr>
        <w:t>d</w:t>
      </w:r>
      <w:r w:rsidR="008802EF" w:rsidRPr="00982D4B">
        <w:rPr>
          <w:rFonts w:eastAsia="Times New Roman"/>
          <w:i/>
          <w:iCs/>
          <w:sz w:val="30"/>
          <w:szCs w:val="30"/>
          <w:lang w:val="en-US" w:eastAsia="ru-RU"/>
        </w:rPr>
        <w:t>x</w:t>
      </w:r>
      <w:r w:rsidR="008802EF" w:rsidRPr="00982D4B">
        <w:rPr>
          <w:rFonts w:eastAsia="Times New Roman"/>
          <w:sz w:val="30"/>
          <w:szCs w:val="30"/>
          <w:vertAlign w:val="subscript"/>
          <w:lang w:eastAsia="ru-RU"/>
        </w:rPr>
        <w:t>1</w:t>
      </w:r>
      <w:r w:rsidR="00080651" w:rsidRPr="00982D4B">
        <w:rPr>
          <w:rFonts w:eastAsia="Times New Roman"/>
          <w:sz w:val="30"/>
          <w:szCs w:val="30"/>
          <w:lang w:eastAsia="ru-RU"/>
        </w:rPr>
        <w:t> </w:t>
      </w:r>
      <w:r w:rsidRPr="00982D4B">
        <w:rPr>
          <w:rFonts w:eastAsia="Times New Roman"/>
          <w:sz w:val="30"/>
          <w:szCs w:val="30"/>
          <w:lang w:eastAsia="ru-RU"/>
        </w:rPr>
        <w:t>=</w:t>
      </w:r>
      <w:r w:rsidR="00080651" w:rsidRPr="00982D4B">
        <w:rPr>
          <w:rFonts w:eastAsia="Times New Roman"/>
          <w:sz w:val="30"/>
          <w:szCs w:val="30"/>
          <w:lang w:eastAsia="ru-RU"/>
        </w:rPr>
        <w:t> </w:t>
      </w:r>
      <w:r w:rsidRPr="00982D4B">
        <w:rPr>
          <w:rFonts w:eastAsia="Times New Roman"/>
          <w:sz w:val="30"/>
          <w:szCs w:val="30"/>
          <w:lang w:eastAsia="ru-RU"/>
        </w:rPr>
        <w:t>0/0. Каждая особая точка изображает отдельное (тривиальное) решение системы (</w:t>
      </w:r>
      <w:r w:rsidR="00E11A4E" w:rsidRPr="00982D4B">
        <w:rPr>
          <w:rFonts w:eastAsia="Times New Roman"/>
          <w:sz w:val="30"/>
          <w:szCs w:val="30"/>
          <w:lang w:eastAsia="ru-RU"/>
        </w:rPr>
        <w:t>5</w:t>
      </w:r>
      <w:r w:rsidRPr="00982D4B">
        <w:rPr>
          <w:rFonts w:eastAsia="Times New Roman"/>
          <w:sz w:val="30"/>
          <w:szCs w:val="30"/>
          <w:lang w:eastAsia="ru-RU"/>
        </w:rPr>
        <w:t>.2) и должна рассматриваться как отдельная фазовая траектория.</w:t>
      </w:r>
    </w:p>
    <w:p w:rsidR="00F40BEE" w:rsidRPr="00982D4B" w:rsidRDefault="00C72878" w:rsidP="00F40BEE">
      <w:pPr>
        <w:spacing w:line="288" w:lineRule="auto"/>
        <w:rPr>
          <w:rFonts w:eastAsia="Times New Roman"/>
          <w:sz w:val="30"/>
          <w:szCs w:val="30"/>
          <w:lang w:eastAsia="ru-RU"/>
        </w:rPr>
      </w:pPr>
      <w:r w:rsidRPr="00982D4B">
        <w:rPr>
          <w:rFonts w:eastAsia="Times New Roman"/>
          <w:sz w:val="30"/>
          <w:szCs w:val="30"/>
          <w:lang w:eastAsia="ru-RU"/>
        </w:rPr>
        <w:t xml:space="preserve">В качестве фазовой переменной </w:t>
      </w:r>
      <w:r w:rsidR="00E709DA" w:rsidRPr="00982D4B">
        <w:rPr>
          <w:rFonts w:eastAsia="Times New Roman"/>
          <w:i/>
          <w:iCs/>
          <w:sz w:val="30"/>
          <w:szCs w:val="30"/>
          <w:lang w:eastAsia="ru-RU"/>
        </w:rPr>
        <w:t>x</w:t>
      </w:r>
      <w:r w:rsidR="00E709DA" w:rsidRPr="00982D4B">
        <w:rPr>
          <w:rFonts w:eastAsia="Times New Roman"/>
          <w:iCs/>
          <w:sz w:val="30"/>
          <w:szCs w:val="30"/>
          <w:vertAlign w:val="subscript"/>
          <w:lang w:eastAsia="ru-RU"/>
        </w:rPr>
        <w:t>1</w:t>
      </w:r>
      <w:r w:rsidR="00E709DA" w:rsidRPr="00982D4B">
        <w:rPr>
          <w:rFonts w:eastAsia="Times New Roman"/>
          <w:sz w:val="30"/>
          <w:szCs w:val="30"/>
          <w:lang w:eastAsia="ru-RU"/>
        </w:rPr>
        <w:t xml:space="preserve"> </w:t>
      </w:r>
      <w:r w:rsidRPr="00982D4B">
        <w:rPr>
          <w:rFonts w:eastAsia="Times New Roman"/>
          <w:sz w:val="30"/>
          <w:szCs w:val="30"/>
          <w:lang w:eastAsia="ru-RU"/>
        </w:rPr>
        <w:t>часто выбирается переменная входа нелинейного элемента</w:t>
      </w:r>
      <w:r w:rsidR="00E709DA" w:rsidRPr="00982D4B">
        <w:rPr>
          <w:rFonts w:eastAsia="Times New Roman"/>
          <w:sz w:val="30"/>
          <w:szCs w:val="30"/>
          <w:lang w:eastAsia="ru-RU"/>
        </w:rPr>
        <w:t xml:space="preserve">, а в качестве </w:t>
      </w:r>
      <w:r w:rsidR="00E709DA" w:rsidRPr="00982D4B">
        <w:rPr>
          <w:rFonts w:eastAsia="Times New Roman"/>
          <w:i/>
          <w:iCs/>
          <w:sz w:val="30"/>
          <w:szCs w:val="30"/>
          <w:lang w:eastAsia="ru-RU"/>
        </w:rPr>
        <w:t>x</w:t>
      </w:r>
      <w:r w:rsidRPr="00982D4B">
        <w:rPr>
          <w:rFonts w:eastAsia="Times New Roman"/>
          <w:sz w:val="30"/>
          <w:szCs w:val="30"/>
          <w:vertAlign w:val="subscript"/>
          <w:lang w:eastAsia="ru-RU"/>
        </w:rPr>
        <w:t>2</w:t>
      </w:r>
      <w:r w:rsidRPr="00982D4B">
        <w:rPr>
          <w:rFonts w:eastAsia="Times New Roman"/>
          <w:sz w:val="30"/>
          <w:szCs w:val="30"/>
          <w:lang w:eastAsia="ru-RU"/>
        </w:rPr>
        <w:t xml:space="preserve"> </w:t>
      </w:r>
      <w:r w:rsidR="00E709DA" w:rsidRPr="00982D4B">
        <w:rPr>
          <w:rFonts w:eastAsia="Times New Roman"/>
          <w:sz w:val="30"/>
          <w:szCs w:val="30"/>
          <w:lang w:eastAsia="ru-RU"/>
        </w:rPr>
        <w:t>– ее производная</w:t>
      </w:r>
      <w:r w:rsidRPr="00982D4B">
        <w:rPr>
          <w:rFonts w:eastAsia="Times New Roman"/>
          <w:sz w:val="30"/>
          <w:szCs w:val="30"/>
          <w:lang w:eastAsia="ru-RU"/>
        </w:rPr>
        <w:t>. В этом случае система уравнений (</w:t>
      </w:r>
      <w:r w:rsidR="00E11A4E" w:rsidRPr="00982D4B">
        <w:rPr>
          <w:rFonts w:eastAsia="Times New Roman"/>
          <w:sz w:val="30"/>
          <w:szCs w:val="30"/>
          <w:lang w:eastAsia="ru-RU"/>
        </w:rPr>
        <w:t>5</w:t>
      </w:r>
      <w:r w:rsidRPr="00982D4B">
        <w:rPr>
          <w:rFonts w:eastAsia="Times New Roman"/>
          <w:sz w:val="30"/>
          <w:szCs w:val="30"/>
          <w:lang w:eastAsia="ru-RU"/>
        </w:rPr>
        <w:t>.2) при</w:t>
      </w:r>
      <w:r w:rsidR="00F40BEE" w:rsidRPr="00982D4B">
        <w:rPr>
          <w:rFonts w:eastAsia="Times New Roman"/>
          <w:sz w:val="30"/>
          <w:szCs w:val="30"/>
          <w:lang w:eastAsia="ru-RU"/>
        </w:rPr>
        <w:t>нима</w:t>
      </w:r>
      <w:r w:rsidRPr="00982D4B">
        <w:rPr>
          <w:rFonts w:eastAsia="Times New Roman"/>
          <w:sz w:val="30"/>
          <w:szCs w:val="30"/>
          <w:lang w:eastAsia="ru-RU"/>
        </w:rPr>
        <w:t>ет вид:</w:t>
      </w:r>
    </w:p>
    <w:p w:rsidR="00F40BEE" w:rsidRPr="00982D4B" w:rsidRDefault="00A83DEB" w:rsidP="007725F6">
      <w:pPr>
        <w:spacing w:line="288" w:lineRule="auto"/>
        <w:ind w:left="138" w:hanging="138"/>
        <w:jc w:val="center"/>
        <w:rPr>
          <w:rFonts w:eastAsia="Times New Roman"/>
          <w:sz w:val="30"/>
          <w:szCs w:val="30"/>
          <w:lang w:eastAsia="ru-RU"/>
        </w:rPr>
      </w:pPr>
      <w:r>
        <w:rPr>
          <w:rFonts w:eastAsia="Times New Roman"/>
          <w:noProof/>
          <w:position w:val="-66"/>
          <w:sz w:val="30"/>
          <w:szCs w:val="30"/>
          <w:lang w:eastAsia="ru-RU"/>
        </w:rPr>
        <mc:AlternateContent>
          <mc:Choice Requires="wps">
            <w:drawing>
              <wp:anchor distT="0" distB="0" distL="114300" distR="114300" simplePos="0" relativeHeight="251846656" behindDoc="0" locked="0" layoutInCell="1" allowOverlap="1">
                <wp:simplePos x="0" y="0"/>
                <wp:positionH relativeFrom="column">
                  <wp:align>right</wp:align>
                </wp:positionH>
                <wp:positionV relativeFrom="paragraph">
                  <wp:posOffset>328295</wp:posOffset>
                </wp:positionV>
                <wp:extent cx="476250" cy="323850"/>
                <wp:effectExtent l="0" t="1905" r="1270" b="0"/>
                <wp:wrapNone/>
                <wp:docPr id="88" name="Text Box 13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76" o:spid="_x0000_s1228" type="#_x0000_t202" style="position:absolute;left:0;text-align:left;margin-left:-13.7pt;margin-top:25.85pt;width:37.5pt;height:25.5pt;z-index:25184665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IzVswIAALY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" filled="f" stroked="f">
                <v:textbox inset="0,0,0,0">
                  <w:txbxContent>
                    <w:p w:rsidR="00A83DEB" w:rsidRPr="00FD13C7" w:rsidRDefault="00A83DEB" w:rsidP="007725F6">
                      <w:pPr>
                        <w:spacing w:line="288" w:lineRule="auto"/>
                        <w:ind w:firstLine="0"/>
                        <w:jc w:val="center"/>
                        <w:rPr>
                          <w:sz w:val="30"/>
                          <w:szCs w:val="30"/>
                        </w:rPr>
                      </w:pPr>
                      <w:r>
                        <w:rPr>
                          <w:sz w:val="30"/>
                          <w:szCs w:val="30"/>
                        </w:rPr>
                        <w:t>(5.6)</w:t>
                      </w:r>
                    </w:p>
                  </w:txbxContent>
                </v:textbox>
              </v:shape>
            </w:pict>
          </mc:Fallback>
        </mc:AlternateContent>
      </w:r>
      <w:r w:rsidR="00311766" w:rsidRPr="00982D4B">
        <w:rPr>
          <w:rFonts w:eastAsia="Times New Roman"/>
          <w:position w:val="-72"/>
          <w:sz w:val="30"/>
          <w:szCs w:val="30"/>
          <w:lang w:eastAsia="ru-RU"/>
        </w:rPr>
        <w:object w:dxaOrig="2220" w:dyaOrig="1600">
          <v:shape id="_x0000_i1751" type="#_x0000_t75" style="width:111pt;height:80.25pt" o:ole="">
            <v:imagedata r:id="rId1621" o:title=""/>
          </v:shape>
          <o:OLEObject Type="Embed" ProgID="Equation.3" ShapeID="_x0000_i1751" DrawAspect="Content" ObjectID="_1613371896" r:id="rId1622"/>
        </w:object>
      </w:r>
    </w:p>
    <w:p w:rsidR="00F40BEE" w:rsidRPr="00982D4B" w:rsidRDefault="00A83DEB" w:rsidP="00F40BEE">
      <w:pPr>
        <w:spacing w:line="288" w:lineRule="auto"/>
        <w:ind w:firstLine="0"/>
        <w:rPr>
          <w:rFonts w:eastAsia="Times New Roman"/>
          <w:sz w:val="30"/>
          <w:szCs w:val="30"/>
          <w:lang w:eastAsia="ru-RU"/>
        </w:rPr>
      </w:pPr>
      <w:r>
        <w:rPr>
          <w:rFonts w:eastAsia="Times New Roman"/>
          <w:noProof/>
          <w:sz w:val="30"/>
          <w:szCs w:val="30"/>
          <w:lang w:eastAsia="ru-RU"/>
        </w:rPr>
        <mc:AlternateContent>
          <mc:Choice Requires="wps">
            <w:drawing>
              <wp:anchor distT="0" distB="0" distL="114300" distR="114300" simplePos="0" relativeHeight="251847680" behindDoc="0" locked="0" layoutInCell="1" allowOverlap="1">
                <wp:simplePos x="0" y="0"/>
                <wp:positionH relativeFrom="column">
                  <wp:align>right</wp:align>
                </wp:positionH>
                <wp:positionV relativeFrom="paragraph">
                  <wp:posOffset>220345</wp:posOffset>
                </wp:positionV>
                <wp:extent cx="476250" cy="323850"/>
                <wp:effectExtent l="0" t="1270" r="1270" b="0"/>
                <wp:wrapNone/>
                <wp:docPr id="86" name="Text Box 13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77" o:spid="_x0000_s1229" type="#_x0000_t202" style="position:absolute;left:0;text-align:left;margin-left:-13.7pt;margin-top:17.35pt;width:37.5pt;height:25.5pt;z-index:25184768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np3tAIAALY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" filled="f" stroked="f">
                <v:textbox inset="0,0,0,0">
                  <w:txbxContent>
                    <w:p w:rsidR="00A83DEB" w:rsidRPr="00FD13C7" w:rsidRDefault="00A83DEB" w:rsidP="007725F6">
                      <w:pPr>
                        <w:spacing w:line="288" w:lineRule="auto"/>
                        <w:ind w:firstLine="0"/>
                        <w:jc w:val="center"/>
                        <w:rPr>
                          <w:sz w:val="30"/>
                          <w:szCs w:val="30"/>
                        </w:rPr>
                      </w:pPr>
                      <w:r>
                        <w:rPr>
                          <w:sz w:val="30"/>
                          <w:szCs w:val="30"/>
                        </w:rPr>
                        <w:t>(5.7)</w:t>
                      </w:r>
                    </w:p>
                  </w:txbxContent>
                </v:textbox>
              </v:shape>
            </w:pict>
          </mc:Fallback>
        </mc:AlternateContent>
      </w:r>
      <w:r w:rsidR="00F40BEE" w:rsidRPr="00982D4B">
        <w:rPr>
          <w:rFonts w:eastAsia="Times New Roman"/>
          <w:sz w:val="30"/>
          <w:szCs w:val="30"/>
          <w:lang w:eastAsia="ru-RU"/>
        </w:rPr>
        <w:t xml:space="preserve">и </w:t>
      </w:r>
      <w:r w:rsidR="00C72878" w:rsidRPr="00982D4B">
        <w:rPr>
          <w:rFonts w:eastAsia="Times New Roman"/>
          <w:sz w:val="30"/>
          <w:szCs w:val="30"/>
          <w:lang w:eastAsia="ru-RU"/>
        </w:rPr>
        <w:t>вместо (</w:t>
      </w:r>
      <w:r w:rsidR="00E11A4E" w:rsidRPr="00982D4B">
        <w:rPr>
          <w:rFonts w:eastAsia="Times New Roman"/>
          <w:sz w:val="30"/>
          <w:szCs w:val="30"/>
          <w:lang w:eastAsia="ru-RU"/>
        </w:rPr>
        <w:t>5</w:t>
      </w:r>
      <w:r w:rsidR="00C72878" w:rsidRPr="00982D4B">
        <w:rPr>
          <w:rFonts w:eastAsia="Times New Roman"/>
          <w:sz w:val="30"/>
          <w:szCs w:val="30"/>
          <w:lang w:eastAsia="ru-RU"/>
        </w:rPr>
        <w:t>.</w:t>
      </w:r>
      <w:r w:rsidR="00F40BEE" w:rsidRPr="00982D4B">
        <w:rPr>
          <w:rFonts w:eastAsia="Times New Roman"/>
          <w:sz w:val="30"/>
          <w:szCs w:val="30"/>
          <w:lang w:eastAsia="ru-RU"/>
        </w:rPr>
        <w:t>3</w:t>
      </w:r>
      <w:r w:rsidR="00C72878" w:rsidRPr="00982D4B">
        <w:rPr>
          <w:rFonts w:eastAsia="Times New Roman"/>
          <w:sz w:val="30"/>
          <w:szCs w:val="30"/>
          <w:lang w:eastAsia="ru-RU"/>
        </w:rPr>
        <w:t>) имеем:</w:t>
      </w:r>
    </w:p>
    <w:p w:rsidR="00F40BEE" w:rsidRPr="00982D4B" w:rsidRDefault="00311766" w:rsidP="007725F6">
      <w:pPr>
        <w:spacing w:line="288" w:lineRule="auto"/>
        <w:ind w:firstLine="0"/>
        <w:jc w:val="center"/>
        <w:rPr>
          <w:rFonts w:eastAsia="Times New Roman"/>
          <w:sz w:val="30"/>
          <w:szCs w:val="30"/>
          <w:lang w:eastAsia="ru-RU"/>
        </w:rPr>
      </w:pPr>
      <w:r w:rsidRPr="00982D4B">
        <w:rPr>
          <w:rFonts w:eastAsia="Times New Roman"/>
          <w:position w:val="-36"/>
          <w:sz w:val="30"/>
          <w:szCs w:val="30"/>
          <w:lang w:eastAsia="ru-RU"/>
        </w:rPr>
        <w:object w:dxaOrig="2140" w:dyaOrig="840">
          <v:shape id="_x0000_i1752" type="#_x0000_t75" style="width:107.25pt;height:42pt" o:ole="">
            <v:imagedata r:id="rId1623" o:title=""/>
          </v:shape>
          <o:OLEObject Type="Embed" ProgID="Equation.3" ShapeID="_x0000_i1752" DrawAspect="Content" ObjectID="_1613371897" r:id="rId1624"/>
        </w:object>
      </w:r>
    </w:p>
    <w:p w:rsidR="00C72878" w:rsidRPr="00982D4B" w:rsidRDefault="00F40BEE" w:rsidP="00F40BEE">
      <w:pPr>
        <w:spacing w:line="288" w:lineRule="auto"/>
        <w:rPr>
          <w:rFonts w:eastAsia="Times New Roman"/>
          <w:sz w:val="30"/>
          <w:szCs w:val="30"/>
          <w:lang w:eastAsia="ru-RU"/>
        </w:rPr>
      </w:pPr>
      <w:r w:rsidRPr="00982D4B">
        <w:rPr>
          <w:rFonts w:eastAsia="Times New Roman"/>
          <w:sz w:val="30"/>
          <w:szCs w:val="30"/>
          <w:lang w:eastAsia="ru-RU"/>
        </w:rPr>
        <w:t>Тот факт, что</w:t>
      </w:r>
      <w:r w:rsidR="007700D3" w:rsidRPr="00982D4B">
        <w:rPr>
          <w:rFonts w:eastAsia="Times New Roman"/>
          <w:sz w:val="30"/>
          <w:szCs w:val="30"/>
          <w:lang w:eastAsia="ru-RU"/>
        </w:rPr>
        <w:t xml:space="preserve"> </w:t>
      </w:r>
      <w:r w:rsidR="007700D3" w:rsidRPr="00982D4B">
        <w:rPr>
          <w:rFonts w:eastAsia="Times New Roman"/>
          <w:i/>
          <w:sz w:val="30"/>
          <w:szCs w:val="30"/>
          <w:lang w:eastAsia="ru-RU"/>
        </w:rPr>
        <w:t>х</w:t>
      </w:r>
      <w:r w:rsidR="00C72878" w:rsidRPr="00982D4B">
        <w:rPr>
          <w:rFonts w:eastAsia="Times New Roman"/>
          <w:sz w:val="30"/>
          <w:szCs w:val="30"/>
          <w:vertAlign w:val="subscript"/>
          <w:lang w:eastAsia="ru-RU"/>
        </w:rPr>
        <w:t>2</w:t>
      </w:r>
      <w:r w:rsidR="00C72878" w:rsidRPr="00982D4B">
        <w:rPr>
          <w:rFonts w:eastAsia="Times New Roman"/>
          <w:sz w:val="30"/>
          <w:szCs w:val="30"/>
          <w:lang w:eastAsia="ru-RU"/>
        </w:rPr>
        <w:t xml:space="preserve"> = </w:t>
      </w:r>
      <w:r w:rsidR="00C72878" w:rsidRPr="00982D4B">
        <w:rPr>
          <w:rFonts w:eastAsia="Times New Roman"/>
          <w:i/>
          <w:iCs/>
          <w:sz w:val="30"/>
          <w:szCs w:val="30"/>
          <w:lang w:eastAsia="ru-RU"/>
        </w:rPr>
        <w:t>d</w:t>
      </w:r>
      <w:r w:rsidR="007700D3" w:rsidRPr="00982D4B">
        <w:rPr>
          <w:rFonts w:eastAsia="Times New Roman"/>
          <w:i/>
          <w:sz w:val="30"/>
          <w:szCs w:val="30"/>
          <w:lang w:eastAsia="ru-RU"/>
        </w:rPr>
        <w:t>х</w:t>
      </w:r>
      <w:r w:rsidR="00C72878" w:rsidRPr="00982D4B">
        <w:rPr>
          <w:rFonts w:eastAsia="Times New Roman"/>
          <w:sz w:val="30"/>
          <w:szCs w:val="30"/>
          <w:vertAlign w:val="subscript"/>
          <w:lang w:eastAsia="ru-RU"/>
        </w:rPr>
        <w:t>1</w:t>
      </w:r>
      <w:r w:rsidR="00C72878" w:rsidRPr="00982D4B">
        <w:rPr>
          <w:rFonts w:eastAsia="Times New Roman"/>
          <w:sz w:val="30"/>
          <w:szCs w:val="30"/>
          <w:lang w:eastAsia="ru-RU"/>
        </w:rPr>
        <w:t>/</w:t>
      </w:r>
      <w:r w:rsidR="00C72878" w:rsidRPr="00982D4B">
        <w:rPr>
          <w:rFonts w:eastAsia="Times New Roman"/>
          <w:i/>
          <w:iCs/>
          <w:sz w:val="30"/>
          <w:szCs w:val="30"/>
          <w:lang w:eastAsia="ru-RU"/>
        </w:rPr>
        <w:t>dt</w:t>
      </w:r>
      <w:r w:rsidRPr="00982D4B">
        <w:rPr>
          <w:rFonts w:eastAsia="Times New Roman"/>
          <w:sz w:val="30"/>
          <w:szCs w:val="30"/>
          <w:lang w:eastAsia="ru-RU"/>
        </w:rPr>
        <w:t xml:space="preserve">, </w:t>
      </w:r>
      <w:r w:rsidR="00C72878" w:rsidRPr="00982D4B">
        <w:rPr>
          <w:rFonts w:eastAsia="Times New Roman"/>
          <w:sz w:val="30"/>
          <w:szCs w:val="30"/>
          <w:lang w:eastAsia="ru-RU"/>
        </w:rPr>
        <w:t>придает фазовой плоскости следующие свойства:</w:t>
      </w:r>
    </w:p>
    <w:p w:rsidR="00C72878" w:rsidRPr="00982D4B" w:rsidRDefault="00C72878" w:rsidP="00404666">
      <w:pPr>
        <w:numPr>
          <w:ilvl w:val="0"/>
          <w:numId w:val="39"/>
        </w:numPr>
        <w:tabs>
          <w:tab w:val="clear" w:pos="720"/>
          <w:tab w:val="left" w:pos="1134"/>
        </w:tabs>
        <w:spacing w:line="288" w:lineRule="auto"/>
        <w:ind w:left="0" w:firstLine="709"/>
        <w:rPr>
          <w:rFonts w:eastAsia="Times New Roman"/>
          <w:sz w:val="30"/>
          <w:szCs w:val="30"/>
          <w:lang w:eastAsia="ru-RU"/>
        </w:rPr>
      </w:pPr>
      <w:r w:rsidRPr="00982D4B">
        <w:rPr>
          <w:rFonts w:eastAsia="Times New Roman"/>
          <w:sz w:val="30"/>
          <w:szCs w:val="30"/>
          <w:lang w:eastAsia="ru-RU"/>
        </w:rPr>
        <w:t>особые точки располагаются только на оси абсцисс, где</w:t>
      </w:r>
      <w:r w:rsidR="001358A1" w:rsidRPr="00982D4B">
        <w:rPr>
          <w:rFonts w:eastAsia="Times New Roman"/>
          <w:sz w:val="30"/>
          <w:szCs w:val="30"/>
          <w:lang w:eastAsia="ru-RU"/>
        </w:rPr>
        <w:br/>
      </w:r>
      <w:r w:rsidR="009E37B3" w:rsidRPr="00982D4B">
        <w:rPr>
          <w:rFonts w:eastAsia="Times New Roman"/>
          <w:i/>
          <w:iCs/>
          <w:sz w:val="30"/>
          <w:szCs w:val="30"/>
          <w:lang w:eastAsia="ru-RU"/>
        </w:rPr>
        <w:t>х</w:t>
      </w:r>
      <w:r w:rsidRPr="00982D4B">
        <w:rPr>
          <w:rFonts w:eastAsia="Times New Roman"/>
          <w:sz w:val="30"/>
          <w:szCs w:val="30"/>
          <w:vertAlign w:val="subscript"/>
          <w:lang w:eastAsia="ru-RU"/>
        </w:rPr>
        <w:t>2</w:t>
      </w:r>
      <w:r w:rsidRPr="00982D4B">
        <w:rPr>
          <w:rFonts w:eastAsia="Times New Roman"/>
          <w:sz w:val="30"/>
          <w:szCs w:val="30"/>
          <w:lang w:eastAsia="ru-RU"/>
        </w:rPr>
        <w:t xml:space="preserve"> = </w:t>
      </w:r>
      <w:r w:rsidRPr="00982D4B">
        <w:rPr>
          <w:rFonts w:eastAsia="Times New Roman"/>
          <w:i/>
          <w:iCs/>
          <w:sz w:val="30"/>
          <w:szCs w:val="30"/>
          <w:lang w:eastAsia="ru-RU"/>
        </w:rPr>
        <w:t>d</w:t>
      </w:r>
      <w:r w:rsidR="007700D3" w:rsidRPr="00982D4B">
        <w:rPr>
          <w:rFonts w:eastAsia="Times New Roman"/>
          <w:i/>
          <w:sz w:val="30"/>
          <w:szCs w:val="30"/>
          <w:lang w:eastAsia="ru-RU"/>
        </w:rPr>
        <w:t>х</w:t>
      </w:r>
      <w:r w:rsidRPr="00982D4B">
        <w:rPr>
          <w:rFonts w:eastAsia="Times New Roman"/>
          <w:sz w:val="30"/>
          <w:szCs w:val="30"/>
          <w:vertAlign w:val="subscript"/>
          <w:lang w:eastAsia="ru-RU"/>
        </w:rPr>
        <w:t>1</w:t>
      </w:r>
      <w:r w:rsidRPr="00982D4B">
        <w:rPr>
          <w:rFonts w:eastAsia="Times New Roman"/>
          <w:sz w:val="30"/>
          <w:szCs w:val="30"/>
          <w:lang w:eastAsia="ru-RU"/>
        </w:rPr>
        <w:t>/</w:t>
      </w:r>
      <w:r w:rsidRPr="00982D4B">
        <w:rPr>
          <w:rFonts w:eastAsia="Times New Roman"/>
          <w:i/>
          <w:iCs/>
          <w:sz w:val="30"/>
          <w:szCs w:val="30"/>
          <w:lang w:eastAsia="ru-RU"/>
        </w:rPr>
        <w:t>dt</w:t>
      </w:r>
      <w:r w:rsidRPr="00982D4B">
        <w:rPr>
          <w:rFonts w:eastAsia="Times New Roman"/>
          <w:sz w:val="30"/>
          <w:szCs w:val="30"/>
          <w:lang w:eastAsia="ru-RU"/>
        </w:rPr>
        <w:t xml:space="preserve"> = 0;</w:t>
      </w:r>
    </w:p>
    <w:p w:rsidR="00C72878" w:rsidRPr="00982D4B" w:rsidRDefault="00C72878" w:rsidP="00404666">
      <w:pPr>
        <w:numPr>
          <w:ilvl w:val="0"/>
          <w:numId w:val="39"/>
        </w:numPr>
        <w:tabs>
          <w:tab w:val="clear" w:pos="720"/>
          <w:tab w:val="num" w:pos="1134"/>
        </w:tabs>
        <w:spacing w:line="288" w:lineRule="auto"/>
        <w:ind w:left="0" w:firstLine="709"/>
        <w:rPr>
          <w:rFonts w:eastAsia="Times New Roman"/>
          <w:sz w:val="30"/>
          <w:szCs w:val="30"/>
          <w:lang w:eastAsia="ru-RU"/>
        </w:rPr>
      </w:pPr>
      <w:r w:rsidRPr="00982D4B">
        <w:rPr>
          <w:rFonts w:eastAsia="Times New Roman"/>
          <w:sz w:val="30"/>
          <w:szCs w:val="30"/>
          <w:lang w:eastAsia="ru-RU"/>
        </w:rPr>
        <w:lastRenderedPageBreak/>
        <w:t>в верхней полуплоскости (</w:t>
      </w:r>
      <w:r w:rsidR="007700D3" w:rsidRPr="00982D4B">
        <w:rPr>
          <w:rFonts w:eastAsia="Times New Roman"/>
          <w:i/>
          <w:sz w:val="30"/>
          <w:szCs w:val="30"/>
          <w:lang w:eastAsia="ru-RU"/>
        </w:rPr>
        <w:t>х</w:t>
      </w:r>
      <w:r w:rsidRPr="00982D4B">
        <w:rPr>
          <w:rFonts w:eastAsia="Times New Roman"/>
          <w:sz w:val="30"/>
          <w:szCs w:val="30"/>
          <w:vertAlign w:val="subscript"/>
          <w:lang w:eastAsia="ru-RU"/>
        </w:rPr>
        <w:t>2</w:t>
      </w:r>
      <w:r w:rsidRPr="00982D4B">
        <w:rPr>
          <w:rFonts w:eastAsia="Times New Roman"/>
          <w:sz w:val="30"/>
          <w:szCs w:val="30"/>
          <w:lang w:eastAsia="ru-RU"/>
        </w:rPr>
        <w:t xml:space="preserve"> = </w:t>
      </w:r>
      <w:r w:rsidRPr="00982D4B">
        <w:rPr>
          <w:rFonts w:eastAsia="Times New Roman"/>
          <w:i/>
          <w:iCs/>
          <w:sz w:val="30"/>
          <w:szCs w:val="30"/>
          <w:lang w:eastAsia="ru-RU"/>
        </w:rPr>
        <w:t>d</w:t>
      </w:r>
      <w:r w:rsidR="007700D3" w:rsidRPr="00982D4B">
        <w:rPr>
          <w:rFonts w:eastAsia="Times New Roman"/>
          <w:i/>
          <w:sz w:val="30"/>
          <w:szCs w:val="30"/>
          <w:lang w:eastAsia="ru-RU"/>
        </w:rPr>
        <w:t>х</w:t>
      </w:r>
      <w:r w:rsidRPr="00982D4B">
        <w:rPr>
          <w:rFonts w:eastAsia="Times New Roman"/>
          <w:sz w:val="30"/>
          <w:szCs w:val="30"/>
          <w:vertAlign w:val="subscript"/>
          <w:lang w:eastAsia="ru-RU"/>
        </w:rPr>
        <w:t>1</w:t>
      </w:r>
      <w:r w:rsidRPr="00982D4B">
        <w:rPr>
          <w:rFonts w:eastAsia="Times New Roman"/>
          <w:sz w:val="30"/>
          <w:szCs w:val="30"/>
          <w:lang w:eastAsia="ru-RU"/>
        </w:rPr>
        <w:t>/</w:t>
      </w:r>
      <w:r w:rsidRPr="00982D4B">
        <w:rPr>
          <w:rFonts w:eastAsia="Times New Roman"/>
          <w:i/>
          <w:iCs/>
          <w:sz w:val="30"/>
          <w:szCs w:val="30"/>
          <w:lang w:eastAsia="ru-RU"/>
        </w:rPr>
        <w:t>dt</w:t>
      </w:r>
      <w:r w:rsidRPr="00982D4B">
        <w:rPr>
          <w:rFonts w:eastAsia="Times New Roman"/>
          <w:sz w:val="30"/>
          <w:szCs w:val="30"/>
          <w:lang w:eastAsia="ru-RU"/>
        </w:rPr>
        <w:t xml:space="preserve"> &gt; 0) фазовые траектории направлены слева направо, т.</w:t>
      </w:r>
      <w:r w:rsidR="00F40BEE" w:rsidRPr="00982D4B">
        <w:rPr>
          <w:rFonts w:eastAsia="Times New Roman"/>
          <w:sz w:val="30"/>
          <w:szCs w:val="30"/>
          <w:lang w:eastAsia="ru-RU"/>
        </w:rPr>
        <w:t xml:space="preserve"> </w:t>
      </w:r>
      <w:r w:rsidRPr="00982D4B">
        <w:rPr>
          <w:rFonts w:eastAsia="Times New Roman"/>
          <w:sz w:val="30"/>
          <w:szCs w:val="30"/>
          <w:lang w:eastAsia="ru-RU"/>
        </w:rPr>
        <w:t xml:space="preserve">е. в сторону увеличения </w:t>
      </w:r>
      <w:r w:rsidR="007700D3" w:rsidRPr="00982D4B">
        <w:rPr>
          <w:rFonts w:eastAsia="Times New Roman"/>
          <w:i/>
          <w:sz w:val="30"/>
          <w:szCs w:val="30"/>
          <w:lang w:eastAsia="ru-RU"/>
        </w:rPr>
        <w:t>х</w:t>
      </w:r>
      <w:r w:rsidRPr="00982D4B">
        <w:rPr>
          <w:rFonts w:eastAsia="Times New Roman"/>
          <w:sz w:val="30"/>
          <w:szCs w:val="30"/>
          <w:vertAlign w:val="subscript"/>
          <w:lang w:eastAsia="ru-RU"/>
        </w:rPr>
        <w:t>1</w:t>
      </w:r>
      <w:r w:rsidRPr="00982D4B">
        <w:rPr>
          <w:rFonts w:eastAsia="Times New Roman"/>
          <w:sz w:val="30"/>
          <w:szCs w:val="30"/>
          <w:lang w:eastAsia="ru-RU"/>
        </w:rPr>
        <w:t>, а в нижней полуплоскости ― справа налево;</w:t>
      </w:r>
    </w:p>
    <w:p w:rsidR="00C72878" w:rsidRPr="00982D4B" w:rsidRDefault="00C72878" w:rsidP="00404666">
      <w:pPr>
        <w:numPr>
          <w:ilvl w:val="0"/>
          <w:numId w:val="39"/>
        </w:numPr>
        <w:tabs>
          <w:tab w:val="clear" w:pos="720"/>
          <w:tab w:val="num" w:pos="1134"/>
        </w:tabs>
        <w:spacing w:line="288" w:lineRule="auto"/>
        <w:ind w:left="0" w:firstLine="709"/>
        <w:rPr>
          <w:rFonts w:eastAsia="Times New Roman"/>
          <w:sz w:val="30"/>
          <w:szCs w:val="30"/>
          <w:lang w:eastAsia="ru-RU"/>
        </w:rPr>
      </w:pPr>
      <w:r w:rsidRPr="00982D4B">
        <w:rPr>
          <w:rFonts w:eastAsia="Times New Roman"/>
          <w:sz w:val="30"/>
          <w:szCs w:val="30"/>
          <w:lang w:eastAsia="ru-RU"/>
        </w:rPr>
        <w:t xml:space="preserve">фазовые траектории ортогональны оси абсцисс, так как при </w:t>
      </w:r>
      <w:r w:rsidR="007700D3" w:rsidRPr="00982D4B">
        <w:rPr>
          <w:rFonts w:eastAsia="Times New Roman"/>
          <w:i/>
          <w:sz w:val="30"/>
          <w:szCs w:val="30"/>
          <w:lang w:eastAsia="ru-RU"/>
        </w:rPr>
        <w:t>х</w:t>
      </w:r>
      <w:r w:rsidRPr="00982D4B">
        <w:rPr>
          <w:rFonts w:eastAsia="Times New Roman"/>
          <w:sz w:val="30"/>
          <w:szCs w:val="30"/>
          <w:vertAlign w:val="subscript"/>
          <w:lang w:eastAsia="ru-RU"/>
        </w:rPr>
        <w:t>2</w:t>
      </w:r>
      <w:r w:rsidRPr="00982D4B">
        <w:rPr>
          <w:rFonts w:eastAsia="Times New Roman"/>
          <w:sz w:val="30"/>
          <w:szCs w:val="30"/>
          <w:lang w:eastAsia="ru-RU"/>
        </w:rPr>
        <w:t xml:space="preserve"> = 0 </w:t>
      </w:r>
      <w:r w:rsidR="00F40BEE" w:rsidRPr="00982D4B">
        <w:rPr>
          <w:rFonts w:eastAsia="Times New Roman"/>
          <w:sz w:val="30"/>
          <w:szCs w:val="30"/>
          <w:lang w:eastAsia="ru-RU"/>
        </w:rPr>
        <w:t>имеем</w:t>
      </w:r>
      <w:r w:rsidRPr="00982D4B">
        <w:rPr>
          <w:rFonts w:eastAsia="Times New Roman"/>
          <w:sz w:val="30"/>
          <w:szCs w:val="30"/>
          <w:lang w:eastAsia="ru-RU"/>
        </w:rPr>
        <w:t xml:space="preserve"> </w:t>
      </w:r>
      <w:r w:rsidRPr="00982D4B">
        <w:rPr>
          <w:rFonts w:eastAsia="Times New Roman"/>
          <w:i/>
          <w:iCs/>
          <w:sz w:val="30"/>
          <w:szCs w:val="30"/>
          <w:lang w:eastAsia="ru-RU"/>
        </w:rPr>
        <w:t>d</w:t>
      </w:r>
      <w:r w:rsidR="007700D3" w:rsidRPr="00982D4B">
        <w:rPr>
          <w:rFonts w:eastAsia="Times New Roman"/>
          <w:i/>
          <w:sz w:val="30"/>
          <w:szCs w:val="30"/>
          <w:lang w:eastAsia="ru-RU"/>
        </w:rPr>
        <w:t>х</w:t>
      </w:r>
      <w:r w:rsidRPr="00982D4B">
        <w:rPr>
          <w:rFonts w:eastAsia="Times New Roman"/>
          <w:sz w:val="30"/>
          <w:szCs w:val="30"/>
          <w:vertAlign w:val="subscript"/>
          <w:lang w:eastAsia="ru-RU"/>
        </w:rPr>
        <w:t>2</w:t>
      </w:r>
      <w:r w:rsidRPr="00982D4B">
        <w:rPr>
          <w:rFonts w:eastAsia="Times New Roman"/>
          <w:sz w:val="30"/>
          <w:szCs w:val="30"/>
          <w:lang w:eastAsia="ru-RU"/>
        </w:rPr>
        <w:t>/</w:t>
      </w:r>
      <w:r w:rsidRPr="00982D4B">
        <w:rPr>
          <w:rFonts w:eastAsia="Times New Roman"/>
          <w:i/>
          <w:iCs/>
          <w:sz w:val="30"/>
          <w:szCs w:val="30"/>
          <w:lang w:eastAsia="ru-RU"/>
        </w:rPr>
        <w:t>d</w:t>
      </w:r>
      <w:r w:rsidR="007700D3" w:rsidRPr="00982D4B">
        <w:rPr>
          <w:rFonts w:eastAsia="Times New Roman"/>
          <w:i/>
          <w:sz w:val="30"/>
          <w:szCs w:val="30"/>
          <w:lang w:eastAsia="ru-RU"/>
        </w:rPr>
        <w:t>х</w:t>
      </w:r>
      <w:r w:rsidRPr="00982D4B">
        <w:rPr>
          <w:rFonts w:eastAsia="Times New Roman"/>
          <w:sz w:val="30"/>
          <w:szCs w:val="30"/>
          <w:vertAlign w:val="subscript"/>
          <w:lang w:eastAsia="ru-RU"/>
        </w:rPr>
        <w:t>1</w:t>
      </w:r>
      <w:r w:rsidRPr="00982D4B">
        <w:rPr>
          <w:rFonts w:eastAsia="Times New Roman"/>
          <w:sz w:val="30"/>
          <w:szCs w:val="30"/>
          <w:lang w:eastAsia="ru-RU"/>
        </w:rPr>
        <w:t xml:space="preserve"> = </w:t>
      </w:r>
      <w:r w:rsidRPr="00982D4B">
        <w:rPr>
          <w:rFonts w:eastAsia="Times New Roman"/>
          <w:sz w:val="30"/>
          <w:szCs w:val="30"/>
          <w:lang w:eastAsia="ru-RU"/>
        </w:rPr>
        <w:sym w:font="Symbol" w:char="F0A5"/>
      </w:r>
      <w:r w:rsidRPr="00982D4B">
        <w:rPr>
          <w:rFonts w:eastAsia="Times New Roman"/>
          <w:sz w:val="30"/>
          <w:szCs w:val="30"/>
          <w:lang w:eastAsia="ru-RU"/>
        </w:rPr>
        <w:t>.</w:t>
      </w:r>
    </w:p>
    <w:p w:rsidR="00F40BEE" w:rsidRPr="00982D4B" w:rsidRDefault="003A3855" w:rsidP="006C6250">
      <w:pPr>
        <w:spacing w:before="120" w:after="120" w:line="288" w:lineRule="auto"/>
        <w:ind w:firstLine="0"/>
        <w:jc w:val="center"/>
        <w:outlineLvl w:val="2"/>
        <w:rPr>
          <w:rFonts w:eastAsia="Times New Roman"/>
          <w:b/>
          <w:i/>
          <w:sz w:val="30"/>
          <w:szCs w:val="30"/>
          <w:lang w:eastAsia="ru-RU"/>
        </w:rPr>
      </w:pPr>
      <w:bookmarkStart w:id="97" w:name="_Toc509137350"/>
      <w:r w:rsidRPr="00982D4B">
        <w:rPr>
          <w:rFonts w:eastAsia="Times New Roman"/>
          <w:b/>
          <w:i/>
          <w:sz w:val="30"/>
          <w:szCs w:val="30"/>
          <w:lang w:eastAsia="ru-RU"/>
        </w:rPr>
        <w:t>5</w:t>
      </w:r>
      <w:r w:rsidR="006C6250" w:rsidRPr="00982D4B">
        <w:rPr>
          <w:rFonts w:eastAsia="Times New Roman"/>
          <w:b/>
          <w:i/>
          <w:sz w:val="30"/>
          <w:szCs w:val="30"/>
          <w:lang w:eastAsia="ru-RU"/>
        </w:rPr>
        <w:t xml:space="preserve">.2.2 </w:t>
      </w:r>
      <w:r w:rsidR="00C34FD5" w:rsidRPr="00982D4B">
        <w:rPr>
          <w:rFonts w:eastAsia="Times New Roman"/>
          <w:b/>
          <w:i/>
          <w:sz w:val="30"/>
          <w:szCs w:val="30"/>
          <w:lang w:eastAsia="ru-RU"/>
        </w:rPr>
        <w:t>Виды о</w:t>
      </w:r>
      <w:r w:rsidR="006C6250" w:rsidRPr="00982D4B">
        <w:rPr>
          <w:rFonts w:eastAsia="Times New Roman"/>
          <w:b/>
          <w:i/>
          <w:sz w:val="30"/>
          <w:szCs w:val="30"/>
          <w:lang w:eastAsia="ru-RU"/>
        </w:rPr>
        <w:t>собы</w:t>
      </w:r>
      <w:r w:rsidR="00C34FD5" w:rsidRPr="00982D4B">
        <w:rPr>
          <w:rFonts w:eastAsia="Times New Roman"/>
          <w:b/>
          <w:i/>
          <w:sz w:val="30"/>
          <w:szCs w:val="30"/>
          <w:lang w:eastAsia="ru-RU"/>
        </w:rPr>
        <w:t>х</w:t>
      </w:r>
      <w:r w:rsidR="006C6250" w:rsidRPr="00982D4B">
        <w:rPr>
          <w:rFonts w:eastAsia="Times New Roman"/>
          <w:b/>
          <w:i/>
          <w:sz w:val="30"/>
          <w:szCs w:val="30"/>
          <w:lang w:eastAsia="ru-RU"/>
        </w:rPr>
        <w:t xml:space="preserve"> точ</w:t>
      </w:r>
      <w:r w:rsidR="00C34FD5" w:rsidRPr="00982D4B">
        <w:rPr>
          <w:rFonts w:eastAsia="Times New Roman"/>
          <w:b/>
          <w:i/>
          <w:sz w:val="30"/>
          <w:szCs w:val="30"/>
          <w:lang w:eastAsia="ru-RU"/>
        </w:rPr>
        <w:t>е</w:t>
      </w:r>
      <w:r w:rsidR="006C6250" w:rsidRPr="00982D4B">
        <w:rPr>
          <w:rFonts w:eastAsia="Times New Roman"/>
          <w:b/>
          <w:i/>
          <w:sz w:val="30"/>
          <w:szCs w:val="30"/>
          <w:lang w:eastAsia="ru-RU"/>
        </w:rPr>
        <w:t>к</w:t>
      </w:r>
      <w:bookmarkEnd w:id="97"/>
    </w:p>
    <w:p w:rsidR="006C6250" w:rsidRPr="00982D4B" w:rsidRDefault="00C72878" w:rsidP="00C72878">
      <w:pPr>
        <w:spacing w:line="288" w:lineRule="auto"/>
        <w:rPr>
          <w:rFonts w:eastAsia="Times New Roman"/>
          <w:sz w:val="30"/>
          <w:szCs w:val="30"/>
          <w:lang w:eastAsia="ru-RU"/>
        </w:rPr>
      </w:pPr>
      <w:r w:rsidRPr="00982D4B">
        <w:rPr>
          <w:rFonts w:eastAsia="Times New Roman"/>
          <w:sz w:val="30"/>
          <w:szCs w:val="30"/>
          <w:lang w:eastAsia="ru-RU"/>
        </w:rPr>
        <w:t xml:space="preserve">Рассмотрим </w:t>
      </w:r>
      <w:r w:rsidR="006C6250" w:rsidRPr="00982D4B">
        <w:rPr>
          <w:rFonts w:eastAsia="Times New Roman"/>
          <w:sz w:val="30"/>
          <w:szCs w:val="30"/>
          <w:lang w:eastAsia="ru-RU"/>
        </w:rPr>
        <w:t>особую точку – решение системы уравнений (</w:t>
      </w:r>
      <w:r w:rsidR="00E11A4E" w:rsidRPr="00982D4B">
        <w:rPr>
          <w:rFonts w:eastAsia="Times New Roman"/>
          <w:sz w:val="30"/>
          <w:szCs w:val="30"/>
          <w:lang w:eastAsia="ru-RU"/>
        </w:rPr>
        <w:t>5</w:t>
      </w:r>
      <w:r w:rsidR="006C6250" w:rsidRPr="00982D4B">
        <w:rPr>
          <w:rFonts w:eastAsia="Times New Roman"/>
          <w:sz w:val="30"/>
          <w:szCs w:val="30"/>
          <w:lang w:eastAsia="ru-RU"/>
        </w:rPr>
        <w:t>.4)</w:t>
      </w:r>
      <w:r w:rsidRPr="00982D4B">
        <w:rPr>
          <w:rFonts w:eastAsia="Times New Roman"/>
          <w:sz w:val="30"/>
          <w:szCs w:val="30"/>
          <w:lang w:eastAsia="ru-RU"/>
        </w:rPr>
        <w:t xml:space="preserve">. Пусть функции </w:t>
      </w:r>
      <w:r w:rsidR="007700D3" w:rsidRPr="00982D4B">
        <w:rPr>
          <w:rFonts w:eastAsia="Times New Roman"/>
          <w:i/>
          <w:sz w:val="30"/>
          <w:szCs w:val="30"/>
          <w:lang w:val="en-US" w:eastAsia="ru-RU"/>
        </w:rPr>
        <w:t>f</w:t>
      </w:r>
      <w:r w:rsidRPr="00982D4B">
        <w:rPr>
          <w:rFonts w:eastAsia="Times New Roman"/>
          <w:sz w:val="30"/>
          <w:szCs w:val="30"/>
          <w:vertAlign w:val="subscript"/>
          <w:lang w:eastAsia="ru-RU"/>
        </w:rPr>
        <w:t>1</w:t>
      </w:r>
      <w:r w:rsidRPr="00982D4B">
        <w:rPr>
          <w:rFonts w:eastAsia="Times New Roman"/>
          <w:sz w:val="30"/>
          <w:szCs w:val="30"/>
          <w:lang w:eastAsia="ru-RU"/>
        </w:rPr>
        <w:t xml:space="preserve"> и </w:t>
      </w:r>
      <w:r w:rsidR="007700D3" w:rsidRPr="00982D4B">
        <w:rPr>
          <w:rFonts w:eastAsia="Times New Roman"/>
          <w:i/>
          <w:sz w:val="30"/>
          <w:szCs w:val="30"/>
          <w:lang w:val="en-US" w:eastAsia="ru-RU"/>
        </w:rPr>
        <w:t>f</w:t>
      </w:r>
      <w:r w:rsidRPr="00982D4B">
        <w:rPr>
          <w:rFonts w:eastAsia="Times New Roman"/>
          <w:sz w:val="30"/>
          <w:szCs w:val="30"/>
          <w:vertAlign w:val="subscript"/>
          <w:lang w:eastAsia="ru-RU"/>
        </w:rPr>
        <w:t>2</w:t>
      </w:r>
      <w:r w:rsidRPr="00982D4B">
        <w:rPr>
          <w:rFonts w:eastAsia="Times New Roman"/>
          <w:sz w:val="30"/>
          <w:szCs w:val="30"/>
          <w:lang w:eastAsia="ru-RU"/>
        </w:rPr>
        <w:t xml:space="preserve"> в окрестности этой точки допускают разложение в степенной ряд по отклонениям переменных (</w:t>
      </w:r>
      <w:r w:rsidRPr="00982D4B">
        <w:rPr>
          <w:rFonts w:eastAsia="Times New Roman"/>
          <w:sz w:val="30"/>
          <w:szCs w:val="30"/>
          <w:lang w:eastAsia="ru-RU"/>
        </w:rPr>
        <w:sym w:font="Symbol" w:char="F044"/>
      </w:r>
      <w:r w:rsidR="007700D3" w:rsidRPr="00982D4B">
        <w:rPr>
          <w:rFonts w:eastAsia="Times New Roman"/>
          <w:i/>
          <w:sz w:val="30"/>
          <w:szCs w:val="30"/>
          <w:lang w:eastAsia="ru-RU"/>
        </w:rPr>
        <w:t>х</w:t>
      </w:r>
      <w:r w:rsidRPr="00982D4B">
        <w:rPr>
          <w:rFonts w:eastAsia="Times New Roman"/>
          <w:sz w:val="30"/>
          <w:szCs w:val="30"/>
          <w:vertAlign w:val="subscript"/>
          <w:lang w:eastAsia="ru-RU"/>
        </w:rPr>
        <w:t>1</w:t>
      </w:r>
      <w:r w:rsidRPr="00982D4B">
        <w:rPr>
          <w:rFonts w:eastAsia="Times New Roman"/>
          <w:sz w:val="30"/>
          <w:szCs w:val="30"/>
          <w:lang w:eastAsia="ru-RU"/>
        </w:rPr>
        <w:t xml:space="preserve">, </w:t>
      </w:r>
      <w:r w:rsidRPr="00982D4B">
        <w:rPr>
          <w:rFonts w:eastAsia="Times New Roman"/>
          <w:sz w:val="30"/>
          <w:szCs w:val="30"/>
          <w:lang w:eastAsia="ru-RU"/>
        </w:rPr>
        <w:sym w:font="Symbol" w:char="F044"/>
      </w:r>
      <w:r w:rsidR="007700D3" w:rsidRPr="00982D4B">
        <w:rPr>
          <w:rFonts w:eastAsia="Times New Roman"/>
          <w:i/>
          <w:sz w:val="30"/>
          <w:szCs w:val="30"/>
          <w:lang w:eastAsia="ru-RU"/>
        </w:rPr>
        <w:t>х</w:t>
      </w:r>
      <w:r w:rsidRPr="00982D4B">
        <w:rPr>
          <w:rFonts w:eastAsia="Times New Roman"/>
          <w:sz w:val="30"/>
          <w:szCs w:val="30"/>
          <w:vertAlign w:val="subscript"/>
          <w:lang w:eastAsia="ru-RU"/>
        </w:rPr>
        <w:t>2</w:t>
      </w:r>
      <w:r w:rsidRPr="00982D4B">
        <w:rPr>
          <w:rFonts w:eastAsia="Times New Roman"/>
          <w:sz w:val="30"/>
          <w:szCs w:val="30"/>
          <w:lang w:eastAsia="ru-RU"/>
        </w:rPr>
        <w:t xml:space="preserve">). </w:t>
      </w:r>
      <w:r w:rsidR="006C6250" w:rsidRPr="00982D4B">
        <w:rPr>
          <w:rFonts w:eastAsia="Times New Roman"/>
          <w:sz w:val="30"/>
          <w:szCs w:val="30"/>
          <w:lang w:eastAsia="ru-RU"/>
        </w:rPr>
        <w:t xml:space="preserve">Тогда </w:t>
      </w:r>
      <w:r w:rsidRPr="00982D4B">
        <w:rPr>
          <w:rFonts w:eastAsia="Times New Roman"/>
          <w:sz w:val="30"/>
          <w:szCs w:val="30"/>
          <w:lang w:eastAsia="ru-RU"/>
        </w:rPr>
        <w:t>вместо нелинейных уравнений (</w:t>
      </w:r>
      <w:r w:rsidR="00E11A4E" w:rsidRPr="00982D4B">
        <w:rPr>
          <w:rFonts w:eastAsia="Times New Roman"/>
          <w:sz w:val="30"/>
          <w:szCs w:val="30"/>
          <w:lang w:eastAsia="ru-RU"/>
        </w:rPr>
        <w:t>5</w:t>
      </w:r>
      <w:r w:rsidRPr="00982D4B">
        <w:rPr>
          <w:rFonts w:eastAsia="Times New Roman"/>
          <w:sz w:val="30"/>
          <w:szCs w:val="30"/>
          <w:lang w:eastAsia="ru-RU"/>
        </w:rPr>
        <w:t xml:space="preserve">.2) </w:t>
      </w:r>
      <w:r w:rsidR="006C6250" w:rsidRPr="00982D4B">
        <w:rPr>
          <w:rFonts w:eastAsia="Times New Roman"/>
          <w:sz w:val="30"/>
          <w:szCs w:val="30"/>
          <w:lang w:eastAsia="ru-RU"/>
        </w:rPr>
        <w:t xml:space="preserve">можно </w:t>
      </w:r>
      <w:r w:rsidRPr="00982D4B">
        <w:rPr>
          <w:rFonts w:eastAsia="Times New Roman"/>
          <w:sz w:val="30"/>
          <w:szCs w:val="30"/>
          <w:lang w:eastAsia="ru-RU"/>
        </w:rPr>
        <w:t>получи</w:t>
      </w:r>
      <w:r w:rsidR="006C6250" w:rsidRPr="00982D4B">
        <w:rPr>
          <w:rFonts w:eastAsia="Times New Roman"/>
          <w:sz w:val="30"/>
          <w:szCs w:val="30"/>
          <w:lang w:eastAsia="ru-RU"/>
        </w:rPr>
        <w:t>ть</w:t>
      </w:r>
      <w:r w:rsidRPr="00982D4B">
        <w:rPr>
          <w:rFonts w:eastAsia="Times New Roman"/>
          <w:sz w:val="30"/>
          <w:szCs w:val="30"/>
          <w:lang w:eastAsia="ru-RU"/>
        </w:rPr>
        <w:t xml:space="preserve"> систему линейных дифференциальных уравнений для малых отклонений переменных</w:t>
      </w:r>
      <w:r w:rsidR="006C6250" w:rsidRPr="00982D4B">
        <w:rPr>
          <w:rFonts w:eastAsia="Times New Roman"/>
          <w:sz w:val="30"/>
          <w:szCs w:val="30"/>
          <w:lang w:eastAsia="ru-RU"/>
        </w:rPr>
        <w:t>, которая в матричной форме примет вид</w:t>
      </w:r>
      <w:r w:rsidRPr="00982D4B">
        <w:rPr>
          <w:rFonts w:eastAsia="Times New Roman"/>
          <w:sz w:val="30"/>
          <w:szCs w:val="30"/>
          <w:lang w:eastAsia="ru-RU"/>
        </w:rPr>
        <w:t>:</w:t>
      </w:r>
    </w:p>
    <w:p w:rsidR="007700D3" w:rsidRPr="00982D4B" w:rsidRDefault="00A83DEB" w:rsidP="007725F6">
      <w:pPr>
        <w:spacing w:line="288" w:lineRule="auto"/>
        <w:ind w:firstLine="0"/>
        <w:jc w:val="center"/>
        <w:rPr>
          <w:rFonts w:eastAsia="Times New Roman"/>
          <w:sz w:val="30"/>
          <w:szCs w:val="30"/>
          <w:lang w:eastAsia="ru-RU"/>
        </w:rPr>
      </w:pPr>
      <w:r>
        <w:rPr>
          <w:rFonts w:eastAsia="Times New Roman"/>
          <w:noProof/>
          <w:position w:val="-112"/>
          <w:sz w:val="30"/>
          <w:szCs w:val="30"/>
          <w:lang w:eastAsia="ru-RU"/>
        </w:rPr>
        <mc:AlternateContent>
          <mc:Choice Requires="wps">
            <w:drawing>
              <wp:anchor distT="0" distB="0" distL="114300" distR="114300" simplePos="0" relativeHeight="251848704" behindDoc="0" locked="0" layoutInCell="1" allowOverlap="1">
                <wp:simplePos x="0" y="0"/>
                <wp:positionH relativeFrom="column">
                  <wp:align>right</wp:align>
                </wp:positionH>
                <wp:positionV relativeFrom="paragraph">
                  <wp:posOffset>587375</wp:posOffset>
                </wp:positionV>
                <wp:extent cx="476250" cy="323850"/>
                <wp:effectExtent l="0" t="0" r="1270" b="0"/>
                <wp:wrapNone/>
                <wp:docPr id="85" name="Text Box 13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78" o:spid="_x0000_s1230" type="#_x0000_t202" style="position:absolute;left:0;text-align:left;margin-left:-13.7pt;margin-top:46.25pt;width:37.5pt;height:25.5pt;z-index:2518487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Q8wtAIAALY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" filled="f" stroked="f">
                <v:textbox inset="0,0,0,0">
                  <w:txbxContent>
                    <w:p w:rsidR="00A83DEB" w:rsidRPr="00FD13C7" w:rsidRDefault="00A83DEB" w:rsidP="007725F6">
                      <w:pPr>
                        <w:spacing w:line="288" w:lineRule="auto"/>
                        <w:ind w:firstLine="0"/>
                        <w:jc w:val="center"/>
                        <w:rPr>
                          <w:sz w:val="30"/>
                          <w:szCs w:val="30"/>
                        </w:rPr>
                      </w:pPr>
                      <w:r>
                        <w:rPr>
                          <w:sz w:val="30"/>
                          <w:szCs w:val="30"/>
                        </w:rPr>
                        <w:t>(5.8)</w:t>
                      </w:r>
                    </w:p>
                  </w:txbxContent>
                </v:textbox>
              </v:shape>
            </w:pict>
          </mc:Fallback>
        </mc:AlternateContent>
      </w:r>
      <w:r w:rsidR="00203622" w:rsidRPr="00982D4B">
        <w:rPr>
          <w:rFonts w:eastAsia="Times New Roman"/>
          <w:position w:val="-120"/>
          <w:sz w:val="30"/>
          <w:szCs w:val="30"/>
          <w:lang w:eastAsia="ru-RU"/>
        </w:rPr>
        <w:object w:dxaOrig="3700" w:dyaOrig="2540">
          <v:shape id="_x0000_i1753" type="#_x0000_t75" style="width:185.25pt;height:126.75pt" o:ole="">
            <v:imagedata r:id="rId1625" o:title=""/>
          </v:shape>
          <o:OLEObject Type="Embed" ProgID="Equation.3" ShapeID="_x0000_i1753" DrawAspect="Content" ObjectID="_1613371898" r:id="rId1626"/>
        </w:object>
      </w:r>
    </w:p>
    <w:p w:rsidR="004E7C05" w:rsidRPr="00982D4B" w:rsidRDefault="004E7C05" w:rsidP="000A70E6">
      <w:pPr>
        <w:spacing w:line="288" w:lineRule="auto"/>
        <w:ind w:firstLine="0"/>
        <w:rPr>
          <w:rFonts w:eastAsia="Times New Roman"/>
          <w:sz w:val="30"/>
          <w:szCs w:val="30"/>
          <w:lang w:eastAsia="ru-RU"/>
        </w:rPr>
      </w:pPr>
      <w:r w:rsidRPr="00982D4B">
        <w:rPr>
          <w:rFonts w:eastAsia="Times New Roman"/>
          <w:i/>
          <w:sz w:val="30"/>
          <w:szCs w:val="30"/>
          <w:lang w:val="en-US" w:eastAsia="ru-RU"/>
        </w:rPr>
        <w:t>A</w:t>
      </w:r>
      <w:r w:rsidRPr="00982D4B">
        <w:rPr>
          <w:rFonts w:eastAsia="Times New Roman"/>
          <w:sz w:val="30"/>
          <w:szCs w:val="30"/>
          <w:lang w:eastAsia="ru-RU"/>
        </w:rPr>
        <w:t xml:space="preserve"> </w:t>
      </w:r>
      <w:r w:rsidR="000A70E6" w:rsidRPr="00982D4B">
        <w:rPr>
          <w:rFonts w:eastAsia="Times New Roman"/>
          <w:sz w:val="30"/>
          <w:szCs w:val="30"/>
          <w:lang w:eastAsia="ru-RU"/>
        </w:rPr>
        <w:t xml:space="preserve">– </w:t>
      </w:r>
      <w:r w:rsidR="00C72878" w:rsidRPr="00982D4B">
        <w:rPr>
          <w:rFonts w:eastAsia="Times New Roman"/>
          <w:sz w:val="30"/>
          <w:szCs w:val="30"/>
          <w:lang w:eastAsia="ru-RU"/>
        </w:rPr>
        <w:t>матриц</w:t>
      </w:r>
      <w:r w:rsidR="000A70E6" w:rsidRPr="00982D4B">
        <w:rPr>
          <w:rFonts w:eastAsia="Times New Roman"/>
          <w:sz w:val="30"/>
          <w:szCs w:val="30"/>
          <w:lang w:eastAsia="ru-RU"/>
        </w:rPr>
        <w:t>а</w:t>
      </w:r>
      <w:r w:rsidR="00C72878" w:rsidRPr="00982D4B">
        <w:rPr>
          <w:rFonts w:eastAsia="Times New Roman"/>
          <w:sz w:val="30"/>
          <w:szCs w:val="30"/>
          <w:lang w:eastAsia="ru-RU"/>
        </w:rPr>
        <w:t xml:space="preserve"> Якоби системы (</w:t>
      </w:r>
      <w:r w:rsidR="00E11A4E" w:rsidRPr="00982D4B">
        <w:rPr>
          <w:rFonts w:eastAsia="Times New Roman"/>
          <w:sz w:val="30"/>
          <w:szCs w:val="30"/>
          <w:lang w:eastAsia="ru-RU"/>
        </w:rPr>
        <w:t>5</w:t>
      </w:r>
      <w:r w:rsidR="00C72878" w:rsidRPr="00982D4B">
        <w:rPr>
          <w:rFonts w:eastAsia="Times New Roman"/>
          <w:sz w:val="30"/>
          <w:szCs w:val="30"/>
          <w:lang w:eastAsia="ru-RU"/>
        </w:rPr>
        <w:t>.2) в рассматриваемой точке равновесия.</w:t>
      </w:r>
    </w:p>
    <w:p w:rsidR="0043187B" w:rsidRPr="00982D4B" w:rsidRDefault="00C72878" w:rsidP="00C72878">
      <w:pPr>
        <w:spacing w:line="288" w:lineRule="auto"/>
        <w:rPr>
          <w:rFonts w:eastAsia="Times New Roman"/>
          <w:sz w:val="30"/>
          <w:szCs w:val="30"/>
          <w:lang w:eastAsia="ru-RU"/>
        </w:rPr>
      </w:pPr>
      <w:r w:rsidRPr="00982D4B">
        <w:rPr>
          <w:rFonts w:eastAsia="Times New Roman"/>
          <w:sz w:val="30"/>
          <w:szCs w:val="30"/>
          <w:lang w:eastAsia="ru-RU"/>
        </w:rPr>
        <w:t>Решения уравнений (</w:t>
      </w:r>
      <w:r w:rsidR="00E11A4E" w:rsidRPr="00982D4B">
        <w:rPr>
          <w:rFonts w:eastAsia="Times New Roman"/>
          <w:sz w:val="30"/>
          <w:szCs w:val="30"/>
          <w:lang w:eastAsia="ru-RU"/>
        </w:rPr>
        <w:t>5</w:t>
      </w:r>
      <w:r w:rsidRPr="00982D4B">
        <w:rPr>
          <w:rFonts w:eastAsia="Times New Roman"/>
          <w:sz w:val="30"/>
          <w:szCs w:val="30"/>
          <w:lang w:eastAsia="ru-RU"/>
        </w:rPr>
        <w:t>.</w:t>
      </w:r>
      <w:r w:rsidR="0043187B" w:rsidRPr="00982D4B">
        <w:rPr>
          <w:rFonts w:eastAsia="Times New Roman"/>
          <w:sz w:val="30"/>
          <w:szCs w:val="30"/>
          <w:lang w:eastAsia="ru-RU"/>
        </w:rPr>
        <w:t>8</w:t>
      </w:r>
      <w:r w:rsidRPr="00982D4B">
        <w:rPr>
          <w:rFonts w:eastAsia="Times New Roman"/>
          <w:sz w:val="30"/>
          <w:szCs w:val="30"/>
          <w:lang w:eastAsia="ru-RU"/>
        </w:rPr>
        <w:t>) име</w:t>
      </w:r>
      <w:r w:rsidR="0043187B" w:rsidRPr="00982D4B">
        <w:rPr>
          <w:rFonts w:eastAsia="Times New Roman"/>
          <w:sz w:val="30"/>
          <w:szCs w:val="30"/>
          <w:lang w:eastAsia="ru-RU"/>
        </w:rPr>
        <w:t>е</w:t>
      </w:r>
      <w:r w:rsidRPr="00982D4B">
        <w:rPr>
          <w:rFonts w:eastAsia="Times New Roman"/>
          <w:sz w:val="30"/>
          <w:szCs w:val="30"/>
          <w:lang w:eastAsia="ru-RU"/>
        </w:rPr>
        <w:t>т вид:</w:t>
      </w:r>
    </w:p>
    <w:p w:rsidR="0043187B" w:rsidRPr="00982D4B" w:rsidRDefault="00A83DEB" w:rsidP="007725F6">
      <w:pPr>
        <w:spacing w:line="288" w:lineRule="auto"/>
        <w:ind w:left="138" w:hanging="138"/>
        <w:jc w:val="center"/>
        <w:rPr>
          <w:rFonts w:eastAsia="Times New Roman"/>
          <w:sz w:val="30"/>
          <w:szCs w:val="30"/>
          <w:lang w:eastAsia="ru-RU"/>
        </w:rPr>
      </w:pPr>
      <w:r>
        <w:rPr>
          <w:rFonts w:eastAsia="Times New Roman"/>
          <w:noProof/>
          <w:position w:val="-38"/>
          <w:sz w:val="30"/>
          <w:szCs w:val="30"/>
          <w:lang w:eastAsia="ru-RU"/>
        </w:rPr>
        <mc:AlternateContent>
          <mc:Choice Requires="wps">
            <w:drawing>
              <wp:anchor distT="0" distB="0" distL="114300" distR="114300" simplePos="0" relativeHeight="251849728" behindDoc="0" locked="0" layoutInCell="1" allowOverlap="1">
                <wp:simplePos x="0" y="0"/>
                <wp:positionH relativeFrom="column">
                  <wp:align>right</wp:align>
                </wp:positionH>
                <wp:positionV relativeFrom="paragraph">
                  <wp:posOffset>46990</wp:posOffset>
                </wp:positionV>
                <wp:extent cx="476250" cy="323850"/>
                <wp:effectExtent l="0" t="0" r="1270" b="3175"/>
                <wp:wrapNone/>
                <wp:docPr id="83" name="Text Box 13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79" o:spid="_x0000_s1231" type="#_x0000_t202" style="position:absolute;left:0;text-align:left;margin-left:-13.7pt;margin-top:3.7pt;width:37.5pt;height:25.5pt;z-index:25184972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dKVtAIAALY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" filled="f" stroked="f">
                <v:textbox inset="0,0,0,0">
                  <w:txbxContent>
                    <w:p w:rsidR="00A83DEB" w:rsidRPr="00FD13C7" w:rsidRDefault="00A83DEB" w:rsidP="007725F6">
                      <w:pPr>
                        <w:spacing w:line="288" w:lineRule="auto"/>
                        <w:ind w:firstLine="0"/>
                        <w:jc w:val="center"/>
                        <w:rPr>
                          <w:sz w:val="30"/>
                          <w:szCs w:val="30"/>
                        </w:rPr>
                      </w:pPr>
                      <w:r>
                        <w:rPr>
                          <w:sz w:val="30"/>
                          <w:szCs w:val="30"/>
                        </w:rPr>
                        <w:t>(5.9)</w:t>
                      </w:r>
                    </w:p>
                  </w:txbxContent>
                </v:textbox>
              </v:shape>
            </w:pict>
          </mc:Fallback>
        </mc:AlternateContent>
      </w:r>
      <w:r w:rsidR="00F734A2" w:rsidRPr="00982D4B">
        <w:rPr>
          <w:rFonts w:eastAsia="Times New Roman"/>
          <w:position w:val="-44"/>
          <w:sz w:val="30"/>
          <w:szCs w:val="30"/>
          <w:lang w:eastAsia="ru-RU"/>
        </w:rPr>
        <w:object w:dxaOrig="3260" w:dyaOrig="1020">
          <v:shape id="_x0000_i1754" type="#_x0000_t75" style="width:163.5pt;height:51.75pt" o:ole="">
            <v:imagedata r:id="rId1627" o:title=""/>
          </v:shape>
          <o:OLEObject Type="Embed" ProgID="Equation.3" ShapeID="_x0000_i1754" DrawAspect="Content" ObjectID="_1613371899" r:id="rId1628"/>
        </w:object>
      </w:r>
    </w:p>
    <w:p w:rsidR="0043187B" w:rsidRPr="00982D4B" w:rsidRDefault="00A83DEB" w:rsidP="0043187B">
      <w:pPr>
        <w:spacing w:line="288" w:lineRule="auto"/>
        <w:ind w:firstLine="0"/>
        <w:rPr>
          <w:rFonts w:eastAsia="Times New Roman"/>
          <w:sz w:val="30"/>
          <w:szCs w:val="30"/>
          <w:lang w:eastAsia="ru-RU"/>
        </w:rPr>
      </w:pPr>
      <w:r>
        <w:rPr>
          <w:rFonts w:eastAsia="Times New Roman"/>
          <w:noProof/>
          <w:position w:val="-12"/>
          <w:sz w:val="30"/>
          <w:szCs w:val="30"/>
          <w:lang w:eastAsia="ru-RU"/>
        </w:rPr>
        <mc:AlternateContent>
          <mc:Choice Requires="wps">
            <w:drawing>
              <wp:anchor distT="0" distB="0" distL="114300" distR="114300" simplePos="0" relativeHeight="251850752" behindDoc="0" locked="0" layoutInCell="1" allowOverlap="1">
                <wp:simplePos x="0" y="0"/>
                <wp:positionH relativeFrom="column">
                  <wp:posOffset>5282565</wp:posOffset>
                </wp:positionH>
                <wp:positionV relativeFrom="paragraph">
                  <wp:posOffset>532130</wp:posOffset>
                </wp:positionV>
                <wp:extent cx="476250" cy="323850"/>
                <wp:effectExtent l="1270" t="1905" r="0" b="0"/>
                <wp:wrapNone/>
                <wp:docPr id="82" name="Text Box 13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80" o:spid="_x0000_s1232" type="#_x0000_t202" style="position:absolute;left:0;text-align:left;margin-left:415.95pt;margin-top:41.9pt;width:37.5pt;height:2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2NtAIAALY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" filled="f" stroked="f">
                <v:textbox inset="0,0,0,0">
                  <w:txbxContent>
                    <w:p w:rsidR="00A83DEB" w:rsidRPr="00FD13C7" w:rsidRDefault="00A83DEB" w:rsidP="007725F6">
                      <w:pPr>
                        <w:spacing w:line="288" w:lineRule="auto"/>
                        <w:ind w:firstLine="0"/>
                        <w:jc w:val="center"/>
                        <w:rPr>
                          <w:sz w:val="30"/>
                          <w:szCs w:val="30"/>
                        </w:rPr>
                      </w:pPr>
                      <w:r>
                        <w:rPr>
                          <w:sz w:val="30"/>
                          <w:szCs w:val="30"/>
                        </w:rPr>
                        <w:t>(5.10)</w:t>
                      </w:r>
                    </w:p>
                  </w:txbxContent>
                </v:textbox>
              </v:shape>
            </w:pict>
          </mc:Fallback>
        </mc:AlternateContent>
      </w:r>
      <w:r w:rsidR="00C72878" w:rsidRPr="00982D4B">
        <w:rPr>
          <w:rFonts w:eastAsia="Times New Roman"/>
          <w:sz w:val="30"/>
          <w:szCs w:val="30"/>
          <w:lang w:eastAsia="ru-RU"/>
        </w:rPr>
        <w:t xml:space="preserve">где постоянные зависят от начальных условий </w:t>
      </w:r>
      <w:r w:rsidR="00C72878" w:rsidRPr="00982D4B">
        <w:rPr>
          <w:rFonts w:eastAsia="Times New Roman"/>
          <w:sz w:val="30"/>
          <w:szCs w:val="30"/>
          <w:lang w:eastAsia="ru-RU"/>
        </w:rPr>
        <w:sym w:font="Symbol" w:char="F044"/>
      </w:r>
      <w:r w:rsidR="004E7C05" w:rsidRPr="00982D4B">
        <w:rPr>
          <w:rFonts w:eastAsia="Times New Roman"/>
          <w:i/>
          <w:iCs/>
          <w:sz w:val="30"/>
          <w:szCs w:val="30"/>
          <w:lang w:eastAsia="ru-RU"/>
        </w:rPr>
        <w:t>х</w:t>
      </w:r>
      <w:r w:rsidR="00C72878" w:rsidRPr="00982D4B">
        <w:rPr>
          <w:rFonts w:eastAsia="Times New Roman"/>
          <w:sz w:val="30"/>
          <w:szCs w:val="30"/>
          <w:vertAlign w:val="subscript"/>
          <w:lang w:eastAsia="ru-RU"/>
        </w:rPr>
        <w:t>1</w:t>
      </w:r>
      <w:r w:rsidR="00C72878" w:rsidRPr="00982D4B">
        <w:rPr>
          <w:rFonts w:eastAsia="Times New Roman"/>
          <w:sz w:val="30"/>
          <w:szCs w:val="30"/>
          <w:lang w:eastAsia="ru-RU"/>
        </w:rPr>
        <w:t xml:space="preserve">(0), </w:t>
      </w:r>
      <w:r w:rsidR="00C72878" w:rsidRPr="00982D4B">
        <w:rPr>
          <w:rFonts w:eastAsia="Times New Roman"/>
          <w:sz w:val="30"/>
          <w:szCs w:val="30"/>
          <w:lang w:eastAsia="ru-RU"/>
        </w:rPr>
        <w:sym w:font="Symbol" w:char="F044"/>
      </w:r>
      <w:r w:rsidR="004E7C05" w:rsidRPr="00982D4B">
        <w:rPr>
          <w:rFonts w:eastAsia="Times New Roman"/>
          <w:i/>
          <w:iCs/>
          <w:sz w:val="30"/>
          <w:szCs w:val="30"/>
          <w:lang w:eastAsia="ru-RU"/>
        </w:rPr>
        <w:t>х</w:t>
      </w:r>
      <w:r w:rsidR="00C72878" w:rsidRPr="00982D4B">
        <w:rPr>
          <w:rFonts w:eastAsia="Times New Roman"/>
          <w:sz w:val="30"/>
          <w:szCs w:val="30"/>
          <w:vertAlign w:val="subscript"/>
          <w:lang w:eastAsia="ru-RU"/>
        </w:rPr>
        <w:t>2</w:t>
      </w:r>
      <w:r w:rsidR="00C72878" w:rsidRPr="00982D4B">
        <w:rPr>
          <w:rFonts w:eastAsia="Times New Roman"/>
          <w:sz w:val="30"/>
          <w:szCs w:val="30"/>
          <w:lang w:eastAsia="ru-RU"/>
        </w:rPr>
        <w:t>(0) и корней характеристического полинома</w:t>
      </w:r>
    </w:p>
    <w:p w:rsidR="0043187B" w:rsidRPr="00982D4B" w:rsidRDefault="00F734A2" w:rsidP="007725F6">
      <w:pPr>
        <w:spacing w:line="288" w:lineRule="auto"/>
        <w:ind w:firstLine="0"/>
        <w:jc w:val="center"/>
        <w:rPr>
          <w:rFonts w:eastAsia="Times New Roman"/>
          <w:sz w:val="30"/>
          <w:szCs w:val="30"/>
          <w:lang w:eastAsia="ru-RU"/>
        </w:rPr>
      </w:pPr>
      <w:r w:rsidRPr="00982D4B">
        <w:rPr>
          <w:rFonts w:eastAsia="Times New Roman"/>
          <w:position w:val="-12"/>
          <w:sz w:val="30"/>
          <w:szCs w:val="30"/>
          <w:lang w:eastAsia="ru-RU"/>
        </w:rPr>
        <w:object w:dxaOrig="2520" w:dyaOrig="380">
          <v:shape id="_x0000_i1755" type="#_x0000_t75" style="width:126pt;height:19.5pt" o:ole="">
            <v:imagedata r:id="rId1629" o:title=""/>
          </v:shape>
          <o:OLEObject Type="Embed" ProgID="Equation.3" ShapeID="_x0000_i1755" DrawAspect="Content" ObjectID="_1613371900" r:id="rId1630"/>
        </w:object>
      </w:r>
    </w:p>
    <w:p w:rsidR="0043187B" w:rsidRPr="00982D4B" w:rsidRDefault="0043187B" w:rsidP="0043187B">
      <w:pPr>
        <w:spacing w:line="288" w:lineRule="auto"/>
        <w:rPr>
          <w:rFonts w:eastAsia="Times New Roman"/>
          <w:sz w:val="30"/>
          <w:szCs w:val="30"/>
          <w:lang w:eastAsia="ru-RU"/>
        </w:rPr>
      </w:pPr>
      <w:r w:rsidRPr="00982D4B">
        <w:rPr>
          <w:rFonts w:eastAsia="Times New Roman"/>
          <w:sz w:val="30"/>
          <w:szCs w:val="30"/>
          <w:lang w:eastAsia="ru-RU"/>
        </w:rPr>
        <w:t>Р</w:t>
      </w:r>
      <w:r w:rsidR="00C72878" w:rsidRPr="00982D4B">
        <w:rPr>
          <w:rFonts w:eastAsia="Times New Roman"/>
          <w:sz w:val="30"/>
          <w:szCs w:val="30"/>
          <w:lang w:eastAsia="ru-RU"/>
        </w:rPr>
        <w:t>ассмотр</w:t>
      </w:r>
      <w:r w:rsidRPr="00982D4B">
        <w:rPr>
          <w:rFonts w:eastAsia="Times New Roman"/>
          <w:sz w:val="30"/>
          <w:szCs w:val="30"/>
          <w:lang w:eastAsia="ru-RU"/>
        </w:rPr>
        <w:t>им</w:t>
      </w:r>
      <w:r w:rsidR="00C72878" w:rsidRPr="00982D4B">
        <w:rPr>
          <w:rFonts w:eastAsia="Times New Roman"/>
          <w:sz w:val="30"/>
          <w:szCs w:val="30"/>
          <w:lang w:eastAsia="ru-RU"/>
        </w:rPr>
        <w:t xml:space="preserve"> тип</w:t>
      </w:r>
      <w:r w:rsidRPr="00982D4B">
        <w:rPr>
          <w:rFonts w:eastAsia="Times New Roman"/>
          <w:sz w:val="30"/>
          <w:szCs w:val="30"/>
          <w:lang w:eastAsia="ru-RU"/>
        </w:rPr>
        <w:t>ы</w:t>
      </w:r>
      <w:r w:rsidR="00C72878" w:rsidRPr="00982D4B">
        <w:rPr>
          <w:rFonts w:eastAsia="Times New Roman"/>
          <w:sz w:val="30"/>
          <w:szCs w:val="30"/>
          <w:lang w:eastAsia="ru-RU"/>
        </w:rPr>
        <w:t xml:space="preserve"> особых точек линейных систем второго порядка, в зависимости от расположения корней характеристического полинома (</w:t>
      </w:r>
      <w:r w:rsidR="00E11A4E" w:rsidRPr="00982D4B">
        <w:rPr>
          <w:rFonts w:eastAsia="Times New Roman"/>
          <w:sz w:val="30"/>
          <w:szCs w:val="30"/>
          <w:lang w:eastAsia="ru-RU"/>
        </w:rPr>
        <w:t>5</w:t>
      </w:r>
      <w:r w:rsidR="00C72878" w:rsidRPr="00982D4B">
        <w:rPr>
          <w:rFonts w:eastAsia="Times New Roman"/>
          <w:sz w:val="30"/>
          <w:szCs w:val="30"/>
          <w:lang w:eastAsia="ru-RU"/>
        </w:rPr>
        <w:t>.1</w:t>
      </w:r>
      <w:r w:rsidRPr="00982D4B">
        <w:rPr>
          <w:rFonts w:eastAsia="Times New Roman"/>
          <w:sz w:val="30"/>
          <w:szCs w:val="30"/>
          <w:lang w:eastAsia="ru-RU"/>
        </w:rPr>
        <w:t>0</w:t>
      </w:r>
      <w:r w:rsidR="00C72878" w:rsidRPr="00982D4B">
        <w:rPr>
          <w:rFonts w:eastAsia="Times New Roman"/>
          <w:sz w:val="30"/>
          <w:szCs w:val="30"/>
          <w:lang w:eastAsia="ru-RU"/>
        </w:rPr>
        <w:t>), т.</w:t>
      </w:r>
      <w:r w:rsidR="004E7C05" w:rsidRPr="00982D4B">
        <w:rPr>
          <w:rFonts w:eastAsia="Times New Roman"/>
          <w:sz w:val="30"/>
          <w:szCs w:val="30"/>
          <w:lang w:eastAsia="ru-RU"/>
        </w:rPr>
        <w:t> </w:t>
      </w:r>
      <w:r w:rsidR="00C72878" w:rsidRPr="00982D4B">
        <w:rPr>
          <w:rFonts w:eastAsia="Times New Roman"/>
          <w:sz w:val="30"/>
          <w:szCs w:val="30"/>
          <w:lang w:eastAsia="ru-RU"/>
        </w:rPr>
        <w:t xml:space="preserve">е. собственных значений матрицы </w:t>
      </w:r>
      <w:r w:rsidR="00C72878" w:rsidRPr="00982D4B">
        <w:rPr>
          <w:rFonts w:eastAsia="Times New Roman"/>
          <w:b/>
          <w:bCs/>
          <w:i/>
          <w:sz w:val="30"/>
          <w:szCs w:val="30"/>
          <w:lang w:eastAsia="ru-RU"/>
        </w:rPr>
        <w:t>A</w:t>
      </w:r>
      <w:r w:rsidR="00C72878" w:rsidRPr="00982D4B">
        <w:rPr>
          <w:rFonts w:eastAsia="Times New Roman"/>
          <w:sz w:val="30"/>
          <w:szCs w:val="30"/>
          <w:lang w:eastAsia="ru-RU"/>
        </w:rPr>
        <w:t>.</w:t>
      </w:r>
    </w:p>
    <w:p w:rsidR="00352B75" w:rsidRPr="00982D4B" w:rsidRDefault="00352B75" w:rsidP="00352B75">
      <w:pPr>
        <w:spacing w:line="288" w:lineRule="auto"/>
        <w:rPr>
          <w:rFonts w:eastAsia="Times New Roman"/>
          <w:sz w:val="30"/>
          <w:szCs w:val="30"/>
          <w:lang w:eastAsia="ru-RU"/>
        </w:rPr>
      </w:pPr>
      <w:r w:rsidRPr="00982D4B">
        <w:rPr>
          <w:rFonts w:eastAsia="Times New Roman"/>
          <w:sz w:val="30"/>
          <w:szCs w:val="30"/>
          <w:lang w:eastAsia="ru-RU"/>
        </w:rPr>
        <w:t>1. ЦЕНТР – корни чисто мнимые</w:t>
      </w:r>
    </w:p>
    <w:p w:rsidR="00352B75" w:rsidRPr="00982D4B" w:rsidRDefault="00352B75" w:rsidP="00352B75">
      <w:pPr>
        <w:spacing w:line="288" w:lineRule="auto"/>
        <w:rPr>
          <w:rFonts w:eastAsia="Times New Roman"/>
          <w:sz w:val="30"/>
          <w:szCs w:val="30"/>
          <w:lang w:eastAsia="ru-RU"/>
        </w:rPr>
      </w:pPr>
      <w:r w:rsidRPr="00982D4B">
        <w:rPr>
          <w:rFonts w:eastAsia="Times New Roman"/>
          <w:sz w:val="30"/>
          <w:szCs w:val="30"/>
          <w:lang w:eastAsia="ru-RU"/>
        </w:rPr>
        <w:t xml:space="preserve">Чисто мнимым корням консервативной системы </w:t>
      </w:r>
      <w:r w:rsidRPr="00982D4B">
        <w:rPr>
          <w:rFonts w:eastAsia="Times New Roman"/>
          <w:i/>
          <w:iCs/>
          <w:sz w:val="30"/>
          <w:szCs w:val="30"/>
          <w:lang w:eastAsia="ru-RU"/>
        </w:rPr>
        <w:t>р</w:t>
      </w:r>
      <w:r w:rsidRPr="00982D4B">
        <w:rPr>
          <w:rFonts w:eastAsia="Times New Roman"/>
          <w:sz w:val="30"/>
          <w:szCs w:val="30"/>
          <w:vertAlign w:val="subscript"/>
          <w:lang w:eastAsia="ru-RU"/>
        </w:rPr>
        <w:t>1,2</w:t>
      </w:r>
      <w:r w:rsidRPr="00982D4B">
        <w:rPr>
          <w:rFonts w:eastAsia="Times New Roman"/>
          <w:sz w:val="30"/>
          <w:szCs w:val="30"/>
          <w:lang w:eastAsia="ru-RU"/>
        </w:rPr>
        <w:t xml:space="preserve"> = </w:t>
      </w:r>
      <w:r w:rsidRPr="00982D4B">
        <w:rPr>
          <w:rFonts w:eastAsia="Times New Roman"/>
          <w:sz w:val="30"/>
          <w:szCs w:val="30"/>
          <w:lang w:eastAsia="ru-RU"/>
        </w:rPr>
        <w:sym w:font="Symbol" w:char="F0B1"/>
      </w:r>
      <w:r w:rsidRPr="00982D4B">
        <w:rPr>
          <w:rFonts w:eastAsia="Times New Roman"/>
          <w:i/>
          <w:iCs/>
          <w:sz w:val="30"/>
          <w:szCs w:val="30"/>
          <w:lang w:val="en-US" w:eastAsia="ru-RU"/>
        </w:rPr>
        <w:t>i</w:t>
      </w:r>
      <w:r w:rsidRPr="00982D4B">
        <w:rPr>
          <w:rFonts w:eastAsia="Times New Roman"/>
          <w:sz w:val="30"/>
          <w:szCs w:val="30"/>
          <w:lang w:eastAsia="ru-RU"/>
        </w:rPr>
        <w:sym w:font="Symbol" w:char="F077"/>
      </w:r>
      <w:r w:rsidRPr="00982D4B">
        <w:rPr>
          <w:rFonts w:eastAsia="Times New Roman"/>
          <w:sz w:val="30"/>
          <w:szCs w:val="30"/>
          <w:vertAlign w:val="subscript"/>
          <w:lang w:eastAsia="ru-RU"/>
        </w:rPr>
        <w:t>0</w:t>
      </w:r>
      <w:r w:rsidRPr="00982D4B">
        <w:rPr>
          <w:rFonts w:eastAsia="Times New Roman"/>
          <w:sz w:val="30"/>
          <w:szCs w:val="30"/>
          <w:lang w:eastAsia="ru-RU"/>
        </w:rPr>
        <w:t xml:space="preserve"> соответствует особая точка типа “центр”</w:t>
      </w:r>
      <w:r w:rsidR="003B4B07" w:rsidRPr="00982D4B">
        <w:rPr>
          <w:rFonts w:eastAsia="Times New Roman"/>
          <w:sz w:val="30"/>
          <w:szCs w:val="30"/>
          <w:lang w:eastAsia="ru-RU"/>
        </w:rPr>
        <w:t xml:space="preserve"> и фазовые траектории</w:t>
      </w:r>
      <w:r w:rsidRPr="00982D4B">
        <w:rPr>
          <w:rFonts w:eastAsia="Times New Roman"/>
          <w:sz w:val="30"/>
          <w:szCs w:val="30"/>
          <w:lang w:eastAsia="ru-RU"/>
        </w:rPr>
        <w:t>, образованн</w:t>
      </w:r>
      <w:r w:rsidR="003B4B07" w:rsidRPr="00982D4B">
        <w:rPr>
          <w:rFonts w:eastAsia="Times New Roman"/>
          <w:sz w:val="30"/>
          <w:szCs w:val="30"/>
          <w:lang w:eastAsia="ru-RU"/>
        </w:rPr>
        <w:t>ые</w:t>
      </w:r>
      <w:r w:rsidRPr="00982D4B">
        <w:rPr>
          <w:rFonts w:eastAsia="Times New Roman"/>
          <w:sz w:val="30"/>
          <w:szCs w:val="30"/>
          <w:lang w:eastAsia="ru-RU"/>
        </w:rPr>
        <w:t xml:space="preserve"> вложенными друг в друга эллипсами (рис. 5.6). </w:t>
      </w:r>
      <w:r w:rsidRPr="00982D4B">
        <w:rPr>
          <w:rFonts w:eastAsia="Times New Roman"/>
          <w:sz w:val="30"/>
          <w:szCs w:val="30"/>
          <w:lang w:eastAsia="ru-RU"/>
        </w:rPr>
        <w:lastRenderedPageBreak/>
        <w:t>Незатухающий колебательный процесс гармонической формы с периодом</w:t>
      </w:r>
      <w:r w:rsidRPr="00982D4B">
        <w:rPr>
          <w:rFonts w:eastAsia="Times New Roman"/>
          <w:i/>
          <w:iCs/>
          <w:sz w:val="30"/>
          <w:szCs w:val="30"/>
          <w:lang w:eastAsia="ru-RU"/>
        </w:rPr>
        <w:t xml:space="preserve"> T</w:t>
      </w:r>
      <w:r w:rsidRPr="00982D4B">
        <w:rPr>
          <w:rFonts w:eastAsia="Times New Roman"/>
          <w:sz w:val="30"/>
          <w:szCs w:val="30"/>
          <w:lang w:eastAsia="ru-RU"/>
        </w:rPr>
        <w:t xml:space="preserve"> = 2</w:t>
      </w:r>
      <w:r w:rsidRPr="00982D4B">
        <w:rPr>
          <w:rFonts w:eastAsia="Times New Roman"/>
          <w:sz w:val="30"/>
          <w:szCs w:val="30"/>
          <w:lang w:eastAsia="ru-RU"/>
        </w:rPr>
        <w:sym w:font="Symbol" w:char="F070"/>
      </w:r>
      <w:r w:rsidRPr="00982D4B">
        <w:rPr>
          <w:rFonts w:eastAsia="Times New Roman"/>
          <w:sz w:val="30"/>
          <w:szCs w:val="30"/>
          <w:lang w:eastAsia="ru-RU"/>
        </w:rPr>
        <w:t>/</w:t>
      </w:r>
      <w:r w:rsidRPr="00982D4B">
        <w:rPr>
          <w:rFonts w:eastAsia="Times New Roman"/>
          <w:sz w:val="30"/>
          <w:szCs w:val="30"/>
          <w:lang w:eastAsia="ru-RU"/>
        </w:rPr>
        <w:sym w:font="Symbol" w:char="F077"/>
      </w:r>
      <w:r w:rsidRPr="00982D4B">
        <w:rPr>
          <w:rFonts w:eastAsia="Times New Roman"/>
          <w:sz w:val="30"/>
          <w:szCs w:val="30"/>
          <w:vertAlign w:val="subscript"/>
          <w:lang w:eastAsia="ru-RU"/>
        </w:rPr>
        <w:t>0</w:t>
      </w:r>
      <w:r w:rsidRPr="00982D4B">
        <w:rPr>
          <w:rFonts w:eastAsia="Times New Roman"/>
          <w:sz w:val="30"/>
          <w:szCs w:val="30"/>
          <w:lang w:eastAsia="ru-RU"/>
        </w:rPr>
        <w:t xml:space="preserve"> имеет амплитуду, определяемую начальными условиями.</w:t>
      </w:r>
    </w:p>
    <w:p w:rsidR="00352B75" w:rsidRPr="00982D4B" w:rsidRDefault="00263F48" w:rsidP="00352B75">
      <w:pPr>
        <w:spacing w:line="288" w:lineRule="auto"/>
        <w:ind w:firstLine="0"/>
        <w:jc w:val="center"/>
        <w:rPr>
          <w:rFonts w:eastAsia="Times New Roman"/>
          <w:sz w:val="30"/>
          <w:szCs w:val="30"/>
          <w:lang w:eastAsia="ru-RU"/>
        </w:rPr>
      </w:pPr>
      <w:r>
        <w:rPr>
          <w:rFonts w:eastAsia="Times New Roman"/>
          <w:noProof/>
          <w:sz w:val="30"/>
          <w:szCs w:val="30"/>
          <w:lang w:eastAsia="ru-RU"/>
        </w:rPr>
        <w:drawing>
          <wp:inline distT="0" distB="0" distL="0" distR="0">
            <wp:extent cx="5648325" cy="1876425"/>
            <wp:effectExtent l="19050" t="0" r="9525" b="0"/>
            <wp:docPr id="882" name="Рисунок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631" cstate="print"/>
                    <a:srcRect/>
                    <a:stretch>
                      <a:fillRect/>
                    </a:stretch>
                  </pic:blipFill>
                  <pic:spPr bwMode="auto">
                    <a:xfrm>
                      <a:off x="0" y="0"/>
                      <a:ext cx="5648325" cy="1876425"/>
                    </a:xfrm>
                    <a:prstGeom prst="rect">
                      <a:avLst/>
                    </a:prstGeom>
                    <a:noFill/>
                    <a:ln w="9525">
                      <a:noFill/>
                      <a:miter lim="800000"/>
                      <a:headEnd/>
                      <a:tailEnd/>
                    </a:ln>
                  </pic:spPr>
                </pic:pic>
              </a:graphicData>
            </a:graphic>
          </wp:inline>
        </w:drawing>
      </w:r>
    </w:p>
    <w:p w:rsidR="00352B75" w:rsidRPr="00982D4B" w:rsidRDefault="00352B75" w:rsidP="00352B75">
      <w:pPr>
        <w:spacing w:after="120" w:line="288" w:lineRule="auto"/>
        <w:ind w:firstLine="0"/>
        <w:jc w:val="center"/>
        <w:rPr>
          <w:rFonts w:eastAsia="Times New Roman"/>
          <w:iCs/>
          <w:szCs w:val="28"/>
          <w:lang w:eastAsia="ru-RU"/>
        </w:rPr>
      </w:pPr>
      <w:r w:rsidRPr="00982D4B">
        <w:rPr>
          <w:rFonts w:eastAsia="Times New Roman"/>
          <w:iCs/>
          <w:szCs w:val="28"/>
          <w:lang w:eastAsia="ru-RU"/>
        </w:rPr>
        <w:t>Рис. 5.6 – Особая точка типа “центр”</w:t>
      </w:r>
    </w:p>
    <w:p w:rsidR="00352B75" w:rsidRPr="00982D4B" w:rsidRDefault="007725F6" w:rsidP="00294746">
      <w:pPr>
        <w:spacing w:line="288" w:lineRule="auto"/>
        <w:rPr>
          <w:sz w:val="30"/>
          <w:szCs w:val="30"/>
        </w:rPr>
      </w:pPr>
      <w:r w:rsidRPr="00982D4B">
        <w:rPr>
          <w:sz w:val="30"/>
          <w:szCs w:val="30"/>
        </w:rPr>
        <w:t>Получим уравнение фазовых траекторий для этого случая на примере</w:t>
      </w:r>
      <w:r w:rsidR="00352B75" w:rsidRPr="00982D4B">
        <w:rPr>
          <w:sz w:val="30"/>
          <w:szCs w:val="30"/>
        </w:rPr>
        <w:t xml:space="preserve"> дифференциально</w:t>
      </w:r>
      <w:r w:rsidRPr="00982D4B">
        <w:rPr>
          <w:sz w:val="30"/>
          <w:szCs w:val="30"/>
        </w:rPr>
        <w:t>го</w:t>
      </w:r>
      <w:r w:rsidR="00352B75" w:rsidRPr="00982D4B">
        <w:rPr>
          <w:sz w:val="30"/>
          <w:szCs w:val="30"/>
        </w:rPr>
        <w:t xml:space="preserve"> уравнени</w:t>
      </w:r>
      <w:r w:rsidRPr="00982D4B">
        <w:rPr>
          <w:sz w:val="30"/>
          <w:szCs w:val="30"/>
        </w:rPr>
        <w:t>я</w:t>
      </w:r>
    </w:p>
    <w:p w:rsidR="00352B75" w:rsidRPr="00982D4B" w:rsidRDefault="00A83DEB" w:rsidP="00FD13C7">
      <w:pPr>
        <w:spacing w:line="288" w:lineRule="auto"/>
        <w:ind w:firstLine="0"/>
        <w:jc w:val="center"/>
        <w:rPr>
          <w:sz w:val="30"/>
          <w:szCs w:val="30"/>
        </w:rPr>
      </w:pPr>
      <w:r>
        <w:rPr>
          <w:noProof/>
          <w:sz w:val="30"/>
          <w:szCs w:val="30"/>
          <w:lang w:eastAsia="ru-RU"/>
        </w:rPr>
        <mc:AlternateContent>
          <mc:Choice Requires="wps">
            <w:drawing>
              <wp:anchor distT="0" distB="0" distL="114300" distR="114300" simplePos="0" relativeHeight="251851776" behindDoc="0" locked="0" layoutInCell="1" allowOverlap="1">
                <wp:simplePos x="0" y="0"/>
                <wp:positionH relativeFrom="column">
                  <wp:align>right</wp:align>
                </wp:positionH>
                <wp:positionV relativeFrom="paragraph">
                  <wp:posOffset>17780</wp:posOffset>
                </wp:positionV>
                <wp:extent cx="476250" cy="323850"/>
                <wp:effectExtent l="0" t="1270" r="1270" b="0"/>
                <wp:wrapNone/>
                <wp:docPr id="80" name="Text Box 13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81" o:spid="_x0000_s1233" type="#_x0000_t202" style="position:absolute;left:0;text-align:left;margin-left:-13.7pt;margin-top:1.4pt;width:37.5pt;height:25.5pt;z-index:25185177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" filled="f" stroked="f">
                <v:textbox inset="0,0,0,0">
                  <w:txbxContent>
                    <w:p w:rsidR="00A83DEB" w:rsidRPr="00FD13C7" w:rsidRDefault="00A83DEB" w:rsidP="007725F6">
                      <w:pPr>
                        <w:spacing w:line="288" w:lineRule="auto"/>
                        <w:ind w:firstLine="0"/>
                        <w:jc w:val="center"/>
                        <w:rPr>
                          <w:sz w:val="30"/>
                          <w:szCs w:val="30"/>
                        </w:rPr>
                      </w:pPr>
                      <w:r>
                        <w:rPr>
                          <w:sz w:val="30"/>
                          <w:szCs w:val="30"/>
                        </w:rPr>
                        <w:t>(5.11)</w:t>
                      </w:r>
                    </w:p>
                  </w:txbxContent>
                </v:textbox>
              </v:shape>
            </w:pict>
          </mc:Fallback>
        </mc:AlternateContent>
      </w:r>
      <w:r w:rsidR="00F70BFD" w:rsidRPr="00982D4B">
        <w:rPr>
          <w:position w:val="-12"/>
          <w:sz w:val="30"/>
          <w:szCs w:val="30"/>
        </w:rPr>
        <w:object w:dxaOrig="1960" w:dyaOrig="400">
          <v:shape id="_x0000_i1756" type="#_x0000_t75" style="width:98.25pt;height:20.25pt" o:ole="" fillcolor="window">
            <v:imagedata r:id="rId1632" o:title=""/>
          </v:shape>
          <o:OLEObject Type="Embed" ProgID="Equation.DSMT4" ShapeID="_x0000_i1756" DrawAspect="Content" ObjectID="_1613371901" r:id="rId1633"/>
        </w:object>
      </w:r>
    </w:p>
    <w:p w:rsidR="00FD13C7" w:rsidRPr="00982D4B" w:rsidRDefault="00FD13C7" w:rsidP="00294746">
      <w:pPr>
        <w:spacing w:line="288" w:lineRule="auto"/>
        <w:ind w:firstLine="0"/>
        <w:rPr>
          <w:sz w:val="30"/>
          <w:szCs w:val="30"/>
        </w:rPr>
      </w:pPr>
      <w:r w:rsidRPr="00982D4B">
        <w:rPr>
          <w:sz w:val="30"/>
          <w:szCs w:val="30"/>
        </w:rPr>
        <w:t>с начальными условиями</w:t>
      </w:r>
    </w:p>
    <w:p w:rsidR="00FD13C7" w:rsidRPr="00982D4B" w:rsidRDefault="00F70BFD" w:rsidP="00FD13C7">
      <w:pPr>
        <w:spacing w:line="288" w:lineRule="auto"/>
        <w:ind w:firstLine="0"/>
        <w:jc w:val="center"/>
        <w:rPr>
          <w:sz w:val="30"/>
          <w:szCs w:val="30"/>
        </w:rPr>
      </w:pPr>
      <w:r w:rsidRPr="00982D4B">
        <w:rPr>
          <w:position w:val="-12"/>
          <w:sz w:val="30"/>
          <w:szCs w:val="30"/>
        </w:rPr>
        <w:object w:dxaOrig="2560" w:dyaOrig="400">
          <v:shape id="_x0000_i1757" type="#_x0000_t75" style="width:128.25pt;height:20.25pt" o:ole="" fillcolor="window">
            <v:imagedata r:id="rId1634" o:title=""/>
          </v:shape>
          <o:OLEObject Type="Embed" ProgID="Equation.DSMT4" ShapeID="_x0000_i1757" DrawAspect="Content" ObjectID="_1613371902" r:id="rId1635"/>
        </w:object>
      </w:r>
    </w:p>
    <w:p w:rsidR="00352B75" w:rsidRPr="00982D4B" w:rsidRDefault="00FD13C7" w:rsidP="00FD13C7">
      <w:pPr>
        <w:spacing w:line="288" w:lineRule="auto"/>
        <w:rPr>
          <w:sz w:val="30"/>
          <w:szCs w:val="30"/>
        </w:rPr>
      </w:pPr>
      <w:r w:rsidRPr="00982D4B">
        <w:rPr>
          <w:sz w:val="30"/>
          <w:szCs w:val="30"/>
        </w:rPr>
        <w:t>Х</w:t>
      </w:r>
      <w:r w:rsidR="00352B75" w:rsidRPr="00982D4B">
        <w:rPr>
          <w:sz w:val="30"/>
          <w:szCs w:val="30"/>
        </w:rPr>
        <w:t>арактеристическое уравнение име</w:t>
      </w:r>
      <w:r w:rsidRPr="00982D4B">
        <w:rPr>
          <w:sz w:val="30"/>
          <w:szCs w:val="30"/>
        </w:rPr>
        <w:t>е</w:t>
      </w:r>
      <w:r w:rsidR="00352B75" w:rsidRPr="00982D4B">
        <w:rPr>
          <w:sz w:val="30"/>
          <w:szCs w:val="30"/>
        </w:rPr>
        <w:t>т вид</w:t>
      </w:r>
    </w:p>
    <w:p w:rsidR="00352B75" w:rsidRPr="00982D4B" w:rsidRDefault="00A83DEB" w:rsidP="007725F6">
      <w:pPr>
        <w:spacing w:line="288" w:lineRule="auto"/>
        <w:ind w:firstLine="0"/>
        <w:jc w:val="center"/>
        <w:rPr>
          <w:sz w:val="30"/>
          <w:szCs w:val="30"/>
        </w:rPr>
      </w:pPr>
      <w:r>
        <w:rPr>
          <w:noProof/>
          <w:sz w:val="30"/>
          <w:szCs w:val="30"/>
          <w:lang w:eastAsia="ru-RU"/>
        </w:rPr>
        <mc:AlternateContent>
          <mc:Choice Requires="wps">
            <w:drawing>
              <wp:anchor distT="0" distB="0" distL="114300" distR="114300" simplePos="0" relativeHeight="251853824" behindDoc="0" locked="0" layoutInCell="1" allowOverlap="1">
                <wp:simplePos x="0" y="0"/>
                <wp:positionH relativeFrom="column">
                  <wp:align>right</wp:align>
                </wp:positionH>
                <wp:positionV relativeFrom="paragraph">
                  <wp:posOffset>499110</wp:posOffset>
                </wp:positionV>
                <wp:extent cx="476250" cy="323850"/>
                <wp:effectExtent l="0" t="0" r="1270" b="4445"/>
                <wp:wrapNone/>
                <wp:docPr id="79" name="Text Box 13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83" o:spid="_x0000_s1234" type="#_x0000_t202" style="position:absolute;left:0;text-align:left;margin-left:-13.7pt;margin-top:39.3pt;width:37.5pt;height:25.5pt;z-index:25185382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" filled="f" stroked="f">
                <v:textbox inset="0,0,0,0">
                  <w:txbxContent>
                    <w:p w:rsidR="00A83DEB" w:rsidRPr="00FD13C7" w:rsidRDefault="00A83DEB" w:rsidP="007725F6">
                      <w:pPr>
                        <w:spacing w:line="288" w:lineRule="auto"/>
                        <w:ind w:firstLine="0"/>
                        <w:jc w:val="center"/>
                        <w:rPr>
                          <w:sz w:val="30"/>
                          <w:szCs w:val="30"/>
                        </w:rPr>
                      </w:pPr>
                      <w:r>
                        <w:rPr>
                          <w:sz w:val="30"/>
                          <w:szCs w:val="30"/>
                        </w:rPr>
                        <w:t>(5.13)</w:t>
                      </w:r>
                    </w:p>
                  </w:txbxContent>
                </v:textbox>
              </v:shape>
            </w:pict>
          </mc:Fallback>
        </mc:AlternateContent>
      </w:r>
      <w:r>
        <w:rPr>
          <w:noProof/>
          <w:sz w:val="30"/>
          <w:szCs w:val="30"/>
          <w:lang w:eastAsia="ru-RU"/>
        </w:rPr>
        <mc:AlternateContent>
          <mc:Choice Requires="wps">
            <w:drawing>
              <wp:anchor distT="0" distB="0" distL="114300" distR="114300" simplePos="0" relativeHeight="251852800" behindDoc="0" locked="0" layoutInCell="1" allowOverlap="1">
                <wp:simplePos x="0" y="0"/>
                <wp:positionH relativeFrom="column">
                  <wp:align>right</wp:align>
                </wp:positionH>
                <wp:positionV relativeFrom="paragraph">
                  <wp:posOffset>3810</wp:posOffset>
                </wp:positionV>
                <wp:extent cx="476250" cy="323850"/>
                <wp:effectExtent l="0" t="0" r="1270" b="4445"/>
                <wp:wrapNone/>
                <wp:docPr id="77" name="Text Box 13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82" o:spid="_x0000_s1235" type="#_x0000_t202" style="position:absolute;left:0;text-align:left;margin-left:-13.7pt;margin-top:.3pt;width:37.5pt;height:25.5pt;z-index:25185280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" filled="f" stroked="f">
                <v:textbox inset="0,0,0,0">
                  <w:txbxContent>
                    <w:p w:rsidR="00A83DEB" w:rsidRPr="00FD13C7" w:rsidRDefault="00A83DEB" w:rsidP="007725F6">
                      <w:pPr>
                        <w:spacing w:line="288" w:lineRule="auto"/>
                        <w:ind w:firstLine="0"/>
                        <w:jc w:val="center"/>
                        <w:rPr>
                          <w:sz w:val="30"/>
                          <w:szCs w:val="30"/>
                        </w:rPr>
                      </w:pPr>
                      <w:r>
                        <w:rPr>
                          <w:sz w:val="30"/>
                          <w:szCs w:val="30"/>
                        </w:rPr>
                        <w:t>(5.12)</w:t>
                      </w:r>
                    </w:p>
                  </w:txbxContent>
                </v:textbox>
              </v:shape>
            </w:pict>
          </mc:Fallback>
        </mc:AlternateContent>
      </w:r>
      <w:r w:rsidR="00F70BFD" w:rsidRPr="00982D4B">
        <w:rPr>
          <w:position w:val="-6"/>
          <w:sz w:val="30"/>
          <w:szCs w:val="30"/>
        </w:rPr>
        <w:object w:dxaOrig="1340" w:dyaOrig="340">
          <v:shape id="_x0000_i1758" type="#_x0000_t75" style="width:66.75pt;height:17.25pt" o:ole="" fillcolor="window">
            <v:imagedata r:id="rId1636" o:title=""/>
          </v:shape>
          <o:OLEObject Type="Embed" ProgID="Equation.DSMT4" ShapeID="_x0000_i1758" DrawAspect="Content" ObjectID="_1613371903" r:id="rId1637"/>
        </w:object>
      </w:r>
      <w:r w:rsidR="00294746" w:rsidRPr="00982D4B">
        <w:rPr>
          <w:sz w:val="30"/>
          <w:szCs w:val="30"/>
        </w:rPr>
        <w:t>.</w:t>
      </w:r>
    </w:p>
    <w:p w:rsidR="00352B75" w:rsidRPr="00982D4B" w:rsidRDefault="00352B75" w:rsidP="00FD13C7">
      <w:pPr>
        <w:spacing w:line="288" w:lineRule="auto"/>
        <w:rPr>
          <w:sz w:val="30"/>
          <w:szCs w:val="30"/>
        </w:rPr>
      </w:pPr>
      <w:r w:rsidRPr="00982D4B">
        <w:rPr>
          <w:sz w:val="30"/>
          <w:szCs w:val="30"/>
        </w:rPr>
        <w:t>Корни характеристического уравнения</w:t>
      </w:r>
    </w:p>
    <w:p w:rsidR="00352B75" w:rsidRPr="00982D4B" w:rsidRDefault="00F70BFD" w:rsidP="007725F6">
      <w:pPr>
        <w:spacing w:line="288" w:lineRule="auto"/>
        <w:ind w:firstLine="0"/>
        <w:jc w:val="center"/>
        <w:rPr>
          <w:sz w:val="30"/>
          <w:szCs w:val="30"/>
        </w:rPr>
      </w:pPr>
      <w:r w:rsidRPr="00982D4B">
        <w:rPr>
          <w:position w:val="-14"/>
          <w:sz w:val="30"/>
          <w:szCs w:val="30"/>
        </w:rPr>
        <w:object w:dxaOrig="1280" w:dyaOrig="420">
          <v:shape id="_x0000_i1759" type="#_x0000_t75" style="width:63.75pt;height:21pt" o:ole="" fillcolor="window">
            <v:imagedata r:id="rId1638" o:title=""/>
          </v:shape>
          <o:OLEObject Type="Embed" ProgID="Equation.DSMT4" ShapeID="_x0000_i1759" DrawAspect="Content" ObjectID="_1613371904" r:id="rId1639"/>
        </w:object>
      </w:r>
      <w:r w:rsidR="00352B75" w:rsidRPr="00982D4B">
        <w:rPr>
          <w:sz w:val="30"/>
          <w:szCs w:val="30"/>
        </w:rPr>
        <w:t>.</w:t>
      </w:r>
    </w:p>
    <w:p w:rsidR="00352B75" w:rsidRPr="00982D4B" w:rsidRDefault="007725F6" w:rsidP="00294746">
      <w:pPr>
        <w:spacing w:line="288" w:lineRule="auto"/>
        <w:rPr>
          <w:sz w:val="30"/>
          <w:szCs w:val="30"/>
        </w:rPr>
      </w:pPr>
      <w:r w:rsidRPr="00982D4B">
        <w:rPr>
          <w:sz w:val="30"/>
          <w:szCs w:val="30"/>
        </w:rPr>
        <w:t>Р</w:t>
      </w:r>
      <w:r w:rsidR="00352B75" w:rsidRPr="00982D4B">
        <w:rPr>
          <w:sz w:val="30"/>
          <w:szCs w:val="30"/>
        </w:rPr>
        <w:t>ешение дифференциального уравнения (</w:t>
      </w:r>
      <w:r w:rsidRPr="00982D4B">
        <w:rPr>
          <w:sz w:val="30"/>
          <w:szCs w:val="30"/>
        </w:rPr>
        <w:t>5.</w:t>
      </w:r>
      <w:r w:rsidR="00352B75" w:rsidRPr="00982D4B">
        <w:rPr>
          <w:sz w:val="30"/>
          <w:szCs w:val="30"/>
        </w:rPr>
        <w:t>1</w:t>
      </w:r>
      <w:r w:rsidR="009D1445" w:rsidRPr="00982D4B">
        <w:rPr>
          <w:sz w:val="30"/>
          <w:szCs w:val="30"/>
        </w:rPr>
        <w:t>1</w:t>
      </w:r>
      <w:r w:rsidR="00352B75" w:rsidRPr="00982D4B">
        <w:rPr>
          <w:sz w:val="30"/>
          <w:szCs w:val="30"/>
        </w:rPr>
        <w:t>) имеет вид</w:t>
      </w:r>
    </w:p>
    <w:p w:rsidR="00352B75" w:rsidRPr="00982D4B" w:rsidRDefault="00A83DEB" w:rsidP="007725F6">
      <w:pPr>
        <w:spacing w:line="288" w:lineRule="auto"/>
        <w:ind w:firstLine="0"/>
        <w:jc w:val="center"/>
        <w:rPr>
          <w:sz w:val="30"/>
          <w:szCs w:val="30"/>
        </w:rPr>
      </w:pPr>
      <w:r>
        <w:rPr>
          <w:noProof/>
          <w:sz w:val="30"/>
          <w:szCs w:val="30"/>
          <w:lang w:eastAsia="ru-RU"/>
        </w:rPr>
        <mc:AlternateContent>
          <mc:Choice Requires="wps">
            <w:drawing>
              <wp:anchor distT="0" distB="0" distL="114300" distR="114300" simplePos="0" relativeHeight="251855872" behindDoc="0" locked="0" layoutInCell="1" allowOverlap="1">
                <wp:simplePos x="0" y="0"/>
                <wp:positionH relativeFrom="column">
                  <wp:align>right</wp:align>
                </wp:positionH>
                <wp:positionV relativeFrom="paragraph">
                  <wp:posOffset>1538605</wp:posOffset>
                </wp:positionV>
                <wp:extent cx="476250" cy="323850"/>
                <wp:effectExtent l="0" t="0" r="1270" b="0"/>
                <wp:wrapNone/>
                <wp:docPr id="76" name="Text Box 13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85" o:spid="_x0000_s1236" type="#_x0000_t202" style="position:absolute;left:0;text-align:left;margin-left:-13.7pt;margin-top:121.15pt;width:37.5pt;height:25.5pt;z-index:25185587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" filled="f" stroked="f">
                <v:textbox inset="0,0,0,0">
                  <w:txbxContent>
                    <w:p w:rsidR="00A83DEB" w:rsidRPr="00FD13C7" w:rsidRDefault="00A83DEB" w:rsidP="007725F6">
                      <w:pPr>
                        <w:spacing w:line="288" w:lineRule="auto"/>
                        <w:ind w:firstLine="0"/>
                        <w:jc w:val="center"/>
                        <w:rPr>
                          <w:sz w:val="30"/>
                          <w:szCs w:val="30"/>
                        </w:rPr>
                      </w:pPr>
                      <w:r>
                        <w:rPr>
                          <w:sz w:val="30"/>
                          <w:szCs w:val="30"/>
                        </w:rPr>
                        <w:t>(5.15)</w:t>
                      </w:r>
                    </w:p>
                  </w:txbxContent>
                </v:textbox>
              </v:shape>
            </w:pict>
          </mc:Fallback>
        </mc:AlternateContent>
      </w:r>
      <w:r>
        <w:rPr>
          <w:noProof/>
          <w:sz w:val="30"/>
          <w:szCs w:val="30"/>
          <w:lang w:eastAsia="ru-RU"/>
        </w:rPr>
        <mc:AlternateContent>
          <mc:Choice Requires="wps">
            <w:drawing>
              <wp:anchor distT="0" distB="0" distL="114300" distR="114300" simplePos="0" relativeHeight="251854848" behindDoc="0" locked="0" layoutInCell="1" allowOverlap="1">
                <wp:simplePos x="0" y="0"/>
                <wp:positionH relativeFrom="column">
                  <wp:align>right</wp:align>
                </wp:positionH>
                <wp:positionV relativeFrom="paragraph">
                  <wp:posOffset>52705</wp:posOffset>
                </wp:positionV>
                <wp:extent cx="476250" cy="323850"/>
                <wp:effectExtent l="0" t="0" r="1270" b="0"/>
                <wp:wrapNone/>
                <wp:docPr id="74" name="Text Box 13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84" o:spid="_x0000_s1237" type="#_x0000_t202" style="position:absolute;left:0;text-align:left;margin-left:-13.7pt;margin-top:4.15pt;width:37.5pt;height:25.5pt;z-index:25185484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" filled="f" stroked="f">
                <v:textbox inset="0,0,0,0">
                  <w:txbxContent>
                    <w:p w:rsidR="00A83DEB" w:rsidRPr="00FD13C7" w:rsidRDefault="00A83DEB" w:rsidP="007725F6">
                      <w:pPr>
                        <w:spacing w:line="288" w:lineRule="auto"/>
                        <w:ind w:firstLine="0"/>
                        <w:jc w:val="center"/>
                        <w:rPr>
                          <w:sz w:val="30"/>
                          <w:szCs w:val="30"/>
                        </w:rPr>
                      </w:pPr>
                      <w:r>
                        <w:rPr>
                          <w:sz w:val="30"/>
                          <w:szCs w:val="30"/>
                        </w:rPr>
                        <w:t>(5.14)</w:t>
                      </w:r>
                    </w:p>
                  </w:txbxContent>
                </v:textbox>
              </v:shape>
            </w:pict>
          </mc:Fallback>
        </mc:AlternateContent>
      </w:r>
      <w:r w:rsidR="00F70BFD" w:rsidRPr="00982D4B">
        <w:rPr>
          <w:position w:val="-12"/>
          <w:sz w:val="30"/>
          <w:szCs w:val="30"/>
        </w:rPr>
        <w:object w:dxaOrig="3240" w:dyaOrig="400">
          <v:shape id="_x0000_i1760" type="#_x0000_t75" style="width:162pt;height:20.25pt" o:ole="" fillcolor="window">
            <v:imagedata r:id="rId1640" o:title=""/>
          </v:shape>
          <o:OLEObject Type="Embed" ProgID="Equation.DSMT4" ShapeID="_x0000_i1760" DrawAspect="Content" ObjectID="_1613371905" r:id="rId1641"/>
        </w:object>
      </w:r>
    </w:p>
    <w:p w:rsidR="009D1445" w:rsidRPr="00982D4B" w:rsidRDefault="00352B75" w:rsidP="009D1445">
      <w:pPr>
        <w:spacing w:line="288" w:lineRule="auto"/>
        <w:ind w:firstLine="0"/>
        <w:rPr>
          <w:sz w:val="30"/>
          <w:szCs w:val="30"/>
        </w:rPr>
      </w:pPr>
      <w:r w:rsidRPr="00982D4B">
        <w:rPr>
          <w:sz w:val="30"/>
          <w:szCs w:val="30"/>
        </w:rPr>
        <w:t xml:space="preserve">где </w:t>
      </w:r>
      <w:r w:rsidR="009D1445" w:rsidRPr="00982D4B">
        <w:rPr>
          <w:i/>
          <w:sz w:val="30"/>
          <w:szCs w:val="30"/>
        </w:rPr>
        <w:t>с</w:t>
      </w:r>
      <w:r w:rsidR="009D1445" w:rsidRPr="00982D4B">
        <w:rPr>
          <w:sz w:val="30"/>
          <w:szCs w:val="30"/>
          <w:vertAlign w:val="subscript"/>
        </w:rPr>
        <w:t>1</w:t>
      </w:r>
      <w:r w:rsidRPr="00982D4B">
        <w:rPr>
          <w:sz w:val="30"/>
          <w:szCs w:val="30"/>
        </w:rPr>
        <w:t xml:space="preserve"> и </w:t>
      </w:r>
      <w:r w:rsidR="009D1445" w:rsidRPr="00982D4B">
        <w:rPr>
          <w:i/>
          <w:sz w:val="30"/>
          <w:szCs w:val="30"/>
        </w:rPr>
        <w:t>с</w:t>
      </w:r>
      <w:r w:rsidR="009D1445" w:rsidRPr="00982D4B">
        <w:rPr>
          <w:sz w:val="30"/>
          <w:szCs w:val="30"/>
          <w:vertAlign w:val="subscript"/>
        </w:rPr>
        <w:t>2</w:t>
      </w:r>
      <w:r w:rsidR="009D1445" w:rsidRPr="00982D4B">
        <w:rPr>
          <w:sz w:val="30"/>
          <w:szCs w:val="30"/>
        </w:rPr>
        <w:t xml:space="preserve"> </w:t>
      </w:r>
      <w:r w:rsidRPr="00982D4B">
        <w:rPr>
          <w:sz w:val="30"/>
          <w:szCs w:val="30"/>
        </w:rPr>
        <w:t>– постоянные интегрирования, которые определяются заданными начальными условиями.</w:t>
      </w:r>
    </w:p>
    <w:p w:rsidR="00352B75" w:rsidRPr="00982D4B" w:rsidRDefault="00352B75" w:rsidP="00294746">
      <w:pPr>
        <w:spacing w:line="288" w:lineRule="auto"/>
        <w:rPr>
          <w:sz w:val="30"/>
          <w:szCs w:val="30"/>
        </w:rPr>
      </w:pPr>
      <w:r w:rsidRPr="00982D4B">
        <w:rPr>
          <w:sz w:val="30"/>
          <w:szCs w:val="30"/>
        </w:rPr>
        <w:t xml:space="preserve">Вычислим постоянные интегрирования. Для этого </w:t>
      </w:r>
      <w:r w:rsidR="009D1445" w:rsidRPr="00982D4B">
        <w:rPr>
          <w:sz w:val="30"/>
          <w:szCs w:val="30"/>
        </w:rPr>
        <w:t>определяем</w:t>
      </w:r>
      <w:r w:rsidRPr="00982D4B">
        <w:rPr>
          <w:sz w:val="30"/>
          <w:szCs w:val="30"/>
        </w:rPr>
        <w:t xml:space="preserve"> производную </w:t>
      </w:r>
      <w:r w:rsidR="009D1445" w:rsidRPr="00982D4B">
        <w:rPr>
          <w:position w:val="-12"/>
          <w:sz w:val="30"/>
          <w:szCs w:val="30"/>
        </w:rPr>
        <w:object w:dxaOrig="600" w:dyaOrig="420">
          <v:shape id="_x0000_i1761" type="#_x0000_t75" style="width:30pt;height:21pt" o:ole="" fillcolor="window">
            <v:imagedata r:id="rId1642" o:title=""/>
          </v:shape>
          <o:OLEObject Type="Embed" ProgID="Equation.3" ShapeID="_x0000_i1761" DrawAspect="Content" ObjectID="_1613371906" r:id="rId1643"/>
        </w:object>
      </w:r>
    </w:p>
    <w:p w:rsidR="00352B75" w:rsidRPr="00982D4B" w:rsidRDefault="00F70BFD" w:rsidP="009D1445">
      <w:pPr>
        <w:spacing w:line="288" w:lineRule="auto"/>
        <w:ind w:firstLine="0"/>
        <w:jc w:val="center"/>
        <w:rPr>
          <w:sz w:val="30"/>
          <w:szCs w:val="30"/>
        </w:rPr>
      </w:pPr>
      <w:r w:rsidRPr="00982D4B">
        <w:rPr>
          <w:position w:val="-12"/>
          <w:sz w:val="30"/>
          <w:szCs w:val="30"/>
        </w:rPr>
        <w:object w:dxaOrig="3420" w:dyaOrig="400">
          <v:shape id="_x0000_i1762" type="#_x0000_t75" style="width:171pt;height:20.25pt" o:ole="" fillcolor="window">
            <v:imagedata r:id="rId1644" o:title=""/>
          </v:shape>
          <o:OLEObject Type="Embed" ProgID="Equation.DSMT4" ShapeID="_x0000_i1762" DrawAspect="Content" ObjectID="_1613371907" r:id="rId1645"/>
        </w:object>
      </w:r>
    </w:p>
    <w:p w:rsidR="00352B75" w:rsidRPr="00982D4B" w:rsidRDefault="00352B75" w:rsidP="00294746">
      <w:pPr>
        <w:spacing w:line="288" w:lineRule="auto"/>
        <w:rPr>
          <w:sz w:val="30"/>
          <w:szCs w:val="30"/>
        </w:rPr>
      </w:pPr>
      <w:r w:rsidRPr="00982D4B">
        <w:rPr>
          <w:sz w:val="30"/>
          <w:szCs w:val="30"/>
        </w:rPr>
        <w:t>Теперь используем заданные начальные условия</w:t>
      </w:r>
    </w:p>
    <w:p w:rsidR="00352B75" w:rsidRPr="00982D4B" w:rsidRDefault="00203622" w:rsidP="009D1445">
      <w:pPr>
        <w:spacing w:line="288" w:lineRule="auto"/>
        <w:ind w:firstLine="0"/>
        <w:jc w:val="center"/>
        <w:rPr>
          <w:sz w:val="30"/>
          <w:szCs w:val="30"/>
        </w:rPr>
      </w:pPr>
      <w:r w:rsidRPr="00982D4B">
        <w:rPr>
          <w:position w:val="-38"/>
          <w:sz w:val="30"/>
          <w:szCs w:val="30"/>
        </w:rPr>
        <w:object w:dxaOrig="1219" w:dyaOrig="900">
          <v:shape id="_x0000_i1763" type="#_x0000_t75" style="width:60.75pt;height:45pt" o:ole="" fillcolor="window">
            <v:imagedata r:id="rId1646" o:title=""/>
          </v:shape>
          <o:OLEObject Type="Embed" ProgID="Equation.3" ShapeID="_x0000_i1763" DrawAspect="Content" ObjectID="_1613371908" r:id="rId1647"/>
        </w:object>
      </w:r>
    </w:p>
    <w:p w:rsidR="00352B75" w:rsidRPr="00982D4B" w:rsidRDefault="009D1445" w:rsidP="009D1445">
      <w:pPr>
        <w:spacing w:line="288" w:lineRule="auto"/>
        <w:ind w:firstLine="0"/>
        <w:rPr>
          <w:sz w:val="30"/>
          <w:szCs w:val="30"/>
        </w:rPr>
      </w:pPr>
      <w:r w:rsidRPr="00982D4B">
        <w:rPr>
          <w:sz w:val="30"/>
          <w:szCs w:val="30"/>
        </w:rPr>
        <w:t>откуда</w:t>
      </w:r>
    </w:p>
    <w:p w:rsidR="00352B75" w:rsidRPr="00982D4B" w:rsidRDefault="00A83DEB" w:rsidP="00F95344">
      <w:pPr>
        <w:spacing w:line="288" w:lineRule="auto"/>
        <w:ind w:firstLine="0"/>
        <w:jc w:val="center"/>
        <w:rPr>
          <w:sz w:val="30"/>
          <w:szCs w:val="30"/>
        </w:rPr>
      </w:pPr>
      <w:r>
        <w:rPr>
          <w:noProof/>
          <w:sz w:val="30"/>
          <w:szCs w:val="30"/>
          <w:lang w:eastAsia="ru-RU"/>
        </w:rPr>
        <w:lastRenderedPageBreak/>
        <mc:AlternateContent>
          <mc:Choice Requires="wps">
            <w:drawing>
              <wp:anchor distT="0" distB="0" distL="114300" distR="114300" simplePos="0" relativeHeight="251856896" behindDoc="0" locked="0" layoutInCell="1" allowOverlap="1">
                <wp:simplePos x="0" y="0"/>
                <wp:positionH relativeFrom="column">
                  <wp:posOffset>5283200</wp:posOffset>
                </wp:positionH>
                <wp:positionV relativeFrom="paragraph">
                  <wp:posOffset>446405</wp:posOffset>
                </wp:positionV>
                <wp:extent cx="476250" cy="323850"/>
                <wp:effectExtent l="1905" t="3810" r="0" b="0"/>
                <wp:wrapNone/>
                <wp:docPr id="73" name="Text Box 13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86" o:spid="_x0000_s1238" type="#_x0000_t202" style="position:absolute;left:0;text-align:left;margin-left:416pt;margin-top:35.15pt;width:37.5pt;height:2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" filled="f" stroked="f">
                <v:textbox inset="0,0,0,0">
                  <w:txbxContent>
                    <w:p w:rsidR="00A83DEB" w:rsidRPr="00FD13C7" w:rsidRDefault="00A83DEB" w:rsidP="007725F6">
                      <w:pPr>
                        <w:spacing w:line="288" w:lineRule="auto"/>
                        <w:ind w:firstLine="0"/>
                        <w:jc w:val="center"/>
                        <w:rPr>
                          <w:sz w:val="30"/>
                          <w:szCs w:val="30"/>
                        </w:rPr>
                      </w:pPr>
                      <w:r>
                        <w:rPr>
                          <w:sz w:val="30"/>
                          <w:szCs w:val="30"/>
                        </w:rPr>
                        <w:t>(5.16)</w:t>
                      </w:r>
                    </w:p>
                  </w:txbxContent>
                </v:textbox>
              </v:shape>
            </w:pict>
          </mc:Fallback>
        </mc:AlternateContent>
      </w:r>
      <w:r w:rsidR="00F70BFD" w:rsidRPr="00982D4B">
        <w:rPr>
          <w:position w:val="-72"/>
          <w:sz w:val="30"/>
          <w:szCs w:val="30"/>
        </w:rPr>
        <w:object w:dxaOrig="4160" w:dyaOrig="1579">
          <v:shape id="_x0000_i1764" type="#_x0000_t75" style="width:207.75pt;height:78.75pt" o:ole="" fillcolor="window">
            <v:imagedata r:id="rId1648" o:title=""/>
          </v:shape>
          <o:OLEObject Type="Embed" ProgID="Equation.DSMT4" ShapeID="_x0000_i1764" DrawAspect="Content" ObjectID="_1613371909" r:id="rId1649"/>
        </w:object>
      </w:r>
    </w:p>
    <w:p w:rsidR="00352B75" w:rsidRPr="00982D4B" w:rsidRDefault="00352B75" w:rsidP="00294746">
      <w:pPr>
        <w:spacing w:line="288" w:lineRule="auto"/>
        <w:rPr>
          <w:sz w:val="30"/>
          <w:szCs w:val="30"/>
        </w:rPr>
      </w:pPr>
      <w:r w:rsidRPr="00982D4B">
        <w:rPr>
          <w:sz w:val="30"/>
          <w:szCs w:val="30"/>
        </w:rPr>
        <w:t>Для того, чтобы получить уравнение фазовых траекторий, нужно из уравнений (</w:t>
      </w:r>
      <w:r w:rsidR="00F95344" w:rsidRPr="00982D4B">
        <w:rPr>
          <w:sz w:val="30"/>
          <w:szCs w:val="30"/>
        </w:rPr>
        <w:t>5.1</w:t>
      </w:r>
      <w:r w:rsidRPr="00982D4B">
        <w:rPr>
          <w:sz w:val="30"/>
          <w:szCs w:val="30"/>
        </w:rPr>
        <w:t>6) исключить время</w:t>
      </w:r>
      <w:r w:rsidR="00F95344" w:rsidRPr="00982D4B">
        <w:rPr>
          <w:sz w:val="30"/>
          <w:szCs w:val="30"/>
        </w:rPr>
        <w:t xml:space="preserve"> </w:t>
      </w:r>
      <w:r w:rsidR="00F95344" w:rsidRPr="00982D4B">
        <w:rPr>
          <w:i/>
          <w:sz w:val="30"/>
          <w:szCs w:val="30"/>
          <w:lang w:val="en-US"/>
        </w:rPr>
        <w:t>t</w:t>
      </w:r>
      <w:r w:rsidRPr="00982D4B">
        <w:rPr>
          <w:sz w:val="30"/>
          <w:szCs w:val="30"/>
        </w:rPr>
        <w:t>.</w:t>
      </w:r>
    </w:p>
    <w:p w:rsidR="00352B75" w:rsidRPr="00982D4B" w:rsidRDefault="00F70BFD" w:rsidP="00F95344">
      <w:pPr>
        <w:spacing w:line="288" w:lineRule="auto"/>
        <w:ind w:firstLine="0"/>
        <w:jc w:val="center"/>
        <w:rPr>
          <w:sz w:val="30"/>
          <w:szCs w:val="30"/>
        </w:rPr>
      </w:pPr>
      <w:r w:rsidRPr="00982D4B">
        <w:rPr>
          <w:position w:val="-54"/>
          <w:sz w:val="30"/>
          <w:szCs w:val="30"/>
        </w:rPr>
        <w:object w:dxaOrig="5380" w:dyaOrig="1219">
          <v:shape id="_x0000_i1765" type="#_x0000_t75" style="width:269.25pt;height:60.75pt" o:ole="" fillcolor="window">
            <v:imagedata r:id="rId1650" o:title=""/>
          </v:shape>
          <o:OLEObject Type="Embed" ProgID="Equation.DSMT4" ShapeID="_x0000_i1765" DrawAspect="Content" ObjectID="_1613371910" r:id="rId1651"/>
        </w:object>
      </w:r>
    </w:p>
    <w:p w:rsidR="001A25E4" w:rsidRPr="00982D4B" w:rsidRDefault="00D86A78" w:rsidP="001A25E4">
      <w:pPr>
        <w:spacing w:line="288" w:lineRule="auto"/>
        <w:ind w:firstLine="0"/>
        <w:jc w:val="center"/>
        <w:rPr>
          <w:sz w:val="30"/>
          <w:szCs w:val="30"/>
          <w:lang w:val="en-US"/>
        </w:rPr>
      </w:pPr>
      <w:r w:rsidRPr="00982D4B">
        <w:rPr>
          <w:position w:val="-40"/>
          <w:sz w:val="30"/>
          <w:szCs w:val="30"/>
        </w:rPr>
        <w:object w:dxaOrig="6640" w:dyaOrig="960">
          <v:shape id="_x0000_i1766" type="#_x0000_t75" style="width:332.25pt;height:48pt" o:ole="" fillcolor="window">
            <v:imagedata r:id="rId1652" o:title=""/>
          </v:shape>
          <o:OLEObject Type="Embed" ProgID="Equation.DSMT4" ShapeID="_x0000_i1766" DrawAspect="Content" ObjectID="_1613371911" r:id="rId1653"/>
        </w:object>
      </w:r>
    </w:p>
    <w:p w:rsidR="00352B75" w:rsidRPr="00982D4B" w:rsidRDefault="00A83DEB" w:rsidP="001A25E4">
      <w:pPr>
        <w:spacing w:line="288" w:lineRule="auto"/>
        <w:ind w:firstLine="0"/>
        <w:jc w:val="center"/>
        <w:rPr>
          <w:sz w:val="30"/>
          <w:szCs w:val="30"/>
        </w:rPr>
      </w:pPr>
      <w:r>
        <w:rPr>
          <w:noProof/>
          <w:sz w:val="30"/>
          <w:szCs w:val="30"/>
          <w:lang w:eastAsia="ru-RU"/>
        </w:rPr>
        <mc:AlternateContent>
          <mc:Choice Requires="wps">
            <w:drawing>
              <wp:anchor distT="0" distB="0" distL="114300" distR="114300" simplePos="0" relativeHeight="251859968" behindDoc="0" locked="0" layoutInCell="1" allowOverlap="1">
                <wp:simplePos x="0" y="0"/>
                <wp:positionH relativeFrom="column">
                  <wp:align>right</wp:align>
                </wp:positionH>
                <wp:positionV relativeFrom="paragraph">
                  <wp:posOffset>3054350</wp:posOffset>
                </wp:positionV>
                <wp:extent cx="476250" cy="323850"/>
                <wp:effectExtent l="0" t="1905" r="1270" b="0"/>
                <wp:wrapNone/>
                <wp:docPr id="72" name="Text Box 13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89" o:spid="_x0000_s1239" type="#_x0000_t202" style="position:absolute;left:0;text-align:left;margin-left:-13.7pt;margin-top:240.5pt;width:37.5pt;height:25.5pt;z-index:25185996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" filled="f" stroked="f">
                <v:textbox inset="0,0,0,0">
                  <w:txbxContent>
                    <w:p w:rsidR="00A83DEB" w:rsidRPr="00FD13C7" w:rsidRDefault="00A83DEB" w:rsidP="007725F6">
                      <w:pPr>
                        <w:spacing w:line="288" w:lineRule="auto"/>
                        <w:ind w:firstLine="0"/>
                        <w:jc w:val="center"/>
                        <w:rPr>
                          <w:sz w:val="30"/>
                          <w:szCs w:val="30"/>
                        </w:rPr>
                      </w:pPr>
                      <w:r>
                        <w:rPr>
                          <w:sz w:val="30"/>
                          <w:szCs w:val="30"/>
                        </w:rPr>
                        <w:t>(5.19)</w:t>
                      </w:r>
                    </w:p>
                  </w:txbxContent>
                </v:textbox>
              </v:shape>
            </w:pict>
          </mc:Fallback>
        </mc:AlternateContent>
      </w:r>
      <w:r>
        <w:rPr>
          <w:noProof/>
          <w:sz w:val="30"/>
          <w:szCs w:val="30"/>
          <w:lang w:eastAsia="ru-RU"/>
        </w:rPr>
        <mc:AlternateContent>
          <mc:Choice Requires="wps">
            <w:drawing>
              <wp:anchor distT="0" distB="0" distL="114300" distR="114300" simplePos="0" relativeHeight="251858944" behindDoc="0" locked="0" layoutInCell="1" allowOverlap="1">
                <wp:simplePos x="0" y="0"/>
                <wp:positionH relativeFrom="column">
                  <wp:align>right</wp:align>
                </wp:positionH>
                <wp:positionV relativeFrom="paragraph">
                  <wp:posOffset>1016000</wp:posOffset>
                </wp:positionV>
                <wp:extent cx="476250" cy="323850"/>
                <wp:effectExtent l="0" t="1905" r="1270" b="0"/>
                <wp:wrapNone/>
                <wp:docPr id="71" name="Text Box 13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88" o:spid="_x0000_s1240" type="#_x0000_t202" style="position:absolute;left:0;text-align:left;margin-left:-13.7pt;margin-top:80pt;width:37.5pt;height:25.5pt;z-index:25185894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" filled="f" stroked="f">
                <v:textbox inset="0,0,0,0">
                  <w:txbxContent>
                    <w:p w:rsidR="00A83DEB" w:rsidRPr="00FD13C7" w:rsidRDefault="00A83DEB" w:rsidP="007725F6">
                      <w:pPr>
                        <w:spacing w:line="288" w:lineRule="auto"/>
                        <w:ind w:firstLine="0"/>
                        <w:jc w:val="center"/>
                        <w:rPr>
                          <w:sz w:val="30"/>
                          <w:szCs w:val="30"/>
                        </w:rPr>
                      </w:pPr>
                      <w:r>
                        <w:rPr>
                          <w:sz w:val="30"/>
                          <w:szCs w:val="30"/>
                        </w:rPr>
                        <w:t>(5.18)</w:t>
                      </w:r>
                    </w:p>
                  </w:txbxContent>
                </v:textbox>
              </v:shape>
            </w:pict>
          </mc:Fallback>
        </mc:AlternateContent>
      </w:r>
      <w:r>
        <w:rPr>
          <w:noProof/>
          <w:sz w:val="30"/>
          <w:szCs w:val="30"/>
          <w:lang w:eastAsia="ru-RU"/>
        </w:rPr>
        <mc:AlternateContent>
          <mc:Choice Requires="wps">
            <w:drawing>
              <wp:anchor distT="0" distB="0" distL="114300" distR="114300" simplePos="0" relativeHeight="251857920" behindDoc="0" locked="0" layoutInCell="1" allowOverlap="1">
                <wp:simplePos x="0" y="0"/>
                <wp:positionH relativeFrom="column">
                  <wp:posOffset>5283200</wp:posOffset>
                </wp:positionH>
                <wp:positionV relativeFrom="paragraph">
                  <wp:posOffset>44450</wp:posOffset>
                </wp:positionV>
                <wp:extent cx="476250" cy="323850"/>
                <wp:effectExtent l="1905" t="1905" r="0" b="0"/>
                <wp:wrapNone/>
                <wp:docPr id="70" name="Text Box 13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(5.1</w:t>
                            </w:r>
                            <w:r>
                              <w:rPr>
                                <w:sz w:val="30"/>
                                <w:szCs w:val="30"/>
                                <w:lang w:val="en-US"/>
                              </w:rPr>
                              <w:t>7</w:t>
                            </w:r>
                            <w:r>
                              <w:rPr>
                                <w:sz w:val="30"/>
                                <w:szCs w:val="3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87" o:spid="_x0000_s1241" type="#_x0000_t202" style="position:absolute;left:0;text-align:left;margin-left:416pt;margin-top:3.5pt;width:37.5pt;height:2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" filled="f" stroked="f">
                <v:textbox inset="0,0,0,0">
                  <w:txbxContent>
                    <w:p w:rsidR="00A83DEB" w:rsidRPr="00FD13C7" w:rsidRDefault="00A83DEB" w:rsidP="007725F6">
                      <w:pPr>
                        <w:spacing w:line="288" w:lineRule="auto"/>
                        <w:ind w:firstLine="0"/>
                        <w:jc w:val="center"/>
                        <w:rPr>
                          <w:sz w:val="30"/>
                          <w:szCs w:val="30"/>
                        </w:rPr>
                      </w:pPr>
                      <w:r>
                        <w:rPr>
                          <w:sz w:val="30"/>
                          <w:szCs w:val="30"/>
                        </w:rPr>
                        <w:t>(5.1</w:t>
                      </w:r>
                      <w:r>
                        <w:rPr>
                          <w:sz w:val="30"/>
                          <w:szCs w:val="30"/>
                          <w:lang w:val="en-US"/>
                        </w:rPr>
                        <w:t>7</w:t>
                      </w:r>
                      <w:r>
                        <w:rPr>
                          <w:sz w:val="30"/>
                          <w:szCs w:val="30"/>
                        </w:rPr>
                        <w:t>)</w:t>
                      </w:r>
                    </w:p>
                  </w:txbxContent>
                </v:textbox>
              </v:shape>
            </w:pict>
          </mc:Fallback>
        </mc:AlternateContent>
      </w:r>
      <w:r w:rsidR="00BC1F9D" w:rsidRPr="00982D4B">
        <w:rPr>
          <w:position w:val="-12"/>
          <w:sz w:val="30"/>
          <w:szCs w:val="30"/>
        </w:rPr>
        <w:object w:dxaOrig="2480" w:dyaOrig="400">
          <v:shape id="_x0000_i1767" type="#_x0000_t75" style="width:123.75pt;height:20.25pt" o:ole="" fillcolor="window">
            <v:imagedata r:id="rId1654" o:title=""/>
          </v:shape>
          <o:OLEObject Type="Embed" ProgID="Equation.DSMT4" ShapeID="_x0000_i1767" DrawAspect="Content" ObjectID="_1613371912" r:id="rId1655"/>
        </w:object>
      </w:r>
    </w:p>
    <w:p w:rsidR="00352B75" w:rsidRPr="00982D4B" w:rsidRDefault="008E5BB5" w:rsidP="008E5BB5">
      <w:pPr>
        <w:spacing w:line="288" w:lineRule="auto"/>
        <w:ind w:firstLine="0"/>
        <w:rPr>
          <w:sz w:val="30"/>
          <w:szCs w:val="30"/>
        </w:rPr>
      </w:pPr>
      <w:r w:rsidRPr="00982D4B">
        <w:rPr>
          <w:sz w:val="30"/>
          <w:szCs w:val="30"/>
        </w:rPr>
        <w:t>или</w:t>
      </w:r>
      <w:r w:rsidR="00352B75" w:rsidRPr="00982D4B">
        <w:rPr>
          <w:sz w:val="30"/>
          <w:szCs w:val="30"/>
        </w:rPr>
        <w:t xml:space="preserve"> </w:t>
      </w:r>
    </w:p>
    <w:p w:rsidR="00352B75" w:rsidRPr="00982D4B" w:rsidRDefault="004C6DC0" w:rsidP="008E5BB5">
      <w:pPr>
        <w:spacing w:line="288" w:lineRule="auto"/>
        <w:ind w:firstLine="0"/>
        <w:jc w:val="center"/>
        <w:rPr>
          <w:sz w:val="30"/>
          <w:szCs w:val="30"/>
        </w:rPr>
      </w:pPr>
      <w:r w:rsidRPr="00982D4B">
        <w:rPr>
          <w:position w:val="-44"/>
          <w:sz w:val="30"/>
          <w:szCs w:val="30"/>
        </w:rPr>
        <w:object w:dxaOrig="4280" w:dyaOrig="1080">
          <v:shape id="_x0000_i1768" type="#_x0000_t75" style="width:213.75pt;height:54pt" o:ole="" fillcolor="window">
            <v:imagedata r:id="rId1656" o:title=""/>
          </v:shape>
          <o:OLEObject Type="Embed" ProgID="Equation.DSMT4" ShapeID="_x0000_i1768" DrawAspect="Content" ObjectID="_1613371913" r:id="rId1657"/>
        </w:object>
      </w:r>
    </w:p>
    <w:p w:rsidR="00352B75" w:rsidRPr="00982D4B" w:rsidRDefault="00352B75" w:rsidP="00294746">
      <w:pPr>
        <w:spacing w:line="288" w:lineRule="auto"/>
        <w:rPr>
          <w:sz w:val="30"/>
          <w:szCs w:val="30"/>
        </w:rPr>
      </w:pPr>
      <w:r w:rsidRPr="00982D4B">
        <w:rPr>
          <w:sz w:val="30"/>
          <w:szCs w:val="30"/>
        </w:rPr>
        <w:t>Таким образом, фазовые траектории – это эллипсы с центром в начале координат и полуосями</w:t>
      </w:r>
      <w:r w:rsidR="004C6DC0" w:rsidRPr="00982D4B">
        <w:rPr>
          <w:position w:val="-18"/>
          <w:sz w:val="30"/>
          <w:szCs w:val="30"/>
        </w:rPr>
        <w:object w:dxaOrig="1680" w:dyaOrig="639">
          <v:shape id="_x0000_i1769" type="#_x0000_t75" style="width:84pt;height:32.25pt" o:ole="" fillcolor="window">
            <v:imagedata r:id="rId1658" o:title=""/>
          </v:shape>
          <o:OLEObject Type="Embed" ProgID="Equation.DSMT4" ShapeID="_x0000_i1769" DrawAspect="Content" ObjectID="_1613371914" r:id="rId1659"/>
        </w:object>
      </w:r>
      <w:r w:rsidRPr="00982D4B">
        <w:rPr>
          <w:sz w:val="30"/>
          <w:szCs w:val="30"/>
        </w:rPr>
        <w:t xml:space="preserve"> и </w:t>
      </w:r>
      <w:r w:rsidR="00BC1F9D" w:rsidRPr="00982D4B">
        <w:rPr>
          <w:position w:val="-18"/>
          <w:sz w:val="30"/>
          <w:szCs w:val="30"/>
        </w:rPr>
        <w:object w:dxaOrig="1320" w:dyaOrig="639">
          <v:shape id="_x0000_i1770" type="#_x0000_t75" style="width:66pt;height:32.25pt" o:ole="" fillcolor="window">
            <v:imagedata r:id="rId1660" o:title=""/>
          </v:shape>
          <o:OLEObject Type="Embed" ProgID="Equation.DSMT4" ShapeID="_x0000_i1770" DrawAspect="Content" ObjectID="_1613371915" r:id="rId1661"/>
        </w:object>
      </w:r>
      <w:r w:rsidRPr="00982D4B">
        <w:rPr>
          <w:sz w:val="30"/>
          <w:szCs w:val="30"/>
        </w:rPr>
        <w:t>.</w:t>
      </w:r>
    </w:p>
    <w:p w:rsidR="00352B75" w:rsidRPr="00982D4B" w:rsidRDefault="008E5BB5" w:rsidP="00294746">
      <w:pPr>
        <w:spacing w:line="288" w:lineRule="auto"/>
        <w:rPr>
          <w:sz w:val="30"/>
          <w:szCs w:val="30"/>
        </w:rPr>
      </w:pPr>
      <w:r w:rsidRPr="00982D4B">
        <w:rPr>
          <w:sz w:val="30"/>
          <w:szCs w:val="30"/>
        </w:rPr>
        <w:t xml:space="preserve">Можно фазовые траектории получить </w:t>
      </w:r>
      <w:r w:rsidR="00352B75" w:rsidRPr="00982D4B">
        <w:rPr>
          <w:sz w:val="30"/>
          <w:szCs w:val="30"/>
        </w:rPr>
        <w:t>друг</w:t>
      </w:r>
      <w:r w:rsidRPr="00982D4B">
        <w:rPr>
          <w:sz w:val="30"/>
          <w:szCs w:val="30"/>
        </w:rPr>
        <w:t>им</w:t>
      </w:r>
      <w:r w:rsidR="00352B75" w:rsidRPr="00982D4B">
        <w:rPr>
          <w:sz w:val="30"/>
          <w:szCs w:val="30"/>
        </w:rPr>
        <w:t xml:space="preserve"> способ</w:t>
      </w:r>
      <w:r w:rsidRPr="00982D4B">
        <w:rPr>
          <w:sz w:val="30"/>
          <w:szCs w:val="30"/>
        </w:rPr>
        <w:t>ом</w:t>
      </w:r>
      <w:r w:rsidR="00352B75" w:rsidRPr="00982D4B">
        <w:rPr>
          <w:sz w:val="30"/>
          <w:szCs w:val="30"/>
        </w:rPr>
        <w:t>. Из уравнения (</w:t>
      </w:r>
      <w:r w:rsidRPr="00982D4B">
        <w:rPr>
          <w:sz w:val="30"/>
          <w:szCs w:val="30"/>
        </w:rPr>
        <w:t>5.1</w:t>
      </w:r>
      <w:r w:rsidR="00352B75" w:rsidRPr="00982D4B">
        <w:rPr>
          <w:sz w:val="30"/>
          <w:szCs w:val="30"/>
        </w:rPr>
        <w:t>1) получим систему уравнений</w:t>
      </w:r>
    </w:p>
    <w:p w:rsidR="00352B75" w:rsidRPr="00982D4B" w:rsidRDefault="00BC1F9D" w:rsidP="008E5BB5">
      <w:pPr>
        <w:spacing w:line="288" w:lineRule="auto"/>
        <w:ind w:firstLine="0"/>
        <w:jc w:val="center"/>
        <w:rPr>
          <w:sz w:val="30"/>
          <w:szCs w:val="30"/>
        </w:rPr>
      </w:pPr>
      <w:r w:rsidRPr="00982D4B">
        <w:rPr>
          <w:position w:val="-50"/>
          <w:sz w:val="30"/>
          <w:szCs w:val="30"/>
        </w:rPr>
        <w:object w:dxaOrig="1440" w:dyaOrig="1160">
          <v:shape id="_x0000_i1771" type="#_x0000_t75" style="width:1in;height:57.75pt" o:ole="" fillcolor="window">
            <v:imagedata r:id="rId1662" o:title=""/>
          </v:shape>
          <o:OLEObject Type="Embed" ProgID="Equation.DSMT4" ShapeID="_x0000_i1771" DrawAspect="Content" ObjectID="_1613371916" r:id="rId1663"/>
        </w:object>
      </w:r>
    </w:p>
    <w:p w:rsidR="00352B75" w:rsidRPr="00982D4B" w:rsidRDefault="00A40338" w:rsidP="00294746">
      <w:pPr>
        <w:spacing w:line="288" w:lineRule="auto"/>
        <w:rPr>
          <w:sz w:val="30"/>
          <w:szCs w:val="30"/>
        </w:rPr>
      </w:pPr>
      <w:r w:rsidRPr="00982D4B">
        <w:rPr>
          <w:sz w:val="30"/>
          <w:szCs w:val="30"/>
        </w:rPr>
        <w:t>Раз</w:t>
      </w:r>
      <w:r w:rsidR="00352B75" w:rsidRPr="00982D4B">
        <w:rPr>
          <w:sz w:val="30"/>
          <w:szCs w:val="30"/>
        </w:rPr>
        <w:t xml:space="preserve">делим </w:t>
      </w:r>
      <w:r w:rsidRPr="00982D4B">
        <w:rPr>
          <w:sz w:val="30"/>
          <w:szCs w:val="30"/>
        </w:rPr>
        <w:t xml:space="preserve">второе </w:t>
      </w:r>
      <w:r w:rsidR="00352B75" w:rsidRPr="00982D4B">
        <w:rPr>
          <w:sz w:val="30"/>
          <w:szCs w:val="30"/>
        </w:rPr>
        <w:t>уравнени</w:t>
      </w:r>
      <w:r w:rsidRPr="00982D4B">
        <w:rPr>
          <w:sz w:val="30"/>
          <w:szCs w:val="30"/>
        </w:rPr>
        <w:t>е</w:t>
      </w:r>
      <w:r w:rsidR="00352B75" w:rsidRPr="00982D4B">
        <w:rPr>
          <w:sz w:val="30"/>
          <w:szCs w:val="30"/>
        </w:rPr>
        <w:t xml:space="preserve"> системы (</w:t>
      </w:r>
      <w:r w:rsidRPr="00982D4B">
        <w:rPr>
          <w:sz w:val="30"/>
          <w:szCs w:val="30"/>
        </w:rPr>
        <w:t>5.19</w:t>
      </w:r>
      <w:r w:rsidR="00352B75" w:rsidRPr="00982D4B">
        <w:rPr>
          <w:sz w:val="30"/>
          <w:szCs w:val="30"/>
        </w:rPr>
        <w:t>) на первое</w:t>
      </w:r>
    </w:p>
    <w:p w:rsidR="00352B75" w:rsidRPr="00982D4B" w:rsidRDefault="00A83DEB" w:rsidP="00A40338">
      <w:pPr>
        <w:spacing w:line="288" w:lineRule="auto"/>
        <w:ind w:firstLine="0"/>
        <w:jc w:val="center"/>
        <w:rPr>
          <w:sz w:val="30"/>
          <w:szCs w:val="30"/>
        </w:rPr>
      </w:pPr>
      <w:r>
        <w:rPr>
          <w:noProof/>
          <w:sz w:val="30"/>
          <w:szCs w:val="30"/>
          <w:lang w:eastAsia="ru-RU"/>
        </w:rPr>
        <mc:AlternateContent>
          <mc:Choice Requires="wps">
            <w:drawing>
              <wp:anchor distT="0" distB="0" distL="114300" distR="114300" simplePos="0" relativeHeight="251860992" behindDoc="0" locked="0" layoutInCell="1" allowOverlap="1">
                <wp:simplePos x="0" y="0"/>
                <wp:positionH relativeFrom="column">
                  <wp:posOffset>5283200</wp:posOffset>
                </wp:positionH>
                <wp:positionV relativeFrom="paragraph">
                  <wp:posOffset>148590</wp:posOffset>
                </wp:positionV>
                <wp:extent cx="476250" cy="323850"/>
                <wp:effectExtent l="1905" t="0" r="0" b="4445"/>
                <wp:wrapNone/>
                <wp:docPr id="69" name="Text Box 13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90" o:spid="_x0000_s1242" type="#_x0000_t202" style="position:absolute;left:0;text-align:left;margin-left:416pt;margin-top:11.7pt;width:37.5pt;height:25.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" filled="f" stroked="f">
                <v:textbox inset="0,0,0,0">
                  <w:txbxContent>
                    <w:p w:rsidR="00A83DEB" w:rsidRPr="00FD13C7" w:rsidRDefault="00A83DEB" w:rsidP="007725F6">
                      <w:pPr>
                        <w:spacing w:line="288" w:lineRule="auto"/>
                        <w:ind w:firstLine="0"/>
                        <w:jc w:val="center"/>
                        <w:rPr>
                          <w:sz w:val="30"/>
                          <w:szCs w:val="30"/>
                        </w:rPr>
                      </w:pPr>
                      <w:r>
                        <w:rPr>
                          <w:sz w:val="30"/>
                          <w:szCs w:val="30"/>
                        </w:rPr>
                        <w:t>(5.20)</w:t>
                      </w:r>
                    </w:p>
                  </w:txbxContent>
                </v:textbox>
              </v:shape>
            </w:pict>
          </mc:Fallback>
        </mc:AlternateContent>
      </w:r>
      <w:r w:rsidR="00B07BD1" w:rsidRPr="00982D4B">
        <w:rPr>
          <w:position w:val="-44"/>
          <w:sz w:val="30"/>
          <w:szCs w:val="30"/>
        </w:rPr>
        <w:object w:dxaOrig="1520" w:dyaOrig="960">
          <v:shape id="_x0000_i1772" type="#_x0000_t75" style="width:75.75pt;height:48pt" o:ole="" fillcolor="window">
            <v:imagedata r:id="rId1664" o:title=""/>
          </v:shape>
          <o:OLEObject Type="Embed" ProgID="Equation.DSMT4" ShapeID="_x0000_i1772" DrawAspect="Content" ObjectID="_1613371917" r:id="rId1665"/>
        </w:object>
      </w:r>
    </w:p>
    <w:p w:rsidR="00352B75" w:rsidRPr="00982D4B" w:rsidRDefault="00352B75" w:rsidP="00294746">
      <w:pPr>
        <w:spacing w:line="288" w:lineRule="auto"/>
        <w:rPr>
          <w:sz w:val="30"/>
          <w:szCs w:val="30"/>
        </w:rPr>
      </w:pPr>
      <w:r w:rsidRPr="00982D4B">
        <w:rPr>
          <w:sz w:val="30"/>
          <w:szCs w:val="30"/>
        </w:rPr>
        <w:t>Получ</w:t>
      </w:r>
      <w:r w:rsidR="00D86A78" w:rsidRPr="00982D4B">
        <w:rPr>
          <w:sz w:val="30"/>
          <w:szCs w:val="30"/>
        </w:rPr>
        <w:t xml:space="preserve">или </w:t>
      </w:r>
      <w:r w:rsidRPr="00982D4B">
        <w:rPr>
          <w:sz w:val="30"/>
          <w:szCs w:val="30"/>
        </w:rPr>
        <w:t>линейное дифференциальное уравнение с разделяющимися переменными. Решим это уравнение</w:t>
      </w:r>
    </w:p>
    <w:p w:rsidR="00352B75" w:rsidRPr="00982D4B" w:rsidRDefault="00A83DEB" w:rsidP="00A40338">
      <w:pPr>
        <w:spacing w:line="288" w:lineRule="auto"/>
        <w:ind w:firstLine="0"/>
        <w:jc w:val="center"/>
        <w:rPr>
          <w:sz w:val="30"/>
          <w:szCs w:val="30"/>
        </w:rPr>
      </w:pPr>
      <w:r>
        <w:rPr>
          <w:noProof/>
          <w:sz w:val="30"/>
          <w:szCs w:val="30"/>
          <w:lang w:eastAsia="ru-RU"/>
        </w:rPr>
        <mc:AlternateContent>
          <mc:Choice Requires="wps">
            <w:drawing>
              <wp:anchor distT="0" distB="0" distL="114300" distR="114300" simplePos="0" relativeHeight="251862016" behindDoc="0" locked="0" layoutInCell="1" allowOverlap="1">
                <wp:simplePos x="0" y="0"/>
                <wp:positionH relativeFrom="column">
                  <wp:posOffset>5283200</wp:posOffset>
                </wp:positionH>
                <wp:positionV relativeFrom="paragraph">
                  <wp:posOffset>152400</wp:posOffset>
                </wp:positionV>
                <wp:extent cx="506730" cy="220980"/>
                <wp:effectExtent l="1905" t="0" r="0" b="635"/>
                <wp:wrapNone/>
                <wp:docPr id="68" name="Text Box 13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7725F6">
                            <w:pPr>
                              <w:spacing w:line="288" w:lineRule="auto"/>
                              <w:ind w:firstLine="0"/>
                              <w:jc w:val="center"/>
                              <w:rPr>
                                <w:sz w:val="30"/>
                                <w:szCs w:val="30"/>
                              </w:rPr>
                            </w:pPr>
                            <w:r>
                              <w:rPr>
                                <w:sz w:val="30"/>
                                <w:szCs w:val="30"/>
                              </w:rPr>
                              <w:t>(5.21)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91" o:spid="_x0000_s1243" type="#_x0000_t202" style="position:absolute;left:0;text-align:left;margin-left:416pt;margin-top:12pt;width:39.9pt;height:17.4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" filled="f" stroked="f">
                <v:textbox inset="0,0,0,0">
                  <w:txbxContent>
                    <w:p w:rsidR="00A83DEB" w:rsidRPr="00FD13C7" w:rsidRDefault="00A83DEB" w:rsidP="007725F6">
                      <w:pPr>
                        <w:spacing w:line="288" w:lineRule="auto"/>
                        <w:ind w:firstLine="0"/>
                        <w:jc w:val="center"/>
                        <w:rPr>
                          <w:sz w:val="30"/>
                          <w:szCs w:val="30"/>
                        </w:rPr>
                      </w:pPr>
                      <w:r>
                        <w:rPr>
                          <w:sz w:val="30"/>
                          <w:szCs w:val="30"/>
                        </w:rPr>
                        <w:t>(5.21)</w:t>
                      </w:r>
                    </w:p>
                  </w:txbxContent>
                </v:textbox>
              </v:shape>
            </w:pict>
          </mc:Fallback>
        </mc:AlternateContent>
      </w:r>
      <w:r w:rsidR="00D86A78" w:rsidRPr="00982D4B">
        <w:rPr>
          <w:position w:val="-28"/>
          <w:sz w:val="30"/>
          <w:szCs w:val="30"/>
        </w:rPr>
        <w:object w:dxaOrig="6420" w:dyaOrig="780">
          <v:shape id="_x0000_i1773" type="#_x0000_t75" style="width:321pt;height:39pt" o:ole="" fillcolor="window">
            <v:imagedata r:id="rId1666" o:title=""/>
          </v:shape>
          <o:OLEObject Type="Embed" ProgID="Equation.DSMT4" ShapeID="_x0000_i1773" DrawAspect="Content" ObjectID="_1613371918" r:id="rId1667"/>
        </w:object>
      </w:r>
    </w:p>
    <w:p w:rsidR="00A40338" w:rsidRPr="00982D4B" w:rsidRDefault="00352B75" w:rsidP="00A40338">
      <w:pPr>
        <w:spacing w:line="288" w:lineRule="auto"/>
        <w:ind w:firstLine="0"/>
        <w:rPr>
          <w:sz w:val="30"/>
          <w:szCs w:val="30"/>
        </w:rPr>
      </w:pPr>
      <w:r w:rsidRPr="00982D4B">
        <w:rPr>
          <w:sz w:val="30"/>
          <w:szCs w:val="30"/>
        </w:rPr>
        <w:t xml:space="preserve">где </w:t>
      </w:r>
      <w:r w:rsidR="00A40338" w:rsidRPr="00982D4B">
        <w:rPr>
          <w:i/>
          <w:sz w:val="30"/>
          <w:szCs w:val="30"/>
        </w:rPr>
        <w:t>с</w:t>
      </w:r>
      <w:r w:rsidRPr="00982D4B">
        <w:rPr>
          <w:sz w:val="30"/>
          <w:szCs w:val="30"/>
        </w:rPr>
        <w:t xml:space="preserve"> – постоянная интегрирования.</w:t>
      </w:r>
    </w:p>
    <w:p w:rsidR="00352B75" w:rsidRPr="00982D4B" w:rsidRDefault="00352B75" w:rsidP="00D86A78">
      <w:pPr>
        <w:spacing w:line="288" w:lineRule="auto"/>
        <w:rPr>
          <w:sz w:val="30"/>
          <w:szCs w:val="30"/>
        </w:rPr>
      </w:pPr>
      <w:r w:rsidRPr="00982D4B">
        <w:rPr>
          <w:sz w:val="30"/>
          <w:szCs w:val="30"/>
        </w:rPr>
        <w:lastRenderedPageBreak/>
        <w:t xml:space="preserve">Если </w:t>
      </w:r>
      <w:r w:rsidR="00A40338" w:rsidRPr="00982D4B">
        <w:rPr>
          <w:sz w:val="30"/>
          <w:szCs w:val="30"/>
        </w:rPr>
        <w:t xml:space="preserve">определить </w:t>
      </w:r>
      <w:r w:rsidRPr="00982D4B">
        <w:rPr>
          <w:sz w:val="30"/>
          <w:szCs w:val="30"/>
        </w:rPr>
        <w:t>постоянн</w:t>
      </w:r>
      <w:r w:rsidR="00A40338" w:rsidRPr="00982D4B">
        <w:rPr>
          <w:sz w:val="30"/>
          <w:szCs w:val="30"/>
        </w:rPr>
        <w:t>ую</w:t>
      </w:r>
      <w:r w:rsidRPr="00982D4B">
        <w:rPr>
          <w:sz w:val="30"/>
          <w:szCs w:val="30"/>
        </w:rPr>
        <w:t xml:space="preserve"> </w:t>
      </w:r>
      <w:r w:rsidR="00A40338" w:rsidRPr="00982D4B">
        <w:rPr>
          <w:i/>
          <w:sz w:val="30"/>
          <w:szCs w:val="30"/>
        </w:rPr>
        <w:t>с</w:t>
      </w:r>
      <w:r w:rsidR="00A40338" w:rsidRPr="00982D4B">
        <w:rPr>
          <w:sz w:val="30"/>
          <w:szCs w:val="30"/>
        </w:rPr>
        <w:t xml:space="preserve"> </w:t>
      </w:r>
      <w:r w:rsidRPr="00982D4B">
        <w:rPr>
          <w:sz w:val="30"/>
          <w:szCs w:val="30"/>
        </w:rPr>
        <w:t>из заданных начальных условий</w:t>
      </w:r>
      <w:r w:rsidR="00D86A78" w:rsidRPr="00982D4B">
        <w:rPr>
          <w:sz w:val="30"/>
          <w:szCs w:val="30"/>
        </w:rPr>
        <w:t xml:space="preserve"> </w:t>
      </w:r>
      <w:r w:rsidR="00616D72" w:rsidRPr="00982D4B">
        <w:rPr>
          <w:position w:val="-12"/>
          <w:sz w:val="30"/>
          <w:szCs w:val="30"/>
        </w:rPr>
        <w:object w:dxaOrig="1579" w:dyaOrig="400">
          <v:shape id="_x0000_i1774" type="#_x0000_t75" style="width:78.75pt;height:20.25pt" o:ole="" fillcolor="window">
            <v:imagedata r:id="rId1668" o:title=""/>
          </v:shape>
          <o:OLEObject Type="Embed" ProgID="Equation.3" ShapeID="_x0000_i1774" DrawAspect="Content" ObjectID="_1613371919" r:id="rId1669"/>
        </w:object>
      </w:r>
      <w:r w:rsidR="00D86A78" w:rsidRPr="00982D4B">
        <w:rPr>
          <w:sz w:val="30"/>
          <w:szCs w:val="30"/>
        </w:rPr>
        <w:t xml:space="preserve"> </w:t>
      </w:r>
      <w:r w:rsidRPr="00982D4B">
        <w:rPr>
          <w:sz w:val="30"/>
          <w:szCs w:val="30"/>
        </w:rPr>
        <w:t xml:space="preserve">то </w:t>
      </w:r>
      <w:r w:rsidR="00616D72" w:rsidRPr="00982D4B">
        <w:rPr>
          <w:sz w:val="30"/>
          <w:szCs w:val="30"/>
        </w:rPr>
        <w:t xml:space="preserve">получим уравнение </w:t>
      </w:r>
      <w:r w:rsidRPr="00982D4B">
        <w:rPr>
          <w:sz w:val="30"/>
          <w:szCs w:val="30"/>
        </w:rPr>
        <w:t>(</w:t>
      </w:r>
      <w:r w:rsidR="00616D72" w:rsidRPr="00982D4B">
        <w:rPr>
          <w:sz w:val="30"/>
          <w:szCs w:val="30"/>
        </w:rPr>
        <w:t>5.18</w:t>
      </w:r>
      <w:r w:rsidRPr="00982D4B">
        <w:rPr>
          <w:sz w:val="30"/>
          <w:szCs w:val="30"/>
        </w:rPr>
        <w:t>).</w:t>
      </w:r>
    </w:p>
    <w:p w:rsidR="00352B75" w:rsidRPr="00982D4B" w:rsidRDefault="00352B75" w:rsidP="00294746">
      <w:pPr>
        <w:spacing w:line="288" w:lineRule="auto"/>
        <w:rPr>
          <w:sz w:val="30"/>
          <w:szCs w:val="30"/>
        </w:rPr>
      </w:pPr>
      <w:r w:rsidRPr="00982D4B">
        <w:rPr>
          <w:i/>
          <w:sz w:val="30"/>
          <w:szCs w:val="30"/>
        </w:rPr>
        <w:t>Вывод</w:t>
      </w:r>
      <w:r w:rsidRPr="00982D4B">
        <w:rPr>
          <w:sz w:val="30"/>
          <w:szCs w:val="30"/>
        </w:rPr>
        <w:t xml:space="preserve">. Если корни характеристического уравнения являются чисто мнимыми числами </w:t>
      </w:r>
      <w:r w:rsidR="00EE2C7F" w:rsidRPr="00982D4B">
        <w:rPr>
          <w:position w:val="-16"/>
          <w:sz w:val="30"/>
          <w:szCs w:val="30"/>
        </w:rPr>
        <w:object w:dxaOrig="1200" w:dyaOrig="440">
          <v:shape id="_x0000_i1775" type="#_x0000_t75" style="width:60pt;height:21.75pt" o:ole="" fillcolor="window">
            <v:imagedata r:id="rId1670" o:title=""/>
          </v:shape>
          <o:OLEObject Type="Embed" ProgID="Equation.3" ShapeID="_x0000_i1775" DrawAspect="Content" ObjectID="_1613371920" r:id="rId1671"/>
        </w:object>
      </w:r>
      <w:r w:rsidRPr="00982D4B">
        <w:rPr>
          <w:sz w:val="30"/>
          <w:szCs w:val="30"/>
        </w:rPr>
        <w:t xml:space="preserve">, то фазовые траектории представляют собой концентрические эллипсы с центром в начале координат, а особая точка </w:t>
      </w:r>
      <w:r w:rsidR="00616D72" w:rsidRPr="00982D4B">
        <w:rPr>
          <w:sz w:val="30"/>
          <w:szCs w:val="30"/>
        </w:rPr>
        <w:t>– це</w:t>
      </w:r>
      <w:r w:rsidRPr="00982D4B">
        <w:rPr>
          <w:sz w:val="30"/>
          <w:szCs w:val="30"/>
        </w:rPr>
        <w:t>нтр.</w:t>
      </w:r>
    </w:p>
    <w:p w:rsidR="00352B75" w:rsidRPr="00982D4B" w:rsidRDefault="00616D72" w:rsidP="00616D72">
      <w:pPr>
        <w:spacing w:line="288" w:lineRule="auto"/>
        <w:ind w:left="993" w:firstLine="0"/>
        <w:rPr>
          <w:rFonts w:eastAsia="Times New Roman"/>
          <w:sz w:val="30"/>
          <w:szCs w:val="30"/>
          <w:lang w:eastAsia="ru-RU"/>
        </w:rPr>
      </w:pPr>
      <w:r w:rsidRPr="00982D4B">
        <w:rPr>
          <w:rFonts w:eastAsia="Times New Roman"/>
          <w:sz w:val="30"/>
          <w:szCs w:val="30"/>
          <w:lang w:eastAsia="ru-RU"/>
        </w:rPr>
        <w:t>2. Устойчивый УЗЕЛ</w:t>
      </w:r>
    </w:p>
    <w:p w:rsidR="0043187B" w:rsidRPr="00982D4B" w:rsidRDefault="00C72878" w:rsidP="00EE5A79">
      <w:pPr>
        <w:spacing w:line="288" w:lineRule="auto"/>
        <w:rPr>
          <w:rFonts w:eastAsia="Times New Roman"/>
          <w:sz w:val="30"/>
          <w:szCs w:val="30"/>
          <w:lang w:eastAsia="ru-RU"/>
        </w:rPr>
      </w:pPr>
      <w:r w:rsidRPr="00982D4B">
        <w:rPr>
          <w:rFonts w:eastAsia="Times New Roman"/>
          <w:sz w:val="30"/>
          <w:szCs w:val="30"/>
          <w:lang w:eastAsia="ru-RU"/>
        </w:rPr>
        <w:t xml:space="preserve">Если корни </w:t>
      </w:r>
      <w:r w:rsidR="004E7C05" w:rsidRPr="00982D4B">
        <w:rPr>
          <w:rFonts w:eastAsia="Times New Roman"/>
          <w:i/>
          <w:iCs/>
          <w:sz w:val="30"/>
          <w:szCs w:val="30"/>
          <w:lang w:val="en-US" w:eastAsia="ru-RU"/>
        </w:rPr>
        <w:t>p</w:t>
      </w:r>
      <w:r w:rsidRPr="00982D4B">
        <w:rPr>
          <w:rFonts w:eastAsia="Times New Roman"/>
          <w:sz w:val="30"/>
          <w:szCs w:val="30"/>
          <w:vertAlign w:val="subscript"/>
          <w:lang w:eastAsia="ru-RU"/>
        </w:rPr>
        <w:t>1</w:t>
      </w:r>
      <w:r w:rsidRPr="00982D4B">
        <w:rPr>
          <w:rFonts w:eastAsia="Times New Roman"/>
          <w:sz w:val="30"/>
          <w:szCs w:val="30"/>
          <w:lang w:eastAsia="ru-RU"/>
        </w:rPr>
        <w:t xml:space="preserve">, </w:t>
      </w:r>
      <w:r w:rsidR="004E7C05" w:rsidRPr="00982D4B">
        <w:rPr>
          <w:rFonts w:eastAsia="Times New Roman"/>
          <w:i/>
          <w:iCs/>
          <w:sz w:val="30"/>
          <w:szCs w:val="30"/>
          <w:lang w:val="en-US" w:eastAsia="ru-RU"/>
        </w:rPr>
        <w:t>p</w:t>
      </w:r>
      <w:r w:rsidRPr="00982D4B">
        <w:rPr>
          <w:rFonts w:eastAsia="Times New Roman"/>
          <w:sz w:val="30"/>
          <w:szCs w:val="30"/>
          <w:vertAlign w:val="subscript"/>
          <w:lang w:eastAsia="ru-RU"/>
        </w:rPr>
        <w:t xml:space="preserve">2 </w:t>
      </w:r>
      <w:r w:rsidRPr="00982D4B">
        <w:rPr>
          <w:rFonts w:eastAsia="Times New Roman"/>
          <w:sz w:val="30"/>
          <w:szCs w:val="30"/>
          <w:lang w:eastAsia="ru-RU"/>
        </w:rPr>
        <w:t>полинома (</w:t>
      </w:r>
      <w:r w:rsidR="00E11A4E" w:rsidRPr="00982D4B">
        <w:rPr>
          <w:rFonts w:eastAsia="Times New Roman"/>
          <w:sz w:val="30"/>
          <w:szCs w:val="30"/>
          <w:lang w:eastAsia="ru-RU"/>
        </w:rPr>
        <w:t>5</w:t>
      </w:r>
      <w:r w:rsidRPr="00982D4B">
        <w:rPr>
          <w:rFonts w:eastAsia="Times New Roman"/>
          <w:sz w:val="30"/>
          <w:szCs w:val="30"/>
          <w:lang w:eastAsia="ru-RU"/>
        </w:rPr>
        <w:t>.1</w:t>
      </w:r>
      <w:r w:rsidR="0043187B" w:rsidRPr="00982D4B">
        <w:rPr>
          <w:rFonts w:eastAsia="Times New Roman"/>
          <w:sz w:val="30"/>
          <w:szCs w:val="30"/>
          <w:lang w:eastAsia="ru-RU"/>
        </w:rPr>
        <w:t>0</w:t>
      </w:r>
      <w:r w:rsidRPr="00982D4B">
        <w:rPr>
          <w:rFonts w:eastAsia="Times New Roman"/>
          <w:sz w:val="30"/>
          <w:szCs w:val="30"/>
          <w:lang w:eastAsia="ru-RU"/>
        </w:rPr>
        <w:t>) действительные отрицательные, то имеет место особая точка типа “устойчивый узел” (рис</w:t>
      </w:r>
      <w:r w:rsidR="00E11A4E" w:rsidRPr="00982D4B">
        <w:rPr>
          <w:rFonts w:eastAsia="Times New Roman"/>
          <w:sz w:val="30"/>
          <w:szCs w:val="30"/>
          <w:lang w:eastAsia="ru-RU"/>
        </w:rPr>
        <w:t>. 5</w:t>
      </w:r>
      <w:r w:rsidRPr="00982D4B">
        <w:rPr>
          <w:rFonts w:eastAsia="Times New Roman"/>
          <w:sz w:val="30"/>
          <w:szCs w:val="30"/>
          <w:lang w:eastAsia="ru-RU"/>
        </w:rPr>
        <w:t>.</w:t>
      </w:r>
      <w:r w:rsidR="00616D72" w:rsidRPr="00982D4B">
        <w:rPr>
          <w:rFonts w:eastAsia="Times New Roman"/>
          <w:sz w:val="30"/>
          <w:szCs w:val="30"/>
          <w:lang w:eastAsia="ru-RU"/>
        </w:rPr>
        <w:t>7</w:t>
      </w:r>
      <w:r w:rsidRPr="00982D4B">
        <w:rPr>
          <w:rFonts w:eastAsia="Times New Roman"/>
          <w:sz w:val="30"/>
          <w:szCs w:val="30"/>
          <w:lang w:eastAsia="ru-RU"/>
        </w:rPr>
        <w:t>). Прямолинейным фазовым траекториям соответствуют состояния, когда постоянные при одной из экспонент (</w:t>
      </w:r>
      <w:r w:rsidR="00E11A4E" w:rsidRPr="00982D4B">
        <w:rPr>
          <w:rFonts w:eastAsia="Times New Roman"/>
          <w:sz w:val="30"/>
          <w:szCs w:val="30"/>
          <w:lang w:eastAsia="ru-RU"/>
        </w:rPr>
        <w:t>5</w:t>
      </w:r>
      <w:r w:rsidRPr="00982D4B">
        <w:rPr>
          <w:rFonts w:eastAsia="Times New Roman"/>
          <w:sz w:val="30"/>
          <w:szCs w:val="30"/>
          <w:lang w:eastAsia="ru-RU"/>
        </w:rPr>
        <w:t>.</w:t>
      </w:r>
      <w:r w:rsidR="0043187B" w:rsidRPr="00982D4B">
        <w:rPr>
          <w:rFonts w:eastAsia="Times New Roman"/>
          <w:sz w:val="30"/>
          <w:szCs w:val="30"/>
          <w:lang w:eastAsia="ru-RU"/>
        </w:rPr>
        <w:t>9</w:t>
      </w:r>
      <w:r w:rsidRPr="00982D4B">
        <w:rPr>
          <w:rFonts w:eastAsia="Times New Roman"/>
          <w:sz w:val="30"/>
          <w:szCs w:val="30"/>
          <w:lang w:eastAsia="ru-RU"/>
        </w:rPr>
        <w:t>) равняются нулю.</w:t>
      </w:r>
      <w:r w:rsidR="00864E36" w:rsidRPr="00982D4B">
        <w:rPr>
          <w:rFonts w:eastAsia="Times New Roman"/>
          <w:sz w:val="30"/>
          <w:szCs w:val="30"/>
          <w:lang w:eastAsia="ru-RU"/>
        </w:rPr>
        <w:t xml:space="preserve"> Кривые 1 и 2 соответствуют различным начальным условиям.</w:t>
      </w:r>
    </w:p>
    <w:p w:rsidR="00EE5A79" w:rsidRPr="00982D4B" w:rsidRDefault="00263F48" w:rsidP="00EE5A79">
      <w:pPr>
        <w:spacing w:line="288" w:lineRule="auto"/>
        <w:ind w:firstLine="0"/>
        <w:jc w:val="center"/>
        <w:rPr>
          <w:rFonts w:eastAsia="Times New Roman"/>
          <w:sz w:val="30"/>
          <w:szCs w:val="30"/>
          <w:lang w:eastAsia="ru-RU"/>
        </w:rPr>
      </w:pPr>
      <w:r>
        <w:rPr>
          <w:rFonts w:eastAsia="Times New Roman"/>
          <w:noProof/>
          <w:sz w:val="30"/>
          <w:szCs w:val="30"/>
          <w:lang w:eastAsia="ru-RU"/>
        </w:rPr>
        <w:drawing>
          <wp:inline distT="0" distB="0" distL="0" distR="0">
            <wp:extent cx="5400675" cy="1819275"/>
            <wp:effectExtent l="19050" t="0" r="9525" b="0"/>
            <wp:docPr id="903" name="Рисунок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672" cstate="print"/>
                    <a:srcRect/>
                    <a:stretch>
                      <a:fillRect/>
                    </a:stretch>
                  </pic:blipFill>
                  <pic:spPr bwMode="auto">
                    <a:xfrm>
                      <a:off x="0" y="0"/>
                      <a:ext cx="5400675" cy="1819275"/>
                    </a:xfrm>
                    <a:prstGeom prst="rect">
                      <a:avLst/>
                    </a:prstGeom>
                    <a:noFill/>
                    <a:ln w="9525">
                      <a:noFill/>
                      <a:miter lim="800000"/>
                      <a:headEnd/>
                      <a:tailEnd/>
                    </a:ln>
                  </pic:spPr>
                </pic:pic>
              </a:graphicData>
            </a:graphic>
          </wp:inline>
        </w:drawing>
      </w:r>
    </w:p>
    <w:p w:rsidR="0043187B" w:rsidRPr="00982D4B" w:rsidRDefault="00C72878" w:rsidP="0043187B">
      <w:pPr>
        <w:spacing w:after="120" w:line="288" w:lineRule="auto"/>
        <w:ind w:firstLine="0"/>
        <w:jc w:val="center"/>
        <w:rPr>
          <w:rFonts w:eastAsia="Times New Roman"/>
          <w:iCs/>
          <w:szCs w:val="28"/>
          <w:lang w:eastAsia="ru-RU"/>
        </w:rPr>
      </w:pPr>
      <w:r w:rsidRPr="00982D4B">
        <w:rPr>
          <w:rFonts w:eastAsia="Times New Roman"/>
          <w:iCs/>
          <w:szCs w:val="28"/>
          <w:lang w:eastAsia="ru-RU"/>
        </w:rPr>
        <w:t>Рис</w:t>
      </w:r>
      <w:r w:rsidR="00E11A4E" w:rsidRPr="00982D4B">
        <w:rPr>
          <w:rFonts w:eastAsia="Times New Roman"/>
          <w:iCs/>
          <w:szCs w:val="28"/>
          <w:lang w:eastAsia="ru-RU"/>
        </w:rPr>
        <w:t>. 5</w:t>
      </w:r>
      <w:r w:rsidRPr="00982D4B">
        <w:rPr>
          <w:rFonts w:eastAsia="Times New Roman"/>
          <w:iCs/>
          <w:szCs w:val="28"/>
          <w:lang w:eastAsia="ru-RU"/>
        </w:rPr>
        <w:t>.</w:t>
      </w:r>
      <w:r w:rsidR="00616D72" w:rsidRPr="00982D4B">
        <w:rPr>
          <w:rFonts w:eastAsia="Times New Roman"/>
          <w:iCs/>
          <w:szCs w:val="28"/>
          <w:lang w:eastAsia="ru-RU"/>
        </w:rPr>
        <w:t>7</w:t>
      </w:r>
      <w:r w:rsidR="00E11A4E" w:rsidRPr="00982D4B">
        <w:rPr>
          <w:rFonts w:eastAsia="Times New Roman"/>
          <w:iCs/>
          <w:szCs w:val="28"/>
          <w:lang w:eastAsia="ru-RU"/>
        </w:rPr>
        <w:t xml:space="preserve">. </w:t>
      </w:r>
      <w:r w:rsidR="0043187B" w:rsidRPr="00982D4B">
        <w:rPr>
          <w:rFonts w:eastAsia="Times New Roman"/>
          <w:iCs/>
          <w:szCs w:val="28"/>
          <w:lang w:eastAsia="ru-RU"/>
        </w:rPr>
        <w:t>О</w:t>
      </w:r>
      <w:r w:rsidRPr="00982D4B">
        <w:rPr>
          <w:rFonts w:eastAsia="Times New Roman"/>
          <w:iCs/>
          <w:szCs w:val="28"/>
          <w:lang w:eastAsia="ru-RU"/>
        </w:rPr>
        <w:t>собая точка типа “устойчивый узел”</w:t>
      </w:r>
    </w:p>
    <w:p w:rsidR="00616D72" w:rsidRPr="00982D4B" w:rsidRDefault="00616D72" w:rsidP="00864E36">
      <w:pPr>
        <w:spacing w:after="120" w:line="288" w:lineRule="auto"/>
        <w:rPr>
          <w:rFonts w:eastAsia="Times New Roman"/>
          <w:sz w:val="30"/>
          <w:szCs w:val="30"/>
          <w:lang w:eastAsia="ru-RU"/>
        </w:rPr>
      </w:pPr>
      <w:r w:rsidRPr="00982D4B">
        <w:rPr>
          <w:rFonts w:eastAsia="Times New Roman"/>
          <w:sz w:val="30"/>
          <w:szCs w:val="30"/>
          <w:lang w:eastAsia="ru-RU"/>
        </w:rPr>
        <w:t>3. Неустойчивый УЗЕЛ</w:t>
      </w:r>
    </w:p>
    <w:p w:rsidR="0043187B" w:rsidRPr="00982D4B" w:rsidRDefault="00C72878" w:rsidP="00864E36">
      <w:pPr>
        <w:spacing w:after="120" w:line="288" w:lineRule="auto"/>
        <w:rPr>
          <w:rFonts w:eastAsia="Times New Roman"/>
          <w:sz w:val="30"/>
          <w:szCs w:val="30"/>
          <w:lang w:eastAsia="ru-RU"/>
        </w:rPr>
      </w:pPr>
      <w:r w:rsidRPr="00982D4B">
        <w:rPr>
          <w:rFonts w:eastAsia="Times New Roman"/>
          <w:sz w:val="30"/>
          <w:szCs w:val="30"/>
          <w:lang w:eastAsia="ru-RU"/>
        </w:rPr>
        <w:t xml:space="preserve">При положительных действительных корнях </w:t>
      </w:r>
      <w:r w:rsidR="004E7C05" w:rsidRPr="00982D4B">
        <w:rPr>
          <w:rFonts w:eastAsia="Times New Roman"/>
          <w:i/>
          <w:iCs/>
          <w:sz w:val="30"/>
          <w:szCs w:val="30"/>
          <w:lang w:val="en-US" w:eastAsia="ru-RU"/>
        </w:rPr>
        <w:t>p</w:t>
      </w:r>
      <w:r w:rsidR="004E7C05" w:rsidRPr="00982D4B">
        <w:rPr>
          <w:rFonts w:eastAsia="Times New Roman"/>
          <w:sz w:val="30"/>
          <w:szCs w:val="30"/>
          <w:vertAlign w:val="subscript"/>
          <w:lang w:eastAsia="ru-RU"/>
        </w:rPr>
        <w:t>1</w:t>
      </w:r>
      <w:r w:rsidR="004E7C05" w:rsidRPr="00982D4B">
        <w:rPr>
          <w:rFonts w:eastAsia="Times New Roman"/>
          <w:sz w:val="30"/>
          <w:szCs w:val="30"/>
          <w:lang w:eastAsia="ru-RU"/>
        </w:rPr>
        <w:t xml:space="preserve">, </w:t>
      </w:r>
      <w:r w:rsidR="004E7C05" w:rsidRPr="00982D4B">
        <w:rPr>
          <w:rFonts w:eastAsia="Times New Roman"/>
          <w:i/>
          <w:iCs/>
          <w:sz w:val="30"/>
          <w:szCs w:val="30"/>
          <w:lang w:val="en-US" w:eastAsia="ru-RU"/>
        </w:rPr>
        <w:t>p</w:t>
      </w:r>
      <w:r w:rsidR="004E7C05" w:rsidRPr="00982D4B">
        <w:rPr>
          <w:rFonts w:eastAsia="Times New Roman"/>
          <w:sz w:val="30"/>
          <w:szCs w:val="30"/>
          <w:vertAlign w:val="subscript"/>
          <w:lang w:eastAsia="ru-RU"/>
        </w:rPr>
        <w:t xml:space="preserve">2 </w:t>
      </w:r>
      <w:r w:rsidRPr="00982D4B">
        <w:rPr>
          <w:rFonts w:eastAsia="Times New Roman"/>
          <w:sz w:val="30"/>
          <w:szCs w:val="30"/>
          <w:lang w:eastAsia="ru-RU"/>
        </w:rPr>
        <w:t xml:space="preserve"> имеем особую точку типа “неустойчивый узел” (рис</w:t>
      </w:r>
      <w:r w:rsidR="00E11A4E" w:rsidRPr="00982D4B">
        <w:rPr>
          <w:rFonts w:eastAsia="Times New Roman"/>
          <w:sz w:val="30"/>
          <w:szCs w:val="30"/>
          <w:lang w:eastAsia="ru-RU"/>
        </w:rPr>
        <w:t>. 5</w:t>
      </w:r>
      <w:r w:rsidRPr="00982D4B">
        <w:rPr>
          <w:rFonts w:eastAsia="Times New Roman"/>
          <w:sz w:val="30"/>
          <w:szCs w:val="30"/>
          <w:lang w:eastAsia="ru-RU"/>
        </w:rPr>
        <w:t>.</w:t>
      </w:r>
      <w:r w:rsidR="00616D72" w:rsidRPr="00982D4B">
        <w:rPr>
          <w:rFonts w:eastAsia="Times New Roman"/>
          <w:sz w:val="30"/>
          <w:szCs w:val="30"/>
          <w:lang w:eastAsia="ru-RU"/>
        </w:rPr>
        <w:t>8</w:t>
      </w:r>
      <w:r w:rsidRPr="00982D4B">
        <w:rPr>
          <w:rFonts w:eastAsia="Times New Roman"/>
          <w:sz w:val="30"/>
          <w:szCs w:val="30"/>
          <w:lang w:eastAsia="ru-RU"/>
        </w:rPr>
        <w:t>).</w:t>
      </w:r>
    </w:p>
    <w:p w:rsidR="004F5891" w:rsidRPr="00982D4B" w:rsidRDefault="00263F48" w:rsidP="004F5891">
      <w:pPr>
        <w:spacing w:line="288" w:lineRule="auto"/>
        <w:ind w:firstLine="0"/>
        <w:jc w:val="center"/>
        <w:rPr>
          <w:rFonts w:eastAsia="Times New Roman"/>
          <w:sz w:val="30"/>
          <w:szCs w:val="30"/>
          <w:lang w:eastAsia="ru-RU"/>
        </w:rPr>
      </w:pPr>
      <w:r>
        <w:rPr>
          <w:rFonts w:eastAsia="Times New Roman"/>
          <w:noProof/>
          <w:sz w:val="30"/>
          <w:szCs w:val="30"/>
          <w:lang w:eastAsia="ru-RU"/>
        </w:rPr>
        <w:drawing>
          <wp:inline distT="0" distB="0" distL="0" distR="0">
            <wp:extent cx="5448300" cy="1924050"/>
            <wp:effectExtent l="19050" t="0" r="0" b="0"/>
            <wp:docPr id="904" name="Рисунок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673" cstate="print"/>
                    <a:srcRect/>
                    <a:stretch>
                      <a:fillRect/>
                    </a:stretch>
                  </pic:blipFill>
                  <pic:spPr bwMode="auto">
                    <a:xfrm>
                      <a:off x="0" y="0"/>
                      <a:ext cx="5448300" cy="1924050"/>
                    </a:xfrm>
                    <a:prstGeom prst="rect">
                      <a:avLst/>
                    </a:prstGeom>
                    <a:noFill/>
                    <a:ln w="9525">
                      <a:noFill/>
                      <a:miter lim="800000"/>
                      <a:headEnd/>
                      <a:tailEnd/>
                    </a:ln>
                  </pic:spPr>
                </pic:pic>
              </a:graphicData>
            </a:graphic>
          </wp:inline>
        </w:drawing>
      </w:r>
    </w:p>
    <w:p w:rsidR="004F5891" w:rsidRPr="00982D4B" w:rsidRDefault="004F5891" w:rsidP="004F5891">
      <w:pPr>
        <w:spacing w:after="120" w:line="288" w:lineRule="auto"/>
        <w:ind w:firstLine="0"/>
        <w:jc w:val="center"/>
        <w:rPr>
          <w:rFonts w:eastAsia="Times New Roman"/>
          <w:iCs/>
          <w:szCs w:val="28"/>
          <w:lang w:eastAsia="ru-RU"/>
        </w:rPr>
      </w:pPr>
      <w:r w:rsidRPr="00982D4B">
        <w:rPr>
          <w:rFonts w:eastAsia="Times New Roman"/>
          <w:iCs/>
          <w:szCs w:val="28"/>
          <w:lang w:eastAsia="ru-RU"/>
        </w:rPr>
        <w:t>Рис</w:t>
      </w:r>
      <w:r w:rsidR="00E11A4E" w:rsidRPr="00982D4B">
        <w:rPr>
          <w:rFonts w:eastAsia="Times New Roman"/>
          <w:iCs/>
          <w:szCs w:val="28"/>
          <w:lang w:eastAsia="ru-RU"/>
        </w:rPr>
        <w:t>. 5</w:t>
      </w:r>
      <w:r w:rsidRPr="00982D4B">
        <w:rPr>
          <w:rFonts w:eastAsia="Times New Roman"/>
          <w:iCs/>
          <w:szCs w:val="28"/>
          <w:lang w:eastAsia="ru-RU"/>
        </w:rPr>
        <w:t>.</w:t>
      </w:r>
      <w:r w:rsidR="00616D72" w:rsidRPr="00982D4B">
        <w:rPr>
          <w:rFonts w:eastAsia="Times New Roman"/>
          <w:iCs/>
          <w:szCs w:val="28"/>
          <w:lang w:eastAsia="ru-RU"/>
        </w:rPr>
        <w:t>8</w:t>
      </w:r>
      <w:r w:rsidR="00E11A4E" w:rsidRPr="00982D4B">
        <w:rPr>
          <w:rFonts w:eastAsia="Times New Roman"/>
          <w:iCs/>
          <w:szCs w:val="28"/>
          <w:lang w:eastAsia="ru-RU"/>
        </w:rPr>
        <w:t>.</w:t>
      </w:r>
      <w:r w:rsidRPr="00982D4B">
        <w:rPr>
          <w:rFonts w:eastAsia="Times New Roman"/>
          <w:iCs/>
          <w:szCs w:val="28"/>
          <w:lang w:eastAsia="ru-RU"/>
        </w:rPr>
        <w:t xml:space="preserve"> Особая точка типа “неустойчивый узел”</w:t>
      </w:r>
    </w:p>
    <w:p w:rsidR="00F70BFD" w:rsidRPr="00982D4B" w:rsidRDefault="00F70BFD" w:rsidP="00616D72">
      <w:pPr>
        <w:spacing w:after="120" w:line="288" w:lineRule="auto"/>
        <w:rPr>
          <w:rFonts w:eastAsia="Times New Roman"/>
          <w:sz w:val="30"/>
          <w:szCs w:val="30"/>
          <w:lang w:eastAsia="ru-RU"/>
        </w:rPr>
      </w:pPr>
    </w:p>
    <w:p w:rsidR="00616D72" w:rsidRPr="00982D4B" w:rsidRDefault="00616D72" w:rsidP="00616D72">
      <w:pPr>
        <w:spacing w:after="120" w:line="288" w:lineRule="auto"/>
        <w:rPr>
          <w:rFonts w:eastAsia="Times New Roman"/>
          <w:sz w:val="30"/>
          <w:szCs w:val="30"/>
          <w:lang w:eastAsia="ru-RU"/>
        </w:rPr>
      </w:pPr>
      <w:r w:rsidRPr="00982D4B">
        <w:rPr>
          <w:rFonts w:eastAsia="Times New Roman"/>
          <w:sz w:val="30"/>
          <w:szCs w:val="30"/>
          <w:lang w:eastAsia="ru-RU"/>
        </w:rPr>
        <w:lastRenderedPageBreak/>
        <w:t>4. СЕДЛО</w:t>
      </w:r>
    </w:p>
    <w:p w:rsidR="004F5891" w:rsidRPr="00982D4B" w:rsidRDefault="004F5891" w:rsidP="00EE5A79">
      <w:pPr>
        <w:spacing w:line="288" w:lineRule="auto"/>
        <w:rPr>
          <w:rFonts w:eastAsia="Times New Roman"/>
          <w:sz w:val="30"/>
          <w:szCs w:val="30"/>
          <w:lang w:eastAsia="ru-RU"/>
        </w:rPr>
      </w:pPr>
      <w:r w:rsidRPr="00982D4B">
        <w:rPr>
          <w:rFonts w:eastAsia="Times New Roman"/>
          <w:sz w:val="30"/>
          <w:szCs w:val="30"/>
          <w:lang w:eastAsia="ru-RU"/>
        </w:rPr>
        <w:t>Если один из действительных корней отрицательный, а другой – положительный, то особая точка называется “седло” (рис</w:t>
      </w:r>
      <w:r w:rsidR="00E11A4E" w:rsidRPr="00982D4B">
        <w:rPr>
          <w:rFonts w:eastAsia="Times New Roman"/>
          <w:sz w:val="30"/>
          <w:szCs w:val="30"/>
          <w:lang w:eastAsia="ru-RU"/>
        </w:rPr>
        <w:t>. 5</w:t>
      </w:r>
      <w:r w:rsidRPr="00982D4B">
        <w:rPr>
          <w:rFonts w:eastAsia="Times New Roman"/>
          <w:sz w:val="30"/>
          <w:szCs w:val="30"/>
          <w:lang w:eastAsia="ru-RU"/>
        </w:rPr>
        <w:t>.</w:t>
      </w:r>
      <w:r w:rsidR="00616D72" w:rsidRPr="00982D4B">
        <w:rPr>
          <w:rFonts w:eastAsia="Times New Roman"/>
          <w:sz w:val="30"/>
          <w:szCs w:val="30"/>
          <w:lang w:eastAsia="ru-RU"/>
        </w:rPr>
        <w:t>9</w:t>
      </w:r>
      <w:r w:rsidRPr="00982D4B">
        <w:rPr>
          <w:rFonts w:eastAsia="Times New Roman"/>
          <w:sz w:val="30"/>
          <w:szCs w:val="30"/>
          <w:lang w:eastAsia="ru-RU"/>
        </w:rPr>
        <w:t>). Прямолинейные траектории ― сепаратрисы седла ― соответствуют случаю, когда один из коэффициентов в (</w:t>
      </w:r>
      <w:r w:rsidR="00E11A4E" w:rsidRPr="00982D4B">
        <w:rPr>
          <w:rFonts w:eastAsia="Times New Roman"/>
          <w:sz w:val="30"/>
          <w:szCs w:val="30"/>
          <w:lang w:eastAsia="ru-RU"/>
        </w:rPr>
        <w:t>5</w:t>
      </w:r>
      <w:r w:rsidRPr="00982D4B">
        <w:rPr>
          <w:rFonts w:eastAsia="Times New Roman"/>
          <w:sz w:val="30"/>
          <w:szCs w:val="30"/>
          <w:lang w:eastAsia="ru-RU"/>
        </w:rPr>
        <w:t>.</w:t>
      </w:r>
      <w:r w:rsidR="00616D72" w:rsidRPr="00982D4B">
        <w:rPr>
          <w:rFonts w:eastAsia="Times New Roman"/>
          <w:sz w:val="30"/>
          <w:szCs w:val="30"/>
          <w:lang w:eastAsia="ru-RU"/>
        </w:rPr>
        <w:t>10</w:t>
      </w:r>
      <w:r w:rsidRPr="00982D4B">
        <w:rPr>
          <w:rFonts w:eastAsia="Times New Roman"/>
          <w:sz w:val="30"/>
          <w:szCs w:val="30"/>
          <w:lang w:eastAsia="ru-RU"/>
        </w:rPr>
        <w:t>) равен нулю.</w:t>
      </w:r>
    </w:p>
    <w:p w:rsidR="00EE5A79" w:rsidRPr="00982D4B" w:rsidRDefault="00263F48" w:rsidP="00EE5A79">
      <w:pPr>
        <w:spacing w:line="288" w:lineRule="auto"/>
        <w:ind w:firstLine="0"/>
        <w:jc w:val="center"/>
        <w:rPr>
          <w:rFonts w:eastAsia="Times New Roman"/>
          <w:sz w:val="30"/>
          <w:szCs w:val="30"/>
          <w:lang w:eastAsia="ru-RU"/>
        </w:rPr>
      </w:pPr>
      <w:r>
        <w:rPr>
          <w:rFonts w:eastAsia="Times New Roman"/>
          <w:noProof/>
          <w:sz w:val="30"/>
          <w:szCs w:val="30"/>
          <w:lang w:eastAsia="ru-RU"/>
        </w:rPr>
        <w:drawing>
          <wp:inline distT="0" distB="0" distL="0" distR="0">
            <wp:extent cx="5657850" cy="1914525"/>
            <wp:effectExtent l="19050" t="0" r="0" b="0"/>
            <wp:docPr id="905" name="Рисунок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674" cstate="print"/>
                    <a:srcRect/>
                    <a:stretch>
                      <a:fillRect/>
                    </a:stretch>
                  </pic:blipFill>
                  <pic:spPr bwMode="auto">
                    <a:xfrm>
                      <a:off x="0" y="0"/>
                      <a:ext cx="5657850" cy="1914525"/>
                    </a:xfrm>
                    <a:prstGeom prst="rect">
                      <a:avLst/>
                    </a:prstGeom>
                    <a:noFill/>
                    <a:ln w="9525">
                      <a:noFill/>
                      <a:miter lim="800000"/>
                      <a:headEnd/>
                      <a:tailEnd/>
                    </a:ln>
                  </pic:spPr>
                </pic:pic>
              </a:graphicData>
            </a:graphic>
          </wp:inline>
        </w:drawing>
      </w:r>
    </w:p>
    <w:p w:rsidR="004F5891" w:rsidRPr="00982D4B" w:rsidRDefault="004F5891" w:rsidP="00616D72">
      <w:pPr>
        <w:spacing w:after="120" w:line="288" w:lineRule="auto"/>
        <w:ind w:firstLine="0"/>
        <w:jc w:val="center"/>
        <w:rPr>
          <w:rFonts w:eastAsia="Times New Roman"/>
          <w:iCs/>
          <w:szCs w:val="28"/>
          <w:lang w:eastAsia="ru-RU"/>
        </w:rPr>
      </w:pPr>
      <w:r w:rsidRPr="00982D4B">
        <w:rPr>
          <w:rFonts w:eastAsia="Times New Roman"/>
          <w:iCs/>
          <w:szCs w:val="28"/>
          <w:lang w:eastAsia="ru-RU"/>
        </w:rPr>
        <w:t>Рис</w:t>
      </w:r>
      <w:r w:rsidR="00E11A4E" w:rsidRPr="00982D4B">
        <w:rPr>
          <w:rFonts w:eastAsia="Times New Roman"/>
          <w:iCs/>
          <w:szCs w:val="28"/>
          <w:lang w:eastAsia="ru-RU"/>
        </w:rPr>
        <w:t>. 5</w:t>
      </w:r>
      <w:r w:rsidRPr="00982D4B">
        <w:rPr>
          <w:rFonts w:eastAsia="Times New Roman"/>
          <w:iCs/>
          <w:szCs w:val="28"/>
          <w:lang w:eastAsia="ru-RU"/>
        </w:rPr>
        <w:t>.</w:t>
      </w:r>
      <w:r w:rsidR="00616D72" w:rsidRPr="00982D4B">
        <w:rPr>
          <w:rFonts w:eastAsia="Times New Roman"/>
          <w:iCs/>
          <w:szCs w:val="28"/>
          <w:lang w:eastAsia="ru-RU"/>
        </w:rPr>
        <w:t>9</w:t>
      </w:r>
      <w:r w:rsidR="00E11A4E" w:rsidRPr="00982D4B">
        <w:rPr>
          <w:rFonts w:eastAsia="Times New Roman"/>
          <w:iCs/>
          <w:szCs w:val="28"/>
          <w:lang w:eastAsia="ru-RU"/>
        </w:rPr>
        <w:t>.</w:t>
      </w:r>
      <w:r w:rsidRPr="00982D4B">
        <w:rPr>
          <w:rFonts w:eastAsia="Times New Roman"/>
          <w:iCs/>
          <w:szCs w:val="28"/>
          <w:lang w:eastAsia="ru-RU"/>
        </w:rPr>
        <w:t xml:space="preserve"> Особая точка типа “седло”</w:t>
      </w:r>
    </w:p>
    <w:p w:rsidR="00616D72" w:rsidRPr="00982D4B" w:rsidRDefault="00616D72" w:rsidP="00616D72">
      <w:pPr>
        <w:spacing w:line="288" w:lineRule="auto"/>
        <w:ind w:left="993" w:firstLine="0"/>
        <w:rPr>
          <w:rFonts w:eastAsia="Times New Roman"/>
          <w:sz w:val="30"/>
          <w:szCs w:val="30"/>
          <w:lang w:eastAsia="ru-RU"/>
        </w:rPr>
      </w:pPr>
      <w:r w:rsidRPr="00982D4B">
        <w:rPr>
          <w:rFonts w:eastAsia="Times New Roman"/>
          <w:sz w:val="30"/>
          <w:szCs w:val="30"/>
          <w:lang w:eastAsia="ru-RU"/>
        </w:rPr>
        <w:t>5. Устойчивый ФОКУС</w:t>
      </w:r>
    </w:p>
    <w:p w:rsidR="00994E72" w:rsidRPr="00982D4B" w:rsidRDefault="00994E72" w:rsidP="00994E72">
      <w:pPr>
        <w:spacing w:line="288" w:lineRule="auto"/>
        <w:rPr>
          <w:rFonts w:eastAsia="Times New Roman"/>
          <w:sz w:val="30"/>
          <w:szCs w:val="30"/>
          <w:lang w:eastAsia="ru-RU"/>
        </w:rPr>
      </w:pPr>
      <w:r w:rsidRPr="00982D4B">
        <w:rPr>
          <w:rFonts w:eastAsia="Times New Roman"/>
          <w:sz w:val="30"/>
          <w:szCs w:val="30"/>
          <w:lang w:eastAsia="ru-RU"/>
        </w:rPr>
        <w:t>Комплексно-сопряженные корни с отрицательными действительными частями дают особую точку типа “устойчивый фокус” (рис. 5.</w:t>
      </w:r>
      <w:r w:rsidR="00616D72" w:rsidRPr="00982D4B">
        <w:rPr>
          <w:rFonts w:eastAsia="Times New Roman"/>
          <w:sz w:val="30"/>
          <w:szCs w:val="30"/>
          <w:lang w:eastAsia="ru-RU"/>
        </w:rPr>
        <w:t>10</w:t>
      </w:r>
      <w:r w:rsidRPr="00982D4B">
        <w:rPr>
          <w:rFonts w:eastAsia="Times New Roman"/>
          <w:sz w:val="30"/>
          <w:szCs w:val="30"/>
          <w:lang w:eastAsia="ru-RU"/>
        </w:rPr>
        <w:t>).</w:t>
      </w:r>
    </w:p>
    <w:p w:rsidR="0043187B" w:rsidRPr="00982D4B" w:rsidRDefault="00A83DEB" w:rsidP="0043187B">
      <w:pPr>
        <w:spacing w:line="288" w:lineRule="auto"/>
        <w:ind w:firstLine="0"/>
        <w:jc w:val="center"/>
        <w:rPr>
          <w:rFonts w:eastAsia="Times New Roman"/>
          <w:sz w:val="30"/>
          <w:szCs w:val="30"/>
          <w:lang w:eastAsia="ru-RU"/>
        </w:rPr>
      </w:pPr>
      <w:r>
        <w:rPr>
          <w:rFonts w:eastAsia="Times New Roman"/>
          <w:noProof/>
          <w:sz w:val="30"/>
          <w:szCs w:val="30"/>
          <w:lang w:eastAsia="ru-RU"/>
        </w:rPr>
        <mc:AlternateContent>
          <mc:Choice Requires="wps">
            <w:drawing>
              <wp:anchor distT="0" distB="0" distL="114300" distR="114300" simplePos="0" relativeHeight="251572224" behindDoc="0" locked="0" layoutInCell="1" allowOverlap="1">
                <wp:simplePos x="0" y="0"/>
                <wp:positionH relativeFrom="column">
                  <wp:posOffset>223520</wp:posOffset>
                </wp:positionH>
                <wp:positionV relativeFrom="paragraph">
                  <wp:posOffset>11430</wp:posOffset>
                </wp:positionV>
                <wp:extent cx="5715000" cy="1924050"/>
                <wp:effectExtent l="0" t="0" r="0" b="0"/>
                <wp:wrapNone/>
                <wp:docPr id="34" name="AutoShape 5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0" cy="192405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0F2967BE" id="AutoShape 5004" o:spid="_x0000_s1026" type="#_x0000_t32" style="position:absolute;margin-left:17.6pt;margin-top:.9pt;width:450pt;height:151.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" stroked="f"/>
            </w:pict>
          </mc:Fallback>
        </mc:AlternateContent>
      </w:r>
      <w:r w:rsidR="00263F48">
        <w:rPr>
          <w:rFonts w:eastAsia="Times New Roman"/>
          <w:noProof/>
          <w:sz w:val="30"/>
          <w:szCs w:val="30"/>
          <w:lang w:eastAsia="ru-RU"/>
        </w:rPr>
        <w:drawing>
          <wp:inline distT="0" distB="0" distL="0" distR="0">
            <wp:extent cx="2667000" cy="2143125"/>
            <wp:effectExtent l="19050" t="0" r="0" b="0"/>
            <wp:docPr id="906" name="Рисунок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675" cstate="print"/>
                    <a:srcRect/>
                    <a:stretch>
                      <a:fillRect/>
                    </a:stretch>
                  </pic:blipFill>
                  <pic:spPr bwMode="auto">
                    <a:xfrm>
                      <a:off x="0" y="0"/>
                      <a:ext cx="2667000" cy="2143125"/>
                    </a:xfrm>
                    <a:prstGeom prst="rect">
                      <a:avLst/>
                    </a:prstGeom>
                    <a:noFill/>
                    <a:ln w="9525">
                      <a:noFill/>
                      <a:miter lim="800000"/>
                      <a:headEnd/>
                      <a:tailEnd/>
                    </a:ln>
                  </pic:spPr>
                </pic:pic>
              </a:graphicData>
            </a:graphic>
          </wp:inline>
        </w:drawing>
      </w:r>
    </w:p>
    <w:p w:rsidR="004F5891" w:rsidRPr="00982D4B" w:rsidRDefault="004F5891" w:rsidP="004F5891">
      <w:pPr>
        <w:spacing w:after="120" w:line="288" w:lineRule="auto"/>
        <w:ind w:firstLine="0"/>
        <w:jc w:val="center"/>
        <w:rPr>
          <w:rFonts w:eastAsia="Times New Roman"/>
          <w:iCs/>
          <w:szCs w:val="28"/>
          <w:lang w:eastAsia="ru-RU"/>
        </w:rPr>
      </w:pPr>
      <w:r w:rsidRPr="00982D4B">
        <w:rPr>
          <w:rFonts w:eastAsia="Times New Roman"/>
          <w:iCs/>
          <w:szCs w:val="28"/>
          <w:lang w:eastAsia="ru-RU"/>
        </w:rPr>
        <w:t>Рис</w:t>
      </w:r>
      <w:r w:rsidR="00E11A4E" w:rsidRPr="00982D4B">
        <w:rPr>
          <w:rFonts w:eastAsia="Times New Roman"/>
          <w:iCs/>
          <w:szCs w:val="28"/>
          <w:lang w:eastAsia="ru-RU"/>
        </w:rPr>
        <w:t>.</w:t>
      </w:r>
      <w:r w:rsidRPr="00982D4B">
        <w:rPr>
          <w:rFonts w:eastAsia="Times New Roman"/>
          <w:iCs/>
          <w:szCs w:val="28"/>
          <w:lang w:eastAsia="ru-RU"/>
        </w:rPr>
        <w:t xml:space="preserve"> </w:t>
      </w:r>
      <w:r w:rsidR="00E11A4E" w:rsidRPr="00982D4B">
        <w:rPr>
          <w:rFonts w:eastAsia="Times New Roman"/>
          <w:iCs/>
          <w:szCs w:val="28"/>
          <w:lang w:eastAsia="ru-RU"/>
        </w:rPr>
        <w:t>5</w:t>
      </w:r>
      <w:r w:rsidRPr="00982D4B">
        <w:rPr>
          <w:rFonts w:eastAsia="Times New Roman"/>
          <w:iCs/>
          <w:szCs w:val="28"/>
          <w:lang w:eastAsia="ru-RU"/>
        </w:rPr>
        <w:t>.</w:t>
      </w:r>
      <w:r w:rsidR="00616D72" w:rsidRPr="00982D4B">
        <w:rPr>
          <w:rFonts w:eastAsia="Times New Roman"/>
          <w:iCs/>
          <w:szCs w:val="28"/>
          <w:lang w:eastAsia="ru-RU"/>
        </w:rPr>
        <w:t>10</w:t>
      </w:r>
      <w:r w:rsidR="00E11A4E" w:rsidRPr="00982D4B">
        <w:rPr>
          <w:rFonts w:eastAsia="Times New Roman"/>
          <w:iCs/>
          <w:szCs w:val="28"/>
          <w:lang w:eastAsia="ru-RU"/>
        </w:rPr>
        <w:t>.</w:t>
      </w:r>
      <w:r w:rsidRPr="00982D4B">
        <w:rPr>
          <w:rFonts w:eastAsia="Times New Roman"/>
          <w:iCs/>
          <w:szCs w:val="28"/>
          <w:lang w:eastAsia="ru-RU"/>
        </w:rPr>
        <w:t xml:space="preserve"> Особая точка типа “устойчивый фокус”</w:t>
      </w:r>
    </w:p>
    <w:p w:rsidR="00616D72" w:rsidRPr="00982D4B" w:rsidRDefault="00616D72" w:rsidP="00616D72">
      <w:pPr>
        <w:spacing w:line="288" w:lineRule="auto"/>
        <w:ind w:left="993" w:firstLine="0"/>
        <w:rPr>
          <w:rFonts w:eastAsia="Times New Roman"/>
          <w:sz w:val="30"/>
          <w:szCs w:val="30"/>
          <w:lang w:eastAsia="ru-RU"/>
        </w:rPr>
      </w:pPr>
      <w:r w:rsidRPr="00982D4B">
        <w:rPr>
          <w:rFonts w:eastAsia="Times New Roman"/>
          <w:sz w:val="30"/>
          <w:szCs w:val="30"/>
          <w:lang w:eastAsia="ru-RU"/>
        </w:rPr>
        <w:t>6. Неустойчивый ФОКУС</w:t>
      </w:r>
    </w:p>
    <w:p w:rsidR="004F5891" w:rsidRPr="00982D4B" w:rsidRDefault="00C72878" w:rsidP="00EE5A79">
      <w:pPr>
        <w:spacing w:line="288" w:lineRule="auto"/>
        <w:rPr>
          <w:rFonts w:eastAsia="Times New Roman"/>
          <w:sz w:val="30"/>
          <w:szCs w:val="30"/>
          <w:lang w:eastAsia="ru-RU"/>
        </w:rPr>
      </w:pPr>
      <w:r w:rsidRPr="00982D4B">
        <w:rPr>
          <w:rFonts w:eastAsia="Times New Roman"/>
          <w:sz w:val="30"/>
          <w:szCs w:val="30"/>
          <w:lang w:eastAsia="ru-RU"/>
        </w:rPr>
        <w:t>Если действительные части комплексных корней положительны, то имеем “неустойчивый фокус” (рис</w:t>
      </w:r>
      <w:r w:rsidR="00E11A4E" w:rsidRPr="00982D4B">
        <w:rPr>
          <w:rFonts w:eastAsia="Times New Roman"/>
          <w:sz w:val="30"/>
          <w:szCs w:val="30"/>
          <w:lang w:eastAsia="ru-RU"/>
        </w:rPr>
        <w:t>. 5</w:t>
      </w:r>
      <w:r w:rsidRPr="00982D4B">
        <w:rPr>
          <w:rFonts w:eastAsia="Times New Roman"/>
          <w:sz w:val="30"/>
          <w:szCs w:val="30"/>
          <w:lang w:eastAsia="ru-RU"/>
        </w:rPr>
        <w:t>.</w:t>
      </w:r>
      <w:r w:rsidR="004F5891" w:rsidRPr="00982D4B">
        <w:rPr>
          <w:rFonts w:eastAsia="Times New Roman"/>
          <w:sz w:val="30"/>
          <w:szCs w:val="30"/>
          <w:lang w:eastAsia="ru-RU"/>
        </w:rPr>
        <w:t>1</w:t>
      </w:r>
      <w:r w:rsidR="00616D72" w:rsidRPr="00982D4B">
        <w:rPr>
          <w:rFonts w:eastAsia="Times New Roman"/>
          <w:sz w:val="30"/>
          <w:szCs w:val="30"/>
          <w:lang w:eastAsia="ru-RU"/>
        </w:rPr>
        <w:t>1</w:t>
      </w:r>
      <w:r w:rsidRPr="00982D4B">
        <w:rPr>
          <w:rFonts w:eastAsia="Times New Roman"/>
          <w:sz w:val="30"/>
          <w:szCs w:val="30"/>
          <w:lang w:eastAsia="ru-RU"/>
        </w:rPr>
        <w:t>) и колебательные расходящиеся процессы.</w:t>
      </w:r>
    </w:p>
    <w:p w:rsidR="00EE5A79" w:rsidRPr="00982D4B" w:rsidRDefault="00263F48" w:rsidP="00EE5A79">
      <w:pPr>
        <w:spacing w:line="288" w:lineRule="auto"/>
        <w:ind w:firstLine="0"/>
        <w:jc w:val="center"/>
        <w:rPr>
          <w:rFonts w:eastAsia="Times New Roman"/>
          <w:sz w:val="30"/>
          <w:szCs w:val="30"/>
          <w:lang w:eastAsia="ru-RU"/>
        </w:rPr>
      </w:pPr>
      <w:r>
        <w:rPr>
          <w:rFonts w:eastAsia="Times New Roman"/>
          <w:noProof/>
          <w:sz w:val="30"/>
          <w:szCs w:val="30"/>
          <w:lang w:eastAsia="ru-RU"/>
        </w:rPr>
        <w:lastRenderedPageBreak/>
        <w:drawing>
          <wp:inline distT="0" distB="0" distL="0" distR="0">
            <wp:extent cx="5591175" cy="1943100"/>
            <wp:effectExtent l="19050" t="0" r="9525" b="0"/>
            <wp:docPr id="907" name="Рисунок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1676" cstate="print"/>
                    <a:srcRect/>
                    <a:stretch>
                      <a:fillRect/>
                    </a:stretch>
                  </pic:blipFill>
                  <pic:spPr bwMode="auto">
                    <a:xfrm>
                      <a:off x="0" y="0"/>
                      <a:ext cx="5591175" cy="1943100"/>
                    </a:xfrm>
                    <a:prstGeom prst="rect">
                      <a:avLst/>
                    </a:prstGeom>
                    <a:noFill/>
                    <a:ln w="9525">
                      <a:noFill/>
                      <a:miter lim="800000"/>
                      <a:headEnd/>
                      <a:tailEnd/>
                    </a:ln>
                  </pic:spPr>
                </pic:pic>
              </a:graphicData>
            </a:graphic>
          </wp:inline>
        </w:drawing>
      </w:r>
    </w:p>
    <w:p w:rsidR="004F5891" w:rsidRPr="00982D4B" w:rsidRDefault="004F5891" w:rsidP="004F5891">
      <w:pPr>
        <w:spacing w:after="120" w:line="288" w:lineRule="auto"/>
        <w:ind w:firstLine="0"/>
        <w:jc w:val="center"/>
        <w:rPr>
          <w:rFonts w:eastAsia="Times New Roman"/>
          <w:iCs/>
          <w:szCs w:val="28"/>
          <w:lang w:eastAsia="ru-RU"/>
        </w:rPr>
      </w:pPr>
      <w:r w:rsidRPr="00982D4B">
        <w:rPr>
          <w:rFonts w:eastAsia="Times New Roman"/>
          <w:iCs/>
          <w:szCs w:val="28"/>
          <w:lang w:eastAsia="ru-RU"/>
        </w:rPr>
        <w:t>Рис</w:t>
      </w:r>
      <w:r w:rsidR="00E11A4E" w:rsidRPr="00982D4B">
        <w:rPr>
          <w:rFonts w:eastAsia="Times New Roman"/>
          <w:iCs/>
          <w:szCs w:val="28"/>
          <w:lang w:eastAsia="ru-RU"/>
        </w:rPr>
        <w:t>. 5</w:t>
      </w:r>
      <w:r w:rsidR="00616D72" w:rsidRPr="00982D4B">
        <w:rPr>
          <w:rFonts w:eastAsia="Times New Roman"/>
          <w:iCs/>
          <w:szCs w:val="28"/>
          <w:lang w:eastAsia="ru-RU"/>
        </w:rPr>
        <w:t>.11</w:t>
      </w:r>
      <w:r w:rsidR="00E11A4E" w:rsidRPr="00982D4B">
        <w:rPr>
          <w:rFonts w:eastAsia="Times New Roman"/>
          <w:iCs/>
          <w:szCs w:val="28"/>
          <w:lang w:eastAsia="ru-RU"/>
        </w:rPr>
        <w:t xml:space="preserve">. </w:t>
      </w:r>
      <w:r w:rsidRPr="00982D4B">
        <w:rPr>
          <w:rFonts w:eastAsia="Times New Roman"/>
          <w:iCs/>
          <w:szCs w:val="28"/>
          <w:lang w:eastAsia="ru-RU"/>
        </w:rPr>
        <w:t>Особая точка типа “неустойчивый фокус”</w:t>
      </w:r>
    </w:p>
    <w:p w:rsidR="0076267C" w:rsidRPr="00982D4B" w:rsidRDefault="00C72878" w:rsidP="0043187B">
      <w:pPr>
        <w:spacing w:line="288" w:lineRule="auto"/>
        <w:rPr>
          <w:rFonts w:eastAsia="Times New Roman"/>
          <w:sz w:val="30"/>
          <w:szCs w:val="30"/>
          <w:lang w:eastAsia="ru-RU"/>
        </w:rPr>
      </w:pPr>
      <w:r w:rsidRPr="00982D4B">
        <w:rPr>
          <w:rFonts w:eastAsia="Times New Roman"/>
          <w:sz w:val="30"/>
          <w:szCs w:val="30"/>
          <w:lang w:eastAsia="ru-RU"/>
        </w:rPr>
        <w:t>Особым точкам типа “устойчивый узел” и “устойчивый фокус” соответствуют устойчивые “в малом” положения равновесия нелинейной системы</w:t>
      </w:r>
      <w:r w:rsidR="009E37B3" w:rsidRPr="00982D4B">
        <w:rPr>
          <w:rFonts w:eastAsia="Times New Roman"/>
          <w:sz w:val="30"/>
          <w:szCs w:val="30"/>
          <w:lang w:eastAsia="ru-RU"/>
        </w:rPr>
        <w:t>. В</w:t>
      </w:r>
      <w:r w:rsidRPr="00982D4B">
        <w:rPr>
          <w:rFonts w:eastAsia="Times New Roman"/>
          <w:sz w:val="30"/>
          <w:szCs w:val="30"/>
          <w:lang w:eastAsia="ru-RU"/>
        </w:rPr>
        <w:t xml:space="preserve"> случае особых точек “седло”, “неустойчивый узел” и “неустойчивый фокус” положения равновесия неустойчивы. В случае особой точки типа “центр” об устойчивости положения равновесия нелинейной системы нельзя судить по линеаризованным уравнениям.</w:t>
      </w:r>
    </w:p>
    <w:p w:rsidR="0076267C" w:rsidRPr="00982D4B" w:rsidRDefault="003A3855" w:rsidP="009E37B3">
      <w:pPr>
        <w:spacing w:before="120" w:after="120" w:line="288" w:lineRule="auto"/>
        <w:ind w:firstLine="0"/>
        <w:jc w:val="center"/>
        <w:outlineLvl w:val="2"/>
        <w:rPr>
          <w:rFonts w:eastAsia="Times New Roman"/>
          <w:b/>
          <w:i/>
          <w:sz w:val="30"/>
          <w:szCs w:val="30"/>
          <w:lang w:eastAsia="ru-RU"/>
        </w:rPr>
      </w:pPr>
      <w:bookmarkStart w:id="98" w:name="_Toc509137351"/>
      <w:r w:rsidRPr="00982D4B">
        <w:rPr>
          <w:rFonts w:eastAsia="Times New Roman"/>
          <w:b/>
          <w:i/>
          <w:sz w:val="30"/>
          <w:szCs w:val="30"/>
          <w:lang w:eastAsia="ru-RU"/>
        </w:rPr>
        <w:t>5</w:t>
      </w:r>
      <w:r w:rsidR="0076267C" w:rsidRPr="00982D4B">
        <w:rPr>
          <w:rFonts w:eastAsia="Times New Roman"/>
          <w:b/>
          <w:i/>
          <w:sz w:val="30"/>
          <w:szCs w:val="30"/>
          <w:lang w:eastAsia="ru-RU"/>
        </w:rPr>
        <w:t>.2.3 Поведение нелинейных систем</w:t>
      </w:r>
      <w:r w:rsidR="00B901D9" w:rsidRPr="00982D4B">
        <w:rPr>
          <w:rFonts w:eastAsia="Times New Roman"/>
          <w:b/>
          <w:i/>
          <w:sz w:val="30"/>
          <w:szCs w:val="30"/>
          <w:lang w:eastAsia="ru-RU"/>
        </w:rPr>
        <w:t xml:space="preserve"> на фазовой плоскости</w:t>
      </w:r>
      <w:bookmarkEnd w:id="98"/>
    </w:p>
    <w:p w:rsidR="0076267C" w:rsidRPr="00982D4B" w:rsidRDefault="00C72878" w:rsidP="0043187B">
      <w:pPr>
        <w:spacing w:line="288" w:lineRule="auto"/>
        <w:rPr>
          <w:rFonts w:eastAsia="Times New Roman"/>
          <w:sz w:val="30"/>
          <w:szCs w:val="30"/>
          <w:lang w:eastAsia="ru-RU"/>
        </w:rPr>
      </w:pPr>
      <w:r w:rsidRPr="00982D4B">
        <w:rPr>
          <w:rFonts w:eastAsia="Times New Roman"/>
          <w:sz w:val="30"/>
          <w:szCs w:val="30"/>
          <w:lang w:eastAsia="ru-RU"/>
        </w:rPr>
        <w:t xml:space="preserve">Исследование поведения нелинейных систем второго порядка на фазовой плоскости целесообразно начинать с определения положений равновесия </w:t>
      </w:r>
      <w:r w:rsidR="00E22B34" w:rsidRPr="00982D4B">
        <w:rPr>
          <w:rFonts w:eastAsia="Times New Roman"/>
          <w:sz w:val="30"/>
          <w:szCs w:val="30"/>
          <w:lang w:eastAsia="ru-RU"/>
        </w:rPr>
        <w:t xml:space="preserve">– </w:t>
      </w:r>
      <w:r w:rsidRPr="00982D4B">
        <w:rPr>
          <w:rFonts w:eastAsia="Times New Roman"/>
          <w:sz w:val="30"/>
          <w:szCs w:val="30"/>
          <w:lang w:eastAsia="ru-RU"/>
        </w:rPr>
        <w:t xml:space="preserve">особых точек фазового портрета. Принципиальным отличием нелинейных систем </w:t>
      </w:r>
      <w:r w:rsidR="00E22B34" w:rsidRPr="00982D4B">
        <w:rPr>
          <w:rFonts w:eastAsia="Times New Roman"/>
          <w:sz w:val="30"/>
          <w:szCs w:val="30"/>
          <w:lang w:eastAsia="ru-RU"/>
        </w:rPr>
        <w:t xml:space="preserve">от линейных </w:t>
      </w:r>
      <w:r w:rsidRPr="00982D4B">
        <w:rPr>
          <w:rFonts w:eastAsia="Times New Roman"/>
          <w:sz w:val="30"/>
          <w:szCs w:val="30"/>
          <w:lang w:eastAsia="ru-RU"/>
        </w:rPr>
        <w:t>является то, что положений равновесия может быть несколько или они могут отсутствовать вообще.</w:t>
      </w:r>
    </w:p>
    <w:p w:rsidR="003E334B" w:rsidRPr="00982D4B" w:rsidRDefault="00C72878" w:rsidP="0043187B">
      <w:pPr>
        <w:spacing w:line="288" w:lineRule="auto"/>
        <w:rPr>
          <w:rFonts w:eastAsia="Times New Roman"/>
          <w:sz w:val="30"/>
          <w:szCs w:val="30"/>
          <w:lang w:eastAsia="ru-RU"/>
        </w:rPr>
      </w:pPr>
      <w:r w:rsidRPr="00982D4B">
        <w:rPr>
          <w:rFonts w:eastAsia="Times New Roman"/>
          <w:sz w:val="30"/>
          <w:szCs w:val="30"/>
          <w:lang w:eastAsia="ru-RU"/>
        </w:rPr>
        <w:t xml:space="preserve">Если в окрестности изолированных положений равновесия нелинейности достаточно гладкие, то записывают линеаризованные дифференциальные уравнения для малых отклонений от конкретных положений равновесия. По расположению собственных значений матриц или корней характеристического полинома устанавливаются типы особых точек, как это показано </w:t>
      </w:r>
      <w:r w:rsidR="00E22B34" w:rsidRPr="00982D4B">
        <w:rPr>
          <w:rFonts w:eastAsia="Times New Roman"/>
          <w:sz w:val="30"/>
          <w:szCs w:val="30"/>
          <w:lang w:eastAsia="ru-RU"/>
        </w:rPr>
        <w:t xml:space="preserve">ранее </w:t>
      </w:r>
      <w:r w:rsidRPr="00982D4B">
        <w:rPr>
          <w:rFonts w:eastAsia="Times New Roman"/>
          <w:sz w:val="30"/>
          <w:szCs w:val="30"/>
          <w:lang w:eastAsia="ru-RU"/>
        </w:rPr>
        <w:t xml:space="preserve">в </w:t>
      </w:r>
      <w:r w:rsidR="00E11A4E" w:rsidRPr="00982D4B">
        <w:rPr>
          <w:rFonts w:eastAsia="Times New Roman"/>
          <w:sz w:val="30"/>
          <w:szCs w:val="30"/>
          <w:lang w:eastAsia="ru-RU"/>
        </w:rPr>
        <w:t>5</w:t>
      </w:r>
      <w:r w:rsidRPr="00982D4B">
        <w:rPr>
          <w:rFonts w:eastAsia="Times New Roman"/>
          <w:sz w:val="30"/>
          <w:szCs w:val="30"/>
          <w:lang w:eastAsia="ru-RU"/>
        </w:rPr>
        <w:t>.2.</w:t>
      </w:r>
      <w:r w:rsidR="003E334B" w:rsidRPr="00982D4B">
        <w:rPr>
          <w:rFonts w:eastAsia="Times New Roman"/>
          <w:sz w:val="30"/>
          <w:szCs w:val="30"/>
          <w:lang w:eastAsia="ru-RU"/>
        </w:rPr>
        <w:t>2.</w:t>
      </w:r>
      <w:r w:rsidRPr="00982D4B">
        <w:rPr>
          <w:rFonts w:eastAsia="Times New Roman"/>
          <w:sz w:val="30"/>
          <w:szCs w:val="30"/>
          <w:lang w:eastAsia="ru-RU"/>
        </w:rPr>
        <w:t xml:space="preserve"> В окрестности изолированных особых точек ― положений равновесия ― фазовые портреты нелинейных систем похожи на фазовые портреты соответствующих линеаризованных систем. По мере удаления от точек </w:t>
      </w:r>
      <w:r w:rsidRPr="00982D4B">
        <w:rPr>
          <w:rFonts w:eastAsia="Times New Roman"/>
          <w:sz w:val="30"/>
          <w:szCs w:val="30"/>
          <w:lang w:eastAsia="ru-RU"/>
        </w:rPr>
        <w:lastRenderedPageBreak/>
        <w:t>равновесия фазовые портреты нелинейных систем могут иметь качественные отличия.</w:t>
      </w:r>
    </w:p>
    <w:p w:rsidR="003E334B" w:rsidRPr="00982D4B" w:rsidRDefault="00C72878" w:rsidP="0043187B">
      <w:pPr>
        <w:spacing w:line="288" w:lineRule="auto"/>
        <w:rPr>
          <w:rFonts w:eastAsia="Times New Roman"/>
          <w:sz w:val="30"/>
          <w:szCs w:val="30"/>
          <w:lang w:eastAsia="ru-RU"/>
        </w:rPr>
      </w:pPr>
      <w:r w:rsidRPr="00982D4B">
        <w:rPr>
          <w:rFonts w:eastAsia="Times New Roman"/>
          <w:sz w:val="30"/>
          <w:szCs w:val="30"/>
          <w:lang w:eastAsia="ru-RU"/>
        </w:rPr>
        <w:t>Для построения фазовых траекторий используют графические, аналитические и численные методы.</w:t>
      </w:r>
    </w:p>
    <w:p w:rsidR="0018046F" w:rsidRPr="00982D4B" w:rsidRDefault="00C72878" w:rsidP="0043187B">
      <w:pPr>
        <w:spacing w:line="288" w:lineRule="auto"/>
        <w:rPr>
          <w:rFonts w:eastAsia="Times New Roman"/>
          <w:sz w:val="30"/>
          <w:szCs w:val="30"/>
          <w:lang w:eastAsia="ru-RU"/>
        </w:rPr>
      </w:pPr>
      <w:r w:rsidRPr="00982D4B">
        <w:rPr>
          <w:rFonts w:eastAsia="Times New Roman"/>
          <w:sz w:val="30"/>
          <w:szCs w:val="30"/>
          <w:lang w:eastAsia="ru-RU"/>
        </w:rPr>
        <w:t>Наиболее простым графическим методом решения дифференциальных уравнений (</w:t>
      </w:r>
      <w:r w:rsidR="00E11A4E" w:rsidRPr="00982D4B">
        <w:rPr>
          <w:rFonts w:eastAsia="Times New Roman"/>
          <w:sz w:val="30"/>
          <w:szCs w:val="30"/>
          <w:lang w:eastAsia="ru-RU"/>
        </w:rPr>
        <w:t>5</w:t>
      </w:r>
      <w:r w:rsidRPr="00982D4B">
        <w:rPr>
          <w:rFonts w:eastAsia="Times New Roman"/>
          <w:sz w:val="30"/>
          <w:szCs w:val="30"/>
          <w:lang w:eastAsia="ru-RU"/>
        </w:rPr>
        <w:t>.4), (</w:t>
      </w:r>
      <w:r w:rsidR="00E11A4E" w:rsidRPr="00982D4B">
        <w:rPr>
          <w:rFonts w:eastAsia="Times New Roman"/>
          <w:sz w:val="30"/>
          <w:szCs w:val="30"/>
          <w:lang w:eastAsia="ru-RU"/>
        </w:rPr>
        <w:t>5</w:t>
      </w:r>
      <w:r w:rsidRPr="00982D4B">
        <w:rPr>
          <w:rFonts w:eastAsia="Times New Roman"/>
          <w:sz w:val="30"/>
          <w:szCs w:val="30"/>
          <w:lang w:eastAsia="ru-RU"/>
        </w:rPr>
        <w:t xml:space="preserve">.8) является </w:t>
      </w:r>
      <w:r w:rsidRPr="00982D4B">
        <w:rPr>
          <w:rFonts w:eastAsia="Times New Roman"/>
          <w:i/>
          <w:sz w:val="30"/>
          <w:szCs w:val="30"/>
          <w:lang w:eastAsia="ru-RU"/>
        </w:rPr>
        <w:t>метод изоклин</w:t>
      </w:r>
      <w:r w:rsidRPr="00982D4B">
        <w:rPr>
          <w:rFonts w:eastAsia="Times New Roman"/>
          <w:sz w:val="30"/>
          <w:szCs w:val="30"/>
          <w:lang w:eastAsia="ru-RU"/>
        </w:rPr>
        <w:t xml:space="preserve">. </w:t>
      </w:r>
      <w:r w:rsidRPr="00982D4B">
        <w:rPr>
          <w:rFonts w:eastAsia="Times New Roman"/>
          <w:iCs/>
          <w:sz w:val="30"/>
          <w:szCs w:val="30"/>
          <w:lang w:eastAsia="ru-RU"/>
        </w:rPr>
        <w:t>Изоклина</w:t>
      </w:r>
      <w:r w:rsidRPr="00982D4B">
        <w:rPr>
          <w:rFonts w:eastAsia="Times New Roman"/>
          <w:sz w:val="30"/>
          <w:szCs w:val="30"/>
          <w:lang w:eastAsia="ru-RU"/>
        </w:rPr>
        <w:t xml:space="preserve"> ― кривая равного наклона касательных к фазовым траекториям. Ее уравнение получается приравниванием правых частей (</w:t>
      </w:r>
      <w:r w:rsidR="00E11A4E" w:rsidRPr="00982D4B">
        <w:rPr>
          <w:rFonts w:eastAsia="Times New Roman"/>
          <w:sz w:val="30"/>
          <w:szCs w:val="30"/>
          <w:lang w:eastAsia="ru-RU"/>
        </w:rPr>
        <w:t>5</w:t>
      </w:r>
      <w:r w:rsidRPr="00982D4B">
        <w:rPr>
          <w:rFonts w:eastAsia="Times New Roman"/>
          <w:sz w:val="30"/>
          <w:szCs w:val="30"/>
          <w:lang w:eastAsia="ru-RU"/>
        </w:rPr>
        <w:t>.</w:t>
      </w:r>
      <w:r w:rsidR="0018046F" w:rsidRPr="00982D4B">
        <w:rPr>
          <w:rFonts w:eastAsia="Times New Roman"/>
          <w:sz w:val="30"/>
          <w:szCs w:val="30"/>
          <w:lang w:eastAsia="ru-RU"/>
        </w:rPr>
        <w:t>3</w:t>
      </w:r>
      <w:r w:rsidRPr="00982D4B">
        <w:rPr>
          <w:rFonts w:eastAsia="Times New Roman"/>
          <w:sz w:val="30"/>
          <w:szCs w:val="30"/>
          <w:lang w:eastAsia="ru-RU"/>
        </w:rPr>
        <w:t>) или (</w:t>
      </w:r>
      <w:r w:rsidR="00E11A4E" w:rsidRPr="00982D4B">
        <w:rPr>
          <w:rFonts w:eastAsia="Times New Roman"/>
          <w:sz w:val="30"/>
          <w:szCs w:val="30"/>
          <w:lang w:eastAsia="ru-RU"/>
        </w:rPr>
        <w:t>5</w:t>
      </w:r>
      <w:r w:rsidRPr="00982D4B">
        <w:rPr>
          <w:rFonts w:eastAsia="Times New Roman"/>
          <w:sz w:val="30"/>
          <w:szCs w:val="30"/>
          <w:lang w:eastAsia="ru-RU"/>
        </w:rPr>
        <w:t>.</w:t>
      </w:r>
      <w:r w:rsidR="0018046F" w:rsidRPr="00982D4B">
        <w:rPr>
          <w:rFonts w:eastAsia="Times New Roman"/>
          <w:sz w:val="30"/>
          <w:szCs w:val="30"/>
          <w:lang w:eastAsia="ru-RU"/>
        </w:rPr>
        <w:t>7</w:t>
      </w:r>
      <w:r w:rsidRPr="00982D4B">
        <w:rPr>
          <w:rFonts w:eastAsia="Times New Roman"/>
          <w:sz w:val="30"/>
          <w:szCs w:val="30"/>
          <w:lang w:eastAsia="ru-RU"/>
        </w:rPr>
        <w:t xml:space="preserve">) заданному наклону </w:t>
      </w:r>
      <w:r w:rsidRPr="00982D4B">
        <w:rPr>
          <w:rFonts w:eastAsia="Times New Roman"/>
          <w:i/>
          <w:iCs/>
          <w:sz w:val="30"/>
          <w:szCs w:val="30"/>
          <w:lang w:eastAsia="ru-RU"/>
        </w:rPr>
        <w:t>c</w:t>
      </w:r>
      <w:r w:rsidRPr="00982D4B">
        <w:rPr>
          <w:rFonts w:eastAsia="Times New Roman"/>
          <w:sz w:val="30"/>
          <w:szCs w:val="30"/>
          <w:lang w:eastAsia="ru-RU"/>
        </w:rPr>
        <w:t>:</w:t>
      </w:r>
    </w:p>
    <w:p w:rsidR="0018046F" w:rsidRPr="00982D4B" w:rsidRDefault="00A83DEB" w:rsidP="005A23E2">
      <w:pPr>
        <w:spacing w:before="120" w:after="120" w:line="288" w:lineRule="auto"/>
        <w:ind w:firstLine="2268"/>
        <w:rPr>
          <w:rFonts w:eastAsia="Times New Roman"/>
          <w:sz w:val="30"/>
          <w:szCs w:val="30"/>
          <w:lang w:eastAsia="ru-RU"/>
        </w:rPr>
      </w:pPr>
      <w:r>
        <w:rPr>
          <w:rFonts w:eastAsia="Times New Roman"/>
          <w:i/>
          <w:noProof/>
          <w:sz w:val="30"/>
          <w:szCs w:val="30"/>
          <w:lang w:eastAsia="ru-RU"/>
        </w:rPr>
        <mc:AlternateContent>
          <mc:Choice Requires="wps">
            <w:drawing>
              <wp:anchor distT="0" distB="0" distL="114300" distR="114300" simplePos="0" relativeHeight="251874304" behindDoc="0" locked="0" layoutInCell="1" allowOverlap="1">
                <wp:simplePos x="0" y="0"/>
                <wp:positionH relativeFrom="column">
                  <wp:align>right</wp:align>
                </wp:positionH>
                <wp:positionV relativeFrom="paragraph">
                  <wp:posOffset>95885</wp:posOffset>
                </wp:positionV>
                <wp:extent cx="506730" cy="220980"/>
                <wp:effectExtent l="0" t="635" r="0" b="0"/>
                <wp:wrapNone/>
                <wp:docPr id="66" name="Text Box 13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Pr="00FD13C7" w:rsidRDefault="00A83DEB" w:rsidP="00661400">
                            <w:pPr>
                              <w:spacing w:line="288" w:lineRule="auto"/>
                              <w:ind w:firstLine="0"/>
                              <w:jc w:val="center"/>
                              <w:rPr>
                                <w:sz w:val="30"/>
                                <w:szCs w:val="30"/>
                              </w:rPr>
                            </w:pPr>
                            <w:r>
                              <w:rPr>
                                <w:sz w:val="30"/>
                                <w:szCs w:val="30"/>
                              </w:rPr>
                              <w:t>(5.22)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16" o:spid="_x0000_s1244" type="#_x0000_t202" style="position:absolute;left:0;text-align:left;margin-left:-11.3pt;margin-top:7.55pt;width:39.9pt;height:17.4pt;z-index:2518743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" filled="f" stroked="f">
                <v:textbox inset="0,0,0,0">
                  <w:txbxContent>
                    <w:p w:rsidR="00A83DEB" w:rsidRPr="00FD13C7" w:rsidRDefault="00A83DEB" w:rsidP="00661400">
                      <w:pPr>
                        <w:spacing w:line="288" w:lineRule="auto"/>
                        <w:ind w:firstLine="0"/>
                        <w:jc w:val="center"/>
                        <w:rPr>
                          <w:sz w:val="30"/>
                          <w:szCs w:val="30"/>
                        </w:rPr>
                      </w:pPr>
                      <w:r>
                        <w:rPr>
                          <w:sz w:val="30"/>
                          <w:szCs w:val="30"/>
                        </w:rPr>
                        <w:t>(5.22)</w:t>
                      </w:r>
                    </w:p>
                  </w:txbxContent>
                </v:textbox>
              </v:shape>
            </w:pict>
          </mc:Fallback>
        </mc:AlternateContent>
      </w:r>
      <w:r w:rsidR="0018046F" w:rsidRPr="00982D4B">
        <w:rPr>
          <w:rFonts w:eastAsia="Times New Roman"/>
          <w:i/>
          <w:sz w:val="30"/>
          <w:szCs w:val="30"/>
          <w:lang w:val="en-US" w:eastAsia="ru-RU"/>
        </w:rPr>
        <w:t>f</w:t>
      </w:r>
      <w:r w:rsidR="0018046F" w:rsidRPr="00982D4B">
        <w:rPr>
          <w:rFonts w:eastAsia="Times New Roman"/>
          <w:sz w:val="30"/>
          <w:szCs w:val="30"/>
          <w:vertAlign w:val="subscript"/>
          <w:lang w:eastAsia="ru-RU"/>
        </w:rPr>
        <w:t>2</w:t>
      </w:r>
      <w:r w:rsidR="0018046F" w:rsidRPr="00982D4B">
        <w:rPr>
          <w:rFonts w:eastAsia="Times New Roman"/>
          <w:sz w:val="30"/>
          <w:szCs w:val="30"/>
          <w:lang w:eastAsia="ru-RU"/>
        </w:rPr>
        <w:t>(</w:t>
      </w:r>
      <w:r w:rsidR="0018046F" w:rsidRPr="00982D4B">
        <w:rPr>
          <w:rFonts w:eastAsia="Times New Roman"/>
          <w:i/>
          <w:sz w:val="30"/>
          <w:szCs w:val="30"/>
          <w:lang w:val="en-US" w:eastAsia="ru-RU"/>
        </w:rPr>
        <w:t>x</w:t>
      </w:r>
      <w:r w:rsidR="0018046F" w:rsidRPr="00982D4B">
        <w:rPr>
          <w:rFonts w:eastAsia="Times New Roman"/>
          <w:sz w:val="30"/>
          <w:szCs w:val="30"/>
          <w:vertAlign w:val="subscript"/>
          <w:lang w:eastAsia="ru-RU"/>
        </w:rPr>
        <w:t>1</w:t>
      </w:r>
      <w:r w:rsidR="0018046F" w:rsidRPr="00982D4B">
        <w:rPr>
          <w:rFonts w:eastAsia="Times New Roman"/>
          <w:sz w:val="30"/>
          <w:szCs w:val="30"/>
          <w:lang w:eastAsia="ru-RU"/>
        </w:rPr>
        <w:t xml:space="preserve">, </w:t>
      </w:r>
      <w:r w:rsidR="0018046F" w:rsidRPr="00982D4B">
        <w:rPr>
          <w:rFonts w:eastAsia="Times New Roman"/>
          <w:i/>
          <w:sz w:val="30"/>
          <w:szCs w:val="30"/>
          <w:lang w:val="en-US" w:eastAsia="ru-RU"/>
        </w:rPr>
        <w:t>x</w:t>
      </w:r>
      <w:r w:rsidR="0018046F" w:rsidRPr="00982D4B">
        <w:rPr>
          <w:rFonts w:eastAsia="Times New Roman"/>
          <w:sz w:val="30"/>
          <w:szCs w:val="30"/>
          <w:vertAlign w:val="subscript"/>
          <w:lang w:eastAsia="ru-RU"/>
        </w:rPr>
        <w:t>2</w:t>
      </w:r>
      <w:r w:rsidR="0018046F" w:rsidRPr="00982D4B">
        <w:rPr>
          <w:rFonts w:eastAsia="Times New Roman"/>
          <w:sz w:val="30"/>
          <w:szCs w:val="30"/>
          <w:lang w:eastAsia="ru-RU"/>
        </w:rPr>
        <w:t xml:space="preserve">) / </w:t>
      </w:r>
      <w:r w:rsidR="0018046F" w:rsidRPr="00982D4B">
        <w:rPr>
          <w:rFonts w:eastAsia="Times New Roman"/>
          <w:i/>
          <w:sz w:val="30"/>
          <w:szCs w:val="30"/>
          <w:lang w:val="en-US" w:eastAsia="ru-RU"/>
        </w:rPr>
        <w:t>f</w:t>
      </w:r>
      <w:r w:rsidR="0018046F" w:rsidRPr="00982D4B">
        <w:rPr>
          <w:rFonts w:eastAsia="Times New Roman"/>
          <w:sz w:val="30"/>
          <w:szCs w:val="30"/>
          <w:vertAlign w:val="subscript"/>
          <w:lang w:eastAsia="ru-RU"/>
        </w:rPr>
        <w:t>1</w:t>
      </w:r>
      <w:r w:rsidR="0018046F" w:rsidRPr="00982D4B">
        <w:rPr>
          <w:rFonts w:eastAsia="Times New Roman"/>
          <w:sz w:val="30"/>
          <w:szCs w:val="30"/>
          <w:lang w:eastAsia="ru-RU"/>
        </w:rPr>
        <w:t>(</w:t>
      </w:r>
      <w:r w:rsidR="0018046F" w:rsidRPr="00982D4B">
        <w:rPr>
          <w:rFonts w:eastAsia="Times New Roman"/>
          <w:i/>
          <w:sz w:val="30"/>
          <w:szCs w:val="30"/>
          <w:lang w:val="en-US" w:eastAsia="ru-RU"/>
        </w:rPr>
        <w:t>x</w:t>
      </w:r>
      <w:r w:rsidR="0018046F" w:rsidRPr="00982D4B">
        <w:rPr>
          <w:rFonts w:eastAsia="Times New Roman"/>
          <w:sz w:val="30"/>
          <w:szCs w:val="30"/>
          <w:vertAlign w:val="subscript"/>
          <w:lang w:eastAsia="ru-RU"/>
        </w:rPr>
        <w:t>1</w:t>
      </w:r>
      <w:r w:rsidR="0018046F" w:rsidRPr="00982D4B">
        <w:rPr>
          <w:rFonts w:eastAsia="Times New Roman"/>
          <w:sz w:val="30"/>
          <w:szCs w:val="30"/>
          <w:lang w:eastAsia="ru-RU"/>
        </w:rPr>
        <w:t xml:space="preserve">, </w:t>
      </w:r>
      <w:r w:rsidR="0018046F" w:rsidRPr="00982D4B">
        <w:rPr>
          <w:rFonts w:eastAsia="Times New Roman"/>
          <w:i/>
          <w:sz w:val="30"/>
          <w:szCs w:val="30"/>
          <w:lang w:val="en-US" w:eastAsia="ru-RU"/>
        </w:rPr>
        <w:t>x</w:t>
      </w:r>
      <w:r w:rsidR="0018046F" w:rsidRPr="00982D4B">
        <w:rPr>
          <w:rFonts w:eastAsia="Times New Roman"/>
          <w:sz w:val="30"/>
          <w:szCs w:val="30"/>
          <w:vertAlign w:val="subscript"/>
          <w:lang w:eastAsia="ru-RU"/>
        </w:rPr>
        <w:t>2</w:t>
      </w:r>
      <w:r w:rsidR="0018046F" w:rsidRPr="00982D4B">
        <w:rPr>
          <w:rFonts w:eastAsia="Times New Roman"/>
          <w:sz w:val="30"/>
          <w:szCs w:val="30"/>
          <w:lang w:eastAsia="ru-RU"/>
        </w:rPr>
        <w:t xml:space="preserve">) = </w:t>
      </w:r>
      <w:r w:rsidR="0018046F" w:rsidRPr="00982D4B">
        <w:rPr>
          <w:rFonts w:eastAsia="Times New Roman"/>
          <w:i/>
          <w:sz w:val="30"/>
          <w:szCs w:val="30"/>
          <w:lang w:val="en-US" w:eastAsia="ru-RU"/>
        </w:rPr>
        <w:t>c</w:t>
      </w:r>
      <w:r w:rsidR="0018046F" w:rsidRPr="00982D4B">
        <w:rPr>
          <w:rFonts w:eastAsia="Times New Roman"/>
          <w:i/>
          <w:sz w:val="30"/>
          <w:szCs w:val="30"/>
          <w:lang w:eastAsia="ru-RU"/>
        </w:rPr>
        <w:t xml:space="preserve"> </w:t>
      </w:r>
      <w:r w:rsidR="0018046F" w:rsidRPr="00982D4B">
        <w:rPr>
          <w:rFonts w:eastAsia="Times New Roman"/>
          <w:sz w:val="30"/>
          <w:szCs w:val="30"/>
          <w:lang w:eastAsia="ru-RU"/>
        </w:rPr>
        <w:t>или</w:t>
      </w:r>
      <w:r w:rsidR="0018046F" w:rsidRPr="00982D4B">
        <w:rPr>
          <w:rFonts w:eastAsia="Times New Roman"/>
          <w:i/>
          <w:sz w:val="30"/>
          <w:szCs w:val="30"/>
          <w:lang w:eastAsia="ru-RU"/>
        </w:rPr>
        <w:t xml:space="preserve"> </w:t>
      </w:r>
      <w:r w:rsidR="0018046F" w:rsidRPr="00982D4B">
        <w:rPr>
          <w:rFonts w:eastAsia="Times New Roman"/>
          <w:i/>
          <w:sz w:val="30"/>
          <w:szCs w:val="30"/>
          <w:lang w:val="en-US" w:eastAsia="ru-RU"/>
        </w:rPr>
        <w:t>f</w:t>
      </w:r>
      <w:r w:rsidR="0018046F" w:rsidRPr="00982D4B">
        <w:rPr>
          <w:rFonts w:eastAsia="Times New Roman"/>
          <w:sz w:val="30"/>
          <w:szCs w:val="30"/>
          <w:vertAlign w:val="subscript"/>
          <w:lang w:eastAsia="ru-RU"/>
        </w:rPr>
        <w:t>2</w:t>
      </w:r>
      <w:r w:rsidR="0018046F" w:rsidRPr="00982D4B">
        <w:rPr>
          <w:rFonts w:eastAsia="Times New Roman"/>
          <w:sz w:val="30"/>
          <w:szCs w:val="30"/>
          <w:lang w:eastAsia="ru-RU"/>
        </w:rPr>
        <w:t>(</w:t>
      </w:r>
      <w:r w:rsidR="0018046F" w:rsidRPr="00982D4B">
        <w:rPr>
          <w:rFonts w:eastAsia="Times New Roman"/>
          <w:i/>
          <w:sz w:val="30"/>
          <w:szCs w:val="30"/>
          <w:lang w:val="en-US" w:eastAsia="ru-RU"/>
        </w:rPr>
        <w:t>x</w:t>
      </w:r>
      <w:r w:rsidR="0018046F" w:rsidRPr="00982D4B">
        <w:rPr>
          <w:rFonts w:eastAsia="Times New Roman"/>
          <w:sz w:val="30"/>
          <w:szCs w:val="30"/>
          <w:vertAlign w:val="subscript"/>
          <w:lang w:eastAsia="ru-RU"/>
        </w:rPr>
        <w:t>1</w:t>
      </w:r>
      <w:r w:rsidR="0018046F" w:rsidRPr="00982D4B">
        <w:rPr>
          <w:rFonts w:eastAsia="Times New Roman"/>
          <w:sz w:val="30"/>
          <w:szCs w:val="30"/>
          <w:lang w:eastAsia="ru-RU"/>
        </w:rPr>
        <w:t xml:space="preserve">, </w:t>
      </w:r>
      <w:r w:rsidR="0018046F" w:rsidRPr="00982D4B">
        <w:rPr>
          <w:rFonts w:eastAsia="Times New Roman"/>
          <w:i/>
          <w:sz w:val="30"/>
          <w:szCs w:val="30"/>
          <w:lang w:val="en-US" w:eastAsia="ru-RU"/>
        </w:rPr>
        <w:t>x</w:t>
      </w:r>
      <w:r w:rsidR="0018046F" w:rsidRPr="00982D4B">
        <w:rPr>
          <w:rFonts w:eastAsia="Times New Roman"/>
          <w:sz w:val="30"/>
          <w:szCs w:val="30"/>
          <w:vertAlign w:val="subscript"/>
          <w:lang w:eastAsia="ru-RU"/>
        </w:rPr>
        <w:t>2</w:t>
      </w:r>
      <w:r w:rsidR="0018046F" w:rsidRPr="00982D4B">
        <w:rPr>
          <w:rFonts w:eastAsia="Times New Roman"/>
          <w:sz w:val="30"/>
          <w:szCs w:val="30"/>
          <w:lang w:eastAsia="ru-RU"/>
        </w:rPr>
        <w:t xml:space="preserve">) / </w:t>
      </w:r>
      <w:r w:rsidR="0018046F" w:rsidRPr="00982D4B">
        <w:rPr>
          <w:rFonts w:eastAsia="Times New Roman"/>
          <w:i/>
          <w:sz w:val="30"/>
          <w:szCs w:val="30"/>
          <w:lang w:val="en-US" w:eastAsia="ru-RU"/>
        </w:rPr>
        <w:t>x</w:t>
      </w:r>
      <w:r w:rsidR="0018046F" w:rsidRPr="00982D4B">
        <w:rPr>
          <w:rFonts w:eastAsia="Times New Roman"/>
          <w:sz w:val="30"/>
          <w:szCs w:val="30"/>
          <w:vertAlign w:val="subscript"/>
          <w:lang w:eastAsia="ru-RU"/>
        </w:rPr>
        <w:t>2</w:t>
      </w:r>
      <w:r w:rsidR="0018046F" w:rsidRPr="00982D4B">
        <w:rPr>
          <w:rFonts w:eastAsia="Times New Roman"/>
          <w:sz w:val="30"/>
          <w:szCs w:val="30"/>
          <w:lang w:eastAsia="ru-RU"/>
        </w:rPr>
        <w:t xml:space="preserve"> = </w:t>
      </w:r>
      <w:r w:rsidR="0018046F" w:rsidRPr="00982D4B">
        <w:rPr>
          <w:rFonts w:eastAsia="Times New Roman"/>
          <w:i/>
          <w:sz w:val="30"/>
          <w:szCs w:val="30"/>
          <w:lang w:val="en-US" w:eastAsia="ru-RU"/>
        </w:rPr>
        <w:t>c</w:t>
      </w:r>
    </w:p>
    <w:p w:rsidR="0018046F" w:rsidRPr="00982D4B" w:rsidRDefault="00C72878" w:rsidP="0043187B">
      <w:pPr>
        <w:spacing w:line="288" w:lineRule="auto"/>
        <w:rPr>
          <w:rFonts w:eastAsia="Times New Roman"/>
          <w:sz w:val="30"/>
          <w:szCs w:val="30"/>
          <w:lang w:eastAsia="ru-RU"/>
        </w:rPr>
      </w:pPr>
      <w:r w:rsidRPr="00982D4B">
        <w:rPr>
          <w:rFonts w:eastAsia="Times New Roman"/>
          <w:sz w:val="30"/>
          <w:szCs w:val="30"/>
          <w:lang w:eastAsia="ru-RU"/>
        </w:rPr>
        <w:t xml:space="preserve">Параметр </w:t>
      </w:r>
      <w:r w:rsidRPr="00982D4B">
        <w:rPr>
          <w:rFonts w:eastAsia="Times New Roman"/>
          <w:i/>
          <w:iCs/>
          <w:sz w:val="30"/>
          <w:szCs w:val="30"/>
          <w:lang w:eastAsia="ru-RU"/>
        </w:rPr>
        <w:t>c</w:t>
      </w:r>
      <w:r w:rsidRPr="00982D4B">
        <w:rPr>
          <w:rFonts w:eastAsia="Times New Roman"/>
          <w:sz w:val="30"/>
          <w:szCs w:val="30"/>
          <w:lang w:eastAsia="ru-RU"/>
        </w:rPr>
        <w:t xml:space="preserve"> семейства изоклин равен тангенсу угла наклона касательных к фазовым траекториям. Совокупность наклонов </w:t>
      </w:r>
      <w:r w:rsidRPr="00982D4B">
        <w:rPr>
          <w:rFonts w:eastAsia="Times New Roman"/>
          <w:i/>
          <w:iCs/>
          <w:sz w:val="30"/>
          <w:szCs w:val="30"/>
          <w:lang w:eastAsia="ru-RU"/>
        </w:rPr>
        <w:t>c</w:t>
      </w:r>
      <w:r w:rsidRPr="00982D4B">
        <w:rPr>
          <w:rFonts w:eastAsia="Times New Roman"/>
          <w:i/>
          <w:iCs/>
          <w:sz w:val="30"/>
          <w:szCs w:val="30"/>
          <w:vertAlign w:val="subscript"/>
          <w:lang w:eastAsia="ru-RU"/>
        </w:rPr>
        <w:t>i</w:t>
      </w:r>
      <w:r w:rsidRPr="00982D4B">
        <w:rPr>
          <w:rFonts w:eastAsia="Times New Roman"/>
          <w:sz w:val="30"/>
          <w:szCs w:val="30"/>
          <w:lang w:eastAsia="ru-RU"/>
        </w:rPr>
        <w:t xml:space="preserve"> выбирается так, чтобы изменение угла между двумя соседними изоклинами было примерно одинаковым.</w:t>
      </w:r>
    </w:p>
    <w:p w:rsidR="006B4ECA" w:rsidRPr="00982D4B" w:rsidRDefault="006B4ECA" w:rsidP="00BA2B9A">
      <w:pPr>
        <w:spacing w:before="120" w:line="288" w:lineRule="auto"/>
        <w:rPr>
          <w:rFonts w:eastAsia="Times New Roman"/>
          <w:sz w:val="30"/>
          <w:szCs w:val="30"/>
          <w:lang w:eastAsia="ru-RU"/>
        </w:rPr>
      </w:pPr>
      <w:r w:rsidRPr="00982D4B">
        <w:rPr>
          <w:rFonts w:eastAsia="Times New Roman"/>
          <w:sz w:val="30"/>
          <w:szCs w:val="30"/>
          <w:lang w:eastAsia="ru-RU"/>
        </w:rPr>
        <w:t xml:space="preserve">Пример. Решение уравнения </w:t>
      </w:r>
      <w:r w:rsidRPr="00982D4B">
        <w:rPr>
          <w:rFonts w:eastAsia="Times New Roman"/>
          <w:position w:val="-6"/>
          <w:sz w:val="30"/>
          <w:szCs w:val="30"/>
          <w:lang w:eastAsia="ru-RU"/>
        </w:rPr>
        <w:object w:dxaOrig="1100" w:dyaOrig="320">
          <v:shape id="_x0000_i1776" type="#_x0000_t75" style="width:54.75pt;height:15.75pt" o:ole="">
            <v:imagedata r:id="rId1677" o:title=""/>
          </v:shape>
          <o:OLEObject Type="Embed" ProgID="Equation.DSMT4" ShapeID="_x0000_i1776" DrawAspect="Content" ObjectID="_1613371921" r:id="rId1678"/>
        </w:object>
      </w:r>
      <w:r w:rsidRPr="00982D4B">
        <w:rPr>
          <w:rFonts w:eastAsia="Times New Roman"/>
          <w:sz w:val="30"/>
          <w:szCs w:val="30"/>
          <w:lang w:eastAsia="ru-RU"/>
        </w:rPr>
        <w:t xml:space="preserve"> графическим методом.</w:t>
      </w:r>
    </w:p>
    <w:p w:rsidR="006B4ECA" w:rsidRPr="00982D4B" w:rsidRDefault="006B4ECA" w:rsidP="0043187B">
      <w:pPr>
        <w:spacing w:line="288" w:lineRule="auto"/>
        <w:rPr>
          <w:rFonts w:eastAsia="Times New Roman"/>
          <w:sz w:val="30"/>
          <w:szCs w:val="30"/>
          <w:lang w:eastAsia="ru-RU"/>
        </w:rPr>
      </w:pPr>
      <w:r w:rsidRPr="00982D4B">
        <w:rPr>
          <w:rFonts w:eastAsia="Times New Roman"/>
          <w:sz w:val="30"/>
          <w:szCs w:val="30"/>
          <w:lang w:eastAsia="ru-RU"/>
        </w:rPr>
        <w:t>Приводим уравнение к виду:</w:t>
      </w:r>
    </w:p>
    <w:p w:rsidR="006B4ECA" w:rsidRPr="00982D4B" w:rsidRDefault="006B4ECA" w:rsidP="0043187B">
      <w:pPr>
        <w:spacing w:line="288" w:lineRule="auto"/>
        <w:rPr>
          <w:rFonts w:eastAsia="Times New Roman"/>
          <w:sz w:val="30"/>
          <w:szCs w:val="30"/>
          <w:lang w:eastAsia="ru-RU"/>
        </w:rPr>
      </w:pPr>
      <w:r w:rsidRPr="00982D4B">
        <w:rPr>
          <w:rFonts w:eastAsia="Times New Roman"/>
          <w:position w:val="-62"/>
          <w:sz w:val="30"/>
          <w:szCs w:val="30"/>
          <w:lang w:eastAsia="ru-RU"/>
        </w:rPr>
        <w:object w:dxaOrig="2960" w:dyaOrig="1380">
          <v:shape id="_x0000_i1777" type="#_x0000_t75" style="width:147.75pt;height:69pt" o:ole="">
            <v:imagedata r:id="rId1679" o:title=""/>
          </v:shape>
          <o:OLEObject Type="Embed" ProgID="Equation.DSMT4" ShapeID="_x0000_i1777" DrawAspect="Content" ObjectID="_1613371922" r:id="rId1680"/>
        </w:object>
      </w:r>
    </w:p>
    <w:p w:rsidR="006B4ECA" w:rsidRPr="00982D4B" w:rsidRDefault="006B4ECA" w:rsidP="0043187B">
      <w:pPr>
        <w:spacing w:line="288" w:lineRule="auto"/>
        <w:rPr>
          <w:rFonts w:eastAsia="Times New Roman"/>
          <w:sz w:val="30"/>
          <w:szCs w:val="30"/>
          <w:lang w:eastAsia="ru-RU"/>
        </w:rPr>
      </w:pPr>
      <w:r w:rsidRPr="00982D4B">
        <w:rPr>
          <w:rFonts w:eastAsia="Times New Roman"/>
          <w:sz w:val="30"/>
          <w:szCs w:val="30"/>
          <w:lang w:eastAsia="ru-RU"/>
        </w:rPr>
        <w:t xml:space="preserve">Строим изоклины </w:t>
      </w:r>
      <w:r w:rsidR="00BA2B9A" w:rsidRPr="00982D4B">
        <w:rPr>
          <w:rFonts w:eastAsia="Times New Roman"/>
          <w:position w:val="-36"/>
          <w:sz w:val="30"/>
          <w:szCs w:val="30"/>
          <w:lang w:eastAsia="ru-RU"/>
        </w:rPr>
        <w:object w:dxaOrig="1760" w:dyaOrig="820">
          <v:shape id="_x0000_i1778" type="#_x0000_t75" style="width:87.75pt;height:41.25pt" o:ole="">
            <v:imagedata r:id="rId1681" o:title=""/>
          </v:shape>
          <o:OLEObject Type="Embed" ProgID="Equation.DSMT4" ShapeID="_x0000_i1778" DrawAspect="Content" ObjectID="_1613371923" r:id="rId1682"/>
        </w:object>
      </w:r>
      <w:r w:rsidR="00BA2B9A" w:rsidRPr="00982D4B">
        <w:rPr>
          <w:rFonts w:eastAsia="Times New Roman"/>
          <w:sz w:val="30"/>
          <w:szCs w:val="30"/>
          <w:lang w:eastAsia="ru-RU"/>
        </w:rPr>
        <w:t xml:space="preserve"> для различных </w:t>
      </w:r>
      <w:r w:rsidR="001B7F94" w:rsidRPr="00982D4B">
        <w:rPr>
          <w:rFonts w:eastAsia="Times New Roman"/>
          <w:sz w:val="30"/>
          <w:szCs w:val="30"/>
          <w:lang w:eastAsia="ru-RU"/>
        </w:rPr>
        <w:t>начальных условий</w:t>
      </w:r>
      <w:r w:rsidR="00BA2B9A" w:rsidRPr="00982D4B">
        <w:rPr>
          <w:rFonts w:eastAsia="Times New Roman"/>
          <w:sz w:val="30"/>
          <w:szCs w:val="30"/>
          <w:lang w:eastAsia="ru-RU"/>
        </w:rPr>
        <w:t xml:space="preserve">. </w:t>
      </w:r>
      <w:r w:rsidR="001B7F94" w:rsidRPr="00982D4B">
        <w:rPr>
          <w:rFonts w:eastAsia="Times New Roman"/>
          <w:sz w:val="30"/>
          <w:szCs w:val="30"/>
          <w:lang w:eastAsia="ru-RU"/>
        </w:rPr>
        <w:t xml:space="preserve">В </w:t>
      </w:r>
      <w:r w:rsidR="00BA2B9A" w:rsidRPr="00982D4B">
        <w:rPr>
          <w:rFonts w:eastAsia="Times New Roman"/>
          <w:sz w:val="30"/>
          <w:szCs w:val="30"/>
          <w:lang w:eastAsia="ru-RU"/>
        </w:rPr>
        <w:t xml:space="preserve">каждой </w:t>
      </w:r>
      <w:r w:rsidR="001B7F94" w:rsidRPr="00982D4B">
        <w:rPr>
          <w:rFonts w:eastAsia="Times New Roman"/>
          <w:sz w:val="30"/>
          <w:szCs w:val="30"/>
          <w:lang w:eastAsia="ru-RU"/>
        </w:rPr>
        <w:t xml:space="preserve">точке </w:t>
      </w:r>
      <w:r w:rsidR="00BA2B9A" w:rsidRPr="00982D4B">
        <w:rPr>
          <w:rFonts w:eastAsia="Times New Roman"/>
          <w:sz w:val="30"/>
          <w:szCs w:val="30"/>
          <w:lang w:eastAsia="ru-RU"/>
        </w:rPr>
        <w:t>изоклин</w:t>
      </w:r>
      <w:r w:rsidR="001B7F94" w:rsidRPr="00982D4B">
        <w:rPr>
          <w:rFonts w:eastAsia="Times New Roman"/>
          <w:sz w:val="30"/>
          <w:szCs w:val="30"/>
          <w:lang w:eastAsia="ru-RU"/>
        </w:rPr>
        <w:t>ы</w:t>
      </w:r>
      <w:r w:rsidR="00BA2B9A" w:rsidRPr="00982D4B">
        <w:rPr>
          <w:rFonts w:eastAsia="Times New Roman"/>
          <w:sz w:val="30"/>
          <w:szCs w:val="30"/>
          <w:lang w:eastAsia="ru-RU"/>
        </w:rPr>
        <w:t xml:space="preserve"> строим коротки</w:t>
      </w:r>
      <w:r w:rsidR="001B7F94" w:rsidRPr="00982D4B">
        <w:rPr>
          <w:rFonts w:eastAsia="Times New Roman"/>
          <w:sz w:val="30"/>
          <w:szCs w:val="30"/>
          <w:lang w:eastAsia="ru-RU"/>
        </w:rPr>
        <w:t>й</w:t>
      </w:r>
      <w:r w:rsidR="00BA2B9A" w:rsidRPr="00982D4B">
        <w:rPr>
          <w:rFonts w:eastAsia="Times New Roman"/>
          <w:sz w:val="30"/>
          <w:szCs w:val="30"/>
          <w:lang w:eastAsia="ru-RU"/>
        </w:rPr>
        <w:t xml:space="preserve"> отрез</w:t>
      </w:r>
      <w:r w:rsidR="001B7F94" w:rsidRPr="00982D4B">
        <w:rPr>
          <w:rFonts w:eastAsia="Times New Roman"/>
          <w:sz w:val="30"/>
          <w:szCs w:val="30"/>
          <w:lang w:eastAsia="ru-RU"/>
        </w:rPr>
        <w:t>о</w:t>
      </w:r>
      <w:r w:rsidR="00BA2B9A" w:rsidRPr="00982D4B">
        <w:rPr>
          <w:rFonts w:eastAsia="Times New Roman"/>
          <w:sz w:val="30"/>
          <w:szCs w:val="30"/>
          <w:lang w:eastAsia="ru-RU"/>
        </w:rPr>
        <w:t xml:space="preserve">к под углом α = </w:t>
      </w:r>
      <w:r w:rsidR="00BA2B9A" w:rsidRPr="00982D4B">
        <w:rPr>
          <w:rFonts w:eastAsia="Times New Roman"/>
          <w:sz w:val="30"/>
          <w:szCs w:val="30"/>
          <w:lang w:val="en-US" w:eastAsia="ru-RU"/>
        </w:rPr>
        <w:t>arctg</w:t>
      </w:r>
      <w:r w:rsidR="00BA2B9A" w:rsidRPr="00982D4B">
        <w:rPr>
          <w:rFonts w:eastAsia="Times New Roman"/>
          <w:sz w:val="30"/>
          <w:szCs w:val="30"/>
          <w:lang w:eastAsia="ru-RU"/>
        </w:rPr>
        <w:t xml:space="preserve"> </w:t>
      </w:r>
      <w:r w:rsidR="00BA2B9A" w:rsidRPr="00982D4B">
        <w:rPr>
          <w:rFonts w:eastAsia="Times New Roman"/>
          <w:i/>
          <w:sz w:val="30"/>
          <w:szCs w:val="30"/>
          <w:lang w:val="en-US" w:eastAsia="ru-RU"/>
        </w:rPr>
        <w:t>c</w:t>
      </w:r>
      <w:r w:rsidR="001B7F94" w:rsidRPr="00982D4B">
        <w:rPr>
          <w:rFonts w:eastAsia="Times New Roman"/>
          <w:sz w:val="30"/>
          <w:szCs w:val="30"/>
          <w:lang w:eastAsia="ru-RU"/>
        </w:rPr>
        <w:t>, получая следующую точку.</w:t>
      </w:r>
      <w:r w:rsidR="00BA2B9A" w:rsidRPr="00982D4B">
        <w:rPr>
          <w:rFonts w:eastAsia="Times New Roman"/>
          <w:sz w:val="30"/>
          <w:szCs w:val="30"/>
          <w:lang w:eastAsia="ru-RU"/>
        </w:rPr>
        <w:t xml:space="preserve"> По полученным </w:t>
      </w:r>
      <w:r w:rsidR="001B7F94" w:rsidRPr="00982D4B">
        <w:rPr>
          <w:rFonts w:eastAsia="Times New Roman"/>
          <w:sz w:val="30"/>
          <w:szCs w:val="30"/>
          <w:lang w:eastAsia="ru-RU"/>
        </w:rPr>
        <w:t>отрезкам (</w:t>
      </w:r>
      <w:r w:rsidR="00BA2B9A" w:rsidRPr="00982D4B">
        <w:rPr>
          <w:rFonts w:eastAsia="Times New Roman"/>
          <w:sz w:val="30"/>
          <w:szCs w:val="30"/>
          <w:lang w:eastAsia="ru-RU"/>
        </w:rPr>
        <w:t>направлениям</w:t>
      </w:r>
      <w:r w:rsidR="001B7F94" w:rsidRPr="00982D4B">
        <w:rPr>
          <w:rFonts w:eastAsia="Times New Roman"/>
          <w:sz w:val="30"/>
          <w:szCs w:val="30"/>
          <w:lang w:eastAsia="ru-RU"/>
        </w:rPr>
        <w:t>)</w:t>
      </w:r>
      <w:r w:rsidR="00BA2B9A" w:rsidRPr="00982D4B">
        <w:rPr>
          <w:rFonts w:eastAsia="Times New Roman"/>
          <w:sz w:val="30"/>
          <w:szCs w:val="30"/>
          <w:lang w:eastAsia="ru-RU"/>
        </w:rPr>
        <w:t xml:space="preserve"> строим интегральные кривые (рис. 5.12).</w:t>
      </w:r>
    </w:p>
    <w:p w:rsidR="00BA2B9A" w:rsidRPr="00982D4B" w:rsidRDefault="00263F48" w:rsidP="00BA2B9A">
      <w:pPr>
        <w:spacing w:line="288" w:lineRule="auto"/>
        <w:ind w:firstLine="0"/>
        <w:jc w:val="center"/>
        <w:rPr>
          <w:rFonts w:eastAsia="Times New Roman"/>
          <w:sz w:val="30"/>
          <w:szCs w:val="30"/>
          <w:lang w:eastAsia="ru-RU"/>
        </w:rPr>
      </w:pPr>
      <w:r>
        <w:rPr>
          <w:rFonts w:eastAsia="Times New Roman"/>
          <w:noProof/>
          <w:sz w:val="30"/>
          <w:szCs w:val="30"/>
          <w:lang w:eastAsia="ru-RU"/>
        </w:rPr>
        <w:drawing>
          <wp:inline distT="0" distB="0" distL="0" distR="0">
            <wp:extent cx="1914525" cy="1809750"/>
            <wp:effectExtent l="19050" t="0" r="9525" b="0"/>
            <wp:docPr id="911" name="Рисунок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683" cstate="print"/>
                    <a:srcRect/>
                    <a:stretch>
                      <a:fillRect/>
                    </a:stretch>
                  </pic:blipFill>
                  <pic:spPr bwMode="auto">
                    <a:xfrm>
                      <a:off x="0" y="0"/>
                      <a:ext cx="1914525" cy="1809750"/>
                    </a:xfrm>
                    <a:prstGeom prst="rect">
                      <a:avLst/>
                    </a:prstGeom>
                    <a:noFill/>
                    <a:ln w="9525">
                      <a:noFill/>
                      <a:miter lim="800000"/>
                      <a:headEnd/>
                      <a:tailEnd/>
                    </a:ln>
                  </pic:spPr>
                </pic:pic>
              </a:graphicData>
            </a:graphic>
          </wp:inline>
        </w:drawing>
      </w:r>
    </w:p>
    <w:p w:rsidR="00BA2B9A" w:rsidRPr="00982D4B" w:rsidRDefault="00BA2B9A" w:rsidP="00BA2B9A">
      <w:pPr>
        <w:spacing w:line="288" w:lineRule="auto"/>
        <w:ind w:firstLine="0"/>
        <w:jc w:val="center"/>
        <w:rPr>
          <w:rFonts w:eastAsia="Times New Roman"/>
          <w:szCs w:val="28"/>
          <w:lang w:eastAsia="ru-RU"/>
        </w:rPr>
      </w:pPr>
      <w:r w:rsidRPr="00982D4B">
        <w:rPr>
          <w:rFonts w:eastAsia="Times New Roman"/>
          <w:szCs w:val="28"/>
          <w:lang w:eastAsia="ru-RU"/>
        </w:rPr>
        <w:t>Рис. 5.12. Изоклины и интегральные кривые</w:t>
      </w:r>
    </w:p>
    <w:p w:rsidR="00DA3A74" w:rsidRPr="00982D4B" w:rsidRDefault="00926451" w:rsidP="0043187B">
      <w:pPr>
        <w:spacing w:line="288" w:lineRule="auto"/>
        <w:rPr>
          <w:rFonts w:eastAsia="Times New Roman"/>
          <w:sz w:val="30"/>
          <w:szCs w:val="30"/>
          <w:lang w:eastAsia="ru-RU"/>
        </w:rPr>
      </w:pPr>
      <w:r w:rsidRPr="00982D4B">
        <w:rPr>
          <w:rFonts w:eastAsia="Times New Roman"/>
          <w:sz w:val="30"/>
          <w:szCs w:val="30"/>
          <w:lang w:eastAsia="ru-RU"/>
        </w:rPr>
        <w:lastRenderedPageBreak/>
        <w:t xml:space="preserve">Для построения изоклины </w:t>
      </w:r>
      <w:r w:rsidRPr="00982D4B">
        <w:rPr>
          <w:rFonts w:eastAsia="Times New Roman"/>
          <w:position w:val="-12"/>
          <w:sz w:val="30"/>
          <w:szCs w:val="30"/>
          <w:lang w:eastAsia="ru-RU"/>
        </w:rPr>
        <w:object w:dxaOrig="1340" w:dyaOrig="400">
          <v:shape id="_x0000_i1779" type="#_x0000_t75" style="width:66.75pt;height:20.25pt" o:ole="">
            <v:imagedata r:id="rId1684" o:title=""/>
          </v:shape>
          <o:OLEObject Type="Embed" ProgID="Equation.DSMT4" ShapeID="_x0000_i1779" DrawAspect="Content" ObjectID="_1613371924" r:id="rId1685"/>
        </w:object>
      </w:r>
      <w:r w:rsidRPr="00982D4B">
        <w:rPr>
          <w:rFonts w:eastAsia="Times New Roman"/>
          <w:sz w:val="30"/>
          <w:szCs w:val="30"/>
          <w:lang w:eastAsia="ru-RU"/>
        </w:rPr>
        <w:t xml:space="preserve"> берем </w:t>
      </w:r>
      <w:r w:rsidR="00DA3A74" w:rsidRPr="00982D4B">
        <w:rPr>
          <w:rFonts w:eastAsia="Times New Roman"/>
          <w:sz w:val="30"/>
          <w:szCs w:val="30"/>
          <w:lang w:eastAsia="ru-RU"/>
        </w:rPr>
        <w:t xml:space="preserve">на </w:t>
      </w:r>
      <w:r w:rsidRPr="00982D4B">
        <w:rPr>
          <w:rFonts w:eastAsia="Times New Roman"/>
          <w:sz w:val="30"/>
          <w:szCs w:val="30"/>
          <w:lang w:eastAsia="ru-RU"/>
        </w:rPr>
        <w:t>фазов</w:t>
      </w:r>
      <w:r w:rsidR="00DA3A74" w:rsidRPr="00982D4B">
        <w:rPr>
          <w:rFonts w:eastAsia="Times New Roman"/>
          <w:sz w:val="30"/>
          <w:szCs w:val="30"/>
          <w:lang w:eastAsia="ru-RU"/>
        </w:rPr>
        <w:t>ой</w:t>
      </w:r>
      <w:r w:rsidRPr="00982D4B">
        <w:rPr>
          <w:rFonts w:eastAsia="Times New Roman"/>
          <w:sz w:val="30"/>
          <w:szCs w:val="30"/>
          <w:lang w:eastAsia="ru-RU"/>
        </w:rPr>
        <w:t xml:space="preserve"> </w:t>
      </w:r>
      <w:r w:rsidR="00DA3A74" w:rsidRPr="00982D4B">
        <w:rPr>
          <w:rFonts w:eastAsia="Times New Roman"/>
          <w:sz w:val="30"/>
          <w:szCs w:val="30"/>
          <w:lang w:eastAsia="ru-RU"/>
        </w:rPr>
        <w:t xml:space="preserve">плоскости </w:t>
      </w:r>
      <w:r w:rsidRPr="00982D4B">
        <w:rPr>
          <w:rFonts w:eastAsia="Times New Roman"/>
          <w:sz w:val="30"/>
          <w:szCs w:val="30"/>
          <w:lang w:eastAsia="ru-RU"/>
        </w:rPr>
        <w:t>точку с конкретными начальными условиями, например,</w:t>
      </w:r>
      <w:r w:rsidR="00DA3A74" w:rsidRPr="00982D4B">
        <w:rPr>
          <w:rFonts w:eastAsia="Times New Roman"/>
          <w:sz w:val="30"/>
          <w:szCs w:val="30"/>
          <w:lang w:eastAsia="ru-RU"/>
        </w:rPr>
        <w:br/>
      </w:r>
      <w:r w:rsidRPr="00982D4B">
        <w:rPr>
          <w:rFonts w:eastAsia="Times New Roman"/>
          <w:i/>
          <w:sz w:val="30"/>
          <w:szCs w:val="30"/>
          <w:lang w:eastAsia="ru-RU"/>
        </w:rPr>
        <w:t>х</w:t>
      </w:r>
      <w:r w:rsidRPr="00982D4B">
        <w:rPr>
          <w:rFonts w:eastAsia="Times New Roman"/>
          <w:sz w:val="30"/>
          <w:szCs w:val="30"/>
          <w:vertAlign w:val="subscript"/>
          <w:lang w:eastAsia="ru-RU"/>
        </w:rPr>
        <w:t>1</w:t>
      </w:r>
      <w:r w:rsidRPr="00982D4B">
        <w:rPr>
          <w:rFonts w:eastAsia="Times New Roman"/>
          <w:sz w:val="30"/>
          <w:szCs w:val="30"/>
          <w:lang w:eastAsia="ru-RU"/>
        </w:rPr>
        <w:t xml:space="preserve"> =1, </w:t>
      </w:r>
      <w:r w:rsidRPr="00982D4B">
        <w:rPr>
          <w:rFonts w:eastAsia="Times New Roman"/>
          <w:i/>
          <w:sz w:val="30"/>
          <w:szCs w:val="30"/>
          <w:lang w:eastAsia="ru-RU"/>
        </w:rPr>
        <w:t>х</w:t>
      </w:r>
      <w:r w:rsidRPr="00982D4B">
        <w:rPr>
          <w:rFonts w:eastAsia="Times New Roman"/>
          <w:sz w:val="30"/>
          <w:szCs w:val="30"/>
          <w:vertAlign w:val="subscript"/>
          <w:lang w:eastAsia="ru-RU"/>
        </w:rPr>
        <w:t>2</w:t>
      </w:r>
      <w:r w:rsidRPr="00982D4B">
        <w:rPr>
          <w:rFonts w:eastAsia="Times New Roman"/>
          <w:sz w:val="30"/>
          <w:szCs w:val="30"/>
          <w:lang w:eastAsia="ru-RU"/>
        </w:rPr>
        <w:t xml:space="preserve"> = 0, вычисляем </w:t>
      </w:r>
      <w:r w:rsidRPr="00982D4B">
        <w:rPr>
          <w:rFonts w:eastAsia="Times New Roman"/>
          <w:i/>
          <w:sz w:val="30"/>
          <w:szCs w:val="30"/>
          <w:lang w:eastAsia="ru-RU"/>
        </w:rPr>
        <w:t>с</w:t>
      </w:r>
      <w:r w:rsidRPr="00982D4B">
        <w:rPr>
          <w:rFonts w:eastAsia="Times New Roman"/>
          <w:sz w:val="30"/>
          <w:szCs w:val="30"/>
          <w:lang w:eastAsia="ru-RU"/>
        </w:rPr>
        <w:t xml:space="preserve"> = –1/0 = –</w:t>
      </w:r>
      <w:r w:rsidRPr="00982D4B">
        <w:rPr>
          <w:rFonts w:eastAsia="Times New Roman"/>
          <w:sz w:val="30"/>
          <w:szCs w:val="30"/>
          <w:lang w:eastAsia="ru-RU"/>
        </w:rPr>
        <w:sym w:font="Symbol" w:char="F0A5"/>
      </w:r>
      <w:r w:rsidRPr="00982D4B">
        <w:rPr>
          <w:rFonts w:eastAsia="Times New Roman"/>
          <w:sz w:val="30"/>
          <w:szCs w:val="30"/>
          <w:lang w:eastAsia="ru-RU"/>
        </w:rPr>
        <w:t xml:space="preserve"> и строим короткий отрезок под углом α = </w:t>
      </w:r>
      <w:r w:rsidRPr="00982D4B">
        <w:rPr>
          <w:rFonts w:eastAsia="Times New Roman"/>
          <w:sz w:val="30"/>
          <w:szCs w:val="30"/>
          <w:lang w:val="en-US" w:eastAsia="ru-RU"/>
        </w:rPr>
        <w:t>arctg</w:t>
      </w:r>
      <w:r w:rsidRPr="00982D4B">
        <w:rPr>
          <w:rFonts w:eastAsia="Times New Roman"/>
          <w:sz w:val="30"/>
          <w:szCs w:val="30"/>
          <w:lang w:eastAsia="ru-RU"/>
        </w:rPr>
        <w:t xml:space="preserve"> </w:t>
      </w:r>
      <w:r w:rsidRPr="00982D4B">
        <w:rPr>
          <w:rFonts w:eastAsia="Times New Roman"/>
          <w:i/>
          <w:sz w:val="30"/>
          <w:szCs w:val="30"/>
          <w:lang w:val="en-US" w:eastAsia="ru-RU"/>
        </w:rPr>
        <w:t>c</w:t>
      </w:r>
      <w:r w:rsidRPr="00982D4B">
        <w:rPr>
          <w:rFonts w:eastAsia="Times New Roman"/>
          <w:sz w:val="30"/>
          <w:szCs w:val="30"/>
          <w:lang w:eastAsia="ru-RU"/>
        </w:rPr>
        <w:t xml:space="preserve"> = –90</w:t>
      </w:r>
      <w:r w:rsidRPr="00982D4B">
        <w:rPr>
          <w:rFonts w:eastAsia="Times New Roman"/>
          <w:sz w:val="30"/>
          <w:szCs w:val="30"/>
          <w:lang w:eastAsia="ru-RU"/>
        </w:rPr>
        <w:sym w:font="Symbol" w:char="F0B0"/>
      </w:r>
      <w:r w:rsidR="00DA3A74" w:rsidRPr="00982D4B">
        <w:rPr>
          <w:rFonts w:eastAsia="Times New Roman"/>
          <w:sz w:val="30"/>
          <w:szCs w:val="30"/>
          <w:lang w:eastAsia="ru-RU"/>
        </w:rPr>
        <w:t>;</w:t>
      </w:r>
      <w:r w:rsidRPr="00982D4B">
        <w:rPr>
          <w:rFonts w:eastAsia="Times New Roman"/>
          <w:sz w:val="30"/>
          <w:szCs w:val="30"/>
          <w:lang w:eastAsia="ru-RU"/>
        </w:rPr>
        <w:t xml:space="preserve"> </w:t>
      </w:r>
      <w:r w:rsidR="00DA3A74" w:rsidRPr="00982D4B">
        <w:rPr>
          <w:rFonts w:eastAsia="Times New Roman"/>
          <w:sz w:val="30"/>
          <w:szCs w:val="30"/>
          <w:lang w:eastAsia="ru-RU"/>
        </w:rPr>
        <w:t>п</w:t>
      </w:r>
      <w:r w:rsidRPr="00982D4B">
        <w:rPr>
          <w:rFonts w:eastAsia="Times New Roman"/>
          <w:sz w:val="30"/>
          <w:szCs w:val="30"/>
          <w:lang w:eastAsia="ru-RU"/>
        </w:rPr>
        <w:t>опадаем в точку (1; –0,1).</w:t>
      </w:r>
    </w:p>
    <w:p w:rsidR="00DA3A74" w:rsidRPr="00982D4B" w:rsidRDefault="00926451" w:rsidP="0043187B">
      <w:pPr>
        <w:spacing w:line="288" w:lineRule="auto"/>
        <w:rPr>
          <w:rFonts w:eastAsia="Times New Roman"/>
          <w:sz w:val="30"/>
          <w:szCs w:val="30"/>
          <w:lang w:eastAsia="ru-RU"/>
        </w:rPr>
      </w:pPr>
      <w:r w:rsidRPr="00982D4B">
        <w:rPr>
          <w:rFonts w:eastAsia="Times New Roman"/>
          <w:sz w:val="30"/>
          <w:szCs w:val="30"/>
          <w:lang w:eastAsia="ru-RU"/>
        </w:rPr>
        <w:t>В этой точке</w:t>
      </w:r>
      <w:r w:rsidR="00DA3A74" w:rsidRPr="00982D4B">
        <w:rPr>
          <w:rFonts w:eastAsia="Times New Roman"/>
          <w:sz w:val="30"/>
          <w:szCs w:val="30"/>
          <w:lang w:eastAsia="ru-RU"/>
        </w:rPr>
        <w:t xml:space="preserve"> </w:t>
      </w:r>
      <w:r w:rsidRPr="00982D4B">
        <w:rPr>
          <w:rFonts w:eastAsia="Times New Roman"/>
          <w:i/>
          <w:sz w:val="30"/>
          <w:szCs w:val="30"/>
          <w:lang w:eastAsia="ru-RU"/>
        </w:rPr>
        <w:t>с</w:t>
      </w:r>
      <w:r w:rsidR="00DA3A74" w:rsidRPr="00982D4B">
        <w:rPr>
          <w:rFonts w:eastAsia="Times New Roman"/>
          <w:sz w:val="30"/>
          <w:szCs w:val="30"/>
          <w:lang w:eastAsia="ru-RU"/>
        </w:rPr>
        <w:t> </w:t>
      </w:r>
      <w:r w:rsidRPr="00982D4B">
        <w:rPr>
          <w:rFonts w:eastAsia="Times New Roman"/>
          <w:sz w:val="30"/>
          <w:szCs w:val="30"/>
          <w:lang w:eastAsia="ru-RU"/>
        </w:rPr>
        <w:t>=</w:t>
      </w:r>
      <w:r w:rsidR="00DA3A74" w:rsidRPr="00982D4B">
        <w:rPr>
          <w:rFonts w:eastAsia="Times New Roman"/>
          <w:sz w:val="30"/>
          <w:szCs w:val="30"/>
          <w:lang w:eastAsia="ru-RU"/>
        </w:rPr>
        <w:t> </w:t>
      </w:r>
      <w:r w:rsidRPr="00982D4B">
        <w:rPr>
          <w:rFonts w:eastAsia="Times New Roman"/>
          <w:sz w:val="30"/>
          <w:szCs w:val="30"/>
          <w:lang w:eastAsia="ru-RU"/>
        </w:rPr>
        <w:t>–1/</w:t>
      </w:r>
      <w:r w:rsidR="00DA3A74" w:rsidRPr="00982D4B">
        <w:rPr>
          <w:rFonts w:eastAsia="Times New Roman"/>
          <w:sz w:val="30"/>
          <w:szCs w:val="30"/>
          <w:lang w:eastAsia="ru-RU"/>
        </w:rPr>
        <w:t>(</w:t>
      </w:r>
      <w:r w:rsidRPr="00982D4B">
        <w:rPr>
          <w:rFonts w:eastAsia="Times New Roman"/>
          <w:sz w:val="30"/>
          <w:szCs w:val="30"/>
          <w:lang w:eastAsia="ru-RU"/>
        </w:rPr>
        <w:t>–0,1</w:t>
      </w:r>
      <w:r w:rsidR="00DA3A74" w:rsidRPr="00982D4B">
        <w:rPr>
          <w:rFonts w:eastAsia="Times New Roman"/>
          <w:sz w:val="30"/>
          <w:szCs w:val="30"/>
          <w:lang w:eastAsia="ru-RU"/>
        </w:rPr>
        <w:t>)</w:t>
      </w:r>
      <w:r w:rsidRPr="00982D4B">
        <w:rPr>
          <w:rFonts w:eastAsia="Times New Roman"/>
          <w:sz w:val="30"/>
          <w:szCs w:val="30"/>
          <w:lang w:eastAsia="ru-RU"/>
        </w:rPr>
        <w:t xml:space="preserve"> = 10, α = </w:t>
      </w:r>
      <w:r w:rsidRPr="00982D4B">
        <w:rPr>
          <w:rFonts w:eastAsia="Times New Roman"/>
          <w:sz w:val="30"/>
          <w:szCs w:val="30"/>
          <w:lang w:val="en-US" w:eastAsia="ru-RU"/>
        </w:rPr>
        <w:t>arctg</w:t>
      </w:r>
      <w:r w:rsidR="00DA3A74" w:rsidRPr="00982D4B">
        <w:rPr>
          <w:rFonts w:eastAsia="Times New Roman"/>
          <w:sz w:val="30"/>
          <w:szCs w:val="30"/>
          <w:lang w:eastAsia="ru-RU"/>
        </w:rPr>
        <w:t>10</w:t>
      </w:r>
      <w:r w:rsidRPr="00982D4B">
        <w:rPr>
          <w:rFonts w:eastAsia="Times New Roman"/>
          <w:sz w:val="30"/>
          <w:szCs w:val="30"/>
          <w:lang w:eastAsia="ru-RU"/>
        </w:rPr>
        <w:t xml:space="preserve"> =</w:t>
      </w:r>
      <w:r w:rsidR="00DA3A74" w:rsidRPr="00982D4B">
        <w:rPr>
          <w:rFonts w:eastAsia="Times New Roman"/>
          <w:sz w:val="30"/>
          <w:szCs w:val="30"/>
          <w:lang w:eastAsia="ru-RU"/>
        </w:rPr>
        <w:t xml:space="preserve"> 84</w:t>
      </w:r>
      <w:r w:rsidR="00DA3A74" w:rsidRPr="00982D4B">
        <w:rPr>
          <w:rFonts w:eastAsia="Times New Roman"/>
          <w:sz w:val="30"/>
          <w:szCs w:val="30"/>
          <w:lang w:eastAsia="ru-RU"/>
        </w:rPr>
        <w:sym w:font="Symbol" w:char="F0B0"/>
      </w:r>
      <w:r w:rsidR="00DA3A74" w:rsidRPr="00982D4B">
        <w:rPr>
          <w:rFonts w:eastAsia="Times New Roman"/>
          <w:sz w:val="30"/>
          <w:szCs w:val="30"/>
          <w:lang w:eastAsia="ru-RU"/>
        </w:rPr>
        <w:t>. Строим короткий отрезок под углом α = </w:t>
      </w:r>
      <w:r w:rsidR="00DA3A74" w:rsidRPr="00982D4B">
        <w:rPr>
          <w:rFonts w:eastAsia="Times New Roman"/>
          <w:sz w:val="30"/>
          <w:szCs w:val="30"/>
          <w:lang w:val="en-US" w:eastAsia="ru-RU"/>
        </w:rPr>
        <w:t>arctg</w:t>
      </w:r>
      <w:r w:rsidR="00DA3A74" w:rsidRPr="00982D4B">
        <w:rPr>
          <w:rFonts w:eastAsia="Times New Roman"/>
          <w:sz w:val="30"/>
          <w:szCs w:val="30"/>
          <w:lang w:eastAsia="ru-RU"/>
        </w:rPr>
        <w:t xml:space="preserve"> </w:t>
      </w:r>
      <w:r w:rsidR="00DA3A74" w:rsidRPr="00982D4B">
        <w:rPr>
          <w:rFonts w:eastAsia="Times New Roman"/>
          <w:i/>
          <w:sz w:val="30"/>
          <w:szCs w:val="30"/>
          <w:lang w:val="en-US" w:eastAsia="ru-RU"/>
        </w:rPr>
        <w:t>c</w:t>
      </w:r>
      <w:r w:rsidR="00DA3A74" w:rsidRPr="00982D4B">
        <w:rPr>
          <w:rFonts w:eastAsia="Times New Roman"/>
          <w:sz w:val="30"/>
          <w:szCs w:val="30"/>
          <w:lang w:eastAsia="ru-RU"/>
        </w:rPr>
        <w:t xml:space="preserve"> = –</w:t>
      </w:r>
      <w:r w:rsidR="001B7F94" w:rsidRPr="00982D4B">
        <w:rPr>
          <w:rFonts w:eastAsia="Times New Roman"/>
          <w:sz w:val="30"/>
          <w:szCs w:val="30"/>
          <w:lang w:eastAsia="ru-RU"/>
        </w:rPr>
        <w:t>84</w:t>
      </w:r>
      <w:r w:rsidR="00DA3A74" w:rsidRPr="00982D4B">
        <w:rPr>
          <w:rFonts w:eastAsia="Times New Roman"/>
          <w:sz w:val="30"/>
          <w:szCs w:val="30"/>
          <w:lang w:eastAsia="ru-RU"/>
        </w:rPr>
        <w:sym w:font="Symbol" w:char="F0B0"/>
      </w:r>
      <w:r w:rsidR="00DA3A74" w:rsidRPr="00982D4B">
        <w:rPr>
          <w:rFonts w:eastAsia="Times New Roman"/>
          <w:sz w:val="30"/>
          <w:szCs w:val="30"/>
          <w:lang w:eastAsia="ru-RU"/>
        </w:rPr>
        <w:t>; попадаем в точку (0,95; –0,2).</w:t>
      </w:r>
    </w:p>
    <w:p w:rsidR="00926451" w:rsidRPr="00982D4B" w:rsidRDefault="00DA3A74" w:rsidP="0043187B">
      <w:pPr>
        <w:spacing w:line="288" w:lineRule="auto"/>
        <w:rPr>
          <w:rFonts w:eastAsia="Times New Roman"/>
          <w:sz w:val="30"/>
          <w:szCs w:val="30"/>
          <w:lang w:eastAsia="ru-RU"/>
        </w:rPr>
      </w:pPr>
      <w:r w:rsidRPr="00982D4B">
        <w:rPr>
          <w:rFonts w:eastAsia="Times New Roman"/>
          <w:sz w:val="30"/>
          <w:szCs w:val="30"/>
          <w:lang w:eastAsia="ru-RU"/>
        </w:rPr>
        <w:t xml:space="preserve">В этой точке </w:t>
      </w:r>
      <w:r w:rsidRPr="00982D4B">
        <w:rPr>
          <w:rFonts w:eastAsia="Times New Roman"/>
          <w:i/>
          <w:sz w:val="30"/>
          <w:szCs w:val="30"/>
          <w:lang w:eastAsia="ru-RU"/>
        </w:rPr>
        <w:t>с</w:t>
      </w:r>
      <w:r w:rsidRPr="00982D4B">
        <w:rPr>
          <w:rFonts w:eastAsia="Times New Roman"/>
          <w:sz w:val="30"/>
          <w:szCs w:val="30"/>
          <w:lang w:eastAsia="ru-RU"/>
        </w:rPr>
        <w:t xml:space="preserve"> = –0,95/–0,2 = 4,75, α = </w:t>
      </w:r>
      <w:r w:rsidRPr="00982D4B">
        <w:rPr>
          <w:rFonts w:eastAsia="Times New Roman"/>
          <w:sz w:val="30"/>
          <w:szCs w:val="30"/>
          <w:lang w:val="en-US" w:eastAsia="ru-RU"/>
        </w:rPr>
        <w:t>arctg</w:t>
      </w:r>
      <w:r w:rsidRPr="00982D4B">
        <w:rPr>
          <w:rFonts w:eastAsia="Times New Roman"/>
          <w:sz w:val="30"/>
          <w:szCs w:val="30"/>
          <w:lang w:eastAsia="ru-RU"/>
        </w:rPr>
        <w:t>4,75 = 78</w:t>
      </w:r>
      <w:r w:rsidRPr="00982D4B">
        <w:rPr>
          <w:rFonts w:eastAsia="Times New Roman"/>
          <w:sz w:val="30"/>
          <w:szCs w:val="30"/>
          <w:lang w:eastAsia="ru-RU"/>
        </w:rPr>
        <w:sym w:font="Symbol" w:char="F0B0"/>
      </w:r>
      <w:r w:rsidRPr="00982D4B">
        <w:rPr>
          <w:rFonts w:eastAsia="Times New Roman"/>
          <w:sz w:val="30"/>
          <w:szCs w:val="30"/>
          <w:lang w:eastAsia="ru-RU"/>
        </w:rPr>
        <w:t>.</w:t>
      </w:r>
    </w:p>
    <w:p w:rsidR="00926451" w:rsidRPr="00982D4B" w:rsidRDefault="00DA3A74" w:rsidP="0043187B">
      <w:pPr>
        <w:spacing w:line="288" w:lineRule="auto"/>
        <w:rPr>
          <w:rFonts w:eastAsia="Times New Roman"/>
          <w:sz w:val="30"/>
          <w:szCs w:val="30"/>
          <w:lang w:eastAsia="ru-RU"/>
        </w:rPr>
      </w:pPr>
      <w:r w:rsidRPr="00982D4B">
        <w:rPr>
          <w:rFonts w:eastAsia="Times New Roman"/>
          <w:sz w:val="30"/>
          <w:szCs w:val="30"/>
          <w:lang w:eastAsia="ru-RU"/>
        </w:rPr>
        <w:t>Продолжаем процесс дальше.</w:t>
      </w:r>
    </w:p>
    <w:p w:rsidR="00DA3A74" w:rsidRPr="00982D4B" w:rsidRDefault="00DA3A74" w:rsidP="00DA3A74">
      <w:pPr>
        <w:spacing w:line="288" w:lineRule="auto"/>
        <w:rPr>
          <w:rFonts w:eastAsia="Times New Roman"/>
          <w:sz w:val="30"/>
          <w:szCs w:val="30"/>
          <w:lang w:eastAsia="ru-RU"/>
        </w:rPr>
      </w:pPr>
      <w:r w:rsidRPr="00982D4B">
        <w:rPr>
          <w:rFonts w:eastAsia="Times New Roman"/>
          <w:sz w:val="30"/>
          <w:szCs w:val="30"/>
          <w:lang w:eastAsia="ru-RU"/>
        </w:rPr>
        <w:t xml:space="preserve">Попадаем в точку (0; –1). В этой точке </w:t>
      </w:r>
      <w:r w:rsidRPr="00982D4B">
        <w:rPr>
          <w:rFonts w:eastAsia="Times New Roman"/>
          <w:i/>
          <w:sz w:val="30"/>
          <w:szCs w:val="30"/>
          <w:lang w:eastAsia="ru-RU"/>
        </w:rPr>
        <w:t>с</w:t>
      </w:r>
      <w:r w:rsidRPr="00982D4B">
        <w:rPr>
          <w:rFonts w:eastAsia="Times New Roman"/>
          <w:sz w:val="30"/>
          <w:szCs w:val="30"/>
          <w:lang w:eastAsia="ru-RU"/>
        </w:rPr>
        <w:t> = –0/(–1) = 0, α = </w:t>
      </w:r>
      <w:r w:rsidRPr="00982D4B">
        <w:rPr>
          <w:rFonts w:eastAsia="Times New Roman"/>
          <w:sz w:val="30"/>
          <w:szCs w:val="30"/>
          <w:lang w:val="en-US" w:eastAsia="ru-RU"/>
        </w:rPr>
        <w:t>arctg</w:t>
      </w:r>
      <w:r w:rsidRPr="00982D4B">
        <w:rPr>
          <w:rFonts w:eastAsia="Times New Roman"/>
          <w:sz w:val="30"/>
          <w:szCs w:val="30"/>
          <w:lang w:eastAsia="ru-RU"/>
        </w:rPr>
        <w:t>0 = 0</w:t>
      </w:r>
      <w:r w:rsidRPr="00982D4B">
        <w:rPr>
          <w:rFonts w:eastAsia="Times New Roman"/>
          <w:sz w:val="30"/>
          <w:szCs w:val="30"/>
          <w:lang w:eastAsia="ru-RU"/>
        </w:rPr>
        <w:sym w:font="Symbol" w:char="F0B0"/>
      </w:r>
      <w:r w:rsidRPr="00982D4B">
        <w:rPr>
          <w:rFonts w:eastAsia="Times New Roman"/>
          <w:sz w:val="30"/>
          <w:szCs w:val="30"/>
          <w:lang w:eastAsia="ru-RU"/>
        </w:rPr>
        <w:t>. Строим короткий отрезок под углом α = </w:t>
      </w:r>
      <w:r w:rsidRPr="00982D4B">
        <w:rPr>
          <w:rFonts w:eastAsia="Times New Roman"/>
          <w:sz w:val="30"/>
          <w:szCs w:val="30"/>
          <w:lang w:val="en-US" w:eastAsia="ru-RU"/>
        </w:rPr>
        <w:t>arctg</w:t>
      </w:r>
      <w:r w:rsidRPr="00982D4B">
        <w:rPr>
          <w:rFonts w:eastAsia="Times New Roman"/>
          <w:sz w:val="30"/>
          <w:szCs w:val="30"/>
          <w:lang w:eastAsia="ru-RU"/>
        </w:rPr>
        <w:t xml:space="preserve"> 0 = 0</w:t>
      </w:r>
      <w:r w:rsidRPr="00982D4B">
        <w:rPr>
          <w:rFonts w:eastAsia="Times New Roman"/>
          <w:sz w:val="30"/>
          <w:szCs w:val="30"/>
          <w:lang w:eastAsia="ru-RU"/>
        </w:rPr>
        <w:sym w:font="Symbol" w:char="F0B0"/>
      </w:r>
      <w:r w:rsidRPr="00982D4B">
        <w:rPr>
          <w:rFonts w:eastAsia="Times New Roman"/>
          <w:sz w:val="30"/>
          <w:szCs w:val="30"/>
          <w:lang w:eastAsia="ru-RU"/>
        </w:rPr>
        <w:t xml:space="preserve"> и т. д.</w:t>
      </w:r>
    </w:p>
    <w:p w:rsidR="00DA3A74" w:rsidRPr="00982D4B" w:rsidRDefault="00DA3A74" w:rsidP="0043187B">
      <w:pPr>
        <w:spacing w:line="288" w:lineRule="auto"/>
        <w:rPr>
          <w:rFonts w:eastAsia="Times New Roman"/>
          <w:sz w:val="30"/>
          <w:szCs w:val="30"/>
          <w:lang w:eastAsia="ru-RU"/>
        </w:rPr>
      </w:pPr>
      <w:r w:rsidRPr="00982D4B">
        <w:rPr>
          <w:rFonts w:eastAsia="Times New Roman"/>
          <w:sz w:val="30"/>
          <w:szCs w:val="30"/>
          <w:lang w:eastAsia="ru-RU"/>
        </w:rPr>
        <w:t xml:space="preserve">После этого соединяем все полученные точки гладкой кривой и получаем </w:t>
      </w:r>
      <w:r w:rsidR="001B7F94" w:rsidRPr="00982D4B">
        <w:rPr>
          <w:rFonts w:eastAsia="Times New Roman"/>
          <w:sz w:val="30"/>
          <w:szCs w:val="30"/>
          <w:lang w:eastAsia="ru-RU"/>
        </w:rPr>
        <w:t>частное решение – интегральную кривую</w:t>
      </w:r>
      <w:r w:rsidRPr="00982D4B">
        <w:rPr>
          <w:rFonts w:eastAsia="Times New Roman"/>
          <w:sz w:val="30"/>
          <w:szCs w:val="30"/>
          <w:lang w:eastAsia="ru-RU"/>
        </w:rPr>
        <w:t xml:space="preserve">. Выбирая различные начальные условия, получим семейство </w:t>
      </w:r>
      <w:r w:rsidR="001B7F94" w:rsidRPr="00982D4B">
        <w:rPr>
          <w:rFonts w:eastAsia="Times New Roman"/>
          <w:sz w:val="30"/>
          <w:szCs w:val="30"/>
          <w:lang w:eastAsia="ru-RU"/>
        </w:rPr>
        <w:t>интегральных кривых</w:t>
      </w:r>
      <w:r w:rsidRPr="00982D4B">
        <w:rPr>
          <w:rFonts w:eastAsia="Times New Roman"/>
          <w:sz w:val="30"/>
          <w:szCs w:val="30"/>
          <w:lang w:eastAsia="ru-RU"/>
        </w:rPr>
        <w:t>, которое и дает решение дифференциального уравнения.</w:t>
      </w:r>
    </w:p>
    <w:p w:rsidR="0018046F" w:rsidRPr="00982D4B" w:rsidRDefault="00C72878" w:rsidP="001B7F94">
      <w:pPr>
        <w:spacing w:before="120" w:line="288" w:lineRule="auto"/>
        <w:rPr>
          <w:rFonts w:eastAsia="Times New Roman"/>
          <w:sz w:val="30"/>
          <w:szCs w:val="30"/>
          <w:lang w:eastAsia="ru-RU"/>
        </w:rPr>
      </w:pPr>
      <w:r w:rsidRPr="00982D4B">
        <w:rPr>
          <w:rFonts w:eastAsia="Times New Roman"/>
          <w:sz w:val="30"/>
          <w:szCs w:val="30"/>
          <w:lang w:eastAsia="ru-RU"/>
        </w:rPr>
        <w:t xml:space="preserve">В некоторых случаях возможно </w:t>
      </w:r>
      <w:r w:rsidRPr="00982D4B">
        <w:rPr>
          <w:rFonts w:eastAsia="Times New Roman"/>
          <w:i/>
          <w:sz w:val="30"/>
          <w:szCs w:val="30"/>
          <w:lang w:eastAsia="ru-RU"/>
        </w:rPr>
        <w:t>аналитическое решение</w:t>
      </w:r>
      <w:r w:rsidRPr="00982D4B">
        <w:rPr>
          <w:rFonts w:eastAsia="Times New Roman"/>
          <w:sz w:val="30"/>
          <w:szCs w:val="30"/>
          <w:lang w:eastAsia="ru-RU"/>
        </w:rPr>
        <w:t xml:space="preserve"> дифференциальных уравнений для фазовых траекторий (</w:t>
      </w:r>
      <w:r w:rsidR="00E11A4E" w:rsidRPr="00982D4B">
        <w:rPr>
          <w:rFonts w:eastAsia="Times New Roman"/>
          <w:sz w:val="30"/>
          <w:szCs w:val="30"/>
          <w:lang w:eastAsia="ru-RU"/>
        </w:rPr>
        <w:t>5</w:t>
      </w:r>
      <w:r w:rsidRPr="00982D4B">
        <w:rPr>
          <w:rFonts w:eastAsia="Times New Roman"/>
          <w:sz w:val="30"/>
          <w:szCs w:val="30"/>
          <w:lang w:eastAsia="ru-RU"/>
        </w:rPr>
        <w:t>.</w:t>
      </w:r>
      <w:r w:rsidR="0018046F" w:rsidRPr="00982D4B">
        <w:rPr>
          <w:rFonts w:eastAsia="Times New Roman"/>
          <w:sz w:val="30"/>
          <w:szCs w:val="30"/>
          <w:lang w:eastAsia="ru-RU"/>
        </w:rPr>
        <w:t>3</w:t>
      </w:r>
      <w:r w:rsidRPr="00982D4B">
        <w:rPr>
          <w:rFonts w:eastAsia="Times New Roman"/>
          <w:sz w:val="30"/>
          <w:szCs w:val="30"/>
          <w:lang w:eastAsia="ru-RU"/>
        </w:rPr>
        <w:t>), (</w:t>
      </w:r>
      <w:r w:rsidR="00E11A4E" w:rsidRPr="00982D4B">
        <w:rPr>
          <w:rFonts w:eastAsia="Times New Roman"/>
          <w:sz w:val="30"/>
          <w:szCs w:val="30"/>
          <w:lang w:eastAsia="ru-RU"/>
        </w:rPr>
        <w:t>5</w:t>
      </w:r>
      <w:r w:rsidRPr="00982D4B">
        <w:rPr>
          <w:rFonts w:eastAsia="Times New Roman"/>
          <w:sz w:val="30"/>
          <w:szCs w:val="30"/>
          <w:lang w:eastAsia="ru-RU"/>
        </w:rPr>
        <w:t>.</w:t>
      </w:r>
      <w:r w:rsidR="0018046F" w:rsidRPr="00982D4B">
        <w:rPr>
          <w:rFonts w:eastAsia="Times New Roman"/>
          <w:sz w:val="30"/>
          <w:szCs w:val="30"/>
          <w:lang w:eastAsia="ru-RU"/>
        </w:rPr>
        <w:t>7</w:t>
      </w:r>
      <w:r w:rsidRPr="00982D4B">
        <w:rPr>
          <w:rFonts w:eastAsia="Times New Roman"/>
          <w:sz w:val="30"/>
          <w:szCs w:val="30"/>
          <w:lang w:eastAsia="ru-RU"/>
        </w:rPr>
        <w:t>).</w:t>
      </w:r>
    </w:p>
    <w:p w:rsidR="00E04AC3" w:rsidRPr="00982D4B" w:rsidRDefault="00263F48" w:rsidP="001B7F94">
      <w:pPr>
        <w:spacing w:before="120" w:line="288" w:lineRule="auto"/>
        <w:rPr>
          <w:rFonts w:eastAsia="Times New Roman"/>
          <w:bCs/>
          <w:sz w:val="30"/>
          <w:szCs w:val="30"/>
          <w:lang w:eastAsia="ru-RU"/>
        </w:rPr>
      </w:pPr>
      <w:r>
        <w:rPr>
          <w:rFonts w:eastAsia="Times New Roman"/>
          <w:noProof/>
          <w:sz w:val="30"/>
          <w:szCs w:val="30"/>
          <w:lang w:eastAsia="ru-RU"/>
        </w:rPr>
        <w:drawing>
          <wp:anchor distT="0" distB="0" distL="114300" distR="114300" simplePos="0" relativeHeight="251863040" behindDoc="0" locked="0" layoutInCell="1" allowOverlap="1">
            <wp:simplePos x="0" y="0"/>
            <wp:positionH relativeFrom="margin">
              <wp:align>right</wp:align>
            </wp:positionH>
            <wp:positionV relativeFrom="margin">
              <wp:posOffset>5022215</wp:posOffset>
            </wp:positionV>
            <wp:extent cx="1038225" cy="1323975"/>
            <wp:effectExtent l="19050" t="0" r="9525" b="0"/>
            <wp:wrapSquare wrapText="bothSides"/>
            <wp:docPr id="1349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686" cstate="print"/>
                    <a:srcRect/>
                    <a:stretch>
                      <a:fillRect/>
                    </a:stretch>
                  </pic:blipFill>
                  <pic:spPr bwMode="auto">
                    <a:xfrm>
                      <a:off x="0" y="0"/>
                      <a:ext cx="1038225" cy="1323975"/>
                    </a:xfrm>
                    <a:prstGeom prst="rect">
                      <a:avLst/>
                    </a:prstGeom>
                    <a:noFill/>
                  </pic:spPr>
                </pic:pic>
              </a:graphicData>
            </a:graphic>
          </wp:anchor>
        </w:drawing>
      </w:r>
      <w:r w:rsidR="00C72878" w:rsidRPr="00982D4B">
        <w:rPr>
          <w:rFonts w:eastAsia="Times New Roman"/>
          <w:bCs/>
          <w:i/>
          <w:sz w:val="30"/>
          <w:szCs w:val="30"/>
          <w:lang w:eastAsia="ru-RU"/>
        </w:rPr>
        <w:t>Пример</w:t>
      </w:r>
      <w:r w:rsidR="00C72878" w:rsidRPr="00982D4B">
        <w:rPr>
          <w:rFonts w:eastAsia="Times New Roman"/>
          <w:bCs/>
          <w:sz w:val="30"/>
          <w:szCs w:val="30"/>
          <w:lang w:eastAsia="ru-RU"/>
        </w:rPr>
        <w:t>.</w:t>
      </w:r>
      <w:r w:rsidR="008816E9" w:rsidRPr="00982D4B">
        <w:rPr>
          <w:rFonts w:eastAsia="Times New Roman"/>
          <w:bCs/>
          <w:sz w:val="30"/>
          <w:szCs w:val="30"/>
          <w:lang w:eastAsia="ru-RU"/>
        </w:rPr>
        <w:t xml:space="preserve"> Фазовый портрет математического маятника.</w:t>
      </w:r>
    </w:p>
    <w:p w:rsidR="00E04AC3" w:rsidRPr="00982D4B" w:rsidRDefault="00C72878" w:rsidP="0043187B">
      <w:pPr>
        <w:spacing w:line="288" w:lineRule="auto"/>
        <w:rPr>
          <w:rFonts w:eastAsia="Times New Roman"/>
          <w:sz w:val="30"/>
          <w:szCs w:val="30"/>
          <w:lang w:eastAsia="ru-RU"/>
        </w:rPr>
      </w:pPr>
      <w:r w:rsidRPr="00982D4B">
        <w:rPr>
          <w:rFonts w:eastAsia="Times New Roman"/>
          <w:sz w:val="30"/>
          <w:szCs w:val="30"/>
          <w:lang w:eastAsia="ru-RU"/>
        </w:rPr>
        <w:t>Рассмотрим уравнение математического маятника</w:t>
      </w:r>
    </w:p>
    <w:p w:rsidR="00E04AC3" w:rsidRPr="00982D4B" w:rsidRDefault="00A65EA8" w:rsidP="00F70CA1">
      <w:pPr>
        <w:spacing w:line="288" w:lineRule="auto"/>
        <w:ind w:firstLine="2835"/>
        <w:rPr>
          <w:rFonts w:eastAsia="Times New Roman"/>
          <w:sz w:val="30"/>
          <w:szCs w:val="30"/>
          <w:lang w:eastAsia="ru-RU"/>
        </w:rPr>
      </w:pPr>
      <w:r w:rsidRPr="00982D4B">
        <w:rPr>
          <w:rFonts w:eastAsia="Times New Roman"/>
          <w:position w:val="-14"/>
          <w:sz w:val="30"/>
          <w:szCs w:val="30"/>
          <w:lang w:eastAsia="ru-RU"/>
        </w:rPr>
        <w:object w:dxaOrig="3420" w:dyaOrig="499">
          <v:shape id="_x0000_i1780" type="#_x0000_t75" style="width:171pt;height:25.5pt" o:ole="">
            <v:imagedata r:id="rId1687" o:title=""/>
          </v:shape>
          <o:OLEObject Type="Embed" ProgID="Equation.3" ShapeID="_x0000_i1780" DrawAspect="Content" ObjectID="_1613371925" r:id="rId1688"/>
        </w:object>
      </w:r>
    </w:p>
    <w:p w:rsidR="00F70CA1" w:rsidRPr="00982D4B" w:rsidRDefault="00E04AC3" w:rsidP="0043187B">
      <w:pPr>
        <w:spacing w:line="288" w:lineRule="auto"/>
        <w:rPr>
          <w:rFonts w:eastAsia="Times New Roman"/>
          <w:sz w:val="30"/>
          <w:szCs w:val="30"/>
          <w:lang w:eastAsia="ru-RU"/>
        </w:rPr>
      </w:pPr>
      <w:r w:rsidRPr="00982D4B">
        <w:rPr>
          <w:rFonts w:eastAsia="Times New Roman"/>
          <w:sz w:val="30"/>
          <w:szCs w:val="30"/>
          <w:lang w:eastAsia="ru-RU"/>
        </w:rPr>
        <w:t>М</w:t>
      </w:r>
      <w:r w:rsidR="00C72878" w:rsidRPr="00982D4B">
        <w:rPr>
          <w:rFonts w:eastAsia="Times New Roman"/>
          <w:sz w:val="30"/>
          <w:szCs w:val="30"/>
          <w:lang w:eastAsia="ru-RU"/>
        </w:rPr>
        <w:t>аятник имеет счетное множество положений равновесия:</w:t>
      </w:r>
      <w:r w:rsidR="00994E72" w:rsidRPr="00982D4B">
        <w:rPr>
          <w:rFonts w:eastAsia="Times New Roman"/>
          <w:sz w:val="30"/>
          <w:szCs w:val="30"/>
          <w:lang w:eastAsia="ru-RU"/>
        </w:rPr>
        <w:t xml:space="preserve"> </w:t>
      </w:r>
      <w:r w:rsidR="00F70CA1" w:rsidRPr="00982D4B">
        <w:rPr>
          <w:rFonts w:eastAsia="Times New Roman"/>
          <w:iCs/>
          <w:sz w:val="30"/>
          <w:szCs w:val="30"/>
          <w:lang w:eastAsia="ru-RU"/>
        </w:rPr>
        <w:sym w:font="Symbol" w:char="F06A"/>
      </w:r>
      <w:r w:rsidR="00C72878" w:rsidRPr="00982D4B">
        <w:rPr>
          <w:rFonts w:eastAsia="Times New Roman"/>
          <w:i/>
          <w:iCs/>
          <w:sz w:val="30"/>
          <w:szCs w:val="30"/>
          <w:lang w:eastAsia="ru-RU"/>
        </w:rPr>
        <w:t xml:space="preserve"> </w:t>
      </w:r>
      <w:r w:rsidR="00C72878" w:rsidRPr="00982D4B">
        <w:rPr>
          <w:rFonts w:eastAsia="Times New Roman"/>
          <w:sz w:val="30"/>
          <w:szCs w:val="30"/>
          <w:lang w:eastAsia="ru-RU"/>
        </w:rPr>
        <w:t>=</w:t>
      </w:r>
      <w:r w:rsidR="00C72878" w:rsidRPr="00982D4B">
        <w:rPr>
          <w:rFonts w:eastAsia="Times New Roman"/>
          <w:i/>
          <w:iCs/>
          <w:sz w:val="30"/>
          <w:szCs w:val="30"/>
          <w:lang w:eastAsia="ru-RU"/>
        </w:rPr>
        <w:t xml:space="preserve"> </w:t>
      </w:r>
      <w:r w:rsidR="00F70CA1" w:rsidRPr="00982D4B">
        <w:rPr>
          <w:rFonts w:eastAsia="Times New Roman"/>
          <w:i/>
          <w:iCs/>
          <w:sz w:val="30"/>
          <w:szCs w:val="30"/>
          <w:lang w:val="en-US" w:eastAsia="ru-RU"/>
        </w:rPr>
        <w:t>n</w:t>
      </w:r>
      <w:r w:rsidR="00C72878" w:rsidRPr="00982D4B">
        <w:rPr>
          <w:rFonts w:eastAsia="Times New Roman"/>
          <w:i/>
          <w:iCs/>
          <w:sz w:val="30"/>
          <w:szCs w:val="30"/>
          <w:lang w:eastAsia="ru-RU"/>
        </w:rPr>
        <w:sym w:font="Symbol" w:char="F070"/>
      </w:r>
      <w:r w:rsidR="00C72878" w:rsidRPr="00982D4B">
        <w:rPr>
          <w:rFonts w:eastAsia="Times New Roman"/>
          <w:sz w:val="30"/>
          <w:szCs w:val="30"/>
          <w:lang w:eastAsia="ru-RU"/>
        </w:rPr>
        <w:t xml:space="preserve">; </w:t>
      </w:r>
      <w:r w:rsidR="00F70CA1" w:rsidRPr="00982D4B">
        <w:rPr>
          <w:rFonts w:eastAsia="Times New Roman"/>
          <w:i/>
          <w:iCs/>
          <w:sz w:val="30"/>
          <w:szCs w:val="30"/>
          <w:lang w:val="en-US" w:eastAsia="ru-RU"/>
        </w:rPr>
        <w:t>n</w:t>
      </w:r>
      <w:r w:rsidR="00C72878" w:rsidRPr="00982D4B">
        <w:rPr>
          <w:rFonts w:eastAsia="Times New Roman"/>
          <w:sz w:val="30"/>
          <w:szCs w:val="30"/>
          <w:lang w:eastAsia="ru-RU"/>
        </w:rPr>
        <w:t xml:space="preserve"> = 0, </w:t>
      </w:r>
      <w:r w:rsidR="00C72878" w:rsidRPr="00982D4B">
        <w:rPr>
          <w:rFonts w:eastAsia="Times New Roman"/>
          <w:sz w:val="30"/>
          <w:szCs w:val="30"/>
          <w:lang w:eastAsia="ru-RU"/>
        </w:rPr>
        <w:sym w:font="Symbol" w:char="F0B1"/>
      </w:r>
      <w:r w:rsidR="00C72878" w:rsidRPr="00982D4B">
        <w:rPr>
          <w:rFonts w:eastAsia="Times New Roman"/>
          <w:sz w:val="30"/>
          <w:szCs w:val="30"/>
          <w:lang w:eastAsia="ru-RU"/>
        </w:rPr>
        <w:t xml:space="preserve">1, </w:t>
      </w:r>
      <w:r w:rsidR="00C72878" w:rsidRPr="00982D4B">
        <w:rPr>
          <w:rFonts w:eastAsia="Times New Roman"/>
          <w:sz w:val="30"/>
          <w:szCs w:val="30"/>
          <w:lang w:eastAsia="ru-RU"/>
        </w:rPr>
        <w:sym w:font="Symbol" w:char="F0B1"/>
      </w:r>
      <w:r w:rsidR="00C72878" w:rsidRPr="00982D4B">
        <w:rPr>
          <w:rFonts w:eastAsia="Times New Roman"/>
          <w:sz w:val="30"/>
          <w:szCs w:val="30"/>
          <w:lang w:eastAsia="ru-RU"/>
        </w:rPr>
        <w:t>2,... .</w:t>
      </w:r>
    </w:p>
    <w:p w:rsidR="00F70CA1" w:rsidRPr="00982D4B" w:rsidRDefault="00C72878" w:rsidP="00F70CA1">
      <w:pPr>
        <w:spacing w:line="288" w:lineRule="auto"/>
        <w:rPr>
          <w:rFonts w:eastAsia="Times New Roman"/>
          <w:sz w:val="30"/>
          <w:szCs w:val="30"/>
          <w:lang w:eastAsia="ru-RU"/>
        </w:rPr>
      </w:pPr>
      <w:r w:rsidRPr="00982D4B">
        <w:rPr>
          <w:rFonts w:eastAsia="Times New Roman"/>
          <w:sz w:val="30"/>
          <w:szCs w:val="30"/>
          <w:lang w:eastAsia="ru-RU"/>
        </w:rPr>
        <w:t xml:space="preserve">Линеаризованное уравнение для малых отклонений от нижних положений равновесия (четных </w:t>
      </w:r>
      <w:r w:rsidR="00F70CA1" w:rsidRPr="00982D4B">
        <w:rPr>
          <w:rFonts w:eastAsia="Times New Roman"/>
          <w:i/>
          <w:iCs/>
          <w:sz w:val="30"/>
          <w:szCs w:val="30"/>
          <w:lang w:val="en-US" w:eastAsia="ru-RU"/>
        </w:rPr>
        <w:t>n</w:t>
      </w:r>
      <w:r w:rsidRPr="00982D4B">
        <w:rPr>
          <w:rFonts w:eastAsia="Times New Roman"/>
          <w:sz w:val="30"/>
          <w:szCs w:val="30"/>
          <w:lang w:eastAsia="ru-RU"/>
        </w:rPr>
        <w:t xml:space="preserve">) </w:t>
      </w:r>
      <w:r w:rsidR="00F70CA1" w:rsidRPr="00982D4B">
        <w:rPr>
          <w:rFonts w:eastAsia="Times New Roman"/>
          <w:sz w:val="30"/>
          <w:szCs w:val="30"/>
          <w:lang w:eastAsia="ru-RU"/>
        </w:rPr>
        <w:t xml:space="preserve">имеет вид </w:t>
      </w:r>
      <w:r w:rsidR="009D719B" w:rsidRPr="00982D4B">
        <w:rPr>
          <w:rFonts w:eastAsia="Times New Roman"/>
          <w:position w:val="-12"/>
          <w:sz w:val="30"/>
          <w:szCs w:val="30"/>
          <w:lang w:eastAsia="ru-RU"/>
        </w:rPr>
        <w:object w:dxaOrig="1840" w:dyaOrig="440">
          <v:shape id="_x0000_i1781" type="#_x0000_t75" style="width:91.5pt;height:21pt" o:ole="">
            <v:imagedata r:id="rId1689" o:title=""/>
          </v:shape>
          <o:OLEObject Type="Embed" ProgID="Equation.DSMT4" ShapeID="_x0000_i1781" DrawAspect="Content" ObjectID="_1613371926" r:id="rId1690"/>
        </w:object>
      </w:r>
      <w:r w:rsidR="00F70CA1" w:rsidRPr="00982D4B">
        <w:rPr>
          <w:rFonts w:eastAsia="Times New Roman"/>
          <w:sz w:val="30"/>
          <w:szCs w:val="30"/>
          <w:lang w:eastAsia="ru-RU"/>
        </w:rPr>
        <w:t xml:space="preserve">, </w:t>
      </w:r>
      <w:r w:rsidRPr="00982D4B">
        <w:rPr>
          <w:rFonts w:eastAsia="Times New Roman"/>
          <w:sz w:val="30"/>
          <w:szCs w:val="30"/>
          <w:lang w:eastAsia="ru-RU"/>
        </w:rPr>
        <w:t>а для отклонений от верхних положений равновесия (</w:t>
      </w:r>
      <w:r w:rsidR="00F70CA1" w:rsidRPr="00982D4B">
        <w:rPr>
          <w:rFonts w:eastAsia="Times New Roman"/>
          <w:sz w:val="30"/>
          <w:szCs w:val="30"/>
          <w:lang w:eastAsia="ru-RU"/>
        </w:rPr>
        <w:t>не</w:t>
      </w:r>
      <w:r w:rsidRPr="00982D4B">
        <w:rPr>
          <w:rFonts w:eastAsia="Times New Roman"/>
          <w:sz w:val="30"/>
          <w:szCs w:val="30"/>
          <w:lang w:eastAsia="ru-RU"/>
        </w:rPr>
        <w:t xml:space="preserve">четных </w:t>
      </w:r>
      <w:r w:rsidR="00F70CA1" w:rsidRPr="00982D4B">
        <w:rPr>
          <w:rFonts w:eastAsia="Times New Roman"/>
          <w:i/>
          <w:iCs/>
          <w:sz w:val="30"/>
          <w:szCs w:val="30"/>
          <w:lang w:val="en-US" w:eastAsia="ru-RU"/>
        </w:rPr>
        <w:t>n</w:t>
      </w:r>
      <w:r w:rsidRPr="00982D4B">
        <w:rPr>
          <w:rFonts w:eastAsia="Times New Roman"/>
          <w:sz w:val="30"/>
          <w:szCs w:val="30"/>
          <w:lang w:eastAsia="ru-RU"/>
        </w:rPr>
        <w:t>):</w:t>
      </w:r>
      <w:r w:rsidR="00F70CA1" w:rsidRPr="00982D4B">
        <w:rPr>
          <w:rFonts w:eastAsia="Times New Roman"/>
          <w:sz w:val="30"/>
          <w:szCs w:val="30"/>
          <w:lang w:eastAsia="ru-RU"/>
        </w:rPr>
        <w:t xml:space="preserve"> </w:t>
      </w:r>
      <w:r w:rsidR="009D719B" w:rsidRPr="00982D4B">
        <w:rPr>
          <w:rFonts w:eastAsia="Times New Roman"/>
          <w:position w:val="-12"/>
          <w:sz w:val="30"/>
          <w:szCs w:val="30"/>
          <w:lang w:eastAsia="ru-RU"/>
        </w:rPr>
        <w:object w:dxaOrig="1820" w:dyaOrig="440">
          <v:shape id="_x0000_i1782" type="#_x0000_t75" style="width:90.75pt;height:21pt" o:ole="">
            <v:imagedata r:id="rId1691" o:title=""/>
          </v:shape>
          <o:OLEObject Type="Embed" ProgID="Equation.DSMT4" ShapeID="_x0000_i1782" DrawAspect="Content" ObjectID="_1613371927" r:id="rId1692"/>
        </w:object>
      </w:r>
      <w:r w:rsidR="00F70CA1" w:rsidRPr="00982D4B">
        <w:rPr>
          <w:rFonts w:eastAsia="Times New Roman"/>
          <w:sz w:val="30"/>
          <w:szCs w:val="30"/>
          <w:lang w:eastAsia="ru-RU"/>
        </w:rPr>
        <w:t>.</w:t>
      </w:r>
    </w:p>
    <w:p w:rsidR="003444F9" w:rsidRPr="00982D4B" w:rsidRDefault="00A83DEB" w:rsidP="00F70CA1">
      <w:pPr>
        <w:spacing w:line="288" w:lineRule="auto"/>
        <w:rPr>
          <w:rFonts w:eastAsia="Times New Roman"/>
          <w:sz w:val="30"/>
          <w:szCs w:val="30"/>
          <w:lang w:eastAsia="ru-RU"/>
        </w:rPr>
      </w:pPr>
      <w:r>
        <w:rPr>
          <w:rFonts w:eastAsia="Times New Roman"/>
          <w:noProof/>
          <w:position w:val="-14"/>
          <w:sz w:val="30"/>
          <w:szCs w:val="30"/>
        </w:rPr>
        <w:object w:dxaOrig="5260" w:dyaOrig="440">
          <v:shape id="_x0000_s14534" type="#_x0000_t75" style="position:absolute;left:0;text-align:left;margin-left:190.65pt;margin-top:156.35pt;width:13.2pt;height:19.25pt;z-index:251868160">
            <v:imagedata r:id="rId1693" o:title=""/>
          </v:shape>
          <o:OLEObject Type="Embed" ProgID="Equation.DSMT4" ShapeID="_x0000_s14534" DrawAspect="Content" ObjectID="_1613372235" r:id="rId1694"/>
        </w:object>
      </w:r>
      <w:r w:rsidR="00C72878" w:rsidRPr="00982D4B">
        <w:rPr>
          <w:rFonts w:eastAsia="Times New Roman"/>
          <w:sz w:val="30"/>
          <w:szCs w:val="30"/>
          <w:lang w:eastAsia="ru-RU"/>
        </w:rPr>
        <w:t>Характеристический полином дифференциального уравнения для нижних положений равновесия</w:t>
      </w:r>
      <w:r w:rsidR="00F70CA1" w:rsidRPr="00982D4B">
        <w:rPr>
          <w:rFonts w:eastAsia="Times New Roman"/>
          <w:sz w:val="30"/>
          <w:szCs w:val="30"/>
          <w:lang w:eastAsia="ru-RU"/>
        </w:rPr>
        <w:t xml:space="preserve"> </w:t>
      </w:r>
      <w:r w:rsidR="00355AD7" w:rsidRPr="00982D4B">
        <w:rPr>
          <w:rFonts w:eastAsia="Times New Roman"/>
          <w:i/>
          <w:sz w:val="30"/>
          <w:szCs w:val="30"/>
          <w:lang w:val="en-US" w:eastAsia="ru-RU"/>
        </w:rPr>
        <w:t>Q</w:t>
      </w:r>
      <w:r w:rsidR="00355AD7" w:rsidRPr="00982D4B">
        <w:rPr>
          <w:rFonts w:eastAsia="Times New Roman"/>
          <w:sz w:val="30"/>
          <w:szCs w:val="30"/>
          <w:lang w:eastAsia="ru-RU"/>
        </w:rPr>
        <w:t>(</w:t>
      </w:r>
      <w:r w:rsidR="00F70CA1" w:rsidRPr="00982D4B">
        <w:rPr>
          <w:rFonts w:eastAsia="Times New Roman"/>
          <w:i/>
          <w:sz w:val="30"/>
          <w:szCs w:val="30"/>
          <w:lang w:eastAsia="ru-RU"/>
        </w:rPr>
        <w:t>р</w:t>
      </w:r>
      <w:r w:rsidR="00355AD7" w:rsidRPr="00982D4B">
        <w:rPr>
          <w:rFonts w:eastAsia="Times New Roman"/>
          <w:sz w:val="30"/>
          <w:szCs w:val="30"/>
          <w:lang w:eastAsia="ru-RU"/>
        </w:rPr>
        <w:t>)</w:t>
      </w:r>
      <w:r w:rsidR="00F70CA1" w:rsidRPr="00982D4B">
        <w:rPr>
          <w:rFonts w:eastAsia="Times New Roman"/>
          <w:sz w:val="30"/>
          <w:szCs w:val="30"/>
          <w:lang w:eastAsia="ru-RU"/>
        </w:rPr>
        <w:t xml:space="preserve"> = </w:t>
      </w:r>
      <w:r w:rsidR="00F70CA1" w:rsidRPr="00982D4B">
        <w:rPr>
          <w:rFonts w:eastAsia="Times New Roman"/>
          <w:i/>
          <w:sz w:val="30"/>
          <w:szCs w:val="30"/>
          <w:lang w:eastAsia="ru-RU"/>
        </w:rPr>
        <w:t>р</w:t>
      </w:r>
      <w:r w:rsidR="00F70CA1" w:rsidRPr="00982D4B">
        <w:rPr>
          <w:rFonts w:eastAsia="Times New Roman"/>
          <w:sz w:val="30"/>
          <w:szCs w:val="30"/>
          <w:vertAlign w:val="superscript"/>
          <w:lang w:eastAsia="ru-RU"/>
        </w:rPr>
        <w:t xml:space="preserve">2 </w:t>
      </w:r>
      <w:r w:rsidR="00F70CA1" w:rsidRPr="00982D4B">
        <w:rPr>
          <w:rFonts w:eastAsia="Times New Roman"/>
          <w:sz w:val="30"/>
          <w:szCs w:val="30"/>
          <w:lang w:eastAsia="ru-RU"/>
        </w:rPr>
        <w:t xml:space="preserve">+ </w:t>
      </w:r>
      <w:r w:rsidR="003444F9" w:rsidRPr="00982D4B">
        <w:rPr>
          <w:rFonts w:eastAsia="Times New Roman"/>
          <w:i/>
          <w:sz w:val="30"/>
          <w:szCs w:val="30"/>
          <w:lang w:val="en-US" w:eastAsia="ru-RU"/>
        </w:rPr>
        <w:t>k</w:t>
      </w:r>
      <w:r w:rsidR="003444F9" w:rsidRPr="00982D4B">
        <w:rPr>
          <w:rFonts w:eastAsia="Times New Roman"/>
          <w:sz w:val="30"/>
          <w:szCs w:val="30"/>
          <w:vertAlign w:val="superscript"/>
          <w:lang w:eastAsia="ru-RU"/>
        </w:rPr>
        <w:t>2</w:t>
      </w:r>
      <w:r w:rsidR="003444F9" w:rsidRPr="00982D4B">
        <w:rPr>
          <w:rFonts w:eastAsia="Times New Roman"/>
          <w:sz w:val="30"/>
          <w:szCs w:val="30"/>
          <w:lang w:eastAsia="ru-RU"/>
        </w:rPr>
        <w:t xml:space="preserve"> = 0 </w:t>
      </w:r>
      <w:r w:rsidR="00C72878" w:rsidRPr="00982D4B">
        <w:rPr>
          <w:rFonts w:eastAsia="Times New Roman"/>
          <w:sz w:val="30"/>
          <w:szCs w:val="30"/>
          <w:lang w:eastAsia="ru-RU"/>
        </w:rPr>
        <w:t xml:space="preserve">имеет пару мнимых корней </w:t>
      </w:r>
      <w:r w:rsidR="003444F9" w:rsidRPr="00982D4B">
        <w:rPr>
          <w:rFonts w:eastAsia="Times New Roman"/>
          <w:i/>
          <w:sz w:val="30"/>
          <w:szCs w:val="30"/>
          <w:lang w:eastAsia="ru-RU"/>
        </w:rPr>
        <w:t>р</w:t>
      </w:r>
      <w:r w:rsidR="00C72878" w:rsidRPr="00982D4B">
        <w:rPr>
          <w:rFonts w:eastAsia="Times New Roman"/>
          <w:sz w:val="30"/>
          <w:szCs w:val="30"/>
          <w:vertAlign w:val="subscript"/>
          <w:lang w:eastAsia="ru-RU"/>
        </w:rPr>
        <w:t>1,2</w:t>
      </w:r>
      <w:r w:rsidR="00C72878" w:rsidRPr="00982D4B">
        <w:rPr>
          <w:rFonts w:eastAsia="Times New Roman"/>
          <w:sz w:val="30"/>
          <w:szCs w:val="30"/>
          <w:lang w:eastAsia="ru-RU"/>
        </w:rPr>
        <w:t xml:space="preserve"> = </w:t>
      </w:r>
      <w:r w:rsidR="00C72878" w:rsidRPr="00982D4B">
        <w:rPr>
          <w:rFonts w:eastAsia="Times New Roman"/>
          <w:sz w:val="30"/>
          <w:szCs w:val="30"/>
          <w:lang w:eastAsia="ru-RU"/>
        </w:rPr>
        <w:sym w:font="Symbol" w:char="F0B1"/>
      </w:r>
      <w:r w:rsidR="003444F9" w:rsidRPr="00982D4B">
        <w:rPr>
          <w:rFonts w:eastAsia="Times New Roman"/>
          <w:i/>
          <w:iCs/>
          <w:sz w:val="30"/>
          <w:szCs w:val="30"/>
          <w:lang w:val="en-US" w:eastAsia="ru-RU"/>
        </w:rPr>
        <w:t>i</w:t>
      </w:r>
      <w:r w:rsidR="009D719B" w:rsidRPr="00982D4B">
        <w:rPr>
          <w:rFonts w:eastAsia="Times New Roman"/>
          <w:i/>
          <w:iCs/>
          <w:sz w:val="30"/>
          <w:szCs w:val="30"/>
          <w:lang w:val="en-US" w:eastAsia="ru-RU"/>
        </w:rPr>
        <w:sym w:font="Symbol" w:char="F0D7"/>
      </w:r>
      <w:r w:rsidR="003444F9" w:rsidRPr="00982D4B">
        <w:rPr>
          <w:rFonts w:eastAsia="Times New Roman"/>
          <w:i/>
          <w:sz w:val="30"/>
          <w:szCs w:val="30"/>
          <w:lang w:val="en-US" w:eastAsia="ru-RU"/>
        </w:rPr>
        <w:t>k</w:t>
      </w:r>
      <w:r w:rsidR="00C72878" w:rsidRPr="00982D4B">
        <w:rPr>
          <w:rFonts w:eastAsia="Times New Roman"/>
          <w:sz w:val="30"/>
          <w:szCs w:val="30"/>
          <w:lang w:eastAsia="ru-RU"/>
        </w:rPr>
        <w:t>. Следовательно, этим положениям равновесия отвечает особая точка типа “центр”. Характеристический полином для верхних положений равновесия</w:t>
      </w:r>
      <w:r w:rsidR="00994E72" w:rsidRPr="00982D4B">
        <w:rPr>
          <w:rFonts w:eastAsia="Times New Roman"/>
          <w:sz w:val="30"/>
          <w:szCs w:val="30"/>
          <w:lang w:eastAsia="ru-RU"/>
        </w:rPr>
        <w:t xml:space="preserve"> </w:t>
      </w:r>
      <w:r w:rsidR="00355AD7" w:rsidRPr="00982D4B">
        <w:rPr>
          <w:rFonts w:eastAsia="Times New Roman"/>
          <w:i/>
          <w:sz w:val="30"/>
          <w:szCs w:val="30"/>
          <w:lang w:val="en-US" w:eastAsia="ru-RU"/>
        </w:rPr>
        <w:t>Q</w:t>
      </w:r>
      <w:r w:rsidR="00355AD7" w:rsidRPr="00982D4B">
        <w:rPr>
          <w:rFonts w:eastAsia="Times New Roman"/>
          <w:sz w:val="30"/>
          <w:szCs w:val="30"/>
          <w:lang w:eastAsia="ru-RU"/>
        </w:rPr>
        <w:t>(</w:t>
      </w:r>
      <w:r w:rsidR="00355AD7" w:rsidRPr="00982D4B">
        <w:rPr>
          <w:rFonts w:eastAsia="Times New Roman"/>
          <w:i/>
          <w:sz w:val="30"/>
          <w:szCs w:val="30"/>
          <w:lang w:eastAsia="ru-RU"/>
        </w:rPr>
        <w:t>р</w:t>
      </w:r>
      <w:r w:rsidR="00355AD7" w:rsidRPr="00982D4B">
        <w:rPr>
          <w:rFonts w:eastAsia="Times New Roman"/>
          <w:sz w:val="30"/>
          <w:szCs w:val="30"/>
          <w:lang w:eastAsia="ru-RU"/>
        </w:rPr>
        <w:t xml:space="preserve">) </w:t>
      </w:r>
      <w:r w:rsidR="003444F9" w:rsidRPr="00982D4B">
        <w:rPr>
          <w:rFonts w:eastAsia="Times New Roman"/>
          <w:sz w:val="30"/>
          <w:szCs w:val="30"/>
          <w:lang w:eastAsia="ru-RU"/>
        </w:rPr>
        <w:t xml:space="preserve">= </w:t>
      </w:r>
      <w:r w:rsidR="003444F9" w:rsidRPr="00982D4B">
        <w:rPr>
          <w:rFonts w:eastAsia="Times New Roman"/>
          <w:i/>
          <w:sz w:val="30"/>
          <w:szCs w:val="30"/>
          <w:lang w:eastAsia="ru-RU"/>
        </w:rPr>
        <w:t>р</w:t>
      </w:r>
      <w:r w:rsidR="003444F9" w:rsidRPr="00982D4B">
        <w:rPr>
          <w:rFonts w:eastAsia="Times New Roman"/>
          <w:sz w:val="30"/>
          <w:szCs w:val="30"/>
          <w:vertAlign w:val="superscript"/>
          <w:lang w:eastAsia="ru-RU"/>
        </w:rPr>
        <w:t>2</w:t>
      </w:r>
      <w:r w:rsidR="003444F9" w:rsidRPr="00982D4B">
        <w:rPr>
          <w:rFonts w:eastAsia="Times New Roman"/>
          <w:sz w:val="30"/>
          <w:szCs w:val="30"/>
          <w:lang w:eastAsia="ru-RU"/>
        </w:rPr>
        <w:t xml:space="preserve"> – </w:t>
      </w:r>
      <w:r w:rsidR="003444F9" w:rsidRPr="00982D4B">
        <w:rPr>
          <w:rFonts w:eastAsia="Times New Roman"/>
          <w:i/>
          <w:sz w:val="30"/>
          <w:szCs w:val="30"/>
          <w:lang w:val="en-US" w:eastAsia="ru-RU"/>
        </w:rPr>
        <w:t>k</w:t>
      </w:r>
      <w:r w:rsidR="003444F9" w:rsidRPr="00982D4B">
        <w:rPr>
          <w:rFonts w:eastAsia="Times New Roman"/>
          <w:sz w:val="30"/>
          <w:szCs w:val="30"/>
          <w:vertAlign w:val="superscript"/>
          <w:lang w:eastAsia="ru-RU"/>
        </w:rPr>
        <w:t>2</w:t>
      </w:r>
      <w:r w:rsidR="003444F9" w:rsidRPr="00982D4B">
        <w:rPr>
          <w:rFonts w:eastAsia="Times New Roman"/>
          <w:sz w:val="30"/>
          <w:szCs w:val="30"/>
          <w:lang w:eastAsia="ru-RU"/>
        </w:rPr>
        <w:t xml:space="preserve"> = 0 </w:t>
      </w:r>
      <w:r w:rsidR="00C72878" w:rsidRPr="00982D4B">
        <w:rPr>
          <w:rFonts w:eastAsia="Times New Roman"/>
          <w:sz w:val="30"/>
          <w:szCs w:val="30"/>
          <w:lang w:eastAsia="ru-RU"/>
        </w:rPr>
        <w:t xml:space="preserve">имеет </w:t>
      </w:r>
      <w:r w:rsidR="00C72878" w:rsidRPr="00982D4B">
        <w:rPr>
          <w:rFonts w:eastAsia="Times New Roman"/>
          <w:sz w:val="30"/>
          <w:szCs w:val="30"/>
          <w:lang w:eastAsia="ru-RU"/>
        </w:rPr>
        <w:lastRenderedPageBreak/>
        <w:t>действительные корни разных знаков</w:t>
      </w:r>
      <w:r w:rsidR="00994E72" w:rsidRPr="00982D4B">
        <w:rPr>
          <w:rFonts w:eastAsia="Times New Roman"/>
          <w:sz w:val="30"/>
          <w:szCs w:val="30"/>
          <w:lang w:eastAsia="ru-RU"/>
        </w:rPr>
        <w:t xml:space="preserve"> </w:t>
      </w:r>
      <w:r w:rsidR="003444F9" w:rsidRPr="00982D4B">
        <w:rPr>
          <w:rFonts w:eastAsia="Times New Roman"/>
          <w:i/>
          <w:sz w:val="30"/>
          <w:szCs w:val="30"/>
          <w:lang w:eastAsia="ru-RU"/>
        </w:rPr>
        <w:t>р</w:t>
      </w:r>
      <w:r w:rsidR="003444F9" w:rsidRPr="00982D4B">
        <w:rPr>
          <w:rFonts w:eastAsia="Times New Roman"/>
          <w:sz w:val="30"/>
          <w:szCs w:val="30"/>
          <w:vertAlign w:val="subscript"/>
          <w:lang w:eastAsia="ru-RU"/>
        </w:rPr>
        <w:t>1</w:t>
      </w:r>
      <w:r w:rsidR="003444F9" w:rsidRPr="00982D4B">
        <w:rPr>
          <w:rFonts w:eastAsia="Times New Roman"/>
          <w:sz w:val="30"/>
          <w:szCs w:val="30"/>
          <w:lang w:eastAsia="ru-RU"/>
        </w:rPr>
        <w:t xml:space="preserve"> = </w:t>
      </w:r>
      <w:r w:rsidR="009D719B" w:rsidRPr="00982D4B">
        <w:rPr>
          <w:rFonts w:eastAsia="Times New Roman"/>
          <w:sz w:val="30"/>
          <w:szCs w:val="30"/>
          <w:lang w:eastAsia="ru-RU"/>
        </w:rPr>
        <w:t>+</w:t>
      </w:r>
      <w:r w:rsidR="003444F9" w:rsidRPr="00982D4B">
        <w:rPr>
          <w:rFonts w:eastAsia="Times New Roman"/>
          <w:i/>
          <w:sz w:val="30"/>
          <w:szCs w:val="30"/>
          <w:lang w:val="en-US" w:eastAsia="ru-RU"/>
        </w:rPr>
        <w:t>k</w:t>
      </w:r>
      <w:r w:rsidR="009D719B" w:rsidRPr="00982D4B">
        <w:rPr>
          <w:rFonts w:eastAsia="Times New Roman"/>
          <w:i/>
          <w:sz w:val="30"/>
          <w:szCs w:val="30"/>
          <w:lang w:eastAsia="ru-RU"/>
        </w:rPr>
        <w:t>, р</w:t>
      </w:r>
      <w:r w:rsidR="009D719B" w:rsidRPr="00982D4B">
        <w:rPr>
          <w:rFonts w:eastAsia="Times New Roman"/>
          <w:sz w:val="30"/>
          <w:szCs w:val="30"/>
          <w:vertAlign w:val="subscript"/>
          <w:lang w:eastAsia="ru-RU"/>
        </w:rPr>
        <w:t>2</w:t>
      </w:r>
      <w:r w:rsidR="009D719B" w:rsidRPr="00982D4B">
        <w:rPr>
          <w:rFonts w:eastAsia="Times New Roman"/>
          <w:sz w:val="30"/>
          <w:szCs w:val="30"/>
          <w:lang w:eastAsia="ru-RU"/>
        </w:rPr>
        <w:t xml:space="preserve"> = –</w:t>
      </w:r>
      <w:r w:rsidR="009D719B" w:rsidRPr="00982D4B">
        <w:rPr>
          <w:rFonts w:eastAsia="Times New Roman"/>
          <w:i/>
          <w:sz w:val="30"/>
          <w:szCs w:val="30"/>
          <w:lang w:val="en-US" w:eastAsia="ru-RU"/>
        </w:rPr>
        <w:t>k</w:t>
      </w:r>
      <w:r w:rsidR="00C72878" w:rsidRPr="00982D4B">
        <w:rPr>
          <w:rFonts w:eastAsia="Times New Roman"/>
          <w:sz w:val="30"/>
          <w:szCs w:val="30"/>
          <w:lang w:eastAsia="ru-RU"/>
        </w:rPr>
        <w:t>; этим положениям равновесия отвечает особая точка типа “седло” (рис</w:t>
      </w:r>
      <w:r w:rsidR="00E11A4E" w:rsidRPr="00982D4B">
        <w:rPr>
          <w:rFonts w:eastAsia="Times New Roman"/>
          <w:sz w:val="30"/>
          <w:szCs w:val="30"/>
          <w:lang w:eastAsia="ru-RU"/>
        </w:rPr>
        <w:t>.</w:t>
      </w:r>
      <w:r w:rsidR="009D719B" w:rsidRPr="00982D4B">
        <w:rPr>
          <w:rFonts w:eastAsia="Times New Roman"/>
          <w:sz w:val="30"/>
          <w:szCs w:val="30"/>
          <w:lang w:eastAsia="ru-RU"/>
        </w:rPr>
        <w:t> </w:t>
      </w:r>
      <w:r w:rsidR="00E11A4E" w:rsidRPr="00982D4B">
        <w:rPr>
          <w:rFonts w:eastAsia="Times New Roman"/>
          <w:sz w:val="30"/>
          <w:szCs w:val="30"/>
          <w:lang w:eastAsia="ru-RU"/>
        </w:rPr>
        <w:t>5</w:t>
      </w:r>
      <w:r w:rsidR="00C72878" w:rsidRPr="00982D4B">
        <w:rPr>
          <w:rFonts w:eastAsia="Times New Roman"/>
          <w:sz w:val="30"/>
          <w:szCs w:val="30"/>
          <w:lang w:eastAsia="ru-RU"/>
        </w:rPr>
        <w:t>.</w:t>
      </w:r>
      <w:r w:rsidR="003444F9" w:rsidRPr="00982D4B">
        <w:rPr>
          <w:rFonts w:eastAsia="Times New Roman"/>
          <w:sz w:val="30"/>
          <w:szCs w:val="30"/>
          <w:lang w:eastAsia="ru-RU"/>
        </w:rPr>
        <w:t>12</w:t>
      </w:r>
      <w:r w:rsidR="00C72878" w:rsidRPr="00982D4B">
        <w:rPr>
          <w:rFonts w:eastAsia="Times New Roman"/>
          <w:sz w:val="30"/>
          <w:szCs w:val="30"/>
          <w:lang w:eastAsia="ru-RU"/>
        </w:rPr>
        <w:t>).</w:t>
      </w:r>
    </w:p>
    <w:p w:rsidR="003444F9" w:rsidRPr="00982D4B" w:rsidRDefault="00A83DEB" w:rsidP="006A0D09">
      <w:pPr>
        <w:spacing w:line="288" w:lineRule="auto"/>
        <w:ind w:firstLine="0"/>
        <w:jc w:val="center"/>
        <w:rPr>
          <w:rFonts w:eastAsia="Times New Roman"/>
          <w:sz w:val="30"/>
          <w:szCs w:val="30"/>
          <w:lang w:eastAsia="ru-RU"/>
        </w:rPr>
      </w:pPr>
      <w:r>
        <w:rPr>
          <w:rFonts w:eastAsia="Times New Roman"/>
          <w:noProof/>
          <w:sz w:val="30"/>
          <w:szCs w:val="30"/>
          <w:lang w:eastAsia="ru-RU"/>
        </w:rPr>
        <w:object w:dxaOrig="5260" w:dyaOrig="440">
          <v:shape id="_x0000_s6041" type="#_x0000_t75" style="position:absolute;left:0;text-align:left;margin-left:271.2pt;margin-top:100.9pt;width:12pt;height:14.15pt;z-index:251573248">
            <v:imagedata r:id="rId1695" o:title=""/>
          </v:shape>
          <o:OLEObject Type="Embed" ProgID="Equation.3" ShapeID="_x0000_s6041" DrawAspect="Content" ObjectID="_1613372236" r:id="rId1696"/>
        </w:object>
      </w:r>
      <w:r w:rsidR="00263F48">
        <w:rPr>
          <w:rFonts w:eastAsia="Times New Roman"/>
          <w:noProof/>
          <w:sz w:val="30"/>
          <w:szCs w:val="30"/>
          <w:lang w:eastAsia="ru-RU"/>
        </w:rPr>
        <w:drawing>
          <wp:inline distT="0" distB="0" distL="0" distR="0">
            <wp:extent cx="2228850" cy="1695450"/>
            <wp:effectExtent l="19050" t="0" r="0" b="0"/>
            <wp:docPr id="918" name="Рисунок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697" cstate="print"/>
                    <a:srcRect/>
                    <a:stretch>
                      <a:fillRect/>
                    </a:stretch>
                  </pic:blipFill>
                  <pic:spPr bwMode="auto">
                    <a:xfrm>
                      <a:off x="0" y="0"/>
                      <a:ext cx="2228850" cy="1695450"/>
                    </a:xfrm>
                    <a:prstGeom prst="rect">
                      <a:avLst/>
                    </a:prstGeom>
                    <a:noFill/>
                    <a:ln w="9525">
                      <a:noFill/>
                      <a:miter lim="800000"/>
                      <a:headEnd/>
                      <a:tailEnd/>
                    </a:ln>
                  </pic:spPr>
                </pic:pic>
              </a:graphicData>
            </a:graphic>
          </wp:inline>
        </w:drawing>
      </w:r>
    </w:p>
    <w:p w:rsidR="003444F9" w:rsidRPr="00982D4B" w:rsidRDefault="00C72878" w:rsidP="008C7909">
      <w:pPr>
        <w:spacing w:before="120" w:after="120" w:line="288" w:lineRule="auto"/>
        <w:ind w:firstLine="0"/>
        <w:jc w:val="center"/>
        <w:rPr>
          <w:rFonts w:eastAsia="Times New Roman"/>
          <w:iCs/>
          <w:szCs w:val="28"/>
          <w:lang w:eastAsia="ru-RU"/>
        </w:rPr>
      </w:pPr>
      <w:r w:rsidRPr="00982D4B">
        <w:rPr>
          <w:rFonts w:eastAsia="Times New Roman"/>
          <w:iCs/>
          <w:szCs w:val="28"/>
          <w:lang w:eastAsia="ru-RU"/>
        </w:rPr>
        <w:t>Рис</w:t>
      </w:r>
      <w:r w:rsidR="00E11A4E" w:rsidRPr="00982D4B">
        <w:rPr>
          <w:rFonts w:eastAsia="Times New Roman"/>
          <w:iCs/>
          <w:szCs w:val="28"/>
          <w:lang w:eastAsia="ru-RU"/>
        </w:rPr>
        <w:t>. 5</w:t>
      </w:r>
      <w:r w:rsidRPr="00982D4B">
        <w:rPr>
          <w:rFonts w:eastAsia="Times New Roman"/>
          <w:iCs/>
          <w:szCs w:val="28"/>
          <w:lang w:eastAsia="ru-RU"/>
        </w:rPr>
        <w:t>.1</w:t>
      </w:r>
      <w:r w:rsidR="006A0D09" w:rsidRPr="00982D4B">
        <w:rPr>
          <w:rFonts w:eastAsia="Times New Roman"/>
          <w:iCs/>
          <w:szCs w:val="28"/>
          <w:lang w:eastAsia="ru-RU"/>
        </w:rPr>
        <w:t>2</w:t>
      </w:r>
      <w:r w:rsidRPr="00982D4B">
        <w:rPr>
          <w:rFonts w:eastAsia="Times New Roman"/>
          <w:iCs/>
          <w:szCs w:val="28"/>
          <w:lang w:eastAsia="ru-RU"/>
        </w:rPr>
        <w:t>. Фазовый портрет маятника</w:t>
      </w:r>
    </w:p>
    <w:p w:rsidR="008C7909" w:rsidRPr="00982D4B" w:rsidRDefault="00D647DF" w:rsidP="008C7909">
      <w:pPr>
        <w:spacing w:line="288" w:lineRule="auto"/>
        <w:rPr>
          <w:rFonts w:eastAsia="Times New Roman"/>
          <w:sz w:val="30"/>
          <w:szCs w:val="30"/>
          <w:lang w:eastAsia="ru-RU"/>
        </w:rPr>
      </w:pPr>
      <w:r w:rsidRPr="00982D4B">
        <w:t xml:space="preserve">Видим, что при изменении параметров системы качественные свойства особой точки (тип особой точки) изменяются. Изменение типа особой точки системы при изменении значений ее параметров называется </w:t>
      </w:r>
      <w:r w:rsidR="00F70BFD" w:rsidRPr="00982D4B">
        <w:rPr>
          <w:i/>
        </w:rPr>
        <w:t>бифуркацией</w:t>
      </w:r>
      <w:r w:rsidRPr="00982D4B">
        <w:rPr>
          <w:i/>
        </w:rPr>
        <w:t>.</w:t>
      </w:r>
      <w:r w:rsidR="008C7909" w:rsidRPr="00982D4B">
        <w:rPr>
          <w:i/>
        </w:rPr>
        <w:t xml:space="preserve"> </w:t>
      </w:r>
      <w:r w:rsidR="008C7909" w:rsidRPr="00982D4B">
        <w:rPr>
          <w:rFonts w:eastAsia="Times New Roman"/>
          <w:i/>
          <w:iCs/>
          <w:sz w:val="30"/>
          <w:szCs w:val="30"/>
          <w:lang w:eastAsia="ru-RU"/>
        </w:rPr>
        <w:t>Сепаратрисы</w:t>
      </w:r>
      <w:r w:rsidR="008C7909" w:rsidRPr="00982D4B">
        <w:rPr>
          <w:rFonts w:eastAsia="Times New Roman"/>
          <w:sz w:val="30"/>
          <w:szCs w:val="30"/>
          <w:lang w:eastAsia="ru-RU"/>
        </w:rPr>
        <w:t>, образованные слиянием искривленных “усов” седел, оказываются границами областей с колебательным движением; незамкнутые траектории вне этих областей изображают неравномерные вращательные движения маятника вокруг точки подвеса.</w:t>
      </w:r>
    </w:p>
    <w:p w:rsidR="006A0D09" w:rsidRPr="00982D4B" w:rsidRDefault="00C72878" w:rsidP="008C7909">
      <w:pPr>
        <w:spacing w:line="288" w:lineRule="auto"/>
        <w:rPr>
          <w:rFonts w:eastAsia="Times New Roman"/>
          <w:sz w:val="30"/>
          <w:szCs w:val="30"/>
          <w:lang w:eastAsia="ru-RU"/>
        </w:rPr>
      </w:pPr>
      <w:r w:rsidRPr="00982D4B">
        <w:rPr>
          <w:rFonts w:eastAsia="Times New Roman"/>
          <w:sz w:val="30"/>
          <w:szCs w:val="30"/>
          <w:lang w:eastAsia="ru-RU"/>
        </w:rPr>
        <w:t>Для получения аналитических выражений для фазовых траекторий маятника запишем его дифференциальное уравнение в форме Коши:</w:t>
      </w:r>
    </w:p>
    <w:p w:rsidR="006A0D09" w:rsidRPr="00982D4B" w:rsidRDefault="00A65EA8" w:rsidP="00397181">
      <w:pPr>
        <w:spacing w:line="288" w:lineRule="auto"/>
        <w:ind w:firstLine="0"/>
        <w:jc w:val="center"/>
        <w:rPr>
          <w:rFonts w:eastAsia="Times New Roman"/>
          <w:sz w:val="30"/>
          <w:szCs w:val="30"/>
          <w:lang w:eastAsia="ru-RU"/>
        </w:rPr>
      </w:pPr>
      <w:r w:rsidRPr="00982D4B">
        <w:rPr>
          <w:rFonts w:eastAsia="Times New Roman"/>
          <w:position w:val="-64"/>
          <w:sz w:val="30"/>
          <w:szCs w:val="30"/>
          <w:lang w:eastAsia="ru-RU"/>
        </w:rPr>
        <w:object w:dxaOrig="2100" w:dyaOrig="1420">
          <v:shape id="_x0000_i1785" type="#_x0000_t75" style="width:105.75pt;height:71.25pt" o:ole="">
            <v:imagedata r:id="rId1698" o:title=""/>
          </v:shape>
          <o:OLEObject Type="Embed" ProgID="Equation.3" ShapeID="_x0000_i1785" DrawAspect="Content" ObjectID="_1613371928" r:id="rId1699"/>
        </w:object>
      </w:r>
    </w:p>
    <w:p w:rsidR="0040241C" w:rsidRPr="00982D4B" w:rsidRDefault="00C72878" w:rsidP="0040241C">
      <w:pPr>
        <w:spacing w:line="288" w:lineRule="auto"/>
        <w:rPr>
          <w:rFonts w:eastAsia="Times New Roman"/>
          <w:sz w:val="30"/>
          <w:szCs w:val="30"/>
          <w:lang w:eastAsia="ru-RU"/>
        </w:rPr>
      </w:pPr>
      <w:r w:rsidRPr="00982D4B">
        <w:rPr>
          <w:rFonts w:eastAsia="Times New Roman"/>
          <w:sz w:val="30"/>
          <w:szCs w:val="30"/>
          <w:lang w:eastAsia="ru-RU"/>
        </w:rPr>
        <w:t>Деление второго уравнения на первое дает дифференциальное уравнение первого порядка:</w:t>
      </w:r>
    </w:p>
    <w:p w:rsidR="0040241C" w:rsidRPr="00982D4B" w:rsidRDefault="00A65EA8" w:rsidP="0040241C">
      <w:pPr>
        <w:spacing w:line="288" w:lineRule="auto"/>
        <w:ind w:firstLine="0"/>
        <w:jc w:val="center"/>
        <w:rPr>
          <w:rFonts w:eastAsia="Times New Roman"/>
          <w:sz w:val="30"/>
          <w:szCs w:val="30"/>
          <w:lang w:eastAsia="ru-RU"/>
        </w:rPr>
      </w:pPr>
      <w:r w:rsidRPr="00982D4B">
        <w:rPr>
          <w:rFonts w:eastAsia="Times New Roman"/>
          <w:position w:val="-36"/>
          <w:sz w:val="30"/>
          <w:szCs w:val="30"/>
          <w:lang w:eastAsia="ru-RU"/>
        </w:rPr>
        <w:object w:dxaOrig="2659" w:dyaOrig="820">
          <v:shape id="_x0000_i1786" type="#_x0000_t75" style="width:132.75pt;height:41.25pt" o:ole="">
            <v:imagedata r:id="rId1700" o:title=""/>
          </v:shape>
          <o:OLEObject Type="Embed" ProgID="Equation.3" ShapeID="_x0000_i1786" DrawAspect="Content" ObjectID="_1613371929" r:id="rId1701"/>
        </w:object>
      </w:r>
    </w:p>
    <w:p w:rsidR="0040241C" w:rsidRPr="00982D4B" w:rsidRDefault="00C72878" w:rsidP="0040241C">
      <w:pPr>
        <w:spacing w:line="288" w:lineRule="auto"/>
        <w:ind w:firstLine="0"/>
        <w:rPr>
          <w:rFonts w:eastAsia="Times New Roman"/>
          <w:sz w:val="30"/>
          <w:szCs w:val="30"/>
          <w:lang w:eastAsia="ru-RU"/>
        </w:rPr>
      </w:pPr>
      <w:r w:rsidRPr="00982D4B">
        <w:rPr>
          <w:rFonts w:eastAsia="Times New Roman"/>
          <w:sz w:val="30"/>
          <w:szCs w:val="30"/>
          <w:lang w:eastAsia="ru-RU"/>
        </w:rPr>
        <w:t xml:space="preserve">решая которое при различных начальных условиях </w:t>
      </w:r>
      <w:r w:rsidR="0040241C" w:rsidRPr="00982D4B">
        <w:rPr>
          <w:rFonts w:eastAsia="Times New Roman"/>
          <w:sz w:val="30"/>
          <w:szCs w:val="30"/>
          <w:lang w:eastAsia="ru-RU"/>
        </w:rPr>
        <w:t>(</w:t>
      </w:r>
      <w:r w:rsidR="0040241C" w:rsidRPr="00982D4B">
        <w:rPr>
          <w:rFonts w:eastAsia="Times New Roman"/>
          <w:sz w:val="30"/>
          <w:szCs w:val="30"/>
          <w:lang w:eastAsia="ru-RU"/>
        </w:rPr>
        <w:sym w:font="Symbol" w:char="F06A"/>
      </w:r>
      <w:r w:rsidR="0040241C" w:rsidRPr="00982D4B">
        <w:rPr>
          <w:rFonts w:eastAsia="Times New Roman"/>
          <w:sz w:val="30"/>
          <w:szCs w:val="30"/>
          <w:vertAlign w:val="subscript"/>
          <w:lang w:eastAsia="ru-RU"/>
        </w:rPr>
        <w:t>10</w:t>
      </w:r>
      <w:r w:rsidR="0040241C" w:rsidRPr="00982D4B">
        <w:rPr>
          <w:rFonts w:eastAsia="Times New Roman"/>
          <w:sz w:val="30"/>
          <w:szCs w:val="30"/>
          <w:lang w:eastAsia="ru-RU"/>
        </w:rPr>
        <w:t xml:space="preserve">, </w:t>
      </w:r>
      <w:r w:rsidR="0040241C" w:rsidRPr="00982D4B">
        <w:rPr>
          <w:rFonts w:eastAsia="Times New Roman"/>
          <w:sz w:val="30"/>
          <w:szCs w:val="30"/>
          <w:lang w:eastAsia="ru-RU"/>
        </w:rPr>
        <w:sym w:font="Symbol" w:char="F06A"/>
      </w:r>
      <w:r w:rsidR="0040241C" w:rsidRPr="00982D4B">
        <w:rPr>
          <w:rFonts w:eastAsia="Times New Roman"/>
          <w:sz w:val="30"/>
          <w:szCs w:val="30"/>
          <w:vertAlign w:val="subscript"/>
          <w:lang w:eastAsia="ru-RU"/>
        </w:rPr>
        <w:t>20</w:t>
      </w:r>
      <w:r w:rsidR="0040241C" w:rsidRPr="00982D4B">
        <w:rPr>
          <w:rFonts w:eastAsia="Times New Roman"/>
          <w:sz w:val="30"/>
          <w:szCs w:val="30"/>
          <w:lang w:eastAsia="ru-RU"/>
        </w:rPr>
        <w:t>)</w:t>
      </w:r>
      <w:r w:rsidR="00994E72" w:rsidRPr="00982D4B">
        <w:rPr>
          <w:rFonts w:eastAsia="Times New Roman"/>
          <w:sz w:val="30"/>
          <w:szCs w:val="30"/>
          <w:lang w:eastAsia="ru-RU"/>
        </w:rPr>
        <w:t>,</w:t>
      </w:r>
      <w:r w:rsidR="0040241C" w:rsidRPr="00982D4B">
        <w:rPr>
          <w:rFonts w:eastAsia="Times New Roman"/>
          <w:sz w:val="30"/>
          <w:szCs w:val="30"/>
          <w:lang w:eastAsia="ru-RU"/>
        </w:rPr>
        <w:t xml:space="preserve"> </w:t>
      </w:r>
      <w:r w:rsidRPr="00982D4B">
        <w:rPr>
          <w:rFonts w:eastAsia="Times New Roman"/>
          <w:sz w:val="30"/>
          <w:szCs w:val="30"/>
          <w:lang w:eastAsia="ru-RU"/>
        </w:rPr>
        <w:t xml:space="preserve">получаем выражения для интегральных кривых на плоскости </w:t>
      </w:r>
      <w:r w:rsidR="0040241C" w:rsidRPr="00982D4B">
        <w:rPr>
          <w:rFonts w:eastAsia="Times New Roman"/>
          <w:sz w:val="30"/>
          <w:szCs w:val="30"/>
          <w:lang w:eastAsia="ru-RU"/>
        </w:rPr>
        <w:t>(</w:t>
      </w:r>
      <w:r w:rsidR="0040241C" w:rsidRPr="00982D4B">
        <w:rPr>
          <w:rFonts w:eastAsia="Times New Roman"/>
          <w:sz w:val="30"/>
          <w:szCs w:val="30"/>
          <w:lang w:eastAsia="ru-RU"/>
        </w:rPr>
        <w:sym w:font="Symbol" w:char="F06A"/>
      </w:r>
      <w:r w:rsidR="0040241C" w:rsidRPr="00982D4B">
        <w:rPr>
          <w:rFonts w:eastAsia="Times New Roman"/>
          <w:sz w:val="30"/>
          <w:szCs w:val="30"/>
          <w:vertAlign w:val="subscript"/>
          <w:lang w:eastAsia="ru-RU"/>
        </w:rPr>
        <w:t>1</w:t>
      </w:r>
      <w:r w:rsidR="0040241C" w:rsidRPr="00982D4B">
        <w:rPr>
          <w:rFonts w:eastAsia="Times New Roman"/>
          <w:sz w:val="30"/>
          <w:szCs w:val="30"/>
          <w:lang w:eastAsia="ru-RU"/>
        </w:rPr>
        <w:t xml:space="preserve">, </w:t>
      </w:r>
      <w:r w:rsidR="0040241C" w:rsidRPr="00982D4B">
        <w:rPr>
          <w:rFonts w:eastAsia="Times New Roman"/>
          <w:sz w:val="30"/>
          <w:szCs w:val="30"/>
          <w:lang w:eastAsia="ru-RU"/>
        </w:rPr>
        <w:sym w:font="Symbol" w:char="F06A"/>
      </w:r>
      <w:r w:rsidR="0040241C" w:rsidRPr="00982D4B">
        <w:rPr>
          <w:rFonts w:eastAsia="Times New Roman"/>
          <w:sz w:val="30"/>
          <w:szCs w:val="30"/>
          <w:vertAlign w:val="subscript"/>
          <w:lang w:eastAsia="ru-RU"/>
        </w:rPr>
        <w:t>2</w:t>
      </w:r>
      <w:r w:rsidR="0040241C" w:rsidRPr="00982D4B">
        <w:rPr>
          <w:rFonts w:eastAsia="Times New Roman"/>
          <w:sz w:val="30"/>
          <w:szCs w:val="30"/>
          <w:lang w:eastAsia="ru-RU"/>
        </w:rPr>
        <w:t>)</w:t>
      </w:r>
      <w:r w:rsidRPr="00982D4B">
        <w:rPr>
          <w:rFonts w:eastAsia="Times New Roman"/>
          <w:sz w:val="30"/>
          <w:szCs w:val="30"/>
          <w:lang w:eastAsia="ru-RU"/>
        </w:rPr>
        <w:t>.</w:t>
      </w:r>
    </w:p>
    <w:p w:rsidR="00994E72" w:rsidRPr="00982D4B" w:rsidRDefault="00A65EA8" w:rsidP="00994E72">
      <w:pPr>
        <w:spacing w:line="288" w:lineRule="auto"/>
        <w:ind w:firstLine="0"/>
        <w:jc w:val="center"/>
        <w:rPr>
          <w:rFonts w:eastAsia="Times New Roman"/>
          <w:position w:val="-38"/>
          <w:sz w:val="30"/>
          <w:szCs w:val="30"/>
          <w:lang w:eastAsia="ru-RU"/>
        </w:rPr>
      </w:pPr>
      <w:r w:rsidRPr="00982D4B">
        <w:rPr>
          <w:rFonts w:eastAsia="Times New Roman"/>
          <w:position w:val="-80"/>
          <w:sz w:val="30"/>
          <w:szCs w:val="30"/>
          <w:lang w:eastAsia="ru-RU"/>
        </w:rPr>
        <w:object w:dxaOrig="6220" w:dyaOrig="1740">
          <v:shape id="_x0000_i1787" type="#_x0000_t75" style="width:311.25pt;height:87.75pt" o:ole="">
            <v:imagedata r:id="rId1702" o:title=""/>
          </v:shape>
          <o:OLEObject Type="Embed" ProgID="Equation.3" ShapeID="_x0000_i1787" DrawAspect="Content" ObjectID="_1613371930" r:id="rId1703"/>
        </w:object>
      </w:r>
    </w:p>
    <w:p w:rsidR="00994E72" w:rsidRPr="00982D4B" w:rsidRDefault="00994E72" w:rsidP="00994E72">
      <w:pPr>
        <w:spacing w:line="288" w:lineRule="auto"/>
        <w:ind w:firstLine="0"/>
        <w:jc w:val="left"/>
        <w:rPr>
          <w:rFonts w:eastAsia="Times New Roman"/>
          <w:sz w:val="30"/>
          <w:szCs w:val="30"/>
          <w:lang w:eastAsia="ru-RU"/>
        </w:rPr>
      </w:pPr>
      <w:r w:rsidRPr="00982D4B">
        <w:rPr>
          <w:rFonts w:eastAsia="Times New Roman"/>
          <w:sz w:val="30"/>
          <w:szCs w:val="30"/>
          <w:lang w:eastAsia="ru-RU"/>
        </w:rPr>
        <w:t>Фазовый портрет маятника изображен на рис. 5.12.</w:t>
      </w:r>
    </w:p>
    <w:p w:rsidR="00D647DF" w:rsidRPr="00982D4B" w:rsidRDefault="00D647DF" w:rsidP="009D719B">
      <w:pPr>
        <w:spacing w:before="120" w:line="288" w:lineRule="auto"/>
        <w:rPr>
          <w:sz w:val="30"/>
          <w:szCs w:val="30"/>
        </w:rPr>
      </w:pPr>
      <w:r w:rsidRPr="00982D4B">
        <w:rPr>
          <w:sz w:val="30"/>
          <w:szCs w:val="30"/>
        </w:rPr>
        <w:t>В случае линейных систем автоматического управления характер (тип) особой точки определяет движение системы при любых отклонениях от состояния равновесия. Для нелинейных систем характер особой точки определяет поведение фазовых траекторий лишь в некоторой малой окрестности особой точки. При рассмотрении поведения фазовых траекторий нелинейных систем на всей фазовой плоскости весьма важную роль играют особые траектории.</w:t>
      </w:r>
    </w:p>
    <w:p w:rsidR="00B901D9" w:rsidRPr="00982D4B" w:rsidRDefault="00B901D9" w:rsidP="00B901D9">
      <w:pPr>
        <w:spacing w:before="120" w:after="120" w:line="288" w:lineRule="auto"/>
        <w:ind w:firstLine="0"/>
        <w:jc w:val="center"/>
        <w:outlineLvl w:val="2"/>
        <w:rPr>
          <w:rFonts w:eastAsia="Times New Roman"/>
          <w:b/>
          <w:i/>
          <w:sz w:val="30"/>
          <w:szCs w:val="30"/>
          <w:lang w:eastAsia="ru-RU"/>
        </w:rPr>
      </w:pPr>
      <w:bookmarkStart w:id="99" w:name="_Toc509137352"/>
      <w:r w:rsidRPr="00982D4B">
        <w:rPr>
          <w:rFonts w:eastAsia="Times New Roman"/>
          <w:b/>
          <w:i/>
          <w:sz w:val="30"/>
          <w:szCs w:val="30"/>
          <w:lang w:eastAsia="ru-RU"/>
        </w:rPr>
        <w:t>5.2.4 Особые траектории</w:t>
      </w:r>
      <w:bookmarkEnd w:id="99"/>
    </w:p>
    <w:p w:rsidR="00D647DF" w:rsidRPr="00982D4B" w:rsidRDefault="00D647DF" w:rsidP="00F70BFD">
      <w:pPr>
        <w:pStyle w:val="af"/>
        <w:spacing w:line="288" w:lineRule="auto"/>
        <w:ind w:firstLine="709"/>
        <w:rPr>
          <w:sz w:val="30"/>
          <w:szCs w:val="30"/>
        </w:rPr>
      </w:pPr>
      <w:r w:rsidRPr="00982D4B">
        <w:rPr>
          <w:sz w:val="30"/>
          <w:szCs w:val="30"/>
        </w:rPr>
        <w:t>Различают три основных типа особых траекторий:</w:t>
      </w:r>
    </w:p>
    <w:p w:rsidR="00D647DF" w:rsidRPr="00982D4B" w:rsidRDefault="00F70BFD" w:rsidP="003067A0">
      <w:pPr>
        <w:spacing w:line="288" w:lineRule="auto"/>
        <w:rPr>
          <w:sz w:val="30"/>
          <w:szCs w:val="30"/>
        </w:rPr>
      </w:pPr>
      <w:r w:rsidRPr="00982D4B">
        <w:rPr>
          <w:sz w:val="30"/>
          <w:szCs w:val="30"/>
        </w:rPr>
        <w:t xml:space="preserve">1. </w:t>
      </w:r>
      <w:r w:rsidR="00D647DF" w:rsidRPr="00982D4B">
        <w:rPr>
          <w:sz w:val="30"/>
          <w:szCs w:val="30"/>
        </w:rPr>
        <w:t>Особые точки (состояние равновесия). Типы особых точек рассмотрены выше.</w:t>
      </w:r>
    </w:p>
    <w:p w:rsidR="00D647DF" w:rsidRPr="00982D4B" w:rsidRDefault="003067A0" w:rsidP="003067A0">
      <w:pPr>
        <w:spacing w:line="288" w:lineRule="auto"/>
        <w:rPr>
          <w:sz w:val="30"/>
          <w:szCs w:val="30"/>
        </w:rPr>
      </w:pPr>
      <w:r w:rsidRPr="00982D4B">
        <w:rPr>
          <w:sz w:val="30"/>
          <w:szCs w:val="30"/>
        </w:rPr>
        <w:t xml:space="preserve">2. </w:t>
      </w:r>
      <w:r w:rsidR="00D647DF" w:rsidRPr="00982D4B">
        <w:rPr>
          <w:sz w:val="30"/>
          <w:szCs w:val="30"/>
        </w:rPr>
        <w:t xml:space="preserve">Изолированные замкнутые траектории. Изолированность замкнутой траектории означает, что в достаточно малой ее окрестности нет других замкнутых траекторий. Изолированные замкнутые траектории называются </w:t>
      </w:r>
      <w:r w:rsidR="00D647DF" w:rsidRPr="00982D4B">
        <w:rPr>
          <w:i/>
          <w:sz w:val="30"/>
          <w:szCs w:val="30"/>
        </w:rPr>
        <w:t>предельным</w:t>
      </w:r>
      <w:r w:rsidR="00305E85" w:rsidRPr="00982D4B">
        <w:rPr>
          <w:i/>
          <w:sz w:val="30"/>
          <w:szCs w:val="30"/>
        </w:rPr>
        <w:t>и</w:t>
      </w:r>
      <w:r w:rsidR="00D647DF" w:rsidRPr="00982D4B">
        <w:rPr>
          <w:i/>
          <w:sz w:val="30"/>
          <w:szCs w:val="30"/>
        </w:rPr>
        <w:t xml:space="preserve"> циклами</w:t>
      </w:r>
      <w:r w:rsidR="00D647DF" w:rsidRPr="00982D4B">
        <w:rPr>
          <w:sz w:val="30"/>
          <w:szCs w:val="30"/>
        </w:rPr>
        <w:t>. Предельным цикл</w:t>
      </w:r>
      <w:r w:rsidR="00305E85" w:rsidRPr="00982D4B">
        <w:rPr>
          <w:sz w:val="30"/>
          <w:szCs w:val="30"/>
        </w:rPr>
        <w:t>а</w:t>
      </w:r>
      <w:r w:rsidR="00D647DF" w:rsidRPr="00982D4B">
        <w:rPr>
          <w:sz w:val="30"/>
          <w:szCs w:val="30"/>
        </w:rPr>
        <w:t>м на фазовой плоскости соответствуют периодические движения системы.</w:t>
      </w:r>
    </w:p>
    <w:p w:rsidR="00D647DF" w:rsidRPr="00982D4B" w:rsidRDefault="00D647DF" w:rsidP="00F70BFD">
      <w:pPr>
        <w:pStyle w:val="af"/>
        <w:spacing w:line="288" w:lineRule="auto"/>
        <w:ind w:firstLine="709"/>
        <w:rPr>
          <w:sz w:val="30"/>
          <w:szCs w:val="30"/>
        </w:rPr>
      </w:pPr>
      <w:r w:rsidRPr="00982D4B">
        <w:rPr>
          <w:sz w:val="30"/>
          <w:szCs w:val="30"/>
        </w:rPr>
        <w:t xml:space="preserve">Предельный цикл называется устойчивым, если существует такая окрестность этого цикла, что все фазовые траектории, начинающиеся в </w:t>
      </w:r>
      <w:r w:rsidR="003067A0" w:rsidRPr="00982D4B">
        <w:rPr>
          <w:sz w:val="30"/>
          <w:szCs w:val="30"/>
        </w:rPr>
        <w:t xml:space="preserve">этой </w:t>
      </w:r>
      <w:r w:rsidRPr="00982D4B">
        <w:rPr>
          <w:sz w:val="30"/>
          <w:szCs w:val="30"/>
        </w:rPr>
        <w:t xml:space="preserve">окрестности, асимптотически при </w:t>
      </w:r>
      <w:r w:rsidR="008C7909" w:rsidRPr="00982D4B">
        <w:rPr>
          <w:position w:val="-6"/>
          <w:sz w:val="30"/>
          <w:szCs w:val="30"/>
          <w:lang w:val="en-US"/>
        </w:rPr>
        <w:object w:dxaOrig="800" w:dyaOrig="279">
          <v:shape id="_x0000_i1788" type="#_x0000_t75" style="width:39.75pt;height:14.25pt" o:ole="" fillcolor="window">
            <v:imagedata r:id="rId1704" o:title=""/>
          </v:shape>
          <o:OLEObject Type="Embed" ProgID="Equation.DSMT4" ShapeID="_x0000_i1788" DrawAspect="Content" ObjectID="_1613371931" r:id="rId1705"/>
        </w:object>
      </w:r>
      <w:r w:rsidRPr="00982D4B">
        <w:rPr>
          <w:sz w:val="30"/>
          <w:szCs w:val="30"/>
        </w:rPr>
        <w:t xml:space="preserve"> приближаются к предельному циклу</w:t>
      </w:r>
      <w:r w:rsidR="008C7909" w:rsidRPr="00982D4B">
        <w:rPr>
          <w:sz w:val="30"/>
          <w:szCs w:val="30"/>
        </w:rPr>
        <w:t xml:space="preserve"> (рис. 5.13, </w:t>
      </w:r>
      <w:r w:rsidR="008C7909" w:rsidRPr="00982D4B">
        <w:rPr>
          <w:i/>
          <w:sz w:val="30"/>
          <w:szCs w:val="30"/>
        </w:rPr>
        <w:t>а</w:t>
      </w:r>
      <w:r w:rsidR="008C7909" w:rsidRPr="00982D4B">
        <w:rPr>
          <w:sz w:val="30"/>
          <w:szCs w:val="30"/>
        </w:rPr>
        <w:t>)</w:t>
      </w:r>
      <w:r w:rsidRPr="00982D4B">
        <w:rPr>
          <w:sz w:val="30"/>
          <w:szCs w:val="30"/>
        </w:rPr>
        <w:t>.</w:t>
      </w:r>
    </w:p>
    <w:p w:rsidR="00B901D9" w:rsidRPr="00982D4B" w:rsidRDefault="00B901D9" w:rsidP="00B901D9">
      <w:pPr>
        <w:spacing w:line="288" w:lineRule="auto"/>
        <w:rPr>
          <w:sz w:val="30"/>
          <w:szCs w:val="30"/>
        </w:rPr>
      </w:pPr>
      <w:r w:rsidRPr="00982D4B">
        <w:rPr>
          <w:sz w:val="30"/>
          <w:szCs w:val="30"/>
        </w:rPr>
        <w:t>Устойчивым предельным циклам в системе автоматического управления соответствуют автоколебания. Характерная черта автоколебаний – локальная независимость их параметров от начальных условий.</w:t>
      </w:r>
    </w:p>
    <w:p w:rsidR="008C7909" w:rsidRPr="00982D4B" w:rsidRDefault="008C7909" w:rsidP="00881A86">
      <w:pPr>
        <w:pStyle w:val="af"/>
        <w:spacing w:line="288" w:lineRule="auto"/>
        <w:ind w:firstLine="709"/>
        <w:rPr>
          <w:sz w:val="30"/>
          <w:szCs w:val="30"/>
        </w:rPr>
      </w:pPr>
    </w:p>
    <w:p w:rsidR="008C7909" w:rsidRPr="00982D4B" w:rsidRDefault="00263F48" w:rsidP="00F70BFD">
      <w:pPr>
        <w:spacing w:line="288" w:lineRule="auto"/>
        <w:rPr>
          <w:sz w:val="30"/>
          <w:szCs w:val="30"/>
        </w:rPr>
      </w:pPr>
      <w:r>
        <w:rPr>
          <w:noProof/>
          <w:lang w:eastAsia="ru-RU"/>
        </w:rPr>
        <w:lastRenderedPageBreak/>
        <w:drawing>
          <wp:anchor distT="0" distB="0" distL="114300" distR="114300" simplePos="0" relativeHeight="251869184" behindDoc="0" locked="0" layoutInCell="1" allowOverlap="1">
            <wp:simplePos x="0" y="0"/>
            <wp:positionH relativeFrom="column">
              <wp:posOffset>203835</wp:posOffset>
            </wp:positionH>
            <wp:positionV relativeFrom="paragraph">
              <wp:posOffset>-57785</wp:posOffset>
            </wp:positionV>
            <wp:extent cx="1943100" cy="1133475"/>
            <wp:effectExtent l="19050" t="0" r="0" b="0"/>
            <wp:wrapSquare wrapText="bothSides"/>
            <wp:docPr id="13511" name="Рисунок 1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1"/>
                    <pic:cNvPicPr>
                      <a:picLocks noChangeAspect="1" noChangeArrowheads="1"/>
                    </pic:cNvPicPr>
                  </pic:nvPicPr>
                  <pic:blipFill>
                    <a:blip r:embed="rId1706" cstate="print"/>
                    <a:srcRect/>
                    <a:stretch>
                      <a:fillRect/>
                    </a:stretch>
                  </pic:blipFill>
                  <pic:spPr bwMode="auto">
                    <a:xfrm>
                      <a:off x="0" y="0"/>
                      <a:ext cx="1943100" cy="1133475"/>
                    </a:xfrm>
                    <a:prstGeom prst="rect">
                      <a:avLst/>
                    </a:prstGeom>
                    <a:noFill/>
                  </pic:spPr>
                </pic:pic>
              </a:graphicData>
            </a:graphic>
          </wp:anchor>
        </w:drawing>
      </w:r>
      <w:r>
        <w:rPr>
          <w:noProof/>
          <w:lang w:eastAsia="ru-RU"/>
        </w:rPr>
        <w:drawing>
          <wp:anchor distT="0" distB="0" distL="114300" distR="114300" simplePos="0" relativeHeight="251870208" behindDoc="0" locked="0" layoutInCell="1" allowOverlap="1">
            <wp:simplePos x="0" y="0"/>
            <wp:positionH relativeFrom="column">
              <wp:posOffset>3631565</wp:posOffset>
            </wp:positionH>
            <wp:positionV relativeFrom="paragraph">
              <wp:posOffset>-524510</wp:posOffset>
            </wp:positionV>
            <wp:extent cx="1695450" cy="1600200"/>
            <wp:effectExtent l="19050" t="0" r="0" b="0"/>
            <wp:wrapSquare wrapText="bothSides"/>
            <wp:docPr id="13512" name="Рисунок 1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2"/>
                    <pic:cNvPicPr>
                      <a:picLocks noChangeAspect="1" noChangeArrowheads="1"/>
                    </pic:cNvPicPr>
                  </pic:nvPicPr>
                  <pic:blipFill>
                    <a:blip r:embed="rId1707" cstate="print"/>
                    <a:srcRect/>
                    <a:stretch>
                      <a:fillRect/>
                    </a:stretch>
                  </pic:blipFill>
                  <pic:spPr bwMode="auto">
                    <a:xfrm>
                      <a:off x="0" y="0"/>
                      <a:ext cx="1695450" cy="1600200"/>
                    </a:xfrm>
                    <a:prstGeom prst="rect">
                      <a:avLst/>
                    </a:prstGeom>
                    <a:noFill/>
                  </pic:spPr>
                </pic:pic>
              </a:graphicData>
            </a:graphic>
          </wp:anchor>
        </w:drawing>
      </w:r>
    </w:p>
    <w:p w:rsidR="008C7909" w:rsidRPr="00982D4B" w:rsidRDefault="008C7909" w:rsidP="00F70BFD">
      <w:pPr>
        <w:spacing w:line="288" w:lineRule="auto"/>
        <w:rPr>
          <w:sz w:val="30"/>
          <w:szCs w:val="30"/>
        </w:rPr>
      </w:pPr>
    </w:p>
    <w:p w:rsidR="008C7909" w:rsidRPr="00982D4B" w:rsidRDefault="008C7909" w:rsidP="00F70BFD">
      <w:pPr>
        <w:spacing w:line="288" w:lineRule="auto"/>
        <w:rPr>
          <w:sz w:val="30"/>
          <w:szCs w:val="30"/>
        </w:rPr>
      </w:pPr>
    </w:p>
    <w:p w:rsidR="003E7999" w:rsidRPr="00982D4B" w:rsidRDefault="003E7999" w:rsidP="008C7909">
      <w:pPr>
        <w:spacing w:line="288" w:lineRule="auto"/>
        <w:ind w:firstLine="1843"/>
        <w:rPr>
          <w:i/>
          <w:szCs w:val="28"/>
        </w:rPr>
      </w:pPr>
    </w:p>
    <w:p w:rsidR="003E7999" w:rsidRPr="00982D4B" w:rsidRDefault="003E7999" w:rsidP="003E7999">
      <w:pPr>
        <w:spacing w:line="120" w:lineRule="exact"/>
        <w:ind w:firstLine="1843"/>
        <w:rPr>
          <w:i/>
          <w:szCs w:val="28"/>
        </w:rPr>
      </w:pPr>
    </w:p>
    <w:p w:rsidR="008C7909" w:rsidRPr="00982D4B" w:rsidRDefault="008C7909" w:rsidP="003E7999">
      <w:pPr>
        <w:spacing w:line="240" w:lineRule="auto"/>
        <w:ind w:firstLine="1843"/>
        <w:rPr>
          <w:i/>
          <w:szCs w:val="28"/>
        </w:rPr>
      </w:pPr>
      <w:r w:rsidRPr="00982D4B">
        <w:rPr>
          <w:i/>
          <w:szCs w:val="28"/>
        </w:rPr>
        <w:t>а</w:t>
      </w:r>
      <w:r w:rsidRPr="00982D4B">
        <w:rPr>
          <w:i/>
          <w:szCs w:val="28"/>
        </w:rPr>
        <w:tab/>
      </w:r>
      <w:r w:rsidRPr="00982D4B">
        <w:rPr>
          <w:i/>
          <w:szCs w:val="28"/>
        </w:rPr>
        <w:tab/>
      </w:r>
      <w:r w:rsidRPr="00982D4B">
        <w:rPr>
          <w:i/>
          <w:szCs w:val="28"/>
        </w:rPr>
        <w:tab/>
      </w:r>
      <w:r w:rsidRPr="00982D4B">
        <w:rPr>
          <w:i/>
          <w:szCs w:val="28"/>
        </w:rPr>
        <w:tab/>
      </w:r>
      <w:r w:rsidRPr="00982D4B">
        <w:rPr>
          <w:i/>
          <w:szCs w:val="28"/>
        </w:rPr>
        <w:tab/>
      </w:r>
      <w:r w:rsidRPr="00982D4B">
        <w:rPr>
          <w:i/>
          <w:szCs w:val="28"/>
        </w:rPr>
        <w:tab/>
      </w:r>
      <w:r w:rsidRPr="00982D4B">
        <w:rPr>
          <w:i/>
          <w:szCs w:val="28"/>
        </w:rPr>
        <w:tab/>
      </w:r>
      <w:r w:rsidRPr="00982D4B">
        <w:rPr>
          <w:i/>
          <w:szCs w:val="28"/>
        </w:rPr>
        <w:tab/>
        <w:t>б</w:t>
      </w:r>
    </w:p>
    <w:p w:rsidR="00B901D9" w:rsidRPr="00982D4B" w:rsidRDefault="00B901D9" w:rsidP="00305E85">
      <w:pPr>
        <w:spacing w:before="120" w:line="288" w:lineRule="auto"/>
        <w:ind w:firstLine="0"/>
        <w:jc w:val="center"/>
        <w:rPr>
          <w:rFonts w:eastAsia="Times New Roman"/>
          <w:iCs/>
          <w:szCs w:val="28"/>
          <w:lang w:eastAsia="ru-RU"/>
        </w:rPr>
      </w:pPr>
      <w:r w:rsidRPr="00982D4B">
        <w:rPr>
          <w:rFonts w:eastAsia="Times New Roman"/>
          <w:iCs/>
          <w:szCs w:val="28"/>
          <w:lang w:eastAsia="ru-RU"/>
        </w:rPr>
        <w:t>Рис. 5.13. Фазовый портрет маятника</w:t>
      </w:r>
      <w:r w:rsidR="00305E85" w:rsidRPr="00982D4B">
        <w:rPr>
          <w:rFonts w:eastAsia="Times New Roman"/>
          <w:iCs/>
          <w:szCs w:val="28"/>
          <w:lang w:eastAsia="ru-RU"/>
        </w:rPr>
        <w:t>:</w:t>
      </w:r>
    </w:p>
    <w:p w:rsidR="00305E85" w:rsidRPr="00982D4B" w:rsidRDefault="00305E85" w:rsidP="00305E85">
      <w:pPr>
        <w:spacing w:after="120" w:line="288" w:lineRule="auto"/>
        <w:ind w:firstLine="0"/>
        <w:jc w:val="center"/>
        <w:rPr>
          <w:rFonts w:eastAsia="Times New Roman"/>
          <w:iCs/>
          <w:szCs w:val="28"/>
          <w:lang w:eastAsia="ru-RU"/>
        </w:rPr>
      </w:pPr>
      <w:r w:rsidRPr="00982D4B">
        <w:rPr>
          <w:rFonts w:eastAsia="Times New Roman"/>
          <w:i/>
          <w:iCs/>
          <w:szCs w:val="28"/>
          <w:lang w:eastAsia="ru-RU"/>
        </w:rPr>
        <w:t>а</w:t>
      </w:r>
      <w:r w:rsidRPr="00982D4B">
        <w:rPr>
          <w:rFonts w:eastAsia="Times New Roman"/>
          <w:iCs/>
          <w:szCs w:val="28"/>
          <w:lang w:eastAsia="ru-RU"/>
        </w:rPr>
        <w:t xml:space="preserve"> – устойчивый предельный цикл; </w:t>
      </w:r>
      <w:r w:rsidRPr="00982D4B">
        <w:rPr>
          <w:rFonts w:eastAsia="Times New Roman"/>
          <w:i/>
          <w:iCs/>
          <w:szCs w:val="28"/>
          <w:lang w:eastAsia="ru-RU"/>
        </w:rPr>
        <w:t>б</w:t>
      </w:r>
      <w:r w:rsidRPr="00982D4B">
        <w:rPr>
          <w:rFonts w:eastAsia="Times New Roman"/>
          <w:iCs/>
          <w:szCs w:val="28"/>
          <w:lang w:eastAsia="ru-RU"/>
        </w:rPr>
        <w:t xml:space="preserve"> – неустойчивый</w:t>
      </w:r>
    </w:p>
    <w:p w:rsidR="00D647DF" w:rsidRPr="00982D4B" w:rsidRDefault="00D647DF" w:rsidP="00F70BFD">
      <w:pPr>
        <w:spacing w:line="288" w:lineRule="auto"/>
        <w:rPr>
          <w:sz w:val="30"/>
          <w:szCs w:val="30"/>
        </w:rPr>
      </w:pPr>
      <w:r w:rsidRPr="00982D4B">
        <w:rPr>
          <w:sz w:val="30"/>
          <w:szCs w:val="30"/>
        </w:rPr>
        <w:t xml:space="preserve">Если в любой, сколь угодно малой окрестности предельного цикла существует хотя бы одна фазовая траектория, не приближающаяся к предельному циклу при </w:t>
      </w:r>
      <w:r w:rsidR="008C7909" w:rsidRPr="00982D4B">
        <w:rPr>
          <w:position w:val="-6"/>
          <w:sz w:val="30"/>
          <w:szCs w:val="30"/>
          <w:lang w:val="en-US"/>
        </w:rPr>
        <w:object w:dxaOrig="800" w:dyaOrig="279">
          <v:shape id="_x0000_i1789" type="#_x0000_t75" style="width:39.75pt;height:14.25pt" o:ole="" fillcolor="window">
            <v:imagedata r:id="rId1704" o:title=""/>
          </v:shape>
          <o:OLEObject Type="Embed" ProgID="Equation.DSMT4" ShapeID="_x0000_i1789" DrawAspect="Content" ObjectID="_1613371932" r:id="rId1708"/>
        </w:object>
      </w:r>
      <w:r w:rsidRPr="00982D4B">
        <w:rPr>
          <w:sz w:val="30"/>
          <w:szCs w:val="30"/>
        </w:rPr>
        <w:t xml:space="preserve">, то предельный цикл называется неустойчивым </w:t>
      </w:r>
      <w:r w:rsidR="008C7909" w:rsidRPr="00982D4B">
        <w:rPr>
          <w:sz w:val="30"/>
          <w:szCs w:val="30"/>
        </w:rPr>
        <w:t xml:space="preserve">(рис. 5.13, </w:t>
      </w:r>
      <w:r w:rsidR="008C7909" w:rsidRPr="00982D4B">
        <w:rPr>
          <w:i/>
          <w:sz w:val="30"/>
          <w:szCs w:val="30"/>
        </w:rPr>
        <w:t>б</w:t>
      </w:r>
      <w:r w:rsidR="008C7909" w:rsidRPr="00982D4B">
        <w:rPr>
          <w:sz w:val="30"/>
          <w:szCs w:val="30"/>
        </w:rPr>
        <w:t>)</w:t>
      </w:r>
      <w:r w:rsidRPr="00982D4B">
        <w:rPr>
          <w:sz w:val="30"/>
          <w:szCs w:val="30"/>
        </w:rPr>
        <w:t>.</w:t>
      </w:r>
    </w:p>
    <w:p w:rsidR="008C7909" w:rsidRPr="00982D4B" w:rsidRDefault="008C7909" w:rsidP="008C7909">
      <w:pPr>
        <w:spacing w:line="288" w:lineRule="auto"/>
        <w:rPr>
          <w:sz w:val="30"/>
          <w:szCs w:val="30"/>
        </w:rPr>
      </w:pPr>
      <w:r w:rsidRPr="00982D4B">
        <w:rPr>
          <w:sz w:val="30"/>
          <w:szCs w:val="30"/>
        </w:rPr>
        <w:t xml:space="preserve">3. </w:t>
      </w:r>
      <w:r w:rsidR="00D647DF" w:rsidRPr="00982D4B">
        <w:rPr>
          <w:sz w:val="30"/>
          <w:szCs w:val="30"/>
        </w:rPr>
        <w:t>Сепаратрисы разделяют фазовую плоскость на области с фазовыми траекториями различных типов. В окрестности особой точки типа «седло» сепаратрисы являются асимптотами.</w:t>
      </w:r>
    </w:p>
    <w:p w:rsidR="00D647DF" w:rsidRPr="00982D4B" w:rsidRDefault="00573FEE" w:rsidP="008C7909">
      <w:pPr>
        <w:spacing w:line="288" w:lineRule="auto"/>
        <w:rPr>
          <w:sz w:val="30"/>
          <w:szCs w:val="30"/>
        </w:rPr>
      </w:pPr>
      <w:r w:rsidRPr="00982D4B">
        <w:rPr>
          <w:sz w:val="30"/>
          <w:szCs w:val="30"/>
        </w:rPr>
        <w:t xml:space="preserve">Обычно на фазовой плоскости </w:t>
      </w:r>
      <w:r w:rsidR="00661400" w:rsidRPr="00982D4B">
        <w:rPr>
          <w:sz w:val="30"/>
          <w:szCs w:val="30"/>
        </w:rPr>
        <w:t>особы</w:t>
      </w:r>
      <w:r w:rsidR="00D647DF" w:rsidRPr="00982D4B">
        <w:rPr>
          <w:sz w:val="30"/>
          <w:szCs w:val="30"/>
        </w:rPr>
        <w:t xml:space="preserve">х траекторий </w:t>
      </w:r>
      <w:r w:rsidR="00661400" w:rsidRPr="00982D4B">
        <w:rPr>
          <w:sz w:val="30"/>
          <w:szCs w:val="30"/>
        </w:rPr>
        <w:t>(</w:t>
      </w:r>
      <w:r w:rsidR="00B7213C" w:rsidRPr="00982D4B">
        <w:rPr>
          <w:sz w:val="30"/>
          <w:szCs w:val="30"/>
        </w:rPr>
        <w:t xml:space="preserve">т. е. </w:t>
      </w:r>
      <w:r w:rsidR="00661400" w:rsidRPr="00982D4B">
        <w:rPr>
          <w:sz w:val="30"/>
          <w:szCs w:val="30"/>
        </w:rPr>
        <w:t>точ</w:t>
      </w:r>
      <w:r w:rsidR="00B7213C" w:rsidRPr="00982D4B">
        <w:rPr>
          <w:sz w:val="30"/>
          <w:szCs w:val="30"/>
        </w:rPr>
        <w:t>е</w:t>
      </w:r>
      <w:r w:rsidR="00661400" w:rsidRPr="00982D4B">
        <w:rPr>
          <w:sz w:val="30"/>
          <w:szCs w:val="30"/>
        </w:rPr>
        <w:t>к равновесия, предельны</w:t>
      </w:r>
      <w:r w:rsidR="00B7213C" w:rsidRPr="00982D4B">
        <w:rPr>
          <w:sz w:val="30"/>
          <w:szCs w:val="30"/>
        </w:rPr>
        <w:t>х</w:t>
      </w:r>
      <w:r w:rsidR="00661400" w:rsidRPr="00982D4B">
        <w:rPr>
          <w:sz w:val="30"/>
          <w:szCs w:val="30"/>
        </w:rPr>
        <w:t xml:space="preserve"> цикл</w:t>
      </w:r>
      <w:r w:rsidR="00B7213C" w:rsidRPr="00982D4B">
        <w:rPr>
          <w:sz w:val="30"/>
          <w:szCs w:val="30"/>
        </w:rPr>
        <w:t>ов</w:t>
      </w:r>
      <w:r w:rsidR="00661400" w:rsidRPr="00982D4B">
        <w:rPr>
          <w:sz w:val="30"/>
          <w:szCs w:val="30"/>
        </w:rPr>
        <w:t xml:space="preserve"> и сепаратрис) </w:t>
      </w:r>
      <w:r w:rsidR="00D647DF" w:rsidRPr="00982D4B">
        <w:rPr>
          <w:sz w:val="30"/>
          <w:szCs w:val="30"/>
        </w:rPr>
        <w:t xml:space="preserve">имеется конечное число. Определив </w:t>
      </w:r>
      <w:r w:rsidR="00661400" w:rsidRPr="00982D4B">
        <w:rPr>
          <w:sz w:val="30"/>
          <w:szCs w:val="30"/>
        </w:rPr>
        <w:t>их</w:t>
      </w:r>
      <w:r w:rsidR="00D647DF" w:rsidRPr="00982D4B">
        <w:rPr>
          <w:sz w:val="30"/>
          <w:szCs w:val="30"/>
        </w:rPr>
        <w:t>, наход</w:t>
      </w:r>
      <w:r w:rsidR="008C7909" w:rsidRPr="00982D4B">
        <w:rPr>
          <w:sz w:val="30"/>
          <w:szCs w:val="30"/>
        </w:rPr>
        <w:t>ят</w:t>
      </w:r>
      <w:r w:rsidR="00D647DF" w:rsidRPr="00982D4B">
        <w:rPr>
          <w:sz w:val="30"/>
          <w:szCs w:val="30"/>
        </w:rPr>
        <w:t xml:space="preserve"> все качественные особенности фазовых траекторий на плоскости, </w:t>
      </w:r>
      <w:r w:rsidRPr="00982D4B">
        <w:rPr>
          <w:sz w:val="30"/>
          <w:szCs w:val="30"/>
        </w:rPr>
        <w:t xml:space="preserve">а по ним </w:t>
      </w:r>
      <w:r w:rsidRPr="00982D4B">
        <w:rPr>
          <w:sz w:val="30"/>
          <w:szCs w:val="30"/>
        </w:rPr>
        <w:sym w:font="Symbol" w:char="F02D"/>
      </w:r>
      <w:r w:rsidRPr="00982D4B">
        <w:rPr>
          <w:sz w:val="30"/>
          <w:szCs w:val="30"/>
        </w:rPr>
        <w:t xml:space="preserve"> </w:t>
      </w:r>
      <w:r w:rsidR="00D647DF" w:rsidRPr="00982D4B">
        <w:rPr>
          <w:sz w:val="30"/>
          <w:szCs w:val="30"/>
        </w:rPr>
        <w:t>все виды и особенности процессов в нелинейных системах.</w:t>
      </w:r>
    </w:p>
    <w:p w:rsidR="008816E9" w:rsidRPr="00982D4B" w:rsidRDefault="00C72878" w:rsidP="00B7213C">
      <w:pPr>
        <w:spacing w:before="120" w:line="288" w:lineRule="auto"/>
        <w:rPr>
          <w:rFonts w:eastAsia="Times New Roman"/>
          <w:sz w:val="30"/>
          <w:szCs w:val="30"/>
          <w:lang w:eastAsia="ru-RU"/>
        </w:rPr>
      </w:pPr>
      <w:r w:rsidRPr="00982D4B">
        <w:rPr>
          <w:rFonts w:eastAsia="Times New Roman"/>
          <w:bCs/>
          <w:i/>
          <w:sz w:val="30"/>
          <w:szCs w:val="30"/>
          <w:lang w:eastAsia="ru-RU"/>
        </w:rPr>
        <w:t>Пример</w:t>
      </w:r>
      <w:r w:rsidRPr="00982D4B">
        <w:rPr>
          <w:rFonts w:eastAsia="Times New Roman"/>
          <w:bCs/>
          <w:sz w:val="30"/>
          <w:szCs w:val="30"/>
          <w:lang w:eastAsia="ru-RU"/>
        </w:rPr>
        <w:t>.</w:t>
      </w:r>
      <w:r w:rsidRPr="00982D4B">
        <w:rPr>
          <w:rFonts w:eastAsia="Times New Roman"/>
          <w:i/>
          <w:iCs/>
          <w:sz w:val="30"/>
          <w:szCs w:val="30"/>
          <w:lang w:eastAsia="ru-RU"/>
        </w:rPr>
        <w:t xml:space="preserve"> </w:t>
      </w:r>
      <w:r w:rsidRPr="00982D4B">
        <w:rPr>
          <w:rFonts w:eastAsia="Times New Roman"/>
          <w:sz w:val="30"/>
          <w:szCs w:val="30"/>
          <w:lang w:eastAsia="ru-RU"/>
        </w:rPr>
        <w:t>Фазовый портрет релейной системы (рис</w:t>
      </w:r>
      <w:r w:rsidR="00E11A4E" w:rsidRPr="00982D4B">
        <w:rPr>
          <w:rFonts w:eastAsia="Times New Roman"/>
          <w:sz w:val="30"/>
          <w:szCs w:val="30"/>
          <w:lang w:eastAsia="ru-RU"/>
        </w:rPr>
        <w:t>. 5</w:t>
      </w:r>
      <w:r w:rsidRPr="00982D4B">
        <w:rPr>
          <w:rFonts w:eastAsia="Times New Roman"/>
          <w:sz w:val="30"/>
          <w:szCs w:val="30"/>
          <w:lang w:eastAsia="ru-RU"/>
        </w:rPr>
        <w:t>.1</w:t>
      </w:r>
      <w:r w:rsidR="008C7909" w:rsidRPr="00982D4B">
        <w:rPr>
          <w:rFonts w:eastAsia="Times New Roman"/>
          <w:sz w:val="30"/>
          <w:szCs w:val="30"/>
          <w:lang w:eastAsia="ru-RU"/>
        </w:rPr>
        <w:t>4</w:t>
      </w:r>
      <w:r w:rsidRPr="00982D4B">
        <w:rPr>
          <w:rFonts w:eastAsia="Times New Roman"/>
          <w:sz w:val="30"/>
          <w:szCs w:val="30"/>
          <w:lang w:eastAsia="ru-RU"/>
        </w:rPr>
        <w:t>).</w:t>
      </w:r>
    </w:p>
    <w:p w:rsidR="008816E9" w:rsidRPr="00982D4B" w:rsidRDefault="00263F48" w:rsidP="008816E9">
      <w:pPr>
        <w:spacing w:before="120" w:line="288" w:lineRule="auto"/>
        <w:ind w:firstLine="0"/>
        <w:jc w:val="center"/>
        <w:rPr>
          <w:rFonts w:eastAsia="Times New Roman"/>
          <w:i/>
          <w:iCs/>
          <w:sz w:val="30"/>
          <w:szCs w:val="30"/>
          <w:lang w:eastAsia="ru-RU"/>
        </w:rPr>
      </w:pPr>
      <w:r>
        <w:rPr>
          <w:rFonts w:eastAsia="Times New Roman"/>
          <w:i/>
          <w:iCs/>
          <w:noProof/>
          <w:sz w:val="30"/>
          <w:szCs w:val="30"/>
          <w:lang w:eastAsia="ru-RU"/>
        </w:rPr>
        <w:drawing>
          <wp:inline distT="0" distB="0" distL="0" distR="0">
            <wp:extent cx="4381500" cy="1209675"/>
            <wp:effectExtent l="19050" t="0" r="0" b="0"/>
            <wp:docPr id="924" name="Рисунок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709" cstate="print"/>
                    <a:srcRect l="1707" t="6451" r="1219" b="4839"/>
                    <a:stretch>
                      <a:fillRect/>
                    </a:stretch>
                  </pic:blipFill>
                  <pic:spPr bwMode="auto">
                    <a:xfrm>
                      <a:off x="0" y="0"/>
                      <a:ext cx="4381500" cy="1209675"/>
                    </a:xfrm>
                    <a:prstGeom prst="rect">
                      <a:avLst/>
                    </a:prstGeom>
                    <a:noFill/>
                    <a:ln w="9525">
                      <a:noFill/>
                      <a:miter lim="800000"/>
                      <a:headEnd/>
                      <a:tailEnd/>
                    </a:ln>
                  </pic:spPr>
                </pic:pic>
              </a:graphicData>
            </a:graphic>
          </wp:inline>
        </w:drawing>
      </w:r>
    </w:p>
    <w:p w:rsidR="008816E9" w:rsidRPr="00982D4B" w:rsidRDefault="00C72878" w:rsidP="00B7213C">
      <w:pPr>
        <w:spacing w:before="120" w:after="120" w:line="288" w:lineRule="auto"/>
        <w:ind w:firstLine="0"/>
        <w:jc w:val="center"/>
        <w:rPr>
          <w:rFonts w:eastAsia="Times New Roman"/>
          <w:iCs/>
          <w:szCs w:val="28"/>
          <w:lang w:eastAsia="ru-RU"/>
        </w:rPr>
      </w:pPr>
      <w:r w:rsidRPr="00982D4B">
        <w:rPr>
          <w:rFonts w:eastAsia="Times New Roman"/>
          <w:iCs/>
          <w:szCs w:val="28"/>
          <w:lang w:eastAsia="ru-RU"/>
        </w:rPr>
        <w:t>Рис</w:t>
      </w:r>
      <w:r w:rsidR="00E11A4E" w:rsidRPr="00982D4B">
        <w:rPr>
          <w:rFonts w:eastAsia="Times New Roman"/>
          <w:iCs/>
          <w:szCs w:val="28"/>
          <w:lang w:eastAsia="ru-RU"/>
        </w:rPr>
        <w:t>. 5</w:t>
      </w:r>
      <w:r w:rsidRPr="00982D4B">
        <w:rPr>
          <w:rFonts w:eastAsia="Times New Roman"/>
          <w:iCs/>
          <w:szCs w:val="28"/>
          <w:lang w:eastAsia="ru-RU"/>
        </w:rPr>
        <w:t>.1</w:t>
      </w:r>
      <w:r w:rsidR="008C7909" w:rsidRPr="00982D4B">
        <w:rPr>
          <w:rFonts w:eastAsia="Times New Roman"/>
          <w:iCs/>
          <w:szCs w:val="28"/>
          <w:lang w:eastAsia="ru-RU"/>
        </w:rPr>
        <w:t>4</w:t>
      </w:r>
      <w:r w:rsidRPr="00982D4B">
        <w:rPr>
          <w:rFonts w:eastAsia="Times New Roman"/>
          <w:iCs/>
          <w:szCs w:val="28"/>
          <w:lang w:eastAsia="ru-RU"/>
        </w:rPr>
        <w:t>. Релейная система</w:t>
      </w:r>
    </w:p>
    <w:p w:rsidR="00353232" w:rsidRPr="00982D4B" w:rsidRDefault="00C72878" w:rsidP="008C7909">
      <w:pPr>
        <w:spacing w:before="120" w:line="288" w:lineRule="auto"/>
        <w:rPr>
          <w:rFonts w:eastAsia="Times New Roman"/>
          <w:sz w:val="30"/>
          <w:szCs w:val="30"/>
          <w:lang w:eastAsia="ru-RU"/>
        </w:rPr>
      </w:pPr>
      <w:r w:rsidRPr="00982D4B">
        <w:rPr>
          <w:rFonts w:eastAsia="Times New Roman"/>
          <w:sz w:val="30"/>
          <w:szCs w:val="30"/>
          <w:lang w:eastAsia="ru-RU"/>
        </w:rPr>
        <w:t xml:space="preserve">В случае </w:t>
      </w:r>
      <w:r w:rsidR="00B7213C" w:rsidRPr="00982D4B">
        <w:rPr>
          <w:rFonts w:eastAsia="Times New Roman"/>
          <w:sz w:val="30"/>
          <w:szCs w:val="30"/>
          <w:lang w:eastAsia="ru-RU"/>
        </w:rPr>
        <w:t>нелинейного элемента</w:t>
      </w:r>
      <w:r w:rsidRPr="00982D4B">
        <w:rPr>
          <w:rFonts w:eastAsia="Times New Roman"/>
          <w:sz w:val="30"/>
          <w:szCs w:val="30"/>
          <w:lang w:eastAsia="ru-RU"/>
        </w:rPr>
        <w:t xml:space="preserve"> типа “реле с зоной нечувствительности” можно сразу найти положения равновесия: </w:t>
      </w:r>
      <w:r w:rsidR="00353232" w:rsidRPr="00982D4B">
        <w:rPr>
          <w:rFonts w:eastAsia="Times New Roman"/>
          <w:i/>
          <w:iCs/>
          <w:sz w:val="30"/>
          <w:szCs w:val="30"/>
          <w:lang w:val="en-US" w:eastAsia="ru-RU"/>
        </w:rPr>
        <w:t>z</w:t>
      </w:r>
      <w:r w:rsidRPr="00982D4B">
        <w:rPr>
          <w:rFonts w:eastAsia="Times New Roman"/>
          <w:sz w:val="30"/>
          <w:szCs w:val="30"/>
          <w:lang w:eastAsia="ru-RU"/>
        </w:rPr>
        <w:t xml:space="preserve"> = 0 как вход интегратора </w:t>
      </w:r>
      <w:r w:rsidR="00B7213C" w:rsidRPr="00982D4B">
        <w:rPr>
          <w:rFonts w:eastAsia="Times New Roman"/>
          <w:i/>
          <w:sz w:val="30"/>
          <w:szCs w:val="30"/>
          <w:lang w:val="en-US" w:eastAsia="ru-RU"/>
        </w:rPr>
        <w:t>k</w:t>
      </w:r>
      <w:r w:rsidR="00B7213C" w:rsidRPr="00982D4B">
        <w:rPr>
          <w:rFonts w:eastAsia="Times New Roman"/>
          <w:i/>
          <w:sz w:val="30"/>
          <w:szCs w:val="30"/>
          <w:lang w:eastAsia="ru-RU"/>
        </w:rPr>
        <w:t>/</w:t>
      </w:r>
      <w:r w:rsidR="00B7213C" w:rsidRPr="00982D4B">
        <w:rPr>
          <w:rFonts w:eastAsia="Times New Roman"/>
          <w:i/>
          <w:sz w:val="30"/>
          <w:szCs w:val="30"/>
          <w:lang w:val="en-US" w:eastAsia="ru-RU"/>
        </w:rPr>
        <w:t>p</w:t>
      </w:r>
      <w:r w:rsidR="00B7213C" w:rsidRPr="00982D4B">
        <w:rPr>
          <w:rFonts w:eastAsia="Times New Roman"/>
          <w:sz w:val="30"/>
          <w:szCs w:val="30"/>
          <w:lang w:eastAsia="ru-RU"/>
        </w:rPr>
        <w:t xml:space="preserve"> </w:t>
      </w:r>
      <w:r w:rsidRPr="00982D4B">
        <w:rPr>
          <w:rFonts w:eastAsia="Times New Roman"/>
          <w:sz w:val="30"/>
          <w:szCs w:val="30"/>
          <w:lang w:eastAsia="ru-RU"/>
        </w:rPr>
        <w:t>в равновесном состоянии</w:t>
      </w:r>
      <w:r w:rsidR="00B7213C" w:rsidRPr="00982D4B">
        <w:rPr>
          <w:rFonts w:eastAsia="Times New Roman"/>
          <w:sz w:val="30"/>
          <w:szCs w:val="30"/>
          <w:lang w:eastAsia="ru-RU"/>
        </w:rPr>
        <w:t>:</w:t>
      </w:r>
      <w:r w:rsidRPr="00982D4B">
        <w:rPr>
          <w:rFonts w:eastAsia="Times New Roman"/>
          <w:sz w:val="30"/>
          <w:szCs w:val="30"/>
          <w:lang w:eastAsia="ru-RU"/>
        </w:rPr>
        <w:t xml:space="preserve"> </w:t>
      </w:r>
      <w:r w:rsidRPr="00982D4B">
        <w:rPr>
          <w:rFonts w:eastAsia="Times New Roman"/>
          <w:sz w:val="30"/>
          <w:szCs w:val="30"/>
          <w:lang w:eastAsia="ru-RU"/>
        </w:rPr>
        <w:sym w:font="Symbol" w:char="F0BD"/>
      </w:r>
      <w:r w:rsidRPr="00982D4B">
        <w:rPr>
          <w:rFonts w:eastAsia="Times New Roman"/>
          <w:i/>
          <w:iCs/>
          <w:sz w:val="30"/>
          <w:szCs w:val="30"/>
          <w:lang w:eastAsia="ru-RU"/>
        </w:rPr>
        <w:t>x</w:t>
      </w:r>
      <w:r w:rsidRPr="00982D4B">
        <w:rPr>
          <w:rFonts w:eastAsia="Times New Roman"/>
          <w:sz w:val="30"/>
          <w:szCs w:val="30"/>
          <w:lang w:eastAsia="ru-RU"/>
        </w:rPr>
        <w:sym w:font="Symbol" w:char="F0BD"/>
      </w:r>
      <w:r w:rsidR="00353232" w:rsidRPr="00982D4B">
        <w:rPr>
          <w:rFonts w:eastAsia="Times New Roman"/>
          <w:sz w:val="30"/>
          <w:szCs w:val="30"/>
          <w:lang w:eastAsia="ru-RU"/>
        </w:rPr>
        <w:t xml:space="preserve"> </w:t>
      </w:r>
      <w:r w:rsidRPr="00982D4B">
        <w:rPr>
          <w:rFonts w:eastAsia="Times New Roman"/>
          <w:sz w:val="30"/>
          <w:szCs w:val="30"/>
          <w:lang w:eastAsia="ru-RU"/>
        </w:rPr>
        <w:sym w:font="Symbol" w:char="F0A3"/>
      </w:r>
      <w:r w:rsidR="00353232" w:rsidRPr="00982D4B">
        <w:rPr>
          <w:rFonts w:eastAsia="Times New Roman"/>
          <w:sz w:val="30"/>
          <w:szCs w:val="30"/>
          <w:lang w:eastAsia="ru-RU"/>
        </w:rPr>
        <w:t xml:space="preserve"> </w:t>
      </w:r>
      <w:r w:rsidR="00353232" w:rsidRPr="00982D4B">
        <w:rPr>
          <w:rFonts w:eastAsia="Times New Roman"/>
          <w:sz w:val="30"/>
          <w:szCs w:val="30"/>
          <w:lang w:eastAsia="ru-RU"/>
        </w:rPr>
        <w:sym w:font="Symbol" w:char="F064"/>
      </w:r>
      <w:r w:rsidRPr="00982D4B">
        <w:rPr>
          <w:rFonts w:eastAsia="Times New Roman"/>
          <w:sz w:val="30"/>
          <w:szCs w:val="30"/>
          <w:lang w:eastAsia="ru-RU"/>
        </w:rPr>
        <w:t xml:space="preserve">; </w:t>
      </w:r>
      <w:r w:rsidRPr="00982D4B">
        <w:rPr>
          <w:rFonts w:eastAsia="Times New Roman"/>
          <w:sz w:val="30"/>
          <w:szCs w:val="30"/>
          <w:lang w:eastAsia="ru-RU"/>
        </w:rPr>
        <w:sym w:font="Symbol" w:char="F0BD"/>
      </w:r>
      <w:r w:rsidR="00353232" w:rsidRPr="00982D4B">
        <w:rPr>
          <w:rFonts w:eastAsia="Times New Roman"/>
          <w:i/>
          <w:iCs/>
          <w:sz w:val="30"/>
          <w:szCs w:val="30"/>
          <w:lang w:val="en-US" w:eastAsia="ru-RU"/>
        </w:rPr>
        <w:t>y</w:t>
      </w:r>
      <w:r w:rsidRPr="00982D4B">
        <w:rPr>
          <w:rFonts w:eastAsia="Times New Roman"/>
          <w:sz w:val="30"/>
          <w:szCs w:val="30"/>
          <w:lang w:eastAsia="ru-RU"/>
        </w:rPr>
        <w:sym w:font="Symbol" w:char="F0BD"/>
      </w:r>
      <w:r w:rsidRPr="00982D4B">
        <w:rPr>
          <w:rFonts w:eastAsia="Times New Roman"/>
          <w:sz w:val="30"/>
          <w:szCs w:val="30"/>
          <w:lang w:eastAsia="ru-RU"/>
        </w:rPr>
        <w:sym w:font="Symbol" w:char="F0A3"/>
      </w:r>
      <w:r w:rsidRPr="00982D4B">
        <w:rPr>
          <w:rFonts w:eastAsia="Times New Roman"/>
          <w:sz w:val="30"/>
          <w:szCs w:val="30"/>
          <w:lang w:eastAsia="ru-RU"/>
        </w:rPr>
        <w:t xml:space="preserve"> </w:t>
      </w:r>
      <w:r w:rsidR="00353232" w:rsidRPr="00982D4B">
        <w:rPr>
          <w:rFonts w:eastAsia="Times New Roman"/>
          <w:sz w:val="30"/>
          <w:szCs w:val="30"/>
          <w:lang w:eastAsia="ru-RU"/>
        </w:rPr>
        <w:sym w:font="Symbol" w:char="F064"/>
      </w:r>
      <w:r w:rsidRPr="00982D4B">
        <w:rPr>
          <w:rFonts w:eastAsia="Times New Roman"/>
          <w:sz w:val="30"/>
          <w:szCs w:val="30"/>
          <w:lang w:eastAsia="ru-RU"/>
        </w:rPr>
        <w:t>. Имеет место отрезок равновесия.</w:t>
      </w:r>
    </w:p>
    <w:p w:rsidR="00353232" w:rsidRPr="00982D4B" w:rsidRDefault="00C72878" w:rsidP="00353232">
      <w:pPr>
        <w:spacing w:line="288" w:lineRule="auto"/>
        <w:rPr>
          <w:rFonts w:eastAsia="Times New Roman"/>
          <w:sz w:val="30"/>
          <w:szCs w:val="30"/>
          <w:lang w:eastAsia="ru-RU"/>
        </w:rPr>
      </w:pPr>
      <w:r w:rsidRPr="00982D4B">
        <w:rPr>
          <w:rFonts w:eastAsia="Times New Roman"/>
          <w:sz w:val="30"/>
          <w:szCs w:val="30"/>
          <w:lang w:eastAsia="ru-RU"/>
        </w:rPr>
        <w:lastRenderedPageBreak/>
        <w:t>Для построения фазового портрета запишем дифференциальные уравнения системы в форме Коши:</w:t>
      </w:r>
    </w:p>
    <w:p w:rsidR="00353232" w:rsidRPr="00982D4B" w:rsidRDefault="00A65EA8" w:rsidP="00903211">
      <w:pPr>
        <w:spacing w:line="288" w:lineRule="auto"/>
        <w:ind w:firstLine="0"/>
        <w:jc w:val="center"/>
        <w:rPr>
          <w:rFonts w:eastAsia="Times New Roman"/>
          <w:sz w:val="30"/>
          <w:szCs w:val="30"/>
          <w:lang w:val="en-US" w:eastAsia="ru-RU"/>
        </w:rPr>
      </w:pPr>
      <w:r w:rsidRPr="00982D4B">
        <w:rPr>
          <w:rFonts w:eastAsia="Times New Roman"/>
          <w:position w:val="-142"/>
          <w:sz w:val="30"/>
          <w:szCs w:val="30"/>
          <w:lang w:eastAsia="ru-RU"/>
        </w:rPr>
        <w:object w:dxaOrig="8360" w:dyaOrig="2540">
          <v:shape id="_x0000_i1790" type="#_x0000_t75" style="width:418.5pt;height:126.75pt" o:ole="">
            <v:imagedata r:id="rId1710" o:title=""/>
          </v:shape>
          <o:OLEObject Type="Embed" ProgID="Equation.3" ShapeID="_x0000_i1790" DrawAspect="Content" ObjectID="_1613371933" r:id="rId1711"/>
        </w:object>
      </w:r>
    </w:p>
    <w:p w:rsidR="00F20383" w:rsidRPr="00982D4B" w:rsidRDefault="00C72878" w:rsidP="00353232">
      <w:pPr>
        <w:spacing w:line="288" w:lineRule="auto"/>
        <w:rPr>
          <w:rFonts w:eastAsia="Times New Roman"/>
          <w:sz w:val="30"/>
          <w:szCs w:val="30"/>
          <w:lang w:eastAsia="ru-RU"/>
        </w:rPr>
      </w:pPr>
      <w:r w:rsidRPr="00982D4B">
        <w:rPr>
          <w:rFonts w:eastAsia="Times New Roman"/>
          <w:sz w:val="30"/>
          <w:szCs w:val="30"/>
          <w:lang w:eastAsia="ru-RU"/>
        </w:rPr>
        <w:t xml:space="preserve">Если учесть, </w:t>
      </w:r>
      <w:r w:rsidR="00B7213C" w:rsidRPr="00982D4B">
        <w:rPr>
          <w:rFonts w:eastAsia="Times New Roman"/>
          <w:sz w:val="30"/>
          <w:szCs w:val="30"/>
          <w:lang w:eastAsia="ru-RU"/>
        </w:rPr>
        <w:t xml:space="preserve">что </w:t>
      </w:r>
      <w:r w:rsidRPr="00982D4B">
        <w:rPr>
          <w:rFonts w:eastAsia="Times New Roman"/>
          <w:sz w:val="30"/>
          <w:szCs w:val="30"/>
          <w:lang w:eastAsia="ru-RU"/>
        </w:rPr>
        <w:t xml:space="preserve">функция </w:t>
      </w:r>
      <w:r w:rsidRPr="00982D4B">
        <w:rPr>
          <w:rFonts w:eastAsia="Times New Roman"/>
          <w:i/>
          <w:iCs/>
          <w:sz w:val="30"/>
          <w:szCs w:val="30"/>
          <w:lang w:eastAsia="ru-RU"/>
        </w:rPr>
        <w:t>F</w:t>
      </w:r>
      <w:r w:rsidRPr="00982D4B">
        <w:rPr>
          <w:rFonts w:eastAsia="Times New Roman"/>
          <w:sz w:val="30"/>
          <w:szCs w:val="30"/>
          <w:lang w:eastAsia="ru-RU"/>
        </w:rPr>
        <w:t>(</w:t>
      </w:r>
      <w:r w:rsidRPr="00982D4B">
        <w:rPr>
          <w:rFonts w:eastAsia="Times New Roman"/>
          <w:i/>
          <w:iCs/>
          <w:sz w:val="30"/>
          <w:szCs w:val="30"/>
          <w:lang w:eastAsia="ru-RU"/>
        </w:rPr>
        <w:t>x</w:t>
      </w:r>
      <w:r w:rsidR="00F20383" w:rsidRPr="00982D4B">
        <w:rPr>
          <w:rFonts w:eastAsia="Times New Roman"/>
          <w:iCs/>
          <w:sz w:val="30"/>
          <w:szCs w:val="30"/>
          <w:vertAlign w:val="subscript"/>
          <w:lang w:eastAsia="ru-RU"/>
        </w:rPr>
        <w:t>1</w:t>
      </w:r>
      <w:r w:rsidRPr="00982D4B">
        <w:rPr>
          <w:rFonts w:eastAsia="Times New Roman"/>
          <w:sz w:val="30"/>
          <w:szCs w:val="30"/>
          <w:lang w:eastAsia="ru-RU"/>
        </w:rPr>
        <w:t xml:space="preserve">) </w:t>
      </w:r>
      <w:r w:rsidR="00F20383" w:rsidRPr="00982D4B">
        <w:rPr>
          <w:rFonts w:eastAsia="Times New Roman"/>
          <w:sz w:val="30"/>
          <w:szCs w:val="30"/>
          <w:lang w:eastAsia="ru-RU"/>
        </w:rPr>
        <w:t>кусочно-линейная</w:t>
      </w:r>
      <w:r w:rsidRPr="00982D4B">
        <w:rPr>
          <w:rFonts w:eastAsia="Times New Roman"/>
          <w:sz w:val="30"/>
          <w:szCs w:val="30"/>
          <w:lang w:eastAsia="ru-RU"/>
        </w:rPr>
        <w:t>, то переменные</w:t>
      </w:r>
      <w:r w:rsidR="00F20383" w:rsidRPr="00982D4B">
        <w:rPr>
          <w:rFonts w:eastAsia="Times New Roman"/>
          <w:sz w:val="30"/>
          <w:szCs w:val="30"/>
          <w:lang w:eastAsia="ru-RU"/>
        </w:rPr>
        <w:t xml:space="preserve"> можно разделить и проинтегрировать уравнение на различных интервалах</w:t>
      </w:r>
      <w:r w:rsidR="00F20383" w:rsidRPr="00982D4B">
        <w:rPr>
          <w:rFonts w:eastAsia="Times New Roman"/>
          <w:i/>
          <w:iCs/>
          <w:sz w:val="30"/>
          <w:szCs w:val="30"/>
          <w:lang w:eastAsia="ru-RU"/>
        </w:rPr>
        <w:t xml:space="preserve"> x</w:t>
      </w:r>
      <w:r w:rsidR="00F20383" w:rsidRPr="00982D4B">
        <w:rPr>
          <w:rFonts w:eastAsia="Times New Roman"/>
          <w:iCs/>
          <w:sz w:val="30"/>
          <w:szCs w:val="30"/>
          <w:vertAlign w:val="subscript"/>
          <w:lang w:eastAsia="ru-RU"/>
        </w:rPr>
        <w:t>1</w:t>
      </w:r>
    </w:p>
    <w:p w:rsidR="00F20383" w:rsidRPr="00982D4B" w:rsidRDefault="00A65EA8" w:rsidP="00F20383">
      <w:pPr>
        <w:spacing w:line="288" w:lineRule="auto"/>
        <w:rPr>
          <w:rFonts w:eastAsia="Times New Roman"/>
          <w:sz w:val="30"/>
          <w:szCs w:val="30"/>
          <w:lang w:eastAsia="ru-RU"/>
        </w:rPr>
      </w:pPr>
      <w:r w:rsidRPr="00982D4B">
        <w:rPr>
          <w:rFonts w:eastAsia="Times New Roman"/>
          <w:position w:val="-36"/>
          <w:sz w:val="30"/>
          <w:szCs w:val="30"/>
          <w:lang w:eastAsia="ru-RU"/>
        </w:rPr>
        <w:object w:dxaOrig="8000" w:dyaOrig="820">
          <v:shape id="_x0000_i1791" type="#_x0000_t75" style="width:400.5pt;height:41.25pt" o:ole="">
            <v:imagedata r:id="rId1712" o:title=""/>
          </v:shape>
          <o:OLEObject Type="Embed" ProgID="Equation.3" ShapeID="_x0000_i1791" DrawAspect="Content" ObjectID="_1613371934" r:id="rId1713"/>
        </w:object>
      </w:r>
    </w:p>
    <w:p w:rsidR="00F20383" w:rsidRPr="00982D4B" w:rsidRDefault="00C72878" w:rsidP="00F20383">
      <w:pPr>
        <w:spacing w:line="288" w:lineRule="auto"/>
        <w:ind w:firstLine="0"/>
        <w:rPr>
          <w:rFonts w:eastAsia="Times New Roman"/>
          <w:sz w:val="30"/>
          <w:szCs w:val="30"/>
          <w:lang w:eastAsia="ru-RU"/>
        </w:rPr>
      </w:pPr>
      <w:r w:rsidRPr="00982D4B">
        <w:rPr>
          <w:rFonts w:eastAsia="Times New Roman"/>
          <w:sz w:val="30"/>
          <w:szCs w:val="30"/>
          <w:lang w:eastAsia="ru-RU"/>
        </w:rPr>
        <w:t xml:space="preserve">где </w:t>
      </w:r>
      <w:r w:rsidR="00F20383" w:rsidRPr="00982D4B">
        <w:rPr>
          <w:rFonts w:eastAsia="Times New Roman"/>
          <w:i/>
          <w:iCs/>
          <w:sz w:val="30"/>
          <w:szCs w:val="30"/>
          <w:lang w:eastAsia="ru-RU"/>
        </w:rPr>
        <w:t>С</w:t>
      </w:r>
      <w:r w:rsidRPr="00982D4B">
        <w:rPr>
          <w:rFonts w:eastAsia="Times New Roman"/>
          <w:sz w:val="30"/>
          <w:szCs w:val="30"/>
          <w:lang w:eastAsia="ru-RU"/>
        </w:rPr>
        <w:t xml:space="preserve"> </w:t>
      </w:r>
      <w:r w:rsidR="00F20383" w:rsidRPr="00982D4B">
        <w:rPr>
          <w:rFonts w:eastAsia="Times New Roman"/>
          <w:sz w:val="30"/>
          <w:szCs w:val="30"/>
          <w:lang w:eastAsia="ru-RU"/>
        </w:rPr>
        <w:t>– п</w:t>
      </w:r>
      <w:r w:rsidRPr="00982D4B">
        <w:rPr>
          <w:rFonts w:eastAsia="Times New Roman"/>
          <w:sz w:val="30"/>
          <w:szCs w:val="30"/>
          <w:lang w:eastAsia="ru-RU"/>
        </w:rPr>
        <w:t>остоянная, определяемая начальными условиями.</w:t>
      </w:r>
    </w:p>
    <w:p w:rsidR="0062229D" w:rsidRPr="00982D4B" w:rsidRDefault="00C72878" w:rsidP="00F20383">
      <w:pPr>
        <w:spacing w:line="288" w:lineRule="auto"/>
        <w:rPr>
          <w:rFonts w:eastAsia="Times New Roman"/>
          <w:sz w:val="30"/>
          <w:szCs w:val="30"/>
          <w:lang w:eastAsia="ru-RU"/>
        </w:rPr>
      </w:pPr>
      <w:r w:rsidRPr="00982D4B">
        <w:rPr>
          <w:rFonts w:eastAsia="Times New Roman"/>
          <w:sz w:val="30"/>
          <w:szCs w:val="30"/>
          <w:lang w:eastAsia="ru-RU"/>
        </w:rPr>
        <w:t xml:space="preserve">Для различных интервалов </w:t>
      </w:r>
      <w:r w:rsidR="00216700" w:rsidRPr="00982D4B">
        <w:rPr>
          <w:rFonts w:eastAsia="Times New Roman"/>
          <w:sz w:val="30"/>
          <w:szCs w:val="30"/>
          <w:lang w:eastAsia="ru-RU"/>
        </w:rPr>
        <w:t xml:space="preserve">изменения </w:t>
      </w:r>
      <w:r w:rsidRPr="00982D4B">
        <w:rPr>
          <w:rFonts w:eastAsia="Times New Roman"/>
          <w:i/>
          <w:iCs/>
          <w:sz w:val="30"/>
          <w:szCs w:val="30"/>
          <w:lang w:eastAsia="ru-RU"/>
        </w:rPr>
        <w:t>x</w:t>
      </w:r>
      <w:r w:rsidR="00F20383" w:rsidRPr="00982D4B">
        <w:rPr>
          <w:rFonts w:eastAsia="Times New Roman"/>
          <w:iCs/>
          <w:sz w:val="30"/>
          <w:szCs w:val="30"/>
          <w:vertAlign w:val="subscript"/>
          <w:lang w:eastAsia="ru-RU"/>
        </w:rPr>
        <w:t>1</w:t>
      </w:r>
      <w:r w:rsidRPr="00982D4B">
        <w:rPr>
          <w:rFonts w:eastAsia="Times New Roman"/>
          <w:i/>
          <w:iCs/>
          <w:sz w:val="30"/>
          <w:szCs w:val="30"/>
          <w:lang w:eastAsia="ru-RU"/>
        </w:rPr>
        <w:t xml:space="preserve"> </w:t>
      </w:r>
      <w:r w:rsidRPr="00982D4B">
        <w:rPr>
          <w:rFonts w:eastAsia="Times New Roman"/>
          <w:sz w:val="30"/>
          <w:szCs w:val="30"/>
          <w:lang w:eastAsia="ru-RU"/>
        </w:rPr>
        <w:t>получим следующие уравнения для фазовых траекторий:</w:t>
      </w:r>
    </w:p>
    <w:p w:rsidR="0062229D" w:rsidRPr="00982D4B" w:rsidRDefault="00A65EA8" w:rsidP="0062229D">
      <w:pPr>
        <w:spacing w:line="288" w:lineRule="auto"/>
        <w:ind w:firstLine="0"/>
        <w:jc w:val="center"/>
        <w:rPr>
          <w:rFonts w:eastAsia="Times New Roman"/>
          <w:sz w:val="30"/>
          <w:szCs w:val="30"/>
          <w:lang w:eastAsia="ru-RU"/>
        </w:rPr>
      </w:pPr>
      <w:r w:rsidRPr="00982D4B">
        <w:rPr>
          <w:rFonts w:eastAsia="Times New Roman"/>
          <w:position w:val="-108"/>
          <w:sz w:val="30"/>
          <w:szCs w:val="30"/>
          <w:lang w:eastAsia="ru-RU"/>
        </w:rPr>
        <w:object w:dxaOrig="4800" w:dyaOrig="2340">
          <v:shape id="_x0000_i1792" type="#_x0000_t75" style="width:239.25pt;height:117pt" o:ole="">
            <v:imagedata r:id="rId1714" o:title=""/>
          </v:shape>
          <o:OLEObject Type="Embed" ProgID="Equation.3" ShapeID="_x0000_i1792" DrawAspect="Content" ObjectID="_1613371935" r:id="rId1715"/>
        </w:object>
      </w:r>
    </w:p>
    <w:p w:rsidR="00CD4EC4" w:rsidRPr="00982D4B" w:rsidRDefault="00C72878" w:rsidP="00CD4EC4">
      <w:pPr>
        <w:spacing w:line="288" w:lineRule="auto"/>
        <w:rPr>
          <w:rFonts w:eastAsia="Times New Roman"/>
          <w:sz w:val="30"/>
          <w:szCs w:val="30"/>
          <w:lang w:eastAsia="ru-RU"/>
        </w:rPr>
      </w:pPr>
      <w:r w:rsidRPr="00982D4B">
        <w:rPr>
          <w:rFonts w:eastAsia="Times New Roman"/>
          <w:sz w:val="30"/>
          <w:szCs w:val="30"/>
          <w:lang w:eastAsia="ru-RU"/>
        </w:rPr>
        <w:t>На рис</w:t>
      </w:r>
      <w:r w:rsidR="00E11A4E" w:rsidRPr="00982D4B">
        <w:rPr>
          <w:rFonts w:eastAsia="Times New Roman"/>
          <w:sz w:val="30"/>
          <w:szCs w:val="30"/>
          <w:lang w:eastAsia="ru-RU"/>
        </w:rPr>
        <w:t>. 5</w:t>
      </w:r>
      <w:r w:rsidRPr="00982D4B">
        <w:rPr>
          <w:rFonts w:eastAsia="Times New Roman"/>
          <w:sz w:val="30"/>
          <w:szCs w:val="30"/>
          <w:lang w:eastAsia="ru-RU"/>
        </w:rPr>
        <w:t>.1</w:t>
      </w:r>
      <w:r w:rsidR="008C7909" w:rsidRPr="00982D4B">
        <w:rPr>
          <w:rFonts w:eastAsia="Times New Roman"/>
          <w:sz w:val="30"/>
          <w:szCs w:val="30"/>
          <w:lang w:eastAsia="ru-RU"/>
        </w:rPr>
        <w:t>5</w:t>
      </w:r>
      <w:r w:rsidRPr="00982D4B">
        <w:rPr>
          <w:rFonts w:eastAsia="Times New Roman"/>
          <w:sz w:val="30"/>
          <w:szCs w:val="30"/>
          <w:lang w:eastAsia="ru-RU"/>
        </w:rPr>
        <w:t xml:space="preserve"> показан фазовый портрет релейной системы “с зоной нечувствительности”.</w:t>
      </w:r>
    </w:p>
    <w:p w:rsidR="00150F3D" w:rsidRPr="00982D4B" w:rsidRDefault="00263F48" w:rsidP="00994E72">
      <w:pPr>
        <w:spacing w:line="288" w:lineRule="auto"/>
        <w:ind w:firstLine="0"/>
        <w:jc w:val="center"/>
        <w:rPr>
          <w:rFonts w:eastAsia="Times New Roman"/>
          <w:sz w:val="30"/>
          <w:szCs w:val="30"/>
          <w:lang w:val="en-US" w:eastAsia="ru-RU"/>
        </w:rPr>
      </w:pPr>
      <w:r>
        <w:rPr>
          <w:rFonts w:eastAsia="Times New Roman"/>
          <w:noProof/>
          <w:sz w:val="30"/>
          <w:szCs w:val="30"/>
          <w:lang w:eastAsia="ru-RU"/>
        </w:rPr>
        <w:drawing>
          <wp:inline distT="0" distB="0" distL="0" distR="0">
            <wp:extent cx="3495675" cy="2447925"/>
            <wp:effectExtent l="19050" t="0" r="9525" b="0"/>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716" cstate="print"/>
                    <a:srcRect/>
                    <a:stretch>
                      <a:fillRect/>
                    </a:stretch>
                  </pic:blipFill>
                  <pic:spPr bwMode="auto">
                    <a:xfrm>
                      <a:off x="0" y="0"/>
                      <a:ext cx="3495675" cy="2447925"/>
                    </a:xfrm>
                    <a:prstGeom prst="rect">
                      <a:avLst/>
                    </a:prstGeom>
                    <a:noFill/>
                    <a:ln w="9525">
                      <a:noFill/>
                      <a:miter lim="800000"/>
                      <a:headEnd/>
                      <a:tailEnd/>
                    </a:ln>
                  </pic:spPr>
                </pic:pic>
              </a:graphicData>
            </a:graphic>
          </wp:inline>
        </w:drawing>
      </w:r>
    </w:p>
    <w:p w:rsidR="00A01A92" w:rsidRPr="00982D4B" w:rsidRDefault="00C72878" w:rsidP="00A65EA8">
      <w:pPr>
        <w:spacing w:after="120" w:line="288" w:lineRule="auto"/>
        <w:ind w:firstLine="0"/>
        <w:jc w:val="center"/>
        <w:rPr>
          <w:rFonts w:eastAsia="Times New Roman"/>
          <w:iCs/>
          <w:szCs w:val="28"/>
          <w:lang w:eastAsia="ru-RU"/>
        </w:rPr>
      </w:pPr>
      <w:r w:rsidRPr="00982D4B">
        <w:rPr>
          <w:rFonts w:eastAsia="Times New Roman"/>
          <w:iCs/>
          <w:szCs w:val="28"/>
          <w:lang w:eastAsia="ru-RU"/>
        </w:rPr>
        <w:lastRenderedPageBreak/>
        <w:t>Рис</w:t>
      </w:r>
      <w:r w:rsidR="00E11A4E" w:rsidRPr="00982D4B">
        <w:rPr>
          <w:rFonts w:eastAsia="Times New Roman"/>
          <w:iCs/>
          <w:szCs w:val="28"/>
          <w:lang w:eastAsia="ru-RU"/>
        </w:rPr>
        <w:t>. 5</w:t>
      </w:r>
      <w:r w:rsidRPr="00982D4B">
        <w:rPr>
          <w:rFonts w:eastAsia="Times New Roman"/>
          <w:iCs/>
          <w:szCs w:val="28"/>
          <w:lang w:eastAsia="ru-RU"/>
        </w:rPr>
        <w:t>.1</w:t>
      </w:r>
      <w:r w:rsidR="008C7909" w:rsidRPr="00982D4B">
        <w:rPr>
          <w:rFonts w:eastAsia="Times New Roman"/>
          <w:iCs/>
          <w:szCs w:val="28"/>
          <w:lang w:eastAsia="ru-RU"/>
        </w:rPr>
        <w:t>5</w:t>
      </w:r>
      <w:r w:rsidRPr="00982D4B">
        <w:rPr>
          <w:rFonts w:eastAsia="Times New Roman"/>
          <w:iCs/>
          <w:szCs w:val="28"/>
          <w:lang w:eastAsia="ru-RU"/>
        </w:rPr>
        <w:t xml:space="preserve">. Фазовый портрет </w:t>
      </w:r>
      <w:r w:rsidR="003E7999" w:rsidRPr="00982D4B">
        <w:rPr>
          <w:rFonts w:eastAsia="Times New Roman"/>
          <w:iCs/>
          <w:szCs w:val="28"/>
          <w:lang w:eastAsia="ru-RU"/>
        </w:rPr>
        <w:t xml:space="preserve">системы с </w:t>
      </w:r>
      <w:r w:rsidRPr="00982D4B">
        <w:rPr>
          <w:rFonts w:eastAsia="Times New Roman"/>
          <w:iCs/>
          <w:szCs w:val="28"/>
          <w:lang w:eastAsia="ru-RU"/>
        </w:rPr>
        <w:t>НЭ типа</w:t>
      </w:r>
      <w:r w:rsidR="00CD4EC4">
        <w:rPr>
          <w:rFonts w:eastAsia="Times New Roman"/>
          <w:iCs/>
          <w:szCs w:val="28"/>
          <w:lang w:eastAsia="ru-RU"/>
        </w:rPr>
        <w:t xml:space="preserve"> </w:t>
      </w:r>
      <w:r w:rsidR="003E7999" w:rsidRPr="00982D4B">
        <w:rPr>
          <w:rFonts w:eastAsia="Times New Roman"/>
          <w:iCs/>
          <w:szCs w:val="28"/>
          <w:lang w:eastAsia="ru-RU"/>
        </w:rPr>
        <w:br/>
      </w:r>
      <w:r w:rsidRPr="00982D4B">
        <w:rPr>
          <w:rFonts w:eastAsia="Times New Roman"/>
          <w:iCs/>
          <w:szCs w:val="28"/>
          <w:lang w:eastAsia="ru-RU"/>
        </w:rPr>
        <w:t>“реле с зоной</w:t>
      </w:r>
      <w:r w:rsidR="00A01A92" w:rsidRPr="00982D4B">
        <w:rPr>
          <w:rFonts w:eastAsia="Times New Roman"/>
          <w:iCs/>
          <w:szCs w:val="28"/>
          <w:lang w:eastAsia="ru-RU"/>
        </w:rPr>
        <w:t xml:space="preserve"> </w:t>
      </w:r>
      <w:r w:rsidRPr="00982D4B">
        <w:rPr>
          <w:rFonts w:eastAsia="Times New Roman"/>
          <w:iCs/>
          <w:szCs w:val="28"/>
          <w:lang w:eastAsia="ru-RU"/>
        </w:rPr>
        <w:t>нечувствительности”</w:t>
      </w:r>
    </w:p>
    <w:p w:rsidR="00CD4EC4" w:rsidRPr="00982D4B" w:rsidRDefault="00CD4EC4" w:rsidP="00CD4EC4">
      <w:pPr>
        <w:spacing w:line="288" w:lineRule="auto"/>
        <w:rPr>
          <w:rFonts w:eastAsia="Times New Roman"/>
          <w:sz w:val="30"/>
          <w:szCs w:val="30"/>
          <w:lang w:eastAsia="ru-RU"/>
        </w:rPr>
      </w:pPr>
      <w:r w:rsidRPr="00982D4B">
        <w:rPr>
          <w:rFonts w:eastAsia="Times New Roman"/>
          <w:sz w:val="30"/>
          <w:szCs w:val="30"/>
          <w:lang w:eastAsia="ru-RU"/>
        </w:rPr>
        <w:t xml:space="preserve">Линиям </w:t>
      </w:r>
      <w:r w:rsidRPr="00982D4B">
        <w:rPr>
          <w:rFonts w:eastAsia="Times New Roman"/>
          <w:i/>
          <w:iCs/>
          <w:sz w:val="30"/>
          <w:szCs w:val="30"/>
          <w:lang w:eastAsia="ru-RU"/>
        </w:rPr>
        <w:t>x</w:t>
      </w:r>
      <w:r w:rsidRPr="00982D4B">
        <w:rPr>
          <w:rFonts w:eastAsia="Times New Roman"/>
          <w:iCs/>
          <w:sz w:val="30"/>
          <w:szCs w:val="30"/>
          <w:vertAlign w:val="subscript"/>
          <w:lang w:eastAsia="ru-RU"/>
        </w:rPr>
        <w:t>1</w:t>
      </w:r>
      <w:r w:rsidRPr="00982D4B">
        <w:rPr>
          <w:rFonts w:eastAsia="Times New Roman"/>
          <w:i/>
          <w:iCs/>
          <w:sz w:val="30"/>
          <w:szCs w:val="30"/>
          <w:lang w:eastAsia="ru-RU"/>
        </w:rPr>
        <w:t xml:space="preserve"> </w:t>
      </w:r>
      <w:r w:rsidRPr="00982D4B">
        <w:rPr>
          <w:rFonts w:eastAsia="Times New Roman"/>
          <w:sz w:val="30"/>
          <w:szCs w:val="30"/>
          <w:lang w:eastAsia="ru-RU"/>
        </w:rPr>
        <w:t xml:space="preserve">= </w:t>
      </w:r>
      <w:r w:rsidRPr="00982D4B">
        <w:rPr>
          <w:rFonts w:eastAsia="Times New Roman"/>
          <w:sz w:val="30"/>
          <w:szCs w:val="30"/>
          <w:lang w:eastAsia="ru-RU"/>
        </w:rPr>
        <w:sym w:font="Symbol" w:char="F0B1"/>
      </w:r>
      <w:r w:rsidRPr="00982D4B">
        <w:rPr>
          <w:rFonts w:eastAsia="Times New Roman"/>
          <w:sz w:val="30"/>
          <w:szCs w:val="30"/>
          <w:lang w:eastAsia="ru-RU"/>
        </w:rPr>
        <w:sym w:font="Symbol" w:char="F064"/>
      </w:r>
      <w:r w:rsidRPr="00982D4B">
        <w:rPr>
          <w:rFonts w:eastAsia="Times New Roman"/>
          <w:i/>
          <w:iCs/>
          <w:sz w:val="30"/>
          <w:szCs w:val="30"/>
          <w:lang w:eastAsia="ru-RU"/>
        </w:rPr>
        <w:t xml:space="preserve"> </w:t>
      </w:r>
      <w:r w:rsidRPr="00982D4B">
        <w:rPr>
          <w:rFonts w:eastAsia="Times New Roman"/>
          <w:sz w:val="30"/>
          <w:szCs w:val="30"/>
          <w:lang w:eastAsia="ru-RU"/>
        </w:rPr>
        <w:t>(так называемым линиям переключения реле)</w:t>
      </w:r>
      <w:r w:rsidRPr="00982D4B">
        <w:rPr>
          <w:rFonts w:eastAsia="Times New Roman"/>
          <w:i/>
          <w:iCs/>
          <w:sz w:val="30"/>
          <w:szCs w:val="30"/>
          <w:lang w:eastAsia="ru-RU"/>
        </w:rPr>
        <w:t xml:space="preserve"> </w:t>
      </w:r>
      <w:r w:rsidRPr="00982D4B">
        <w:rPr>
          <w:rFonts w:eastAsia="Times New Roman"/>
          <w:sz w:val="30"/>
          <w:szCs w:val="30"/>
          <w:lang w:eastAsia="ru-RU"/>
        </w:rPr>
        <w:t>соответствуют границы трех “листов” (частей) фазовой плоскости. Движения системы завершаются на отрезке равновесия.</w:t>
      </w:r>
    </w:p>
    <w:p w:rsidR="00CD4EC4" w:rsidRDefault="00CD4EC4" w:rsidP="00CD4EC4">
      <w:pPr>
        <w:spacing w:line="288" w:lineRule="auto"/>
        <w:rPr>
          <w:rFonts w:eastAsia="Times New Roman"/>
          <w:sz w:val="30"/>
          <w:szCs w:val="30"/>
          <w:lang w:eastAsia="ru-RU"/>
        </w:rPr>
      </w:pPr>
      <w:r w:rsidRPr="00982D4B">
        <w:rPr>
          <w:rFonts w:eastAsia="Times New Roman"/>
          <w:sz w:val="30"/>
          <w:szCs w:val="30"/>
          <w:lang w:eastAsia="ru-RU"/>
        </w:rPr>
        <w:t>Если модель системы содержит НЭ с кусочно-постоянной (или кусочно-линейной) характеристикой, то процесс может быть разбит на ряд интервалов так, что в пределах каждого интервала движение описывается линейными дифференциальными уравнениями.</w:t>
      </w:r>
    </w:p>
    <w:p w:rsidR="00150F3D" w:rsidRPr="00982D4B" w:rsidRDefault="00B7213C" w:rsidP="00CD4EC4">
      <w:pPr>
        <w:spacing w:line="288" w:lineRule="auto"/>
        <w:rPr>
          <w:rFonts w:eastAsia="Times New Roman"/>
          <w:sz w:val="30"/>
          <w:szCs w:val="30"/>
          <w:lang w:eastAsia="ru-RU"/>
        </w:rPr>
      </w:pPr>
      <w:r w:rsidRPr="00982D4B">
        <w:rPr>
          <w:rFonts w:eastAsia="Times New Roman"/>
          <w:sz w:val="30"/>
          <w:szCs w:val="30"/>
          <w:lang w:eastAsia="ru-RU"/>
        </w:rPr>
        <w:t xml:space="preserve">На фазовой плоскости каждому линейному участку такой характеристики нелинейного элемента соответствует отдельная область или лист, в пределах которого правые части дифференциальных уравнений линейны, а фазовые траектории составлены из дуг траекторий линейных систем. </w:t>
      </w:r>
      <w:r w:rsidR="00C72878" w:rsidRPr="00982D4B">
        <w:rPr>
          <w:rFonts w:eastAsia="Times New Roman"/>
          <w:sz w:val="30"/>
          <w:szCs w:val="30"/>
          <w:lang w:eastAsia="ru-RU"/>
        </w:rPr>
        <w:t xml:space="preserve">Излому или разрыву таких </w:t>
      </w:r>
      <w:r w:rsidR="00150F3D" w:rsidRPr="00982D4B">
        <w:rPr>
          <w:rFonts w:eastAsia="Times New Roman"/>
          <w:sz w:val="30"/>
          <w:szCs w:val="30"/>
          <w:lang w:eastAsia="ru-RU"/>
        </w:rPr>
        <w:t>статических характеристик</w:t>
      </w:r>
      <w:r w:rsidR="00C72878" w:rsidRPr="00982D4B">
        <w:rPr>
          <w:rFonts w:eastAsia="Times New Roman"/>
          <w:sz w:val="30"/>
          <w:szCs w:val="30"/>
          <w:lang w:eastAsia="ru-RU"/>
        </w:rPr>
        <w:t xml:space="preserve"> </w:t>
      </w:r>
      <w:r w:rsidR="00150F3D" w:rsidRPr="00982D4B">
        <w:rPr>
          <w:rFonts w:eastAsia="Times New Roman"/>
          <w:sz w:val="30"/>
          <w:szCs w:val="30"/>
          <w:lang w:eastAsia="ru-RU"/>
        </w:rPr>
        <w:t>нелинейных элементов</w:t>
      </w:r>
      <w:r w:rsidR="00C72878" w:rsidRPr="00982D4B">
        <w:rPr>
          <w:rFonts w:eastAsia="Times New Roman"/>
          <w:sz w:val="30"/>
          <w:szCs w:val="30"/>
          <w:lang w:eastAsia="ru-RU"/>
        </w:rPr>
        <w:t xml:space="preserve"> соответствует граница листа фазовой плоскости (линия переключения).</w:t>
      </w:r>
    </w:p>
    <w:p w:rsidR="00216700" w:rsidRPr="00982D4B" w:rsidRDefault="007833B3" w:rsidP="00216700">
      <w:pPr>
        <w:spacing w:line="288" w:lineRule="auto"/>
        <w:rPr>
          <w:rFonts w:eastAsia="Times New Roman"/>
          <w:sz w:val="30"/>
          <w:szCs w:val="30"/>
          <w:lang w:eastAsia="ru-RU"/>
        </w:rPr>
      </w:pPr>
      <w:r w:rsidRPr="00982D4B">
        <w:rPr>
          <w:rFonts w:eastAsia="Times New Roman"/>
          <w:sz w:val="30"/>
          <w:szCs w:val="30"/>
          <w:lang w:eastAsia="ru-RU"/>
        </w:rPr>
        <w:t>Если нелинейный элемент</w:t>
      </w:r>
      <w:r w:rsidR="00C72878" w:rsidRPr="00982D4B">
        <w:rPr>
          <w:rFonts w:eastAsia="Times New Roman"/>
          <w:sz w:val="30"/>
          <w:szCs w:val="30"/>
          <w:lang w:eastAsia="ru-RU"/>
        </w:rPr>
        <w:t xml:space="preserve"> имеет характеристику типа реле с гистерезисом</w:t>
      </w:r>
      <w:r w:rsidRPr="00982D4B">
        <w:rPr>
          <w:rFonts w:eastAsia="Times New Roman"/>
          <w:sz w:val="30"/>
          <w:szCs w:val="30"/>
          <w:lang w:eastAsia="ru-RU"/>
        </w:rPr>
        <w:t xml:space="preserve">, </w:t>
      </w:r>
      <w:r w:rsidR="00216700" w:rsidRPr="00982D4B">
        <w:rPr>
          <w:rFonts w:eastAsia="Times New Roman"/>
          <w:sz w:val="30"/>
          <w:szCs w:val="30"/>
          <w:lang w:eastAsia="ru-RU"/>
        </w:rPr>
        <w:t xml:space="preserve">то </w:t>
      </w:r>
      <w:r w:rsidR="00C72878" w:rsidRPr="00982D4B">
        <w:rPr>
          <w:rFonts w:eastAsia="Times New Roman"/>
          <w:sz w:val="30"/>
          <w:szCs w:val="30"/>
          <w:lang w:eastAsia="ru-RU"/>
        </w:rPr>
        <w:t>система не может иметь положений равновесия, т</w:t>
      </w:r>
      <w:r w:rsidR="009B4E89" w:rsidRPr="00982D4B">
        <w:rPr>
          <w:rFonts w:eastAsia="Times New Roman"/>
          <w:sz w:val="30"/>
          <w:szCs w:val="30"/>
          <w:lang w:eastAsia="ru-RU"/>
        </w:rPr>
        <w:t>ак</w:t>
      </w:r>
      <w:r w:rsidR="00A347EC" w:rsidRPr="00982D4B">
        <w:rPr>
          <w:rFonts w:eastAsia="Times New Roman"/>
          <w:sz w:val="30"/>
          <w:szCs w:val="30"/>
          <w:lang w:eastAsia="ru-RU"/>
        </w:rPr>
        <w:t xml:space="preserve"> </w:t>
      </w:r>
      <w:r w:rsidR="00C72878" w:rsidRPr="00982D4B">
        <w:rPr>
          <w:rFonts w:eastAsia="Times New Roman"/>
          <w:sz w:val="30"/>
          <w:szCs w:val="30"/>
          <w:lang w:eastAsia="ru-RU"/>
        </w:rPr>
        <w:t>к</w:t>
      </w:r>
      <w:r w:rsidR="009B4E89" w:rsidRPr="00982D4B">
        <w:rPr>
          <w:rFonts w:eastAsia="Times New Roman"/>
          <w:sz w:val="30"/>
          <w:szCs w:val="30"/>
          <w:lang w:eastAsia="ru-RU"/>
        </w:rPr>
        <w:t>ак</w:t>
      </w:r>
      <w:r w:rsidR="00C72878" w:rsidRPr="00982D4B">
        <w:rPr>
          <w:rFonts w:eastAsia="Times New Roman"/>
          <w:sz w:val="30"/>
          <w:szCs w:val="30"/>
          <w:lang w:eastAsia="ru-RU"/>
        </w:rPr>
        <w:t xml:space="preserve"> всегда </w:t>
      </w:r>
      <w:r w:rsidRPr="00982D4B">
        <w:rPr>
          <w:rFonts w:eastAsia="Times New Roman"/>
          <w:i/>
          <w:iCs/>
          <w:sz w:val="30"/>
          <w:szCs w:val="30"/>
          <w:lang w:val="en-US" w:eastAsia="ru-RU"/>
        </w:rPr>
        <w:t>z</w:t>
      </w:r>
      <w:r w:rsidR="00C72878" w:rsidRPr="00982D4B">
        <w:rPr>
          <w:rFonts w:eastAsia="Times New Roman"/>
          <w:sz w:val="30"/>
          <w:szCs w:val="30"/>
          <w:lang w:eastAsia="ru-RU"/>
        </w:rPr>
        <w:t xml:space="preserve"> </w:t>
      </w:r>
      <w:r w:rsidR="00C72878" w:rsidRPr="00982D4B">
        <w:rPr>
          <w:rFonts w:eastAsia="Times New Roman"/>
          <w:sz w:val="30"/>
          <w:szCs w:val="30"/>
          <w:lang w:eastAsia="ru-RU"/>
        </w:rPr>
        <w:sym w:font="Symbol" w:char="F0B9"/>
      </w:r>
      <w:r w:rsidR="00C72878" w:rsidRPr="00982D4B">
        <w:rPr>
          <w:rFonts w:eastAsia="Times New Roman"/>
          <w:sz w:val="30"/>
          <w:szCs w:val="30"/>
          <w:lang w:eastAsia="ru-RU"/>
        </w:rPr>
        <w:t xml:space="preserve"> 0. Фазовая плоскость состоит из двух листов. Границами листов являются в верхней полуплоскости прямая </w:t>
      </w:r>
      <w:r w:rsidR="00C72878" w:rsidRPr="00982D4B">
        <w:rPr>
          <w:rFonts w:eastAsia="Times New Roman"/>
          <w:i/>
          <w:iCs/>
          <w:sz w:val="30"/>
          <w:szCs w:val="30"/>
          <w:lang w:eastAsia="ru-RU"/>
        </w:rPr>
        <w:t>x</w:t>
      </w:r>
      <w:r w:rsidR="00894288" w:rsidRPr="00982D4B">
        <w:rPr>
          <w:rFonts w:eastAsia="Times New Roman"/>
          <w:iCs/>
          <w:sz w:val="30"/>
          <w:szCs w:val="30"/>
          <w:vertAlign w:val="subscript"/>
          <w:lang w:eastAsia="ru-RU"/>
        </w:rPr>
        <w:t>1</w:t>
      </w:r>
      <w:r w:rsidR="00C72878" w:rsidRPr="00982D4B">
        <w:rPr>
          <w:rFonts w:eastAsia="Times New Roman"/>
          <w:i/>
          <w:iCs/>
          <w:sz w:val="30"/>
          <w:szCs w:val="30"/>
          <w:lang w:eastAsia="ru-RU"/>
        </w:rPr>
        <w:t xml:space="preserve"> </w:t>
      </w:r>
      <w:r w:rsidR="00C72878" w:rsidRPr="00982D4B">
        <w:rPr>
          <w:rFonts w:eastAsia="Times New Roman"/>
          <w:sz w:val="30"/>
          <w:szCs w:val="30"/>
          <w:lang w:eastAsia="ru-RU"/>
        </w:rPr>
        <w:t xml:space="preserve">= </w:t>
      </w:r>
      <w:r w:rsidR="00894288" w:rsidRPr="00982D4B">
        <w:rPr>
          <w:rFonts w:eastAsia="Times New Roman"/>
          <w:sz w:val="30"/>
          <w:szCs w:val="30"/>
          <w:lang w:eastAsia="ru-RU"/>
        </w:rPr>
        <w:sym w:font="Symbol" w:char="F064"/>
      </w:r>
      <w:r w:rsidR="00C72878" w:rsidRPr="00982D4B">
        <w:rPr>
          <w:rFonts w:eastAsia="Times New Roman"/>
          <w:sz w:val="30"/>
          <w:szCs w:val="30"/>
          <w:lang w:eastAsia="ru-RU"/>
        </w:rPr>
        <w:t xml:space="preserve">, а в нижней </w:t>
      </w:r>
      <w:r w:rsidR="00216700" w:rsidRPr="00982D4B">
        <w:rPr>
          <w:rFonts w:eastAsia="Times New Roman"/>
          <w:sz w:val="30"/>
          <w:szCs w:val="30"/>
          <w:lang w:eastAsia="ru-RU"/>
        </w:rPr>
        <w:t xml:space="preserve">– прямая </w:t>
      </w:r>
      <w:r w:rsidR="00894288" w:rsidRPr="00982D4B">
        <w:rPr>
          <w:rFonts w:eastAsia="Times New Roman"/>
          <w:i/>
          <w:iCs/>
          <w:sz w:val="30"/>
          <w:szCs w:val="30"/>
          <w:lang w:eastAsia="ru-RU"/>
        </w:rPr>
        <w:t>x</w:t>
      </w:r>
      <w:r w:rsidR="00894288" w:rsidRPr="00982D4B">
        <w:rPr>
          <w:rFonts w:eastAsia="Times New Roman"/>
          <w:iCs/>
          <w:sz w:val="30"/>
          <w:szCs w:val="30"/>
          <w:vertAlign w:val="subscript"/>
          <w:lang w:eastAsia="ru-RU"/>
        </w:rPr>
        <w:t>1</w:t>
      </w:r>
      <w:r w:rsidR="00894288" w:rsidRPr="00982D4B">
        <w:rPr>
          <w:rFonts w:eastAsia="Times New Roman"/>
          <w:i/>
          <w:iCs/>
          <w:sz w:val="30"/>
          <w:szCs w:val="30"/>
          <w:lang w:eastAsia="ru-RU"/>
        </w:rPr>
        <w:t xml:space="preserve"> </w:t>
      </w:r>
      <w:r w:rsidR="00894288" w:rsidRPr="00982D4B">
        <w:rPr>
          <w:rFonts w:eastAsia="Times New Roman"/>
          <w:sz w:val="30"/>
          <w:szCs w:val="30"/>
          <w:lang w:eastAsia="ru-RU"/>
        </w:rPr>
        <w:t>= –</w:t>
      </w:r>
      <w:r w:rsidR="00894288" w:rsidRPr="00982D4B">
        <w:rPr>
          <w:rFonts w:eastAsia="Times New Roman"/>
          <w:sz w:val="30"/>
          <w:szCs w:val="30"/>
          <w:lang w:eastAsia="ru-RU"/>
        </w:rPr>
        <w:sym w:font="Symbol" w:char="F064"/>
      </w:r>
      <w:r w:rsidR="00C72878" w:rsidRPr="00982D4B">
        <w:rPr>
          <w:rFonts w:eastAsia="Times New Roman"/>
          <w:sz w:val="30"/>
          <w:szCs w:val="30"/>
          <w:lang w:eastAsia="ru-RU"/>
        </w:rPr>
        <w:t>. Фазовый портрет показан на рис</w:t>
      </w:r>
      <w:r w:rsidR="00E11A4E" w:rsidRPr="00982D4B">
        <w:rPr>
          <w:rFonts w:eastAsia="Times New Roman"/>
          <w:sz w:val="30"/>
          <w:szCs w:val="30"/>
          <w:lang w:eastAsia="ru-RU"/>
        </w:rPr>
        <w:t>. 5</w:t>
      </w:r>
      <w:r w:rsidR="00C72878" w:rsidRPr="00982D4B">
        <w:rPr>
          <w:rFonts w:eastAsia="Times New Roman"/>
          <w:sz w:val="30"/>
          <w:szCs w:val="30"/>
          <w:lang w:eastAsia="ru-RU"/>
        </w:rPr>
        <w:t>.1</w:t>
      </w:r>
      <w:r w:rsidR="008C7909" w:rsidRPr="00982D4B">
        <w:rPr>
          <w:rFonts w:eastAsia="Times New Roman"/>
          <w:sz w:val="30"/>
          <w:szCs w:val="30"/>
          <w:lang w:eastAsia="ru-RU"/>
        </w:rPr>
        <w:t>6</w:t>
      </w:r>
      <w:r w:rsidR="00C72878" w:rsidRPr="00982D4B">
        <w:rPr>
          <w:rFonts w:eastAsia="Times New Roman"/>
          <w:sz w:val="30"/>
          <w:szCs w:val="30"/>
          <w:lang w:eastAsia="ru-RU"/>
        </w:rPr>
        <w:t>. Выделяется устойчивый предельный цикл</w:t>
      </w:r>
      <w:r w:rsidR="00894288" w:rsidRPr="00982D4B">
        <w:rPr>
          <w:rFonts w:eastAsia="Times New Roman"/>
          <w:sz w:val="30"/>
          <w:szCs w:val="30"/>
          <w:lang w:eastAsia="ru-RU"/>
        </w:rPr>
        <w:t>;</w:t>
      </w:r>
      <w:r w:rsidR="00C72878" w:rsidRPr="00982D4B">
        <w:rPr>
          <w:rFonts w:eastAsia="Times New Roman"/>
          <w:sz w:val="30"/>
          <w:szCs w:val="30"/>
          <w:lang w:eastAsia="ru-RU"/>
        </w:rPr>
        <w:t xml:space="preserve"> система функционирует в автоколебательном режиме.</w:t>
      </w:r>
    </w:p>
    <w:p w:rsidR="00A347EC" w:rsidRPr="00982D4B" w:rsidRDefault="00263F48" w:rsidP="00A347EC">
      <w:pPr>
        <w:spacing w:line="288" w:lineRule="auto"/>
        <w:ind w:firstLine="0"/>
        <w:jc w:val="center"/>
        <w:rPr>
          <w:rFonts w:eastAsia="Times New Roman"/>
          <w:i/>
          <w:iCs/>
          <w:sz w:val="30"/>
          <w:szCs w:val="30"/>
          <w:lang w:eastAsia="ru-RU"/>
        </w:rPr>
      </w:pPr>
      <w:r>
        <w:rPr>
          <w:rFonts w:eastAsia="Times New Roman"/>
          <w:i/>
          <w:iCs/>
          <w:noProof/>
          <w:sz w:val="30"/>
          <w:szCs w:val="30"/>
          <w:lang w:eastAsia="ru-RU"/>
        </w:rPr>
        <w:drawing>
          <wp:inline distT="0" distB="0" distL="0" distR="0">
            <wp:extent cx="5543550" cy="2419350"/>
            <wp:effectExtent l="19050" t="0" r="0" b="0"/>
            <wp:docPr id="929"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717" cstate="print"/>
                    <a:srcRect/>
                    <a:stretch>
                      <a:fillRect/>
                    </a:stretch>
                  </pic:blipFill>
                  <pic:spPr bwMode="auto">
                    <a:xfrm>
                      <a:off x="0" y="0"/>
                      <a:ext cx="5543550" cy="2419350"/>
                    </a:xfrm>
                    <a:prstGeom prst="rect">
                      <a:avLst/>
                    </a:prstGeom>
                    <a:noFill/>
                    <a:ln w="9525">
                      <a:noFill/>
                      <a:miter lim="800000"/>
                      <a:headEnd/>
                      <a:tailEnd/>
                    </a:ln>
                  </pic:spPr>
                </pic:pic>
              </a:graphicData>
            </a:graphic>
          </wp:inline>
        </w:drawing>
      </w:r>
    </w:p>
    <w:p w:rsidR="003E7999" w:rsidRPr="00982D4B" w:rsidRDefault="003E7999" w:rsidP="003E7999">
      <w:pPr>
        <w:spacing w:after="120" w:line="288" w:lineRule="auto"/>
        <w:ind w:firstLine="0"/>
        <w:jc w:val="center"/>
        <w:rPr>
          <w:rFonts w:eastAsia="Times New Roman"/>
          <w:iCs/>
          <w:szCs w:val="28"/>
          <w:lang w:eastAsia="ru-RU"/>
        </w:rPr>
      </w:pPr>
      <w:r w:rsidRPr="00982D4B">
        <w:rPr>
          <w:rFonts w:eastAsia="Times New Roman"/>
          <w:iCs/>
          <w:szCs w:val="28"/>
          <w:lang w:eastAsia="ru-RU"/>
        </w:rPr>
        <w:lastRenderedPageBreak/>
        <w:t>Рис. 5.16. Фазовый портрет системы с НЭ типа “реле с гистерезисом”</w:t>
      </w:r>
    </w:p>
    <w:p w:rsidR="00CD4EC4" w:rsidRPr="00982D4B" w:rsidRDefault="00CD4EC4" w:rsidP="00CD4EC4">
      <w:pPr>
        <w:spacing w:line="288" w:lineRule="auto"/>
        <w:rPr>
          <w:sz w:val="30"/>
          <w:szCs w:val="30"/>
        </w:rPr>
      </w:pPr>
      <w:r w:rsidRPr="00982D4B">
        <w:rPr>
          <w:sz w:val="30"/>
          <w:szCs w:val="30"/>
        </w:rPr>
        <w:t>Анализ показывает, что фазовые траектории, начинаясь из произвольной точки фазовой плоскости, сходятся к некоторой замкнутой кривой, т. е. образуют сходящиеся спирали. На фазовой плоскости есть предельный цикл, следовательно, в системе есть автоколебания.</w:t>
      </w:r>
    </w:p>
    <w:p w:rsidR="009221AF" w:rsidRPr="00982D4B" w:rsidRDefault="00573FEE" w:rsidP="00573FEE">
      <w:pPr>
        <w:spacing w:line="288" w:lineRule="auto"/>
        <w:rPr>
          <w:sz w:val="30"/>
          <w:szCs w:val="30"/>
        </w:rPr>
      </w:pPr>
      <w:r w:rsidRPr="00982D4B">
        <w:rPr>
          <w:sz w:val="30"/>
          <w:szCs w:val="30"/>
        </w:rPr>
        <w:t>Е</w:t>
      </w:r>
      <w:r w:rsidR="009221AF" w:rsidRPr="00982D4B">
        <w:rPr>
          <w:sz w:val="30"/>
          <w:szCs w:val="30"/>
        </w:rPr>
        <w:t>сли начальные условия таковы, что изображающая точка находится внутри предельного цикла, то процесс в системе будет иметь вид</w:t>
      </w:r>
      <w:r w:rsidR="003E7999" w:rsidRPr="00982D4B">
        <w:rPr>
          <w:sz w:val="30"/>
          <w:szCs w:val="30"/>
        </w:rPr>
        <w:t xml:space="preserve">, представленный на рис. 5.17, </w:t>
      </w:r>
      <w:r w:rsidR="003E7999" w:rsidRPr="00982D4B">
        <w:rPr>
          <w:i/>
          <w:sz w:val="30"/>
          <w:szCs w:val="30"/>
        </w:rPr>
        <w:t>а</w:t>
      </w:r>
      <w:r w:rsidR="003E7999" w:rsidRPr="00982D4B">
        <w:rPr>
          <w:sz w:val="30"/>
          <w:szCs w:val="30"/>
        </w:rPr>
        <w:t>.</w:t>
      </w:r>
      <w:r w:rsidRPr="00982D4B">
        <w:rPr>
          <w:sz w:val="30"/>
          <w:szCs w:val="30"/>
        </w:rPr>
        <w:t xml:space="preserve"> Если начальные условия на фазовой плоскости лежат вне предельного цикла, то процесс будет иметь вид, представленный на рис. 5.17, </w:t>
      </w:r>
      <w:r w:rsidRPr="00982D4B">
        <w:rPr>
          <w:i/>
          <w:sz w:val="30"/>
          <w:szCs w:val="30"/>
        </w:rPr>
        <w:t>б</w:t>
      </w:r>
      <w:r w:rsidRPr="00982D4B">
        <w:rPr>
          <w:sz w:val="30"/>
          <w:szCs w:val="30"/>
        </w:rPr>
        <w:t xml:space="preserve">. Автоколебания происходят около петли гистерезиса с амплитудой, несколько превышающей величину </w:t>
      </w:r>
      <w:r w:rsidRPr="00982D4B">
        <w:rPr>
          <w:i/>
          <w:sz w:val="30"/>
          <w:szCs w:val="30"/>
          <w:lang w:val="en-US"/>
        </w:rPr>
        <w:t>b</w:t>
      </w:r>
      <w:r w:rsidRPr="00982D4B">
        <w:rPr>
          <w:sz w:val="30"/>
          <w:szCs w:val="30"/>
        </w:rPr>
        <w:t>.</w:t>
      </w:r>
    </w:p>
    <w:p w:rsidR="00573FEE" w:rsidRPr="00982D4B" w:rsidRDefault="00A83DEB" w:rsidP="00573FEE">
      <w:pPr>
        <w:spacing w:line="288" w:lineRule="auto"/>
        <w:ind w:firstLine="0"/>
        <w:rPr>
          <w:sz w:val="30"/>
          <w:szCs w:val="30"/>
        </w:rPr>
      </w:pPr>
      <w:r>
        <w:rPr>
          <w:noProof/>
          <w:sz w:val="30"/>
          <w:szCs w:val="30"/>
        </w:rPr>
        <w:object w:dxaOrig="5260" w:dyaOrig="440">
          <v:shape id="_x0000_s14537" type="#_x0000_t75" style="position:absolute;left:0;text-align:left;margin-left:255.95pt;margin-top:2.25pt;width:197.25pt;height:2in;z-index:251871232" fillcolor="window">
            <v:imagedata r:id="rId1718" o:title="" cropleft="5689f"/>
            <w10:wrap type="square"/>
          </v:shape>
          <o:OLEObject Type="Embed" ProgID="Word.Picture.8" ShapeID="_x0000_s14537" DrawAspect="Content" ObjectID="_1613372237" r:id="rId1719"/>
        </w:object>
      </w:r>
      <w:r w:rsidR="00573FEE" w:rsidRPr="00982D4B">
        <w:rPr>
          <w:sz w:val="30"/>
          <w:szCs w:val="30"/>
          <w:lang w:val="en-US"/>
        </w:rPr>
        <w:object w:dxaOrig="4320" w:dyaOrig="2880">
          <v:shape id="_x0000_i1794" type="#_x0000_t75" style="width:200.25pt;height:2in" o:ole="" fillcolor="window">
            <v:imagedata r:id="rId1720" o:title="" cropleft="4779f"/>
          </v:shape>
          <o:OLEObject Type="Embed" ProgID="Word.Picture.8" ShapeID="_x0000_i1794" DrawAspect="Content" ObjectID="_1613371936" r:id="rId1721"/>
        </w:object>
      </w:r>
    </w:p>
    <w:p w:rsidR="003E7999" w:rsidRPr="00982D4B" w:rsidRDefault="003E7999" w:rsidP="00573FEE">
      <w:pPr>
        <w:spacing w:line="288" w:lineRule="auto"/>
        <w:ind w:firstLine="2127"/>
        <w:rPr>
          <w:i/>
          <w:szCs w:val="28"/>
        </w:rPr>
      </w:pPr>
      <w:r w:rsidRPr="00982D4B">
        <w:rPr>
          <w:i/>
          <w:szCs w:val="28"/>
        </w:rPr>
        <w:t>а</w:t>
      </w:r>
      <w:r w:rsidRPr="00982D4B">
        <w:rPr>
          <w:i/>
          <w:szCs w:val="28"/>
        </w:rPr>
        <w:tab/>
      </w:r>
      <w:r w:rsidRPr="00982D4B">
        <w:rPr>
          <w:i/>
          <w:szCs w:val="28"/>
        </w:rPr>
        <w:tab/>
      </w:r>
      <w:r w:rsidRPr="00982D4B">
        <w:rPr>
          <w:i/>
          <w:szCs w:val="28"/>
        </w:rPr>
        <w:tab/>
      </w:r>
      <w:r w:rsidRPr="00982D4B">
        <w:rPr>
          <w:i/>
          <w:szCs w:val="28"/>
        </w:rPr>
        <w:tab/>
      </w:r>
      <w:r w:rsidRPr="00982D4B">
        <w:rPr>
          <w:i/>
          <w:szCs w:val="28"/>
        </w:rPr>
        <w:tab/>
      </w:r>
      <w:r w:rsidRPr="00982D4B">
        <w:rPr>
          <w:i/>
          <w:szCs w:val="28"/>
        </w:rPr>
        <w:tab/>
      </w:r>
      <w:r w:rsidRPr="00982D4B">
        <w:rPr>
          <w:i/>
          <w:szCs w:val="28"/>
        </w:rPr>
        <w:tab/>
      </w:r>
      <w:r w:rsidRPr="00982D4B">
        <w:rPr>
          <w:i/>
          <w:szCs w:val="28"/>
        </w:rPr>
        <w:tab/>
        <w:t>б</w:t>
      </w:r>
    </w:p>
    <w:p w:rsidR="003E7999" w:rsidRPr="00982D4B" w:rsidRDefault="003E7999" w:rsidP="00573FEE">
      <w:pPr>
        <w:spacing w:line="288" w:lineRule="auto"/>
        <w:ind w:firstLine="0"/>
        <w:jc w:val="center"/>
        <w:rPr>
          <w:rFonts w:eastAsia="Times New Roman"/>
          <w:iCs/>
          <w:szCs w:val="28"/>
          <w:lang w:eastAsia="ru-RU"/>
        </w:rPr>
      </w:pPr>
      <w:r w:rsidRPr="00982D4B">
        <w:rPr>
          <w:rFonts w:eastAsia="Times New Roman"/>
          <w:iCs/>
          <w:szCs w:val="28"/>
          <w:lang w:eastAsia="ru-RU"/>
        </w:rPr>
        <w:t>Рис. 5.17. Автоколебания</w:t>
      </w:r>
    </w:p>
    <w:p w:rsidR="00573FEE" w:rsidRPr="00982D4B" w:rsidRDefault="00573FEE" w:rsidP="00CD4EC4">
      <w:pPr>
        <w:spacing w:before="240" w:after="120" w:line="288" w:lineRule="auto"/>
        <w:ind w:firstLine="0"/>
        <w:jc w:val="center"/>
        <w:outlineLvl w:val="2"/>
        <w:rPr>
          <w:rFonts w:eastAsia="Times New Roman"/>
          <w:b/>
          <w:i/>
          <w:sz w:val="30"/>
          <w:szCs w:val="30"/>
          <w:lang w:eastAsia="ru-RU"/>
        </w:rPr>
      </w:pPr>
      <w:bookmarkStart w:id="100" w:name="_Toc509137353"/>
      <w:r w:rsidRPr="00982D4B">
        <w:rPr>
          <w:rFonts w:eastAsia="Times New Roman"/>
          <w:b/>
          <w:i/>
          <w:sz w:val="30"/>
          <w:szCs w:val="30"/>
          <w:lang w:eastAsia="ru-RU"/>
        </w:rPr>
        <w:t>5.2.</w:t>
      </w:r>
      <w:r w:rsidR="00B901D9" w:rsidRPr="00982D4B">
        <w:rPr>
          <w:rFonts w:eastAsia="Times New Roman"/>
          <w:b/>
          <w:i/>
          <w:sz w:val="30"/>
          <w:szCs w:val="30"/>
          <w:lang w:eastAsia="ru-RU"/>
        </w:rPr>
        <w:t>5</w:t>
      </w:r>
      <w:r w:rsidRPr="00982D4B">
        <w:rPr>
          <w:rFonts w:eastAsia="Times New Roman"/>
          <w:b/>
          <w:i/>
          <w:sz w:val="30"/>
          <w:szCs w:val="30"/>
          <w:lang w:eastAsia="ru-RU"/>
        </w:rPr>
        <w:t xml:space="preserve"> </w:t>
      </w:r>
      <w:r w:rsidRPr="00982D4B">
        <w:rPr>
          <w:b/>
          <w:i/>
          <w:sz w:val="30"/>
          <w:szCs w:val="30"/>
        </w:rPr>
        <w:t>Скользящие процессы в релейных системах</w:t>
      </w:r>
      <w:bookmarkEnd w:id="100"/>
    </w:p>
    <w:p w:rsidR="00C96773" w:rsidRPr="00982D4B" w:rsidRDefault="00C96773" w:rsidP="00573FEE">
      <w:pPr>
        <w:spacing w:line="288" w:lineRule="auto"/>
        <w:rPr>
          <w:sz w:val="30"/>
          <w:szCs w:val="30"/>
        </w:rPr>
      </w:pPr>
      <w:r w:rsidRPr="00982D4B">
        <w:rPr>
          <w:sz w:val="30"/>
          <w:szCs w:val="30"/>
        </w:rPr>
        <w:t>Рассмотрим систему автоматического управления</w:t>
      </w:r>
      <w:r w:rsidR="006A095C" w:rsidRPr="00982D4B">
        <w:rPr>
          <w:sz w:val="30"/>
          <w:szCs w:val="30"/>
        </w:rPr>
        <w:t xml:space="preserve"> с </w:t>
      </w:r>
      <w:r w:rsidRPr="00982D4B">
        <w:rPr>
          <w:sz w:val="30"/>
          <w:szCs w:val="30"/>
        </w:rPr>
        <w:t>нелинейн</w:t>
      </w:r>
      <w:r w:rsidR="006A095C" w:rsidRPr="00982D4B">
        <w:rPr>
          <w:sz w:val="30"/>
          <w:szCs w:val="30"/>
        </w:rPr>
        <w:t>ым</w:t>
      </w:r>
      <w:r w:rsidRPr="00982D4B">
        <w:rPr>
          <w:sz w:val="30"/>
          <w:szCs w:val="30"/>
        </w:rPr>
        <w:t xml:space="preserve"> элемент</w:t>
      </w:r>
      <w:r w:rsidR="006A095C" w:rsidRPr="00982D4B">
        <w:rPr>
          <w:sz w:val="30"/>
          <w:szCs w:val="30"/>
        </w:rPr>
        <w:t>ом типа «идеальное реле»</w:t>
      </w:r>
      <w:r w:rsidR="00573FEE" w:rsidRPr="00982D4B">
        <w:rPr>
          <w:sz w:val="30"/>
          <w:szCs w:val="30"/>
        </w:rPr>
        <w:t xml:space="preserve"> (рис. 5.18)</w:t>
      </w:r>
      <w:r w:rsidRPr="00982D4B">
        <w:rPr>
          <w:sz w:val="30"/>
          <w:szCs w:val="30"/>
        </w:rPr>
        <w:t>.</w:t>
      </w:r>
      <w:r w:rsidR="00E135D8" w:rsidRPr="00982D4B">
        <w:rPr>
          <w:sz w:val="30"/>
          <w:szCs w:val="30"/>
        </w:rPr>
        <w:t xml:space="preserve"> Структурная схема исследуемой системы показана на рис. 5.19. Построим и исследуем фазовые траектории этой системы.</w:t>
      </w:r>
    </w:p>
    <w:p w:rsidR="00C96773" w:rsidRPr="00982D4B" w:rsidRDefault="00263F48" w:rsidP="00573FEE">
      <w:pPr>
        <w:spacing w:line="288" w:lineRule="auto"/>
        <w:rPr>
          <w:sz w:val="30"/>
          <w:szCs w:val="30"/>
        </w:rPr>
      </w:pPr>
      <w:r>
        <w:rPr>
          <w:noProof/>
          <w:sz w:val="30"/>
          <w:szCs w:val="30"/>
          <w:lang w:eastAsia="ru-RU"/>
        </w:rPr>
        <w:drawing>
          <wp:inline distT="0" distB="0" distL="0" distR="0">
            <wp:extent cx="3638550" cy="1419225"/>
            <wp:effectExtent l="19050" t="0" r="0" b="0"/>
            <wp:docPr id="932"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722" cstate="print"/>
                    <a:srcRect/>
                    <a:stretch>
                      <a:fillRect/>
                    </a:stretch>
                  </pic:blipFill>
                  <pic:spPr bwMode="auto">
                    <a:xfrm>
                      <a:off x="0" y="0"/>
                      <a:ext cx="3638550" cy="1419225"/>
                    </a:xfrm>
                    <a:prstGeom prst="rect">
                      <a:avLst/>
                    </a:prstGeom>
                    <a:noFill/>
                    <a:ln w="9525">
                      <a:noFill/>
                      <a:miter lim="800000"/>
                      <a:headEnd/>
                      <a:tailEnd/>
                    </a:ln>
                  </pic:spPr>
                </pic:pic>
              </a:graphicData>
            </a:graphic>
          </wp:inline>
        </w:drawing>
      </w:r>
    </w:p>
    <w:p w:rsidR="006A095C" w:rsidRPr="00982D4B" w:rsidRDefault="006A095C" w:rsidP="006A095C">
      <w:pPr>
        <w:spacing w:after="120" w:line="288" w:lineRule="auto"/>
        <w:ind w:firstLine="0"/>
        <w:jc w:val="center"/>
        <w:rPr>
          <w:rFonts w:eastAsia="Times New Roman"/>
          <w:iCs/>
          <w:szCs w:val="28"/>
          <w:lang w:eastAsia="ru-RU"/>
        </w:rPr>
      </w:pPr>
      <w:r w:rsidRPr="00982D4B">
        <w:rPr>
          <w:rFonts w:eastAsia="Times New Roman"/>
          <w:iCs/>
          <w:szCs w:val="28"/>
          <w:lang w:eastAsia="ru-RU"/>
        </w:rPr>
        <w:lastRenderedPageBreak/>
        <w:t>Рис. 5.18. Характеристика «идеального реле»</w:t>
      </w:r>
    </w:p>
    <w:p w:rsidR="00C96773" w:rsidRPr="00982D4B" w:rsidRDefault="00263F48" w:rsidP="00A438FD">
      <w:pPr>
        <w:spacing w:line="288" w:lineRule="auto"/>
        <w:ind w:firstLine="0"/>
        <w:jc w:val="center"/>
        <w:rPr>
          <w:sz w:val="30"/>
          <w:szCs w:val="30"/>
        </w:rPr>
      </w:pPr>
      <w:r>
        <w:rPr>
          <w:noProof/>
          <w:sz w:val="30"/>
          <w:szCs w:val="30"/>
          <w:lang w:eastAsia="ru-RU"/>
        </w:rPr>
        <w:drawing>
          <wp:inline distT="0" distB="0" distL="0" distR="0">
            <wp:extent cx="3286125" cy="1952625"/>
            <wp:effectExtent l="19050" t="0" r="9525" b="0"/>
            <wp:docPr id="933"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723" cstate="print"/>
                    <a:srcRect/>
                    <a:stretch>
                      <a:fillRect/>
                    </a:stretch>
                  </pic:blipFill>
                  <pic:spPr bwMode="auto">
                    <a:xfrm>
                      <a:off x="0" y="0"/>
                      <a:ext cx="3286125" cy="1952625"/>
                    </a:xfrm>
                    <a:prstGeom prst="rect">
                      <a:avLst/>
                    </a:prstGeom>
                    <a:noFill/>
                    <a:ln w="9525">
                      <a:noFill/>
                      <a:miter lim="800000"/>
                      <a:headEnd/>
                      <a:tailEnd/>
                    </a:ln>
                  </pic:spPr>
                </pic:pic>
              </a:graphicData>
            </a:graphic>
          </wp:inline>
        </w:drawing>
      </w:r>
    </w:p>
    <w:p w:rsidR="00A438FD" w:rsidRPr="00982D4B" w:rsidRDefault="00A438FD" w:rsidP="00A438FD">
      <w:pPr>
        <w:spacing w:after="120" w:line="288" w:lineRule="auto"/>
        <w:ind w:firstLine="0"/>
        <w:jc w:val="center"/>
        <w:rPr>
          <w:rFonts w:eastAsia="Times New Roman"/>
          <w:iCs/>
          <w:szCs w:val="28"/>
          <w:lang w:eastAsia="ru-RU"/>
        </w:rPr>
      </w:pPr>
      <w:r w:rsidRPr="00982D4B">
        <w:rPr>
          <w:rFonts w:eastAsia="Times New Roman"/>
          <w:iCs/>
          <w:szCs w:val="28"/>
          <w:lang w:eastAsia="ru-RU"/>
        </w:rPr>
        <w:t xml:space="preserve">Рис. 5.19. </w:t>
      </w:r>
      <w:r w:rsidR="00E135D8" w:rsidRPr="00982D4B">
        <w:rPr>
          <w:rFonts w:eastAsia="Times New Roman"/>
          <w:iCs/>
          <w:szCs w:val="28"/>
          <w:lang w:eastAsia="ru-RU"/>
        </w:rPr>
        <w:t xml:space="preserve">Структурная схема исследуемой системы с </w:t>
      </w:r>
      <w:r w:rsidRPr="00982D4B">
        <w:rPr>
          <w:rFonts w:eastAsia="Times New Roman"/>
          <w:iCs/>
          <w:szCs w:val="28"/>
          <w:lang w:eastAsia="ru-RU"/>
        </w:rPr>
        <w:t>«идеальн</w:t>
      </w:r>
      <w:r w:rsidR="00E135D8" w:rsidRPr="00982D4B">
        <w:rPr>
          <w:rFonts w:eastAsia="Times New Roman"/>
          <w:iCs/>
          <w:szCs w:val="28"/>
          <w:lang w:eastAsia="ru-RU"/>
        </w:rPr>
        <w:t>ым</w:t>
      </w:r>
      <w:r w:rsidRPr="00982D4B">
        <w:rPr>
          <w:rFonts w:eastAsia="Times New Roman"/>
          <w:iCs/>
          <w:szCs w:val="28"/>
          <w:lang w:eastAsia="ru-RU"/>
        </w:rPr>
        <w:t xml:space="preserve"> реле»</w:t>
      </w:r>
    </w:p>
    <w:p w:rsidR="00C96773" w:rsidRPr="00982D4B" w:rsidRDefault="00C96773" w:rsidP="00573FEE">
      <w:pPr>
        <w:spacing w:line="288" w:lineRule="auto"/>
        <w:rPr>
          <w:sz w:val="30"/>
          <w:szCs w:val="30"/>
        </w:rPr>
      </w:pPr>
      <w:r w:rsidRPr="00982D4B">
        <w:rPr>
          <w:sz w:val="30"/>
          <w:szCs w:val="30"/>
        </w:rPr>
        <w:t>По заданной структурной схеме составим математическую модель в виде системы дифференциальных уравнений</w:t>
      </w:r>
    </w:p>
    <w:p w:rsidR="00C96773" w:rsidRPr="00982D4B" w:rsidRDefault="001D3732" w:rsidP="00A438FD">
      <w:pPr>
        <w:spacing w:line="288" w:lineRule="auto"/>
        <w:ind w:firstLine="0"/>
        <w:jc w:val="center"/>
        <w:rPr>
          <w:sz w:val="30"/>
          <w:szCs w:val="30"/>
        </w:rPr>
      </w:pPr>
      <w:r w:rsidRPr="00982D4B">
        <w:rPr>
          <w:position w:val="-60"/>
          <w:sz w:val="30"/>
          <w:szCs w:val="30"/>
          <w:lang w:val="en-US"/>
        </w:rPr>
        <w:object w:dxaOrig="2580" w:dyaOrig="1340">
          <v:shape id="_x0000_i1795" type="#_x0000_t75" style="width:129pt;height:66.75pt" o:ole="" fillcolor="window">
            <v:imagedata r:id="rId1724" o:title=""/>
          </v:shape>
          <o:OLEObject Type="Embed" ProgID="Equation.3" ShapeID="_x0000_i1795" DrawAspect="Content" ObjectID="_1613371937" r:id="rId1725"/>
        </w:object>
      </w:r>
    </w:p>
    <w:p w:rsidR="00C96773" w:rsidRPr="00982D4B" w:rsidRDefault="00C96773" w:rsidP="00573FEE">
      <w:pPr>
        <w:spacing w:line="288" w:lineRule="auto"/>
        <w:rPr>
          <w:sz w:val="30"/>
          <w:szCs w:val="30"/>
        </w:rPr>
      </w:pPr>
      <w:r w:rsidRPr="00982D4B">
        <w:rPr>
          <w:sz w:val="30"/>
          <w:szCs w:val="30"/>
        </w:rPr>
        <w:t>Преобразуем математическую модель исследуемой системы с учетом свойств релейной характеристики (нечетная функция)</w:t>
      </w:r>
    </w:p>
    <w:p w:rsidR="00C96773" w:rsidRPr="00982D4B" w:rsidRDefault="001D3732" w:rsidP="00A438FD">
      <w:pPr>
        <w:spacing w:line="288" w:lineRule="auto"/>
        <w:ind w:firstLine="0"/>
        <w:jc w:val="center"/>
        <w:rPr>
          <w:sz w:val="30"/>
          <w:szCs w:val="30"/>
        </w:rPr>
      </w:pPr>
      <w:r w:rsidRPr="00982D4B">
        <w:rPr>
          <w:position w:val="-38"/>
          <w:sz w:val="30"/>
          <w:szCs w:val="30"/>
          <w:lang w:val="en-US"/>
        </w:rPr>
        <w:object w:dxaOrig="3480" w:dyaOrig="900">
          <v:shape id="_x0000_i1796" type="#_x0000_t75" style="width:174pt;height:45pt" o:ole="" fillcolor="window">
            <v:imagedata r:id="rId1726" o:title=""/>
          </v:shape>
          <o:OLEObject Type="Embed" ProgID="Equation.3" ShapeID="_x0000_i1796" DrawAspect="Content" ObjectID="_1613371938" r:id="rId1727"/>
        </w:object>
      </w:r>
    </w:p>
    <w:p w:rsidR="00C96773" w:rsidRPr="00982D4B" w:rsidRDefault="00C96773" w:rsidP="00573FEE">
      <w:pPr>
        <w:spacing w:line="288" w:lineRule="auto"/>
        <w:rPr>
          <w:sz w:val="30"/>
          <w:szCs w:val="30"/>
        </w:rPr>
      </w:pPr>
      <w:r w:rsidRPr="00982D4B">
        <w:rPr>
          <w:sz w:val="30"/>
          <w:szCs w:val="30"/>
        </w:rPr>
        <w:t xml:space="preserve">Движение системы происходит только за счет ненулевых начальных условий. </w:t>
      </w:r>
      <w:r w:rsidR="00A438FD" w:rsidRPr="00982D4B">
        <w:rPr>
          <w:sz w:val="30"/>
          <w:szCs w:val="30"/>
        </w:rPr>
        <w:t>Переменные состояния имеют следующий</w:t>
      </w:r>
      <w:r w:rsidRPr="00982D4B">
        <w:rPr>
          <w:sz w:val="30"/>
          <w:szCs w:val="30"/>
        </w:rPr>
        <w:t xml:space="preserve"> смысл: </w:t>
      </w:r>
      <w:r w:rsidR="00A438FD" w:rsidRPr="00982D4B">
        <w:rPr>
          <w:i/>
          <w:sz w:val="30"/>
          <w:szCs w:val="30"/>
        </w:rPr>
        <w:t>х</w:t>
      </w:r>
      <w:r w:rsidR="00A438FD" w:rsidRPr="00982D4B">
        <w:rPr>
          <w:sz w:val="30"/>
          <w:szCs w:val="30"/>
          <w:vertAlign w:val="subscript"/>
        </w:rPr>
        <w:t>1</w:t>
      </w:r>
      <w:r w:rsidR="00A438FD" w:rsidRPr="00982D4B">
        <w:rPr>
          <w:sz w:val="30"/>
          <w:szCs w:val="30"/>
        </w:rPr>
        <w:t xml:space="preserve"> – </w:t>
      </w:r>
      <w:r w:rsidRPr="00982D4B">
        <w:rPr>
          <w:sz w:val="30"/>
          <w:szCs w:val="30"/>
        </w:rPr>
        <w:t xml:space="preserve">выход, </w:t>
      </w:r>
      <w:r w:rsidR="00A438FD" w:rsidRPr="00982D4B">
        <w:rPr>
          <w:i/>
          <w:sz w:val="30"/>
          <w:szCs w:val="30"/>
        </w:rPr>
        <w:t>х</w:t>
      </w:r>
      <w:r w:rsidR="00A438FD" w:rsidRPr="00982D4B">
        <w:rPr>
          <w:sz w:val="30"/>
          <w:szCs w:val="30"/>
          <w:vertAlign w:val="subscript"/>
        </w:rPr>
        <w:t>2</w:t>
      </w:r>
      <w:r w:rsidRPr="00982D4B">
        <w:rPr>
          <w:sz w:val="30"/>
          <w:szCs w:val="30"/>
        </w:rPr>
        <w:t xml:space="preserve"> – скорость изменения выход</w:t>
      </w:r>
      <w:r w:rsidR="00C52DEB" w:rsidRPr="00982D4B">
        <w:rPr>
          <w:sz w:val="30"/>
          <w:szCs w:val="30"/>
        </w:rPr>
        <w:t>а</w:t>
      </w:r>
      <w:r w:rsidRPr="00982D4B">
        <w:rPr>
          <w:sz w:val="30"/>
          <w:szCs w:val="30"/>
        </w:rPr>
        <w:t xml:space="preserve">. </w:t>
      </w:r>
      <w:r w:rsidR="00C52DEB" w:rsidRPr="00982D4B">
        <w:rPr>
          <w:sz w:val="30"/>
          <w:szCs w:val="30"/>
        </w:rPr>
        <w:t>П</w:t>
      </w:r>
      <w:r w:rsidRPr="00982D4B">
        <w:rPr>
          <w:sz w:val="30"/>
          <w:szCs w:val="30"/>
        </w:rPr>
        <w:t>олучим дифференциальное уравнение фазовых траекторий системы</w:t>
      </w:r>
    </w:p>
    <w:p w:rsidR="00C96773" w:rsidRPr="00982D4B" w:rsidRDefault="00CD4EC4" w:rsidP="00C52DEB">
      <w:pPr>
        <w:spacing w:line="288" w:lineRule="auto"/>
        <w:ind w:firstLine="0"/>
        <w:jc w:val="center"/>
        <w:rPr>
          <w:sz w:val="30"/>
          <w:szCs w:val="30"/>
        </w:rPr>
      </w:pPr>
      <w:r w:rsidRPr="00982D4B">
        <w:rPr>
          <w:position w:val="-46"/>
          <w:sz w:val="30"/>
          <w:szCs w:val="30"/>
          <w:lang w:val="en-US"/>
        </w:rPr>
        <w:object w:dxaOrig="3500" w:dyaOrig="1020">
          <v:shape id="_x0000_i1797" type="#_x0000_t75" style="width:165pt;height:48pt" o:ole="" fillcolor="window">
            <v:imagedata r:id="rId1728" o:title=""/>
          </v:shape>
          <o:OLEObject Type="Embed" ProgID="Equation.3" ShapeID="_x0000_i1797" DrawAspect="Content" ObjectID="_1613371939" r:id="rId1729"/>
        </w:object>
      </w:r>
      <w:r w:rsidR="00C96773" w:rsidRPr="00982D4B">
        <w:rPr>
          <w:sz w:val="30"/>
          <w:szCs w:val="30"/>
        </w:rPr>
        <w:t>.</w:t>
      </w:r>
    </w:p>
    <w:p w:rsidR="00C96773" w:rsidRPr="00982D4B" w:rsidRDefault="00C96773" w:rsidP="00573FEE">
      <w:pPr>
        <w:spacing w:line="288" w:lineRule="auto"/>
        <w:rPr>
          <w:sz w:val="30"/>
          <w:szCs w:val="30"/>
        </w:rPr>
      </w:pPr>
      <w:r w:rsidRPr="00982D4B">
        <w:rPr>
          <w:sz w:val="30"/>
          <w:szCs w:val="30"/>
        </w:rPr>
        <w:t>Линия переключения реле на фазовой плоскости задается уравнением</w:t>
      </w:r>
      <w:r w:rsidR="00C52DEB" w:rsidRPr="00982D4B">
        <w:rPr>
          <w:sz w:val="30"/>
          <w:szCs w:val="30"/>
        </w:rPr>
        <w:t xml:space="preserve"> </w:t>
      </w:r>
      <w:r w:rsidR="00C52DEB" w:rsidRPr="00982D4B">
        <w:rPr>
          <w:position w:val="-12"/>
          <w:sz w:val="30"/>
          <w:szCs w:val="30"/>
          <w:lang w:val="en-US"/>
        </w:rPr>
        <w:object w:dxaOrig="2140" w:dyaOrig="400">
          <v:shape id="_x0000_i1798" type="#_x0000_t75" style="width:107.25pt;height:20.25pt" o:ole="" fillcolor="window">
            <v:imagedata r:id="rId1730" o:title=""/>
          </v:shape>
          <o:OLEObject Type="Embed" ProgID="Equation.3" ShapeID="_x0000_i1798" DrawAspect="Content" ObjectID="_1613371940" r:id="rId1731"/>
        </w:object>
      </w:r>
      <w:r w:rsidRPr="00982D4B">
        <w:rPr>
          <w:sz w:val="30"/>
          <w:szCs w:val="30"/>
        </w:rPr>
        <w:t xml:space="preserve">, </w:t>
      </w:r>
      <w:r w:rsidR="00CD4EC4" w:rsidRPr="00982D4B">
        <w:rPr>
          <w:position w:val="-28"/>
          <w:sz w:val="30"/>
          <w:szCs w:val="30"/>
          <w:lang w:val="en-US"/>
        </w:rPr>
        <w:object w:dxaOrig="1480" w:dyaOrig="740">
          <v:shape id="_x0000_i1799" type="#_x0000_t75" style="width:59.25pt;height:29.25pt" o:ole="" fillcolor="window">
            <v:imagedata r:id="rId1732" o:title=""/>
          </v:shape>
          <o:OLEObject Type="Embed" ProgID="Equation.3" ShapeID="_x0000_i1799" DrawAspect="Content" ObjectID="_1613371941" r:id="rId1733"/>
        </w:object>
      </w:r>
      <w:r w:rsidRPr="00982D4B">
        <w:rPr>
          <w:sz w:val="30"/>
          <w:szCs w:val="30"/>
        </w:rPr>
        <w:t>.</w:t>
      </w:r>
    </w:p>
    <w:p w:rsidR="00C96773" w:rsidRPr="00982D4B" w:rsidRDefault="00C96773" w:rsidP="00573FEE">
      <w:pPr>
        <w:spacing w:line="288" w:lineRule="auto"/>
        <w:rPr>
          <w:sz w:val="30"/>
          <w:szCs w:val="30"/>
        </w:rPr>
      </w:pPr>
      <w:r w:rsidRPr="00982D4B">
        <w:rPr>
          <w:sz w:val="30"/>
          <w:szCs w:val="30"/>
        </w:rPr>
        <w:t xml:space="preserve">Справа от линии переключения (область </w:t>
      </w:r>
      <w:r w:rsidRPr="00982D4B">
        <w:rPr>
          <w:sz w:val="30"/>
          <w:szCs w:val="30"/>
          <w:lang w:val="en-US"/>
        </w:rPr>
        <w:t>I</w:t>
      </w:r>
      <w:r w:rsidRPr="00982D4B">
        <w:rPr>
          <w:sz w:val="30"/>
          <w:szCs w:val="30"/>
        </w:rPr>
        <w:t xml:space="preserve">) будет выполняться неравенство </w:t>
      </w:r>
      <w:r w:rsidR="00C52DEB" w:rsidRPr="00982D4B">
        <w:rPr>
          <w:position w:val="-12"/>
          <w:sz w:val="30"/>
          <w:szCs w:val="30"/>
          <w:lang w:val="en-US"/>
        </w:rPr>
        <w:object w:dxaOrig="2079" w:dyaOrig="400">
          <v:shape id="_x0000_i1800" type="#_x0000_t75" style="width:104.25pt;height:20.25pt" o:ole="" fillcolor="window">
            <v:imagedata r:id="rId1734" o:title=""/>
          </v:shape>
          <o:OLEObject Type="Embed" ProgID="Equation.3" ShapeID="_x0000_i1800" DrawAspect="Content" ObjectID="_1613371942" r:id="rId1735"/>
        </w:object>
      </w:r>
      <w:r w:rsidR="00C52DEB" w:rsidRPr="00982D4B">
        <w:rPr>
          <w:sz w:val="30"/>
          <w:szCs w:val="30"/>
        </w:rPr>
        <w:t>, с</w:t>
      </w:r>
      <w:r w:rsidRPr="00982D4B">
        <w:rPr>
          <w:sz w:val="30"/>
          <w:szCs w:val="30"/>
        </w:rPr>
        <w:t xml:space="preserve">лева </w:t>
      </w:r>
      <w:r w:rsidR="00C52DEB" w:rsidRPr="00982D4B">
        <w:rPr>
          <w:sz w:val="30"/>
          <w:szCs w:val="30"/>
        </w:rPr>
        <w:sym w:font="Symbol" w:char="F02D"/>
      </w:r>
      <w:r w:rsidR="00C52DEB" w:rsidRPr="00982D4B">
        <w:rPr>
          <w:sz w:val="30"/>
          <w:szCs w:val="30"/>
        </w:rPr>
        <w:t xml:space="preserve"> неравенство </w:t>
      </w:r>
      <w:r w:rsidR="00C52DEB" w:rsidRPr="00982D4B">
        <w:rPr>
          <w:position w:val="-12"/>
          <w:sz w:val="30"/>
          <w:szCs w:val="30"/>
          <w:lang w:val="en-US"/>
        </w:rPr>
        <w:object w:dxaOrig="2120" w:dyaOrig="400">
          <v:shape id="_x0000_i1801" type="#_x0000_t75" style="width:105.75pt;height:20.25pt" o:ole="" fillcolor="window">
            <v:imagedata r:id="rId1736" o:title=""/>
          </v:shape>
          <o:OLEObject Type="Embed" ProgID="Equation.3" ShapeID="_x0000_i1801" DrawAspect="Content" ObjectID="_1613371943" r:id="rId1737"/>
        </w:object>
      </w:r>
      <w:r w:rsidRPr="00982D4B">
        <w:rPr>
          <w:sz w:val="30"/>
          <w:szCs w:val="30"/>
        </w:rPr>
        <w:t xml:space="preserve"> (область </w:t>
      </w:r>
      <w:r w:rsidRPr="00982D4B">
        <w:rPr>
          <w:sz w:val="30"/>
          <w:szCs w:val="30"/>
          <w:lang w:val="en-US"/>
        </w:rPr>
        <w:t>II</w:t>
      </w:r>
      <w:r w:rsidRPr="00982D4B">
        <w:rPr>
          <w:sz w:val="30"/>
          <w:szCs w:val="30"/>
        </w:rPr>
        <w:t>).</w:t>
      </w:r>
      <w:r w:rsidR="00540E92" w:rsidRPr="00982D4B">
        <w:rPr>
          <w:sz w:val="30"/>
          <w:szCs w:val="30"/>
        </w:rPr>
        <w:t xml:space="preserve"> </w:t>
      </w:r>
      <w:r w:rsidRPr="00982D4B">
        <w:rPr>
          <w:sz w:val="30"/>
          <w:szCs w:val="30"/>
        </w:rPr>
        <w:t>Получим уравнения фазовых траекторий в каждой из этих областей.</w:t>
      </w:r>
    </w:p>
    <w:p w:rsidR="00E27088" w:rsidRPr="00982D4B" w:rsidRDefault="00C96773" w:rsidP="00573FEE">
      <w:pPr>
        <w:spacing w:line="288" w:lineRule="auto"/>
        <w:rPr>
          <w:sz w:val="30"/>
          <w:szCs w:val="30"/>
        </w:rPr>
      </w:pPr>
      <w:r w:rsidRPr="00982D4B">
        <w:rPr>
          <w:i/>
          <w:sz w:val="30"/>
          <w:szCs w:val="30"/>
        </w:rPr>
        <w:lastRenderedPageBreak/>
        <w:t xml:space="preserve">Область </w:t>
      </w:r>
      <w:r w:rsidR="009C2CF0" w:rsidRPr="00982D4B">
        <w:rPr>
          <w:sz w:val="30"/>
          <w:szCs w:val="30"/>
          <w:lang w:val="en-US"/>
        </w:rPr>
        <w:t>I</w:t>
      </w:r>
      <w:r w:rsidR="00C52DEB" w:rsidRPr="00982D4B">
        <w:rPr>
          <w:sz w:val="30"/>
          <w:szCs w:val="30"/>
        </w:rPr>
        <w:t>:</w:t>
      </w:r>
      <w:r w:rsidRPr="00982D4B">
        <w:rPr>
          <w:sz w:val="30"/>
          <w:szCs w:val="30"/>
        </w:rPr>
        <w:t xml:space="preserve"> </w:t>
      </w:r>
      <w:r w:rsidR="00CD4EC4" w:rsidRPr="00982D4B">
        <w:rPr>
          <w:position w:val="-12"/>
          <w:sz w:val="30"/>
          <w:szCs w:val="30"/>
          <w:lang w:val="en-US"/>
        </w:rPr>
        <w:object w:dxaOrig="2079" w:dyaOrig="400">
          <v:shape id="_x0000_i1802" type="#_x0000_t75" style="width:98.25pt;height:18.75pt" o:ole="" fillcolor="window">
            <v:imagedata r:id="rId1738" o:title=""/>
          </v:shape>
          <o:OLEObject Type="Embed" ProgID="Equation.3" ShapeID="_x0000_i1802" DrawAspect="Content" ObjectID="_1613371944" r:id="rId1739"/>
        </w:object>
      </w:r>
      <w:r w:rsidR="00C52DEB" w:rsidRPr="00982D4B">
        <w:rPr>
          <w:sz w:val="30"/>
          <w:szCs w:val="30"/>
        </w:rPr>
        <w:t xml:space="preserve">, </w:t>
      </w:r>
      <w:r w:rsidR="00C52DEB" w:rsidRPr="00982D4B">
        <w:rPr>
          <w:i/>
          <w:sz w:val="30"/>
          <w:szCs w:val="30"/>
          <w:lang w:val="en-US"/>
        </w:rPr>
        <w:t>dx</w:t>
      </w:r>
      <w:r w:rsidR="00C52DEB" w:rsidRPr="00982D4B">
        <w:rPr>
          <w:sz w:val="30"/>
          <w:szCs w:val="30"/>
          <w:vertAlign w:val="subscript"/>
        </w:rPr>
        <w:t>2</w:t>
      </w:r>
      <w:r w:rsidR="00C52DEB" w:rsidRPr="00982D4B">
        <w:rPr>
          <w:sz w:val="30"/>
          <w:szCs w:val="30"/>
        </w:rPr>
        <w:t>/</w:t>
      </w:r>
      <w:r w:rsidR="00C52DEB" w:rsidRPr="00982D4B">
        <w:rPr>
          <w:i/>
          <w:sz w:val="30"/>
          <w:szCs w:val="30"/>
          <w:lang w:val="en-US"/>
        </w:rPr>
        <w:t>dx</w:t>
      </w:r>
      <w:r w:rsidR="00C52DEB" w:rsidRPr="00982D4B">
        <w:rPr>
          <w:sz w:val="30"/>
          <w:szCs w:val="30"/>
          <w:vertAlign w:val="subscript"/>
        </w:rPr>
        <w:t>1</w:t>
      </w:r>
      <w:r w:rsidR="00C52DEB" w:rsidRPr="00982D4B">
        <w:rPr>
          <w:sz w:val="30"/>
          <w:szCs w:val="30"/>
        </w:rPr>
        <w:t xml:space="preserve"> = –</w:t>
      </w:r>
      <w:r w:rsidR="00C52DEB" w:rsidRPr="00982D4B">
        <w:rPr>
          <w:i/>
          <w:sz w:val="30"/>
          <w:szCs w:val="30"/>
          <w:lang w:val="en-US"/>
        </w:rPr>
        <w:t>c</w:t>
      </w:r>
      <w:r w:rsidR="00C52DEB" w:rsidRPr="00982D4B">
        <w:rPr>
          <w:i/>
          <w:sz w:val="30"/>
          <w:szCs w:val="30"/>
        </w:rPr>
        <w:t>/</w:t>
      </w:r>
      <w:r w:rsidR="00C52DEB" w:rsidRPr="00982D4B">
        <w:rPr>
          <w:i/>
          <w:sz w:val="30"/>
          <w:szCs w:val="30"/>
          <w:lang w:val="en-US"/>
        </w:rPr>
        <w:t>x</w:t>
      </w:r>
      <w:r w:rsidR="00C52DEB" w:rsidRPr="00982D4B">
        <w:rPr>
          <w:sz w:val="30"/>
          <w:szCs w:val="30"/>
          <w:vertAlign w:val="subscript"/>
        </w:rPr>
        <w:t>2</w:t>
      </w:r>
      <w:r w:rsidR="00C52DEB" w:rsidRPr="00982D4B">
        <w:rPr>
          <w:sz w:val="30"/>
          <w:szCs w:val="30"/>
        </w:rPr>
        <w:t xml:space="preserve"> – </w:t>
      </w:r>
      <w:r w:rsidRPr="00982D4B">
        <w:rPr>
          <w:sz w:val="30"/>
          <w:szCs w:val="30"/>
        </w:rPr>
        <w:t>это дифференциальное уравнение с разделяющимися переменными</w:t>
      </w:r>
      <w:r w:rsidR="00540E92" w:rsidRPr="00982D4B">
        <w:rPr>
          <w:sz w:val="30"/>
          <w:szCs w:val="30"/>
        </w:rPr>
        <w:t>:</w:t>
      </w:r>
    </w:p>
    <w:p w:rsidR="00C96773" w:rsidRPr="00982D4B" w:rsidRDefault="00C52DEB" w:rsidP="00573FEE">
      <w:pPr>
        <w:spacing w:line="288" w:lineRule="auto"/>
        <w:rPr>
          <w:sz w:val="30"/>
          <w:szCs w:val="30"/>
        </w:rPr>
      </w:pPr>
      <w:r w:rsidRPr="00982D4B">
        <w:rPr>
          <w:position w:val="-12"/>
          <w:sz w:val="30"/>
          <w:szCs w:val="30"/>
          <w:lang w:val="en-US"/>
        </w:rPr>
        <w:object w:dxaOrig="2079" w:dyaOrig="400">
          <v:shape id="_x0000_i1803" type="#_x0000_t75" style="width:104.25pt;height:20.25pt" o:ole="" fillcolor="window">
            <v:imagedata r:id="rId1740" o:title=""/>
          </v:shape>
          <o:OLEObject Type="Embed" ProgID="Equation.3" ShapeID="_x0000_i1803" DrawAspect="Content" ObjectID="_1613371945" r:id="rId1741"/>
        </w:object>
      </w:r>
      <w:r w:rsidR="00C96773" w:rsidRPr="00982D4B">
        <w:rPr>
          <w:sz w:val="30"/>
          <w:szCs w:val="30"/>
        </w:rPr>
        <w:t>,</w:t>
      </w:r>
      <w:r w:rsidRPr="00982D4B">
        <w:rPr>
          <w:sz w:val="30"/>
          <w:szCs w:val="30"/>
        </w:rPr>
        <w:t xml:space="preserve"> </w:t>
      </w:r>
      <w:r w:rsidR="001053B6" w:rsidRPr="00982D4B">
        <w:rPr>
          <w:position w:val="-12"/>
          <w:sz w:val="30"/>
          <w:szCs w:val="30"/>
          <w:lang w:val="en-US"/>
        </w:rPr>
        <w:object w:dxaOrig="2220" w:dyaOrig="440">
          <v:shape id="_x0000_i1804" type="#_x0000_t75" style="width:111pt;height:21.75pt" o:ole="" fillcolor="window">
            <v:imagedata r:id="rId1742" o:title=""/>
          </v:shape>
          <o:OLEObject Type="Embed" ProgID="Equation.3" ShapeID="_x0000_i1804" DrawAspect="Content" ObjectID="_1613371946" r:id="rId1743"/>
        </w:object>
      </w:r>
      <w:r w:rsidR="00C96773" w:rsidRPr="00982D4B">
        <w:rPr>
          <w:sz w:val="30"/>
          <w:szCs w:val="30"/>
        </w:rPr>
        <w:t>,</w:t>
      </w:r>
      <w:r w:rsidRPr="00982D4B">
        <w:rPr>
          <w:sz w:val="30"/>
          <w:szCs w:val="30"/>
        </w:rPr>
        <w:t xml:space="preserve"> </w:t>
      </w:r>
      <w:r w:rsidR="009C2CF0" w:rsidRPr="00982D4B">
        <w:rPr>
          <w:position w:val="-12"/>
          <w:sz w:val="30"/>
          <w:szCs w:val="30"/>
          <w:lang w:val="en-US"/>
        </w:rPr>
        <w:object w:dxaOrig="1820" w:dyaOrig="440">
          <v:shape id="_x0000_i1805" type="#_x0000_t75" style="width:90.75pt;height:21.75pt" o:ole="" fillcolor="window">
            <v:imagedata r:id="rId1744" o:title=""/>
          </v:shape>
          <o:OLEObject Type="Embed" ProgID="Equation.3" ShapeID="_x0000_i1805" DrawAspect="Content" ObjectID="_1613371947" r:id="rId1745"/>
        </w:object>
      </w:r>
      <w:r w:rsidRPr="00982D4B">
        <w:rPr>
          <w:sz w:val="30"/>
          <w:szCs w:val="30"/>
        </w:rPr>
        <w:t>.</w:t>
      </w:r>
    </w:p>
    <w:p w:rsidR="00C96773" w:rsidRPr="00982D4B" w:rsidRDefault="00E27088" w:rsidP="00573FEE">
      <w:pPr>
        <w:spacing w:line="288" w:lineRule="auto"/>
        <w:rPr>
          <w:sz w:val="30"/>
          <w:szCs w:val="30"/>
        </w:rPr>
      </w:pPr>
      <w:r w:rsidRPr="00982D4B">
        <w:rPr>
          <w:sz w:val="30"/>
          <w:szCs w:val="30"/>
        </w:rPr>
        <w:t>У</w:t>
      </w:r>
      <w:r w:rsidR="00C96773" w:rsidRPr="00982D4B">
        <w:rPr>
          <w:sz w:val="30"/>
          <w:szCs w:val="30"/>
        </w:rPr>
        <w:t xml:space="preserve">равнение фазовых траекторий системы в области </w:t>
      </w:r>
      <w:r w:rsidR="00540E92" w:rsidRPr="00982D4B">
        <w:rPr>
          <w:sz w:val="30"/>
          <w:szCs w:val="30"/>
          <w:lang w:val="en-US"/>
        </w:rPr>
        <w:t>I</w:t>
      </w:r>
      <w:r w:rsidR="00540E92" w:rsidRPr="00982D4B">
        <w:rPr>
          <w:sz w:val="30"/>
          <w:szCs w:val="30"/>
        </w:rPr>
        <w:t xml:space="preserve"> </w:t>
      </w:r>
      <w:r w:rsidR="00C96773" w:rsidRPr="00982D4B">
        <w:rPr>
          <w:sz w:val="30"/>
          <w:szCs w:val="30"/>
        </w:rPr>
        <w:t xml:space="preserve">– это уравнение парабол, вершины которых находятся на оси </w:t>
      </w:r>
      <w:r w:rsidR="009C2CF0" w:rsidRPr="00982D4B">
        <w:rPr>
          <w:i/>
          <w:sz w:val="30"/>
          <w:szCs w:val="30"/>
          <w:lang w:val="en-US"/>
        </w:rPr>
        <w:t>x</w:t>
      </w:r>
      <w:r w:rsidR="009C2CF0" w:rsidRPr="00982D4B">
        <w:rPr>
          <w:sz w:val="30"/>
          <w:szCs w:val="30"/>
          <w:vertAlign w:val="subscript"/>
        </w:rPr>
        <w:t>1</w:t>
      </w:r>
      <w:r w:rsidR="00C96773" w:rsidRPr="00982D4B">
        <w:rPr>
          <w:sz w:val="30"/>
          <w:szCs w:val="30"/>
        </w:rPr>
        <w:t xml:space="preserve"> фазовой плоскости, а ветви парабол направлены влево. Параболы изображены на рис</w:t>
      </w:r>
      <w:r w:rsidRPr="00982D4B">
        <w:rPr>
          <w:sz w:val="30"/>
          <w:szCs w:val="30"/>
        </w:rPr>
        <w:t>. 5.</w:t>
      </w:r>
      <w:r w:rsidR="009C2CF0" w:rsidRPr="00982D4B">
        <w:rPr>
          <w:sz w:val="30"/>
          <w:szCs w:val="30"/>
        </w:rPr>
        <w:t>20</w:t>
      </w:r>
      <w:r w:rsidR="00C96773" w:rsidRPr="00982D4B">
        <w:rPr>
          <w:sz w:val="30"/>
          <w:szCs w:val="30"/>
        </w:rPr>
        <w:t xml:space="preserve"> справа от линии переключения. </w:t>
      </w:r>
    </w:p>
    <w:p w:rsidR="009C2CF0" w:rsidRPr="00982D4B" w:rsidRDefault="00A83DEB" w:rsidP="00573FEE">
      <w:pPr>
        <w:spacing w:line="288" w:lineRule="auto"/>
        <w:rPr>
          <w:sz w:val="30"/>
          <w:szCs w:val="30"/>
        </w:rPr>
      </w:pPr>
      <w:r>
        <w:rPr>
          <w:noProof/>
          <w:sz w:val="30"/>
          <w:szCs w:val="30"/>
        </w:rPr>
        <w:object w:dxaOrig="5260" w:dyaOrig="440">
          <v:shape id="_x0000_s14539" type="#_x0000_t75" style="position:absolute;left:0;text-align:left;margin-left:243.45pt;margin-top:7.45pt;width:3in;height:2in;z-index:251873280" fillcolor="window">
            <v:imagedata r:id="rId1746" o:title=""/>
            <w10:wrap type="square"/>
          </v:shape>
          <o:OLEObject Type="Embed" ProgID="Word.Picture.8" ShapeID="_x0000_s14539" DrawAspect="Content" ObjectID="_1613372238" r:id="rId1747"/>
        </w:object>
      </w:r>
      <w:r>
        <w:rPr>
          <w:noProof/>
          <w:sz w:val="30"/>
          <w:szCs w:val="30"/>
        </w:rPr>
        <w:object w:dxaOrig="5260" w:dyaOrig="440">
          <v:shape id="_x0000_s14538" type="#_x0000_t75" style="position:absolute;left:0;text-align:left;margin-left:1.95pt;margin-top:11.2pt;width:201.55pt;height:2in;z-index:251872256" fillcolor="window">
            <v:imagedata r:id="rId1748" o:title="" cropleft="4128f" cropright="258f"/>
            <w10:wrap type="square"/>
          </v:shape>
          <o:OLEObject Type="Embed" ProgID="Word.Picture.8" ShapeID="_x0000_s14538" DrawAspect="Content" ObjectID="_1613372239" r:id="rId1749"/>
        </w:object>
      </w:r>
    </w:p>
    <w:p w:rsidR="009C2CF0" w:rsidRPr="00982D4B" w:rsidRDefault="009C2CF0" w:rsidP="00573FEE">
      <w:pPr>
        <w:spacing w:line="288" w:lineRule="auto"/>
        <w:rPr>
          <w:sz w:val="30"/>
          <w:szCs w:val="30"/>
        </w:rPr>
      </w:pPr>
    </w:p>
    <w:p w:rsidR="009C2CF0" w:rsidRPr="00982D4B" w:rsidRDefault="009C2CF0" w:rsidP="00573FEE">
      <w:pPr>
        <w:spacing w:line="288" w:lineRule="auto"/>
        <w:rPr>
          <w:sz w:val="30"/>
          <w:szCs w:val="30"/>
        </w:rPr>
      </w:pPr>
    </w:p>
    <w:p w:rsidR="009C2CF0" w:rsidRPr="00982D4B" w:rsidRDefault="009C2CF0" w:rsidP="00573FEE">
      <w:pPr>
        <w:spacing w:line="288" w:lineRule="auto"/>
        <w:rPr>
          <w:sz w:val="30"/>
          <w:szCs w:val="30"/>
        </w:rPr>
      </w:pPr>
    </w:p>
    <w:p w:rsidR="009C2CF0" w:rsidRPr="00982D4B" w:rsidRDefault="009C2CF0" w:rsidP="00573FEE">
      <w:pPr>
        <w:spacing w:line="288" w:lineRule="auto"/>
        <w:rPr>
          <w:sz w:val="30"/>
          <w:szCs w:val="30"/>
        </w:rPr>
      </w:pPr>
    </w:p>
    <w:p w:rsidR="009C2CF0" w:rsidRPr="00982D4B" w:rsidRDefault="009C2CF0" w:rsidP="00573FEE">
      <w:pPr>
        <w:spacing w:line="288" w:lineRule="auto"/>
        <w:rPr>
          <w:sz w:val="30"/>
          <w:szCs w:val="30"/>
        </w:rPr>
      </w:pPr>
    </w:p>
    <w:p w:rsidR="009C2CF0" w:rsidRPr="00982D4B" w:rsidRDefault="00A83DEB" w:rsidP="00573FEE">
      <w:pPr>
        <w:spacing w:line="288" w:lineRule="auto"/>
        <w:rPr>
          <w:sz w:val="30"/>
          <w:szCs w:val="30"/>
        </w:rPr>
      </w:pPr>
      <w:r>
        <w:rPr>
          <w:noProof/>
          <w:sz w:val="30"/>
          <w:szCs w:val="30"/>
          <w:lang w:eastAsia="ru-RU"/>
        </w:rPr>
        <mc:AlternateContent>
          <mc:Choice Requires="wps">
            <w:drawing>
              <wp:anchor distT="0" distB="0" distL="114300" distR="114300" simplePos="0" relativeHeight="251876352" behindDoc="0" locked="0" layoutInCell="1" allowOverlap="0">
                <wp:simplePos x="0" y="0"/>
                <wp:positionH relativeFrom="column">
                  <wp:posOffset>-1476375</wp:posOffset>
                </wp:positionH>
                <wp:positionV relativeFrom="paragraph">
                  <wp:posOffset>107950</wp:posOffset>
                </wp:positionV>
                <wp:extent cx="1666875" cy="142875"/>
                <wp:effectExtent l="0" t="4445" r="1270" b="0"/>
                <wp:wrapNone/>
                <wp:docPr id="65" name="Text Box 13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42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3DEB" w:rsidRDefault="00A83DEB">
                            <w:r w:rsidRPr="00540E92">
                              <w:rPr>
                                <w:sz w:val="20"/>
                                <w:szCs w:val="20"/>
                              </w:rPr>
                              <w:t>Линия</w:t>
                            </w:r>
                            <w:r>
                              <w:t xml:space="preserve"> </w:t>
                            </w:r>
                            <w:r w:rsidRPr="00540E92">
                              <w:rPr>
                                <w:sz w:val="20"/>
                                <w:szCs w:val="20"/>
                              </w:rPr>
                              <w:t>переключения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18" o:spid="_x0000_s1245" type="#_x0000_t202" style="position:absolute;left:0;text-align:left;margin-left:-116.25pt;margin-top:8.5pt;width:131.25pt;height:11.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" o:allowoverlap="f" filled="f" stroked="f">
                <v:textbox inset="0,0,0,0">
                  <w:txbxContent>
                    <w:p w:rsidR="00A83DEB" w:rsidRDefault="00A83DEB">
                      <w:r w:rsidRPr="00540E92">
                        <w:rPr>
                          <w:sz w:val="20"/>
                          <w:szCs w:val="20"/>
                        </w:rPr>
                        <w:t>Линия</w:t>
                      </w:r>
                      <w:r>
                        <w:t xml:space="preserve"> </w:t>
                      </w:r>
                      <w:r w:rsidRPr="00540E92">
                        <w:rPr>
                          <w:sz w:val="20"/>
                          <w:szCs w:val="20"/>
                        </w:rPr>
                        <w:t>переключения</w:t>
                      </w:r>
                    </w:p>
                  </w:txbxContent>
                </v:textbox>
              </v:shape>
            </w:pict>
          </mc:Fallback>
        </mc:AlternateContent>
      </w:r>
    </w:p>
    <w:p w:rsidR="009C2CF0" w:rsidRPr="00982D4B" w:rsidRDefault="009C2CF0" w:rsidP="00573FEE">
      <w:pPr>
        <w:spacing w:line="288" w:lineRule="auto"/>
        <w:rPr>
          <w:sz w:val="30"/>
          <w:szCs w:val="30"/>
        </w:rPr>
      </w:pPr>
    </w:p>
    <w:p w:rsidR="009C2CF0" w:rsidRPr="00982D4B" w:rsidRDefault="009C2CF0" w:rsidP="00E135D8">
      <w:pPr>
        <w:spacing w:after="120" w:line="288" w:lineRule="auto"/>
        <w:ind w:firstLine="0"/>
        <w:jc w:val="center"/>
        <w:rPr>
          <w:rFonts w:eastAsia="Times New Roman"/>
          <w:iCs/>
          <w:szCs w:val="28"/>
          <w:lang w:eastAsia="ru-RU"/>
        </w:rPr>
      </w:pPr>
      <w:r w:rsidRPr="00982D4B">
        <w:rPr>
          <w:rFonts w:eastAsia="Times New Roman"/>
          <w:iCs/>
          <w:szCs w:val="28"/>
          <w:lang w:eastAsia="ru-RU"/>
        </w:rPr>
        <w:t xml:space="preserve">Рис. 5.20. Фазовые траектории в областях </w:t>
      </w:r>
      <w:r w:rsidRPr="00982D4B">
        <w:rPr>
          <w:rFonts w:eastAsia="Times New Roman"/>
          <w:iCs/>
          <w:szCs w:val="28"/>
          <w:lang w:val="en-US" w:eastAsia="ru-RU"/>
        </w:rPr>
        <w:t>I</w:t>
      </w:r>
      <w:r w:rsidRPr="00982D4B">
        <w:rPr>
          <w:rFonts w:eastAsia="Times New Roman"/>
          <w:iCs/>
          <w:szCs w:val="28"/>
          <w:lang w:eastAsia="ru-RU"/>
        </w:rPr>
        <w:t xml:space="preserve"> и </w:t>
      </w:r>
      <w:r w:rsidRPr="00982D4B">
        <w:rPr>
          <w:rFonts w:eastAsia="Times New Roman"/>
          <w:iCs/>
          <w:szCs w:val="28"/>
          <w:lang w:val="en-US" w:eastAsia="ru-RU"/>
        </w:rPr>
        <w:t>II</w:t>
      </w:r>
    </w:p>
    <w:p w:rsidR="00B901D9" w:rsidRPr="00982D4B" w:rsidRDefault="00B901D9" w:rsidP="009C2CF0">
      <w:pPr>
        <w:spacing w:line="288" w:lineRule="auto"/>
        <w:rPr>
          <w:sz w:val="30"/>
          <w:szCs w:val="30"/>
        </w:rPr>
      </w:pPr>
      <w:r w:rsidRPr="00982D4B">
        <w:rPr>
          <w:sz w:val="30"/>
          <w:szCs w:val="30"/>
        </w:rPr>
        <w:t>Направление движения изображающей точки по этим фазовым траекториям: в верхней полуплоскости – движение слева направо, в нижней полуплоскости – справа налево.</w:t>
      </w:r>
    </w:p>
    <w:p w:rsidR="00C96773" w:rsidRPr="00982D4B" w:rsidRDefault="009C2CF0" w:rsidP="009C2CF0">
      <w:pPr>
        <w:spacing w:line="288" w:lineRule="auto"/>
        <w:rPr>
          <w:sz w:val="30"/>
          <w:szCs w:val="30"/>
        </w:rPr>
      </w:pPr>
      <w:r w:rsidRPr="00982D4B">
        <w:rPr>
          <w:i/>
          <w:sz w:val="30"/>
          <w:szCs w:val="30"/>
        </w:rPr>
        <w:t xml:space="preserve">Область </w:t>
      </w:r>
      <w:r w:rsidRPr="00982D4B">
        <w:rPr>
          <w:i/>
          <w:sz w:val="30"/>
          <w:szCs w:val="30"/>
          <w:lang w:val="en-US"/>
        </w:rPr>
        <w:t>II</w:t>
      </w:r>
      <w:r w:rsidRPr="00982D4B">
        <w:rPr>
          <w:sz w:val="30"/>
          <w:szCs w:val="30"/>
        </w:rPr>
        <w:t xml:space="preserve">: </w:t>
      </w:r>
      <w:r w:rsidRPr="00982D4B">
        <w:rPr>
          <w:position w:val="-12"/>
          <w:sz w:val="30"/>
          <w:szCs w:val="30"/>
          <w:lang w:val="en-US"/>
        </w:rPr>
        <w:object w:dxaOrig="1960" w:dyaOrig="400">
          <v:shape id="_x0000_i1808" type="#_x0000_t75" style="width:98.25pt;height:20.25pt" o:ole="" fillcolor="window">
            <v:imagedata r:id="rId1750" o:title=""/>
          </v:shape>
          <o:OLEObject Type="Embed" ProgID="Equation.3" ShapeID="_x0000_i1808" DrawAspect="Content" ObjectID="_1613371948" r:id="rId1751"/>
        </w:object>
      </w:r>
      <w:r w:rsidRPr="00982D4B">
        <w:rPr>
          <w:sz w:val="30"/>
          <w:szCs w:val="30"/>
        </w:rPr>
        <w:t xml:space="preserve">, </w:t>
      </w:r>
      <w:r w:rsidRPr="00982D4B">
        <w:rPr>
          <w:i/>
          <w:sz w:val="30"/>
          <w:szCs w:val="30"/>
          <w:lang w:val="en-US"/>
        </w:rPr>
        <w:t>dx</w:t>
      </w:r>
      <w:r w:rsidRPr="00982D4B">
        <w:rPr>
          <w:sz w:val="30"/>
          <w:szCs w:val="30"/>
          <w:vertAlign w:val="subscript"/>
        </w:rPr>
        <w:t>2</w:t>
      </w:r>
      <w:r w:rsidRPr="00982D4B">
        <w:rPr>
          <w:sz w:val="30"/>
          <w:szCs w:val="30"/>
        </w:rPr>
        <w:t>/</w:t>
      </w:r>
      <w:r w:rsidRPr="00982D4B">
        <w:rPr>
          <w:i/>
          <w:sz w:val="30"/>
          <w:szCs w:val="30"/>
          <w:lang w:val="en-US"/>
        </w:rPr>
        <w:t>dx</w:t>
      </w:r>
      <w:r w:rsidRPr="00982D4B">
        <w:rPr>
          <w:sz w:val="30"/>
          <w:szCs w:val="30"/>
          <w:vertAlign w:val="subscript"/>
        </w:rPr>
        <w:t>1</w:t>
      </w:r>
      <w:r w:rsidRPr="00982D4B">
        <w:rPr>
          <w:sz w:val="30"/>
          <w:szCs w:val="30"/>
        </w:rPr>
        <w:t xml:space="preserve"> = </w:t>
      </w:r>
      <w:r w:rsidRPr="00982D4B">
        <w:rPr>
          <w:i/>
          <w:sz w:val="30"/>
          <w:szCs w:val="30"/>
          <w:lang w:val="en-US"/>
        </w:rPr>
        <w:t>c</w:t>
      </w:r>
      <w:r w:rsidRPr="00982D4B">
        <w:rPr>
          <w:i/>
          <w:sz w:val="30"/>
          <w:szCs w:val="30"/>
        </w:rPr>
        <w:t>/</w:t>
      </w:r>
      <w:r w:rsidRPr="00982D4B">
        <w:rPr>
          <w:i/>
          <w:sz w:val="30"/>
          <w:szCs w:val="30"/>
          <w:lang w:val="en-US"/>
        </w:rPr>
        <w:t>x</w:t>
      </w:r>
      <w:r w:rsidRPr="00982D4B">
        <w:rPr>
          <w:sz w:val="30"/>
          <w:szCs w:val="30"/>
          <w:vertAlign w:val="subscript"/>
        </w:rPr>
        <w:t>2</w:t>
      </w:r>
      <w:r w:rsidRPr="00982D4B">
        <w:rPr>
          <w:sz w:val="30"/>
          <w:szCs w:val="30"/>
        </w:rPr>
        <w:t xml:space="preserve">, </w:t>
      </w:r>
      <w:r w:rsidRPr="00982D4B">
        <w:rPr>
          <w:position w:val="-12"/>
          <w:sz w:val="30"/>
          <w:szCs w:val="30"/>
          <w:lang w:val="en-US"/>
        </w:rPr>
        <w:object w:dxaOrig="1719" w:dyaOrig="440">
          <v:shape id="_x0000_i1809" type="#_x0000_t75" style="width:86.25pt;height:21.75pt" o:ole="" fillcolor="window">
            <v:imagedata r:id="rId1752" o:title=""/>
          </v:shape>
          <o:OLEObject Type="Embed" ProgID="Equation.3" ShapeID="_x0000_i1809" DrawAspect="Content" ObjectID="_1613371949" r:id="rId1753"/>
        </w:object>
      </w:r>
      <w:r w:rsidRPr="00982D4B">
        <w:rPr>
          <w:sz w:val="30"/>
          <w:szCs w:val="30"/>
        </w:rPr>
        <w:t xml:space="preserve"> </w:t>
      </w:r>
      <w:r w:rsidR="00C96773" w:rsidRPr="00982D4B">
        <w:rPr>
          <w:sz w:val="30"/>
          <w:szCs w:val="30"/>
        </w:rPr>
        <w:t>– это дифференциальное уравнение фазовых траекторий исследуемой системы слева от линии переключения</w:t>
      </w:r>
      <w:r w:rsidR="004C31C3" w:rsidRPr="00982D4B">
        <w:rPr>
          <w:sz w:val="30"/>
          <w:szCs w:val="30"/>
        </w:rPr>
        <w:t xml:space="preserve"> – </w:t>
      </w:r>
      <w:r w:rsidR="00C96773" w:rsidRPr="00982D4B">
        <w:rPr>
          <w:sz w:val="30"/>
          <w:szCs w:val="30"/>
        </w:rPr>
        <w:t>уравнение парабол, вершины которых находятся на оси</w:t>
      </w:r>
      <w:r w:rsidRPr="00982D4B">
        <w:rPr>
          <w:sz w:val="30"/>
          <w:szCs w:val="30"/>
        </w:rPr>
        <w:t xml:space="preserve"> </w:t>
      </w:r>
      <w:r w:rsidRPr="00982D4B">
        <w:rPr>
          <w:i/>
          <w:sz w:val="30"/>
          <w:szCs w:val="30"/>
          <w:lang w:val="en-US"/>
        </w:rPr>
        <w:t>x</w:t>
      </w:r>
      <w:r w:rsidRPr="00982D4B">
        <w:rPr>
          <w:sz w:val="30"/>
          <w:szCs w:val="30"/>
          <w:vertAlign w:val="subscript"/>
        </w:rPr>
        <w:t>1</w:t>
      </w:r>
      <w:r w:rsidR="00C96773" w:rsidRPr="00982D4B">
        <w:rPr>
          <w:sz w:val="30"/>
          <w:szCs w:val="30"/>
        </w:rPr>
        <w:t xml:space="preserve">, а ветви парабол направлены вправо. Направление движения изображающей точки: в верхней </w:t>
      </w:r>
      <w:r w:rsidR="00C96773" w:rsidRPr="00982D4B">
        <w:rPr>
          <w:sz w:val="30"/>
          <w:szCs w:val="30"/>
        </w:rPr>
        <w:lastRenderedPageBreak/>
        <w:t>полуплоскости – справа налево</w:t>
      </w:r>
      <w:r w:rsidR="00136464" w:rsidRPr="00982D4B">
        <w:rPr>
          <w:sz w:val="30"/>
          <w:szCs w:val="30"/>
        </w:rPr>
        <w:t>,</w:t>
      </w:r>
      <w:r w:rsidR="00C96773" w:rsidRPr="00982D4B">
        <w:rPr>
          <w:sz w:val="30"/>
          <w:szCs w:val="30"/>
        </w:rPr>
        <w:t xml:space="preserve"> в нижней полуплоскости </w:t>
      </w:r>
      <w:r w:rsidR="005D6DDF" w:rsidRPr="00982D4B">
        <w:rPr>
          <w:sz w:val="30"/>
          <w:szCs w:val="30"/>
        </w:rPr>
        <w:t xml:space="preserve">– </w:t>
      </w:r>
      <w:r w:rsidR="00C96773" w:rsidRPr="00982D4B">
        <w:rPr>
          <w:sz w:val="30"/>
          <w:szCs w:val="30"/>
        </w:rPr>
        <w:t>с</w:t>
      </w:r>
      <w:r w:rsidR="00633609" w:rsidRPr="00982D4B">
        <w:rPr>
          <w:sz w:val="30"/>
          <w:szCs w:val="30"/>
        </w:rPr>
        <w:t>лева</w:t>
      </w:r>
      <w:r w:rsidR="00C96773" w:rsidRPr="00982D4B">
        <w:rPr>
          <w:sz w:val="30"/>
          <w:szCs w:val="30"/>
        </w:rPr>
        <w:t xml:space="preserve"> на</w:t>
      </w:r>
      <w:r w:rsidR="00633609" w:rsidRPr="00982D4B">
        <w:rPr>
          <w:sz w:val="30"/>
          <w:szCs w:val="30"/>
        </w:rPr>
        <w:t>право</w:t>
      </w:r>
      <w:r w:rsidR="00C96773" w:rsidRPr="00982D4B">
        <w:rPr>
          <w:sz w:val="30"/>
          <w:szCs w:val="30"/>
        </w:rPr>
        <w:t>.</w:t>
      </w:r>
    </w:p>
    <w:p w:rsidR="00C96773" w:rsidRPr="00982D4B" w:rsidRDefault="00C96773" w:rsidP="005D6DDF">
      <w:pPr>
        <w:spacing w:after="120" w:line="288" w:lineRule="auto"/>
        <w:rPr>
          <w:sz w:val="30"/>
          <w:szCs w:val="30"/>
        </w:rPr>
      </w:pPr>
      <w:r w:rsidRPr="00982D4B">
        <w:rPr>
          <w:sz w:val="30"/>
          <w:szCs w:val="30"/>
        </w:rPr>
        <w:t>«Сшивая» оба листа по линии переключения</w:t>
      </w:r>
      <w:r w:rsidR="005D6DDF" w:rsidRPr="00982D4B">
        <w:rPr>
          <w:sz w:val="30"/>
          <w:szCs w:val="30"/>
        </w:rPr>
        <w:t>,</w:t>
      </w:r>
      <w:r w:rsidRPr="00982D4B">
        <w:rPr>
          <w:sz w:val="30"/>
          <w:szCs w:val="30"/>
        </w:rPr>
        <w:t xml:space="preserve"> получим фазовый портрет исследуемой системы</w:t>
      </w:r>
      <w:r w:rsidR="005D6DDF" w:rsidRPr="00982D4B">
        <w:rPr>
          <w:sz w:val="30"/>
          <w:szCs w:val="30"/>
        </w:rPr>
        <w:t xml:space="preserve"> (рис. 5.21)</w:t>
      </w:r>
      <w:r w:rsidRPr="00982D4B">
        <w:rPr>
          <w:sz w:val="30"/>
          <w:szCs w:val="30"/>
        </w:rPr>
        <w:t>.</w:t>
      </w:r>
      <w:r w:rsidR="00CD4EC4">
        <w:rPr>
          <w:sz w:val="30"/>
          <w:szCs w:val="30"/>
        </w:rPr>
        <w:t xml:space="preserve"> </w:t>
      </w:r>
      <w:r w:rsidR="00CD4EC4" w:rsidRPr="00982D4B">
        <w:rPr>
          <w:sz w:val="30"/>
          <w:szCs w:val="30"/>
        </w:rPr>
        <w:t>Пусть начальные условия таковы, что изображающая точка на фазовой плоскости занимает положение М</w:t>
      </w:r>
      <w:r w:rsidR="00CD4EC4" w:rsidRPr="00982D4B">
        <w:rPr>
          <w:sz w:val="30"/>
          <w:szCs w:val="30"/>
          <w:vertAlign w:val="subscript"/>
        </w:rPr>
        <w:t>0</w:t>
      </w:r>
      <w:r w:rsidR="00CD4EC4" w:rsidRPr="00982D4B">
        <w:rPr>
          <w:sz w:val="30"/>
          <w:szCs w:val="30"/>
        </w:rPr>
        <w:t xml:space="preserve"> в области </w:t>
      </w:r>
      <w:r w:rsidR="00CD4EC4" w:rsidRPr="00982D4B">
        <w:rPr>
          <w:sz w:val="30"/>
          <w:szCs w:val="30"/>
          <w:lang w:val="en-US"/>
        </w:rPr>
        <w:t>I</w:t>
      </w:r>
      <w:r w:rsidR="00CD4EC4" w:rsidRPr="00982D4B">
        <w:rPr>
          <w:sz w:val="30"/>
          <w:szCs w:val="30"/>
        </w:rPr>
        <w:t xml:space="preserve">. Здесь </w:t>
      </w:r>
      <w:r w:rsidR="00CD4EC4" w:rsidRPr="00982D4B">
        <w:rPr>
          <w:position w:val="-12"/>
          <w:sz w:val="30"/>
          <w:szCs w:val="30"/>
          <w:lang w:val="en-US"/>
        </w:rPr>
        <w:object w:dxaOrig="2220" w:dyaOrig="400">
          <v:shape id="_x0000_i1810" type="#_x0000_t75" style="width:111pt;height:20.25pt" o:ole="" fillcolor="window">
            <v:imagedata r:id="rId1754" o:title=""/>
          </v:shape>
          <o:OLEObject Type="Embed" ProgID="Equation.3" ShapeID="_x0000_i1810" DrawAspect="Content" ObjectID="_1613371950" r:id="rId1755"/>
        </w:object>
      </w:r>
      <w:r w:rsidR="00CD4EC4" w:rsidRPr="00982D4B">
        <w:rPr>
          <w:sz w:val="30"/>
          <w:szCs w:val="30"/>
        </w:rPr>
        <w:t xml:space="preserve"> и дальнейшее движение изображающей точки происходит по фазовой траектории М</w:t>
      </w:r>
      <w:r w:rsidR="00CD4EC4" w:rsidRPr="00982D4B">
        <w:rPr>
          <w:sz w:val="30"/>
          <w:szCs w:val="30"/>
          <w:vertAlign w:val="subscript"/>
        </w:rPr>
        <w:t>0</w:t>
      </w:r>
      <w:r w:rsidR="00CD4EC4" w:rsidRPr="00982D4B">
        <w:rPr>
          <w:sz w:val="30"/>
          <w:szCs w:val="30"/>
        </w:rPr>
        <w:t>М</w:t>
      </w:r>
      <w:r w:rsidR="00CD4EC4" w:rsidRPr="00982D4B">
        <w:rPr>
          <w:sz w:val="30"/>
          <w:szCs w:val="30"/>
          <w:vertAlign w:val="subscript"/>
        </w:rPr>
        <w:t>1</w:t>
      </w:r>
      <w:r w:rsidR="00CD4EC4" w:rsidRPr="00982D4B">
        <w:rPr>
          <w:sz w:val="30"/>
          <w:szCs w:val="30"/>
        </w:rPr>
        <w:t>М</w:t>
      </w:r>
      <w:r w:rsidR="00CD4EC4" w:rsidRPr="00982D4B">
        <w:rPr>
          <w:sz w:val="30"/>
          <w:szCs w:val="30"/>
          <w:vertAlign w:val="subscript"/>
        </w:rPr>
        <w:t>2</w:t>
      </w:r>
      <w:r w:rsidR="00CD4EC4" w:rsidRPr="00982D4B">
        <w:rPr>
          <w:sz w:val="30"/>
          <w:szCs w:val="30"/>
        </w:rPr>
        <w:t>.</w:t>
      </w:r>
      <w:r w:rsidR="00CD4EC4" w:rsidRPr="00CD4EC4">
        <w:rPr>
          <w:sz w:val="30"/>
          <w:szCs w:val="30"/>
        </w:rPr>
        <w:t xml:space="preserve"> </w:t>
      </w:r>
      <w:r w:rsidR="00CD4EC4" w:rsidRPr="00982D4B">
        <w:rPr>
          <w:sz w:val="30"/>
          <w:szCs w:val="30"/>
        </w:rPr>
        <w:t>В точке М</w:t>
      </w:r>
      <w:r w:rsidR="00CD4EC4" w:rsidRPr="00982D4B">
        <w:rPr>
          <w:sz w:val="30"/>
          <w:szCs w:val="30"/>
          <w:vertAlign w:val="subscript"/>
        </w:rPr>
        <w:t>2</w:t>
      </w:r>
      <w:r w:rsidR="00CD4EC4" w:rsidRPr="00982D4B">
        <w:rPr>
          <w:sz w:val="30"/>
          <w:szCs w:val="30"/>
        </w:rPr>
        <w:t xml:space="preserve"> происходит переключение реле </w:t>
      </w:r>
      <w:r w:rsidR="00CD4EC4" w:rsidRPr="00982D4B">
        <w:rPr>
          <w:position w:val="-12"/>
          <w:sz w:val="30"/>
          <w:szCs w:val="30"/>
          <w:lang w:val="en-US"/>
        </w:rPr>
        <w:object w:dxaOrig="2400" w:dyaOrig="400">
          <v:shape id="_x0000_i1811" type="#_x0000_t75" style="width:120pt;height:20.25pt" o:ole="" fillcolor="window">
            <v:imagedata r:id="rId1756" o:title=""/>
          </v:shape>
          <o:OLEObject Type="Embed" ProgID="Equation.3" ShapeID="_x0000_i1811" DrawAspect="Content" ObjectID="_1613371951" r:id="rId1757"/>
        </w:object>
      </w:r>
      <w:r w:rsidR="00CD4EC4" w:rsidRPr="00982D4B">
        <w:rPr>
          <w:sz w:val="30"/>
          <w:szCs w:val="30"/>
        </w:rPr>
        <w:t xml:space="preserve"> (изображающая точка достигла линии переключения).</w:t>
      </w:r>
    </w:p>
    <w:p w:rsidR="00C96773" w:rsidRPr="00982D4B" w:rsidRDefault="00C96773" w:rsidP="005D6DDF">
      <w:pPr>
        <w:spacing w:line="288" w:lineRule="auto"/>
        <w:ind w:firstLine="0"/>
        <w:jc w:val="center"/>
        <w:rPr>
          <w:sz w:val="30"/>
          <w:szCs w:val="30"/>
        </w:rPr>
      </w:pPr>
      <w:r w:rsidRPr="00982D4B">
        <w:rPr>
          <w:sz w:val="30"/>
          <w:szCs w:val="30"/>
        </w:rPr>
        <w:object w:dxaOrig="4320" w:dyaOrig="2880">
          <v:shape id="_x0000_i1812" type="#_x0000_t75" style="width:3in;height:2in" o:ole="" fillcolor="window">
            <v:imagedata r:id="rId1758" o:title=""/>
          </v:shape>
          <o:OLEObject Type="Embed" ProgID="Word.Picture.8" ShapeID="_x0000_i1812" DrawAspect="Content" ObjectID="_1613371952" r:id="rId1759"/>
        </w:object>
      </w:r>
    </w:p>
    <w:p w:rsidR="005D6DDF" w:rsidRPr="00982D4B" w:rsidRDefault="005D6DDF" w:rsidP="00CD4EC4">
      <w:pPr>
        <w:spacing w:before="120" w:after="120" w:line="288" w:lineRule="auto"/>
        <w:ind w:firstLine="0"/>
        <w:jc w:val="center"/>
        <w:rPr>
          <w:rFonts w:eastAsia="Times New Roman"/>
          <w:iCs/>
          <w:szCs w:val="28"/>
          <w:lang w:eastAsia="ru-RU"/>
        </w:rPr>
      </w:pPr>
      <w:r w:rsidRPr="00982D4B">
        <w:rPr>
          <w:rFonts w:eastAsia="Times New Roman"/>
          <w:iCs/>
          <w:szCs w:val="28"/>
          <w:lang w:eastAsia="ru-RU"/>
        </w:rPr>
        <w:t>Рис. 5.21. Фазовый портрет системы</w:t>
      </w:r>
    </w:p>
    <w:p w:rsidR="00DF44D8" w:rsidRPr="00982D4B" w:rsidRDefault="00F433DD" w:rsidP="00F433DD">
      <w:pPr>
        <w:spacing w:line="288" w:lineRule="auto"/>
        <w:rPr>
          <w:sz w:val="30"/>
          <w:szCs w:val="30"/>
        </w:rPr>
      </w:pPr>
      <w:r w:rsidRPr="00982D4B">
        <w:rPr>
          <w:sz w:val="30"/>
          <w:szCs w:val="30"/>
        </w:rPr>
        <w:t>Далее изображающая точка перемещается по фазовой траектории М</w:t>
      </w:r>
      <w:r w:rsidRPr="00982D4B">
        <w:rPr>
          <w:sz w:val="30"/>
          <w:szCs w:val="30"/>
          <w:vertAlign w:val="subscript"/>
        </w:rPr>
        <w:t>2</w:t>
      </w:r>
      <w:r w:rsidRPr="00982D4B">
        <w:rPr>
          <w:sz w:val="30"/>
          <w:szCs w:val="30"/>
        </w:rPr>
        <w:t>М</w:t>
      </w:r>
      <w:r w:rsidRPr="00982D4B">
        <w:rPr>
          <w:sz w:val="30"/>
          <w:szCs w:val="30"/>
          <w:vertAlign w:val="subscript"/>
        </w:rPr>
        <w:t>3</w:t>
      </w:r>
      <w:r w:rsidRPr="00982D4B">
        <w:rPr>
          <w:sz w:val="30"/>
          <w:szCs w:val="30"/>
        </w:rPr>
        <w:t>. В точке М</w:t>
      </w:r>
      <w:r w:rsidRPr="00982D4B">
        <w:rPr>
          <w:sz w:val="30"/>
          <w:szCs w:val="30"/>
          <w:vertAlign w:val="subscript"/>
        </w:rPr>
        <w:t>3</w:t>
      </w:r>
      <w:r w:rsidRPr="00982D4B">
        <w:rPr>
          <w:sz w:val="30"/>
          <w:szCs w:val="30"/>
        </w:rPr>
        <w:t xml:space="preserve"> изображающая точка достигает линии переключения внутри отрезка АВ – отрезка скольжения.</w:t>
      </w:r>
    </w:p>
    <w:p w:rsidR="00F433DD" w:rsidRPr="00982D4B" w:rsidRDefault="00DF44D8" w:rsidP="00CD4EC4">
      <w:pPr>
        <w:spacing w:after="120" w:line="288" w:lineRule="auto"/>
        <w:rPr>
          <w:sz w:val="30"/>
          <w:szCs w:val="30"/>
        </w:rPr>
      </w:pPr>
      <w:r w:rsidRPr="00982D4B">
        <w:rPr>
          <w:sz w:val="30"/>
          <w:szCs w:val="30"/>
        </w:rPr>
        <w:t>На линии скольжения происходит следующее. К</w:t>
      </w:r>
      <w:r w:rsidR="00F433DD" w:rsidRPr="00982D4B">
        <w:rPr>
          <w:sz w:val="30"/>
          <w:szCs w:val="30"/>
        </w:rPr>
        <w:t xml:space="preserve">ак только фазовая траектория пересечет линию переключения (из области II в область I), вступит в свои права фазовая траектория из области </w:t>
      </w:r>
      <w:r w:rsidR="00F433DD" w:rsidRPr="00982D4B">
        <w:rPr>
          <w:sz w:val="30"/>
          <w:szCs w:val="30"/>
          <w:lang w:val="en-US"/>
        </w:rPr>
        <w:t>I</w:t>
      </w:r>
      <w:r w:rsidR="00F433DD" w:rsidRPr="00982D4B">
        <w:rPr>
          <w:sz w:val="30"/>
          <w:szCs w:val="30"/>
        </w:rPr>
        <w:t xml:space="preserve">, которая вернет процесс на линию переключения внутри отрезка скольжения. Но тут </w:t>
      </w:r>
      <w:r w:rsidRPr="00982D4B">
        <w:rPr>
          <w:sz w:val="30"/>
          <w:szCs w:val="30"/>
        </w:rPr>
        <w:t>попадаем на</w:t>
      </w:r>
      <w:r w:rsidR="00F433DD" w:rsidRPr="00982D4B">
        <w:rPr>
          <w:sz w:val="30"/>
          <w:szCs w:val="30"/>
        </w:rPr>
        <w:t xml:space="preserve"> фазов</w:t>
      </w:r>
      <w:r w:rsidRPr="00982D4B">
        <w:rPr>
          <w:sz w:val="30"/>
          <w:szCs w:val="30"/>
        </w:rPr>
        <w:t>ую траекторию</w:t>
      </w:r>
      <w:r w:rsidR="00F433DD" w:rsidRPr="00982D4B">
        <w:rPr>
          <w:sz w:val="30"/>
          <w:szCs w:val="30"/>
        </w:rPr>
        <w:t xml:space="preserve"> из области </w:t>
      </w:r>
      <w:r w:rsidR="00F433DD" w:rsidRPr="00982D4B">
        <w:rPr>
          <w:sz w:val="30"/>
          <w:szCs w:val="30"/>
          <w:lang w:val="en-US"/>
        </w:rPr>
        <w:t>II</w:t>
      </w:r>
      <w:r w:rsidR="00F433DD" w:rsidRPr="00982D4B">
        <w:rPr>
          <w:sz w:val="30"/>
          <w:szCs w:val="30"/>
        </w:rPr>
        <w:t xml:space="preserve"> и т. д. В результате изображающая точка будет «скользить» по линии переключения к началу координат. Это соответствует переключениям релейного элемента с большой частотой. </w:t>
      </w:r>
      <w:r w:rsidR="00F433DD" w:rsidRPr="00982D4B">
        <w:rPr>
          <w:i/>
          <w:sz w:val="30"/>
          <w:szCs w:val="30"/>
        </w:rPr>
        <w:t>Теоретически</w:t>
      </w:r>
      <w:r w:rsidR="00F433DD" w:rsidRPr="00982D4B">
        <w:rPr>
          <w:sz w:val="30"/>
          <w:szCs w:val="30"/>
        </w:rPr>
        <w:t xml:space="preserve"> частота </w:t>
      </w:r>
      <w:r w:rsidR="00633609" w:rsidRPr="00982D4B">
        <w:rPr>
          <w:sz w:val="30"/>
          <w:szCs w:val="30"/>
        </w:rPr>
        <w:t>колебаний</w:t>
      </w:r>
      <w:r w:rsidR="00F433DD" w:rsidRPr="00982D4B">
        <w:rPr>
          <w:sz w:val="30"/>
          <w:szCs w:val="30"/>
        </w:rPr>
        <w:t xml:space="preserve"> бесконечна, а </w:t>
      </w:r>
      <w:r w:rsidR="00633609" w:rsidRPr="00982D4B">
        <w:rPr>
          <w:sz w:val="30"/>
          <w:szCs w:val="30"/>
        </w:rPr>
        <w:t xml:space="preserve">их </w:t>
      </w:r>
      <w:r w:rsidR="00F433DD" w:rsidRPr="00982D4B">
        <w:rPr>
          <w:sz w:val="30"/>
          <w:szCs w:val="30"/>
        </w:rPr>
        <w:t xml:space="preserve">амплитуда равна нулю. Следовательно, теоретически изображающая точка скользит по линии переключения к началу координат – равновесному состоянию. Фазовой траектории </w:t>
      </w:r>
      <w:r w:rsidR="00F433DD" w:rsidRPr="00982D4B">
        <w:rPr>
          <w:sz w:val="30"/>
          <w:szCs w:val="30"/>
        </w:rPr>
        <w:lastRenderedPageBreak/>
        <w:t>М</w:t>
      </w:r>
      <w:r w:rsidR="00F433DD" w:rsidRPr="00982D4B">
        <w:rPr>
          <w:sz w:val="30"/>
          <w:szCs w:val="30"/>
          <w:vertAlign w:val="subscript"/>
        </w:rPr>
        <w:t>0</w:t>
      </w:r>
      <w:r w:rsidR="00F433DD" w:rsidRPr="00982D4B">
        <w:rPr>
          <w:sz w:val="30"/>
          <w:szCs w:val="30"/>
        </w:rPr>
        <w:t>М</w:t>
      </w:r>
      <w:r w:rsidR="00F433DD" w:rsidRPr="00982D4B">
        <w:rPr>
          <w:sz w:val="30"/>
          <w:szCs w:val="30"/>
          <w:vertAlign w:val="subscript"/>
        </w:rPr>
        <w:t>1</w:t>
      </w:r>
      <w:r w:rsidR="00F433DD" w:rsidRPr="00982D4B">
        <w:rPr>
          <w:sz w:val="30"/>
          <w:szCs w:val="30"/>
        </w:rPr>
        <w:t>М</w:t>
      </w:r>
      <w:r w:rsidR="00F433DD" w:rsidRPr="00982D4B">
        <w:rPr>
          <w:sz w:val="30"/>
          <w:szCs w:val="30"/>
          <w:vertAlign w:val="subscript"/>
        </w:rPr>
        <w:t>2</w:t>
      </w:r>
      <w:r w:rsidR="00F433DD" w:rsidRPr="00982D4B">
        <w:rPr>
          <w:sz w:val="30"/>
          <w:szCs w:val="30"/>
        </w:rPr>
        <w:t>М</w:t>
      </w:r>
      <w:r w:rsidR="00F433DD" w:rsidRPr="00982D4B">
        <w:rPr>
          <w:sz w:val="30"/>
          <w:szCs w:val="30"/>
          <w:vertAlign w:val="subscript"/>
        </w:rPr>
        <w:t>3</w:t>
      </w:r>
      <w:r w:rsidR="00F433DD" w:rsidRPr="00982D4B">
        <w:rPr>
          <w:sz w:val="30"/>
          <w:szCs w:val="30"/>
        </w:rPr>
        <w:t xml:space="preserve"> соответствует процесс во времени, показанный на рис</w:t>
      </w:r>
      <w:r w:rsidR="00633609" w:rsidRPr="00982D4B">
        <w:rPr>
          <w:sz w:val="30"/>
          <w:szCs w:val="30"/>
        </w:rPr>
        <w:t>. 5.22</w:t>
      </w:r>
      <w:r w:rsidR="00F433DD" w:rsidRPr="00982D4B">
        <w:rPr>
          <w:sz w:val="30"/>
          <w:szCs w:val="30"/>
        </w:rPr>
        <w:t>, где отмечены те же характерные точки.</w:t>
      </w:r>
    </w:p>
    <w:p w:rsidR="00C96773" w:rsidRPr="00982D4B" w:rsidRDefault="00F433DD" w:rsidP="00F433DD">
      <w:pPr>
        <w:spacing w:line="288" w:lineRule="auto"/>
        <w:ind w:firstLine="0"/>
        <w:jc w:val="center"/>
        <w:rPr>
          <w:sz w:val="30"/>
          <w:szCs w:val="30"/>
          <w:lang w:val="en-US"/>
        </w:rPr>
      </w:pPr>
      <w:r w:rsidRPr="00982D4B">
        <w:rPr>
          <w:sz w:val="30"/>
          <w:szCs w:val="30"/>
          <w:lang w:val="en-US"/>
        </w:rPr>
        <w:object w:dxaOrig="4320" w:dyaOrig="2880">
          <v:shape id="_x0000_i1813" type="#_x0000_t75" style="width:3in;height:2in" o:ole="" fillcolor="window">
            <v:imagedata r:id="rId1760" o:title=""/>
          </v:shape>
          <o:OLEObject Type="Embed" ProgID="Word.Picture.8" ShapeID="_x0000_i1813" DrawAspect="Content" ObjectID="_1613371953" r:id="rId1761"/>
        </w:object>
      </w:r>
    </w:p>
    <w:p w:rsidR="00F433DD" w:rsidRPr="00982D4B" w:rsidRDefault="00F433DD" w:rsidP="00F433DD">
      <w:pPr>
        <w:spacing w:after="120" w:line="288" w:lineRule="auto"/>
        <w:ind w:firstLine="0"/>
        <w:jc w:val="center"/>
        <w:rPr>
          <w:rFonts w:eastAsia="Times New Roman"/>
          <w:iCs/>
          <w:szCs w:val="28"/>
          <w:lang w:eastAsia="ru-RU"/>
        </w:rPr>
      </w:pPr>
      <w:r w:rsidRPr="00982D4B">
        <w:rPr>
          <w:rFonts w:eastAsia="Times New Roman"/>
          <w:iCs/>
          <w:szCs w:val="28"/>
          <w:lang w:eastAsia="ru-RU"/>
        </w:rPr>
        <w:t>Рис. 5.22. Траектория движения</w:t>
      </w:r>
    </w:p>
    <w:p w:rsidR="00C96773" w:rsidRPr="00982D4B" w:rsidRDefault="00C96773" w:rsidP="00F433DD">
      <w:pPr>
        <w:spacing w:line="288" w:lineRule="auto"/>
        <w:rPr>
          <w:sz w:val="30"/>
          <w:szCs w:val="30"/>
        </w:rPr>
      </w:pPr>
      <w:r w:rsidRPr="00982D4B">
        <w:rPr>
          <w:sz w:val="30"/>
          <w:szCs w:val="30"/>
        </w:rPr>
        <w:t>Из полученных формул и фазового портрета исследуемой системы можно сделать следующие выводы.</w:t>
      </w:r>
    </w:p>
    <w:p w:rsidR="00C96773" w:rsidRPr="00982D4B" w:rsidRDefault="005D6DDF" w:rsidP="00F433DD">
      <w:pPr>
        <w:spacing w:line="288" w:lineRule="auto"/>
        <w:rPr>
          <w:sz w:val="30"/>
          <w:szCs w:val="30"/>
        </w:rPr>
      </w:pPr>
      <w:r w:rsidRPr="00982D4B">
        <w:rPr>
          <w:sz w:val="30"/>
          <w:szCs w:val="30"/>
        </w:rPr>
        <w:t>1.</w:t>
      </w:r>
      <w:r w:rsidR="00C96773" w:rsidRPr="00982D4B">
        <w:rPr>
          <w:sz w:val="30"/>
          <w:szCs w:val="30"/>
        </w:rPr>
        <w:t xml:space="preserve"> Фазовая плоскость исследуемой системы разбивается на две области</w:t>
      </w:r>
      <w:r w:rsidRPr="00982D4B">
        <w:rPr>
          <w:sz w:val="30"/>
          <w:szCs w:val="30"/>
        </w:rPr>
        <w:t>,</w:t>
      </w:r>
      <w:r w:rsidR="00C96773" w:rsidRPr="00982D4B">
        <w:rPr>
          <w:sz w:val="30"/>
          <w:szCs w:val="30"/>
        </w:rPr>
        <w:t xml:space="preserve"> границей которых является прямая</w:t>
      </w:r>
      <w:r w:rsidRPr="00982D4B">
        <w:rPr>
          <w:sz w:val="30"/>
          <w:szCs w:val="30"/>
        </w:rPr>
        <w:t xml:space="preserve"> </w:t>
      </w:r>
      <w:r w:rsidR="001053B6" w:rsidRPr="00982D4B">
        <w:rPr>
          <w:position w:val="-12"/>
          <w:sz w:val="30"/>
          <w:szCs w:val="30"/>
          <w:lang w:val="en-US"/>
        </w:rPr>
        <w:object w:dxaOrig="1460" w:dyaOrig="400">
          <v:shape id="_x0000_i1814" type="#_x0000_t75" style="width:72.75pt;height:20.25pt" o:ole="" fillcolor="window">
            <v:imagedata r:id="rId1762" o:title=""/>
          </v:shape>
          <o:OLEObject Type="Embed" ProgID="Equation.3" ShapeID="_x0000_i1814" DrawAspect="Content" ObjectID="_1613371954" r:id="rId1763"/>
        </w:object>
      </w:r>
      <w:r w:rsidRPr="00982D4B">
        <w:rPr>
          <w:sz w:val="30"/>
          <w:szCs w:val="30"/>
        </w:rPr>
        <w:t xml:space="preserve"> </w:t>
      </w:r>
      <w:r w:rsidR="00C96773" w:rsidRPr="00982D4B">
        <w:rPr>
          <w:sz w:val="30"/>
          <w:szCs w:val="30"/>
        </w:rPr>
        <w:t>– линия переключения релейного элемента системы.</w:t>
      </w:r>
    </w:p>
    <w:p w:rsidR="00C96773" w:rsidRPr="00982D4B" w:rsidRDefault="005D6DDF" w:rsidP="00573FEE">
      <w:pPr>
        <w:spacing w:line="288" w:lineRule="auto"/>
        <w:rPr>
          <w:sz w:val="30"/>
          <w:szCs w:val="30"/>
        </w:rPr>
      </w:pPr>
      <w:r w:rsidRPr="00982D4B">
        <w:rPr>
          <w:sz w:val="30"/>
          <w:szCs w:val="30"/>
        </w:rPr>
        <w:t>2</w:t>
      </w:r>
      <w:r w:rsidR="001D3732" w:rsidRPr="00982D4B">
        <w:rPr>
          <w:sz w:val="30"/>
          <w:szCs w:val="30"/>
        </w:rPr>
        <w:t>.</w:t>
      </w:r>
      <w:r w:rsidR="00C96773" w:rsidRPr="00982D4B">
        <w:rPr>
          <w:sz w:val="30"/>
          <w:szCs w:val="30"/>
        </w:rPr>
        <w:t xml:space="preserve"> На линии переключения можно выделить три характерных участка, разграниченных точками </w:t>
      </w:r>
      <w:r w:rsidRPr="00982D4B">
        <w:rPr>
          <w:sz w:val="30"/>
          <w:szCs w:val="30"/>
        </w:rPr>
        <w:t>А</w:t>
      </w:r>
      <w:r w:rsidR="00C96773" w:rsidRPr="00982D4B">
        <w:rPr>
          <w:sz w:val="30"/>
          <w:szCs w:val="30"/>
        </w:rPr>
        <w:t xml:space="preserve"> и </w:t>
      </w:r>
      <w:r w:rsidRPr="00982D4B">
        <w:rPr>
          <w:sz w:val="30"/>
          <w:szCs w:val="30"/>
        </w:rPr>
        <w:t>В</w:t>
      </w:r>
      <w:r w:rsidR="001053B6" w:rsidRPr="00982D4B">
        <w:rPr>
          <w:sz w:val="30"/>
          <w:szCs w:val="30"/>
        </w:rPr>
        <w:t xml:space="preserve"> – </w:t>
      </w:r>
      <w:r w:rsidR="00C96773" w:rsidRPr="00982D4B">
        <w:rPr>
          <w:sz w:val="30"/>
          <w:szCs w:val="30"/>
        </w:rPr>
        <w:t xml:space="preserve">точками касания фазовых траекторий (парабол) линии переключения. За пределами отрезка </w:t>
      </w:r>
      <w:r w:rsidRPr="00982D4B">
        <w:rPr>
          <w:sz w:val="30"/>
          <w:szCs w:val="30"/>
        </w:rPr>
        <w:t>АВ</w:t>
      </w:r>
      <w:r w:rsidR="00C96773" w:rsidRPr="00982D4B">
        <w:rPr>
          <w:sz w:val="30"/>
          <w:szCs w:val="30"/>
        </w:rPr>
        <w:t xml:space="preserve"> фазовая траектория по одну сторону линии переключения после перехода через нее является продолжением траектории по другую сторону линии переключения. Внутри отрезка </w:t>
      </w:r>
      <w:r w:rsidRPr="00982D4B">
        <w:rPr>
          <w:sz w:val="30"/>
          <w:szCs w:val="30"/>
        </w:rPr>
        <w:t xml:space="preserve">АВ </w:t>
      </w:r>
      <w:r w:rsidR="00C96773" w:rsidRPr="00982D4B">
        <w:rPr>
          <w:sz w:val="30"/>
          <w:szCs w:val="30"/>
        </w:rPr>
        <w:t>фазовые траектории подходят к линии переключения с двух сторон, встречаясь на нем.</w:t>
      </w:r>
    </w:p>
    <w:p w:rsidR="00C96773" w:rsidRPr="00982D4B" w:rsidRDefault="001053B6" w:rsidP="00573FEE">
      <w:pPr>
        <w:spacing w:line="288" w:lineRule="auto"/>
        <w:rPr>
          <w:sz w:val="30"/>
          <w:szCs w:val="30"/>
        </w:rPr>
      </w:pPr>
      <w:r w:rsidRPr="00982D4B">
        <w:rPr>
          <w:sz w:val="30"/>
          <w:szCs w:val="30"/>
        </w:rPr>
        <w:t xml:space="preserve">3. </w:t>
      </w:r>
      <w:r w:rsidR="00C96773" w:rsidRPr="00982D4B">
        <w:rPr>
          <w:sz w:val="30"/>
          <w:szCs w:val="30"/>
        </w:rPr>
        <w:t xml:space="preserve">Попав на отрезок </w:t>
      </w:r>
      <w:r w:rsidR="005D6DDF" w:rsidRPr="00982D4B">
        <w:rPr>
          <w:sz w:val="30"/>
          <w:szCs w:val="30"/>
        </w:rPr>
        <w:t>АВ</w:t>
      </w:r>
      <w:r w:rsidR="00C96773" w:rsidRPr="00982D4B">
        <w:rPr>
          <w:sz w:val="30"/>
          <w:szCs w:val="30"/>
        </w:rPr>
        <w:t xml:space="preserve">, изображающая точка уже не сможет сойти с него, но и не сможет остаться на нем. Скорость движения на </w:t>
      </w:r>
      <w:r w:rsidR="005D6DDF" w:rsidRPr="00982D4B">
        <w:rPr>
          <w:sz w:val="30"/>
          <w:szCs w:val="30"/>
        </w:rPr>
        <w:t>АВ</w:t>
      </w:r>
      <w:r w:rsidR="00C96773" w:rsidRPr="00982D4B">
        <w:rPr>
          <w:sz w:val="30"/>
          <w:szCs w:val="30"/>
        </w:rPr>
        <w:t xml:space="preserve"> не определена, но специальные исследования показывают, что она конечна. Изображающая точка будет скользить по отрезку к началу координат – точке равновесия</w:t>
      </w:r>
      <w:r w:rsidRPr="00982D4B">
        <w:rPr>
          <w:sz w:val="30"/>
          <w:szCs w:val="30"/>
        </w:rPr>
        <w:t>,</w:t>
      </w:r>
      <w:r w:rsidR="00C96773" w:rsidRPr="00982D4B">
        <w:rPr>
          <w:sz w:val="30"/>
          <w:szCs w:val="30"/>
        </w:rPr>
        <w:t xml:space="preserve"> похоже</w:t>
      </w:r>
      <w:r w:rsidRPr="00982D4B">
        <w:rPr>
          <w:sz w:val="30"/>
          <w:szCs w:val="30"/>
        </w:rPr>
        <w:t>й</w:t>
      </w:r>
      <w:r w:rsidR="00C96773" w:rsidRPr="00982D4B">
        <w:rPr>
          <w:sz w:val="30"/>
          <w:szCs w:val="30"/>
        </w:rPr>
        <w:t xml:space="preserve"> на устойчивый узел. Отрезок </w:t>
      </w:r>
      <w:r w:rsidR="005D6DDF" w:rsidRPr="00982D4B">
        <w:rPr>
          <w:sz w:val="30"/>
          <w:szCs w:val="30"/>
        </w:rPr>
        <w:t>АВ</w:t>
      </w:r>
      <w:r w:rsidR="00C96773" w:rsidRPr="00982D4B">
        <w:rPr>
          <w:sz w:val="30"/>
          <w:szCs w:val="30"/>
        </w:rPr>
        <w:t xml:space="preserve"> называют </w:t>
      </w:r>
      <w:r w:rsidR="00C96773" w:rsidRPr="00982D4B">
        <w:rPr>
          <w:i/>
          <w:sz w:val="30"/>
          <w:szCs w:val="30"/>
        </w:rPr>
        <w:t>отрезком скольжения</w:t>
      </w:r>
      <w:r w:rsidR="00C96773" w:rsidRPr="00982D4B">
        <w:rPr>
          <w:sz w:val="30"/>
          <w:szCs w:val="30"/>
        </w:rPr>
        <w:t>.</w:t>
      </w:r>
    </w:p>
    <w:p w:rsidR="00C96773" w:rsidRPr="00982D4B" w:rsidRDefault="00C96773" w:rsidP="001053B6">
      <w:pPr>
        <w:spacing w:line="288" w:lineRule="auto"/>
        <w:rPr>
          <w:sz w:val="30"/>
          <w:szCs w:val="30"/>
        </w:rPr>
      </w:pPr>
      <w:r w:rsidRPr="00982D4B">
        <w:rPr>
          <w:sz w:val="30"/>
          <w:szCs w:val="30"/>
        </w:rPr>
        <w:t>Уравнение движения системы вдоль линии переключения</w:t>
      </w:r>
      <w:r w:rsidR="00F433DD" w:rsidRPr="00982D4B">
        <w:rPr>
          <w:sz w:val="30"/>
          <w:szCs w:val="30"/>
        </w:rPr>
        <w:t xml:space="preserve"> </w:t>
      </w:r>
      <w:r w:rsidR="001053B6" w:rsidRPr="00982D4B">
        <w:rPr>
          <w:position w:val="-12"/>
          <w:sz w:val="30"/>
          <w:szCs w:val="30"/>
          <w:lang w:val="en-US"/>
        </w:rPr>
        <w:object w:dxaOrig="2720" w:dyaOrig="420">
          <v:shape id="_x0000_i1815" type="#_x0000_t75" style="width:135.75pt;height:21pt" o:ole="" fillcolor="window">
            <v:imagedata r:id="rId1764" o:title=""/>
          </v:shape>
          <o:OLEObject Type="Embed" ProgID="Equation.3" ShapeID="_x0000_i1815" DrawAspect="Content" ObjectID="_1613371955" r:id="rId1765"/>
        </w:object>
      </w:r>
      <w:r w:rsidR="001D3732" w:rsidRPr="00982D4B">
        <w:rPr>
          <w:sz w:val="30"/>
          <w:szCs w:val="30"/>
        </w:rPr>
        <w:t xml:space="preserve"> </w:t>
      </w:r>
      <w:r w:rsidRPr="00982D4B">
        <w:rPr>
          <w:sz w:val="30"/>
          <w:szCs w:val="30"/>
        </w:rPr>
        <w:t>или</w:t>
      </w:r>
      <w:r w:rsidR="001D3732" w:rsidRPr="00982D4B">
        <w:rPr>
          <w:sz w:val="30"/>
          <w:szCs w:val="30"/>
        </w:rPr>
        <w:t xml:space="preserve"> </w:t>
      </w:r>
      <w:r w:rsidR="00F433DD" w:rsidRPr="00982D4B">
        <w:rPr>
          <w:position w:val="-12"/>
          <w:sz w:val="30"/>
          <w:szCs w:val="30"/>
          <w:lang w:val="en-US"/>
        </w:rPr>
        <w:object w:dxaOrig="1420" w:dyaOrig="400">
          <v:shape id="_x0000_i1816" type="#_x0000_t75" style="width:71.25pt;height:20.25pt" o:ole="" fillcolor="window">
            <v:imagedata r:id="rId1766" o:title=""/>
          </v:shape>
          <o:OLEObject Type="Embed" ProgID="Equation.3" ShapeID="_x0000_i1816" DrawAspect="Content" ObjectID="_1613371956" r:id="rId1767"/>
        </w:object>
      </w:r>
      <w:r w:rsidRPr="00982D4B">
        <w:rPr>
          <w:sz w:val="30"/>
          <w:szCs w:val="30"/>
        </w:rPr>
        <w:t>.</w:t>
      </w:r>
      <w:r w:rsidR="001053B6" w:rsidRPr="00982D4B">
        <w:rPr>
          <w:sz w:val="30"/>
          <w:szCs w:val="30"/>
        </w:rPr>
        <w:t xml:space="preserve"> </w:t>
      </w:r>
      <w:r w:rsidRPr="00982D4B">
        <w:rPr>
          <w:sz w:val="30"/>
          <w:szCs w:val="30"/>
        </w:rPr>
        <w:t xml:space="preserve">Решение этого уравнения будет </w:t>
      </w:r>
      <w:r w:rsidR="001053B6" w:rsidRPr="00982D4B">
        <w:rPr>
          <w:position w:val="-12"/>
          <w:sz w:val="30"/>
          <w:szCs w:val="30"/>
          <w:lang w:val="en-US"/>
        </w:rPr>
        <w:object w:dxaOrig="2680" w:dyaOrig="400">
          <v:shape id="_x0000_i1817" type="#_x0000_t75" style="width:134.25pt;height:20.25pt" o:ole="" fillcolor="window">
            <v:imagedata r:id="rId1768" o:title=""/>
          </v:shape>
          <o:OLEObject Type="Embed" ProgID="Equation.3" ShapeID="_x0000_i1817" DrawAspect="Content" ObjectID="_1613371957" r:id="rId1769"/>
        </w:object>
      </w:r>
      <w:r w:rsidRPr="00982D4B">
        <w:rPr>
          <w:sz w:val="30"/>
          <w:szCs w:val="30"/>
        </w:rPr>
        <w:t>,</w:t>
      </w:r>
      <w:r w:rsidR="001D3732" w:rsidRPr="00982D4B">
        <w:rPr>
          <w:sz w:val="30"/>
          <w:szCs w:val="30"/>
        </w:rPr>
        <w:t xml:space="preserve"> </w:t>
      </w:r>
      <w:r w:rsidRPr="00982D4B">
        <w:rPr>
          <w:sz w:val="30"/>
          <w:szCs w:val="30"/>
        </w:rPr>
        <w:t xml:space="preserve">где значения </w:t>
      </w:r>
      <w:r w:rsidR="001053B6" w:rsidRPr="00982D4B">
        <w:rPr>
          <w:i/>
          <w:sz w:val="30"/>
          <w:szCs w:val="30"/>
          <w:lang w:val="en-US"/>
        </w:rPr>
        <w:t>t</w:t>
      </w:r>
      <w:r w:rsidR="001053B6" w:rsidRPr="00982D4B">
        <w:rPr>
          <w:sz w:val="30"/>
          <w:szCs w:val="30"/>
        </w:rPr>
        <w:t xml:space="preserve"> = 0</w:t>
      </w:r>
      <w:r w:rsidRPr="00982D4B">
        <w:rPr>
          <w:sz w:val="30"/>
          <w:szCs w:val="30"/>
        </w:rPr>
        <w:t xml:space="preserve"> (начальное значение времени движения системы по линии переключения) и </w:t>
      </w:r>
      <w:r w:rsidR="001053B6" w:rsidRPr="00982D4B">
        <w:rPr>
          <w:i/>
          <w:sz w:val="30"/>
          <w:szCs w:val="30"/>
          <w:lang w:val="en-US"/>
        </w:rPr>
        <w:t>x</w:t>
      </w:r>
      <w:r w:rsidR="001053B6" w:rsidRPr="00982D4B">
        <w:rPr>
          <w:sz w:val="30"/>
          <w:szCs w:val="30"/>
          <w:vertAlign w:val="subscript"/>
        </w:rPr>
        <w:t>1</w:t>
      </w:r>
      <w:r w:rsidR="001053B6" w:rsidRPr="00982D4B">
        <w:rPr>
          <w:sz w:val="30"/>
          <w:szCs w:val="30"/>
        </w:rPr>
        <w:t xml:space="preserve">(0) = </w:t>
      </w:r>
      <w:r w:rsidR="001053B6" w:rsidRPr="00982D4B">
        <w:rPr>
          <w:i/>
          <w:sz w:val="30"/>
          <w:szCs w:val="30"/>
          <w:lang w:val="en-US"/>
        </w:rPr>
        <w:t>x</w:t>
      </w:r>
      <w:r w:rsidR="001053B6" w:rsidRPr="00982D4B">
        <w:rPr>
          <w:sz w:val="30"/>
          <w:szCs w:val="30"/>
          <w:vertAlign w:val="subscript"/>
        </w:rPr>
        <w:t>10</w:t>
      </w:r>
      <w:r w:rsidRPr="00982D4B">
        <w:rPr>
          <w:sz w:val="30"/>
          <w:szCs w:val="30"/>
        </w:rPr>
        <w:t xml:space="preserve"> вычисляются </w:t>
      </w:r>
      <w:r w:rsidRPr="00982D4B">
        <w:rPr>
          <w:sz w:val="30"/>
          <w:szCs w:val="30"/>
        </w:rPr>
        <w:lastRenderedPageBreak/>
        <w:t>в момент попадания изображающей точки на линию (отрезок) скольжения.</w:t>
      </w:r>
    </w:p>
    <w:p w:rsidR="00C96773" w:rsidRPr="00982D4B" w:rsidRDefault="00C96773" w:rsidP="001053B6">
      <w:pPr>
        <w:spacing w:line="288" w:lineRule="auto"/>
        <w:rPr>
          <w:sz w:val="30"/>
          <w:szCs w:val="30"/>
        </w:rPr>
      </w:pPr>
      <w:r w:rsidRPr="00982D4B">
        <w:rPr>
          <w:sz w:val="30"/>
          <w:szCs w:val="30"/>
        </w:rPr>
        <w:t>Скользящий процесс происходит по экспоненциальному закону и не зависит от параметров системы, а определяется только коэффициентом обратной связи. Нелинейная система второго порядка на участке скользящего режима вырождается в линейную систему первого порядка.</w:t>
      </w:r>
    </w:p>
    <w:p w:rsidR="00C96773" w:rsidRPr="00982D4B" w:rsidRDefault="00C96773" w:rsidP="00573FEE">
      <w:pPr>
        <w:spacing w:line="288" w:lineRule="auto"/>
        <w:rPr>
          <w:sz w:val="30"/>
          <w:szCs w:val="30"/>
        </w:rPr>
      </w:pPr>
      <w:r w:rsidRPr="00982D4B">
        <w:rPr>
          <w:sz w:val="30"/>
          <w:szCs w:val="30"/>
        </w:rPr>
        <w:t xml:space="preserve">Найдем положение концов отрезка скользящего процесса </w:t>
      </w:r>
      <w:r w:rsidR="001053B6" w:rsidRPr="00982D4B">
        <w:rPr>
          <w:sz w:val="30"/>
          <w:szCs w:val="30"/>
          <w:lang w:val="en-US"/>
        </w:rPr>
        <w:t>A</w:t>
      </w:r>
      <w:r w:rsidRPr="00982D4B">
        <w:rPr>
          <w:sz w:val="30"/>
          <w:szCs w:val="30"/>
        </w:rPr>
        <w:t xml:space="preserve"> и </w:t>
      </w:r>
      <w:r w:rsidR="001053B6" w:rsidRPr="00982D4B">
        <w:rPr>
          <w:sz w:val="30"/>
          <w:szCs w:val="30"/>
          <w:lang w:val="en-US"/>
        </w:rPr>
        <w:t>B</w:t>
      </w:r>
      <w:r w:rsidRPr="00982D4B">
        <w:rPr>
          <w:sz w:val="30"/>
          <w:szCs w:val="30"/>
        </w:rPr>
        <w:t xml:space="preserve"> на фазовой плоскости. Очевидно, что в этих точках касательные к параболам совпадают с линией переключения. Это условие согласно уравнению</w:t>
      </w:r>
      <w:r w:rsidR="001D3732" w:rsidRPr="00982D4B">
        <w:rPr>
          <w:sz w:val="30"/>
          <w:szCs w:val="30"/>
        </w:rPr>
        <w:t xml:space="preserve"> </w:t>
      </w:r>
      <w:r w:rsidR="001053B6" w:rsidRPr="00982D4B">
        <w:rPr>
          <w:position w:val="-12"/>
          <w:sz w:val="30"/>
          <w:szCs w:val="30"/>
          <w:lang w:val="en-US"/>
        </w:rPr>
        <w:object w:dxaOrig="1460" w:dyaOrig="400">
          <v:shape id="_x0000_i1818" type="#_x0000_t75" style="width:72.75pt;height:20.25pt" o:ole="" fillcolor="window">
            <v:imagedata r:id="rId1762" o:title=""/>
          </v:shape>
          <o:OLEObject Type="Embed" ProgID="Equation.3" ShapeID="_x0000_i1818" DrawAspect="Content" ObjectID="_1613371958" r:id="rId1770"/>
        </w:object>
      </w:r>
      <w:r w:rsidR="001053B6" w:rsidRPr="00982D4B">
        <w:rPr>
          <w:sz w:val="30"/>
          <w:szCs w:val="30"/>
        </w:rPr>
        <w:t xml:space="preserve"> </w:t>
      </w:r>
      <w:r w:rsidRPr="00982D4B">
        <w:rPr>
          <w:sz w:val="30"/>
          <w:szCs w:val="30"/>
        </w:rPr>
        <w:t xml:space="preserve">можно записать в виде </w:t>
      </w:r>
      <w:r w:rsidR="001053B6" w:rsidRPr="00982D4B">
        <w:rPr>
          <w:position w:val="-12"/>
          <w:sz w:val="30"/>
          <w:szCs w:val="30"/>
          <w:lang w:val="en-US"/>
        </w:rPr>
        <w:object w:dxaOrig="2040" w:dyaOrig="400">
          <v:shape id="_x0000_i1819" type="#_x0000_t75" style="width:102pt;height:20.25pt" o:ole="" fillcolor="window">
            <v:imagedata r:id="rId1771" o:title=""/>
          </v:shape>
          <o:OLEObject Type="Embed" ProgID="Equation.3" ShapeID="_x0000_i1819" DrawAspect="Content" ObjectID="_1613371959" r:id="rId1772"/>
        </w:object>
      </w:r>
      <w:r w:rsidR="001053B6" w:rsidRPr="00982D4B">
        <w:rPr>
          <w:sz w:val="30"/>
          <w:szCs w:val="30"/>
        </w:rPr>
        <w:t xml:space="preserve">. </w:t>
      </w:r>
      <w:r w:rsidRPr="00982D4B">
        <w:rPr>
          <w:sz w:val="30"/>
          <w:szCs w:val="30"/>
        </w:rPr>
        <w:t xml:space="preserve">Тогда из уравнений траекторий получим для точки </w:t>
      </w:r>
      <w:r w:rsidR="001053B6" w:rsidRPr="00982D4B">
        <w:rPr>
          <w:sz w:val="30"/>
          <w:szCs w:val="30"/>
          <w:lang w:val="en-US"/>
        </w:rPr>
        <w:t>A</w:t>
      </w:r>
      <w:r w:rsidRPr="00982D4B">
        <w:rPr>
          <w:sz w:val="30"/>
          <w:szCs w:val="30"/>
        </w:rPr>
        <w:t xml:space="preserve"> условие в виде </w:t>
      </w:r>
    </w:p>
    <w:p w:rsidR="00C96773" w:rsidRPr="00982D4B" w:rsidRDefault="001053B6" w:rsidP="00B901D9">
      <w:pPr>
        <w:spacing w:line="288" w:lineRule="auto"/>
        <w:ind w:firstLine="3119"/>
        <w:rPr>
          <w:sz w:val="30"/>
          <w:szCs w:val="30"/>
        </w:rPr>
      </w:pPr>
      <w:r w:rsidRPr="00982D4B">
        <w:rPr>
          <w:position w:val="-36"/>
          <w:sz w:val="30"/>
          <w:szCs w:val="30"/>
          <w:lang w:val="en-US"/>
        </w:rPr>
        <w:object w:dxaOrig="1380" w:dyaOrig="820">
          <v:shape id="_x0000_i1820" type="#_x0000_t75" style="width:69pt;height:41.25pt" o:ole="" fillcolor="window">
            <v:imagedata r:id="rId1773" o:title=""/>
          </v:shape>
          <o:OLEObject Type="Embed" ProgID="Equation.3" ShapeID="_x0000_i1820" DrawAspect="Content" ObjectID="_1613371960" r:id="rId1774"/>
        </w:object>
      </w:r>
      <w:r w:rsidR="00C96773" w:rsidRPr="00982D4B">
        <w:rPr>
          <w:sz w:val="30"/>
          <w:szCs w:val="30"/>
        </w:rPr>
        <w:t xml:space="preserve">; </w:t>
      </w:r>
      <w:r w:rsidRPr="00982D4B">
        <w:rPr>
          <w:position w:val="-12"/>
          <w:sz w:val="30"/>
          <w:szCs w:val="30"/>
          <w:lang w:val="en-US"/>
        </w:rPr>
        <w:object w:dxaOrig="1520" w:dyaOrig="400">
          <v:shape id="_x0000_i1821" type="#_x0000_t75" style="width:75.75pt;height:20.25pt" o:ole="" fillcolor="window">
            <v:imagedata r:id="rId1775" o:title=""/>
          </v:shape>
          <o:OLEObject Type="Embed" ProgID="Equation.3" ShapeID="_x0000_i1821" DrawAspect="Content" ObjectID="_1613371961" r:id="rId1776"/>
        </w:object>
      </w:r>
      <w:r w:rsidR="00C96773" w:rsidRPr="00982D4B">
        <w:rPr>
          <w:sz w:val="30"/>
          <w:szCs w:val="30"/>
        </w:rPr>
        <w:t>.</w:t>
      </w:r>
    </w:p>
    <w:p w:rsidR="00C96773" w:rsidRPr="00982D4B" w:rsidRDefault="00C96773" w:rsidP="00573FEE">
      <w:pPr>
        <w:spacing w:line="288" w:lineRule="auto"/>
        <w:rPr>
          <w:sz w:val="30"/>
          <w:szCs w:val="30"/>
        </w:rPr>
      </w:pPr>
      <w:r w:rsidRPr="00982D4B">
        <w:rPr>
          <w:sz w:val="30"/>
          <w:szCs w:val="30"/>
        </w:rPr>
        <w:t xml:space="preserve">Для точки </w:t>
      </w:r>
      <w:r w:rsidR="001053B6" w:rsidRPr="00982D4B">
        <w:rPr>
          <w:sz w:val="30"/>
          <w:szCs w:val="30"/>
          <w:lang w:val="en-US"/>
        </w:rPr>
        <w:t>B</w:t>
      </w:r>
      <w:r w:rsidRPr="00982D4B">
        <w:rPr>
          <w:sz w:val="30"/>
          <w:szCs w:val="30"/>
        </w:rPr>
        <w:t>:</w:t>
      </w:r>
    </w:p>
    <w:p w:rsidR="00C96773" w:rsidRPr="00982D4B" w:rsidRDefault="001053B6" w:rsidP="00B901D9">
      <w:pPr>
        <w:spacing w:line="288" w:lineRule="auto"/>
        <w:ind w:firstLine="3119"/>
        <w:rPr>
          <w:sz w:val="30"/>
          <w:szCs w:val="30"/>
        </w:rPr>
      </w:pPr>
      <w:r w:rsidRPr="00982D4B">
        <w:rPr>
          <w:position w:val="-36"/>
          <w:sz w:val="30"/>
          <w:szCs w:val="30"/>
          <w:lang w:val="en-US"/>
        </w:rPr>
        <w:object w:dxaOrig="1140" w:dyaOrig="820">
          <v:shape id="_x0000_i1822" type="#_x0000_t75" style="width:57pt;height:41.25pt" o:ole="" fillcolor="window">
            <v:imagedata r:id="rId1777" o:title=""/>
          </v:shape>
          <o:OLEObject Type="Embed" ProgID="Equation.3" ShapeID="_x0000_i1822" DrawAspect="Content" ObjectID="_1613371962" r:id="rId1778"/>
        </w:object>
      </w:r>
      <w:r w:rsidRPr="00982D4B">
        <w:rPr>
          <w:sz w:val="30"/>
          <w:szCs w:val="30"/>
        </w:rPr>
        <w:t xml:space="preserve">; </w:t>
      </w:r>
      <w:r w:rsidRPr="00982D4B">
        <w:rPr>
          <w:position w:val="-12"/>
          <w:sz w:val="30"/>
          <w:szCs w:val="30"/>
          <w:lang w:val="en-US"/>
        </w:rPr>
        <w:object w:dxaOrig="1760" w:dyaOrig="400">
          <v:shape id="_x0000_i1823" type="#_x0000_t75" style="width:87.75pt;height:20.25pt" o:ole="" fillcolor="window">
            <v:imagedata r:id="rId1779" o:title=""/>
          </v:shape>
          <o:OLEObject Type="Embed" ProgID="Equation.3" ShapeID="_x0000_i1823" DrawAspect="Content" ObjectID="_1613371963" r:id="rId1780"/>
        </w:object>
      </w:r>
    </w:p>
    <w:p w:rsidR="00C96773" w:rsidRPr="00982D4B" w:rsidRDefault="00C96773" w:rsidP="00573FEE">
      <w:pPr>
        <w:spacing w:line="288" w:lineRule="auto"/>
        <w:rPr>
          <w:sz w:val="30"/>
          <w:szCs w:val="30"/>
        </w:rPr>
      </w:pPr>
      <w:r w:rsidRPr="00982D4B">
        <w:rPr>
          <w:sz w:val="30"/>
          <w:szCs w:val="30"/>
        </w:rPr>
        <w:t>4. Отрезок скользящего процесса тем больше, чем больше коэффициент усиления обратной связи.</w:t>
      </w:r>
    </w:p>
    <w:p w:rsidR="008167FF" w:rsidRPr="00982D4B" w:rsidRDefault="003A3855" w:rsidP="00691442">
      <w:pPr>
        <w:pStyle w:val="a4"/>
        <w:spacing w:before="240" w:after="120" w:line="288" w:lineRule="auto"/>
        <w:ind w:firstLine="0"/>
        <w:outlineLvl w:val="1"/>
        <w:rPr>
          <w:sz w:val="30"/>
          <w:szCs w:val="30"/>
        </w:rPr>
      </w:pPr>
      <w:bookmarkStart w:id="101" w:name="_Toc509137354"/>
      <w:r w:rsidRPr="00982D4B">
        <w:rPr>
          <w:sz w:val="30"/>
          <w:szCs w:val="30"/>
        </w:rPr>
        <w:t>5</w:t>
      </w:r>
      <w:r w:rsidR="00691442" w:rsidRPr="00982D4B">
        <w:rPr>
          <w:sz w:val="30"/>
          <w:szCs w:val="30"/>
        </w:rPr>
        <w:t>.</w:t>
      </w:r>
      <w:r w:rsidR="003E334B" w:rsidRPr="00982D4B">
        <w:rPr>
          <w:sz w:val="30"/>
          <w:szCs w:val="30"/>
        </w:rPr>
        <w:t>3</w:t>
      </w:r>
      <w:r w:rsidR="00691442" w:rsidRPr="00982D4B">
        <w:rPr>
          <w:sz w:val="30"/>
          <w:szCs w:val="30"/>
        </w:rPr>
        <w:t xml:space="preserve"> </w:t>
      </w:r>
      <w:r w:rsidR="008167FF" w:rsidRPr="00982D4B">
        <w:rPr>
          <w:sz w:val="30"/>
          <w:szCs w:val="30"/>
        </w:rPr>
        <w:t>Устойчивость нелинейных САУ</w:t>
      </w:r>
      <w:bookmarkEnd w:id="101"/>
    </w:p>
    <w:p w:rsidR="008167FF" w:rsidRPr="00982D4B" w:rsidRDefault="008167FF" w:rsidP="008167FF">
      <w:pPr>
        <w:spacing w:line="288" w:lineRule="auto"/>
        <w:ind w:firstLine="720"/>
        <w:rPr>
          <w:sz w:val="30"/>
          <w:szCs w:val="30"/>
        </w:rPr>
      </w:pPr>
      <w:r w:rsidRPr="00982D4B">
        <w:rPr>
          <w:sz w:val="30"/>
          <w:szCs w:val="30"/>
        </w:rPr>
        <w:t xml:space="preserve">Придет ли с течением времени нелинейная система к положению равновесия (или заданного движения) при начальном отклонении от этого состояния? Кажется возможным для нелинейной системы с «гладкой» нелинейностью при малых начальных отклонениях (в пределах линейной зоны) считать и в дальнейшем ее поведение близким к поведению соответствующей линейной системы и использовать известные критерии устойчивости для линеаризованной модели. Однако такой подход неверен. Процесс, начавшийся в «линейной» зоне, даже при выполнении условий устойчивости </w:t>
      </w:r>
      <w:r w:rsidR="001C1497" w:rsidRPr="00982D4B">
        <w:rPr>
          <w:sz w:val="30"/>
          <w:szCs w:val="30"/>
        </w:rPr>
        <w:t>«</w:t>
      </w:r>
      <w:r w:rsidRPr="00982D4B">
        <w:rPr>
          <w:sz w:val="30"/>
          <w:szCs w:val="30"/>
        </w:rPr>
        <w:t>в малом</w:t>
      </w:r>
      <w:r w:rsidR="001C1497" w:rsidRPr="00982D4B">
        <w:rPr>
          <w:sz w:val="30"/>
          <w:szCs w:val="30"/>
        </w:rPr>
        <w:t>»</w:t>
      </w:r>
      <w:r w:rsidRPr="00982D4B">
        <w:rPr>
          <w:sz w:val="30"/>
          <w:szCs w:val="30"/>
        </w:rPr>
        <w:t>, может эту зону покинуть.</w:t>
      </w:r>
    </w:p>
    <w:p w:rsidR="001A0229" w:rsidRPr="00982D4B" w:rsidRDefault="001A0229" w:rsidP="008167FF">
      <w:pPr>
        <w:spacing w:line="288" w:lineRule="auto"/>
        <w:ind w:firstLine="720"/>
        <w:rPr>
          <w:rFonts w:eastAsia="Times New Roman"/>
          <w:sz w:val="30"/>
          <w:szCs w:val="30"/>
          <w:lang w:eastAsia="ru-RU"/>
        </w:rPr>
      </w:pPr>
      <w:r w:rsidRPr="00982D4B">
        <w:rPr>
          <w:rFonts w:eastAsia="Times New Roman"/>
          <w:sz w:val="30"/>
          <w:szCs w:val="30"/>
          <w:lang w:eastAsia="ru-RU"/>
        </w:rPr>
        <w:t xml:space="preserve">При исследовании систем управления по нелинейным математическим моделям следует говорить об устойчивости </w:t>
      </w:r>
      <w:r w:rsidRPr="00982D4B">
        <w:rPr>
          <w:rFonts w:eastAsia="Times New Roman"/>
          <w:sz w:val="30"/>
          <w:szCs w:val="30"/>
          <w:lang w:eastAsia="ru-RU"/>
        </w:rPr>
        <w:lastRenderedPageBreak/>
        <w:t>конкретного движения, а не системы в целом; одни движения нелинейной системы могут быть устойчивыми, а другие ― нет.</w:t>
      </w:r>
    </w:p>
    <w:p w:rsidR="001A0229" w:rsidRPr="00982D4B" w:rsidRDefault="001A0229" w:rsidP="00E42CED">
      <w:pPr>
        <w:spacing w:line="288" w:lineRule="auto"/>
        <w:rPr>
          <w:rFonts w:eastAsia="Times New Roman"/>
          <w:sz w:val="30"/>
          <w:szCs w:val="30"/>
          <w:lang w:eastAsia="ru-RU"/>
        </w:rPr>
      </w:pPr>
      <w:r w:rsidRPr="00982D4B">
        <w:rPr>
          <w:rFonts w:eastAsia="Times New Roman"/>
          <w:sz w:val="30"/>
          <w:szCs w:val="30"/>
          <w:lang w:eastAsia="ru-RU"/>
        </w:rPr>
        <w:t>Пусть математическая модель системы представлена в форме системы дифференциальных уравнений</w:t>
      </w:r>
      <w:r w:rsidR="001C1497" w:rsidRPr="00982D4B">
        <w:rPr>
          <w:rFonts w:eastAsia="Times New Roman"/>
          <w:sz w:val="30"/>
          <w:szCs w:val="30"/>
          <w:lang w:eastAsia="ru-RU"/>
        </w:rPr>
        <w:t xml:space="preserve"> 1-го порядка (в форме Коши)</w:t>
      </w:r>
    </w:p>
    <w:p w:rsidR="00E42CED" w:rsidRPr="00982D4B" w:rsidRDefault="00A83DEB" w:rsidP="009F591F">
      <w:pPr>
        <w:spacing w:line="288" w:lineRule="auto"/>
        <w:ind w:firstLine="0"/>
        <w:jc w:val="center"/>
        <w:rPr>
          <w:rFonts w:eastAsia="Times New Roman"/>
          <w:sz w:val="30"/>
          <w:szCs w:val="30"/>
          <w:lang w:eastAsia="ru-RU"/>
        </w:rPr>
      </w:pPr>
      <w:r>
        <w:rPr>
          <w:rFonts w:eastAsia="Times New Roman"/>
          <w:noProof/>
          <w:sz w:val="30"/>
          <w:szCs w:val="30"/>
        </w:rPr>
        <w:object w:dxaOrig="5260" w:dyaOrig="440">
          <v:shape id="_x0000_s12792" type="#_x0000_t75" style="position:absolute;left:0;text-align:left;margin-left:-64.9pt;margin-top:9.05pt;width:38.85pt;height:19.4pt;z-index:251751424;mso-position-horizontal:right">
            <v:imagedata r:id="rId1781" o:title=""/>
          </v:shape>
          <o:OLEObject Type="Embed" ProgID="Equation.DSMT4" ShapeID="_x0000_s12792" DrawAspect="Content" ObjectID="_1613372240" r:id="rId1782"/>
        </w:object>
      </w:r>
      <w:r w:rsidR="00A65EA8" w:rsidRPr="00982D4B">
        <w:rPr>
          <w:rFonts w:eastAsia="Times New Roman"/>
          <w:position w:val="-28"/>
          <w:sz w:val="30"/>
          <w:szCs w:val="30"/>
          <w:lang w:eastAsia="ru-RU"/>
        </w:rPr>
        <w:object w:dxaOrig="1440" w:dyaOrig="740">
          <v:shape id="_x0000_i1825" type="#_x0000_t75" style="width:1in;height:36.75pt" o:ole="">
            <v:imagedata r:id="rId1783" o:title=""/>
          </v:shape>
          <o:OLEObject Type="Embed" ProgID="Equation.3" ShapeID="_x0000_i1825" DrawAspect="Content" ObjectID="_1613371964" r:id="rId1784"/>
        </w:object>
      </w:r>
    </w:p>
    <w:p w:rsidR="00E42CED" w:rsidRPr="00982D4B" w:rsidRDefault="00E42CED" w:rsidP="00E42CED">
      <w:pPr>
        <w:spacing w:line="288" w:lineRule="auto"/>
        <w:ind w:firstLine="0"/>
        <w:rPr>
          <w:rFonts w:eastAsia="Times New Roman"/>
          <w:sz w:val="30"/>
          <w:szCs w:val="30"/>
          <w:lang w:eastAsia="ru-RU"/>
        </w:rPr>
      </w:pPr>
      <w:r w:rsidRPr="00982D4B">
        <w:rPr>
          <w:rFonts w:eastAsia="Times New Roman"/>
          <w:sz w:val="30"/>
          <w:szCs w:val="30"/>
          <w:lang w:eastAsia="ru-RU"/>
        </w:rPr>
        <w:t>г</w:t>
      </w:r>
      <w:r w:rsidR="001A0229" w:rsidRPr="00982D4B">
        <w:rPr>
          <w:rFonts w:eastAsia="Times New Roman"/>
          <w:sz w:val="30"/>
          <w:szCs w:val="30"/>
          <w:lang w:eastAsia="ru-RU"/>
        </w:rPr>
        <w:t xml:space="preserve">де </w:t>
      </w:r>
      <w:r w:rsidRPr="00982D4B">
        <w:rPr>
          <w:rFonts w:eastAsia="Times New Roman"/>
          <w:b/>
          <w:i/>
          <w:sz w:val="30"/>
          <w:szCs w:val="30"/>
          <w:lang w:eastAsia="ru-RU"/>
        </w:rPr>
        <w:t>х</w:t>
      </w:r>
      <w:r w:rsidRPr="00982D4B">
        <w:rPr>
          <w:rFonts w:eastAsia="Times New Roman"/>
          <w:sz w:val="30"/>
          <w:szCs w:val="30"/>
          <w:lang w:eastAsia="ru-RU"/>
        </w:rPr>
        <w:t xml:space="preserve"> </w:t>
      </w:r>
      <w:r w:rsidR="001A0229" w:rsidRPr="00982D4B">
        <w:rPr>
          <w:rFonts w:eastAsia="Times New Roman"/>
          <w:b/>
          <w:bCs/>
          <w:sz w:val="30"/>
          <w:szCs w:val="30"/>
          <w:lang w:eastAsia="ru-RU"/>
        </w:rPr>
        <w:t xml:space="preserve">― </w:t>
      </w:r>
      <w:r w:rsidR="001A0229" w:rsidRPr="00982D4B">
        <w:rPr>
          <w:rFonts w:eastAsia="Times New Roman"/>
          <w:sz w:val="30"/>
          <w:szCs w:val="30"/>
          <w:lang w:eastAsia="ru-RU"/>
        </w:rPr>
        <w:t xml:space="preserve">вектор состояния; </w:t>
      </w:r>
      <w:r w:rsidRPr="00982D4B">
        <w:rPr>
          <w:rFonts w:eastAsia="Times New Roman"/>
          <w:b/>
          <w:bCs/>
          <w:i/>
          <w:sz w:val="30"/>
          <w:szCs w:val="30"/>
          <w:lang w:val="en-US" w:eastAsia="ru-RU"/>
        </w:rPr>
        <w:t>f</w:t>
      </w:r>
      <w:r w:rsidR="001A0229" w:rsidRPr="00982D4B">
        <w:rPr>
          <w:rFonts w:eastAsia="Times New Roman"/>
          <w:b/>
          <w:bCs/>
          <w:sz w:val="30"/>
          <w:szCs w:val="30"/>
          <w:lang w:eastAsia="ru-RU"/>
        </w:rPr>
        <w:t xml:space="preserve"> ― </w:t>
      </w:r>
      <w:r w:rsidR="001A0229" w:rsidRPr="00982D4B">
        <w:rPr>
          <w:rFonts w:eastAsia="Times New Roman"/>
          <w:sz w:val="30"/>
          <w:szCs w:val="30"/>
          <w:lang w:eastAsia="ru-RU"/>
        </w:rPr>
        <w:t>вектор-функция</w:t>
      </w:r>
      <w:r w:rsidR="001C1497" w:rsidRPr="00982D4B">
        <w:rPr>
          <w:rFonts w:eastAsia="Times New Roman"/>
          <w:sz w:val="30"/>
          <w:szCs w:val="30"/>
          <w:lang w:eastAsia="ru-RU"/>
        </w:rPr>
        <w:t xml:space="preserve"> (нелинейная)</w:t>
      </w:r>
      <w:r w:rsidR="001A0229" w:rsidRPr="00982D4B">
        <w:rPr>
          <w:rFonts w:eastAsia="Times New Roman"/>
          <w:sz w:val="30"/>
          <w:szCs w:val="30"/>
          <w:lang w:eastAsia="ru-RU"/>
        </w:rPr>
        <w:t>.</w:t>
      </w:r>
    </w:p>
    <w:p w:rsidR="00E42CED" w:rsidRPr="00982D4B" w:rsidRDefault="001A0229" w:rsidP="00E42CED">
      <w:pPr>
        <w:spacing w:line="288" w:lineRule="auto"/>
        <w:rPr>
          <w:rFonts w:eastAsia="Times New Roman"/>
          <w:sz w:val="30"/>
          <w:szCs w:val="30"/>
          <w:lang w:eastAsia="ru-RU"/>
        </w:rPr>
      </w:pPr>
      <w:r w:rsidRPr="00982D4B">
        <w:rPr>
          <w:rFonts w:eastAsia="Times New Roman"/>
          <w:sz w:val="30"/>
          <w:szCs w:val="30"/>
          <w:lang w:eastAsia="ru-RU"/>
        </w:rPr>
        <w:t>Решения системы (</w:t>
      </w:r>
      <w:r w:rsidR="009F591F" w:rsidRPr="00982D4B">
        <w:rPr>
          <w:rFonts w:eastAsia="Times New Roman"/>
          <w:sz w:val="30"/>
          <w:szCs w:val="30"/>
          <w:lang w:eastAsia="ru-RU"/>
        </w:rPr>
        <w:t>5</w:t>
      </w:r>
      <w:r w:rsidRPr="00982D4B">
        <w:rPr>
          <w:rFonts w:eastAsia="Times New Roman"/>
          <w:sz w:val="30"/>
          <w:szCs w:val="30"/>
          <w:lang w:eastAsia="ru-RU"/>
        </w:rPr>
        <w:t>.</w:t>
      </w:r>
      <w:r w:rsidR="009F591F" w:rsidRPr="00982D4B">
        <w:rPr>
          <w:rFonts w:eastAsia="Times New Roman"/>
          <w:sz w:val="30"/>
          <w:szCs w:val="30"/>
          <w:lang w:eastAsia="ru-RU"/>
        </w:rPr>
        <w:t>2</w:t>
      </w:r>
      <w:r w:rsidR="006F4696" w:rsidRPr="00982D4B">
        <w:rPr>
          <w:rFonts w:eastAsia="Times New Roman"/>
          <w:sz w:val="30"/>
          <w:szCs w:val="30"/>
          <w:lang w:eastAsia="ru-RU"/>
        </w:rPr>
        <w:t>3</w:t>
      </w:r>
      <w:r w:rsidRPr="00982D4B">
        <w:rPr>
          <w:rFonts w:eastAsia="Times New Roman"/>
          <w:sz w:val="30"/>
          <w:szCs w:val="30"/>
          <w:lang w:eastAsia="ru-RU"/>
        </w:rPr>
        <w:t xml:space="preserve">) </w:t>
      </w:r>
      <w:r w:rsidR="00E42CED" w:rsidRPr="00982D4B">
        <w:rPr>
          <w:rFonts w:eastAsia="Times New Roman"/>
          <w:b/>
          <w:i/>
          <w:sz w:val="30"/>
          <w:szCs w:val="30"/>
          <w:lang w:eastAsia="ru-RU"/>
        </w:rPr>
        <w:t>х*</w:t>
      </w:r>
      <w:r w:rsidR="00E42CED" w:rsidRPr="00982D4B">
        <w:rPr>
          <w:rFonts w:eastAsia="Times New Roman"/>
          <w:sz w:val="30"/>
          <w:szCs w:val="30"/>
          <w:lang w:eastAsia="ru-RU"/>
        </w:rPr>
        <w:t>(</w:t>
      </w:r>
      <w:r w:rsidR="00E42CED" w:rsidRPr="00982D4B">
        <w:rPr>
          <w:rFonts w:eastAsia="Times New Roman"/>
          <w:i/>
          <w:sz w:val="30"/>
          <w:szCs w:val="30"/>
          <w:lang w:val="en-US" w:eastAsia="ru-RU"/>
        </w:rPr>
        <w:t>t</w:t>
      </w:r>
      <w:r w:rsidR="00E42CED" w:rsidRPr="00982D4B">
        <w:rPr>
          <w:rFonts w:eastAsia="Times New Roman"/>
          <w:sz w:val="30"/>
          <w:szCs w:val="30"/>
          <w:lang w:eastAsia="ru-RU"/>
        </w:rPr>
        <w:t xml:space="preserve">, </w:t>
      </w:r>
      <w:r w:rsidR="00E42CED" w:rsidRPr="00982D4B">
        <w:rPr>
          <w:rFonts w:eastAsia="Times New Roman"/>
          <w:b/>
          <w:i/>
          <w:sz w:val="30"/>
          <w:szCs w:val="30"/>
          <w:lang w:eastAsia="ru-RU"/>
        </w:rPr>
        <w:t>х</w:t>
      </w:r>
      <w:r w:rsidR="00E42CED" w:rsidRPr="00982D4B">
        <w:rPr>
          <w:rFonts w:eastAsia="Times New Roman"/>
          <w:sz w:val="30"/>
          <w:szCs w:val="30"/>
          <w:vertAlign w:val="subscript"/>
          <w:lang w:eastAsia="ru-RU"/>
        </w:rPr>
        <w:t>0</w:t>
      </w:r>
      <w:r w:rsidR="00E42CED" w:rsidRPr="00982D4B">
        <w:rPr>
          <w:rFonts w:eastAsia="Times New Roman"/>
          <w:sz w:val="30"/>
          <w:szCs w:val="30"/>
          <w:lang w:eastAsia="ru-RU"/>
        </w:rPr>
        <w:t xml:space="preserve">), </w:t>
      </w:r>
      <w:r w:rsidRPr="00982D4B">
        <w:rPr>
          <w:rFonts w:eastAsia="Times New Roman"/>
          <w:sz w:val="30"/>
          <w:szCs w:val="30"/>
          <w:lang w:eastAsia="ru-RU"/>
        </w:rPr>
        <w:t>при конкретных начальных условиях</w:t>
      </w:r>
      <w:r w:rsidR="00A347EC" w:rsidRPr="00982D4B">
        <w:rPr>
          <w:rFonts w:eastAsia="Times New Roman"/>
          <w:sz w:val="30"/>
          <w:szCs w:val="30"/>
          <w:lang w:eastAsia="ru-RU"/>
        </w:rPr>
        <w:t xml:space="preserve"> </w:t>
      </w:r>
      <w:r w:rsidR="00E42CED" w:rsidRPr="00982D4B">
        <w:rPr>
          <w:rFonts w:eastAsia="Times New Roman"/>
          <w:b/>
          <w:i/>
          <w:sz w:val="30"/>
          <w:szCs w:val="30"/>
          <w:lang w:eastAsia="ru-RU"/>
        </w:rPr>
        <w:t>х</w:t>
      </w:r>
      <w:r w:rsidR="00E42CED" w:rsidRPr="00982D4B">
        <w:rPr>
          <w:rFonts w:eastAsia="Times New Roman"/>
          <w:sz w:val="30"/>
          <w:szCs w:val="30"/>
          <w:vertAlign w:val="subscript"/>
          <w:lang w:eastAsia="ru-RU"/>
        </w:rPr>
        <w:t>0</w:t>
      </w:r>
      <w:r w:rsidR="00E42CED" w:rsidRPr="00982D4B">
        <w:rPr>
          <w:rFonts w:eastAsia="Times New Roman"/>
          <w:sz w:val="30"/>
          <w:szCs w:val="30"/>
          <w:lang w:eastAsia="ru-RU"/>
        </w:rPr>
        <w:t xml:space="preserve"> = </w:t>
      </w:r>
      <w:r w:rsidR="00E42CED" w:rsidRPr="00982D4B">
        <w:rPr>
          <w:rFonts w:eastAsia="Times New Roman"/>
          <w:b/>
          <w:i/>
          <w:sz w:val="30"/>
          <w:szCs w:val="30"/>
          <w:lang w:eastAsia="ru-RU"/>
        </w:rPr>
        <w:t>х</w:t>
      </w:r>
      <w:r w:rsidR="00E42CED" w:rsidRPr="00982D4B">
        <w:rPr>
          <w:rFonts w:eastAsia="Times New Roman"/>
          <w:sz w:val="30"/>
          <w:szCs w:val="30"/>
          <w:lang w:eastAsia="ru-RU"/>
        </w:rPr>
        <w:t>(0)</w:t>
      </w:r>
      <w:r w:rsidRPr="00982D4B">
        <w:rPr>
          <w:rFonts w:eastAsia="Times New Roman"/>
          <w:sz w:val="30"/>
          <w:szCs w:val="30"/>
          <w:lang w:eastAsia="ru-RU"/>
        </w:rPr>
        <w:t>, следуя Ляпунову</w:t>
      </w:r>
      <w:r w:rsidR="001C1497" w:rsidRPr="00982D4B">
        <w:rPr>
          <w:rStyle w:val="aff5"/>
          <w:rFonts w:eastAsia="Times New Roman"/>
          <w:sz w:val="30"/>
          <w:szCs w:val="30"/>
          <w:lang w:eastAsia="ru-RU"/>
        </w:rPr>
        <w:footnoteReference w:id="1"/>
      </w:r>
      <w:r w:rsidRPr="00982D4B">
        <w:rPr>
          <w:rFonts w:eastAsia="Times New Roman"/>
          <w:sz w:val="30"/>
          <w:szCs w:val="30"/>
          <w:lang w:eastAsia="ru-RU"/>
        </w:rPr>
        <w:t xml:space="preserve">, называют </w:t>
      </w:r>
      <w:r w:rsidRPr="00982D4B">
        <w:rPr>
          <w:rFonts w:eastAsia="Times New Roman"/>
          <w:i/>
          <w:iCs/>
          <w:sz w:val="30"/>
          <w:szCs w:val="30"/>
          <w:lang w:eastAsia="ru-RU"/>
        </w:rPr>
        <w:t>невозмущенным движением</w:t>
      </w:r>
      <w:r w:rsidRPr="00982D4B">
        <w:rPr>
          <w:rFonts w:eastAsia="Times New Roman"/>
          <w:sz w:val="30"/>
          <w:szCs w:val="30"/>
          <w:lang w:eastAsia="ru-RU"/>
        </w:rPr>
        <w:t xml:space="preserve">. Выбор движения, принимаемого за невозмущенное, произволен. В частности, если начальным условиям </w:t>
      </w:r>
      <w:r w:rsidR="00E42CED" w:rsidRPr="00982D4B">
        <w:rPr>
          <w:rFonts w:eastAsia="Times New Roman"/>
          <w:b/>
          <w:i/>
          <w:sz w:val="30"/>
          <w:szCs w:val="30"/>
          <w:lang w:eastAsia="ru-RU"/>
        </w:rPr>
        <w:t>х</w:t>
      </w:r>
      <w:r w:rsidR="00E42CED" w:rsidRPr="00982D4B">
        <w:rPr>
          <w:rFonts w:eastAsia="Times New Roman"/>
          <w:sz w:val="30"/>
          <w:szCs w:val="30"/>
          <w:vertAlign w:val="subscript"/>
          <w:lang w:eastAsia="ru-RU"/>
        </w:rPr>
        <w:t>0</w:t>
      </w:r>
      <w:r w:rsidR="00E42CED" w:rsidRPr="00982D4B">
        <w:rPr>
          <w:rFonts w:eastAsia="Times New Roman"/>
          <w:sz w:val="30"/>
          <w:szCs w:val="30"/>
          <w:lang w:eastAsia="ru-RU"/>
        </w:rPr>
        <w:t xml:space="preserve"> </w:t>
      </w:r>
      <w:r w:rsidRPr="00982D4B">
        <w:rPr>
          <w:rFonts w:eastAsia="Times New Roman"/>
          <w:sz w:val="30"/>
          <w:szCs w:val="30"/>
          <w:lang w:eastAsia="ru-RU"/>
        </w:rPr>
        <w:t xml:space="preserve">соответствует положение равновесия, то оно и будет невозмущенным движением. Всякое другое решение дифференциальных уравнений </w:t>
      </w:r>
      <w:r w:rsidR="00E42CED" w:rsidRPr="00982D4B">
        <w:rPr>
          <w:rFonts w:eastAsia="Times New Roman"/>
          <w:b/>
          <w:i/>
          <w:sz w:val="30"/>
          <w:szCs w:val="30"/>
          <w:lang w:eastAsia="ru-RU"/>
        </w:rPr>
        <w:t>х</w:t>
      </w:r>
      <w:r w:rsidR="00E42CED" w:rsidRPr="00982D4B">
        <w:rPr>
          <w:rFonts w:eastAsia="Times New Roman"/>
          <w:sz w:val="30"/>
          <w:szCs w:val="30"/>
          <w:lang w:eastAsia="ru-RU"/>
        </w:rPr>
        <w:t>(</w:t>
      </w:r>
      <w:r w:rsidR="00E42CED" w:rsidRPr="00982D4B">
        <w:rPr>
          <w:rFonts w:eastAsia="Times New Roman"/>
          <w:i/>
          <w:sz w:val="30"/>
          <w:szCs w:val="30"/>
          <w:lang w:val="en-US" w:eastAsia="ru-RU"/>
        </w:rPr>
        <w:t>t</w:t>
      </w:r>
      <w:r w:rsidR="00E42CED" w:rsidRPr="00982D4B">
        <w:rPr>
          <w:rFonts w:eastAsia="Times New Roman"/>
          <w:sz w:val="30"/>
          <w:szCs w:val="30"/>
          <w:lang w:eastAsia="ru-RU"/>
        </w:rPr>
        <w:t xml:space="preserve">, </w:t>
      </w:r>
      <w:r w:rsidR="00E42CED" w:rsidRPr="00982D4B">
        <w:rPr>
          <w:rFonts w:eastAsia="Times New Roman"/>
          <w:b/>
          <w:i/>
          <w:sz w:val="30"/>
          <w:szCs w:val="30"/>
          <w:lang w:eastAsia="ru-RU"/>
        </w:rPr>
        <w:t>х</w:t>
      </w:r>
      <w:r w:rsidR="00E42CED" w:rsidRPr="00982D4B">
        <w:rPr>
          <w:rFonts w:eastAsia="Times New Roman"/>
          <w:sz w:val="30"/>
          <w:szCs w:val="30"/>
          <w:vertAlign w:val="subscript"/>
          <w:lang w:eastAsia="ru-RU"/>
        </w:rPr>
        <w:t>0</w:t>
      </w:r>
      <w:r w:rsidR="00E42CED" w:rsidRPr="00982D4B">
        <w:rPr>
          <w:rFonts w:eastAsia="Times New Roman"/>
          <w:sz w:val="30"/>
          <w:szCs w:val="30"/>
          <w:lang w:eastAsia="ru-RU"/>
        </w:rPr>
        <w:t>+</w:t>
      </w:r>
      <w:r w:rsidR="00E42CED" w:rsidRPr="00982D4B">
        <w:rPr>
          <w:rFonts w:eastAsia="Times New Roman"/>
          <w:sz w:val="30"/>
          <w:szCs w:val="30"/>
          <w:lang w:eastAsia="ru-RU"/>
        </w:rPr>
        <w:sym w:font="Symbol" w:char="F044"/>
      </w:r>
      <w:r w:rsidR="00E42CED" w:rsidRPr="00982D4B">
        <w:rPr>
          <w:rFonts w:eastAsia="Times New Roman"/>
          <w:b/>
          <w:i/>
          <w:sz w:val="30"/>
          <w:szCs w:val="30"/>
          <w:lang w:eastAsia="ru-RU"/>
        </w:rPr>
        <w:t>х</w:t>
      </w:r>
      <w:r w:rsidR="00E42CED" w:rsidRPr="00982D4B">
        <w:rPr>
          <w:rFonts w:eastAsia="Times New Roman"/>
          <w:sz w:val="30"/>
          <w:szCs w:val="30"/>
          <w:vertAlign w:val="subscript"/>
          <w:lang w:eastAsia="ru-RU"/>
        </w:rPr>
        <w:t>0</w:t>
      </w:r>
      <w:r w:rsidR="00E42CED" w:rsidRPr="00982D4B">
        <w:rPr>
          <w:rFonts w:eastAsia="Times New Roman"/>
          <w:sz w:val="30"/>
          <w:szCs w:val="30"/>
          <w:lang w:eastAsia="ru-RU"/>
        </w:rPr>
        <w:t>)</w:t>
      </w:r>
      <w:r w:rsidRPr="00982D4B">
        <w:rPr>
          <w:rFonts w:eastAsia="Times New Roman"/>
          <w:sz w:val="30"/>
          <w:szCs w:val="30"/>
          <w:lang w:eastAsia="ru-RU"/>
        </w:rPr>
        <w:t xml:space="preserve"> при иных начальных условиях </w:t>
      </w:r>
      <w:r w:rsidR="00E42CED" w:rsidRPr="00982D4B">
        <w:rPr>
          <w:rFonts w:eastAsia="Times New Roman"/>
          <w:b/>
          <w:i/>
          <w:sz w:val="30"/>
          <w:szCs w:val="30"/>
          <w:lang w:eastAsia="ru-RU"/>
        </w:rPr>
        <w:t>х</w:t>
      </w:r>
      <w:r w:rsidR="00E42CED" w:rsidRPr="00982D4B">
        <w:rPr>
          <w:rFonts w:eastAsia="Times New Roman"/>
          <w:sz w:val="30"/>
          <w:szCs w:val="30"/>
          <w:vertAlign w:val="subscript"/>
          <w:lang w:eastAsia="ru-RU"/>
        </w:rPr>
        <w:t>0</w:t>
      </w:r>
      <w:r w:rsidR="00E42CED" w:rsidRPr="00982D4B">
        <w:rPr>
          <w:rFonts w:eastAsia="Times New Roman"/>
          <w:sz w:val="30"/>
          <w:szCs w:val="30"/>
          <w:lang w:eastAsia="ru-RU"/>
        </w:rPr>
        <w:t>+</w:t>
      </w:r>
      <w:r w:rsidR="00E42CED" w:rsidRPr="00982D4B">
        <w:rPr>
          <w:rFonts w:eastAsia="Times New Roman"/>
          <w:sz w:val="30"/>
          <w:szCs w:val="30"/>
          <w:lang w:eastAsia="ru-RU"/>
        </w:rPr>
        <w:sym w:font="Symbol" w:char="F044"/>
      </w:r>
      <w:r w:rsidR="00E42CED" w:rsidRPr="00982D4B">
        <w:rPr>
          <w:rFonts w:eastAsia="Times New Roman"/>
          <w:b/>
          <w:i/>
          <w:sz w:val="30"/>
          <w:szCs w:val="30"/>
          <w:lang w:eastAsia="ru-RU"/>
        </w:rPr>
        <w:t>х</w:t>
      </w:r>
      <w:r w:rsidR="00E42CED" w:rsidRPr="00982D4B">
        <w:rPr>
          <w:rFonts w:eastAsia="Times New Roman"/>
          <w:sz w:val="30"/>
          <w:szCs w:val="30"/>
          <w:vertAlign w:val="subscript"/>
          <w:lang w:eastAsia="ru-RU"/>
        </w:rPr>
        <w:t>0</w:t>
      </w:r>
      <w:r w:rsidRPr="00982D4B">
        <w:rPr>
          <w:rFonts w:eastAsia="Times New Roman"/>
          <w:sz w:val="30"/>
          <w:szCs w:val="30"/>
          <w:lang w:eastAsia="ru-RU"/>
        </w:rPr>
        <w:t xml:space="preserve"> называется </w:t>
      </w:r>
      <w:r w:rsidRPr="00982D4B">
        <w:rPr>
          <w:rFonts w:eastAsia="Times New Roman"/>
          <w:i/>
          <w:iCs/>
          <w:sz w:val="30"/>
          <w:szCs w:val="30"/>
          <w:lang w:eastAsia="ru-RU"/>
        </w:rPr>
        <w:t>возмущенным</w:t>
      </w:r>
      <w:r w:rsidRPr="00982D4B">
        <w:rPr>
          <w:rFonts w:eastAsia="Times New Roman"/>
          <w:sz w:val="30"/>
          <w:szCs w:val="30"/>
          <w:lang w:eastAsia="ru-RU"/>
        </w:rPr>
        <w:t>.</w:t>
      </w:r>
      <w:r w:rsidR="00E42CED" w:rsidRPr="00982D4B">
        <w:rPr>
          <w:rFonts w:eastAsia="Times New Roman"/>
          <w:sz w:val="30"/>
          <w:szCs w:val="30"/>
          <w:lang w:eastAsia="ru-RU"/>
        </w:rPr>
        <w:t xml:space="preserve"> </w:t>
      </w:r>
      <w:r w:rsidRPr="00982D4B">
        <w:rPr>
          <w:rFonts w:eastAsia="Times New Roman"/>
          <w:i/>
          <w:iCs/>
          <w:sz w:val="30"/>
          <w:szCs w:val="30"/>
          <w:lang w:eastAsia="ru-RU"/>
        </w:rPr>
        <w:t xml:space="preserve">Вариация движения </w:t>
      </w:r>
      <w:r w:rsidR="00E42CED" w:rsidRPr="00982D4B">
        <w:rPr>
          <w:rFonts w:eastAsia="Times New Roman"/>
          <w:i/>
          <w:iCs/>
          <w:sz w:val="30"/>
          <w:szCs w:val="30"/>
          <w:lang w:eastAsia="ru-RU"/>
        </w:rPr>
        <w:t xml:space="preserve">– </w:t>
      </w:r>
      <w:r w:rsidR="00E42CED" w:rsidRPr="00982D4B">
        <w:rPr>
          <w:rFonts w:eastAsia="Times New Roman"/>
          <w:iCs/>
          <w:sz w:val="30"/>
          <w:szCs w:val="30"/>
          <w:lang w:eastAsia="ru-RU"/>
        </w:rPr>
        <w:t>это</w:t>
      </w:r>
      <w:r w:rsidRPr="00982D4B">
        <w:rPr>
          <w:rFonts w:eastAsia="Times New Roman"/>
          <w:sz w:val="30"/>
          <w:szCs w:val="30"/>
          <w:lang w:eastAsia="ru-RU"/>
        </w:rPr>
        <w:t xml:space="preserve"> разность между возмущенным и невозмущенным движениями:</w:t>
      </w:r>
      <w:r w:rsidR="00E42CED" w:rsidRPr="00982D4B">
        <w:rPr>
          <w:rFonts w:eastAsia="Times New Roman"/>
          <w:sz w:val="30"/>
          <w:szCs w:val="30"/>
          <w:lang w:eastAsia="ru-RU"/>
        </w:rPr>
        <w:t xml:space="preserve"> </w:t>
      </w:r>
      <w:r w:rsidR="00E42CED" w:rsidRPr="00982D4B">
        <w:rPr>
          <w:rFonts w:eastAsia="Times New Roman"/>
          <w:sz w:val="30"/>
          <w:szCs w:val="30"/>
          <w:lang w:eastAsia="ru-RU"/>
        </w:rPr>
        <w:sym w:font="Symbol" w:char="F044"/>
      </w:r>
      <w:r w:rsidR="00E42CED" w:rsidRPr="00982D4B">
        <w:rPr>
          <w:rFonts w:eastAsia="Times New Roman"/>
          <w:b/>
          <w:i/>
          <w:sz w:val="30"/>
          <w:szCs w:val="30"/>
          <w:lang w:eastAsia="ru-RU"/>
        </w:rPr>
        <w:t>х</w:t>
      </w:r>
      <w:r w:rsidR="00E42CED" w:rsidRPr="00982D4B">
        <w:rPr>
          <w:rFonts w:eastAsia="Times New Roman"/>
          <w:sz w:val="30"/>
          <w:szCs w:val="30"/>
          <w:lang w:eastAsia="ru-RU"/>
        </w:rPr>
        <w:t>(</w:t>
      </w:r>
      <w:r w:rsidR="00E42CED" w:rsidRPr="00982D4B">
        <w:rPr>
          <w:rFonts w:eastAsia="Times New Roman"/>
          <w:i/>
          <w:sz w:val="30"/>
          <w:szCs w:val="30"/>
          <w:lang w:val="en-US" w:eastAsia="ru-RU"/>
        </w:rPr>
        <w:t>t</w:t>
      </w:r>
      <w:r w:rsidR="00E42CED" w:rsidRPr="00982D4B">
        <w:rPr>
          <w:rFonts w:eastAsia="Times New Roman"/>
          <w:sz w:val="30"/>
          <w:szCs w:val="30"/>
          <w:lang w:eastAsia="ru-RU"/>
        </w:rPr>
        <w:t xml:space="preserve">) = </w:t>
      </w:r>
      <w:r w:rsidR="00E42CED" w:rsidRPr="00982D4B">
        <w:rPr>
          <w:rFonts w:eastAsia="Times New Roman"/>
          <w:b/>
          <w:i/>
          <w:sz w:val="30"/>
          <w:szCs w:val="30"/>
          <w:lang w:eastAsia="ru-RU"/>
        </w:rPr>
        <w:t>х</w:t>
      </w:r>
      <w:r w:rsidR="00E42CED" w:rsidRPr="00982D4B">
        <w:rPr>
          <w:rFonts w:eastAsia="Times New Roman"/>
          <w:sz w:val="30"/>
          <w:szCs w:val="30"/>
          <w:lang w:eastAsia="ru-RU"/>
        </w:rPr>
        <w:t>(</w:t>
      </w:r>
      <w:r w:rsidR="00E42CED" w:rsidRPr="00982D4B">
        <w:rPr>
          <w:rFonts w:eastAsia="Times New Roman"/>
          <w:i/>
          <w:sz w:val="30"/>
          <w:szCs w:val="30"/>
          <w:lang w:val="en-US" w:eastAsia="ru-RU"/>
        </w:rPr>
        <w:t>t</w:t>
      </w:r>
      <w:r w:rsidR="00E42CED" w:rsidRPr="00982D4B">
        <w:rPr>
          <w:rFonts w:eastAsia="Times New Roman"/>
          <w:sz w:val="30"/>
          <w:szCs w:val="30"/>
          <w:lang w:eastAsia="ru-RU"/>
        </w:rPr>
        <w:t xml:space="preserve">, </w:t>
      </w:r>
      <w:r w:rsidR="00E42CED" w:rsidRPr="00982D4B">
        <w:rPr>
          <w:rFonts w:eastAsia="Times New Roman"/>
          <w:b/>
          <w:i/>
          <w:sz w:val="30"/>
          <w:szCs w:val="30"/>
          <w:lang w:eastAsia="ru-RU"/>
        </w:rPr>
        <w:t>х</w:t>
      </w:r>
      <w:r w:rsidR="00E42CED" w:rsidRPr="00982D4B">
        <w:rPr>
          <w:rFonts w:eastAsia="Times New Roman"/>
          <w:sz w:val="30"/>
          <w:szCs w:val="30"/>
          <w:vertAlign w:val="subscript"/>
          <w:lang w:eastAsia="ru-RU"/>
        </w:rPr>
        <w:t>0</w:t>
      </w:r>
      <w:r w:rsidR="00E42CED" w:rsidRPr="00982D4B">
        <w:rPr>
          <w:rFonts w:eastAsia="Times New Roman"/>
          <w:sz w:val="30"/>
          <w:szCs w:val="30"/>
          <w:lang w:eastAsia="ru-RU"/>
        </w:rPr>
        <w:t>+</w:t>
      </w:r>
      <w:r w:rsidR="00E42CED" w:rsidRPr="00982D4B">
        <w:rPr>
          <w:rFonts w:eastAsia="Times New Roman"/>
          <w:sz w:val="30"/>
          <w:szCs w:val="30"/>
          <w:lang w:eastAsia="ru-RU"/>
        </w:rPr>
        <w:sym w:font="Symbol" w:char="F044"/>
      </w:r>
      <w:r w:rsidR="00E42CED" w:rsidRPr="00982D4B">
        <w:rPr>
          <w:rFonts w:eastAsia="Times New Roman"/>
          <w:b/>
          <w:i/>
          <w:sz w:val="30"/>
          <w:szCs w:val="30"/>
          <w:lang w:eastAsia="ru-RU"/>
        </w:rPr>
        <w:t>х</w:t>
      </w:r>
      <w:r w:rsidR="00E42CED" w:rsidRPr="00982D4B">
        <w:rPr>
          <w:rFonts w:eastAsia="Times New Roman"/>
          <w:sz w:val="30"/>
          <w:szCs w:val="30"/>
          <w:vertAlign w:val="subscript"/>
          <w:lang w:eastAsia="ru-RU"/>
        </w:rPr>
        <w:t>0</w:t>
      </w:r>
      <w:r w:rsidR="00E42CED" w:rsidRPr="00982D4B">
        <w:rPr>
          <w:rFonts w:eastAsia="Times New Roman"/>
          <w:sz w:val="30"/>
          <w:szCs w:val="30"/>
          <w:lang w:eastAsia="ru-RU"/>
        </w:rPr>
        <w:t xml:space="preserve">) – </w:t>
      </w:r>
      <w:r w:rsidR="00E42CED" w:rsidRPr="00982D4B">
        <w:rPr>
          <w:rFonts w:eastAsia="Times New Roman"/>
          <w:b/>
          <w:i/>
          <w:sz w:val="30"/>
          <w:szCs w:val="30"/>
          <w:lang w:eastAsia="ru-RU"/>
        </w:rPr>
        <w:t>х*</w:t>
      </w:r>
      <w:r w:rsidR="00E42CED" w:rsidRPr="00982D4B">
        <w:rPr>
          <w:rFonts w:eastAsia="Times New Roman"/>
          <w:sz w:val="30"/>
          <w:szCs w:val="30"/>
          <w:lang w:eastAsia="ru-RU"/>
        </w:rPr>
        <w:t>(</w:t>
      </w:r>
      <w:r w:rsidR="00E42CED" w:rsidRPr="00982D4B">
        <w:rPr>
          <w:rFonts w:eastAsia="Times New Roman"/>
          <w:i/>
          <w:sz w:val="30"/>
          <w:szCs w:val="30"/>
          <w:lang w:val="en-US" w:eastAsia="ru-RU"/>
        </w:rPr>
        <w:t>t</w:t>
      </w:r>
      <w:r w:rsidR="00E42CED" w:rsidRPr="00982D4B">
        <w:rPr>
          <w:rFonts w:eastAsia="Times New Roman"/>
          <w:sz w:val="30"/>
          <w:szCs w:val="30"/>
          <w:lang w:eastAsia="ru-RU"/>
        </w:rPr>
        <w:t xml:space="preserve">, </w:t>
      </w:r>
      <w:r w:rsidR="00E42CED" w:rsidRPr="00982D4B">
        <w:rPr>
          <w:rFonts w:eastAsia="Times New Roman"/>
          <w:b/>
          <w:i/>
          <w:sz w:val="30"/>
          <w:szCs w:val="30"/>
          <w:lang w:eastAsia="ru-RU"/>
        </w:rPr>
        <w:t>х</w:t>
      </w:r>
      <w:r w:rsidR="00E42CED" w:rsidRPr="00982D4B">
        <w:rPr>
          <w:rFonts w:eastAsia="Times New Roman"/>
          <w:sz w:val="30"/>
          <w:szCs w:val="30"/>
          <w:vertAlign w:val="subscript"/>
          <w:lang w:eastAsia="ru-RU"/>
        </w:rPr>
        <w:t>0</w:t>
      </w:r>
      <w:r w:rsidR="00E42CED" w:rsidRPr="00982D4B">
        <w:rPr>
          <w:rFonts w:eastAsia="Times New Roman"/>
          <w:sz w:val="30"/>
          <w:szCs w:val="30"/>
          <w:lang w:eastAsia="ru-RU"/>
        </w:rPr>
        <w:t>)</w:t>
      </w:r>
      <w:r w:rsidRPr="00982D4B">
        <w:rPr>
          <w:rFonts w:eastAsia="Times New Roman"/>
          <w:sz w:val="30"/>
          <w:szCs w:val="30"/>
          <w:lang w:eastAsia="ru-RU"/>
        </w:rPr>
        <w:t>.</w:t>
      </w:r>
    </w:p>
    <w:p w:rsidR="001A0229" w:rsidRPr="00982D4B" w:rsidRDefault="001A0229" w:rsidP="00E42CED">
      <w:pPr>
        <w:spacing w:line="288" w:lineRule="auto"/>
        <w:rPr>
          <w:rFonts w:eastAsia="Times New Roman"/>
          <w:sz w:val="30"/>
          <w:szCs w:val="30"/>
          <w:lang w:eastAsia="ru-RU"/>
        </w:rPr>
      </w:pPr>
      <w:r w:rsidRPr="00982D4B">
        <w:rPr>
          <w:rFonts w:eastAsia="Times New Roman"/>
          <w:sz w:val="30"/>
          <w:szCs w:val="30"/>
          <w:lang w:eastAsia="ru-RU"/>
        </w:rPr>
        <w:t xml:space="preserve">Невозмущенное движение называется устойчивым, если для любого </w:t>
      </w:r>
      <w:r w:rsidRPr="00982D4B">
        <w:rPr>
          <w:rFonts w:eastAsia="Times New Roman"/>
          <w:sz w:val="30"/>
          <w:szCs w:val="30"/>
          <w:lang w:eastAsia="ru-RU"/>
        </w:rPr>
        <w:sym w:font="Symbol" w:char="F065"/>
      </w:r>
      <w:r w:rsidRPr="00982D4B">
        <w:rPr>
          <w:rFonts w:eastAsia="Times New Roman"/>
          <w:sz w:val="30"/>
          <w:szCs w:val="30"/>
          <w:lang w:eastAsia="ru-RU"/>
        </w:rPr>
        <w:t xml:space="preserve"> &gt; 0 найдется такое </w:t>
      </w:r>
      <w:r w:rsidRPr="00982D4B">
        <w:rPr>
          <w:rFonts w:eastAsia="Times New Roman"/>
          <w:sz w:val="30"/>
          <w:szCs w:val="30"/>
          <w:lang w:eastAsia="ru-RU"/>
        </w:rPr>
        <w:sym w:font="Symbol" w:char="F064"/>
      </w:r>
      <w:r w:rsidRPr="00982D4B">
        <w:rPr>
          <w:rFonts w:eastAsia="Times New Roman"/>
          <w:sz w:val="30"/>
          <w:szCs w:val="30"/>
          <w:lang w:eastAsia="ru-RU"/>
        </w:rPr>
        <w:t>(</w:t>
      </w:r>
      <w:r w:rsidRPr="00982D4B">
        <w:rPr>
          <w:rFonts w:eastAsia="Times New Roman"/>
          <w:sz w:val="30"/>
          <w:szCs w:val="30"/>
          <w:lang w:eastAsia="ru-RU"/>
        </w:rPr>
        <w:sym w:font="Symbol" w:char="F065"/>
      </w:r>
      <w:r w:rsidRPr="00982D4B">
        <w:rPr>
          <w:rFonts w:eastAsia="Times New Roman"/>
          <w:sz w:val="30"/>
          <w:szCs w:val="30"/>
          <w:lang w:eastAsia="ru-RU"/>
        </w:rPr>
        <w:t xml:space="preserve">), что из </w:t>
      </w:r>
      <w:r w:rsidR="000F4204" w:rsidRPr="00982D4B">
        <w:rPr>
          <w:rFonts w:eastAsia="Times New Roman"/>
          <w:position w:val="-14"/>
          <w:sz w:val="30"/>
          <w:szCs w:val="30"/>
          <w:lang w:eastAsia="ru-RU"/>
        </w:rPr>
        <w:object w:dxaOrig="1040" w:dyaOrig="420">
          <v:shape id="_x0000_i1826" type="#_x0000_t75" style="width:51.75pt;height:21pt" o:ole="">
            <v:imagedata r:id="rId1785" o:title=""/>
          </v:shape>
          <o:OLEObject Type="Embed" ProgID="Equation.3" ShapeID="_x0000_i1826" DrawAspect="Content" ObjectID="_1613371965" r:id="rId1786"/>
        </w:object>
      </w:r>
      <w:r w:rsidR="000F4204" w:rsidRPr="00982D4B">
        <w:rPr>
          <w:rFonts w:eastAsia="Times New Roman"/>
          <w:noProof/>
          <w:sz w:val="30"/>
          <w:szCs w:val="30"/>
          <w:lang w:eastAsia="ru-RU"/>
        </w:rPr>
        <w:t xml:space="preserve"> </w:t>
      </w:r>
      <w:r w:rsidRPr="00982D4B">
        <w:rPr>
          <w:rFonts w:eastAsia="Times New Roman"/>
          <w:sz w:val="30"/>
          <w:szCs w:val="30"/>
          <w:lang w:eastAsia="ru-RU"/>
        </w:rPr>
        <w:t xml:space="preserve">для всех </w:t>
      </w:r>
      <w:r w:rsidRPr="00982D4B">
        <w:rPr>
          <w:rFonts w:eastAsia="Times New Roman"/>
          <w:i/>
          <w:iCs/>
          <w:sz w:val="30"/>
          <w:szCs w:val="30"/>
          <w:lang w:eastAsia="ru-RU"/>
        </w:rPr>
        <w:t xml:space="preserve">t </w:t>
      </w:r>
      <w:r w:rsidRPr="00982D4B">
        <w:rPr>
          <w:rFonts w:eastAsia="Times New Roman"/>
          <w:sz w:val="30"/>
          <w:szCs w:val="30"/>
          <w:lang w:eastAsia="ru-RU"/>
        </w:rPr>
        <w:t>&gt;</w:t>
      </w:r>
      <w:r w:rsidRPr="00982D4B">
        <w:rPr>
          <w:rFonts w:eastAsia="Times New Roman"/>
          <w:i/>
          <w:iCs/>
          <w:sz w:val="30"/>
          <w:szCs w:val="30"/>
          <w:lang w:eastAsia="ru-RU"/>
        </w:rPr>
        <w:t xml:space="preserve"> T</w:t>
      </w:r>
      <w:r w:rsidRPr="00982D4B">
        <w:rPr>
          <w:rFonts w:eastAsia="Times New Roman"/>
          <w:sz w:val="30"/>
          <w:szCs w:val="30"/>
          <w:lang w:eastAsia="ru-RU"/>
        </w:rPr>
        <w:t xml:space="preserve"> следует: </w:t>
      </w:r>
      <w:r w:rsidR="00A83DEB">
        <w:rPr>
          <w:rFonts w:eastAsia="Times New Roman"/>
          <w:noProof/>
          <w:sz w:val="30"/>
          <w:szCs w:val="30"/>
          <w:lang w:eastAsia="ru-RU"/>
        </w:rPr>
        <mc:AlternateContent>
          <mc:Choice Requires="wps">
            <w:drawing>
              <wp:inline distT="0" distB="0" distL="0" distR="0">
                <wp:extent cx="76200" cy="180975"/>
                <wp:effectExtent l="0" t="2540" r="3810" b="0"/>
                <wp:docPr id="31" name="Прямоугольник 2757" descr="http://rudocs.exdat.com/pars_docs/tw_refs/60/59643/59643_html_m53d4ecad.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ED2A9F" id="Прямоугольник 2757" o:spid="_x0000_s1026" alt="http://rudocs.exdat.com/pars_docs/tw_refs/60/59643/59643_html_m53d4ecad.gif" style="width:6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" filled="f" stroked="f">
                <o:lock v:ext="edit" aspectratio="t"/>
                <w10:anchorlock/>
              </v:rect>
            </w:pict>
          </mc:Fallback>
        </mc:AlternateContent>
      </w:r>
      <w:r w:rsidR="000F4204" w:rsidRPr="00982D4B">
        <w:rPr>
          <w:rFonts w:eastAsia="Times New Roman"/>
          <w:position w:val="-14"/>
          <w:sz w:val="30"/>
          <w:szCs w:val="30"/>
          <w:lang w:eastAsia="ru-RU"/>
        </w:rPr>
        <w:object w:dxaOrig="1200" w:dyaOrig="420">
          <v:shape id="_x0000_i1828" type="#_x0000_t75" style="width:60pt;height:21pt" o:ole="">
            <v:imagedata r:id="rId1787" o:title=""/>
          </v:shape>
          <o:OLEObject Type="Embed" ProgID="Equation.3" ShapeID="_x0000_i1828" DrawAspect="Content" ObjectID="_1613371966" r:id="rId1788"/>
        </w:object>
      </w:r>
      <w:r w:rsidRPr="00982D4B">
        <w:rPr>
          <w:rFonts w:eastAsia="Times New Roman"/>
          <w:sz w:val="30"/>
          <w:szCs w:val="30"/>
          <w:lang w:eastAsia="ru-RU"/>
        </w:rPr>
        <w:t xml:space="preserve"> (</w:t>
      </w:r>
      <w:r w:rsidR="000F4204" w:rsidRPr="00982D4B">
        <w:rPr>
          <w:rFonts w:eastAsia="Times New Roman"/>
          <w:sz w:val="30"/>
          <w:szCs w:val="30"/>
          <w:lang w:eastAsia="ru-RU"/>
        </w:rPr>
        <w:t xml:space="preserve">знак </w:t>
      </w:r>
      <w:r w:rsidR="000F4204" w:rsidRPr="00982D4B">
        <w:rPr>
          <w:rFonts w:eastAsia="Times New Roman"/>
          <w:position w:val="-14"/>
          <w:sz w:val="30"/>
          <w:szCs w:val="30"/>
          <w:lang w:eastAsia="ru-RU"/>
        </w:rPr>
        <w:object w:dxaOrig="340" w:dyaOrig="420">
          <v:shape id="_x0000_i1829" type="#_x0000_t75" style="width:18pt;height:21pt" o:ole="">
            <v:imagedata r:id="rId1789" o:title=""/>
          </v:shape>
          <o:OLEObject Type="Embed" ProgID="Equation.3" ShapeID="_x0000_i1829" DrawAspect="Content" ObjectID="_1613371967" r:id="rId1790"/>
        </w:object>
      </w:r>
      <w:r w:rsidRPr="00982D4B">
        <w:rPr>
          <w:rFonts w:eastAsia="Times New Roman"/>
          <w:sz w:val="30"/>
          <w:szCs w:val="30"/>
          <w:lang w:eastAsia="ru-RU"/>
        </w:rPr>
        <w:t>означает норму вектора).</w:t>
      </w:r>
    </w:p>
    <w:p w:rsidR="001A0229" w:rsidRPr="00982D4B" w:rsidRDefault="001A0229" w:rsidP="00E42CED">
      <w:pPr>
        <w:spacing w:line="288" w:lineRule="auto"/>
        <w:ind w:firstLine="720"/>
        <w:rPr>
          <w:rFonts w:eastAsia="Times New Roman"/>
          <w:sz w:val="30"/>
          <w:szCs w:val="30"/>
          <w:lang w:eastAsia="ru-RU"/>
        </w:rPr>
      </w:pPr>
      <w:r w:rsidRPr="00982D4B">
        <w:rPr>
          <w:rFonts w:eastAsia="Times New Roman"/>
          <w:sz w:val="30"/>
          <w:szCs w:val="30"/>
          <w:lang w:eastAsia="ru-RU"/>
        </w:rPr>
        <w:t xml:space="preserve">Если в качестве невозмущенного движения принять состояние равновесия системы, то определение устойчивости можно интерпретировать </w:t>
      </w:r>
      <w:r w:rsidR="00A347EC" w:rsidRPr="00982D4B">
        <w:rPr>
          <w:rFonts w:eastAsia="Times New Roman"/>
          <w:sz w:val="30"/>
          <w:szCs w:val="30"/>
          <w:lang w:eastAsia="ru-RU"/>
        </w:rPr>
        <w:t>так. П</w:t>
      </w:r>
      <w:r w:rsidRPr="00982D4B">
        <w:rPr>
          <w:rFonts w:eastAsia="Times New Roman"/>
          <w:sz w:val="30"/>
          <w:szCs w:val="30"/>
          <w:lang w:eastAsia="ru-RU"/>
        </w:rPr>
        <w:t xml:space="preserve">оложение равновесия называется устойчивым, если, задав вокруг точки равновесия любую сколь угодно малую область </w:t>
      </w:r>
      <w:r w:rsidRPr="00982D4B">
        <w:rPr>
          <w:rFonts w:eastAsia="Times New Roman"/>
          <w:sz w:val="30"/>
          <w:szCs w:val="30"/>
          <w:lang w:eastAsia="ru-RU"/>
        </w:rPr>
        <w:sym w:font="Symbol" w:char="F065"/>
      </w:r>
      <w:r w:rsidRPr="00982D4B">
        <w:rPr>
          <w:rFonts w:eastAsia="Times New Roman"/>
          <w:sz w:val="30"/>
          <w:szCs w:val="30"/>
          <w:lang w:eastAsia="ru-RU"/>
        </w:rPr>
        <w:t xml:space="preserve">, можно найти такую область </w:t>
      </w:r>
      <w:r w:rsidRPr="00982D4B">
        <w:rPr>
          <w:rFonts w:eastAsia="Times New Roman"/>
          <w:sz w:val="30"/>
          <w:szCs w:val="30"/>
          <w:lang w:eastAsia="ru-RU"/>
        </w:rPr>
        <w:sym w:font="Symbol" w:char="F064"/>
      </w:r>
      <w:r w:rsidRPr="00982D4B">
        <w:rPr>
          <w:rFonts w:eastAsia="Times New Roman"/>
          <w:sz w:val="30"/>
          <w:szCs w:val="30"/>
          <w:lang w:eastAsia="ru-RU"/>
        </w:rPr>
        <w:t>(</w:t>
      </w:r>
      <w:r w:rsidRPr="00982D4B">
        <w:rPr>
          <w:rFonts w:eastAsia="Times New Roman"/>
          <w:sz w:val="30"/>
          <w:szCs w:val="30"/>
          <w:lang w:eastAsia="ru-RU"/>
        </w:rPr>
        <w:sym w:font="Symbol" w:char="F065"/>
      </w:r>
      <w:r w:rsidRPr="00982D4B">
        <w:rPr>
          <w:rFonts w:eastAsia="Times New Roman"/>
          <w:sz w:val="30"/>
          <w:szCs w:val="30"/>
          <w:lang w:eastAsia="ru-RU"/>
        </w:rPr>
        <w:t xml:space="preserve">), что помещенная в момент времени </w:t>
      </w:r>
      <w:r w:rsidRPr="00982D4B">
        <w:rPr>
          <w:rFonts w:eastAsia="Times New Roman"/>
          <w:i/>
          <w:iCs/>
          <w:sz w:val="30"/>
          <w:szCs w:val="30"/>
          <w:lang w:eastAsia="ru-RU"/>
        </w:rPr>
        <w:t xml:space="preserve">t </w:t>
      </w:r>
      <w:r w:rsidRPr="00982D4B">
        <w:rPr>
          <w:rFonts w:eastAsia="Times New Roman"/>
          <w:sz w:val="30"/>
          <w:szCs w:val="30"/>
          <w:lang w:eastAsia="ru-RU"/>
        </w:rPr>
        <w:t xml:space="preserve">= 0 в любую точку этой области изображающая точка в момент времени </w:t>
      </w:r>
      <w:r w:rsidRPr="00982D4B">
        <w:rPr>
          <w:rFonts w:eastAsia="Times New Roman"/>
          <w:i/>
          <w:iCs/>
          <w:sz w:val="30"/>
          <w:szCs w:val="30"/>
          <w:lang w:eastAsia="ru-RU"/>
        </w:rPr>
        <w:t>t</w:t>
      </w:r>
      <w:r w:rsidRPr="00982D4B">
        <w:rPr>
          <w:rFonts w:eastAsia="Times New Roman"/>
          <w:sz w:val="30"/>
          <w:szCs w:val="30"/>
          <w:lang w:eastAsia="ru-RU"/>
        </w:rPr>
        <w:t xml:space="preserve"> = </w:t>
      </w:r>
      <w:r w:rsidRPr="00982D4B">
        <w:rPr>
          <w:rFonts w:eastAsia="Times New Roman"/>
          <w:i/>
          <w:iCs/>
          <w:sz w:val="30"/>
          <w:szCs w:val="30"/>
          <w:lang w:eastAsia="ru-RU"/>
        </w:rPr>
        <w:t>T</w:t>
      </w:r>
      <w:r w:rsidRPr="00982D4B">
        <w:rPr>
          <w:rFonts w:eastAsia="Times New Roman"/>
          <w:sz w:val="30"/>
          <w:szCs w:val="30"/>
          <w:lang w:eastAsia="ru-RU"/>
        </w:rPr>
        <w:t xml:space="preserve"> войдет в область </w:t>
      </w:r>
      <w:r w:rsidRPr="00982D4B">
        <w:rPr>
          <w:rFonts w:eastAsia="Times New Roman"/>
          <w:sz w:val="30"/>
          <w:szCs w:val="30"/>
          <w:lang w:eastAsia="ru-RU"/>
        </w:rPr>
        <w:sym w:font="Symbol" w:char="F065"/>
      </w:r>
      <w:r w:rsidRPr="00982D4B">
        <w:rPr>
          <w:rFonts w:eastAsia="Times New Roman"/>
          <w:sz w:val="30"/>
          <w:szCs w:val="30"/>
          <w:lang w:eastAsia="ru-RU"/>
        </w:rPr>
        <w:t xml:space="preserve"> и далее из нее не выйдет.</w:t>
      </w:r>
    </w:p>
    <w:p w:rsidR="001A0229" w:rsidRPr="00982D4B" w:rsidRDefault="001A0229" w:rsidP="00E42CED">
      <w:pPr>
        <w:spacing w:line="288" w:lineRule="auto"/>
        <w:rPr>
          <w:rFonts w:eastAsia="Times New Roman"/>
          <w:sz w:val="30"/>
          <w:szCs w:val="30"/>
          <w:lang w:eastAsia="ru-RU"/>
        </w:rPr>
      </w:pPr>
      <w:r w:rsidRPr="00982D4B">
        <w:rPr>
          <w:rFonts w:eastAsia="Times New Roman"/>
          <w:i/>
          <w:iCs/>
          <w:sz w:val="30"/>
          <w:szCs w:val="30"/>
          <w:lang w:eastAsia="ru-RU"/>
        </w:rPr>
        <w:t xml:space="preserve">Асимптотическая устойчивость </w:t>
      </w:r>
      <w:r w:rsidRPr="00982D4B">
        <w:rPr>
          <w:rFonts w:eastAsia="Times New Roman"/>
          <w:sz w:val="30"/>
          <w:szCs w:val="30"/>
          <w:lang w:eastAsia="ru-RU"/>
        </w:rPr>
        <w:t xml:space="preserve">означает, что </w:t>
      </w:r>
      <w:r w:rsidR="000F4204" w:rsidRPr="00982D4B">
        <w:rPr>
          <w:rFonts w:eastAsia="Times New Roman"/>
          <w:position w:val="-20"/>
          <w:sz w:val="30"/>
          <w:szCs w:val="30"/>
          <w:lang w:eastAsia="ru-RU"/>
        </w:rPr>
        <w:object w:dxaOrig="1660" w:dyaOrig="460">
          <v:shape id="_x0000_i1830" type="#_x0000_t75" style="width:82.5pt;height:23.25pt" o:ole="">
            <v:imagedata r:id="rId1791" o:title=""/>
          </v:shape>
          <o:OLEObject Type="Embed" ProgID="Equation.3" ShapeID="_x0000_i1830" DrawAspect="Content" ObjectID="_1613371968" r:id="rId1792"/>
        </w:object>
      </w:r>
      <w:r w:rsidR="000F4204" w:rsidRPr="00982D4B">
        <w:rPr>
          <w:rFonts w:eastAsia="Times New Roman"/>
          <w:sz w:val="30"/>
          <w:szCs w:val="30"/>
          <w:lang w:eastAsia="ru-RU"/>
        </w:rPr>
        <w:t xml:space="preserve"> </w:t>
      </w:r>
      <w:r w:rsidRPr="00982D4B">
        <w:rPr>
          <w:rFonts w:eastAsia="Times New Roman"/>
          <w:sz w:val="30"/>
          <w:szCs w:val="30"/>
          <w:lang w:eastAsia="ru-RU"/>
        </w:rPr>
        <w:t>т.</w:t>
      </w:r>
      <w:r w:rsidR="000F4204" w:rsidRPr="00982D4B">
        <w:rPr>
          <w:rFonts w:eastAsia="Times New Roman"/>
          <w:sz w:val="30"/>
          <w:szCs w:val="30"/>
          <w:lang w:eastAsia="ru-RU"/>
        </w:rPr>
        <w:t xml:space="preserve"> </w:t>
      </w:r>
      <w:r w:rsidRPr="00982D4B">
        <w:rPr>
          <w:rFonts w:eastAsia="Times New Roman"/>
          <w:sz w:val="30"/>
          <w:szCs w:val="30"/>
          <w:lang w:eastAsia="ru-RU"/>
        </w:rPr>
        <w:t xml:space="preserve">е. </w:t>
      </w:r>
      <w:r w:rsidR="006F4696" w:rsidRPr="00982D4B">
        <w:rPr>
          <w:rFonts w:eastAsia="Times New Roman"/>
          <w:sz w:val="30"/>
          <w:szCs w:val="30"/>
          <w:lang w:eastAsia="ru-RU"/>
        </w:rPr>
        <w:t xml:space="preserve">возмущенные </w:t>
      </w:r>
      <w:r w:rsidRPr="00982D4B">
        <w:rPr>
          <w:rFonts w:eastAsia="Times New Roman"/>
          <w:sz w:val="30"/>
          <w:szCs w:val="30"/>
          <w:lang w:eastAsia="ru-RU"/>
        </w:rPr>
        <w:t xml:space="preserve">движения асимптотически стремятся к </w:t>
      </w:r>
      <w:r w:rsidRPr="00982D4B">
        <w:rPr>
          <w:rFonts w:eastAsia="Times New Roman"/>
          <w:sz w:val="30"/>
          <w:szCs w:val="30"/>
          <w:lang w:eastAsia="ru-RU"/>
        </w:rPr>
        <w:lastRenderedPageBreak/>
        <w:t xml:space="preserve">невозмущенному, в частности, при </w:t>
      </w:r>
      <w:r w:rsidR="000F4204" w:rsidRPr="00982D4B">
        <w:rPr>
          <w:rFonts w:eastAsia="Times New Roman"/>
          <w:i/>
          <w:noProof/>
          <w:sz w:val="30"/>
          <w:szCs w:val="30"/>
          <w:lang w:val="en-US" w:eastAsia="ru-RU"/>
        </w:rPr>
        <w:t>t</w:t>
      </w:r>
      <w:r w:rsidR="000F4204" w:rsidRPr="00982D4B">
        <w:rPr>
          <w:rFonts w:eastAsia="Times New Roman"/>
          <w:noProof/>
          <w:sz w:val="30"/>
          <w:szCs w:val="30"/>
          <w:lang w:eastAsia="ru-RU"/>
        </w:rPr>
        <w:sym w:font="Symbol" w:char="F0AE"/>
      </w:r>
      <w:r w:rsidR="000F4204" w:rsidRPr="00982D4B">
        <w:rPr>
          <w:rFonts w:eastAsia="Times New Roman"/>
          <w:noProof/>
          <w:sz w:val="30"/>
          <w:szCs w:val="30"/>
          <w:lang w:eastAsia="ru-RU"/>
        </w:rPr>
        <w:sym w:font="Symbol" w:char="F0B5"/>
      </w:r>
      <w:r w:rsidR="000F4204" w:rsidRPr="00982D4B">
        <w:rPr>
          <w:rFonts w:eastAsia="Times New Roman"/>
          <w:noProof/>
          <w:sz w:val="30"/>
          <w:szCs w:val="30"/>
          <w:lang w:eastAsia="ru-RU"/>
        </w:rPr>
        <w:t xml:space="preserve"> </w:t>
      </w:r>
      <w:r w:rsidRPr="00982D4B">
        <w:rPr>
          <w:rFonts w:eastAsia="Times New Roman"/>
          <w:sz w:val="30"/>
          <w:szCs w:val="30"/>
          <w:lang w:eastAsia="ru-RU"/>
        </w:rPr>
        <w:t>приходят в состояние равновесия.</w:t>
      </w:r>
    </w:p>
    <w:p w:rsidR="001A0229" w:rsidRPr="00982D4B" w:rsidRDefault="001A0229" w:rsidP="00E42CED">
      <w:pPr>
        <w:spacing w:line="288" w:lineRule="auto"/>
        <w:rPr>
          <w:rFonts w:eastAsia="Times New Roman"/>
          <w:sz w:val="30"/>
          <w:szCs w:val="30"/>
          <w:lang w:eastAsia="ru-RU"/>
        </w:rPr>
      </w:pPr>
      <w:r w:rsidRPr="00982D4B">
        <w:rPr>
          <w:rFonts w:eastAsia="Times New Roman"/>
          <w:sz w:val="30"/>
          <w:szCs w:val="30"/>
          <w:lang w:eastAsia="ru-RU"/>
        </w:rPr>
        <w:t xml:space="preserve">Устойчивость по Ляпунову ― понятие качественное (теоретическое), поскольку не оговариваются размеры </w:t>
      </w:r>
      <w:r w:rsidRPr="00982D4B">
        <w:rPr>
          <w:rFonts w:eastAsia="Times New Roman"/>
          <w:i/>
          <w:iCs/>
          <w:sz w:val="30"/>
          <w:szCs w:val="30"/>
          <w:lang w:eastAsia="ru-RU"/>
        </w:rPr>
        <w:t xml:space="preserve">области </w:t>
      </w:r>
      <w:r w:rsidRPr="00982D4B">
        <w:rPr>
          <w:rFonts w:eastAsia="Times New Roman"/>
          <w:sz w:val="30"/>
          <w:szCs w:val="30"/>
          <w:lang w:eastAsia="ru-RU"/>
        </w:rPr>
        <w:t>невозмущенного движения; здесь говорят об устойчивости “в малом”. Устойчивость “в большом” ― понятие количественное (практическое), когда указываются границы области притяжения. В том случае, когда область совпадает со всем пространством состояний, невозмущенное движение будет устойчивым “в целом”.</w:t>
      </w:r>
    </w:p>
    <w:p w:rsidR="001A0229" w:rsidRPr="00982D4B" w:rsidRDefault="001A0229" w:rsidP="00E42CED">
      <w:pPr>
        <w:spacing w:line="288" w:lineRule="auto"/>
        <w:rPr>
          <w:rFonts w:eastAsia="Times New Roman"/>
          <w:sz w:val="30"/>
          <w:szCs w:val="30"/>
          <w:lang w:eastAsia="ru-RU"/>
        </w:rPr>
      </w:pPr>
      <w:r w:rsidRPr="00982D4B">
        <w:rPr>
          <w:rFonts w:eastAsia="Times New Roman"/>
          <w:sz w:val="30"/>
          <w:szCs w:val="30"/>
          <w:lang w:eastAsia="ru-RU"/>
        </w:rPr>
        <w:t>Линейная система имеет единственное положение равновесия; если оно устойчиво, то устойчиво “в целом”. Разумеется, остается вопрос о том, насколько линейная модель адекватно описывает реакцию системы “в целом”.</w:t>
      </w:r>
    </w:p>
    <w:p w:rsidR="001A0229" w:rsidRPr="00982D4B" w:rsidRDefault="003A3855" w:rsidP="003A3855">
      <w:pPr>
        <w:spacing w:before="120" w:after="120" w:line="288" w:lineRule="auto"/>
        <w:ind w:firstLine="0"/>
        <w:jc w:val="center"/>
        <w:outlineLvl w:val="2"/>
        <w:rPr>
          <w:rFonts w:eastAsia="Times New Roman"/>
          <w:b/>
          <w:bCs/>
          <w:i/>
          <w:sz w:val="30"/>
          <w:szCs w:val="30"/>
          <w:lang w:eastAsia="ru-RU"/>
        </w:rPr>
      </w:pPr>
      <w:bookmarkStart w:id="102" w:name="_Toc509137355"/>
      <w:r w:rsidRPr="00982D4B">
        <w:rPr>
          <w:rFonts w:eastAsia="Times New Roman"/>
          <w:b/>
          <w:bCs/>
          <w:i/>
          <w:sz w:val="30"/>
          <w:szCs w:val="30"/>
          <w:lang w:eastAsia="ru-RU"/>
        </w:rPr>
        <w:t>5</w:t>
      </w:r>
      <w:r w:rsidR="001A0229" w:rsidRPr="00982D4B">
        <w:rPr>
          <w:rFonts w:eastAsia="Times New Roman"/>
          <w:b/>
          <w:bCs/>
          <w:i/>
          <w:sz w:val="30"/>
          <w:szCs w:val="30"/>
          <w:lang w:eastAsia="ru-RU"/>
        </w:rPr>
        <w:t>.</w:t>
      </w:r>
      <w:r w:rsidRPr="00982D4B">
        <w:rPr>
          <w:rFonts w:eastAsia="Times New Roman"/>
          <w:b/>
          <w:bCs/>
          <w:i/>
          <w:sz w:val="30"/>
          <w:szCs w:val="30"/>
          <w:lang w:eastAsia="ru-RU"/>
        </w:rPr>
        <w:t>3</w:t>
      </w:r>
      <w:r w:rsidR="001A0229" w:rsidRPr="00982D4B">
        <w:rPr>
          <w:rFonts w:eastAsia="Times New Roman"/>
          <w:b/>
          <w:bCs/>
          <w:i/>
          <w:sz w:val="30"/>
          <w:szCs w:val="30"/>
          <w:lang w:eastAsia="ru-RU"/>
        </w:rPr>
        <w:t>.</w:t>
      </w:r>
      <w:r w:rsidRPr="00982D4B">
        <w:rPr>
          <w:rFonts w:eastAsia="Times New Roman"/>
          <w:b/>
          <w:bCs/>
          <w:i/>
          <w:sz w:val="30"/>
          <w:szCs w:val="30"/>
          <w:lang w:eastAsia="ru-RU"/>
        </w:rPr>
        <w:t>1</w:t>
      </w:r>
      <w:r w:rsidR="001A0229" w:rsidRPr="00982D4B">
        <w:rPr>
          <w:rFonts w:eastAsia="Times New Roman"/>
          <w:b/>
          <w:bCs/>
          <w:i/>
          <w:sz w:val="30"/>
          <w:szCs w:val="30"/>
          <w:lang w:eastAsia="ru-RU"/>
        </w:rPr>
        <w:t xml:space="preserve"> Первый метод Ляпунова</w:t>
      </w:r>
      <w:bookmarkEnd w:id="102"/>
    </w:p>
    <w:p w:rsidR="001A0229" w:rsidRPr="00982D4B" w:rsidRDefault="006F4696" w:rsidP="00E42CED">
      <w:pPr>
        <w:spacing w:line="288" w:lineRule="auto"/>
        <w:rPr>
          <w:rFonts w:eastAsia="Times New Roman"/>
          <w:sz w:val="30"/>
          <w:szCs w:val="30"/>
          <w:lang w:eastAsia="ru-RU"/>
        </w:rPr>
      </w:pPr>
      <w:r w:rsidRPr="00982D4B">
        <w:rPr>
          <w:rFonts w:eastAsia="Times New Roman"/>
          <w:sz w:val="30"/>
          <w:szCs w:val="30"/>
          <w:lang w:eastAsia="ru-RU"/>
        </w:rPr>
        <w:t>Первый м</w:t>
      </w:r>
      <w:r w:rsidR="001A0229" w:rsidRPr="00982D4B">
        <w:rPr>
          <w:rFonts w:eastAsia="Times New Roman"/>
          <w:sz w:val="30"/>
          <w:szCs w:val="30"/>
          <w:lang w:eastAsia="ru-RU"/>
        </w:rPr>
        <w:t xml:space="preserve">етод </w:t>
      </w:r>
      <w:r w:rsidRPr="00982D4B">
        <w:rPr>
          <w:rFonts w:eastAsia="Times New Roman"/>
          <w:sz w:val="30"/>
          <w:szCs w:val="30"/>
          <w:lang w:eastAsia="ru-RU"/>
        </w:rPr>
        <w:t xml:space="preserve">Ляпунова </w:t>
      </w:r>
      <w:r w:rsidR="001A0229" w:rsidRPr="00982D4B">
        <w:rPr>
          <w:rFonts w:eastAsia="Times New Roman"/>
          <w:sz w:val="30"/>
          <w:szCs w:val="30"/>
          <w:lang w:eastAsia="ru-RU"/>
        </w:rPr>
        <w:t xml:space="preserve">применяется для исследования устойчивости </w:t>
      </w:r>
      <w:r w:rsidR="00BC3CEC" w:rsidRPr="00982D4B">
        <w:rPr>
          <w:rFonts w:eastAsia="Times New Roman"/>
          <w:sz w:val="30"/>
          <w:szCs w:val="30"/>
          <w:lang w:eastAsia="ru-RU"/>
        </w:rPr>
        <w:t xml:space="preserve">нелинейной системы </w:t>
      </w:r>
      <w:r w:rsidR="001A0229" w:rsidRPr="00982D4B">
        <w:rPr>
          <w:rFonts w:eastAsia="Times New Roman"/>
          <w:sz w:val="30"/>
          <w:szCs w:val="30"/>
          <w:lang w:eastAsia="ru-RU"/>
        </w:rPr>
        <w:t>по линеаризованным уравнениям для малых вариаций переменных.</w:t>
      </w:r>
    </w:p>
    <w:p w:rsidR="001A0229" w:rsidRPr="00982D4B" w:rsidRDefault="001A0229" w:rsidP="009F591F">
      <w:pPr>
        <w:spacing w:before="120" w:after="120" w:line="288" w:lineRule="auto"/>
        <w:ind w:firstLine="0"/>
        <w:jc w:val="center"/>
        <w:rPr>
          <w:rFonts w:eastAsia="Times New Roman"/>
          <w:bCs/>
          <w:i/>
          <w:iCs/>
          <w:sz w:val="30"/>
          <w:szCs w:val="30"/>
          <w:lang w:eastAsia="ru-RU"/>
        </w:rPr>
      </w:pPr>
      <w:r w:rsidRPr="00982D4B">
        <w:rPr>
          <w:rFonts w:eastAsia="Times New Roman"/>
          <w:bCs/>
          <w:i/>
          <w:iCs/>
          <w:sz w:val="30"/>
          <w:szCs w:val="30"/>
          <w:lang w:eastAsia="ru-RU"/>
        </w:rPr>
        <w:t>Применение метода к дифференциальным уравнениям</w:t>
      </w:r>
      <w:r w:rsidR="006F4696" w:rsidRPr="00982D4B">
        <w:rPr>
          <w:rFonts w:eastAsia="Times New Roman"/>
          <w:bCs/>
          <w:i/>
          <w:iCs/>
          <w:sz w:val="30"/>
          <w:szCs w:val="30"/>
          <w:lang w:eastAsia="ru-RU"/>
        </w:rPr>
        <w:br/>
      </w:r>
      <w:r w:rsidRPr="00982D4B">
        <w:rPr>
          <w:rFonts w:eastAsia="Times New Roman"/>
          <w:bCs/>
          <w:i/>
          <w:iCs/>
          <w:sz w:val="30"/>
          <w:szCs w:val="30"/>
          <w:lang w:eastAsia="ru-RU"/>
        </w:rPr>
        <w:t xml:space="preserve"> в форме Коши</w:t>
      </w:r>
    </w:p>
    <w:p w:rsidR="001A0229" w:rsidRPr="00982D4B" w:rsidRDefault="001A0229" w:rsidP="00E42CED">
      <w:pPr>
        <w:spacing w:line="288" w:lineRule="auto"/>
        <w:rPr>
          <w:rFonts w:eastAsia="Times New Roman"/>
          <w:sz w:val="30"/>
          <w:szCs w:val="30"/>
          <w:lang w:eastAsia="ru-RU"/>
        </w:rPr>
      </w:pPr>
      <w:r w:rsidRPr="00982D4B">
        <w:rPr>
          <w:rFonts w:eastAsia="Times New Roman"/>
          <w:sz w:val="30"/>
          <w:szCs w:val="30"/>
          <w:lang w:eastAsia="ru-RU"/>
        </w:rPr>
        <w:t>Пусть динамическая система описывается уравнениями (</w:t>
      </w:r>
      <w:r w:rsidR="009F591F" w:rsidRPr="00982D4B">
        <w:rPr>
          <w:rFonts w:eastAsia="Times New Roman"/>
          <w:sz w:val="30"/>
          <w:szCs w:val="30"/>
          <w:lang w:eastAsia="ru-RU"/>
        </w:rPr>
        <w:t>5.2</w:t>
      </w:r>
      <w:r w:rsidR="0086090C" w:rsidRPr="00982D4B">
        <w:rPr>
          <w:rFonts w:eastAsia="Times New Roman"/>
          <w:sz w:val="30"/>
          <w:szCs w:val="30"/>
          <w:lang w:eastAsia="ru-RU"/>
        </w:rPr>
        <w:t>3</w:t>
      </w:r>
      <w:r w:rsidRPr="00982D4B">
        <w:rPr>
          <w:rFonts w:eastAsia="Times New Roman"/>
          <w:sz w:val="30"/>
          <w:szCs w:val="30"/>
          <w:lang w:eastAsia="ru-RU"/>
        </w:rPr>
        <w:t xml:space="preserve">). Обозначим через </w:t>
      </w:r>
      <w:r w:rsidR="00FC02E6" w:rsidRPr="00982D4B">
        <w:rPr>
          <w:rFonts w:eastAsia="Times New Roman"/>
          <w:b/>
          <w:i/>
          <w:sz w:val="30"/>
          <w:szCs w:val="30"/>
          <w:lang w:eastAsia="ru-RU"/>
        </w:rPr>
        <w:t>х*</w:t>
      </w:r>
      <w:r w:rsidRPr="00982D4B">
        <w:rPr>
          <w:rFonts w:eastAsia="Times New Roman"/>
          <w:sz w:val="30"/>
          <w:szCs w:val="30"/>
          <w:lang w:eastAsia="ru-RU"/>
        </w:rPr>
        <w:t xml:space="preserve"> вектор координат исследуемого положения равновесия, т.</w:t>
      </w:r>
      <w:r w:rsidR="00FC02E6" w:rsidRPr="00982D4B">
        <w:rPr>
          <w:rFonts w:eastAsia="Times New Roman"/>
          <w:sz w:val="30"/>
          <w:szCs w:val="30"/>
          <w:lang w:eastAsia="ru-RU"/>
        </w:rPr>
        <w:t xml:space="preserve"> </w:t>
      </w:r>
      <w:r w:rsidRPr="00982D4B">
        <w:rPr>
          <w:rFonts w:eastAsia="Times New Roman"/>
          <w:sz w:val="30"/>
          <w:szCs w:val="30"/>
          <w:lang w:eastAsia="ru-RU"/>
        </w:rPr>
        <w:t xml:space="preserve">е. решение системы уравнений </w:t>
      </w:r>
      <w:r w:rsidR="00880890" w:rsidRPr="00982D4B">
        <w:rPr>
          <w:rFonts w:eastAsia="Times New Roman"/>
          <w:sz w:val="30"/>
          <w:szCs w:val="30"/>
          <w:lang w:eastAsia="ru-RU"/>
        </w:rPr>
        <w:t xml:space="preserve">при </w:t>
      </w:r>
      <w:r w:rsidR="00FC02E6" w:rsidRPr="00982D4B">
        <w:rPr>
          <w:rFonts w:eastAsia="Times New Roman"/>
          <w:b/>
          <w:bCs/>
          <w:i/>
          <w:sz w:val="30"/>
          <w:szCs w:val="30"/>
          <w:lang w:val="en-US" w:eastAsia="ru-RU"/>
        </w:rPr>
        <w:t>f</w:t>
      </w:r>
      <w:r w:rsidRPr="00982D4B">
        <w:rPr>
          <w:rFonts w:eastAsia="Times New Roman"/>
          <w:sz w:val="30"/>
          <w:szCs w:val="30"/>
          <w:lang w:eastAsia="ru-RU"/>
        </w:rPr>
        <w:t>(</w:t>
      </w:r>
      <w:r w:rsidR="00FC02E6" w:rsidRPr="00982D4B">
        <w:rPr>
          <w:rFonts w:eastAsia="Times New Roman"/>
          <w:b/>
          <w:i/>
          <w:sz w:val="30"/>
          <w:szCs w:val="30"/>
          <w:lang w:eastAsia="ru-RU"/>
        </w:rPr>
        <w:t>х</w:t>
      </w:r>
      <w:r w:rsidRPr="00982D4B">
        <w:rPr>
          <w:rFonts w:eastAsia="Times New Roman"/>
          <w:sz w:val="30"/>
          <w:szCs w:val="30"/>
          <w:lang w:eastAsia="ru-RU"/>
        </w:rPr>
        <w:t>)</w:t>
      </w:r>
      <w:r w:rsidR="00FC02E6" w:rsidRPr="00982D4B">
        <w:rPr>
          <w:rFonts w:eastAsia="Times New Roman"/>
          <w:sz w:val="30"/>
          <w:szCs w:val="30"/>
          <w:lang w:eastAsia="ru-RU"/>
        </w:rPr>
        <w:t xml:space="preserve"> </w:t>
      </w:r>
      <w:r w:rsidRPr="00982D4B">
        <w:rPr>
          <w:rFonts w:eastAsia="Times New Roman"/>
          <w:sz w:val="30"/>
          <w:szCs w:val="30"/>
          <w:lang w:eastAsia="ru-RU"/>
        </w:rPr>
        <w:t>=</w:t>
      </w:r>
      <w:r w:rsidR="00FC02E6" w:rsidRPr="00982D4B">
        <w:rPr>
          <w:rFonts w:eastAsia="Times New Roman"/>
          <w:sz w:val="30"/>
          <w:szCs w:val="30"/>
          <w:lang w:eastAsia="ru-RU"/>
        </w:rPr>
        <w:t xml:space="preserve"> </w:t>
      </w:r>
      <w:r w:rsidRPr="00982D4B">
        <w:rPr>
          <w:rFonts w:eastAsia="Times New Roman"/>
          <w:b/>
          <w:bCs/>
          <w:sz w:val="30"/>
          <w:szCs w:val="30"/>
          <w:lang w:eastAsia="ru-RU"/>
        </w:rPr>
        <w:t>0</w:t>
      </w:r>
      <w:r w:rsidRPr="00982D4B">
        <w:rPr>
          <w:rFonts w:eastAsia="Times New Roman"/>
          <w:sz w:val="30"/>
          <w:szCs w:val="30"/>
          <w:lang w:eastAsia="ru-RU"/>
        </w:rPr>
        <w:t xml:space="preserve">. Положим, что функции </w:t>
      </w:r>
      <w:r w:rsidR="00FC02E6" w:rsidRPr="00982D4B">
        <w:rPr>
          <w:rFonts w:eastAsia="Times New Roman"/>
          <w:b/>
          <w:bCs/>
          <w:i/>
          <w:sz w:val="30"/>
          <w:szCs w:val="30"/>
          <w:lang w:val="en-US" w:eastAsia="ru-RU"/>
        </w:rPr>
        <w:t>f</w:t>
      </w:r>
      <w:r w:rsidRPr="00982D4B">
        <w:rPr>
          <w:rFonts w:eastAsia="Times New Roman"/>
          <w:sz w:val="30"/>
          <w:szCs w:val="30"/>
          <w:lang w:eastAsia="ru-RU"/>
        </w:rPr>
        <w:t xml:space="preserve"> допускают разложение в степенной ряд в точке </w:t>
      </w:r>
      <w:r w:rsidR="00FC02E6" w:rsidRPr="00982D4B">
        <w:rPr>
          <w:rFonts w:eastAsia="Times New Roman"/>
          <w:b/>
          <w:i/>
          <w:sz w:val="30"/>
          <w:szCs w:val="30"/>
          <w:lang w:eastAsia="ru-RU"/>
        </w:rPr>
        <w:t>х*</w:t>
      </w:r>
      <w:r w:rsidRPr="00982D4B">
        <w:rPr>
          <w:rFonts w:eastAsia="Times New Roman"/>
          <w:sz w:val="30"/>
          <w:szCs w:val="30"/>
          <w:lang w:eastAsia="ru-RU"/>
        </w:rPr>
        <w:t xml:space="preserve">. Пренебрегая малыми высшего порядка по сравнению с вариациями </w:t>
      </w:r>
      <w:r w:rsidRPr="00982D4B">
        <w:rPr>
          <w:rFonts w:eastAsia="Times New Roman"/>
          <w:sz w:val="30"/>
          <w:szCs w:val="30"/>
          <w:lang w:eastAsia="ru-RU"/>
        </w:rPr>
        <w:sym w:font="Symbol" w:char="F044"/>
      </w:r>
      <w:r w:rsidR="00FC02E6" w:rsidRPr="00982D4B">
        <w:rPr>
          <w:rFonts w:eastAsia="Times New Roman"/>
          <w:b/>
          <w:i/>
          <w:sz w:val="30"/>
          <w:szCs w:val="30"/>
          <w:lang w:eastAsia="ru-RU"/>
        </w:rPr>
        <w:t>х</w:t>
      </w:r>
      <w:r w:rsidRPr="00982D4B">
        <w:rPr>
          <w:rFonts w:eastAsia="Times New Roman"/>
          <w:sz w:val="30"/>
          <w:szCs w:val="30"/>
          <w:lang w:eastAsia="ru-RU"/>
        </w:rPr>
        <w:t>, получим вместо уравнений (</w:t>
      </w:r>
      <w:r w:rsidR="009F591F" w:rsidRPr="00982D4B">
        <w:rPr>
          <w:rFonts w:eastAsia="Times New Roman"/>
          <w:sz w:val="30"/>
          <w:szCs w:val="30"/>
          <w:lang w:eastAsia="ru-RU"/>
        </w:rPr>
        <w:t>5.2</w:t>
      </w:r>
      <w:r w:rsidR="0086090C" w:rsidRPr="00982D4B">
        <w:rPr>
          <w:rFonts w:eastAsia="Times New Roman"/>
          <w:sz w:val="30"/>
          <w:szCs w:val="30"/>
          <w:lang w:eastAsia="ru-RU"/>
        </w:rPr>
        <w:t>3</w:t>
      </w:r>
      <w:r w:rsidRPr="00982D4B">
        <w:rPr>
          <w:rFonts w:eastAsia="Times New Roman"/>
          <w:sz w:val="30"/>
          <w:szCs w:val="30"/>
          <w:lang w:eastAsia="ru-RU"/>
        </w:rPr>
        <w:t>) линеаризованную систему</w:t>
      </w:r>
    </w:p>
    <w:p w:rsidR="006F4696" w:rsidRPr="00982D4B" w:rsidRDefault="00A83DEB" w:rsidP="006F4696">
      <w:pPr>
        <w:spacing w:line="288" w:lineRule="auto"/>
        <w:ind w:firstLine="0"/>
        <w:jc w:val="center"/>
        <w:rPr>
          <w:rFonts w:eastAsia="Times New Roman"/>
          <w:sz w:val="30"/>
          <w:szCs w:val="30"/>
          <w:lang w:eastAsia="ru-RU"/>
        </w:rPr>
      </w:pPr>
      <w:r>
        <w:rPr>
          <w:rFonts w:eastAsia="Times New Roman"/>
          <w:noProof/>
          <w:sz w:val="30"/>
          <w:szCs w:val="30"/>
          <w:lang w:eastAsia="ru-RU"/>
        </w:rPr>
        <w:lastRenderedPageBreak/>
        <w:object w:dxaOrig="5260" w:dyaOrig="440">
          <v:shape id="_x0000_s12793" type="#_x0000_t75" style="position:absolute;left:0;text-align:left;margin-left:396pt;margin-top:68.6pt;width:39.85pt;height:19.4pt;z-index:251752448;mso-position-horizontal:right">
            <v:imagedata r:id="rId1793" o:title=""/>
          </v:shape>
          <o:OLEObject Type="Embed" ProgID="Equation.DSMT4" ShapeID="_x0000_s12793" DrawAspect="Content" ObjectID="_1613372241" r:id="rId1794"/>
        </w:object>
      </w:r>
      <w:r w:rsidR="00A65EA8" w:rsidRPr="00982D4B">
        <w:rPr>
          <w:rFonts w:eastAsia="Times New Roman"/>
          <w:position w:val="-152"/>
          <w:sz w:val="30"/>
          <w:szCs w:val="30"/>
          <w:lang w:eastAsia="ru-RU"/>
        </w:rPr>
        <w:object w:dxaOrig="4520" w:dyaOrig="3180">
          <v:shape id="_x0000_i1832" type="#_x0000_t75" style="width:225.75pt;height:158.25pt" o:ole="">
            <v:imagedata r:id="rId1795" o:title=""/>
          </v:shape>
          <o:OLEObject Type="Embed" ProgID="Equation.3" ShapeID="_x0000_i1832" DrawAspect="Content" ObjectID="_1613371969" r:id="rId1796"/>
        </w:object>
      </w:r>
      <w:r w:rsidR="00880890" w:rsidRPr="00982D4B">
        <w:rPr>
          <w:rFonts w:eastAsia="Times New Roman"/>
          <w:i/>
          <w:position w:val="-156"/>
          <w:sz w:val="24"/>
          <w:szCs w:val="24"/>
          <w:lang w:val="en-US" w:eastAsia="ru-RU"/>
        </w:rPr>
        <w:t>x</w:t>
      </w:r>
      <w:r w:rsidR="00880890" w:rsidRPr="00982D4B">
        <w:rPr>
          <w:rFonts w:eastAsia="Times New Roman"/>
          <w:i/>
          <w:position w:val="-156"/>
          <w:sz w:val="24"/>
          <w:szCs w:val="24"/>
          <w:lang w:eastAsia="ru-RU"/>
        </w:rPr>
        <w:t>=</w:t>
      </w:r>
      <w:r w:rsidR="00880890" w:rsidRPr="00982D4B">
        <w:rPr>
          <w:rFonts w:eastAsia="Times New Roman"/>
          <w:i/>
          <w:position w:val="-156"/>
          <w:sz w:val="24"/>
          <w:szCs w:val="24"/>
          <w:lang w:val="en-US" w:eastAsia="ru-RU"/>
        </w:rPr>
        <w:t>x</w:t>
      </w:r>
      <w:r w:rsidR="00880890" w:rsidRPr="00982D4B">
        <w:rPr>
          <w:rFonts w:eastAsia="Times New Roman"/>
          <w:i/>
          <w:position w:val="-156"/>
          <w:sz w:val="24"/>
          <w:szCs w:val="24"/>
          <w:lang w:eastAsia="ru-RU"/>
        </w:rPr>
        <w:t>*</w:t>
      </w:r>
    </w:p>
    <w:p w:rsidR="009F591F" w:rsidRPr="00982D4B" w:rsidRDefault="00FC02E6" w:rsidP="006F4696">
      <w:pPr>
        <w:spacing w:line="288" w:lineRule="auto"/>
        <w:rPr>
          <w:rFonts w:eastAsia="Times New Roman"/>
          <w:sz w:val="30"/>
          <w:szCs w:val="30"/>
          <w:lang w:eastAsia="ru-RU"/>
        </w:rPr>
      </w:pPr>
      <w:r w:rsidRPr="00982D4B">
        <w:rPr>
          <w:rFonts w:eastAsia="Times New Roman"/>
          <w:sz w:val="30"/>
          <w:szCs w:val="30"/>
          <w:lang w:eastAsia="ru-RU"/>
        </w:rPr>
        <w:t xml:space="preserve">где </w:t>
      </w:r>
      <w:r w:rsidRPr="00982D4B">
        <w:rPr>
          <w:rFonts w:eastAsia="Times New Roman"/>
          <w:b/>
          <w:i/>
          <w:sz w:val="30"/>
          <w:szCs w:val="30"/>
          <w:lang w:val="en-US" w:eastAsia="ru-RU"/>
        </w:rPr>
        <w:t>A</w:t>
      </w:r>
      <w:r w:rsidRPr="00982D4B">
        <w:rPr>
          <w:rFonts w:eastAsia="Times New Roman"/>
          <w:sz w:val="30"/>
          <w:szCs w:val="30"/>
          <w:lang w:eastAsia="ru-RU"/>
        </w:rPr>
        <w:t xml:space="preserve"> </w:t>
      </w:r>
      <w:r w:rsidR="001A0229" w:rsidRPr="00982D4B">
        <w:rPr>
          <w:rFonts w:eastAsia="Times New Roman"/>
          <w:sz w:val="30"/>
          <w:szCs w:val="30"/>
          <w:lang w:eastAsia="ru-RU"/>
        </w:rPr>
        <w:t xml:space="preserve">― матрица первых производных нелинейных функций (матрица Якоби), вычисляемых в точке равновесия </w:t>
      </w:r>
      <w:r w:rsidRPr="00982D4B">
        <w:rPr>
          <w:rFonts w:eastAsia="Times New Roman"/>
          <w:b/>
          <w:i/>
          <w:sz w:val="30"/>
          <w:szCs w:val="30"/>
          <w:lang w:eastAsia="ru-RU"/>
        </w:rPr>
        <w:t xml:space="preserve">х </w:t>
      </w:r>
      <w:r w:rsidR="001A0229" w:rsidRPr="00982D4B">
        <w:rPr>
          <w:rFonts w:eastAsia="Times New Roman"/>
          <w:sz w:val="30"/>
          <w:szCs w:val="30"/>
          <w:lang w:eastAsia="ru-RU"/>
        </w:rPr>
        <w:t>=</w:t>
      </w:r>
      <w:r w:rsidRPr="00982D4B">
        <w:rPr>
          <w:rFonts w:eastAsia="Times New Roman"/>
          <w:b/>
          <w:i/>
          <w:sz w:val="30"/>
          <w:szCs w:val="30"/>
          <w:lang w:eastAsia="ru-RU"/>
        </w:rPr>
        <w:t xml:space="preserve"> х*</w:t>
      </w:r>
      <w:r w:rsidR="001A0229" w:rsidRPr="00982D4B">
        <w:rPr>
          <w:rFonts w:eastAsia="Times New Roman"/>
          <w:sz w:val="30"/>
          <w:szCs w:val="30"/>
          <w:lang w:eastAsia="ru-RU"/>
        </w:rPr>
        <w:t>.</w:t>
      </w:r>
    </w:p>
    <w:p w:rsidR="001A0229" w:rsidRPr="00982D4B" w:rsidRDefault="001A0229" w:rsidP="009F591F">
      <w:pPr>
        <w:spacing w:line="288" w:lineRule="auto"/>
        <w:rPr>
          <w:rFonts w:eastAsia="Times New Roman"/>
          <w:sz w:val="30"/>
          <w:szCs w:val="30"/>
          <w:lang w:eastAsia="ru-RU"/>
        </w:rPr>
      </w:pPr>
      <w:r w:rsidRPr="00982D4B">
        <w:rPr>
          <w:rFonts w:eastAsia="Times New Roman"/>
          <w:sz w:val="30"/>
          <w:szCs w:val="30"/>
          <w:lang w:eastAsia="ru-RU"/>
        </w:rPr>
        <w:t xml:space="preserve">Первый метод Ляпунова базируется на том, что об устойчивости положения равновесия нелинейной системы </w:t>
      </w:r>
      <w:r w:rsidR="00880890" w:rsidRPr="00982D4B">
        <w:rPr>
          <w:rFonts w:eastAsia="Times New Roman"/>
          <w:sz w:val="30"/>
          <w:szCs w:val="30"/>
          <w:lang w:eastAsia="ru-RU"/>
        </w:rPr>
        <w:t>в “малом” м</w:t>
      </w:r>
      <w:r w:rsidRPr="00982D4B">
        <w:rPr>
          <w:rFonts w:eastAsia="Times New Roman"/>
          <w:sz w:val="30"/>
          <w:szCs w:val="30"/>
          <w:lang w:eastAsia="ru-RU"/>
        </w:rPr>
        <w:t>ожно судить по результатам анализа линеаризованной системы:</w:t>
      </w:r>
    </w:p>
    <w:p w:rsidR="00A31D95" w:rsidRPr="00982D4B" w:rsidRDefault="001A0229" w:rsidP="00404666">
      <w:pPr>
        <w:numPr>
          <w:ilvl w:val="0"/>
          <w:numId w:val="41"/>
        </w:numPr>
        <w:spacing w:line="288" w:lineRule="auto"/>
        <w:ind w:left="0" w:firstLine="357"/>
        <w:rPr>
          <w:rFonts w:eastAsia="Times New Roman"/>
          <w:sz w:val="30"/>
          <w:szCs w:val="30"/>
          <w:lang w:eastAsia="ru-RU"/>
        </w:rPr>
      </w:pPr>
      <w:r w:rsidRPr="00982D4B">
        <w:rPr>
          <w:rFonts w:eastAsia="Times New Roman"/>
          <w:sz w:val="30"/>
          <w:szCs w:val="30"/>
          <w:lang w:eastAsia="ru-RU"/>
        </w:rPr>
        <w:t xml:space="preserve">если все собственные значения матрицы </w:t>
      </w:r>
      <w:r w:rsidRPr="00982D4B">
        <w:rPr>
          <w:rFonts w:eastAsia="Times New Roman"/>
          <w:b/>
          <w:bCs/>
          <w:i/>
          <w:sz w:val="30"/>
          <w:szCs w:val="30"/>
          <w:lang w:eastAsia="ru-RU"/>
        </w:rPr>
        <w:t>А</w:t>
      </w:r>
      <w:r w:rsidRPr="00982D4B">
        <w:rPr>
          <w:rFonts w:eastAsia="Times New Roman"/>
          <w:sz w:val="30"/>
          <w:szCs w:val="30"/>
          <w:lang w:eastAsia="ru-RU"/>
        </w:rPr>
        <w:t xml:space="preserve"> имеют отрицательные действительные части, т.</w:t>
      </w:r>
      <w:r w:rsidR="00FC02E6" w:rsidRPr="00982D4B">
        <w:rPr>
          <w:rFonts w:eastAsia="Times New Roman"/>
          <w:sz w:val="30"/>
          <w:szCs w:val="30"/>
          <w:lang w:eastAsia="ru-RU"/>
        </w:rPr>
        <w:t xml:space="preserve"> </w:t>
      </w:r>
      <w:r w:rsidRPr="00982D4B">
        <w:rPr>
          <w:rFonts w:eastAsia="Times New Roman"/>
          <w:sz w:val="30"/>
          <w:szCs w:val="30"/>
          <w:lang w:eastAsia="ru-RU"/>
        </w:rPr>
        <w:t>е. линеаризованная система устойчива, то положение равновесия устойчиво</w:t>
      </w:r>
    </w:p>
    <w:p w:rsidR="001A0229" w:rsidRPr="00982D4B" w:rsidRDefault="00A31D95" w:rsidP="00A31D95">
      <w:pPr>
        <w:spacing w:line="288" w:lineRule="auto"/>
        <w:ind w:left="357" w:hanging="357"/>
        <w:jc w:val="center"/>
        <w:rPr>
          <w:rFonts w:eastAsia="Times New Roman"/>
          <w:sz w:val="30"/>
          <w:szCs w:val="30"/>
          <w:lang w:eastAsia="ru-RU"/>
        </w:rPr>
      </w:pPr>
      <w:r w:rsidRPr="00982D4B">
        <w:rPr>
          <w:rFonts w:eastAsia="Times New Roman"/>
          <w:position w:val="-16"/>
          <w:sz w:val="30"/>
          <w:szCs w:val="30"/>
          <w:lang w:eastAsia="ru-RU"/>
        </w:rPr>
        <w:object w:dxaOrig="2020" w:dyaOrig="460">
          <v:shape id="_x0000_i1833" type="#_x0000_t75" style="width:101.25pt;height:23.25pt" o:ole="">
            <v:imagedata r:id="rId1797" o:title=""/>
          </v:shape>
          <o:OLEObject Type="Embed" ProgID="Equation.DSMT4" ShapeID="_x0000_i1833" DrawAspect="Content" ObjectID="_1613371970" r:id="rId1798"/>
        </w:object>
      </w:r>
    </w:p>
    <w:p w:rsidR="001A0229" w:rsidRPr="00982D4B" w:rsidRDefault="001A0229" w:rsidP="00404666">
      <w:pPr>
        <w:numPr>
          <w:ilvl w:val="0"/>
          <w:numId w:val="41"/>
        </w:numPr>
        <w:spacing w:line="288" w:lineRule="auto"/>
        <w:ind w:left="0" w:firstLine="357"/>
        <w:rPr>
          <w:rFonts w:eastAsia="Times New Roman"/>
          <w:sz w:val="30"/>
          <w:szCs w:val="30"/>
          <w:lang w:eastAsia="ru-RU"/>
        </w:rPr>
      </w:pPr>
      <w:r w:rsidRPr="00982D4B">
        <w:rPr>
          <w:rFonts w:eastAsia="Times New Roman"/>
          <w:sz w:val="30"/>
          <w:szCs w:val="30"/>
          <w:lang w:eastAsia="ru-RU"/>
        </w:rPr>
        <w:t>если линеаризованная система неустойчива, то положение равновесия неустойчиво.</w:t>
      </w:r>
    </w:p>
    <w:p w:rsidR="001A0229" w:rsidRPr="00982D4B" w:rsidRDefault="001A0229" w:rsidP="00E42CED">
      <w:pPr>
        <w:spacing w:line="288" w:lineRule="auto"/>
        <w:rPr>
          <w:rFonts w:eastAsia="Times New Roman"/>
          <w:sz w:val="30"/>
          <w:szCs w:val="30"/>
          <w:lang w:eastAsia="ru-RU"/>
        </w:rPr>
      </w:pPr>
      <w:r w:rsidRPr="00982D4B">
        <w:rPr>
          <w:rFonts w:eastAsia="Times New Roman"/>
          <w:sz w:val="30"/>
          <w:szCs w:val="30"/>
          <w:lang w:eastAsia="ru-RU"/>
        </w:rPr>
        <w:t>Первый метод Ляпунова применяется очень часто. Однако он имеет следующие недостатки:</w:t>
      </w:r>
    </w:p>
    <w:p w:rsidR="001A0229" w:rsidRPr="00982D4B" w:rsidRDefault="001A0229" w:rsidP="00404666">
      <w:pPr>
        <w:numPr>
          <w:ilvl w:val="0"/>
          <w:numId w:val="42"/>
        </w:numPr>
        <w:spacing w:line="288" w:lineRule="auto"/>
        <w:ind w:left="714" w:hanging="357"/>
        <w:jc w:val="left"/>
        <w:rPr>
          <w:rFonts w:eastAsia="Times New Roman"/>
          <w:sz w:val="30"/>
          <w:szCs w:val="30"/>
          <w:lang w:eastAsia="ru-RU"/>
        </w:rPr>
      </w:pPr>
      <w:r w:rsidRPr="00982D4B">
        <w:rPr>
          <w:rFonts w:eastAsia="Times New Roman"/>
          <w:sz w:val="30"/>
          <w:szCs w:val="30"/>
          <w:lang w:eastAsia="ru-RU"/>
        </w:rPr>
        <w:t>исследуется только устойчивость “в малом”;</w:t>
      </w:r>
    </w:p>
    <w:p w:rsidR="001A0229" w:rsidRPr="00982D4B" w:rsidRDefault="004C0834" w:rsidP="00A31D95">
      <w:pPr>
        <w:numPr>
          <w:ilvl w:val="0"/>
          <w:numId w:val="42"/>
        </w:numPr>
        <w:spacing w:line="288" w:lineRule="auto"/>
        <w:ind w:left="0" w:firstLine="357"/>
        <w:rPr>
          <w:rFonts w:eastAsia="Times New Roman"/>
          <w:sz w:val="30"/>
          <w:szCs w:val="30"/>
          <w:lang w:eastAsia="ru-RU"/>
        </w:rPr>
      </w:pPr>
      <w:r w:rsidRPr="00982D4B">
        <w:rPr>
          <w:rFonts w:eastAsia="Times New Roman"/>
          <w:sz w:val="30"/>
          <w:szCs w:val="30"/>
          <w:lang w:eastAsia="ru-RU"/>
        </w:rPr>
        <w:t xml:space="preserve">метод </w:t>
      </w:r>
      <w:r w:rsidR="001A0229" w:rsidRPr="00982D4B">
        <w:rPr>
          <w:rFonts w:eastAsia="Times New Roman"/>
          <w:sz w:val="30"/>
          <w:szCs w:val="30"/>
          <w:lang w:eastAsia="ru-RU"/>
        </w:rPr>
        <w:t>применим только для систем, линеаризуемых в окрестности положений равновесия.</w:t>
      </w:r>
    </w:p>
    <w:p w:rsidR="001A0229" w:rsidRPr="00982D4B" w:rsidRDefault="001A0229" w:rsidP="009F591F">
      <w:pPr>
        <w:spacing w:before="120" w:after="120" w:line="288" w:lineRule="auto"/>
        <w:ind w:firstLine="0"/>
        <w:jc w:val="center"/>
        <w:rPr>
          <w:rFonts w:eastAsia="Times New Roman"/>
          <w:bCs/>
          <w:i/>
          <w:iCs/>
          <w:sz w:val="30"/>
          <w:szCs w:val="30"/>
          <w:lang w:eastAsia="ru-RU"/>
        </w:rPr>
      </w:pPr>
      <w:r w:rsidRPr="00982D4B">
        <w:rPr>
          <w:rFonts w:eastAsia="Times New Roman"/>
          <w:bCs/>
          <w:i/>
          <w:iCs/>
          <w:sz w:val="30"/>
          <w:szCs w:val="30"/>
          <w:lang w:eastAsia="ru-RU"/>
        </w:rPr>
        <w:t>Исследование устойчивости</w:t>
      </w:r>
      <w:r w:rsidR="00434E2C" w:rsidRPr="00982D4B">
        <w:rPr>
          <w:rFonts w:eastAsia="Times New Roman"/>
          <w:bCs/>
          <w:i/>
          <w:iCs/>
          <w:sz w:val="30"/>
          <w:szCs w:val="30"/>
          <w:lang w:eastAsia="ru-RU"/>
        </w:rPr>
        <w:br/>
      </w:r>
      <w:r w:rsidRPr="00982D4B">
        <w:rPr>
          <w:rFonts w:eastAsia="Times New Roman"/>
          <w:bCs/>
          <w:i/>
          <w:iCs/>
          <w:sz w:val="30"/>
          <w:szCs w:val="30"/>
          <w:lang w:eastAsia="ru-RU"/>
        </w:rPr>
        <w:t xml:space="preserve"> по дифференциальным уравнениям n-го порядка</w:t>
      </w:r>
    </w:p>
    <w:p w:rsidR="00FD5839" w:rsidRPr="00982D4B" w:rsidRDefault="00BB69B4" w:rsidP="00BB69B4">
      <w:pPr>
        <w:spacing w:line="288" w:lineRule="auto"/>
        <w:rPr>
          <w:rFonts w:eastAsia="Times New Roman"/>
          <w:sz w:val="30"/>
          <w:szCs w:val="30"/>
          <w:lang w:eastAsia="ru-RU"/>
        </w:rPr>
      </w:pPr>
      <w:r w:rsidRPr="00982D4B">
        <w:rPr>
          <w:rFonts w:eastAsia="Times New Roman"/>
          <w:sz w:val="30"/>
          <w:szCs w:val="30"/>
          <w:lang w:eastAsia="ru-RU"/>
        </w:rPr>
        <w:t>Д</w:t>
      </w:r>
      <w:r w:rsidR="001A0229" w:rsidRPr="00982D4B">
        <w:rPr>
          <w:rFonts w:eastAsia="Times New Roman"/>
          <w:sz w:val="30"/>
          <w:szCs w:val="30"/>
          <w:lang w:eastAsia="ru-RU"/>
        </w:rPr>
        <w:t>ано дифференциальное уравнение</w:t>
      </w:r>
    </w:p>
    <w:p w:rsidR="008F540E" w:rsidRPr="00982D4B" w:rsidRDefault="00A83DEB" w:rsidP="00BB69B4">
      <w:pPr>
        <w:spacing w:line="288" w:lineRule="auto"/>
        <w:ind w:firstLine="0"/>
        <w:jc w:val="center"/>
        <w:rPr>
          <w:sz w:val="30"/>
          <w:szCs w:val="30"/>
        </w:rPr>
      </w:pPr>
      <w:r>
        <w:rPr>
          <w:i/>
          <w:noProof/>
          <w:sz w:val="30"/>
          <w:szCs w:val="30"/>
          <w:lang w:eastAsia="ru-RU"/>
        </w:rPr>
        <w:object w:dxaOrig="5260" w:dyaOrig="440">
          <v:shape id="_x0000_s13295" type="#_x0000_t75" style="position:absolute;left:0;text-align:left;margin-left:414.65pt;margin-top:1.8pt;width:38.85pt;height:19.4pt;z-index:251753472">
            <v:imagedata r:id="rId1799" o:title=""/>
          </v:shape>
          <o:OLEObject Type="Embed" ProgID="Equation.DSMT4" ShapeID="_x0000_s13295" DrawAspect="Content" ObjectID="_1613372242" r:id="rId1800"/>
        </w:object>
      </w:r>
      <w:r w:rsidR="008F540E" w:rsidRPr="00982D4B">
        <w:rPr>
          <w:i/>
          <w:sz w:val="30"/>
          <w:szCs w:val="30"/>
          <w:lang w:val="en-US"/>
        </w:rPr>
        <w:t>a</w:t>
      </w:r>
      <w:r w:rsidR="008F540E" w:rsidRPr="00982D4B">
        <w:rPr>
          <w:sz w:val="30"/>
          <w:szCs w:val="30"/>
          <w:vertAlign w:val="subscript"/>
        </w:rPr>
        <w:t>0</w:t>
      </w:r>
      <w:r w:rsidR="008F540E" w:rsidRPr="00982D4B">
        <w:rPr>
          <w:i/>
          <w:sz w:val="30"/>
          <w:szCs w:val="30"/>
          <w:lang w:val="en-US"/>
        </w:rPr>
        <w:t>y</w:t>
      </w:r>
      <w:r w:rsidR="008F540E" w:rsidRPr="00982D4B">
        <w:rPr>
          <w:sz w:val="30"/>
          <w:szCs w:val="30"/>
          <w:vertAlign w:val="superscript"/>
        </w:rPr>
        <w:t>(</w:t>
      </w:r>
      <w:r w:rsidR="008F540E" w:rsidRPr="00982D4B">
        <w:rPr>
          <w:i/>
          <w:sz w:val="30"/>
          <w:szCs w:val="30"/>
          <w:vertAlign w:val="superscript"/>
          <w:lang w:val="en-US"/>
        </w:rPr>
        <w:t>n</w:t>
      </w:r>
      <w:r w:rsidR="008F540E" w:rsidRPr="00982D4B">
        <w:rPr>
          <w:sz w:val="30"/>
          <w:szCs w:val="30"/>
          <w:vertAlign w:val="superscript"/>
        </w:rPr>
        <w:t xml:space="preserve">) </w:t>
      </w:r>
      <w:r w:rsidR="008F540E" w:rsidRPr="00982D4B">
        <w:rPr>
          <w:sz w:val="30"/>
          <w:szCs w:val="30"/>
        </w:rPr>
        <w:t xml:space="preserve">+ </w:t>
      </w:r>
      <w:r w:rsidR="008F540E" w:rsidRPr="00982D4B">
        <w:rPr>
          <w:i/>
          <w:sz w:val="30"/>
          <w:szCs w:val="30"/>
          <w:lang w:val="en-US"/>
        </w:rPr>
        <w:t>a</w:t>
      </w:r>
      <w:r w:rsidR="008F540E" w:rsidRPr="00982D4B">
        <w:rPr>
          <w:sz w:val="30"/>
          <w:szCs w:val="30"/>
          <w:vertAlign w:val="subscript"/>
        </w:rPr>
        <w:t>1</w:t>
      </w:r>
      <w:r w:rsidR="008F540E" w:rsidRPr="00982D4B">
        <w:rPr>
          <w:i/>
          <w:sz w:val="30"/>
          <w:szCs w:val="30"/>
          <w:lang w:val="en-US"/>
        </w:rPr>
        <w:t>y</w:t>
      </w:r>
      <w:r w:rsidR="008F540E" w:rsidRPr="00982D4B">
        <w:rPr>
          <w:sz w:val="30"/>
          <w:szCs w:val="30"/>
          <w:vertAlign w:val="superscript"/>
        </w:rPr>
        <w:t>(</w:t>
      </w:r>
      <w:r w:rsidR="008F540E" w:rsidRPr="00982D4B">
        <w:rPr>
          <w:i/>
          <w:sz w:val="30"/>
          <w:szCs w:val="30"/>
          <w:vertAlign w:val="superscript"/>
          <w:lang w:val="en-US"/>
        </w:rPr>
        <w:t>n</w:t>
      </w:r>
      <w:r w:rsidR="008F540E" w:rsidRPr="00982D4B">
        <w:rPr>
          <w:sz w:val="30"/>
          <w:szCs w:val="30"/>
          <w:vertAlign w:val="superscript"/>
        </w:rPr>
        <w:t xml:space="preserve">-1) </w:t>
      </w:r>
      <w:r w:rsidR="008F540E" w:rsidRPr="00982D4B">
        <w:rPr>
          <w:sz w:val="30"/>
          <w:szCs w:val="30"/>
        </w:rPr>
        <w:t xml:space="preserve">+ </w:t>
      </w:r>
      <w:r w:rsidR="008F540E" w:rsidRPr="00982D4B">
        <w:rPr>
          <w:i/>
          <w:sz w:val="30"/>
          <w:szCs w:val="30"/>
          <w:lang w:val="en-US"/>
        </w:rPr>
        <w:t>a</w:t>
      </w:r>
      <w:r w:rsidR="008F540E" w:rsidRPr="00982D4B">
        <w:rPr>
          <w:sz w:val="30"/>
          <w:szCs w:val="30"/>
          <w:vertAlign w:val="subscript"/>
        </w:rPr>
        <w:t>2</w:t>
      </w:r>
      <w:r w:rsidR="008F540E" w:rsidRPr="00982D4B">
        <w:rPr>
          <w:i/>
          <w:sz w:val="30"/>
          <w:szCs w:val="30"/>
          <w:lang w:val="en-US"/>
        </w:rPr>
        <w:t>y</w:t>
      </w:r>
      <w:r w:rsidR="008F540E" w:rsidRPr="00982D4B">
        <w:rPr>
          <w:sz w:val="30"/>
          <w:szCs w:val="30"/>
          <w:vertAlign w:val="superscript"/>
        </w:rPr>
        <w:t>(</w:t>
      </w:r>
      <w:r w:rsidR="008F540E" w:rsidRPr="00982D4B">
        <w:rPr>
          <w:i/>
          <w:sz w:val="30"/>
          <w:szCs w:val="30"/>
          <w:vertAlign w:val="superscript"/>
          <w:lang w:val="en-US"/>
        </w:rPr>
        <w:t>n</w:t>
      </w:r>
      <w:r w:rsidR="008F540E" w:rsidRPr="00982D4B">
        <w:rPr>
          <w:sz w:val="30"/>
          <w:szCs w:val="30"/>
          <w:vertAlign w:val="superscript"/>
        </w:rPr>
        <w:t xml:space="preserve">-2) </w:t>
      </w:r>
      <w:r w:rsidR="008F540E" w:rsidRPr="00982D4B">
        <w:rPr>
          <w:sz w:val="30"/>
          <w:szCs w:val="30"/>
        </w:rPr>
        <w:t xml:space="preserve">+ ...+ </w:t>
      </w:r>
      <w:r w:rsidR="008F540E" w:rsidRPr="00982D4B">
        <w:rPr>
          <w:i/>
          <w:sz w:val="30"/>
          <w:szCs w:val="30"/>
          <w:lang w:val="en-US"/>
        </w:rPr>
        <w:t>a</w:t>
      </w:r>
      <w:r w:rsidR="008F540E" w:rsidRPr="00982D4B">
        <w:rPr>
          <w:i/>
          <w:sz w:val="30"/>
          <w:szCs w:val="30"/>
          <w:vertAlign w:val="subscript"/>
          <w:lang w:val="en-US"/>
        </w:rPr>
        <w:t>n</w:t>
      </w:r>
      <w:r w:rsidR="008F540E" w:rsidRPr="00982D4B">
        <w:rPr>
          <w:i/>
          <w:sz w:val="30"/>
          <w:szCs w:val="30"/>
          <w:lang w:val="en-US"/>
        </w:rPr>
        <w:t>y</w:t>
      </w:r>
      <w:r w:rsidR="008F540E" w:rsidRPr="00982D4B">
        <w:rPr>
          <w:sz w:val="30"/>
          <w:szCs w:val="30"/>
        </w:rPr>
        <w:t xml:space="preserve"> = 0,</w:t>
      </w:r>
    </w:p>
    <w:p w:rsidR="001A0229" w:rsidRPr="00982D4B" w:rsidRDefault="001A0229" w:rsidP="00BB69B4">
      <w:pPr>
        <w:spacing w:line="288" w:lineRule="auto"/>
        <w:ind w:firstLine="0"/>
        <w:rPr>
          <w:rFonts w:eastAsia="Times New Roman"/>
          <w:sz w:val="30"/>
          <w:szCs w:val="30"/>
          <w:lang w:eastAsia="ru-RU"/>
        </w:rPr>
      </w:pPr>
      <w:r w:rsidRPr="00982D4B">
        <w:rPr>
          <w:rFonts w:eastAsia="Times New Roman"/>
          <w:sz w:val="30"/>
          <w:szCs w:val="30"/>
          <w:lang w:eastAsia="ru-RU"/>
        </w:rPr>
        <w:t>которое приводится к виду</w:t>
      </w:r>
    </w:p>
    <w:p w:rsidR="00BB69B4" w:rsidRPr="00982D4B" w:rsidRDefault="00A83DEB" w:rsidP="00BB69B4">
      <w:pPr>
        <w:spacing w:line="288" w:lineRule="auto"/>
        <w:ind w:firstLine="0"/>
        <w:jc w:val="center"/>
        <w:rPr>
          <w:rFonts w:eastAsia="Times New Roman"/>
          <w:sz w:val="30"/>
          <w:szCs w:val="30"/>
          <w:lang w:eastAsia="ru-RU"/>
        </w:rPr>
      </w:pPr>
      <w:r>
        <w:rPr>
          <w:i/>
          <w:noProof/>
          <w:sz w:val="30"/>
          <w:szCs w:val="30"/>
          <w:lang w:eastAsia="ru-RU"/>
        </w:rPr>
        <w:object w:dxaOrig="5260" w:dyaOrig="440">
          <v:shape id="_x0000_s13296" type="#_x0000_t75" style="position:absolute;left:0;text-align:left;margin-left:413.65pt;margin-top:-.5pt;width:39.85pt;height:19.4pt;z-index:251754496">
            <v:imagedata r:id="rId1801" o:title=""/>
          </v:shape>
          <o:OLEObject Type="Embed" ProgID="Equation.DSMT4" ShapeID="_x0000_s13296" DrawAspect="Content" ObjectID="_1613372243" r:id="rId1802"/>
        </w:object>
      </w:r>
      <w:r w:rsidR="00BB69B4" w:rsidRPr="00982D4B">
        <w:rPr>
          <w:rFonts w:eastAsia="Times New Roman"/>
          <w:sz w:val="30"/>
          <w:szCs w:val="30"/>
          <w:lang w:eastAsia="ru-RU"/>
        </w:rPr>
        <w:t>Ф(</w:t>
      </w:r>
      <w:r w:rsidR="00BB69B4" w:rsidRPr="00982D4B">
        <w:rPr>
          <w:rFonts w:eastAsia="Times New Roman"/>
          <w:i/>
          <w:sz w:val="30"/>
          <w:szCs w:val="30"/>
          <w:lang w:val="en-US" w:eastAsia="ru-RU"/>
        </w:rPr>
        <w:t>y</w:t>
      </w:r>
      <w:r w:rsidR="00BB69B4" w:rsidRPr="00982D4B">
        <w:rPr>
          <w:rFonts w:eastAsia="Times New Roman"/>
          <w:i/>
          <w:sz w:val="30"/>
          <w:szCs w:val="30"/>
          <w:lang w:eastAsia="ru-RU"/>
        </w:rPr>
        <w:t xml:space="preserve">, </w:t>
      </w:r>
      <w:r w:rsidR="00BB69B4" w:rsidRPr="00982D4B">
        <w:rPr>
          <w:rFonts w:eastAsia="Times New Roman"/>
          <w:i/>
          <w:sz w:val="30"/>
          <w:szCs w:val="30"/>
          <w:lang w:val="en-US" w:eastAsia="ru-RU"/>
        </w:rPr>
        <w:t>y</w:t>
      </w:r>
      <w:r w:rsidR="00BB69B4" w:rsidRPr="00982D4B">
        <w:rPr>
          <w:rFonts w:eastAsia="Times New Roman"/>
          <w:i/>
          <w:sz w:val="30"/>
          <w:szCs w:val="30"/>
          <w:lang w:eastAsia="ru-RU"/>
        </w:rPr>
        <w:t xml:space="preserve">’,…, </w:t>
      </w:r>
      <w:r w:rsidR="00BB69B4" w:rsidRPr="00982D4B">
        <w:rPr>
          <w:rFonts w:eastAsia="Times New Roman"/>
          <w:i/>
          <w:sz w:val="30"/>
          <w:szCs w:val="30"/>
          <w:lang w:val="en-US" w:eastAsia="ru-RU"/>
        </w:rPr>
        <w:t>y</w:t>
      </w:r>
      <w:r w:rsidR="00BB69B4" w:rsidRPr="00982D4B">
        <w:rPr>
          <w:rFonts w:eastAsia="Times New Roman"/>
          <w:sz w:val="30"/>
          <w:szCs w:val="30"/>
          <w:vertAlign w:val="superscript"/>
          <w:lang w:eastAsia="ru-RU"/>
        </w:rPr>
        <w:t>(</w:t>
      </w:r>
      <w:r w:rsidR="00BB69B4" w:rsidRPr="00982D4B">
        <w:rPr>
          <w:rFonts w:eastAsia="Times New Roman"/>
          <w:i/>
          <w:sz w:val="30"/>
          <w:szCs w:val="30"/>
          <w:vertAlign w:val="superscript"/>
          <w:lang w:val="en-US" w:eastAsia="ru-RU"/>
        </w:rPr>
        <w:t>n</w:t>
      </w:r>
      <w:r w:rsidR="00BB69B4" w:rsidRPr="00982D4B">
        <w:rPr>
          <w:rFonts w:eastAsia="Times New Roman"/>
          <w:sz w:val="30"/>
          <w:szCs w:val="30"/>
          <w:vertAlign w:val="superscript"/>
          <w:lang w:eastAsia="ru-RU"/>
        </w:rPr>
        <w:t>)</w:t>
      </w:r>
      <w:r w:rsidR="00BB69B4" w:rsidRPr="00982D4B">
        <w:rPr>
          <w:rFonts w:eastAsia="Times New Roman"/>
          <w:sz w:val="30"/>
          <w:szCs w:val="30"/>
          <w:lang w:eastAsia="ru-RU"/>
        </w:rPr>
        <w:t>) = 0.</w:t>
      </w:r>
    </w:p>
    <w:p w:rsidR="001A0229" w:rsidRPr="00982D4B" w:rsidRDefault="001A0229" w:rsidP="00BB69B4">
      <w:pPr>
        <w:spacing w:line="288" w:lineRule="auto"/>
        <w:rPr>
          <w:rFonts w:eastAsia="Times New Roman"/>
          <w:sz w:val="30"/>
          <w:szCs w:val="30"/>
          <w:lang w:eastAsia="ru-RU"/>
        </w:rPr>
      </w:pPr>
      <w:r w:rsidRPr="00982D4B">
        <w:rPr>
          <w:rFonts w:eastAsia="Times New Roman"/>
          <w:sz w:val="30"/>
          <w:szCs w:val="30"/>
          <w:lang w:eastAsia="ru-RU"/>
        </w:rPr>
        <w:t>Положения равновесия являются действительными решениями уравнения статики</w:t>
      </w:r>
      <w:r w:rsidR="008F540E" w:rsidRPr="00982D4B">
        <w:rPr>
          <w:rFonts w:eastAsia="Times New Roman"/>
          <w:sz w:val="30"/>
          <w:szCs w:val="30"/>
          <w:lang w:eastAsia="ru-RU"/>
        </w:rPr>
        <w:t xml:space="preserve"> </w:t>
      </w:r>
      <w:r w:rsidR="00BB69B4" w:rsidRPr="00982D4B">
        <w:rPr>
          <w:rFonts w:eastAsia="Times New Roman"/>
          <w:sz w:val="30"/>
          <w:szCs w:val="30"/>
          <w:lang w:eastAsia="ru-RU"/>
        </w:rPr>
        <w:t>Ф(</w:t>
      </w:r>
      <w:r w:rsidR="00BB69B4" w:rsidRPr="00982D4B">
        <w:rPr>
          <w:rFonts w:eastAsia="Times New Roman"/>
          <w:i/>
          <w:sz w:val="30"/>
          <w:szCs w:val="30"/>
          <w:lang w:val="en-US" w:eastAsia="ru-RU"/>
        </w:rPr>
        <w:t>y</w:t>
      </w:r>
      <w:r w:rsidR="00BB69B4" w:rsidRPr="00982D4B">
        <w:rPr>
          <w:rFonts w:eastAsia="Times New Roman"/>
          <w:sz w:val="30"/>
          <w:szCs w:val="30"/>
          <w:lang w:eastAsia="ru-RU"/>
        </w:rPr>
        <w:t>, 0,…, 0) = 0</w:t>
      </w:r>
      <w:r w:rsidRPr="00982D4B">
        <w:rPr>
          <w:rFonts w:eastAsia="Times New Roman"/>
          <w:sz w:val="30"/>
          <w:szCs w:val="30"/>
          <w:lang w:eastAsia="ru-RU"/>
        </w:rPr>
        <w:t>,</w:t>
      </w:r>
      <w:r w:rsidR="008F540E" w:rsidRPr="00982D4B">
        <w:rPr>
          <w:rFonts w:eastAsia="Times New Roman"/>
          <w:sz w:val="30"/>
          <w:szCs w:val="30"/>
          <w:lang w:eastAsia="ru-RU"/>
        </w:rPr>
        <w:t xml:space="preserve"> </w:t>
      </w:r>
      <w:r w:rsidRPr="00982D4B">
        <w:rPr>
          <w:rFonts w:eastAsia="Times New Roman"/>
          <w:sz w:val="30"/>
          <w:szCs w:val="30"/>
          <w:lang w:eastAsia="ru-RU"/>
        </w:rPr>
        <w:t xml:space="preserve">полученного из исходного уравнения приравниванием производных нулю. Выбирается </w:t>
      </w:r>
      <w:r w:rsidRPr="00982D4B">
        <w:rPr>
          <w:rFonts w:eastAsia="Times New Roman"/>
          <w:sz w:val="30"/>
          <w:szCs w:val="30"/>
          <w:lang w:eastAsia="ru-RU"/>
        </w:rPr>
        <w:lastRenderedPageBreak/>
        <w:t xml:space="preserve">исследуемое положение равновесия </w:t>
      </w:r>
      <w:r w:rsidR="00BB69B4" w:rsidRPr="00982D4B">
        <w:rPr>
          <w:i/>
          <w:sz w:val="30"/>
          <w:szCs w:val="30"/>
          <w:lang w:val="en-US"/>
        </w:rPr>
        <w:t>y</w:t>
      </w:r>
      <w:r w:rsidR="00BB69B4" w:rsidRPr="00982D4B">
        <w:rPr>
          <w:i/>
          <w:sz w:val="30"/>
          <w:szCs w:val="30"/>
        </w:rPr>
        <w:t>*</w:t>
      </w:r>
      <w:r w:rsidRPr="00982D4B">
        <w:rPr>
          <w:rFonts w:eastAsia="Times New Roman"/>
          <w:sz w:val="30"/>
          <w:szCs w:val="30"/>
          <w:lang w:eastAsia="ru-RU"/>
        </w:rPr>
        <w:t xml:space="preserve">, и левая часть исходного уравнения раскладывается в степенной ряд при условии, что функция </w:t>
      </w:r>
      <w:r w:rsidRPr="00982D4B">
        <w:rPr>
          <w:rFonts w:eastAsia="Times New Roman"/>
          <w:sz w:val="30"/>
          <w:szCs w:val="30"/>
          <w:lang w:eastAsia="ru-RU"/>
        </w:rPr>
        <w:sym w:font="Symbol" w:char="F046"/>
      </w:r>
      <w:r w:rsidRPr="00982D4B">
        <w:rPr>
          <w:rFonts w:eastAsia="Times New Roman"/>
          <w:sz w:val="30"/>
          <w:szCs w:val="30"/>
          <w:lang w:eastAsia="ru-RU"/>
        </w:rPr>
        <w:t xml:space="preserve"> аналитична в его окрестности:</w:t>
      </w:r>
    </w:p>
    <w:p w:rsidR="00BB69B4" w:rsidRPr="00982D4B" w:rsidRDefault="00A83DEB" w:rsidP="00BB69B4">
      <w:pPr>
        <w:spacing w:line="288" w:lineRule="auto"/>
        <w:ind w:firstLine="0"/>
        <w:jc w:val="center"/>
        <w:rPr>
          <w:rFonts w:eastAsia="Times New Roman"/>
          <w:sz w:val="30"/>
          <w:szCs w:val="30"/>
          <w:lang w:eastAsia="ru-RU"/>
        </w:rPr>
      </w:pPr>
      <w:r>
        <w:rPr>
          <w:i/>
          <w:noProof/>
          <w:sz w:val="30"/>
          <w:szCs w:val="30"/>
          <w:lang w:eastAsia="ru-RU"/>
        </w:rPr>
        <w:object w:dxaOrig="5260" w:dyaOrig="440">
          <v:shape id="_x0000_s13297" type="#_x0000_t75" style="position:absolute;left:0;text-align:left;margin-left:413.65pt;margin-top:13.25pt;width:39.85pt;height:19.4pt;z-index:251755520">
            <v:imagedata r:id="rId1803" o:title=""/>
          </v:shape>
          <o:OLEObject Type="Embed" ProgID="Equation.DSMT4" ShapeID="_x0000_s13297" DrawAspect="Content" ObjectID="_1613372244" r:id="rId1804"/>
        </w:object>
      </w:r>
      <w:r w:rsidR="00A65EA8" w:rsidRPr="00982D4B">
        <w:rPr>
          <w:rFonts w:eastAsia="Times New Roman"/>
          <w:position w:val="-42"/>
          <w:sz w:val="30"/>
          <w:szCs w:val="30"/>
          <w:lang w:eastAsia="ru-RU"/>
        </w:rPr>
        <w:object w:dxaOrig="7060" w:dyaOrig="960">
          <v:shape id="_x0000_i1837" type="#_x0000_t75" style="width:353.25pt;height:47.25pt" o:ole="">
            <v:imagedata r:id="rId1805" o:title=""/>
          </v:shape>
          <o:OLEObject Type="Embed" ProgID="Equation.3" ShapeID="_x0000_i1837" DrawAspect="Content" ObjectID="_1613371971" r:id="rId1806"/>
        </w:object>
      </w:r>
    </w:p>
    <w:p w:rsidR="001A0229" w:rsidRPr="00982D4B" w:rsidRDefault="001A0229" w:rsidP="00BB69B4">
      <w:pPr>
        <w:spacing w:line="288" w:lineRule="auto"/>
        <w:rPr>
          <w:rFonts w:eastAsia="Times New Roman"/>
          <w:sz w:val="30"/>
          <w:szCs w:val="30"/>
          <w:lang w:eastAsia="ru-RU"/>
        </w:rPr>
      </w:pPr>
      <w:r w:rsidRPr="00982D4B">
        <w:rPr>
          <w:rFonts w:eastAsia="Times New Roman"/>
          <w:sz w:val="30"/>
          <w:szCs w:val="30"/>
          <w:lang w:eastAsia="ru-RU"/>
        </w:rPr>
        <w:t xml:space="preserve">Полагая, что отклонения переменной </w:t>
      </w:r>
      <w:r w:rsidRPr="00982D4B">
        <w:rPr>
          <w:rFonts w:eastAsia="Times New Roman"/>
          <w:i/>
          <w:iCs/>
          <w:sz w:val="30"/>
          <w:szCs w:val="30"/>
          <w:lang w:eastAsia="ru-RU"/>
        </w:rPr>
        <w:t xml:space="preserve">y </w:t>
      </w:r>
      <w:r w:rsidRPr="00982D4B">
        <w:rPr>
          <w:rFonts w:eastAsia="Times New Roman"/>
          <w:sz w:val="30"/>
          <w:szCs w:val="30"/>
          <w:lang w:eastAsia="ru-RU"/>
        </w:rPr>
        <w:t>и ее производных малы, можно пренебречь в разложении малыми высших порядков. В результате получится линейное дифференциальное уравнение</w:t>
      </w:r>
    </w:p>
    <w:p w:rsidR="00BB69B4" w:rsidRPr="00982D4B" w:rsidRDefault="00A83DEB" w:rsidP="00BB69B4">
      <w:pPr>
        <w:spacing w:line="288" w:lineRule="auto"/>
        <w:ind w:firstLine="0"/>
        <w:jc w:val="center"/>
        <w:rPr>
          <w:rFonts w:eastAsia="Times New Roman"/>
          <w:sz w:val="30"/>
          <w:szCs w:val="30"/>
          <w:lang w:eastAsia="ru-RU"/>
        </w:rPr>
      </w:pPr>
      <w:r>
        <w:rPr>
          <w:i/>
          <w:noProof/>
          <w:sz w:val="30"/>
          <w:szCs w:val="30"/>
          <w:lang w:eastAsia="ru-RU"/>
        </w:rPr>
        <w:object w:dxaOrig="5260" w:dyaOrig="440">
          <v:shape id="_x0000_s13298" type="#_x0000_t75" style="position:absolute;left:0;text-align:left;margin-left:413.65pt;margin-top:12.95pt;width:38.85pt;height:19.4pt;z-index:251756544">
            <v:imagedata r:id="rId1807" o:title=""/>
          </v:shape>
          <o:OLEObject Type="Embed" ProgID="Equation.DSMT4" ShapeID="_x0000_s13298" DrawAspect="Content" ObjectID="_1613372245" r:id="rId1808"/>
        </w:object>
      </w:r>
      <w:r w:rsidR="00A65EA8" w:rsidRPr="00982D4B">
        <w:rPr>
          <w:rFonts w:eastAsia="Times New Roman"/>
          <w:position w:val="-32"/>
          <w:sz w:val="30"/>
          <w:szCs w:val="30"/>
          <w:lang w:eastAsia="ru-RU"/>
        </w:rPr>
        <w:object w:dxaOrig="4280" w:dyaOrig="859">
          <v:shape id="_x0000_i1839" type="#_x0000_t75" style="width:213.75pt;height:42.75pt" o:ole="">
            <v:imagedata r:id="rId1809" o:title=""/>
          </v:shape>
          <o:OLEObject Type="Embed" ProgID="Equation.3" ShapeID="_x0000_i1839" DrawAspect="Content" ObjectID="_1613371972" r:id="rId1810"/>
        </w:object>
      </w:r>
    </w:p>
    <w:p w:rsidR="001A0229" w:rsidRPr="00982D4B" w:rsidRDefault="001A0229" w:rsidP="00322623">
      <w:pPr>
        <w:spacing w:line="288" w:lineRule="auto"/>
        <w:ind w:firstLine="0"/>
        <w:rPr>
          <w:rFonts w:eastAsia="Times New Roman"/>
          <w:sz w:val="30"/>
          <w:szCs w:val="30"/>
          <w:lang w:eastAsia="ru-RU"/>
        </w:rPr>
      </w:pPr>
      <w:r w:rsidRPr="00982D4B">
        <w:rPr>
          <w:rFonts w:eastAsia="Times New Roman"/>
          <w:sz w:val="30"/>
          <w:szCs w:val="30"/>
          <w:lang w:eastAsia="ru-RU"/>
        </w:rPr>
        <w:t xml:space="preserve">коэффициенты которого равны значениям частных производных функции </w:t>
      </w:r>
      <w:r w:rsidRPr="00982D4B">
        <w:rPr>
          <w:rFonts w:eastAsia="Times New Roman"/>
          <w:sz w:val="30"/>
          <w:szCs w:val="30"/>
          <w:lang w:eastAsia="ru-RU"/>
        </w:rPr>
        <w:sym w:font="Symbol" w:char="F046"/>
      </w:r>
      <w:r w:rsidRPr="00982D4B">
        <w:rPr>
          <w:rFonts w:eastAsia="Times New Roman"/>
          <w:sz w:val="30"/>
          <w:szCs w:val="30"/>
          <w:lang w:eastAsia="ru-RU"/>
        </w:rPr>
        <w:t xml:space="preserve"> в точке равновесия.</w:t>
      </w:r>
    </w:p>
    <w:p w:rsidR="001A0229" w:rsidRPr="00982D4B" w:rsidRDefault="00322623" w:rsidP="00322623">
      <w:pPr>
        <w:spacing w:line="288" w:lineRule="auto"/>
        <w:rPr>
          <w:rFonts w:eastAsia="Times New Roman"/>
          <w:sz w:val="30"/>
          <w:szCs w:val="30"/>
          <w:lang w:eastAsia="ru-RU"/>
        </w:rPr>
      </w:pPr>
      <w:r w:rsidRPr="00982D4B">
        <w:rPr>
          <w:rFonts w:eastAsia="Times New Roman"/>
          <w:sz w:val="30"/>
          <w:szCs w:val="30"/>
          <w:lang w:eastAsia="ru-RU"/>
        </w:rPr>
        <w:t>Положение равновесия нелинейной системы устойчиво, е</w:t>
      </w:r>
      <w:r w:rsidR="001A0229" w:rsidRPr="00982D4B">
        <w:rPr>
          <w:rFonts w:eastAsia="Times New Roman"/>
          <w:sz w:val="30"/>
          <w:szCs w:val="30"/>
          <w:lang w:eastAsia="ru-RU"/>
        </w:rPr>
        <w:t xml:space="preserve">сли все корни характеристического </w:t>
      </w:r>
      <w:r w:rsidR="00F046B6" w:rsidRPr="00982D4B">
        <w:rPr>
          <w:rFonts w:eastAsia="Times New Roman"/>
          <w:sz w:val="30"/>
          <w:szCs w:val="30"/>
          <w:lang w:eastAsia="ru-RU"/>
        </w:rPr>
        <w:t>уравнения</w:t>
      </w:r>
      <w:r w:rsidRPr="00982D4B">
        <w:rPr>
          <w:rFonts w:eastAsia="Times New Roman"/>
          <w:sz w:val="30"/>
          <w:szCs w:val="30"/>
          <w:lang w:eastAsia="ru-RU"/>
        </w:rPr>
        <w:t xml:space="preserve"> </w:t>
      </w:r>
      <w:r w:rsidRPr="00982D4B">
        <w:rPr>
          <w:rFonts w:eastAsia="Times New Roman"/>
          <w:i/>
          <w:sz w:val="30"/>
          <w:szCs w:val="30"/>
          <w:lang w:val="en-US" w:eastAsia="ru-RU"/>
        </w:rPr>
        <w:t>Q</w:t>
      </w:r>
      <w:r w:rsidRPr="00982D4B">
        <w:rPr>
          <w:rFonts w:eastAsia="Times New Roman"/>
          <w:sz w:val="30"/>
          <w:szCs w:val="30"/>
          <w:lang w:eastAsia="ru-RU"/>
        </w:rPr>
        <w:t>(</w:t>
      </w:r>
      <w:r w:rsidRPr="00982D4B">
        <w:rPr>
          <w:rFonts w:eastAsia="Times New Roman"/>
          <w:i/>
          <w:sz w:val="30"/>
          <w:szCs w:val="30"/>
          <w:lang w:val="en-US" w:eastAsia="ru-RU"/>
        </w:rPr>
        <w:t>p</w:t>
      </w:r>
      <w:r w:rsidRPr="00982D4B">
        <w:rPr>
          <w:rFonts w:eastAsia="Times New Roman"/>
          <w:sz w:val="30"/>
          <w:szCs w:val="30"/>
          <w:lang w:eastAsia="ru-RU"/>
        </w:rPr>
        <w:t xml:space="preserve">) = </w:t>
      </w:r>
      <w:r w:rsidRPr="00982D4B">
        <w:rPr>
          <w:rFonts w:eastAsia="Times New Roman"/>
          <w:i/>
          <w:sz w:val="30"/>
          <w:szCs w:val="30"/>
          <w:lang w:val="en-US" w:eastAsia="ru-RU"/>
        </w:rPr>
        <w:t>a</w:t>
      </w:r>
      <w:r w:rsidRPr="00982D4B">
        <w:rPr>
          <w:rFonts w:eastAsia="Times New Roman"/>
          <w:sz w:val="30"/>
          <w:szCs w:val="30"/>
          <w:vertAlign w:val="subscript"/>
          <w:lang w:eastAsia="ru-RU"/>
        </w:rPr>
        <w:t>0</w:t>
      </w:r>
      <w:r w:rsidRPr="00982D4B">
        <w:rPr>
          <w:rFonts w:eastAsia="Times New Roman"/>
          <w:i/>
          <w:sz w:val="30"/>
          <w:szCs w:val="30"/>
          <w:lang w:val="en-US" w:eastAsia="ru-RU"/>
        </w:rPr>
        <w:t>p</w:t>
      </w:r>
      <w:r w:rsidRPr="00982D4B">
        <w:rPr>
          <w:rFonts w:eastAsia="Times New Roman"/>
          <w:i/>
          <w:sz w:val="30"/>
          <w:szCs w:val="30"/>
          <w:vertAlign w:val="superscript"/>
          <w:lang w:val="en-US" w:eastAsia="ru-RU"/>
        </w:rPr>
        <w:t>n</w:t>
      </w:r>
      <w:r w:rsidRPr="00982D4B">
        <w:rPr>
          <w:rFonts w:eastAsia="Times New Roman"/>
          <w:sz w:val="30"/>
          <w:szCs w:val="30"/>
          <w:vertAlign w:val="superscript"/>
          <w:lang w:eastAsia="ru-RU"/>
        </w:rPr>
        <w:t xml:space="preserve"> </w:t>
      </w:r>
      <w:r w:rsidRPr="00982D4B">
        <w:rPr>
          <w:rFonts w:eastAsia="Times New Roman"/>
          <w:sz w:val="30"/>
          <w:szCs w:val="30"/>
          <w:lang w:eastAsia="ru-RU"/>
        </w:rPr>
        <w:t>+ …</w:t>
      </w:r>
      <w:r w:rsidR="001A0229" w:rsidRPr="00982D4B">
        <w:rPr>
          <w:rFonts w:eastAsia="Times New Roman"/>
          <w:sz w:val="30"/>
          <w:szCs w:val="30"/>
          <w:lang w:eastAsia="ru-RU"/>
        </w:rPr>
        <w:t xml:space="preserve"> </w:t>
      </w:r>
      <w:r w:rsidRPr="00982D4B">
        <w:rPr>
          <w:rFonts w:eastAsia="Times New Roman"/>
          <w:sz w:val="30"/>
          <w:szCs w:val="30"/>
          <w:lang w:eastAsia="ru-RU"/>
        </w:rPr>
        <w:t xml:space="preserve">+ </w:t>
      </w:r>
      <w:r w:rsidRPr="00982D4B">
        <w:rPr>
          <w:rFonts w:eastAsia="Times New Roman"/>
          <w:i/>
          <w:sz w:val="30"/>
          <w:szCs w:val="30"/>
          <w:lang w:val="en-US" w:eastAsia="ru-RU"/>
        </w:rPr>
        <w:t>a</w:t>
      </w:r>
      <w:r w:rsidRPr="00982D4B">
        <w:rPr>
          <w:rFonts w:eastAsia="Times New Roman"/>
          <w:i/>
          <w:sz w:val="30"/>
          <w:szCs w:val="30"/>
          <w:vertAlign w:val="subscript"/>
          <w:lang w:val="en-US" w:eastAsia="ru-RU"/>
        </w:rPr>
        <w:t>n</w:t>
      </w:r>
      <w:r w:rsidRPr="00982D4B">
        <w:rPr>
          <w:rFonts w:eastAsia="Times New Roman"/>
          <w:sz w:val="30"/>
          <w:szCs w:val="30"/>
          <w:vertAlign w:val="subscript"/>
          <w:lang w:eastAsia="ru-RU"/>
        </w:rPr>
        <w:t>-1</w:t>
      </w:r>
      <w:r w:rsidRPr="00982D4B">
        <w:rPr>
          <w:rFonts w:eastAsia="Times New Roman"/>
          <w:i/>
          <w:sz w:val="30"/>
          <w:szCs w:val="30"/>
          <w:lang w:val="en-US" w:eastAsia="ru-RU"/>
        </w:rPr>
        <w:t>p</w:t>
      </w:r>
      <w:r w:rsidRPr="00982D4B">
        <w:rPr>
          <w:rFonts w:eastAsia="Times New Roman"/>
          <w:sz w:val="30"/>
          <w:szCs w:val="30"/>
          <w:lang w:eastAsia="ru-RU"/>
        </w:rPr>
        <w:t xml:space="preserve"> + </w:t>
      </w:r>
      <w:r w:rsidRPr="00982D4B">
        <w:rPr>
          <w:rFonts w:eastAsia="Times New Roman"/>
          <w:i/>
          <w:sz w:val="30"/>
          <w:szCs w:val="30"/>
          <w:lang w:val="en-US" w:eastAsia="ru-RU"/>
        </w:rPr>
        <w:t>a</w:t>
      </w:r>
      <w:r w:rsidRPr="00982D4B">
        <w:rPr>
          <w:rFonts w:eastAsia="Times New Roman"/>
          <w:i/>
          <w:sz w:val="30"/>
          <w:szCs w:val="30"/>
          <w:vertAlign w:val="subscript"/>
          <w:lang w:val="en-US" w:eastAsia="ru-RU"/>
        </w:rPr>
        <w:t>n</w:t>
      </w:r>
      <w:r w:rsidRPr="00982D4B">
        <w:rPr>
          <w:rFonts w:eastAsia="Times New Roman"/>
          <w:sz w:val="30"/>
          <w:szCs w:val="30"/>
          <w:lang w:eastAsia="ru-RU"/>
        </w:rPr>
        <w:t xml:space="preserve"> = 0</w:t>
      </w:r>
      <w:r w:rsidR="001A0229" w:rsidRPr="00982D4B">
        <w:rPr>
          <w:rFonts w:eastAsia="Times New Roman"/>
          <w:sz w:val="30"/>
          <w:szCs w:val="30"/>
          <w:lang w:eastAsia="ru-RU"/>
        </w:rPr>
        <w:t xml:space="preserve"> имеют отрицательные действительные части.</w:t>
      </w:r>
    </w:p>
    <w:p w:rsidR="00322623" w:rsidRPr="00982D4B" w:rsidRDefault="00322623" w:rsidP="00322623">
      <w:pPr>
        <w:spacing w:line="288" w:lineRule="auto"/>
        <w:rPr>
          <w:rFonts w:eastAsia="Times New Roman"/>
          <w:sz w:val="30"/>
          <w:szCs w:val="30"/>
          <w:lang w:eastAsia="ru-RU"/>
        </w:rPr>
      </w:pPr>
      <w:r w:rsidRPr="00982D4B">
        <w:rPr>
          <w:rFonts w:eastAsia="Times New Roman"/>
          <w:i/>
          <w:sz w:val="30"/>
          <w:szCs w:val="30"/>
          <w:lang w:eastAsia="ru-RU"/>
        </w:rPr>
        <w:t>Пример</w:t>
      </w:r>
      <w:r w:rsidRPr="00982D4B">
        <w:rPr>
          <w:rFonts w:eastAsia="Times New Roman"/>
          <w:sz w:val="30"/>
          <w:szCs w:val="30"/>
          <w:lang w:eastAsia="ru-RU"/>
        </w:rPr>
        <w:t>.</w:t>
      </w:r>
    </w:p>
    <w:p w:rsidR="00322623" w:rsidRPr="00CD4EC4" w:rsidRDefault="00322623" w:rsidP="00CD4EC4">
      <w:pPr>
        <w:spacing w:line="288" w:lineRule="auto"/>
        <w:rPr>
          <w:rFonts w:eastAsia="Times New Roman"/>
          <w:sz w:val="30"/>
          <w:szCs w:val="30"/>
          <w:lang w:eastAsia="ru-RU"/>
        </w:rPr>
      </w:pPr>
      <w:r w:rsidRPr="00982D4B">
        <w:rPr>
          <w:rFonts w:eastAsia="Times New Roman"/>
          <w:sz w:val="30"/>
          <w:szCs w:val="30"/>
          <w:lang w:eastAsia="ru-RU"/>
        </w:rPr>
        <w:t>И</w:t>
      </w:r>
      <w:r w:rsidR="001A0229" w:rsidRPr="00982D4B">
        <w:rPr>
          <w:rFonts w:eastAsia="Times New Roman"/>
          <w:sz w:val="30"/>
          <w:szCs w:val="30"/>
          <w:lang w:eastAsia="ru-RU"/>
        </w:rPr>
        <w:t>сслед</w:t>
      </w:r>
      <w:r w:rsidRPr="00982D4B">
        <w:rPr>
          <w:rFonts w:eastAsia="Times New Roman"/>
          <w:sz w:val="30"/>
          <w:szCs w:val="30"/>
          <w:lang w:eastAsia="ru-RU"/>
        </w:rPr>
        <w:t>уем</w:t>
      </w:r>
      <w:r w:rsidR="001A0229" w:rsidRPr="00982D4B">
        <w:rPr>
          <w:rFonts w:eastAsia="Times New Roman"/>
          <w:sz w:val="30"/>
          <w:szCs w:val="30"/>
          <w:lang w:eastAsia="ru-RU"/>
        </w:rPr>
        <w:t xml:space="preserve"> устойчивост</w:t>
      </w:r>
      <w:r w:rsidRPr="00982D4B">
        <w:rPr>
          <w:rFonts w:eastAsia="Times New Roman"/>
          <w:sz w:val="30"/>
          <w:szCs w:val="30"/>
          <w:lang w:eastAsia="ru-RU"/>
        </w:rPr>
        <w:t>ь</w:t>
      </w:r>
      <w:r w:rsidR="001A0229" w:rsidRPr="00982D4B">
        <w:rPr>
          <w:rFonts w:eastAsia="Times New Roman"/>
          <w:sz w:val="30"/>
          <w:szCs w:val="30"/>
          <w:lang w:eastAsia="ru-RU"/>
        </w:rPr>
        <w:t xml:space="preserve"> положения равновесия осциллятора Ван дер Поля, описываемого дифференциальным уравнением второго порядка</w:t>
      </w:r>
      <w:r w:rsidR="00CD4EC4">
        <w:rPr>
          <w:rFonts w:eastAsia="Times New Roman"/>
          <w:sz w:val="30"/>
          <w:szCs w:val="30"/>
          <w:lang w:eastAsia="ru-RU"/>
        </w:rPr>
        <w:t xml:space="preserve"> </w:t>
      </w:r>
      <w:r w:rsidRPr="00982D4B">
        <w:rPr>
          <w:rFonts w:eastAsia="Times New Roman"/>
          <w:sz w:val="30"/>
          <w:szCs w:val="30"/>
          <w:lang w:eastAsia="ru-RU"/>
        </w:rPr>
        <w:t>Ф</w:t>
      </w:r>
      <w:r w:rsidRPr="00CD4EC4">
        <w:rPr>
          <w:rFonts w:eastAsia="Times New Roman"/>
          <w:sz w:val="30"/>
          <w:szCs w:val="30"/>
          <w:lang w:eastAsia="ru-RU"/>
        </w:rPr>
        <w:t>(</w:t>
      </w:r>
      <w:r w:rsidRPr="00982D4B">
        <w:rPr>
          <w:rFonts w:eastAsia="Times New Roman"/>
          <w:i/>
          <w:sz w:val="30"/>
          <w:szCs w:val="30"/>
          <w:lang w:val="en-US" w:eastAsia="ru-RU"/>
        </w:rPr>
        <w:t>y</w:t>
      </w:r>
      <w:r w:rsidRPr="00CD4EC4">
        <w:rPr>
          <w:rFonts w:eastAsia="Times New Roman"/>
          <w:i/>
          <w:sz w:val="30"/>
          <w:szCs w:val="30"/>
          <w:lang w:eastAsia="ru-RU"/>
        </w:rPr>
        <w:t xml:space="preserve">, </w:t>
      </w:r>
      <w:r w:rsidRPr="00982D4B">
        <w:rPr>
          <w:rFonts w:eastAsia="Times New Roman"/>
          <w:i/>
          <w:sz w:val="30"/>
          <w:szCs w:val="30"/>
          <w:lang w:val="en-US" w:eastAsia="ru-RU"/>
        </w:rPr>
        <w:t>y</w:t>
      </w:r>
      <w:r w:rsidRPr="00CD4EC4">
        <w:rPr>
          <w:rFonts w:eastAsia="Times New Roman"/>
          <w:i/>
          <w:sz w:val="30"/>
          <w:szCs w:val="30"/>
          <w:lang w:eastAsia="ru-RU"/>
        </w:rPr>
        <w:t xml:space="preserve">’, </w:t>
      </w:r>
      <w:r w:rsidRPr="00982D4B">
        <w:rPr>
          <w:rFonts w:eastAsia="Times New Roman"/>
          <w:i/>
          <w:sz w:val="30"/>
          <w:szCs w:val="30"/>
          <w:lang w:val="en-US" w:eastAsia="ru-RU"/>
        </w:rPr>
        <w:t>y</w:t>
      </w:r>
      <w:r w:rsidRPr="00CD4EC4">
        <w:rPr>
          <w:rFonts w:eastAsia="Times New Roman"/>
          <w:i/>
          <w:sz w:val="30"/>
          <w:szCs w:val="30"/>
          <w:lang w:eastAsia="ru-RU"/>
        </w:rPr>
        <w:t>”</w:t>
      </w:r>
      <w:r w:rsidRPr="00CD4EC4">
        <w:rPr>
          <w:rFonts w:eastAsia="Times New Roman"/>
          <w:sz w:val="30"/>
          <w:szCs w:val="30"/>
          <w:lang w:eastAsia="ru-RU"/>
        </w:rPr>
        <w:t xml:space="preserve">) = </w:t>
      </w:r>
      <w:r w:rsidRPr="00982D4B">
        <w:rPr>
          <w:rFonts w:eastAsia="Times New Roman"/>
          <w:i/>
          <w:sz w:val="30"/>
          <w:szCs w:val="30"/>
          <w:lang w:val="en-US" w:eastAsia="ru-RU"/>
        </w:rPr>
        <w:t>y</w:t>
      </w:r>
      <w:r w:rsidRPr="00CD4EC4">
        <w:rPr>
          <w:rFonts w:eastAsia="Times New Roman"/>
          <w:i/>
          <w:sz w:val="30"/>
          <w:szCs w:val="30"/>
          <w:lang w:eastAsia="ru-RU"/>
        </w:rPr>
        <w:t xml:space="preserve">” – </w:t>
      </w:r>
      <w:r w:rsidRPr="00982D4B">
        <w:rPr>
          <w:rFonts w:eastAsia="Times New Roman"/>
          <w:sz w:val="30"/>
          <w:szCs w:val="30"/>
          <w:lang w:val="en-US" w:eastAsia="ru-RU"/>
        </w:rPr>
        <w:sym w:font="Symbol" w:char="F06D"/>
      </w:r>
      <w:r w:rsidRPr="00CD4EC4">
        <w:rPr>
          <w:rFonts w:eastAsia="Times New Roman"/>
          <w:sz w:val="30"/>
          <w:szCs w:val="30"/>
          <w:lang w:eastAsia="ru-RU"/>
        </w:rPr>
        <w:t xml:space="preserve">(1 – </w:t>
      </w:r>
      <w:r w:rsidRPr="00982D4B">
        <w:rPr>
          <w:rFonts w:eastAsia="Times New Roman"/>
          <w:i/>
          <w:sz w:val="30"/>
          <w:szCs w:val="30"/>
          <w:lang w:val="en-US" w:eastAsia="ru-RU"/>
        </w:rPr>
        <w:t>y</w:t>
      </w:r>
      <w:r w:rsidRPr="00CD4EC4">
        <w:rPr>
          <w:rFonts w:eastAsia="Times New Roman"/>
          <w:sz w:val="30"/>
          <w:szCs w:val="30"/>
          <w:vertAlign w:val="superscript"/>
          <w:lang w:eastAsia="ru-RU"/>
        </w:rPr>
        <w:t>2</w:t>
      </w:r>
      <w:r w:rsidRPr="00CD4EC4">
        <w:rPr>
          <w:rFonts w:eastAsia="Times New Roman"/>
          <w:sz w:val="30"/>
          <w:szCs w:val="30"/>
          <w:lang w:eastAsia="ru-RU"/>
        </w:rPr>
        <w:t>)</w:t>
      </w:r>
      <w:r w:rsidRPr="00982D4B">
        <w:rPr>
          <w:rFonts w:eastAsia="Times New Roman"/>
          <w:sz w:val="30"/>
          <w:szCs w:val="30"/>
          <w:lang w:val="en-US" w:eastAsia="ru-RU"/>
        </w:rPr>
        <w:t>y</w:t>
      </w:r>
      <w:r w:rsidRPr="00CD4EC4">
        <w:rPr>
          <w:rFonts w:eastAsia="Times New Roman"/>
          <w:sz w:val="30"/>
          <w:szCs w:val="30"/>
          <w:lang w:eastAsia="ru-RU"/>
        </w:rPr>
        <w:t xml:space="preserve">’ + </w:t>
      </w:r>
      <w:r w:rsidRPr="00982D4B">
        <w:rPr>
          <w:rFonts w:eastAsia="Times New Roman"/>
          <w:i/>
          <w:sz w:val="30"/>
          <w:szCs w:val="30"/>
          <w:lang w:val="en-US" w:eastAsia="ru-RU"/>
        </w:rPr>
        <w:t>y</w:t>
      </w:r>
      <w:r w:rsidRPr="00CD4EC4">
        <w:rPr>
          <w:rFonts w:eastAsia="Times New Roman"/>
          <w:i/>
          <w:sz w:val="30"/>
          <w:szCs w:val="30"/>
          <w:lang w:eastAsia="ru-RU"/>
        </w:rPr>
        <w:t xml:space="preserve"> = </w:t>
      </w:r>
      <w:r w:rsidRPr="00CD4EC4">
        <w:rPr>
          <w:rFonts w:eastAsia="Times New Roman"/>
          <w:sz w:val="30"/>
          <w:szCs w:val="30"/>
          <w:lang w:eastAsia="ru-RU"/>
        </w:rPr>
        <w:t>0.</w:t>
      </w:r>
    </w:p>
    <w:p w:rsidR="00322623" w:rsidRPr="00982D4B" w:rsidRDefault="001A0229" w:rsidP="006F4696">
      <w:pPr>
        <w:spacing w:line="288" w:lineRule="auto"/>
        <w:ind w:firstLine="0"/>
        <w:rPr>
          <w:rFonts w:eastAsia="Times New Roman"/>
          <w:sz w:val="30"/>
          <w:szCs w:val="30"/>
          <w:lang w:eastAsia="ru-RU"/>
        </w:rPr>
      </w:pPr>
      <w:r w:rsidRPr="00982D4B">
        <w:rPr>
          <w:rFonts w:eastAsia="Times New Roman"/>
          <w:sz w:val="30"/>
          <w:szCs w:val="30"/>
          <w:lang w:eastAsia="ru-RU"/>
        </w:rPr>
        <w:t xml:space="preserve">Система имеет единственное положение равновесия </w:t>
      </w:r>
      <w:r w:rsidR="00322623" w:rsidRPr="00982D4B">
        <w:rPr>
          <w:rFonts w:eastAsia="Times New Roman"/>
          <w:i/>
          <w:sz w:val="30"/>
          <w:szCs w:val="30"/>
          <w:lang w:val="en-US" w:eastAsia="ru-RU"/>
        </w:rPr>
        <w:t>y</w:t>
      </w:r>
      <w:r w:rsidR="00322623" w:rsidRPr="00982D4B">
        <w:rPr>
          <w:rFonts w:eastAsia="Times New Roman"/>
          <w:i/>
          <w:sz w:val="30"/>
          <w:szCs w:val="30"/>
          <w:lang w:eastAsia="ru-RU"/>
        </w:rPr>
        <w:t xml:space="preserve">* = </w:t>
      </w:r>
      <w:r w:rsidR="00322623" w:rsidRPr="00982D4B">
        <w:rPr>
          <w:rFonts w:eastAsia="Times New Roman"/>
          <w:i/>
          <w:sz w:val="30"/>
          <w:szCs w:val="30"/>
          <w:lang w:val="en-US" w:eastAsia="ru-RU"/>
        </w:rPr>
        <w:t>y</w:t>
      </w:r>
      <w:r w:rsidR="00322623" w:rsidRPr="00982D4B">
        <w:rPr>
          <w:rFonts w:eastAsia="Times New Roman"/>
          <w:i/>
          <w:sz w:val="30"/>
          <w:szCs w:val="30"/>
          <w:lang w:eastAsia="ru-RU"/>
        </w:rPr>
        <w:t xml:space="preserve">’ = </w:t>
      </w:r>
      <w:r w:rsidR="00322623" w:rsidRPr="00982D4B">
        <w:rPr>
          <w:rFonts w:eastAsia="Times New Roman"/>
          <w:i/>
          <w:sz w:val="30"/>
          <w:szCs w:val="30"/>
          <w:lang w:val="en-US" w:eastAsia="ru-RU"/>
        </w:rPr>
        <w:t>y</w:t>
      </w:r>
      <w:r w:rsidR="00322623" w:rsidRPr="00982D4B">
        <w:rPr>
          <w:rFonts w:eastAsia="Times New Roman"/>
          <w:i/>
          <w:sz w:val="30"/>
          <w:szCs w:val="30"/>
          <w:lang w:eastAsia="ru-RU"/>
        </w:rPr>
        <w:t>”</w:t>
      </w:r>
      <w:r w:rsidR="00322623" w:rsidRPr="00982D4B">
        <w:rPr>
          <w:rFonts w:eastAsia="Times New Roman"/>
          <w:noProof/>
          <w:sz w:val="30"/>
          <w:szCs w:val="30"/>
          <w:lang w:eastAsia="ru-RU"/>
        </w:rPr>
        <w:t xml:space="preserve"> = 0</w:t>
      </w:r>
      <w:r w:rsidRPr="00982D4B">
        <w:rPr>
          <w:rFonts w:eastAsia="Times New Roman"/>
          <w:sz w:val="30"/>
          <w:szCs w:val="30"/>
          <w:lang w:eastAsia="ru-RU"/>
        </w:rPr>
        <w:t>. Линеаризованное для малых отклонений уравнение запишется так:</w:t>
      </w:r>
    </w:p>
    <w:p w:rsidR="008F540E" w:rsidRPr="00982D4B" w:rsidRDefault="00A65EA8" w:rsidP="00322623">
      <w:pPr>
        <w:spacing w:line="288" w:lineRule="auto"/>
        <w:ind w:firstLine="0"/>
        <w:jc w:val="center"/>
        <w:rPr>
          <w:rFonts w:eastAsia="Times New Roman"/>
          <w:sz w:val="30"/>
          <w:szCs w:val="30"/>
          <w:lang w:eastAsia="ru-RU"/>
        </w:rPr>
      </w:pPr>
      <w:r w:rsidRPr="00982D4B">
        <w:rPr>
          <w:rFonts w:eastAsia="Times New Roman"/>
          <w:position w:val="-12"/>
          <w:sz w:val="30"/>
          <w:szCs w:val="30"/>
          <w:lang w:eastAsia="ru-RU"/>
        </w:rPr>
        <w:object w:dxaOrig="2400" w:dyaOrig="400">
          <v:shape id="_x0000_i1840" type="#_x0000_t75" style="width:120pt;height:19.5pt" o:ole="">
            <v:imagedata r:id="rId1811" o:title=""/>
          </v:shape>
          <o:OLEObject Type="Embed" ProgID="Equation.3" ShapeID="_x0000_i1840" DrawAspect="Content" ObjectID="_1613371973" r:id="rId1812"/>
        </w:object>
      </w:r>
    </w:p>
    <w:p w:rsidR="00F046B6" w:rsidRPr="00982D4B" w:rsidRDefault="00CD4EC4" w:rsidP="00F046B6">
      <w:pPr>
        <w:spacing w:line="288" w:lineRule="auto"/>
        <w:ind w:firstLine="0"/>
        <w:jc w:val="center"/>
        <w:rPr>
          <w:rFonts w:eastAsia="Times New Roman"/>
          <w:sz w:val="30"/>
          <w:szCs w:val="30"/>
          <w:lang w:val="en-US" w:eastAsia="ru-RU"/>
        </w:rPr>
      </w:pPr>
      <w:r w:rsidRPr="00982D4B">
        <w:rPr>
          <w:rFonts w:eastAsia="Times New Roman"/>
          <w:position w:val="-40"/>
          <w:sz w:val="30"/>
          <w:szCs w:val="30"/>
          <w:lang w:eastAsia="ru-RU"/>
        </w:rPr>
        <w:object w:dxaOrig="9020" w:dyaOrig="920">
          <v:shape id="_x0000_i1841" type="#_x0000_t75" style="width:441.75pt;height:45pt" o:ole="">
            <v:imagedata r:id="rId1813" o:title=""/>
          </v:shape>
          <o:OLEObject Type="Embed" ProgID="Equation.3" ShapeID="_x0000_i1841" DrawAspect="Content" ObjectID="_1613371974" r:id="rId1814"/>
        </w:object>
      </w:r>
    </w:p>
    <w:p w:rsidR="00F046B6" w:rsidRPr="00982D4B" w:rsidRDefault="001A0229" w:rsidP="00322623">
      <w:pPr>
        <w:spacing w:line="288" w:lineRule="auto"/>
        <w:ind w:firstLine="0"/>
        <w:rPr>
          <w:rFonts w:eastAsia="Times New Roman"/>
          <w:sz w:val="30"/>
          <w:szCs w:val="30"/>
          <w:lang w:eastAsia="ru-RU"/>
        </w:rPr>
      </w:pPr>
      <w:r w:rsidRPr="00982D4B">
        <w:rPr>
          <w:rFonts w:eastAsia="Times New Roman"/>
          <w:sz w:val="30"/>
          <w:szCs w:val="30"/>
          <w:lang w:eastAsia="ru-RU"/>
        </w:rPr>
        <w:t>Характеристическ</w:t>
      </w:r>
      <w:r w:rsidR="00F046B6" w:rsidRPr="00982D4B">
        <w:rPr>
          <w:rFonts w:eastAsia="Times New Roman"/>
          <w:sz w:val="30"/>
          <w:szCs w:val="30"/>
          <w:lang w:eastAsia="ru-RU"/>
        </w:rPr>
        <w:t>ое</w:t>
      </w:r>
      <w:r w:rsidRPr="00982D4B">
        <w:rPr>
          <w:rFonts w:eastAsia="Times New Roman"/>
          <w:sz w:val="30"/>
          <w:szCs w:val="30"/>
          <w:lang w:eastAsia="ru-RU"/>
        </w:rPr>
        <w:t xml:space="preserve"> уравнени</w:t>
      </w:r>
      <w:r w:rsidR="00F046B6" w:rsidRPr="00982D4B">
        <w:rPr>
          <w:rFonts w:eastAsia="Times New Roman"/>
          <w:sz w:val="30"/>
          <w:szCs w:val="30"/>
          <w:lang w:eastAsia="ru-RU"/>
        </w:rPr>
        <w:t>е</w:t>
      </w:r>
      <w:r w:rsidR="008F540E" w:rsidRPr="00982D4B">
        <w:rPr>
          <w:rFonts w:eastAsia="Times New Roman"/>
          <w:sz w:val="30"/>
          <w:szCs w:val="30"/>
          <w:lang w:eastAsia="ru-RU"/>
        </w:rPr>
        <w:t xml:space="preserve"> </w:t>
      </w:r>
      <w:r w:rsidR="00F046B6" w:rsidRPr="00982D4B">
        <w:rPr>
          <w:rFonts w:eastAsia="Times New Roman"/>
          <w:i/>
          <w:sz w:val="30"/>
          <w:szCs w:val="30"/>
          <w:lang w:val="en-US" w:eastAsia="ru-RU"/>
        </w:rPr>
        <w:t>Q</w:t>
      </w:r>
      <w:r w:rsidR="00F046B6" w:rsidRPr="00982D4B">
        <w:rPr>
          <w:rFonts w:eastAsia="Times New Roman"/>
          <w:sz w:val="30"/>
          <w:szCs w:val="30"/>
          <w:lang w:eastAsia="ru-RU"/>
        </w:rPr>
        <w:t>(</w:t>
      </w:r>
      <w:r w:rsidR="00F046B6" w:rsidRPr="00982D4B">
        <w:rPr>
          <w:rFonts w:eastAsia="Times New Roman"/>
          <w:i/>
          <w:sz w:val="30"/>
          <w:szCs w:val="30"/>
          <w:lang w:val="en-US" w:eastAsia="ru-RU"/>
        </w:rPr>
        <w:t>p</w:t>
      </w:r>
      <w:r w:rsidR="00F046B6" w:rsidRPr="00982D4B">
        <w:rPr>
          <w:rFonts w:eastAsia="Times New Roman"/>
          <w:sz w:val="30"/>
          <w:szCs w:val="30"/>
          <w:lang w:eastAsia="ru-RU"/>
        </w:rPr>
        <w:t xml:space="preserve">) = </w:t>
      </w:r>
      <w:r w:rsidR="00F046B6" w:rsidRPr="00982D4B">
        <w:rPr>
          <w:rFonts w:eastAsia="Times New Roman"/>
          <w:i/>
          <w:sz w:val="30"/>
          <w:szCs w:val="30"/>
          <w:lang w:val="en-US" w:eastAsia="ru-RU"/>
        </w:rPr>
        <w:t>p</w:t>
      </w:r>
      <w:r w:rsidR="00F046B6" w:rsidRPr="00982D4B">
        <w:rPr>
          <w:rFonts w:eastAsia="Times New Roman"/>
          <w:sz w:val="30"/>
          <w:szCs w:val="30"/>
          <w:vertAlign w:val="superscript"/>
          <w:lang w:eastAsia="ru-RU"/>
        </w:rPr>
        <w:t>2</w:t>
      </w:r>
      <w:r w:rsidR="00F046B6" w:rsidRPr="00982D4B">
        <w:rPr>
          <w:rFonts w:eastAsia="Times New Roman"/>
          <w:sz w:val="30"/>
          <w:szCs w:val="30"/>
          <w:lang w:eastAsia="ru-RU"/>
        </w:rPr>
        <w:t xml:space="preserve"> –</w:t>
      </w:r>
      <w:r w:rsidR="00A65EA8" w:rsidRPr="00982D4B">
        <w:rPr>
          <w:rFonts w:eastAsia="Times New Roman"/>
          <w:sz w:val="30"/>
          <w:szCs w:val="30"/>
          <w:lang w:eastAsia="ru-RU"/>
        </w:rPr>
        <w:t xml:space="preserve"> </w:t>
      </w:r>
      <w:r w:rsidR="00F046B6" w:rsidRPr="00982D4B">
        <w:rPr>
          <w:rFonts w:eastAsia="Times New Roman"/>
          <w:sz w:val="30"/>
          <w:szCs w:val="30"/>
          <w:lang w:eastAsia="ru-RU"/>
        </w:rPr>
        <w:sym w:font="Symbol" w:char="F06D"/>
      </w:r>
      <w:r w:rsidR="00F046B6" w:rsidRPr="00982D4B">
        <w:rPr>
          <w:rFonts w:eastAsia="Times New Roman"/>
          <w:i/>
          <w:sz w:val="30"/>
          <w:szCs w:val="30"/>
          <w:lang w:val="en-US" w:eastAsia="ru-RU"/>
        </w:rPr>
        <w:t>p</w:t>
      </w:r>
      <w:r w:rsidR="00F046B6" w:rsidRPr="00982D4B">
        <w:rPr>
          <w:rFonts w:eastAsia="Times New Roman"/>
          <w:sz w:val="30"/>
          <w:szCs w:val="30"/>
          <w:lang w:eastAsia="ru-RU"/>
        </w:rPr>
        <w:t xml:space="preserve"> + 1 = 0 </w:t>
      </w:r>
      <w:r w:rsidRPr="00982D4B">
        <w:rPr>
          <w:rFonts w:eastAsia="Times New Roman"/>
          <w:sz w:val="30"/>
          <w:szCs w:val="30"/>
          <w:lang w:eastAsia="ru-RU"/>
        </w:rPr>
        <w:t>имеет следующие корни</w:t>
      </w:r>
    </w:p>
    <w:p w:rsidR="00F046B6" w:rsidRPr="00982D4B" w:rsidRDefault="00CD4EC4" w:rsidP="00F046B6">
      <w:pPr>
        <w:spacing w:line="288" w:lineRule="auto"/>
        <w:ind w:firstLine="0"/>
        <w:jc w:val="center"/>
        <w:rPr>
          <w:rFonts w:eastAsia="Times New Roman"/>
          <w:sz w:val="30"/>
          <w:szCs w:val="30"/>
          <w:lang w:eastAsia="ru-RU"/>
        </w:rPr>
      </w:pPr>
      <w:r w:rsidRPr="00982D4B">
        <w:rPr>
          <w:rFonts w:eastAsia="Times New Roman"/>
          <w:position w:val="-28"/>
          <w:sz w:val="30"/>
          <w:szCs w:val="30"/>
          <w:lang w:eastAsia="ru-RU"/>
        </w:rPr>
        <w:object w:dxaOrig="2360" w:dyaOrig="880">
          <v:shape id="_x0000_i1842" type="#_x0000_t75" style="width:111.75pt;height:42pt" o:ole="">
            <v:imagedata r:id="rId1815" o:title=""/>
          </v:shape>
          <o:OLEObject Type="Embed" ProgID="Equation.3" ShapeID="_x0000_i1842" DrawAspect="Content" ObjectID="_1613371975" r:id="rId1816"/>
        </w:object>
      </w:r>
    </w:p>
    <w:p w:rsidR="00D72901" w:rsidRPr="00982D4B" w:rsidRDefault="001A0229" w:rsidP="00D72901">
      <w:pPr>
        <w:spacing w:line="288" w:lineRule="auto"/>
        <w:rPr>
          <w:rFonts w:eastAsia="Times New Roman"/>
          <w:sz w:val="30"/>
          <w:szCs w:val="30"/>
          <w:lang w:eastAsia="ru-RU"/>
        </w:rPr>
      </w:pPr>
      <w:r w:rsidRPr="00982D4B">
        <w:rPr>
          <w:rFonts w:eastAsia="Times New Roman"/>
          <w:sz w:val="30"/>
          <w:szCs w:val="30"/>
          <w:lang w:eastAsia="ru-RU"/>
        </w:rPr>
        <w:t xml:space="preserve">Положение равновесия не устойчиво, если </w:t>
      </w:r>
      <w:r w:rsidRPr="00982D4B">
        <w:rPr>
          <w:rFonts w:eastAsia="Times New Roman"/>
          <w:sz w:val="30"/>
          <w:szCs w:val="30"/>
          <w:lang w:eastAsia="ru-RU"/>
        </w:rPr>
        <w:sym w:font="Symbol" w:char="F06D"/>
      </w:r>
      <w:r w:rsidRPr="00982D4B">
        <w:rPr>
          <w:rFonts w:eastAsia="Times New Roman"/>
          <w:sz w:val="30"/>
          <w:szCs w:val="30"/>
          <w:lang w:eastAsia="ru-RU"/>
        </w:rPr>
        <w:t xml:space="preserve"> &gt; 0. При значении </w:t>
      </w:r>
      <w:r w:rsidRPr="00982D4B">
        <w:rPr>
          <w:rFonts w:eastAsia="Times New Roman"/>
          <w:sz w:val="30"/>
          <w:szCs w:val="30"/>
          <w:lang w:eastAsia="ru-RU"/>
        </w:rPr>
        <w:sym w:font="Symbol" w:char="F06D"/>
      </w:r>
      <w:r w:rsidRPr="00982D4B">
        <w:rPr>
          <w:rFonts w:eastAsia="Times New Roman"/>
          <w:sz w:val="30"/>
          <w:szCs w:val="30"/>
          <w:lang w:eastAsia="ru-RU"/>
        </w:rPr>
        <w:t xml:space="preserve"> </w:t>
      </w:r>
      <w:r w:rsidRPr="00982D4B">
        <w:rPr>
          <w:rFonts w:eastAsia="Times New Roman"/>
          <w:sz w:val="30"/>
          <w:szCs w:val="30"/>
          <w:lang w:eastAsia="ru-RU"/>
        </w:rPr>
        <w:sym w:font="Symbol" w:char="F0B3"/>
      </w:r>
      <w:r w:rsidRPr="00982D4B">
        <w:rPr>
          <w:rFonts w:eastAsia="Times New Roman"/>
          <w:sz w:val="30"/>
          <w:szCs w:val="30"/>
          <w:lang w:eastAsia="ru-RU"/>
        </w:rPr>
        <w:t xml:space="preserve"> 2 на фазовой плоскости в начале координат имеется особая точка типа “неустойчивый узел”. При значениях 0 &lt; </w:t>
      </w:r>
      <w:r w:rsidRPr="00982D4B">
        <w:rPr>
          <w:rFonts w:eastAsia="Times New Roman"/>
          <w:sz w:val="30"/>
          <w:szCs w:val="30"/>
          <w:lang w:eastAsia="ru-RU"/>
        </w:rPr>
        <w:sym w:font="Symbol" w:char="F06D"/>
      </w:r>
      <w:r w:rsidRPr="00982D4B">
        <w:rPr>
          <w:rFonts w:eastAsia="Times New Roman"/>
          <w:sz w:val="30"/>
          <w:szCs w:val="30"/>
          <w:lang w:eastAsia="ru-RU"/>
        </w:rPr>
        <w:t xml:space="preserve"> &lt; 2 там же будем иметь особую точку типа “неустойчивый фокус”. Фазовый портрет </w:t>
      </w:r>
      <w:r w:rsidRPr="00982D4B">
        <w:rPr>
          <w:rFonts w:eastAsia="Times New Roman"/>
          <w:sz w:val="30"/>
          <w:szCs w:val="30"/>
          <w:lang w:eastAsia="ru-RU"/>
        </w:rPr>
        <w:lastRenderedPageBreak/>
        <w:t xml:space="preserve">осциллятора Ван дер Поля (рис. </w:t>
      </w:r>
      <w:r w:rsidR="00877EB4" w:rsidRPr="00982D4B">
        <w:rPr>
          <w:rFonts w:eastAsia="Times New Roman"/>
          <w:sz w:val="30"/>
          <w:szCs w:val="30"/>
          <w:lang w:eastAsia="ru-RU"/>
        </w:rPr>
        <w:t>5</w:t>
      </w:r>
      <w:r w:rsidRPr="00982D4B">
        <w:rPr>
          <w:rFonts w:eastAsia="Times New Roman"/>
          <w:sz w:val="30"/>
          <w:szCs w:val="30"/>
          <w:lang w:eastAsia="ru-RU"/>
        </w:rPr>
        <w:t>.1</w:t>
      </w:r>
      <w:r w:rsidR="00877EB4" w:rsidRPr="00982D4B">
        <w:rPr>
          <w:rFonts w:eastAsia="Times New Roman"/>
          <w:sz w:val="30"/>
          <w:szCs w:val="30"/>
          <w:lang w:eastAsia="ru-RU"/>
        </w:rPr>
        <w:t>6</w:t>
      </w:r>
      <w:r w:rsidRPr="00982D4B">
        <w:rPr>
          <w:rFonts w:eastAsia="Times New Roman"/>
          <w:sz w:val="30"/>
          <w:szCs w:val="30"/>
          <w:lang w:eastAsia="ru-RU"/>
        </w:rPr>
        <w:t>) имеет устойчивый предельный цикл, которому соответствуют автоколебания.</w:t>
      </w:r>
    </w:p>
    <w:p w:rsidR="00D72901" w:rsidRPr="00982D4B" w:rsidRDefault="00263F48" w:rsidP="00881A86">
      <w:pPr>
        <w:spacing w:line="288" w:lineRule="auto"/>
        <w:ind w:firstLine="0"/>
        <w:jc w:val="center"/>
        <w:rPr>
          <w:rFonts w:eastAsia="Times New Roman"/>
          <w:sz w:val="30"/>
          <w:szCs w:val="30"/>
          <w:lang w:eastAsia="ru-RU"/>
        </w:rPr>
      </w:pPr>
      <w:r>
        <w:rPr>
          <w:rFonts w:eastAsia="Times New Roman"/>
          <w:noProof/>
          <w:sz w:val="30"/>
          <w:szCs w:val="30"/>
          <w:lang w:eastAsia="ru-RU"/>
        </w:rPr>
        <w:drawing>
          <wp:inline distT="0" distB="0" distL="0" distR="0">
            <wp:extent cx="3381375" cy="2409825"/>
            <wp:effectExtent l="19050" t="0" r="9525" b="0"/>
            <wp:docPr id="982" name="Рисунок 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93"/>
                    <pic:cNvPicPr>
                      <a:picLocks noChangeAspect="1" noChangeArrowheads="1"/>
                    </pic:cNvPicPr>
                  </pic:nvPicPr>
                  <pic:blipFill>
                    <a:blip r:embed="rId1817" cstate="print"/>
                    <a:srcRect/>
                    <a:stretch>
                      <a:fillRect/>
                    </a:stretch>
                  </pic:blipFill>
                  <pic:spPr bwMode="auto">
                    <a:xfrm>
                      <a:off x="0" y="0"/>
                      <a:ext cx="3381375" cy="2409825"/>
                    </a:xfrm>
                    <a:prstGeom prst="rect">
                      <a:avLst/>
                    </a:prstGeom>
                    <a:noFill/>
                    <a:ln w="9525">
                      <a:noFill/>
                      <a:miter lim="800000"/>
                      <a:headEnd/>
                      <a:tailEnd/>
                    </a:ln>
                  </pic:spPr>
                </pic:pic>
              </a:graphicData>
            </a:graphic>
          </wp:inline>
        </w:drawing>
      </w:r>
    </w:p>
    <w:p w:rsidR="00D72901" w:rsidRPr="00982D4B" w:rsidRDefault="00D72901" w:rsidP="00CD4EC4">
      <w:pPr>
        <w:spacing w:line="288" w:lineRule="auto"/>
        <w:ind w:firstLine="0"/>
        <w:jc w:val="center"/>
        <w:rPr>
          <w:rFonts w:eastAsia="Times New Roman"/>
          <w:sz w:val="30"/>
          <w:szCs w:val="30"/>
          <w:lang w:eastAsia="ru-RU"/>
        </w:rPr>
      </w:pPr>
      <w:r w:rsidRPr="00982D4B">
        <w:rPr>
          <w:iCs/>
          <w:sz w:val="30"/>
          <w:szCs w:val="30"/>
        </w:rPr>
        <w:t xml:space="preserve">Рис. </w:t>
      </w:r>
      <w:r w:rsidR="00877EB4" w:rsidRPr="00982D4B">
        <w:rPr>
          <w:iCs/>
          <w:sz w:val="30"/>
          <w:szCs w:val="30"/>
        </w:rPr>
        <w:t xml:space="preserve">5.16. </w:t>
      </w:r>
      <w:r w:rsidRPr="00982D4B">
        <w:rPr>
          <w:iCs/>
          <w:sz w:val="30"/>
          <w:szCs w:val="30"/>
        </w:rPr>
        <w:t>Фазовый портрет осциллятора Ван дер Поля</w:t>
      </w:r>
      <w:r w:rsidR="00E704E5" w:rsidRPr="00982D4B">
        <w:rPr>
          <w:iCs/>
          <w:sz w:val="30"/>
          <w:szCs w:val="30"/>
        </w:rPr>
        <w:t xml:space="preserve"> (</w:t>
      </w:r>
      <w:r w:rsidR="00E704E5" w:rsidRPr="00982D4B">
        <w:rPr>
          <w:rFonts w:eastAsia="Times New Roman"/>
          <w:sz w:val="30"/>
          <w:szCs w:val="30"/>
          <w:lang w:eastAsia="ru-RU"/>
        </w:rPr>
        <w:t xml:space="preserve">0 &lt; </w:t>
      </w:r>
      <w:r w:rsidR="00E704E5" w:rsidRPr="00982D4B">
        <w:rPr>
          <w:rFonts w:eastAsia="Times New Roman"/>
          <w:sz w:val="30"/>
          <w:szCs w:val="30"/>
          <w:lang w:eastAsia="ru-RU"/>
        </w:rPr>
        <w:sym w:font="Symbol" w:char="F06D"/>
      </w:r>
      <w:r w:rsidR="00E704E5" w:rsidRPr="00982D4B">
        <w:rPr>
          <w:rFonts w:eastAsia="Times New Roman"/>
          <w:sz w:val="30"/>
          <w:szCs w:val="30"/>
          <w:lang w:eastAsia="ru-RU"/>
        </w:rPr>
        <w:t xml:space="preserve"> &lt; 2)</w:t>
      </w:r>
    </w:p>
    <w:p w:rsidR="00E704E5" w:rsidRPr="00982D4B" w:rsidRDefault="00E704E5" w:rsidP="00E704E5">
      <w:pPr>
        <w:spacing w:line="288" w:lineRule="auto"/>
        <w:rPr>
          <w:sz w:val="30"/>
          <w:szCs w:val="30"/>
        </w:rPr>
      </w:pPr>
      <w:r w:rsidRPr="00982D4B">
        <w:rPr>
          <w:rFonts w:eastAsia="Times New Roman"/>
          <w:sz w:val="30"/>
          <w:szCs w:val="30"/>
          <w:lang w:eastAsia="ru-RU"/>
        </w:rPr>
        <w:t>В заключение отметим, что в случае нескольких положений равновесия их устойчивость исследуется поочередно.</w:t>
      </w:r>
    </w:p>
    <w:p w:rsidR="00A369A6" w:rsidRPr="00982D4B" w:rsidRDefault="003A3855" w:rsidP="00862863">
      <w:pPr>
        <w:spacing w:before="240" w:after="120" w:line="288" w:lineRule="auto"/>
        <w:ind w:firstLine="0"/>
        <w:jc w:val="center"/>
        <w:outlineLvl w:val="2"/>
        <w:rPr>
          <w:b/>
          <w:i/>
          <w:sz w:val="30"/>
          <w:szCs w:val="30"/>
        </w:rPr>
      </w:pPr>
      <w:bookmarkStart w:id="103" w:name="_Toc509137356"/>
      <w:r w:rsidRPr="00982D4B">
        <w:rPr>
          <w:rFonts w:eastAsia="Times New Roman"/>
          <w:b/>
          <w:i/>
          <w:sz w:val="30"/>
          <w:szCs w:val="30"/>
          <w:lang w:eastAsia="ru-RU"/>
        </w:rPr>
        <w:t xml:space="preserve">5.3.2 </w:t>
      </w:r>
      <w:r w:rsidR="008809E2" w:rsidRPr="00982D4B">
        <w:rPr>
          <w:rFonts w:eastAsia="Times New Roman"/>
          <w:b/>
          <w:i/>
          <w:sz w:val="30"/>
          <w:szCs w:val="30"/>
          <w:lang w:eastAsia="ru-RU"/>
        </w:rPr>
        <w:t>Второй метод Ляпунова</w:t>
      </w:r>
      <w:bookmarkEnd w:id="103"/>
      <w:r w:rsidR="008809E2" w:rsidRPr="00982D4B">
        <w:rPr>
          <w:rFonts w:eastAsia="Times New Roman"/>
          <w:b/>
          <w:i/>
          <w:sz w:val="30"/>
          <w:szCs w:val="30"/>
          <w:lang w:eastAsia="ru-RU"/>
        </w:rPr>
        <w:t xml:space="preserve"> </w:t>
      </w:r>
    </w:p>
    <w:p w:rsidR="001A0229" w:rsidRPr="00982D4B" w:rsidRDefault="00434E2C" w:rsidP="008809E2">
      <w:pPr>
        <w:spacing w:line="288" w:lineRule="auto"/>
        <w:rPr>
          <w:rFonts w:eastAsia="Times New Roman"/>
          <w:sz w:val="30"/>
          <w:szCs w:val="30"/>
          <w:lang w:eastAsia="ru-RU"/>
        </w:rPr>
      </w:pPr>
      <w:r w:rsidRPr="00982D4B">
        <w:rPr>
          <w:sz w:val="30"/>
          <w:szCs w:val="30"/>
        </w:rPr>
        <w:t>Исследование устойчивости нелинейных систем является сложной проблемой. Одним из методов точного исследования устойчивости является применение теоремы Ляпунова (в</w:t>
      </w:r>
      <w:r w:rsidR="001A0229" w:rsidRPr="00982D4B">
        <w:rPr>
          <w:rFonts w:eastAsia="Times New Roman"/>
          <w:sz w:val="30"/>
          <w:szCs w:val="30"/>
          <w:lang w:eastAsia="ru-RU"/>
        </w:rPr>
        <w:t>торой метод Ляпунова</w:t>
      </w:r>
      <w:r w:rsidRPr="00982D4B">
        <w:rPr>
          <w:rFonts w:eastAsia="Times New Roman"/>
          <w:sz w:val="30"/>
          <w:szCs w:val="30"/>
          <w:lang w:eastAsia="ru-RU"/>
        </w:rPr>
        <w:t>). Этот метод</w:t>
      </w:r>
      <w:r w:rsidR="001A0229" w:rsidRPr="00982D4B">
        <w:rPr>
          <w:rFonts w:eastAsia="Times New Roman"/>
          <w:sz w:val="30"/>
          <w:szCs w:val="30"/>
          <w:lang w:eastAsia="ru-RU"/>
        </w:rPr>
        <w:t xml:space="preserve"> универсален, </w:t>
      </w:r>
      <w:r w:rsidRPr="00982D4B">
        <w:rPr>
          <w:rFonts w:eastAsia="Times New Roman"/>
          <w:sz w:val="30"/>
          <w:szCs w:val="30"/>
          <w:lang w:eastAsia="ru-RU"/>
        </w:rPr>
        <w:t>он</w:t>
      </w:r>
      <w:r w:rsidR="001A0229" w:rsidRPr="00982D4B">
        <w:rPr>
          <w:rFonts w:eastAsia="Times New Roman"/>
          <w:sz w:val="30"/>
          <w:szCs w:val="30"/>
          <w:lang w:eastAsia="ru-RU"/>
        </w:rPr>
        <w:t xml:space="preserve"> не связан с линеаризацией уравнений движения и не накладывает особых ограничений на их правые части. Вместе с тем, применение второго метода Ляпунова в практике проектирования систем управления осложняется двумя обстоятельствами:</w:t>
      </w:r>
    </w:p>
    <w:p w:rsidR="001A0229" w:rsidRPr="00982D4B" w:rsidRDefault="001A0229" w:rsidP="00404666">
      <w:pPr>
        <w:numPr>
          <w:ilvl w:val="0"/>
          <w:numId w:val="43"/>
        </w:numPr>
        <w:spacing w:line="288" w:lineRule="auto"/>
        <w:ind w:left="714" w:hanging="357"/>
        <w:jc w:val="left"/>
        <w:rPr>
          <w:rFonts w:eastAsia="Times New Roman"/>
          <w:sz w:val="30"/>
          <w:szCs w:val="30"/>
          <w:lang w:eastAsia="ru-RU"/>
        </w:rPr>
      </w:pPr>
      <w:r w:rsidRPr="00982D4B">
        <w:rPr>
          <w:rFonts w:eastAsia="Times New Roman"/>
          <w:sz w:val="30"/>
          <w:szCs w:val="30"/>
          <w:lang w:eastAsia="ru-RU"/>
        </w:rPr>
        <w:t>отсутствие общих рекомендаций по выбору функций Ляпунова;</w:t>
      </w:r>
    </w:p>
    <w:p w:rsidR="001A0229" w:rsidRPr="00982D4B" w:rsidRDefault="001A0229" w:rsidP="00404666">
      <w:pPr>
        <w:numPr>
          <w:ilvl w:val="0"/>
          <w:numId w:val="43"/>
        </w:numPr>
        <w:spacing w:before="100" w:beforeAutospacing="1" w:line="288" w:lineRule="auto"/>
        <w:ind w:left="0" w:firstLine="360"/>
        <w:rPr>
          <w:rFonts w:eastAsia="Times New Roman"/>
          <w:sz w:val="30"/>
          <w:szCs w:val="30"/>
          <w:lang w:eastAsia="ru-RU"/>
        </w:rPr>
      </w:pPr>
      <w:r w:rsidRPr="00982D4B">
        <w:rPr>
          <w:rFonts w:eastAsia="Times New Roman"/>
          <w:sz w:val="30"/>
          <w:szCs w:val="30"/>
          <w:lang w:eastAsia="ru-RU"/>
        </w:rPr>
        <w:t>достаточный характер утверждений, т.</w:t>
      </w:r>
      <w:r w:rsidR="008809E2" w:rsidRPr="00982D4B">
        <w:rPr>
          <w:rFonts w:eastAsia="Times New Roman"/>
          <w:sz w:val="30"/>
          <w:szCs w:val="30"/>
          <w:lang w:eastAsia="ru-RU"/>
        </w:rPr>
        <w:t xml:space="preserve"> </w:t>
      </w:r>
      <w:r w:rsidRPr="00982D4B">
        <w:rPr>
          <w:rFonts w:eastAsia="Times New Roman"/>
          <w:sz w:val="30"/>
          <w:szCs w:val="30"/>
          <w:lang w:eastAsia="ru-RU"/>
        </w:rPr>
        <w:t xml:space="preserve">е. если условия не выполняются, то об устойчивости положения равновесия ничего сказать нельзя, можно только порекомендовать подобрать другую функцию </w:t>
      </w:r>
      <w:r w:rsidR="008809E2" w:rsidRPr="00982D4B">
        <w:rPr>
          <w:rFonts w:eastAsia="Times New Roman"/>
          <w:sz w:val="30"/>
          <w:szCs w:val="30"/>
          <w:lang w:eastAsia="ru-RU"/>
        </w:rPr>
        <w:t>Ляпунова</w:t>
      </w:r>
      <w:r w:rsidRPr="00982D4B">
        <w:rPr>
          <w:rFonts w:eastAsia="Times New Roman"/>
          <w:sz w:val="30"/>
          <w:szCs w:val="30"/>
          <w:lang w:eastAsia="ru-RU"/>
        </w:rPr>
        <w:t>.</w:t>
      </w:r>
    </w:p>
    <w:p w:rsidR="008167FF" w:rsidRPr="00982D4B" w:rsidRDefault="008167FF" w:rsidP="008809E2">
      <w:pPr>
        <w:spacing w:line="288" w:lineRule="auto"/>
        <w:ind w:firstLine="720"/>
        <w:rPr>
          <w:i/>
          <w:sz w:val="30"/>
          <w:szCs w:val="30"/>
        </w:rPr>
      </w:pPr>
      <w:r w:rsidRPr="00982D4B">
        <w:rPr>
          <w:i/>
          <w:sz w:val="30"/>
          <w:szCs w:val="30"/>
        </w:rPr>
        <w:t>Формулировка теоремы Ляпунова.</w:t>
      </w:r>
    </w:p>
    <w:p w:rsidR="008167FF" w:rsidRPr="00982D4B" w:rsidRDefault="008167FF" w:rsidP="008809E2">
      <w:pPr>
        <w:spacing w:line="288" w:lineRule="auto"/>
        <w:ind w:firstLine="720"/>
        <w:rPr>
          <w:sz w:val="30"/>
          <w:szCs w:val="30"/>
        </w:rPr>
      </w:pPr>
      <w:r w:rsidRPr="00982D4B">
        <w:rPr>
          <w:sz w:val="30"/>
          <w:szCs w:val="30"/>
        </w:rPr>
        <w:t xml:space="preserve">Математическая модель системы представляется в форме Коши, как система дифференциальных уравнений 1-го порядка для </w:t>
      </w:r>
      <w:r w:rsidRPr="00982D4B">
        <w:rPr>
          <w:sz w:val="30"/>
          <w:szCs w:val="30"/>
        </w:rPr>
        <w:lastRenderedPageBreak/>
        <w:t>переходного процесса в отклонениях переменных от их значений в установившемся процессе:</w:t>
      </w:r>
    </w:p>
    <w:p w:rsidR="008167FF" w:rsidRPr="00982D4B" w:rsidRDefault="00A83DEB" w:rsidP="00877EB4">
      <w:pPr>
        <w:spacing w:line="288" w:lineRule="auto"/>
        <w:ind w:firstLine="0"/>
        <w:jc w:val="center"/>
        <w:rPr>
          <w:sz w:val="30"/>
          <w:szCs w:val="30"/>
        </w:rPr>
      </w:pPr>
      <w:r>
        <w:rPr>
          <w:noProof/>
          <w:sz w:val="30"/>
          <w:szCs w:val="30"/>
          <w:lang w:eastAsia="ru-RU"/>
        </w:rPr>
        <w:object w:dxaOrig="5260" w:dyaOrig="440">
          <v:shape id="_x0000_s13299" type="#_x0000_t75" style="position:absolute;left:0;text-align:left;margin-left:410.4pt;margin-top:30.15pt;width:39.85pt;height:19.4pt;z-index:251757568;mso-position-horizontal:right">
            <v:imagedata r:id="rId1818" o:title=""/>
          </v:shape>
          <o:OLEObject Type="Embed" ProgID="Equation.DSMT4" ShapeID="_x0000_s13299" DrawAspect="Content" ObjectID="_1613372246" r:id="rId1819"/>
        </w:object>
      </w:r>
      <w:r w:rsidR="00A65EA8" w:rsidRPr="00982D4B">
        <w:rPr>
          <w:position w:val="-84"/>
          <w:sz w:val="30"/>
          <w:szCs w:val="30"/>
        </w:rPr>
        <w:object w:dxaOrig="2720" w:dyaOrig="1820">
          <v:shape id="_x0000_i1844" type="#_x0000_t75" style="width:136.5pt;height:91.5pt" o:ole="" fillcolor="window">
            <v:imagedata r:id="rId1820" o:title=""/>
          </v:shape>
          <o:OLEObject Type="Embed" ProgID="Equation.3" ShapeID="_x0000_i1844" DrawAspect="Content" ObjectID="_1613371976" r:id="rId1821"/>
        </w:object>
      </w:r>
    </w:p>
    <w:p w:rsidR="008167FF" w:rsidRPr="00982D4B" w:rsidRDefault="008167FF" w:rsidP="008167FF">
      <w:pPr>
        <w:spacing w:line="288" w:lineRule="auto"/>
        <w:ind w:firstLine="720"/>
        <w:rPr>
          <w:sz w:val="30"/>
          <w:szCs w:val="30"/>
        </w:rPr>
      </w:pPr>
      <w:r w:rsidRPr="00982D4B">
        <w:rPr>
          <w:sz w:val="30"/>
          <w:szCs w:val="30"/>
        </w:rPr>
        <w:t xml:space="preserve">Функции </w:t>
      </w:r>
      <w:r w:rsidR="00894288" w:rsidRPr="00982D4B">
        <w:rPr>
          <w:i/>
          <w:sz w:val="30"/>
          <w:szCs w:val="30"/>
          <w:lang w:val="en-US"/>
        </w:rPr>
        <w:t>f</w:t>
      </w:r>
      <w:r w:rsidRPr="00982D4B">
        <w:rPr>
          <w:sz w:val="30"/>
          <w:szCs w:val="30"/>
          <w:vertAlign w:val="subscript"/>
        </w:rPr>
        <w:t>1</w:t>
      </w:r>
      <w:r w:rsidRPr="00982D4B">
        <w:rPr>
          <w:sz w:val="30"/>
          <w:szCs w:val="30"/>
        </w:rPr>
        <w:t xml:space="preserve">, </w:t>
      </w:r>
      <w:r w:rsidR="00894288" w:rsidRPr="00982D4B">
        <w:rPr>
          <w:i/>
          <w:sz w:val="30"/>
          <w:szCs w:val="30"/>
          <w:lang w:val="en-US"/>
        </w:rPr>
        <w:t>f</w:t>
      </w:r>
      <w:r w:rsidRPr="00982D4B">
        <w:rPr>
          <w:sz w:val="30"/>
          <w:szCs w:val="30"/>
          <w:vertAlign w:val="subscript"/>
        </w:rPr>
        <w:t>2</w:t>
      </w:r>
      <w:r w:rsidRPr="00982D4B">
        <w:rPr>
          <w:sz w:val="30"/>
          <w:szCs w:val="30"/>
        </w:rPr>
        <w:t xml:space="preserve">, … , </w:t>
      </w:r>
      <w:r w:rsidR="00894288" w:rsidRPr="00982D4B">
        <w:rPr>
          <w:i/>
          <w:sz w:val="30"/>
          <w:szCs w:val="30"/>
          <w:lang w:val="en-US"/>
        </w:rPr>
        <w:t>f</w:t>
      </w:r>
      <w:r w:rsidRPr="00982D4B">
        <w:rPr>
          <w:i/>
          <w:sz w:val="30"/>
          <w:szCs w:val="30"/>
          <w:vertAlign w:val="subscript"/>
          <w:lang w:val="en-US"/>
        </w:rPr>
        <w:t>n</w:t>
      </w:r>
      <w:r w:rsidRPr="00982D4B">
        <w:rPr>
          <w:sz w:val="30"/>
          <w:szCs w:val="30"/>
        </w:rPr>
        <w:t xml:space="preserve"> могут иметь произвольный вид и содержать любые нелинейности, но удовлетворяют условию </w:t>
      </w:r>
      <w:r w:rsidR="00894288" w:rsidRPr="00982D4B">
        <w:rPr>
          <w:i/>
          <w:sz w:val="30"/>
          <w:szCs w:val="30"/>
          <w:lang w:val="en-US"/>
        </w:rPr>
        <w:t>f</w:t>
      </w:r>
      <w:r w:rsidRPr="00982D4B">
        <w:rPr>
          <w:sz w:val="30"/>
          <w:szCs w:val="30"/>
          <w:vertAlign w:val="subscript"/>
        </w:rPr>
        <w:t>1</w:t>
      </w:r>
      <w:r w:rsidR="00691442" w:rsidRPr="00982D4B">
        <w:rPr>
          <w:sz w:val="30"/>
          <w:szCs w:val="30"/>
        </w:rPr>
        <w:t xml:space="preserve"> </w:t>
      </w:r>
      <w:r w:rsidRPr="00982D4B">
        <w:rPr>
          <w:sz w:val="30"/>
          <w:szCs w:val="30"/>
        </w:rPr>
        <w:t>=</w:t>
      </w:r>
      <w:r w:rsidR="00691442" w:rsidRPr="00982D4B">
        <w:rPr>
          <w:sz w:val="30"/>
          <w:szCs w:val="30"/>
        </w:rPr>
        <w:t xml:space="preserve"> </w:t>
      </w:r>
      <w:r w:rsidR="00894288" w:rsidRPr="00982D4B">
        <w:rPr>
          <w:i/>
          <w:sz w:val="30"/>
          <w:szCs w:val="30"/>
          <w:lang w:val="en-US"/>
        </w:rPr>
        <w:t>f</w:t>
      </w:r>
      <w:r w:rsidRPr="00982D4B">
        <w:rPr>
          <w:sz w:val="30"/>
          <w:szCs w:val="30"/>
          <w:vertAlign w:val="subscript"/>
        </w:rPr>
        <w:t>2</w:t>
      </w:r>
      <w:r w:rsidR="00691442" w:rsidRPr="00982D4B">
        <w:rPr>
          <w:sz w:val="30"/>
          <w:szCs w:val="30"/>
        </w:rPr>
        <w:t xml:space="preserve"> </w:t>
      </w:r>
      <w:r w:rsidRPr="00982D4B">
        <w:rPr>
          <w:sz w:val="30"/>
          <w:szCs w:val="30"/>
        </w:rPr>
        <w:t>=…=</w:t>
      </w:r>
      <w:r w:rsidR="00691442" w:rsidRPr="00982D4B">
        <w:rPr>
          <w:sz w:val="30"/>
          <w:szCs w:val="30"/>
        </w:rPr>
        <w:t xml:space="preserve"> </w:t>
      </w:r>
      <w:r w:rsidR="00894288" w:rsidRPr="00982D4B">
        <w:rPr>
          <w:i/>
          <w:sz w:val="30"/>
          <w:szCs w:val="30"/>
          <w:lang w:val="en-US"/>
        </w:rPr>
        <w:t>f</w:t>
      </w:r>
      <w:r w:rsidRPr="00982D4B">
        <w:rPr>
          <w:i/>
          <w:sz w:val="30"/>
          <w:szCs w:val="30"/>
          <w:vertAlign w:val="subscript"/>
          <w:lang w:val="en-US"/>
        </w:rPr>
        <w:t>n</w:t>
      </w:r>
      <w:r w:rsidR="00691442" w:rsidRPr="00982D4B">
        <w:rPr>
          <w:i/>
          <w:sz w:val="30"/>
          <w:szCs w:val="30"/>
        </w:rPr>
        <w:t xml:space="preserve"> </w:t>
      </w:r>
      <w:r w:rsidRPr="00982D4B">
        <w:rPr>
          <w:sz w:val="30"/>
          <w:szCs w:val="30"/>
        </w:rPr>
        <w:t>=</w:t>
      </w:r>
      <w:r w:rsidR="00691442" w:rsidRPr="00982D4B">
        <w:rPr>
          <w:sz w:val="30"/>
          <w:szCs w:val="30"/>
        </w:rPr>
        <w:t xml:space="preserve"> </w:t>
      </w:r>
      <w:r w:rsidRPr="00982D4B">
        <w:rPr>
          <w:sz w:val="30"/>
          <w:szCs w:val="30"/>
        </w:rPr>
        <w:t>0 при</w:t>
      </w:r>
      <w:r w:rsidR="0086090C" w:rsidRPr="00982D4B">
        <w:rPr>
          <w:sz w:val="30"/>
          <w:szCs w:val="30"/>
        </w:rPr>
        <w:t xml:space="preserve"> </w:t>
      </w:r>
      <w:r w:rsidRPr="00982D4B">
        <w:rPr>
          <w:i/>
          <w:sz w:val="30"/>
          <w:szCs w:val="30"/>
          <w:lang w:val="en-US"/>
        </w:rPr>
        <w:t>x</w:t>
      </w:r>
      <w:r w:rsidRPr="00982D4B">
        <w:rPr>
          <w:sz w:val="30"/>
          <w:szCs w:val="30"/>
          <w:vertAlign w:val="subscript"/>
        </w:rPr>
        <w:t>1</w:t>
      </w:r>
      <w:r w:rsidR="00691442" w:rsidRPr="00982D4B">
        <w:rPr>
          <w:sz w:val="30"/>
          <w:szCs w:val="30"/>
        </w:rPr>
        <w:t xml:space="preserve"> </w:t>
      </w:r>
      <w:r w:rsidRPr="00982D4B">
        <w:rPr>
          <w:sz w:val="30"/>
          <w:szCs w:val="30"/>
        </w:rPr>
        <w:t>=</w:t>
      </w:r>
      <w:r w:rsidR="00691442" w:rsidRPr="00982D4B">
        <w:rPr>
          <w:sz w:val="30"/>
          <w:szCs w:val="30"/>
        </w:rPr>
        <w:t xml:space="preserve"> </w:t>
      </w:r>
      <w:r w:rsidRPr="00982D4B">
        <w:rPr>
          <w:i/>
          <w:sz w:val="30"/>
          <w:szCs w:val="30"/>
          <w:lang w:val="en-US"/>
        </w:rPr>
        <w:t>x</w:t>
      </w:r>
      <w:r w:rsidRPr="00982D4B">
        <w:rPr>
          <w:sz w:val="30"/>
          <w:szCs w:val="30"/>
          <w:vertAlign w:val="subscript"/>
        </w:rPr>
        <w:t>2</w:t>
      </w:r>
      <w:r w:rsidR="00691442" w:rsidRPr="00982D4B">
        <w:rPr>
          <w:sz w:val="30"/>
          <w:szCs w:val="30"/>
        </w:rPr>
        <w:t xml:space="preserve"> </w:t>
      </w:r>
      <w:r w:rsidRPr="00982D4B">
        <w:rPr>
          <w:sz w:val="30"/>
          <w:szCs w:val="30"/>
        </w:rPr>
        <w:t>=…=</w:t>
      </w:r>
      <w:r w:rsidR="00691442" w:rsidRPr="00982D4B">
        <w:rPr>
          <w:sz w:val="30"/>
          <w:szCs w:val="30"/>
        </w:rPr>
        <w:t xml:space="preserve"> </w:t>
      </w:r>
      <w:r w:rsidRPr="00982D4B">
        <w:rPr>
          <w:i/>
          <w:sz w:val="30"/>
          <w:szCs w:val="30"/>
          <w:lang w:val="en-US"/>
        </w:rPr>
        <w:t>x</w:t>
      </w:r>
      <w:r w:rsidRPr="00982D4B">
        <w:rPr>
          <w:i/>
          <w:sz w:val="30"/>
          <w:szCs w:val="30"/>
          <w:vertAlign w:val="subscript"/>
          <w:lang w:val="en-US"/>
        </w:rPr>
        <w:t>n</w:t>
      </w:r>
      <w:r w:rsidR="00691442" w:rsidRPr="00982D4B">
        <w:rPr>
          <w:i/>
          <w:sz w:val="30"/>
          <w:szCs w:val="30"/>
        </w:rPr>
        <w:t xml:space="preserve"> </w:t>
      </w:r>
      <w:r w:rsidRPr="00982D4B">
        <w:rPr>
          <w:sz w:val="30"/>
          <w:szCs w:val="30"/>
        </w:rPr>
        <w:t>=</w:t>
      </w:r>
      <w:r w:rsidR="00691442" w:rsidRPr="00982D4B">
        <w:rPr>
          <w:sz w:val="30"/>
          <w:szCs w:val="30"/>
        </w:rPr>
        <w:t xml:space="preserve"> </w:t>
      </w:r>
      <w:r w:rsidRPr="00982D4B">
        <w:rPr>
          <w:sz w:val="30"/>
          <w:szCs w:val="30"/>
        </w:rPr>
        <w:t>0, т</w:t>
      </w:r>
      <w:r w:rsidR="009B4E89" w:rsidRPr="00982D4B">
        <w:rPr>
          <w:sz w:val="30"/>
          <w:szCs w:val="30"/>
        </w:rPr>
        <w:t>ак</w:t>
      </w:r>
      <w:r w:rsidR="00691442" w:rsidRPr="00982D4B">
        <w:rPr>
          <w:sz w:val="30"/>
          <w:szCs w:val="30"/>
        </w:rPr>
        <w:t xml:space="preserve"> </w:t>
      </w:r>
      <w:r w:rsidRPr="00982D4B">
        <w:rPr>
          <w:sz w:val="30"/>
          <w:szCs w:val="30"/>
        </w:rPr>
        <w:t>к</w:t>
      </w:r>
      <w:r w:rsidR="009B4E89" w:rsidRPr="00982D4B">
        <w:rPr>
          <w:sz w:val="30"/>
          <w:szCs w:val="30"/>
        </w:rPr>
        <w:t>ак</w:t>
      </w:r>
      <w:r w:rsidRPr="00982D4B">
        <w:rPr>
          <w:sz w:val="30"/>
          <w:szCs w:val="30"/>
        </w:rPr>
        <w:t xml:space="preserve"> в установившемся состоянии все отклонения переменных и их производные равны нулю.</w:t>
      </w:r>
    </w:p>
    <w:p w:rsidR="008167FF" w:rsidRPr="00982D4B" w:rsidRDefault="008167FF" w:rsidP="008167FF">
      <w:pPr>
        <w:spacing w:line="288" w:lineRule="auto"/>
        <w:ind w:firstLine="720"/>
        <w:rPr>
          <w:sz w:val="30"/>
          <w:szCs w:val="30"/>
        </w:rPr>
      </w:pPr>
      <w:r w:rsidRPr="00982D4B">
        <w:rPr>
          <w:sz w:val="30"/>
          <w:szCs w:val="30"/>
        </w:rPr>
        <w:t xml:space="preserve">Система устойчива, если можно подобрать такую знакоопределенную функцию Ляпунова </w:t>
      </w:r>
      <w:r w:rsidRPr="00982D4B">
        <w:rPr>
          <w:i/>
          <w:sz w:val="30"/>
          <w:szCs w:val="30"/>
          <w:lang w:val="en-US"/>
        </w:rPr>
        <w:t>V</w:t>
      </w:r>
      <w:r w:rsidRPr="00982D4B">
        <w:rPr>
          <w:sz w:val="30"/>
          <w:szCs w:val="30"/>
        </w:rPr>
        <w:t>(</w:t>
      </w:r>
      <w:r w:rsidRPr="00982D4B">
        <w:rPr>
          <w:i/>
          <w:sz w:val="30"/>
          <w:szCs w:val="30"/>
          <w:lang w:val="en-US"/>
        </w:rPr>
        <w:t>x</w:t>
      </w:r>
      <w:r w:rsidRPr="00982D4B">
        <w:rPr>
          <w:sz w:val="30"/>
          <w:szCs w:val="30"/>
          <w:vertAlign w:val="subscript"/>
        </w:rPr>
        <w:t>1</w:t>
      </w:r>
      <w:r w:rsidRPr="00982D4B">
        <w:rPr>
          <w:sz w:val="30"/>
          <w:szCs w:val="30"/>
        </w:rPr>
        <w:t xml:space="preserve">, </w:t>
      </w:r>
      <w:r w:rsidRPr="00982D4B">
        <w:rPr>
          <w:i/>
          <w:sz w:val="30"/>
          <w:szCs w:val="30"/>
          <w:lang w:val="en-US"/>
        </w:rPr>
        <w:t>x</w:t>
      </w:r>
      <w:r w:rsidRPr="00982D4B">
        <w:rPr>
          <w:sz w:val="30"/>
          <w:szCs w:val="30"/>
          <w:vertAlign w:val="subscript"/>
        </w:rPr>
        <w:t>2</w:t>
      </w:r>
      <w:r w:rsidRPr="00982D4B">
        <w:rPr>
          <w:sz w:val="30"/>
          <w:szCs w:val="30"/>
        </w:rPr>
        <w:t>,</w:t>
      </w:r>
      <w:r w:rsidR="00894288" w:rsidRPr="00982D4B">
        <w:rPr>
          <w:sz w:val="30"/>
          <w:szCs w:val="30"/>
        </w:rPr>
        <w:t xml:space="preserve"> </w:t>
      </w:r>
      <w:r w:rsidRPr="00982D4B">
        <w:rPr>
          <w:sz w:val="30"/>
          <w:szCs w:val="30"/>
        </w:rPr>
        <w:t xml:space="preserve">…, </w:t>
      </w:r>
      <w:r w:rsidRPr="00982D4B">
        <w:rPr>
          <w:i/>
          <w:sz w:val="30"/>
          <w:szCs w:val="30"/>
          <w:lang w:val="en-US"/>
        </w:rPr>
        <w:t>x</w:t>
      </w:r>
      <w:r w:rsidRPr="00982D4B">
        <w:rPr>
          <w:i/>
          <w:sz w:val="30"/>
          <w:szCs w:val="30"/>
          <w:vertAlign w:val="subscript"/>
          <w:lang w:val="en-US"/>
        </w:rPr>
        <w:t>n</w:t>
      </w:r>
      <w:r w:rsidRPr="00982D4B">
        <w:rPr>
          <w:sz w:val="30"/>
          <w:szCs w:val="30"/>
        </w:rPr>
        <w:t>), чтобы ее производная по времени</w:t>
      </w:r>
      <w:r w:rsidR="00A65EA8" w:rsidRPr="00982D4B">
        <w:rPr>
          <w:sz w:val="30"/>
          <w:szCs w:val="30"/>
        </w:rPr>
        <w:t xml:space="preserve"> </w:t>
      </w:r>
      <w:r w:rsidRPr="00982D4B">
        <w:rPr>
          <w:i/>
          <w:sz w:val="30"/>
          <w:szCs w:val="30"/>
          <w:lang w:val="en-US"/>
        </w:rPr>
        <w:t>W</w:t>
      </w:r>
      <w:r w:rsidRPr="00982D4B">
        <w:rPr>
          <w:sz w:val="30"/>
          <w:szCs w:val="30"/>
        </w:rPr>
        <w:t>(</w:t>
      </w:r>
      <w:r w:rsidRPr="00982D4B">
        <w:rPr>
          <w:i/>
          <w:sz w:val="30"/>
          <w:szCs w:val="30"/>
          <w:lang w:val="en-US"/>
        </w:rPr>
        <w:t>x</w:t>
      </w:r>
      <w:r w:rsidRPr="00982D4B">
        <w:rPr>
          <w:sz w:val="30"/>
          <w:szCs w:val="30"/>
          <w:vertAlign w:val="subscript"/>
        </w:rPr>
        <w:t>1</w:t>
      </w:r>
      <w:r w:rsidRPr="00982D4B">
        <w:rPr>
          <w:sz w:val="30"/>
          <w:szCs w:val="30"/>
        </w:rPr>
        <w:t xml:space="preserve">, </w:t>
      </w:r>
      <w:r w:rsidRPr="00982D4B">
        <w:rPr>
          <w:i/>
          <w:sz w:val="30"/>
          <w:szCs w:val="30"/>
          <w:lang w:val="en-US"/>
        </w:rPr>
        <w:t>x</w:t>
      </w:r>
      <w:r w:rsidRPr="00982D4B">
        <w:rPr>
          <w:sz w:val="30"/>
          <w:szCs w:val="30"/>
          <w:vertAlign w:val="subscript"/>
        </w:rPr>
        <w:t>2</w:t>
      </w:r>
      <w:r w:rsidRPr="00982D4B">
        <w:rPr>
          <w:sz w:val="30"/>
          <w:szCs w:val="30"/>
        </w:rPr>
        <w:t xml:space="preserve">,…, </w:t>
      </w:r>
      <w:r w:rsidRPr="00982D4B">
        <w:rPr>
          <w:i/>
          <w:sz w:val="30"/>
          <w:szCs w:val="30"/>
          <w:lang w:val="en-US"/>
        </w:rPr>
        <w:t>x</w:t>
      </w:r>
      <w:r w:rsidRPr="00982D4B">
        <w:rPr>
          <w:i/>
          <w:sz w:val="30"/>
          <w:szCs w:val="30"/>
          <w:vertAlign w:val="subscript"/>
          <w:lang w:val="en-US"/>
        </w:rPr>
        <w:t>n</w:t>
      </w:r>
      <w:r w:rsidRPr="00982D4B">
        <w:rPr>
          <w:sz w:val="30"/>
          <w:szCs w:val="30"/>
        </w:rPr>
        <w:t xml:space="preserve">) тоже была знакоопределенной (или знакопостоянной), но имела знак противоположный знаку </w:t>
      </w:r>
      <w:r w:rsidRPr="00982D4B">
        <w:rPr>
          <w:i/>
          <w:sz w:val="30"/>
          <w:szCs w:val="30"/>
          <w:lang w:val="en-US"/>
        </w:rPr>
        <w:t>V</w:t>
      </w:r>
      <w:r w:rsidRPr="00982D4B">
        <w:rPr>
          <w:sz w:val="30"/>
          <w:szCs w:val="30"/>
        </w:rPr>
        <w:t>.</w:t>
      </w:r>
    </w:p>
    <w:p w:rsidR="00DF37B9" w:rsidRPr="00982D4B" w:rsidRDefault="008167FF" w:rsidP="008167FF">
      <w:pPr>
        <w:spacing w:line="288" w:lineRule="auto"/>
        <w:ind w:firstLine="720"/>
        <w:rPr>
          <w:sz w:val="30"/>
          <w:szCs w:val="30"/>
        </w:rPr>
      </w:pPr>
      <w:r w:rsidRPr="00982D4B">
        <w:rPr>
          <w:sz w:val="30"/>
          <w:szCs w:val="30"/>
        </w:rPr>
        <w:t>Функция называется знакоопределенной во всех точках области вокруг начала координат, если сохраняет один и тот же знак и нигде не обращается в нуль, кроме только самого начала координат. Функция называется знакопостоянной, если она сохраняет один и тот же знак, но может обращаться в нуль не только в начале координат, но и в других точках данной области. Функция называется знакопеременной, если она в данной области вокруг начала координат может иметь разные знаки.</w:t>
      </w:r>
    </w:p>
    <w:p w:rsidR="008167FF" w:rsidRPr="00982D4B" w:rsidRDefault="008167FF" w:rsidP="008167FF">
      <w:pPr>
        <w:spacing w:line="288" w:lineRule="auto"/>
        <w:ind w:firstLine="720"/>
        <w:rPr>
          <w:sz w:val="30"/>
          <w:szCs w:val="30"/>
        </w:rPr>
      </w:pPr>
      <w:r w:rsidRPr="00982D4B">
        <w:rPr>
          <w:i/>
          <w:sz w:val="30"/>
          <w:szCs w:val="30"/>
        </w:rPr>
        <w:t>Примеры</w:t>
      </w:r>
      <w:r w:rsidRPr="00982D4B">
        <w:rPr>
          <w:sz w:val="30"/>
          <w:szCs w:val="30"/>
        </w:rPr>
        <w:t xml:space="preserve">: </w:t>
      </w:r>
      <w:r w:rsidRPr="00982D4B">
        <w:rPr>
          <w:i/>
          <w:sz w:val="30"/>
          <w:szCs w:val="30"/>
          <w:lang w:val="en-US"/>
        </w:rPr>
        <w:t>V</w:t>
      </w:r>
      <w:r w:rsidR="00BC2AE0" w:rsidRPr="00982D4B">
        <w:rPr>
          <w:i/>
          <w:sz w:val="30"/>
          <w:szCs w:val="30"/>
        </w:rPr>
        <w:t xml:space="preserve"> </w:t>
      </w:r>
      <w:r w:rsidRPr="00982D4B">
        <w:rPr>
          <w:sz w:val="30"/>
          <w:szCs w:val="30"/>
        </w:rPr>
        <w:t>=</w:t>
      </w:r>
      <w:r w:rsidR="00BC2AE0" w:rsidRPr="00982D4B">
        <w:rPr>
          <w:sz w:val="30"/>
          <w:szCs w:val="30"/>
        </w:rPr>
        <w:t xml:space="preserve"> </w:t>
      </w:r>
      <w:r w:rsidRPr="00982D4B">
        <w:rPr>
          <w:i/>
          <w:sz w:val="30"/>
          <w:szCs w:val="30"/>
          <w:lang w:val="en-US"/>
        </w:rPr>
        <w:t>x</w:t>
      </w:r>
      <w:r w:rsidRPr="00982D4B">
        <w:rPr>
          <w:sz w:val="30"/>
          <w:szCs w:val="30"/>
          <w:vertAlign w:val="subscript"/>
        </w:rPr>
        <w:t>1</w:t>
      </w:r>
      <w:r w:rsidRPr="00982D4B">
        <w:rPr>
          <w:sz w:val="30"/>
          <w:szCs w:val="30"/>
          <w:vertAlign w:val="superscript"/>
        </w:rPr>
        <w:t>2</w:t>
      </w:r>
      <w:r w:rsidR="00BC2AE0" w:rsidRPr="00982D4B">
        <w:rPr>
          <w:sz w:val="30"/>
          <w:szCs w:val="30"/>
        </w:rPr>
        <w:t xml:space="preserve"> </w:t>
      </w:r>
      <w:r w:rsidRPr="00982D4B">
        <w:rPr>
          <w:sz w:val="30"/>
          <w:szCs w:val="30"/>
        </w:rPr>
        <w:t>+</w:t>
      </w:r>
      <w:r w:rsidR="00BC2AE0" w:rsidRPr="00982D4B">
        <w:rPr>
          <w:sz w:val="30"/>
          <w:szCs w:val="30"/>
        </w:rPr>
        <w:t xml:space="preserve"> </w:t>
      </w:r>
      <w:r w:rsidRPr="00982D4B">
        <w:rPr>
          <w:i/>
          <w:sz w:val="30"/>
          <w:szCs w:val="30"/>
          <w:lang w:val="en-US"/>
        </w:rPr>
        <w:t>x</w:t>
      </w:r>
      <w:r w:rsidRPr="00982D4B">
        <w:rPr>
          <w:sz w:val="30"/>
          <w:szCs w:val="30"/>
          <w:vertAlign w:val="subscript"/>
        </w:rPr>
        <w:t>2</w:t>
      </w:r>
      <w:r w:rsidRPr="00982D4B">
        <w:rPr>
          <w:sz w:val="30"/>
          <w:szCs w:val="30"/>
          <w:vertAlign w:val="superscript"/>
        </w:rPr>
        <w:t>2</w:t>
      </w:r>
      <w:r w:rsidRPr="00982D4B">
        <w:rPr>
          <w:sz w:val="30"/>
          <w:szCs w:val="30"/>
        </w:rPr>
        <w:t xml:space="preserve"> – знакоопределенная (положительная);</w:t>
      </w:r>
      <w:r w:rsidR="00DF37B9" w:rsidRPr="00982D4B">
        <w:rPr>
          <w:sz w:val="30"/>
          <w:szCs w:val="30"/>
        </w:rPr>
        <w:br/>
      </w:r>
      <w:r w:rsidRPr="00982D4B">
        <w:rPr>
          <w:i/>
          <w:sz w:val="30"/>
          <w:szCs w:val="30"/>
          <w:lang w:val="en-US"/>
        </w:rPr>
        <w:t>V</w:t>
      </w:r>
      <w:r w:rsidR="00BC2AE0" w:rsidRPr="00982D4B">
        <w:rPr>
          <w:i/>
          <w:sz w:val="30"/>
          <w:szCs w:val="30"/>
        </w:rPr>
        <w:t xml:space="preserve"> </w:t>
      </w:r>
      <w:r w:rsidRPr="00982D4B">
        <w:rPr>
          <w:sz w:val="30"/>
          <w:szCs w:val="30"/>
        </w:rPr>
        <w:t>=</w:t>
      </w:r>
      <w:r w:rsidR="00BC2AE0" w:rsidRPr="00982D4B">
        <w:rPr>
          <w:sz w:val="30"/>
          <w:szCs w:val="30"/>
        </w:rPr>
        <w:t xml:space="preserve"> </w:t>
      </w:r>
      <w:r w:rsidRPr="00982D4B">
        <w:rPr>
          <w:sz w:val="30"/>
          <w:szCs w:val="30"/>
        </w:rPr>
        <w:t>(</w:t>
      </w:r>
      <w:r w:rsidRPr="00982D4B">
        <w:rPr>
          <w:i/>
          <w:sz w:val="30"/>
          <w:szCs w:val="30"/>
          <w:lang w:val="en-US"/>
        </w:rPr>
        <w:t>x</w:t>
      </w:r>
      <w:r w:rsidRPr="00982D4B">
        <w:rPr>
          <w:sz w:val="30"/>
          <w:szCs w:val="30"/>
          <w:vertAlign w:val="subscript"/>
        </w:rPr>
        <w:t>1</w:t>
      </w:r>
      <w:r w:rsidR="00BC2AE0" w:rsidRPr="00982D4B">
        <w:rPr>
          <w:sz w:val="30"/>
          <w:szCs w:val="30"/>
        </w:rPr>
        <w:t xml:space="preserve"> </w:t>
      </w:r>
      <w:r w:rsidRPr="00982D4B">
        <w:rPr>
          <w:sz w:val="30"/>
          <w:szCs w:val="30"/>
        </w:rPr>
        <w:t>+</w:t>
      </w:r>
      <w:r w:rsidR="00BC2AE0" w:rsidRPr="00982D4B">
        <w:rPr>
          <w:sz w:val="30"/>
          <w:szCs w:val="30"/>
        </w:rPr>
        <w:t xml:space="preserve"> </w:t>
      </w:r>
      <w:r w:rsidRPr="00982D4B">
        <w:rPr>
          <w:i/>
          <w:sz w:val="30"/>
          <w:szCs w:val="30"/>
          <w:lang w:val="en-US"/>
        </w:rPr>
        <w:t>x</w:t>
      </w:r>
      <w:r w:rsidRPr="00982D4B">
        <w:rPr>
          <w:sz w:val="30"/>
          <w:szCs w:val="30"/>
          <w:vertAlign w:val="subscript"/>
        </w:rPr>
        <w:t>2</w:t>
      </w:r>
      <w:r w:rsidRPr="00982D4B">
        <w:rPr>
          <w:sz w:val="30"/>
          <w:szCs w:val="30"/>
        </w:rPr>
        <w:t>)</w:t>
      </w:r>
      <w:r w:rsidRPr="00982D4B">
        <w:rPr>
          <w:sz w:val="30"/>
          <w:szCs w:val="30"/>
          <w:vertAlign w:val="superscript"/>
        </w:rPr>
        <w:t>2</w:t>
      </w:r>
      <w:r w:rsidRPr="00982D4B">
        <w:rPr>
          <w:sz w:val="30"/>
          <w:szCs w:val="30"/>
        </w:rPr>
        <w:t xml:space="preserve"> – знакопостоянная; </w:t>
      </w:r>
      <w:r w:rsidRPr="00982D4B">
        <w:rPr>
          <w:i/>
          <w:sz w:val="30"/>
          <w:szCs w:val="30"/>
          <w:lang w:val="en-US"/>
        </w:rPr>
        <w:t>V</w:t>
      </w:r>
      <w:r w:rsidR="00BC2AE0" w:rsidRPr="00982D4B">
        <w:rPr>
          <w:sz w:val="30"/>
          <w:szCs w:val="30"/>
        </w:rPr>
        <w:t xml:space="preserve"> </w:t>
      </w:r>
      <w:r w:rsidRPr="00982D4B">
        <w:rPr>
          <w:sz w:val="30"/>
          <w:szCs w:val="30"/>
        </w:rPr>
        <w:t>=</w:t>
      </w:r>
      <w:r w:rsidR="00BC2AE0" w:rsidRPr="00982D4B">
        <w:rPr>
          <w:sz w:val="30"/>
          <w:szCs w:val="30"/>
        </w:rPr>
        <w:t xml:space="preserve"> </w:t>
      </w:r>
      <w:r w:rsidRPr="00982D4B">
        <w:rPr>
          <w:i/>
          <w:sz w:val="30"/>
          <w:szCs w:val="30"/>
          <w:lang w:val="en-US"/>
        </w:rPr>
        <w:t>x</w:t>
      </w:r>
      <w:r w:rsidRPr="00982D4B">
        <w:rPr>
          <w:sz w:val="30"/>
          <w:szCs w:val="30"/>
          <w:vertAlign w:val="subscript"/>
        </w:rPr>
        <w:t>1</w:t>
      </w:r>
      <w:r w:rsidR="00BC2AE0" w:rsidRPr="00982D4B">
        <w:rPr>
          <w:sz w:val="30"/>
          <w:szCs w:val="30"/>
          <w:vertAlign w:val="subscript"/>
        </w:rPr>
        <w:t xml:space="preserve"> </w:t>
      </w:r>
      <w:r w:rsidRPr="00982D4B">
        <w:rPr>
          <w:sz w:val="30"/>
          <w:szCs w:val="30"/>
        </w:rPr>
        <w:t>+</w:t>
      </w:r>
      <w:r w:rsidR="00BC2AE0" w:rsidRPr="00982D4B">
        <w:rPr>
          <w:sz w:val="30"/>
          <w:szCs w:val="30"/>
        </w:rPr>
        <w:t xml:space="preserve"> </w:t>
      </w:r>
      <w:r w:rsidRPr="00982D4B">
        <w:rPr>
          <w:i/>
          <w:sz w:val="30"/>
          <w:szCs w:val="30"/>
          <w:lang w:val="en-US"/>
        </w:rPr>
        <w:t>x</w:t>
      </w:r>
      <w:r w:rsidRPr="00982D4B">
        <w:rPr>
          <w:sz w:val="30"/>
          <w:szCs w:val="30"/>
          <w:vertAlign w:val="subscript"/>
        </w:rPr>
        <w:t>2</w:t>
      </w:r>
      <w:r w:rsidRPr="00982D4B">
        <w:rPr>
          <w:sz w:val="30"/>
          <w:szCs w:val="30"/>
        </w:rPr>
        <w:t xml:space="preserve"> – знакопеременная.</w:t>
      </w:r>
    </w:p>
    <w:p w:rsidR="008167FF" w:rsidRPr="00982D4B" w:rsidRDefault="008167FF" w:rsidP="008167FF">
      <w:pPr>
        <w:spacing w:line="288" w:lineRule="auto"/>
        <w:ind w:firstLine="720"/>
        <w:rPr>
          <w:sz w:val="30"/>
          <w:szCs w:val="30"/>
        </w:rPr>
      </w:pPr>
      <w:r w:rsidRPr="00982D4B">
        <w:rPr>
          <w:sz w:val="30"/>
          <w:szCs w:val="30"/>
        </w:rPr>
        <w:t xml:space="preserve">Если производная </w:t>
      </w:r>
      <w:r w:rsidRPr="00982D4B">
        <w:rPr>
          <w:i/>
          <w:sz w:val="30"/>
          <w:szCs w:val="30"/>
          <w:lang w:val="en-US"/>
        </w:rPr>
        <w:t>W</w:t>
      </w:r>
      <w:r w:rsidRPr="00982D4B">
        <w:rPr>
          <w:sz w:val="30"/>
          <w:szCs w:val="30"/>
        </w:rPr>
        <w:t>(</w:t>
      </w:r>
      <w:r w:rsidRPr="00982D4B">
        <w:rPr>
          <w:i/>
          <w:sz w:val="30"/>
          <w:szCs w:val="30"/>
          <w:lang w:val="en-US"/>
        </w:rPr>
        <w:t>x</w:t>
      </w:r>
      <w:r w:rsidRPr="00982D4B">
        <w:rPr>
          <w:sz w:val="30"/>
          <w:szCs w:val="30"/>
          <w:vertAlign w:val="subscript"/>
        </w:rPr>
        <w:t>1</w:t>
      </w:r>
      <w:r w:rsidRPr="00982D4B">
        <w:rPr>
          <w:sz w:val="30"/>
          <w:szCs w:val="30"/>
        </w:rPr>
        <w:t xml:space="preserve">, </w:t>
      </w:r>
      <w:r w:rsidRPr="00982D4B">
        <w:rPr>
          <w:i/>
          <w:sz w:val="30"/>
          <w:szCs w:val="30"/>
          <w:lang w:val="en-US"/>
        </w:rPr>
        <w:t>x</w:t>
      </w:r>
      <w:r w:rsidRPr="00982D4B">
        <w:rPr>
          <w:sz w:val="30"/>
          <w:szCs w:val="30"/>
          <w:vertAlign w:val="subscript"/>
        </w:rPr>
        <w:t>2</w:t>
      </w:r>
      <w:r w:rsidRPr="00982D4B">
        <w:rPr>
          <w:sz w:val="30"/>
          <w:szCs w:val="30"/>
        </w:rPr>
        <w:t xml:space="preserve">,…, </w:t>
      </w:r>
      <w:r w:rsidRPr="00982D4B">
        <w:rPr>
          <w:i/>
          <w:sz w:val="30"/>
          <w:szCs w:val="30"/>
          <w:lang w:val="en-US"/>
        </w:rPr>
        <w:t>x</w:t>
      </w:r>
      <w:r w:rsidRPr="00982D4B">
        <w:rPr>
          <w:i/>
          <w:sz w:val="30"/>
          <w:szCs w:val="30"/>
          <w:vertAlign w:val="subscript"/>
          <w:lang w:val="en-US"/>
        </w:rPr>
        <w:t>n</w:t>
      </w:r>
      <w:r w:rsidRPr="00982D4B">
        <w:rPr>
          <w:sz w:val="30"/>
          <w:szCs w:val="30"/>
        </w:rPr>
        <w:t xml:space="preserve">) от какой-нибудь функции Ляпунова </w:t>
      </w:r>
      <w:r w:rsidRPr="00982D4B">
        <w:rPr>
          <w:i/>
          <w:sz w:val="30"/>
          <w:szCs w:val="30"/>
          <w:lang w:val="en-US"/>
        </w:rPr>
        <w:t>V</w:t>
      </w:r>
      <w:r w:rsidRPr="00982D4B">
        <w:rPr>
          <w:sz w:val="30"/>
          <w:szCs w:val="30"/>
        </w:rPr>
        <w:t>(</w:t>
      </w:r>
      <w:r w:rsidRPr="00982D4B">
        <w:rPr>
          <w:i/>
          <w:sz w:val="30"/>
          <w:szCs w:val="30"/>
          <w:lang w:val="en-US"/>
        </w:rPr>
        <w:t>x</w:t>
      </w:r>
      <w:r w:rsidRPr="00982D4B">
        <w:rPr>
          <w:sz w:val="30"/>
          <w:szCs w:val="30"/>
          <w:vertAlign w:val="subscript"/>
        </w:rPr>
        <w:t>1</w:t>
      </w:r>
      <w:r w:rsidRPr="00982D4B">
        <w:rPr>
          <w:sz w:val="30"/>
          <w:szCs w:val="30"/>
        </w:rPr>
        <w:t xml:space="preserve">, </w:t>
      </w:r>
      <w:r w:rsidRPr="00982D4B">
        <w:rPr>
          <w:i/>
          <w:sz w:val="30"/>
          <w:szCs w:val="30"/>
          <w:lang w:val="en-US"/>
        </w:rPr>
        <w:t>x</w:t>
      </w:r>
      <w:r w:rsidRPr="00982D4B">
        <w:rPr>
          <w:sz w:val="30"/>
          <w:szCs w:val="30"/>
          <w:vertAlign w:val="subscript"/>
        </w:rPr>
        <w:t>2</w:t>
      </w:r>
      <w:r w:rsidRPr="00982D4B">
        <w:rPr>
          <w:sz w:val="30"/>
          <w:szCs w:val="30"/>
        </w:rPr>
        <w:t xml:space="preserve">,…, </w:t>
      </w:r>
      <w:r w:rsidRPr="00982D4B">
        <w:rPr>
          <w:i/>
          <w:sz w:val="30"/>
          <w:szCs w:val="30"/>
          <w:lang w:val="en-US"/>
        </w:rPr>
        <w:t>x</w:t>
      </w:r>
      <w:r w:rsidRPr="00982D4B">
        <w:rPr>
          <w:i/>
          <w:sz w:val="30"/>
          <w:szCs w:val="30"/>
          <w:vertAlign w:val="subscript"/>
          <w:lang w:val="en-US"/>
        </w:rPr>
        <w:t>n</w:t>
      </w:r>
      <w:r w:rsidRPr="00982D4B">
        <w:rPr>
          <w:sz w:val="30"/>
          <w:szCs w:val="30"/>
        </w:rPr>
        <w:t xml:space="preserve">) окажется знакоопределенной, причем сама функция </w:t>
      </w:r>
      <w:r w:rsidRPr="00982D4B">
        <w:rPr>
          <w:i/>
          <w:sz w:val="30"/>
          <w:szCs w:val="30"/>
        </w:rPr>
        <w:t>V</w:t>
      </w:r>
      <w:r w:rsidRPr="00982D4B">
        <w:rPr>
          <w:sz w:val="30"/>
          <w:szCs w:val="30"/>
        </w:rPr>
        <w:t xml:space="preserve"> в какой-нибудь области, примыкающей к началу координат, будет иметь знак, одинаковый со знаком производной </w:t>
      </w:r>
      <w:r w:rsidRPr="00982D4B">
        <w:rPr>
          <w:i/>
          <w:sz w:val="30"/>
          <w:szCs w:val="30"/>
        </w:rPr>
        <w:t>W</w:t>
      </w:r>
      <w:r w:rsidRPr="00982D4B">
        <w:rPr>
          <w:sz w:val="30"/>
          <w:szCs w:val="30"/>
        </w:rPr>
        <w:t>, то система неустойчива.</w:t>
      </w:r>
    </w:p>
    <w:p w:rsidR="008167FF" w:rsidRPr="00982D4B" w:rsidRDefault="008167FF" w:rsidP="00894288">
      <w:pPr>
        <w:spacing w:before="120" w:line="288" w:lineRule="auto"/>
        <w:ind w:firstLine="720"/>
        <w:rPr>
          <w:sz w:val="30"/>
          <w:szCs w:val="30"/>
        </w:rPr>
      </w:pPr>
      <w:r w:rsidRPr="00982D4B">
        <w:rPr>
          <w:i/>
          <w:sz w:val="30"/>
          <w:szCs w:val="30"/>
        </w:rPr>
        <w:t>Пример</w:t>
      </w:r>
      <w:r w:rsidRPr="00982D4B">
        <w:rPr>
          <w:sz w:val="30"/>
          <w:szCs w:val="30"/>
        </w:rPr>
        <w:t>.</w:t>
      </w:r>
    </w:p>
    <w:p w:rsidR="00DF37B9" w:rsidRPr="00982D4B" w:rsidRDefault="00DF37B9" w:rsidP="008167FF">
      <w:pPr>
        <w:spacing w:line="288" w:lineRule="auto"/>
        <w:ind w:firstLine="720"/>
        <w:rPr>
          <w:sz w:val="30"/>
          <w:szCs w:val="30"/>
        </w:rPr>
      </w:pPr>
      <w:r w:rsidRPr="00982D4B">
        <w:rPr>
          <w:sz w:val="30"/>
          <w:szCs w:val="30"/>
        </w:rPr>
        <w:t>Рассмотрим систему, описываемую у</w:t>
      </w:r>
      <w:r w:rsidR="008167FF" w:rsidRPr="00982D4B">
        <w:rPr>
          <w:sz w:val="30"/>
          <w:szCs w:val="30"/>
        </w:rPr>
        <w:t>равнение</w:t>
      </w:r>
      <w:r w:rsidRPr="00982D4B">
        <w:rPr>
          <w:sz w:val="30"/>
          <w:szCs w:val="30"/>
        </w:rPr>
        <w:t>м</w:t>
      </w:r>
      <w:r w:rsidR="008167FF" w:rsidRPr="00982D4B">
        <w:rPr>
          <w:sz w:val="30"/>
          <w:szCs w:val="30"/>
        </w:rPr>
        <w:t xml:space="preserve"> Дуффинга</w:t>
      </w:r>
    </w:p>
    <w:p w:rsidR="00DF37B9" w:rsidRPr="00982D4B" w:rsidRDefault="00A65EA8" w:rsidP="00DF37B9">
      <w:pPr>
        <w:spacing w:line="288" w:lineRule="auto"/>
        <w:ind w:firstLine="0"/>
        <w:jc w:val="center"/>
        <w:rPr>
          <w:sz w:val="30"/>
          <w:szCs w:val="30"/>
        </w:rPr>
      </w:pPr>
      <w:r w:rsidRPr="00982D4B">
        <w:rPr>
          <w:position w:val="-32"/>
          <w:sz w:val="30"/>
          <w:szCs w:val="30"/>
        </w:rPr>
        <w:object w:dxaOrig="2980" w:dyaOrig="859">
          <v:shape id="_x0000_i1845" type="#_x0000_t75" style="width:149.25pt;height:42.75pt" o:ole="" fillcolor="window">
            <v:imagedata r:id="rId1822" o:title=""/>
          </v:shape>
          <o:OLEObject Type="Embed" ProgID="Equation.3" ShapeID="_x0000_i1845" DrawAspect="Content" ObjectID="_1613371977" r:id="rId1823"/>
        </w:object>
      </w:r>
    </w:p>
    <w:p w:rsidR="00C6634C" w:rsidRPr="00982D4B" w:rsidRDefault="00DF37B9" w:rsidP="00DF37B9">
      <w:pPr>
        <w:spacing w:line="288" w:lineRule="auto"/>
        <w:ind w:firstLine="0"/>
        <w:rPr>
          <w:sz w:val="30"/>
          <w:szCs w:val="30"/>
        </w:rPr>
      </w:pPr>
      <w:r w:rsidRPr="00982D4B">
        <w:rPr>
          <w:sz w:val="30"/>
          <w:szCs w:val="30"/>
        </w:rPr>
        <w:t>(</w:t>
      </w:r>
      <w:r w:rsidR="008167FF" w:rsidRPr="00982D4B">
        <w:rPr>
          <w:sz w:val="30"/>
          <w:szCs w:val="30"/>
        </w:rPr>
        <w:t>нелинейные колебания пружины</w:t>
      </w:r>
      <w:r w:rsidR="00C6634C" w:rsidRPr="00982D4B">
        <w:rPr>
          <w:sz w:val="30"/>
          <w:szCs w:val="30"/>
        </w:rPr>
        <w:t>)</w:t>
      </w:r>
      <w:r w:rsidR="008167FF" w:rsidRPr="00982D4B">
        <w:rPr>
          <w:sz w:val="30"/>
          <w:szCs w:val="30"/>
        </w:rPr>
        <w:t>.</w:t>
      </w:r>
    </w:p>
    <w:p w:rsidR="008167FF" w:rsidRPr="00982D4B" w:rsidRDefault="008167FF" w:rsidP="00C6634C">
      <w:pPr>
        <w:spacing w:line="288" w:lineRule="auto"/>
        <w:rPr>
          <w:sz w:val="30"/>
          <w:szCs w:val="30"/>
        </w:rPr>
      </w:pPr>
      <w:r w:rsidRPr="00982D4B">
        <w:rPr>
          <w:sz w:val="30"/>
          <w:szCs w:val="30"/>
        </w:rPr>
        <w:t xml:space="preserve">Полагая </w:t>
      </w:r>
      <w:r w:rsidR="00C6634C" w:rsidRPr="00982D4B">
        <w:rPr>
          <w:i/>
          <w:sz w:val="30"/>
          <w:szCs w:val="30"/>
        </w:rPr>
        <w:t>у</w:t>
      </w:r>
      <w:r w:rsidR="00C6634C" w:rsidRPr="00982D4B">
        <w:rPr>
          <w:sz w:val="30"/>
          <w:szCs w:val="30"/>
          <w:vertAlign w:val="subscript"/>
        </w:rPr>
        <w:t>1</w:t>
      </w:r>
      <w:r w:rsidR="00BC2AE0" w:rsidRPr="00982D4B">
        <w:rPr>
          <w:i/>
          <w:sz w:val="30"/>
          <w:szCs w:val="30"/>
        </w:rPr>
        <w:t xml:space="preserve"> </w:t>
      </w:r>
      <w:r w:rsidRPr="00982D4B">
        <w:rPr>
          <w:sz w:val="30"/>
          <w:szCs w:val="30"/>
        </w:rPr>
        <w:t>=</w:t>
      </w:r>
      <w:r w:rsidR="00C6634C" w:rsidRPr="00982D4B">
        <w:rPr>
          <w:i/>
          <w:sz w:val="30"/>
          <w:szCs w:val="30"/>
        </w:rPr>
        <w:t xml:space="preserve"> у</w:t>
      </w:r>
      <w:r w:rsidRPr="00982D4B">
        <w:rPr>
          <w:sz w:val="30"/>
          <w:szCs w:val="30"/>
        </w:rPr>
        <w:t xml:space="preserve">, </w:t>
      </w:r>
      <w:r w:rsidR="00C6634C" w:rsidRPr="00982D4B">
        <w:rPr>
          <w:i/>
          <w:sz w:val="30"/>
          <w:szCs w:val="30"/>
          <w:lang w:val="en-US"/>
        </w:rPr>
        <w:t>y</w:t>
      </w:r>
      <w:r w:rsidR="00C6634C" w:rsidRPr="00982D4B">
        <w:rPr>
          <w:sz w:val="30"/>
          <w:szCs w:val="30"/>
          <w:vertAlign w:val="subscript"/>
        </w:rPr>
        <w:t>2</w:t>
      </w:r>
      <w:r w:rsidR="00C6634C" w:rsidRPr="00982D4B">
        <w:rPr>
          <w:sz w:val="30"/>
          <w:szCs w:val="30"/>
        </w:rPr>
        <w:t xml:space="preserve"> = </w:t>
      </w:r>
      <w:r w:rsidRPr="00982D4B">
        <w:rPr>
          <w:i/>
          <w:sz w:val="30"/>
          <w:szCs w:val="30"/>
          <w:lang w:val="en-US"/>
        </w:rPr>
        <w:t>dy</w:t>
      </w:r>
      <w:r w:rsidRPr="00982D4B">
        <w:rPr>
          <w:sz w:val="30"/>
          <w:szCs w:val="30"/>
        </w:rPr>
        <w:t>/</w:t>
      </w:r>
      <w:r w:rsidRPr="00982D4B">
        <w:rPr>
          <w:i/>
          <w:sz w:val="30"/>
          <w:szCs w:val="30"/>
          <w:lang w:val="en-US"/>
        </w:rPr>
        <w:t>dt</w:t>
      </w:r>
      <w:r w:rsidRPr="00982D4B">
        <w:rPr>
          <w:sz w:val="30"/>
          <w:szCs w:val="30"/>
        </w:rPr>
        <w:t>, получаем нелинейную систему уравнений 1-го порядка:</w:t>
      </w:r>
    </w:p>
    <w:p w:rsidR="008167FF" w:rsidRPr="00982D4B" w:rsidRDefault="00A65EA8" w:rsidP="008167FF">
      <w:pPr>
        <w:spacing w:line="288" w:lineRule="auto"/>
        <w:jc w:val="center"/>
        <w:rPr>
          <w:sz w:val="30"/>
          <w:szCs w:val="30"/>
          <w:lang w:val="en-US"/>
        </w:rPr>
      </w:pPr>
      <w:r w:rsidRPr="00982D4B">
        <w:rPr>
          <w:position w:val="-72"/>
          <w:sz w:val="30"/>
          <w:szCs w:val="30"/>
        </w:rPr>
        <w:object w:dxaOrig="2820" w:dyaOrig="1600">
          <v:shape id="_x0000_i1846" type="#_x0000_t75" style="width:141.75pt;height:80.25pt" o:ole="" fillcolor="window">
            <v:imagedata r:id="rId1824" o:title=""/>
          </v:shape>
          <o:OLEObject Type="Embed" ProgID="Equation.3" ShapeID="_x0000_i1846" DrawAspect="Content" ObjectID="_1613371978" r:id="rId1825"/>
        </w:object>
      </w:r>
    </w:p>
    <w:p w:rsidR="008167FF" w:rsidRPr="00982D4B" w:rsidRDefault="008167FF" w:rsidP="008167FF">
      <w:pPr>
        <w:spacing w:line="288" w:lineRule="auto"/>
        <w:ind w:firstLine="720"/>
        <w:rPr>
          <w:sz w:val="30"/>
          <w:szCs w:val="30"/>
        </w:rPr>
      </w:pPr>
      <w:r w:rsidRPr="00982D4B">
        <w:rPr>
          <w:sz w:val="30"/>
          <w:szCs w:val="30"/>
        </w:rPr>
        <w:t xml:space="preserve">Принимаем функцию </w:t>
      </w:r>
      <w:r w:rsidRPr="00982D4B">
        <w:rPr>
          <w:i/>
          <w:sz w:val="30"/>
          <w:szCs w:val="30"/>
          <w:lang w:val="en-US"/>
        </w:rPr>
        <w:t>V</w:t>
      </w:r>
      <w:r w:rsidRPr="00982D4B">
        <w:rPr>
          <w:sz w:val="30"/>
          <w:szCs w:val="30"/>
        </w:rPr>
        <w:t>(</w:t>
      </w:r>
      <w:r w:rsidRPr="00982D4B">
        <w:rPr>
          <w:i/>
          <w:sz w:val="30"/>
          <w:szCs w:val="30"/>
          <w:lang w:val="en-US"/>
        </w:rPr>
        <w:t>y</w:t>
      </w:r>
      <w:r w:rsidRPr="00982D4B">
        <w:rPr>
          <w:sz w:val="30"/>
          <w:szCs w:val="30"/>
          <w:vertAlign w:val="subscript"/>
        </w:rPr>
        <w:t>1</w:t>
      </w:r>
      <w:r w:rsidRPr="00982D4B">
        <w:rPr>
          <w:sz w:val="30"/>
          <w:szCs w:val="30"/>
        </w:rPr>
        <w:t xml:space="preserve">, </w:t>
      </w:r>
      <w:r w:rsidRPr="00982D4B">
        <w:rPr>
          <w:i/>
          <w:sz w:val="30"/>
          <w:szCs w:val="30"/>
          <w:lang w:val="en-US"/>
        </w:rPr>
        <w:t>y</w:t>
      </w:r>
      <w:r w:rsidRPr="00982D4B">
        <w:rPr>
          <w:sz w:val="30"/>
          <w:szCs w:val="30"/>
          <w:vertAlign w:val="subscript"/>
        </w:rPr>
        <w:t>2</w:t>
      </w:r>
      <w:r w:rsidRPr="00982D4B">
        <w:rPr>
          <w:sz w:val="30"/>
          <w:szCs w:val="30"/>
        </w:rPr>
        <w:t>)</w:t>
      </w:r>
      <w:r w:rsidR="00BC2AE0" w:rsidRPr="00982D4B">
        <w:rPr>
          <w:sz w:val="30"/>
          <w:szCs w:val="30"/>
        </w:rPr>
        <w:t xml:space="preserve"> </w:t>
      </w:r>
      <w:r w:rsidRPr="00982D4B">
        <w:rPr>
          <w:sz w:val="30"/>
          <w:szCs w:val="30"/>
        </w:rPr>
        <w:t xml:space="preserve">= </w:t>
      </w:r>
      <w:r w:rsidR="00A65EA8" w:rsidRPr="00982D4B">
        <w:rPr>
          <w:position w:val="-28"/>
          <w:sz w:val="30"/>
          <w:szCs w:val="30"/>
        </w:rPr>
        <w:object w:dxaOrig="2480" w:dyaOrig="740">
          <v:shape id="_x0000_i1847" type="#_x0000_t75" style="width:124.5pt;height:36pt" o:ole="" fillcolor="window">
            <v:imagedata r:id="rId1826" o:title=""/>
          </v:shape>
          <o:OLEObject Type="Embed" ProgID="Equation.3" ShapeID="_x0000_i1847" DrawAspect="Content" ObjectID="_1613371979" r:id="rId1827"/>
        </w:object>
      </w:r>
      <w:r w:rsidRPr="00982D4B">
        <w:rPr>
          <w:sz w:val="30"/>
          <w:szCs w:val="30"/>
        </w:rPr>
        <w:t xml:space="preserve"> </w:t>
      </w:r>
      <w:r w:rsidR="00DF37B9" w:rsidRPr="00982D4B">
        <w:rPr>
          <w:sz w:val="30"/>
          <w:szCs w:val="30"/>
        </w:rPr>
        <w:t xml:space="preserve">При </w:t>
      </w:r>
      <w:r w:rsidR="00DF37B9" w:rsidRPr="00982D4B">
        <w:rPr>
          <w:i/>
          <w:sz w:val="30"/>
          <w:szCs w:val="30"/>
          <w:lang w:val="en-US"/>
        </w:rPr>
        <w:t>b</w:t>
      </w:r>
      <w:r w:rsidR="00DF37B9" w:rsidRPr="00982D4B">
        <w:rPr>
          <w:sz w:val="30"/>
          <w:szCs w:val="30"/>
        </w:rPr>
        <w:t xml:space="preserve">&gt; 0 функция </w:t>
      </w:r>
      <w:r w:rsidR="00DF37B9" w:rsidRPr="00982D4B">
        <w:rPr>
          <w:i/>
          <w:sz w:val="30"/>
          <w:szCs w:val="30"/>
          <w:lang w:val="en-US"/>
        </w:rPr>
        <w:t>V</w:t>
      </w:r>
      <w:r w:rsidR="00DF37B9" w:rsidRPr="00982D4B">
        <w:rPr>
          <w:sz w:val="30"/>
          <w:szCs w:val="30"/>
        </w:rPr>
        <w:t>(</w:t>
      </w:r>
      <w:r w:rsidR="00DF37B9" w:rsidRPr="00982D4B">
        <w:rPr>
          <w:i/>
          <w:sz w:val="30"/>
          <w:szCs w:val="30"/>
          <w:lang w:val="en-US"/>
        </w:rPr>
        <w:t>y</w:t>
      </w:r>
      <w:r w:rsidR="00DF37B9" w:rsidRPr="00982D4B">
        <w:rPr>
          <w:sz w:val="30"/>
          <w:szCs w:val="30"/>
          <w:vertAlign w:val="subscript"/>
        </w:rPr>
        <w:t>1</w:t>
      </w:r>
      <w:r w:rsidR="00DF37B9" w:rsidRPr="00982D4B">
        <w:rPr>
          <w:sz w:val="30"/>
          <w:szCs w:val="30"/>
        </w:rPr>
        <w:t xml:space="preserve">, </w:t>
      </w:r>
      <w:r w:rsidR="00DF37B9" w:rsidRPr="00982D4B">
        <w:rPr>
          <w:i/>
          <w:sz w:val="30"/>
          <w:szCs w:val="30"/>
          <w:lang w:val="en-US"/>
        </w:rPr>
        <w:t>y</w:t>
      </w:r>
      <w:r w:rsidR="00DF37B9" w:rsidRPr="00982D4B">
        <w:rPr>
          <w:sz w:val="30"/>
          <w:szCs w:val="30"/>
          <w:vertAlign w:val="subscript"/>
        </w:rPr>
        <w:t>2</w:t>
      </w:r>
      <w:r w:rsidR="00DF37B9" w:rsidRPr="00982D4B">
        <w:rPr>
          <w:sz w:val="30"/>
          <w:szCs w:val="30"/>
        </w:rPr>
        <w:t xml:space="preserve">) является знакоопределенной (положительной). </w:t>
      </w:r>
      <w:r w:rsidRPr="00982D4B">
        <w:rPr>
          <w:sz w:val="30"/>
          <w:szCs w:val="30"/>
        </w:rPr>
        <w:t>Тогда</w:t>
      </w:r>
    </w:p>
    <w:p w:rsidR="008167FF" w:rsidRPr="00982D4B" w:rsidRDefault="00A65EA8" w:rsidP="008167FF">
      <w:pPr>
        <w:spacing w:line="288" w:lineRule="auto"/>
        <w:jc w:val="center"/>
        <w:rPr>
          <w:sz w:val="30"/>
          <w:szCs w:val="30"/>
        </w:rPr>
      </w:pPr>
      <w:r w:rsidRPr="00982D4B">
        <w:rPr>
          <w:position w:val="-56"/>
          <w:sz w:val="30"/>
          <w:szCs w:val="30"/>
        </w:rPr>
        <w:object w:dxaOrig="5700" w:dyaOrig="1280">
          <v:shape id="_x0000_i1848" type="#_x0000_t75" style="width:285.75pt;height:65.25pt" o:ole="" fillcolor="window">
            <v:imagedata r:id="rId1828" o:title=""/>
          </v:shape>
          <o:OLEObject Type="Embed" ProgID="Equation.3" ShapeID="_x0000_i1848" DrawAspect="Content" ObjectID="_1613371980" r:id="rId1829"/>
        </w:object>
      </w:r>
    </w:p>
    <w:p w:rsidR="00DF37B9" w:rsidRPr="00982D4B" w:rsidRDefault="008167FF" w:rsidP="00DF37B9">
      <w:pPr>
        <w:spacing w:line="288" w:lineRule="auto"/>
        <w:ind w:firstLine="0"/>
        <w:rPr>
          <w:sz w:val="30"/>
          <w:szCs w:val="30"/>
        </w:rPr>
      </w:pPr>
      <w:r w:rsidRPr="00982D4B">
        <w:rPr>
          <w:sz w:val="30"/>
          <w:szCs w:val="30"/>
        </w:rPr>
        <w:t xml:space="preserve">При </w:t>
      </w:r>
      <w:r w:rsidRPr="00982D4B">
        <w:rPr>
          <w:i/>
          <w:sz w:val="30"/>
          <w:szCs w:val="30"/>
          <w:lang w:val="en-US"/>
        </w:rPr>
        <w:t>a</w:t>
      </w:r>
      <w:r w:rsidR="00555198" w:rsidRPr="00982D4B">
        <w:rPr>
          <w:i/>
          <w:sz w:val="30"/>
          <w:szCs w:val="30"/>
        </w:rPr>
        <w:t xml:space="preserve"> </w:t>
      </w:r>
      <w:r w:rsidRPr="00982D4B">
        <w:rPr>
          <w:sz w:val="30"/>
          <w:szCs w:val="30"/>
        </w:rPr>
        <w:t>&gt;</w:t>
      </w:r>
      <w:r w:rsidR="00555198" w:rsidRPr="00982D4B">
        <w:rPr>
          <w:sz w:val="30"/>
          <w:szCs w:val="30"/>
        </w:rPr>
        <w:t xml:space="preserve"> </w:t>
      </w:r>
      <w:r w:rsidRPr="00982D4B">
        <w:rPr>
          <w:sz w:val="30"/>
          <w:szCs w:val="30"/>
        </w:rPr>
        <w:t>0</w:t>
      </w:r>
      <w:r w:rsidR="00DF37B9" w:rsidRPr="00982D4B">
        <w:rPr>
          <w:sz w:val="30"/>
          <w:szCs w:val="30"/>
        </w:rPr>
        <w:t xml:space="preserve"> функция </w:t>
      </w:r>
      <w:r w:rsidR="00DF37B9" w:rsidRPr="00982D4B">
        <w:rPr>
          <w:i/>
          <w:sz w:val="30"/>
          <w:szCs w:val="30"/>
          <w:lang w:val="en-US"/>
        </w:rPr>
        <w:t>W</w:t>
      </w:r>
      <w:r w:rsidR="00DF37B9" w:rsidRPr="00982D4B">
        <w:rPr>
          <w:sz w:val="30"/>
          <w:szCs w:val="30"/>
        </w:rPr>
        <w:t>(</w:t>
      </w:r>
      <w:r w:rsidR="00DF37B9" w:rsidRPr="00982D4B">
        <w:rPr>
          <w:i/>
          <w:sz w:val="30"/>
          <w:szCs w:val="30"/>
          <w:lang w:val="en-US"/>
        </w:rPr>
        <w:t>y</w:t>
      </w:r>
      <w:r w:rsidR="00DF37B9" w:rsidRPr="00982D4B">
        <w:rPr>
          <w:sz w:val="30"/>
          <w:szCs w:val="30"/>
          <w:vertAlign w:val="subscript"/>
        </w:rPr>
        <w:t>1</w:t>
      </w:r>
      <w:r w:rsidR="00DF37B9" w:rsidRPr="00982D4B">
        <w:rPr>
          <w:sz w:val="30"/>
          <w:szCs w:val="30"/>
        </w:rPr>
        <w:t xml:space="preserve">, </w:t>
      </w:r>
      <w:r w:rsidR="00DF37B9" w:rsidRPr="00982D4B">
        <w:rPr>
          <w:i/>
          <w:sz w:val="30"/>
          <w:szCs w:val="30"/>
          <w:lang w:val="en-US"/>
        </w:rPr>
        <w:t>y</w:t>
      </w:r>
      <w:r w:rsidR="00DF37B9" w:rsidRPr="00982D4B">
        <w:rPr>
          <w:sz w:val="30"/>
          <w:szCs w:val="30"/>
          <w:vertAlign w:val="subscript"/>
        </w:rPr>
        <w:t>2</w:t>
      </w:r>
      <w:r w:rsidR="00DF37B9" w:rsidRPr="00982D4B">
        <w:rPr>
          <w:sz w:val="30"/>
          <w:szCs w:val="30"/>
        </w:rPr>
        <w:t>) является знакоопределенной (отрицательной).</w:t>
      </w:r>
    </w:p>
    <w:p w:rsidR="008167FF" w:rsidRPr="00982D4B" w:rsidRDefault="00DF37B9" w:rsidP="00DF37B9">
      <w:pPr>
        <w:spacing w:line="288" w:lineRule="auto"/>
        <w:rPr>
          <w:sz w:val="30"/>
          <w:szCs w:val="30"/>
        </w:rPr>
      </w:pPr>
      <w:r w:rsidRPr="00982D4B">
        <w:rPr>
          <w:sz w:val="30"/>
          <w:szCs w:val="30"/>
        </w:rPr>
        <w:t>Следовательно</w:t>
      </w:r>
      <w:r w:rsidR="008167FF" w:rsidRPr="00982D4B">
        <w:rPr>
          <w:sz w:val="30"/>
          <w:szCs w:val="30"/>
        </w:rPr>
        <w:t xml:space="preserve">, </w:t>
      </w:r>
      <w:r w:rsidRPr="00982D4B">
        <w:rPr>
          <w:sz w:val="30"/>
          <w:szCs w:val="30"/>
        </w:rPr>
        <w:t xml:space="preserve">при </w:t>
      </w:r>
      <w:r w:rsidRPr="00982D4B">
        <w:rPr>
          <w:i/>
          <w:sz w:val="30"/>
          <w:szCs w:val="30"/>
          <w:lang w:val="en-US"/>
        </w:rPr>
        <w:t>a</w:t>
      </w:r>
      <w:r w:rsidRPr="00982D4B">
        <w:rPr>
          <w:i/>
          <w:sz w:val="30"/>
          <w:szCs w:val="30"/>
        </w:rPr>
        <w:t xml:space="preserve"> </w:t>
      </w:r>
      <w:r w:rsidRPr="00982D4B">
        <w:rPr>
          <w:sz w:val="30"/>
          <w:szCs w:val="30"/>
        </w:rPr>
        <w:t>&gt; 0</w:t>
      </w:r>
      <w:r w:rsidR="002E447F" w:rsidRPr="00982D4B">
        <w:rPr>
          <w:sz w:val="30"/>
          <w:szCs w:val="30"/>
        </w:rPr>
        <w:t>,</w:t>
      </w:r>
      <w:r w:rsidRPr="00982D4B">
        <w:rPr>
          <w:sz w:val="30"/>
          <w:szCs w:val="30"/>
        </w:rPr>
        <w:t xml:space="preserve"> </w:t>
      </w:r>
      <w:r w:rsidR="008167FF" w:rsidRPr="00982D4B">
        <w:rPr>
          <w:i/>
          <w:sz w:val="30"/>
          <w:szCs w:val="30"/>
          <w:lang w:val="en-US"/>
        </w:rPr>
        <w:t>b</w:t>
      </w:r>
      <w:r w:rsidR="002E447F" w:rsidRPr="00982D4B">
        <w:rPr>
          <w:i/>
          <w:sz w:val="30"/>
          <w:szCs w:val="30"/>
        </w:rPr>
        <w:t xml:space="preserve"> </w:t>
      </w:r>
      <w:r w:rsidR="008167FF" w:rsidRPr="00982D4B">
        <w:rPr>
          <w:sz w:val="30"/>
          <w:szCs w:val="30"/>
        </w:rPr>
        <w:t xml:space="preserve">&gt; 0 (сильная пружина) имеем асимптотическую устойчивость: </w:t>
      </w:r>
      <w:r w:rsidR="008167FF" w:rsidRPr="00982D4B">
        <w:rPr>
          <w:i/>
          <w:sz w:val="30"/>
          <w:szCs w:val="30"/>
          <w:lang w:val="en-US"/>
        </w:rPr>
        <w:t>V</w:t>
      </w:r>
      <w:r w:rsidR="008167FF" w:rsidRPr="00982D4B">
        <w:rPr>
          <w:sz w:val="30"/>
          <w:szCs w:val="30"/>
        </w:rPr>
        <w:t>(</w:t>
      </w:r>
      <w:r w:rsidR="008167FF" w:rsidRPr="00982D4B">
        <w:rPr>
          <w:i/>
          <w:sz w:val="30"/>
          <w:szCs w:val="30"/>
          <w:lang w:val="en-US"/>
        </w:rPr>
        <w:t>y</w:t>
      </w:r>
      <w:r w:rsidR="008167FF" w:rsidRPr="00982D4B">
        <w:rPr>
          <w:sz w:val="30"/>
          <w:szCs w:val="30"/>
          <w:vertAlign w:val="subscript"/>
        </w:rPr>
        <w:t>1</w:t>
      </w:r>
      <w:r w:rsidR="008167FF" w:rsidRPr="00982D4B">
        <w:rPr>
          <w:sz w:val="30"/>
          <w:szCs w:val="30"/>
        </w:rPr>
        <w:t xml:space="preserve">, </w:t>
      </w:r>
      <w:r w:rsidR="008167FF" w:rsidRPr="00982D4B">
        <w:rPr>
          <w:i/>
          <w:sz w:val="30"/>
          <w:szCs w:val="30"/>
          <w:lang w:val="en-US"/>
        </w:rPr>
        <w:t>y</w:t>
      </w:r>
      <w:r w:rsidR="008167FF" w:rsidRPr="00982D4B">
        <w:rPr>
          <w:sz w:val="30"/>
          <w:szCs w:val="30"/>
          <w:vertAlign w:val="subscript"/>
        </w:rPr>
        <w:t>2</w:t>
      </w:r>
      <w:r w:rsidR="008167FF" w:rsidRPr="00982D4B">
        <w:rPr>
          <w:sz w:val="30"/>
          <w:szCs w:val="30"/>
        </w:rPr>
        <w:t xml:space="preserve">) </w:t>
      </w:r>
      <w:r w:rsidR="00D52E76" w:rsidRPr="00982D4B">
        <w:rPr>
          <w:sz w:val="30"/>
          <w:szCs w:val="30"/>
        </w:rPr>
        <w:t xml:space="preserve">– </w:t>
      </w:r>
      <w:r w:rsidR="008167FF" w:rsidRPr="00982D4B">
        <w:rPr>
          <w:sz w:val="30"/>
          <w:szCs w:val="30"/>
        </w:rPr>
        <w:t xml:space="preserve">знакоопределенная положительная, </w:t>
      </w:r>
      <w:r w:rsidR="008167FF" w:rsidRPr="00982D4B">
        <w:rPr>
          <w:i/>
          <w:sz w:val="30"/>
          <w:szCs w:val="30"/>
          <w:lang w:val="en-US"/>
        </w:rPr>
        <w:t>W</w:t>
      </w:r>
      <w:r w:rsidR="008167FF" w:rsidRPr="00982D4B">
        <w:rPr>
          <w:sz w:val="30"/>
          <w:szCs w:val="30"/>
        </w:rPr>
        <w:t>(</w:t>
      </w:r>
      <w:r w:rsidR="008167FF" w:rsidRPr="00982D4B">
        <w:rPr>
          <w:i/>
          <w:sz w:val="30"/>
          <w:szCs w:val="30"/>
          <w:lang w:val="en-US"/>
        </w:rPr>
        <w:t>y</w:t>
      </w:r>
      <w:r w:rsidR="008167FF" w:rsidRPr="00982D4B">
        <w:rPr>
          <w:sz w:val="30"/>
          <w:szCs w:val="30"/>
          <w:vertAlign w:val="subscript"/>
        </w:rPr>
        <w:t>1</w:t>
      </w:r>
      <w:r w:rsidR="008167FF" w:rsidRPr="00982D4B">
        <w:rPr>
          <w:sz w:val="30"/>
          <w:szCs w:val="30"/>
        </w:rPr>
        <w:t xml:space="preserve">, </w:t>
      </w:r>
      <w:r w:rsidR="008167FF" w:rsidRPr="00982D4B">
        <w:rPr>
          <w:i/>
          <w:sz w:val="30"/>
          <w:szCs w:val="30"/>
          <w:lang w:val="en-US"/>
        </w:rPr>
        <w:t>y</w:t>
      </w:r>
      <w:r w:rsidR="008167FF" w:rsidRPr="00982D4B">
        <w:rPr>
          <w:sz w:val="30"/>
          <w:szCs w:val="30"/>
          <w:vertAlign w:val="subscript"/>
        </w:rPr>
        <w:t>2</w:t>
      </w:r>
      <w:r w:rsidR="008167FF" w:rsidRPr="00982D4B">
        <w:rPr>
          <w:sz w:val="30"/>
          <w:szCs w:val="30"/>
        </w:rPr>
        <w:t xml:space="preserve">) </w:t>
      </w:r>
      <w:r w:rsidR="00BC2AE0" w:rsidRPr="00982D4B">
        <w:rPr>
          <w:sz w:val="30"/>
          <w:szCs w:val="30"/>
        </w:rPr>
        <w:t xml:space="preserve">– </w:t>
      </w:r>
      <w:r w:rsidR="008167FF" w:rsidRPr="00982D4B">
        <w:rPr>
          <w:sz w:val="30"/>
          <w:szCs w:val="30"/>
        </w:rPr>
        <w:t>знакоопределенная отрицательная.</w:t>
      </w:r>
    </w:p>
    <w:p w:rsidR="0067369C" w:rsidRPr="00982D4B" w:rsidRDefault="0067369C" w:rsidP="00877EB4">
      <w:pPr>
        <w:spacing w:before="120" w:line="288" w:lineRule="auto"/>
        <w:ind w:firstLine="720"/>
        <w:rPr>
          <w:sz w:val="30"/>
          <w:szCs w:val="30"/>
        </w:rPr>
      </w:pPr>
      <w:r w:rsidRPr="00982D4B">
        <w:rPr>
          <w:iCs/>
          <w:sz w:val="30"/>
          <w:szCs w:val="30"/>
        </w:rPr>
        <w:t xml:space="preserve">К сожалению, не существует общего метода построения функции Ляпунова для произвольной нелинейной системы. </w:t>
      </w:r>
      <w:r w:rsidRPr="00982D4B">
        <w:rPr>
          <w:sz w:val="30"/>
          <w:szCs w:val="30"/>
        </w:rPr>
        <w:t>Однако к настоящему времени функции Ляпунова построены практически для всех наиболее важных классов нелинейных систем, встречающихся на практике.</w:t>
      </w:r>
    </w:p>
    <w:p w:rsidR="0067369C" w:rsidRPr="00982D4B" w:rsidRDefault="0067369C" w:rsidP="00877EB4">
      <w:pPr>
        <w:spacing w:line="288" w:lineRule="auto"/>
        <w:ind w:firstLine="720"/>
        <w:rPr>
          <w:iCs/>
          <w:sz w:val="30"/>
          <w:szCs w:val="30"/>
        </w:rPr>
      </w:pPr>
      <w:r w:rsidRPr="00982D4B">
        <w:rPr>
          <w:sz w:val="30"/>
          <w:szCs w:val="30"/>
        </w:rPr>
        <w:t xml:space="preserve">Более того, </w:t>
      </w:r>
      <w:r w:rsidRPr="00982D4B">
        <w:rPr>
          <w:iCs/>
          <w:sz w:val="30"/>
          <w:szCs w:val="30"/>
        </w:rPr>
        <w:t xml:space="preserve">если построена функция Ляпунова, то через нее удается выразить такие показатели качества переходного процесса как перерегулирование, время переходного процесса и </w:t>
      </w:r>
      <w:r w:rsidR="002E447F" w:rsidRPr="00982D4B">
        <w:rPr>
          <w:iCs/>
          <w:sz w:val="30"/>
          <w:szCs w:val="30"/>
        </w:rPr>
        <w:t>др</w:t>
      </w:r>
      <w:r w:rsidRPr="00982D4B">
        <w:rPr>
          <w:iCs/>
          <w:sz w:val="30"/>
          <w:szCs w:val="30"/>
        </w:rPr>
        <w:t>.</w:t>
      </w:r>
    </w:p>
    <w:p w:rsidR="00271556" w:rsidRPr="00982D4B" w:rsidRDefault="003A3855" w:rsidP="00862863">
      <w:pPr>
        <w:spacing w:before="240" w:after="120" w:line="288" w:lineRule="auto"/>
        <w:ind w:firstLine="0"/>
        <w:jc w:val="center"/>
        <w:outlineLvl w:val="2"/>
        <w:rPr>
          <w:b/>
          <w:i/>
          <w:iCs/>
          <w:sz w:val="30"/>
          <w:szCs w:val="30"/>
        </w:rPr>
      </w:pPr>
      <w:bookmarkStart w:id="104" w:name="_Toc509137357"/>
      <w:r w:rsidRPr="00982D4B">
        <w:rPr>
          <w:b/>
          <w:i/>
          <w:iCs/>
          <w:sz w:val="30"/>
          <w:szCs w:val="30"/>
        </w:rPr>
        <w:t xml:space="preserve">5.3.3 </w:t>
      </w:r>
      <w:r w:rsidR="00271556" w:rsidRPr="00982D4B">
        <w:rPr>
          <w:b/>
          <w:i/>
          <w:iCs/>
          <w:sz w:val="30"/>
          <w:szCs w:val="30"/>
        </w:rPr>
        <w:t>Теорема Лурье</w:t>
      </w:r>
      <w:r w:rsidR="00862863" w:rsidRPr="00982D4B">
        <w:rPr>
          <w:rStyle w:val="aff5"/>
          <w:rFonts w:eastAsia="Times New Roman"/>
          <w:sz w:val="30"/>
          <w:szCs w:val="30"/>
          <w:lang w:eastAsia="ru-RU"/>
        </w:rPr>
        <w:footnoteReference w:id="2"/>
      </w:r>
      <w:bookmarkEnd w:id="104"/>
    </w:p>
    <w:p w:rsidR="00F37CAA" w:rsidRPr="00982D4B" w:rsidRDefault="00C527D1" w:rsidP="00F37CAA">
      <w:pPr>
        <w:spacing w:line="288" w:lineRule="auto"/>
        <w:rPr>
          <w:sz w:val="30"/>
          <w:szCs w:val="30"/>
        </w:rPr>
      </w:pPr>
      <w:r w:rsidRPr="00982D4B">
        <w:rPr>
          <w:rFonts w:eastAsia="Times New Roman"/>
          <w:sz w:val="30"/>
          <w:szCs w:val="30"/>
          <w:lang w:eastAsia="ru-RU"/>
        </w:rPr>
        <w:lastRenderedPageBreak/>
        <w:t xml:space="preserve">Рассмотрим нелинейную систему </w:t>
      </w:r>
      <w:r w:rsidR="00F37CAA" w:rsidRPr="00982D4B">
        <w:rPr>
          <w:rFonts w:eastAsia="Times New Roman"/>
          <w:sz w:val="30"/>
          <w:szCs w:val="30"/>
          <w:lang w:eastAsia="ru-RU"/>
        </w:rPr>
        <w:t>с</w:t>
      </w:r>
      <w:r w:rsidR="00F37CAA" w:rsidRPr="00982D4B">
        <w:rPr>
          <w:sz w:val="30"/>
          <w:szCs w:val="30"/>
        </w:rPr>
        <w:t xml:space="preserve"> одной однозначной нелинейностью </w:t>
      </w:r>
      <w:r w:rsidR="00F37CAA" w:rsidRPr="00982D4B">
        <w:rPr>
          <w:i/>
          <w:sz w:val="30"/>
          <w:szCs w:val="30"/>
          <w:lang w:val="en-US"/>
        </w:rPr>
        <w:t>z</w:t>
      </w:r>
      <w:r w:rsidR="00F37CAA" w:rsidRPr="00982D4B">
        <w:rPr>
          <w:i/>
          <w:sz w:val="30"/>
          <w:szCs w:val="30"/>
        </w:rPr>
        <w:t> </w:t>
      </w:r>
      <w:r w:rsidR="00F37CAA" w:rsidRPr="00982D4B">
        <w:rPr>
          <w:sz w:val="30"/>
          <w:szCs w:val="30"/>
        </w:rPr>
        <w:t>= Ф(</w:t>
      </w:r>
      <w:r w:rsidR="00F37CAA" w:rsidRPr="00982D4B">
        <w:rPr>
          <w:i/>
          <w:sz w:val="30"/>
          <w:szCs w:val="30"/>
          <w:lang w:val="en-US"/>
        </w:rPr>
        <w:t>e</w:t>
      </w:r>
      <w:r w:rsidR="00F37CAA" w:rsidRPr="00982D4B">
        <w:rPr>
          <w:sz w:val="30"/>
          <w:szCs w:val="30"/>
        </w:rPr>
        <w:t xml:space="preserve">). Объединив вместе все остальные (линейные) звенья системы, представим ее в следующем виде (рис. </w:t>
      </w:r>
      <w:r w:rsidR="00877EB4" w:rsidRPr="00982D4B">
        <w:rPr>
          <w:sz w:val="30"/>
          <w:szCs w:val="30"/>
        </w:rPr>
        <w:t>5</w:t>
      </w:r>
      <w:r w:rsidR="00F37CAA" w:rsidRPr="00982D4B">
        <w:rPr>
          <w:sz w:val="30"/>
          <w:szCs w:val="30"/>
        </w:rPr>
        <w:t>.</w:t>
      </w:r>
      <w:r w:rsidR="00877EB4" w:rsidRPr="00982D4B">
        <w:rPr>
          <w:sz w:val="30"/>
          <w:szCs w:val="30"/>
        </w:rPr>
        <w:t>17</w:t>
      </w:r>
      <w:r w:rsidR="00F37CAA" w:rsidRPr="00982D4B">
        <w:rPr>
          <w:sz w:val="30"/>
          <w:szCs w:val="30"/>
        </w:rPr>
        <w:t>):</w:t>
      </w:r>
    </w:p>
    <w:p w:rsidR="008809E2" w:rsidRPr="00982D4B" w:rsidRDefault="00263F48" w:rsidP="00390F31">
      <w:pPr>
        <w:spacing w:line="288" w:lineRule="auto"/>
        <w:ind w:firstLine="0"/>
        <w:jc w:val="center"/>
        <w:rPr>
          <w:sz w:val="30"/>
          <w:szCs w:val="30"/>
        </w:rPr>
      </w:pPr>
      <w:r>
        <w:rPr>
          <w:noProof/>
          <w:sz w:val="30"/>
          <w:szCs w:val="30"/>
          <w:lang w:eastAsia="ru-RU"/>
        </w:rPr>
        <w:drawing>
          <wp:inline distT="0" distB="0" distL="0" distR="0">
            <wp:extent cx="3829050" cy="1095375"/>
            <wp:effectExtent l="19050" t="0" r="0" b="0"/>
            <wp:docPr id="989" name="Рисунок 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98"/>
                    <pic:cNvPicPr>
                      <a:picLocks noChangeAspect="1" noChangeArrowheads="1"/>
                    </pic:cNvPicPr>
                  </pic:nvPicPr>
                  <pic:blipFill>
                    <a:blip r:embed="rId1830" cstate="print"/>
                    <a:srcRect/>
                    <a:stretch>
                      <a:fillRect/>
                    </a:stretch>
                  </pic:blipFill>
                  <pic:spPr bwMode="auto">
                    <a:xfrm>
                      <a:off x="0" y="0"/>
                      <a:ext cx="3829050" cy="1095375"/>
                    </a:xfrm>
                    <a:prstGeom prst="rect">
                      <a:avLst/>
                    </a:prstGeom>
                    <a:noFill/>
                    <a:ln w="9525">
                      <a:noFill/>
                      <a:miter lim="800000"/>
                      <a:headEnd/>
                      <a:tailEnd/>
                    </a:ln>
                  </pic:spPr>
                </pic:pic>
              </a:graphicData>
            </a:graphic>
          </wp:inline>
        </w:drawing>
      </w:r>
    </w:p>
    <w:p w:rsidR="008809E2" w:rsidRPr="00982D4B" w:rsidRDefault="008809E2" w:rsidP="00390F31">
      <w:pPr>
        <w:pStyle w:val="ad"/>
        <w:spacing w:after="120" w:line="288" w:lineRule="auto"/>
        <w:jc w:val="center"/>
        <w:rPr>
          <w:sz w:val="30"/>
          <w:szCs w:val="30"/>
        </w:rPr>
      </w:pPr>
      <w:r w:rsidRPr="00982D4B">
        <w:rPr>
          <w:sz w:val="30"/>
          <w:szCs w:val="30"/>
        </w:rPr>
        <w:t>Рис</w:t>
      </w:r>
      <w:r w:rsidR="00F37CAA" w:rsidRPr="00982D4B">
        <w:rPr>
          <w:sz w:val="30"/>
          <w:szCs w:val="30"/>
        </w:rPr>
        <w:t>.</w:t>
      </w:r>
      <w:r w:rsidRPr="00982D4B">
        <w:rPr>
          <w:sz w:val="30"/>
          <w:szCs w:val="30"/>
        </w:rPr>
        <w:t xml:space="preserve"> </w:t>
      </w:r>
      <w:r w:rsidR="00877EB4" w:rsidRPr="00982D4B">
        <w:rPr>
          <w:sz w:val="30"/>
          <w:szCs w:val="30"/>
        </w:rPr>
        <w:t>5</w:t>
      </w:r>
      <w:r w:rsidRPr="00982D4B">
        <w:rPr>
          <w:sz w:val="30"/>
          <w:szCs w:val="30"/>
        </w:rPr>
        <w:t>.</w:t>
      </w:r>
      <w:r w:rsidR="00877EB4" w:rsidRPr="00982D4B">
        <w:rPr>
          <w:sz w:val="30"/>
          <w:szCs w:val="30"/>
        </w:rPr>
        <w:t>17</w:t>
      </w:r>
      <w:r w:rsidR="00F37CAA" w:rsidRPr="00982D4B">
        <w:rPr>
          <w:sz w:val="30"/>
          <w:szCs w:val="30"/>
        </w:rPr>
        <w:t>.</w:t>
      </w:r>
      <w:r w:rsidRPr="00982D4B">
        <w:rPr>
          <w:sz w:val="30"/>
          <w:szCs w:val="30"/>
        </w:rPr>
        <w:t xml:space="preserve"> Нелинейная система с обратной связью</w:t>
      </w:r>
    </w:p>
    <w:p w:rsidR="00F37CAA" w:rsidRPr="00982D4B" w:rsidRDefault="00C527D1" w:rsidP="00B93324">
      <w:pPr>
        <w:spacing w:line="288" w:lineRule="auto"/>
        <w:rPr>
          <w:rFonts w:eastAsia="Times New Roman"/>
          <w:sz w:val="30"/>
          <w:szCs w:val="30"/>
          <w:lang w:eastAsia="ru-RU"/>
        </w:rPr>
      </w:pPr>
      <w:r w:rsidRPr="00982D4B">
        <w:rPr>
          <w:rFonts w:eastAsia="Times New Roman"/>
          <w:sz w:val="30"/>
          <w:szCs w:val="30"/>
          <w:lang w:eastAsia="ru-RU"/>
        </w:rPr>
        <w:t xml:space="preserve">Пусть </w:t>
      </w:r>
      <w:r w:rsidR="008809E2" w:rsidRPr="00982D4B">
        <w:rPr>
          <w:rFonts w:eastAsia="Times New Roman"/>
          <w:sz w:val="30"/>
          <w:szCs w:val="30"/>
          <w:lang w:eastAsia="ru-RU"/>
        </w:rPr>
        <w:t>статическая характеристика</w:t>
      </w:r>
      <w:r w:rsidRPr="00982D4B">
        <w:rPr>
          <w:rFonts w:eastAsia="Times New Roman"/>
          <w:sz w:val="30"/>
          <w:szCs w:val="30"/>
          <w:lang w:eastAsia="ru-RU"/>
        </w:rPr>
        <w:t xml:space="preserve"> </w:t>
      </w:r>
      <w:r w:rsidR="00F37CAA" w:rsidRPr="00982D4B">
        <w:rPr>
          <w:rFonts w:eastAsia="Times New Roman"/>
          <w:sz w:val="30"/>
          <w:szCs w:val="30"/>
          <w:lang w:eastAsia="ru-RU"/>
        </w:rPr>
        <w:t>Ф</w:t>
      </w:r>
      <w:r w:rsidRPr="00982D4B">
        <w:rPr>
          <w:rFonts w:eastAsia="Times New Roman"/>
          <w:sz w:val="30"/>
          <w:szCs w:val="30"/>
          <w:lang w:eastAsia="ru-RU"/>
        </w:rPr>
        <w:t>(</w:t>
      </w:r>
      <w:r w:rsidR="00F37CAA" w:rsidRPr="00982D4B">
        <w:rPr>
          <w:rFonts w:eastAsia="Times New Roman"/>
          <w:i/>
          <w:iCs/>
          <w:sz w:val="30"/>
          <w:szCs w:val="30"/>
          <w:lang w:eastAsia="ru-RU"/>
        </w:rPr>
        <w:t>е</w:t>
      </w:r>
      <w:r w:rsidRPr="00982D4B">
        <w:rPr>
          <w:rFonts w:eastAsia="Times New Roman"/>
          <w:sz w:val="30"/>
          <w:szCs w:val="30"/>
          <w:lang w:eastAsia="ru-RU"/>
        </w:rPr>
        <w:t xml:space="preserve">) безынерционного </w:t>
      </w:r>
      <w:r w:rsidR="008809E2" w:rsidRPr="00982D4B">
        <w:rPr>
          <w:rFonts w:eastAsia="Times New Roman"/>
          <w:sz w:val="30"/>
          <w:szCs w:val="30"/>
          <w:lang w:eastAsia="ru-RU"/>
        </w:rPr>
        <w:t>нелинейного элемента</w:t>
      </w:r>
      <w:r w:rsidRPr="00982D4B">
        <w:rPr>
          <w:rFonts w:eastAsia="Times New Roman"/>
          <w:sz w:val="30"/>
          <w:szCs w:val="30"/>
          <w:lang w:eastAsia="ru-RU"/>
        </w:rPr>
        <w:t xml:space="preserve"> удовлетворяет следующим условиям:</w:t>
      </w:r>
      <w:r w:rsidR="00B93324" w:rsidRPr="00982D4B">
        <w:rPr>
          <w:rFonts w:eastAsia="Times New Roman"/>
          <w:sz w:val="30"/>
          <w:szCs w:val="30"/>
          <w:lang w:eastAsia="ru-RU"/>
        </w:rPr>
        <w:t xml:space="preserve"> </w:t>
      </w:r>
      <w:r w:rsidRPr="00982D4B">
        <w:rPr>
          <w:rFonts w:eastAsia="Times New Roman"/>
          <w:sz w:val="30"/>
          <w:szCs w:val="30"/>
          <w:lang w:eastAsia="ru-RU"/>
        </w:rPr>
        <w:t>однозначна и непрерывна;</w:t>
      </w:r>
      <w:r w:rsidR="00B93324" w:rsidRPr="00982D4B">
        <w:rPr>
          <w:rFonts w:eastAsia="Times New Roman"/>
          <w:sz w:val="30"/>
          <w:szCs w:val="30"/>
          <w:lang w:eastAsia="ru-RU"/>
        </w:rPr>
        <w:t xml:space="preserve"> </w:t>
      </w:r>
      <w:r w:rsidR="00F37CAA" w:rsidRPr="00982D4B">
        <w:rPr>
          <w:sz w:val="30"/>
          <w:szCs w:val="30"/>
        </w:rPr>
        <w:t>Ф(0) = 0</w:t>
      </w:r>
      <w:r w:rsidR="00F37CAA" w:rsidRPr="00982D4B">
        <w:rPr>
          <w:rFonts w:eastAsia="Times New Roman"/>
          <w:noProof/>
          <w:sz w:val="30"/>
          <w:szCs w:val="30"/>
          <w:lang w:eastAsia="ru-RU"/>
        </w:rPr>
        <w:t>;</w:t>
      </w:r>
      <w:r w:rsidR="00B93324" w:rsidRPr="00982D4B">
        <w:rPr>
          <w:rFonts w:eastAsia="Times New Roman"/>
          <w:noProof/>
          <w:sz w:val="30"/>
          <w:szCs w:val="30"/>
          <w:lang w:eastAsia="ru-RU"/>
        </w:rPr>
        <w:t xml:space="preserve"> </w:t>
      </w:r>
      <w:r w:rsidR="00F37CAA" w:rsidRPr="00982D4B">
        <w:rPr>
          <w:i/>
          <w:sz w:val="30"/>
          <w:szCs w:val="30"/>
          <w:lang w:val="en-US"/>
        </w:rPr>
        <w:t>e</w:t>
      </w:r>
      <w:r w:rsidR="00F37CAA" w:rsidRPr="00982D4B">
        <w:rPr>
          <w:sz w:val="30"/>
          <w:szCs w:val="30"/>
        </w:rPr>
        <w:t>∙Ф(</w:t>
      </w:r>
      <w:r w:rsidR="00F37CAA" w:rsidRPr="00982D4B">
        <w:rPr>
          <w:i/>
          <w:sz w:val="30"/>
          <w:szCs w:val="30"/>
          <w:lang w:val="en-US"/>
        </w:rPr>
        <w:t>e</w:t>
      </w:r>
      <w:r w:rsidR="00F37CAA" w:rsidRPr="00982D4B">
        <w:rPr>
          <w:sz w:val="30"/>
          <w:szCs w:val="30"/>
        </w:rPr>
        <w:t xml:space="preserve">) </w:t>
      </w:r>
      <w:r w:rsidR="00390F31" w:rsidRPr="00982D4B">
        <w:rPr>
          <w:sz w:val="30"/>
          <w:szCs w:val="30"/>
        </w:rPr>
        <w:t xml:space="preserve">&gt; </w:t>
      </w:r>
      <w:r w:rsidR="00F37CAA" w:rsidRPr="00982D4B">
        <w:rPr>
          <w:sz w:val="30"/>
          <w:szCs w:val="30"/>
        </w:rPr>
        <w:t>0,</w:t>
      </w:r>
      <w:r w:rsidR="00B93324" w:rsidRPr="00982D4B">
        <w:rPr>
          <w:sz w:val="30"/>
          <w:szCs w:val="30"/>
        </w:rPr>
        <w:t xml:space="preserve"> </w:t>
      </w:r>
      <w:r w:rsidRPr="00982D4B">
        <w:rPr>
          <w:rFonts w:eastAsia="Times New Roman"/>
          <w:sz w:val="30"/>
          <w:szCs w:val="30"/>
          <w:lang w:eastAsia="ru-RU"/>
        </w:rPr>
        <w:t>т.</w:t>
      </w:r>
      <w:r w:rsidR="00F37CAA" w:rsidRPr="00982D4B">
        <w:rPr>
          <w:rFonts w:eastAsia="Times New Roman"/>
          <w:sz w:val="30"/>
          <w:szCs w:val="30"/>
          <w:lang w:eastAsia="ru-RU"/>
        </w:rPr>
        <w:t xml:space="preserve"> </w:t>
      </w:r>
      <w:r w:rsidRPr="00982D4B">
        <w:rPr>
          <w:rFonts w:eastAsia="Times New Roman"/>
          <w:sz w:val="30"/>
          <w:szCs w:val="30"/>
          <w:lang w:eastAsia="ru-RU"/>
        </w:rPr>
        <w:t xml:space="preserve">е. график </w:t>
      </w:r>
      <w:r w:rsidR="00F37CAA" w:rsidRPr="00982D4B">
        <w:rPr>
          <w:rFonts w:eastAsia="Times New Roman"/>
          <w:sz w:val="30"/>
          <w:szCs w:val="30"/>
          <w:lang w:eastAsia="ru-RU"/>
        </w:rPr>
        <w:t>характеристики</w:t>
      </w:r>
      <w:r w:rsidRPr="00982D4B">
        <w:rPr>
          <w:rFonts w:eastAsia="Times New Roman"/>
          <w:sz w:val="30"/>
          <w:szCs w:val="30"/>
          <w:lang w:eastAsia="ru-RU"/>
        </w:rPr>
        <w:t xml:space="preserve"> проходит через начало координат и располагается в первом и третьем квадрантах. Для этого практически важного случая А. И. Лурье и В. Н. Постников предложили следующую форму функции Ляпунова (квадратичная форма </w:t>
      </w:r>
      <w:r w:rsidR="002E447F" w:rsidRPr="00982D4B">
        <w:rPr>
          <w:rFonts w:eastAsia="Times New Roman"/>
          <w:sz w:val="30"/>
          <w:szCs w:val="30"/>
          <w:lang w:eastAsia="ru-RU"/>
        </w:rPr>
        <w:t xml:space="preserve">от </w:t>
      </w:r>
      <w:r w:rsidR="002E447F" w:rsidRPr="00982D4B">
        <w:rPr>
          <w:rFonts w:eastAsia="Times New Roman"/>
          <w:i/>
          <w:sz w:val="30"/>
          <w:szCs w:val="30"/>
          <w:lang w:eastAsia="ru-RU"/>
        </w:rPr>
        <w:t>е</w:t>
      </w:r>
      <w:r w:rsidR="002E447F" w:rsidRPr="00982D4B">
        <w:rPr>
          <w:rFonts w:eastAsia="Times New Roman"/>
          <w:sz w:val="30"/>
          <w:szCs w:val="30"/>
          <w:lang w:eastAsia="ru-RU"/>
        </w:rPr>
        <w:t xml:space="preserve"> </w:t>
      </w:r>
      <w:r w:rsidRPr="00982D4B">
        <w:rPr>
          <w:rFonts w:eastAsia="Times New Roman"/>
          <w:sz w:val="30"/>
          <w:szCs w:val="30"/>
          <w:lang w:eastAsia="ru-RU"/>
        </w:rPr>
        <w:t>плюс интеграл от нелинейности):</w:t>
      </w:r>
    </w:p>
    <w:p w:rsidR="0065417F" w:rsidRPr="00982D4B" w:rsidRDefault="00A83DEB" w:rsidP="00271556">
      <w:pPr>
        <w:spacing w:line="288" w:lineRule="auto"/>
        <w:ind w:firstLine="0"/>
        <w:jc w:val="center"/>
        <w:rPr>
          <w:rFonts w:eastAsia="Times New Roman"/>
          <w:sz w:val="30"/>
          <w:szCs w:val="30"/>
          <w:lang w:eastAsia="ru-RU"/>
        </w:rPr>
      </w:pPr>
      <w:r>
        <w:rPr>
          <w:rFonts w:eastAsia="Times New Roman"/>
          <w:noProof/>
          <w:sz w:val="30"/>
          <w:szCs w:val="30"/>
          <w:lang w:eastAsia="ru-RU"/>
        </w:rPr>
        <w:object w:dxaOrig="5260" w:dyaOrig="440">
          <v:shape id="_x0000_s13300" type="#_x0000_t75" style="position:absolute;left:0;text-align:left;margin-left:427.9pt;margin-top:8.5pt;width:39.85pt;height:19.4pt;z-index:251758592;mso-position-horizontal:right">
            <v:imagedata r:id="rId1831" o:title=""/>
          </v:shape>
          <o:OLEObject Type="Embed" ProgID="Equation.DSMT4" ShapeID="_x0000_s13300" DrawAspect="Content" ObjectID="_1613372247" r:id="rId1832"/>
        </w:object>
      </w:r>
      <w:r w:rsidR="002E447F" w:rsidRPr="00982D4B">
        <w:rPr>
          <w:rFonts w:eastAsia="Times New Roman"/>
          <w:position w:val="-38"/>
          <w:sz w:val="30"/>
          <w:szCs w:val="30"/>
          <w:lang w:eastAsia="ru-RU"/>
        </w:rPr>
        <w:object w:dxaOrig="3200" w:dyaOrig="900">
          <v:shape id="_x0000_i1850" type="#_x0000_t75" style="width:159.75pt;height:45pt" o:ole="">
            <v:imagedata r:id="rId1833" o:title=""/>
          </v:shape>
          <o:OLEObject Type="Embed" ProgID="Equation.DSMT4" ShapeID="_x0000_i1850" DrawAspect="Content" ObjectID="_1613371981" r:id="rId1834"/>
        </w:object>
      </w:r>
      <w:r w:rsidR="00877EB4" w:rsidRPr="00982D4B">
        <w:rPr>
          <w:rFonts w:eastAsia="Times New Roman"/>
          <w:sz w:val="30"/>
          <w:szCs w:val="30"/>
          <w:lang w:eastAsia="ru-RU"/>
        </w:rPr>
        <w:t>.</w:t>
      </w:r>
    </w:p>
    <w:p w:rsidR="00390F31" w:rsidRPr="00982D4B" w:rsidRDefault="00C527D1" w:rsidP="00F37CAA">
      <w:pPr>
        <w:spacing w:line="288" w:lineRule="auto"/>
        <w:rPr>
          <w:rFonts w:eastAsia="Times New Roman"/>
          <w:i/>
          <w:sz w:val="30"/>
          <w:szCs w:val="30"/>
          <w:lang w:eastAsia="ru-RU"/>
        </w:rPr>
      </w:pPr>
      <w:r w:rsidRPr="00982D4B">
        <w:rPr>
          <w:rFonts w:eastAsia="Times New Roman"/>
          <w:i/>
          <w:sz w:val="30"/>
          <w:szCs w:val="30"/>
          <w:lang w:eastAsia="ru-RU"/>
        </w:rPr>
        <w:t>Пример</w:t>
      </w:r>
      <w:r w:rsidR="00390F31" w:rsidRPr="00982D4B">
        <w:rPr>
          <w:rFonts w:eastAsia="Times New Roman"/>
          <w:i/>
          <w:sz w:val="30"/>
          <w:szCs w:val="30"/>
          <w:lang w:eastAsia="ru-RU"/>
        </w:rPr>
        <w:t>.</w:t>
      </w:r>
    </w:p>
    <w:p w:rsidR="0065417F" w:rsidRPr="00982D4B" w:rsidRDefault="00390F31" w:rsidP="00F37CAA">
      <w:pPr>
        <w:spacing w:line="288" w:lineRule="auto"/>
        <w:rPr>
          <w:rFonts w:eastAsia="Times New Roman"/>
          <w:sz w:val="30"/>
          <w:szCs w:val="30"/>
          <w:lang w:eastAsia="ru-RU"/>
        </w:rPr>
      </w:pPr>
      <w:r w:rsidRPr="00982D4B">
        <w:rPr>
          <w:rFonts w:eastAsia="Times New Roman"/>
          <w:sz w:val="30"/>
          <w:szCs w:val="30"/>
          <w:lang w:eastAsia="ru-RU"/>
        </w:rPr>
        <w:t>Пусть линейная часть</w:t>
      </w:r>
      <w:r w:rsidR="00C527D1" w:rsidRPr="00982D4B">
        <w:rPr>
          <w:rFonts w:eastAsia="Times New Roman"/>
          <w:sz w:val="30"/>
          <w:szCs w:val="30"/>
          <w:lang w:eastAsia="ru-RU"/>
        </w:rPr>
        <w:t xml:space="preserve"> системы имеет передаточную функцию</w:t>
      </w:r>
      <w:r w:rsidRPr="00982D4B">
        <w:rPr>
          <w:rFonts w:eastAsia="Times New Roman"/>
          <w:sz w:val="30"/>
          <w:szCs w:val="30"/>
          <w:lang w:eastAsia="ru-RU"/>
        </w:rPr>
        <w:t xml:space="preserve"> </w:t>
      </w:r>
      <w:r w:rsidR="00005F6D" w:rsidRPr="00982D4B">
        <w:rPr>
          <w:rFonts w:eastAsia="Times New Roman"/>
          <w:sz w:val="30"/>
          <w:szCs w:val="30"/>
          <w:lang w:eastAsia="ru-RU"/>
        </w:rPr>
        <w:br/>
      </w:r>
      <w:r w:rsidRPr="00982D4B">
        <w:rPr>
          <w:rFonts w:eastAsia="Times New Roman"/>
          <w:i/>
          <w:sz w:val="30"/>
          <w:szCs w:val="30"/>
          <w:lang w:val="en-US" w:eastAsia="ru-RU"/>
        </w:rPr>
        <w:t>G</w:t>
      </w:r>
      <w:r w:rsidRPr="00982D4B">
        <w:rPr>
          <w:rFonts w:eastAsia="Times New Roman"/>
          <w:sz w:val="30"/>
          <w:szCs w:val="30"/>
          <w:lang w:eastAsia="ru-RU"/>
        </w:rPr>
        <w:t>(</w:t>
      </w:r>
      <w:r w:rsidRPr="00982D4B">
        <w:rPr>
          <w:rFonts w:eastAsia="Times New Roman"/>
          <w:i/>
          <w:sz w:val="30"/>
          <w:szCs w:val="30"/>
          <w:lang w:val="en-US" w:eastAsia="ru-RU"/>
        </w:rPr>
        <w:t>p</w:t>
      </w:r>
      <w:r w:rsidRPr="00982D4B">
        <w:rPr>
          <w:rFonts w:eastAsia="Times New Roman"/>
          <w:sz w:val="30"/>
          <w:szCs w:val="30"/>
          <w:lang w:eastAsia="ru-RU"/>
        </w:rPr>
        <w:t xml:space="preserve">) = </w:t>
      </w:r>
      <w:r w:rsidRPr="00982D4B">
        <w:rPr>
          <w:rFonts w:eastAsia="Times New Roman"/>
          <w:i/>
          <w:sz w:val="30"/>
          <w:szCs w:val="30"/>
          <w:lang w:val="en-US" w:eastAsia="ru-RU"/>
        </w:rPr>
        <w:t>k</w:t>
      </w:r>
      <w:r w:rsidRPr="00982D4B">
        <w:rPr>
          <w:rFonts w:eastAsia="Times New Roman"/>
          <w:sz w:val="30"/>
          <w:szCs w:val="30"/>
          <w:lang w:eastAsia="ru-RU"/>
        </w:rPr>
        <w:t>/(</w:t>
      </w:r>
      <w:r w:rsidRPr="00982D4B">
        <w:rPr>
          <w:rFonts w:eastAsia="Times New Roman"/>
          <w:i/>
          <w:sz w:val="30"/>
          <w:szCs w:val="30"/>
          <w:lang w:val="en-US" w:eastAsia="ru-RU"/>
        </w:rPr>
        <w:t>Tp</w:t>
      </w:r>
      <w:r w:rsidRPr="00982D4B">
        <w:rPr>
          <w:rFonts w:eastAsia="Times New Roman"/>
          <w:sz w:val="30"/>
          <w:szCs w:val="30"/>
          <w:lang w:eastAsia="ru-RU"/>
        </w:rPr>
        <w:t xml:space="preserve"> + 1), </w:t>
      </w:r>
      <w:r w:rsidR="00C527D1" w:rsidRPr="00982D4B">
        <w:rPr>
          <w:rFonts w:eastAsia="Times New Roman"/>
          <w:sz w:val="30"/>
          <w:szCs w:val="30"/>
          <w:lang w:eastAsia="ru-RU"/>
        </w:rPr>
        <w:t xml:space="preserve">а </w:t>
      </w:r>
      <w:r w:rsidRPr="00982D4B">
        <w:rPr>
          <w:rFonts w:eastAsia="Times New Roman"/>
          <w:sz w:val="30"/>
          <w:szCs w:val="30"/>
          <w:lang w:eastAsia="ru-RU"/>
        </w:rPr>
        <w:t>нелинейный элемент</w:t>
      </w:r>
      <w:r w:rsidR="00C527D1" w:rsidRPr="00982D4B">
        <w:rPr>
          <w:rFonts w:eastAsia="Times New Roman"/>
          <w:sz w:val="30"/>
          <w:szCs w:val="30"/>
          <w:lang w:eastAsia="ru-RU"/>
        </w:rPr>
        <w:t xml:space="preserve"> удовлетворяет приведенным условиям. При отсутствии воздействия (</w:t>
      </w:r>
      <w:r w:rsidRPr="00982D4B">
        <w:rPr>
          <w:rFonts w:eastAsia="Times New Roman"/>
          <w:i/>
          <w:iCs/>
          <w:sz w:val="30"/>
          <w:szCs w:val="30"/>
          <w:lang w:val="en-US" w:eastAsia="ru-RU"/>
        </w:rPr>
        <w:t>y</w:t>
      </w:r>
      <w:r w:rsidRPr="00982D4B">
        <w:rPr>
          <w:rFonts w:eastAsia="Times New Roman"/>
          <w:i/>
          <w:iCs/>
          <w:sz w:val="30"/>
          <w:szCs w:val="30"/>
          <w:lang w:eastAsia="ru-RU"/>
        </w:rPr>
        <w:t>*</w:t>
      </w:r>
      <w:r w:rsidR="00C527D1" w:rsidRPr="00982D4B">
        <w:rPr>
          <w:rFonts w:eastAsia="Times New Roman"/>
          <w:sz w:val="30"/>
          <w:szCs w:val="30"/>
          <w:lang w:eastAsia="ru-RU"/>
        </w:rPr>
        <w:t xml:space="preserve"> = 0) положению равновесия системы соответствует </w:t>
      </w:r>
      <w:r w:rsidRPr="00982D4B">
        <w:rPr>
          <w:rFonts w:eastAsia="Times New Roman"/>
          <w:sz w:val="30"/>
          <w:szCs w:val="30"/>
          <w:lang w:eastAsia="ru-RU"/>
        </w:rPr>
        <w:t xml:space="preserve">значение </w:t>
      </w:r>
      <w:r w:rsidR="00005F6D" w:rsidRPr="00982D4B">
        <w:rPr>
          <w:rFonts w:eastAsia="Times New Roman"/>
          <w:i/>
          <w:iCs/>
          <w:sz w:val="30"/>
          <w:szCs w:val="30"/>
          <w:lang w:eastAsia="ru-RU"/>
        </w:rPr>
        <w:t>е</w:t>
      </w:r>
      <w:r w:rsidR="00C527D1" w:rsidRPr="00982D4B">
        <w:rPr>
          <w:rFonts w:eastAsia="Times New Roman"/>
          <w:sz w:val="30"/>
          <w:szCs w:val="30"/>
          <w:lang w:eastAsia="ru-RU"/>
        </w:rPr>
        <w:t xml:space="preserve"> = 0.</w:t>
      </w:r>
    </w:p>
    <w:p w:rsidR="0065417F" w:rsidRPr="00982D4B" w:rsidRDefault="00C527D1" w:rsidP="00F37CAA">
      <w:pPr>
        <w:spacing w:line="288" w:lineRule="auto"/>
        <w:rPr>
          <w:rFonts w:eastAsia="Times New Roman"/>
          <w:sz w:val="30"/>
          <w:szCs w:val="30"/>
          <w:lang w:eastAsia="ru-RU"/>
        </w:rPr>
      </w:pPr>
      <w:r w:rsidRPr="00982D4B">
        <w:rPr>
          <w:rFonts w:eastAsia="Times New Roman"/>
          <w:sz w:val="30"/>
          <w:szCs w:val="30"/>
          <w:lang w:eastAsia="ru-RU"/>
        </w:rPr>
        <w:t>Дифференциальное уравнение системы первого порядка в форме Коши запишется так:</w:t>
      </w:r>
    </w:p>
    <w:p w:rsidR="0065417F" w:rsidRPr="00982D4B" w:rsidRDefault="00A65EA8" w:rsidP="00DB0710">
      <w:pPr>
        <w:spacing w:line="288" w:lineRule="auto"/>
        <w:ind w:firstLine="0"/>
        <w:jc w:val="center"/>
        <w:rPr>
          <w:rFonts w:eastAsia="Times New Roman"/>
          <w:sz w:val="30"/>
          <w:szCs w:val="30"/>
          <w:lang w:eastAsia="ru-RU"/>
        </w:rPr>
      </w:pPr>
      <w:r w:rsidRPr="00982D4B">
        <w:rPr>
          <w:rFonts w:eastAsia="Times New Roman"/>
          <w:position w:val="-28"/>
          <w:sz w:val="30"/>
          <w:szCs w:val="30"/>
          <w:lang w:eastAsia="ru-RU"/>
        </w:rPr>
        <w:object w:dxaOrig="2500" w:dyaOrig="740">
          <v:shape id="_x0000_i1851" type="#_x0000_t75" style="width:125.25pt;height:36.75pt" o:ole="">
            <v:imagedata r:id="rId1835" o:title=""/>
          </v:shape>
          <o:OLEObject Type="Embed" ProgID="Equation.3" ShapeID="_x0000_i1851" DrawAspect="Content" ObjectID="_1613371982" r:id="rId1836"/>
        </w:object>
      </w:r>
    </w:p>
    <w:p w:rsidR="0065417F" w:rsidRPr="00982D4B" w:rsidRDefault="00C527D1" w:rsidP="00F37CAA">
      <w:pPr>
        <w:spacing w:line="288" w:lineRule="auto"/>
        <w:rPr>
          <w:rFonts w:eastAsia="Times New Roman"/>
          <w:sz w:val="30"/>
          <w:szCs w:val="30"/>
          <w:lang w:eastAsia="ru-RU"/>
        </w:rPr>
      </w:pPr>
      <w:r w:rsidRPr="00982D4B">
        <w:rPr>
          <w:rFonts w:eastAsia="Times New Roman"/>
          <w:sz w:val="30"/>
          <w:szCs w:val="30"/>
          <w:lang w:eastAsia="ru-RU"/>
        </w:rPr>
        <w:t>Выберем следующую функцию Ляпунова:</w:t>
      </w:r>
    </w:p>
    <w:p w:rsidR="0065417F" w:rsidRPr="00982D4B" w:rsidRDefault="00A65EA8" w:rsidP="00877EB4">
      <w:pPr>
        <w:spacing w:line="288" w:lineRule="auto"/>
        <w:ind w:firstLine="0"/>
        <w:jc w:val="center"/>
        <w:rPr>
          <w:rFonts w:eastAsia="Times New Roman"/>
          <w:sz w:val="30"/>
          <w:szCs w:val="30"/>
          <w:lang w:eastAsia="ru-RU"/>
        </w:rPr>
      </w:pPr>
      <w:r w:rsidRPr="00982D4B">
        <w:rPr>
          <w:rFonts w:eastAsia="Times New Roman"/>
          <w:position w:val="-38"/>
          <w:sz w:val="30"/>
          <w:szCs w:val="30"/>
          <w:lang w:eastAsia="ru-RU"/>
        </w:rPr>
        <w:object w:dxaOrig="2900" w:dyaOrig="920">
          <v:shape id="_x0000_i1852" type="#_x0000_t75" style="width:145.5pt;height:45.75pt" o:ole="">
            <v:imagedata r:id="rId1837" o:title=""/>
          </v:shape>
          <o:OLEObject Type="Embed" ProgID="Equation.3" ShapeID="_x0000_i1852" DrawAspect="Content" ObjectID="_1613371983" r:id="rId1838"/>
        </w:object>
      </w:r>
      <w:r w:rsidR="00C527D1" w:rsidRPr="00982D4B">
        <w:rPr>
          <w:rFonts w:eastAsia="Times New Roman"/>
          <w:sz w:val="30"/>
          <w:szCs w:val="30"/>
          <w:lang w:eastAsia="ru-RU"/>
        </w:rPr>
        <w:t>.</w:t>
      </w:r>
    </w:p>
    <w:p w:rsidR="0065417F" w:rsidRPr="00982D4B" w:rsidRDefault="00C527D1" w:rsidP="00F37CAA">
      <w:pPr>
        <w:spacing w:line="288" w:lineRule="auto"/>
        <w:rPr>
          <w:rFonts w:eastAsia="Times New Roman"/>
          <w:sz w:val="30"/>
          <w:szCs w:val="30"/>
          <w:lang w:eastAsia="ru-RU"/>
        </w:rPr>
      </w:pPr>
      <w:r w:rsidRPr="00982D4B">
        <w:rPr>
          <w:rFonts w:eastAsia="Times New Roman"/>
          <w:sz w:val="30"/>
          <w:szCs w:val="30"/>
          <w:lang w:eastAsia="ru-RU"/>
        </w:rPr>
        <w:t>Продифференцируем эту функцию по времени</w:t>
      </w:r>
      <w:r w:rsidR="00DB0710" w:rsidRPr="00982D4B">
        <w:rPr>
          <w:rFonts w:eastAsia="Times New Roman"/>
          <w:sz w:val="30"/>
          <w:szCs w:val="30"/>
          <w:lang w:eastAsia="ru-RU"/>
        </w:rPr>
        <w:t>, получим</w:t>
      </w:r>
      <w:r w:rsidRPr="00982D4B">
        <w:rPr>
          <w:rFonts w:eastAsia="Times New Roman"/>
          <w:sz w:val="30"/>
          <w:szCs w:val="30"/>
          <w:lang w:eastAsia="ru-RU"/>
        </w:rPr>
        <w:t>:</w:t>
      </w:r>
    </w:p>
    <w:p w:rsidR="00DB0710" w:rsidRPr="00982D4B" w:rsidRDefault="00A65EA8" w:rsidP="00877EB4">
      <w:pPr>
        <w:spacing w:line="288" w:lineRule="auto"/>
        <w:ind w:firstLine="0"/>
        <w:jc w:val="center"/>
        <w:rPr>
          <w:rFonts w:eastAsia="Times New Roman"/>
          <w:sz w:val="30"/>
          <w:szCs w:val="30"/>
          <w:lang w:eastAsia="ru-RU"/>
        </w:rPr>
      </w:pPr>
      <w:r w:rsidRPr="00982D4B">
        <w:rPr>
          <w:rFonts w:eastAsia="Times New Roman"/>
          <w:position w:val="-28"/>
          <w:sz w:val="30"/>
          <w:szCs w:val="30"/>
          <w:lang w:eastAsia="ru-RU"/>
        </w:rPr>
        <w:object w:dxaOrig="4340" w:dyaOrig="740">
          <v:shape id="_x0000_i1853" type="#_x0000_t75" style="width:216.75pt;height:36.75pt" o:ole="">
            <v:imagedata r:id="rId1839" o:title=""/>
          </v:shape>
          <o:OLEObject Type="Embed" ProgID="Equation.3" ShapeID="_x0000_i1853" DrawAspect="Content" ObjectID="_1613371984" r:id="rId1840"/>
        </w:object>
      </w:r>
    </w:p>
    <w:p w:rsidR="008F540E" w:rsidRPr="00982D4B" w:rsidRDefault="00C527D1" w:rsidP="00F37CAA">
      <w:pPr>
        <w:spacing w:line="288" w:lineRule="auto"/>
        <w:rPr>
          <w:rFonts w:eastAsia="Times New Roman"/>
          <w:sz w:val="30"/>
          <w:szCs w:val="30"/>
          <w:lang w:eastAsia="ru-RU"/>
        </w:rPr>
      </w:pPr>
      <w:r w:rsidRPr="00982D4B">
        <w:rPr>
          <w:rFonts w:eastAsia="Times New Roman"/>
          <w:sz w:val="30"/>
          <w:szCs w:val="30"/>
          <w:lang w:eastAsia="ru-RU"/>
        </w:rPr>
        <w:t xml:space="preserve">Получили отрицательно-определенную функцию </w:t>
      </w:r>
      <w:r w:rsidRPr="00982D4B">
        <w:rPr>
          <w:rFonts w:eastAsia="Times New Roman"/>
          <w:i/>
          <w:iCs/>
          <w:sz w:val="30"/>
          <w:szCs w:val="30"/>
          <w:lang w:eastAsia="ru-RU"/>
        </w:rPr>
        <w:t>W</w:t>
      </w:r>
      <w:r w:rsidRPr="00982D4B">
        <w:rPr>
          <w:rFonts w:eastAsia="Times New Roman"/>
          <w:sz w:val="30"/>
          <w:szCs w:val="30"/>
          <w:lang w:eastAsia="ru-RU"/>
        </w:rPr>
        <w:t>(</w:t>
      </w:r>
      <w:r w:rsidR="00271556" w:rsidRPr="00982D4B">
        <w:rPr>
          <w:rFonts w:eastAsia="Times New Roman"/>
          <w:i/>
          <w:iCs/>
          <w:sz w:val="30"/>
          <w:szCs w:val="30"/>
          <w:lang w:eastAsia="ru-RU"/>
        </w:rPr>
        <w:t>е</w:t>
      </w:r>
      <w:r w:rsidRPr="00982D4B">
        <w:rPr>
          <w:rFonts w:eastAsia="Times New Roman"/>
          <w:sz w:val="30"/>
          <w:szCs w:val="30"/>
          <w:lang w:eastAsia="ru-RU"/>
        </w:rPr>
        <w:t xml:space="preserve">), что позволяет сделать вывод об асимптотической устойчивости положения равновесия. Кроме того, замечаем, что функция </w:t>
      </w:r>
      <w:r w:rsidR="0086090C" w:rsidRPr="00982D4B">
        <w:rPr>
          <w:rFonts w:eastAsia="Times New Roman"/>
          <w:position w:val="-16"/>
          <w:sz w:val="30"/>
          <w:szCs w:val="30"/>
          <w:lang w:eastAsia="ru-RU"/>
        </w:rPr>
        <w:object w:dxaOrig="660" w:dyaOrig="460">
          <v:shape id="_x0000_i1854" type="#_x0000_t75" style="width:33pt;height:23.25pt" o:ole="">
            <v:imagedata r:id="rId1841" o:title=""/>
          </v:shape>
          <o:OLEObject Type="Embed" ProgID="Equation.DSMT4" ShapeID="_x0000_i1854" DrawAspect="Content" ObjectID="_1613371985" r:id="rId1842"/>
        </w:object>
      </w:r>
      <w:r w:rsidRPr="00982D4B">
        <w:rPr>
          <w:rFonts w:eastAsia="Times New Roman"/>
          <w:sz w:val="30"/>
          <w:szCs w:val="30"/>
          <w:lang w:eastAsia="ru-RU"/>
        </w:rPr>
        <w:t xml:space="preserve"> определена для всех </w:t>
      </w:r>
      <w:r w:rsidR="00271556" w:rsidRPr="00982D4B">
        <w:rPr>
          <w:rFonts w:eastAsia="Times New Roman"/>
          <w:i/>
          <w:iCs/>
          <w:sz w:val="30"/>
          <w:szCs w:val="30"/>
          <w:lang w:eastAsia="ru-RU"/>
        </w:rPr>
        <w:t>е</w:t>
      </w:r>
      <w:r w:rsidRPr="00982D4B">
        <w:rPr>
          <w:rFonts w:eastAsia="Times New Roman"/>
          <w:i/>
          <w:iCs/>
          <w:sz w:val="30"/>
          <w:szCs w:val="30"/>
          <w:lang w:eastAsia="ru-RU"/>
        </w:rPr>
        <w:t xml:space="preserve"> </w:t>
      </w:r>
      <w:r w:rsidRPr="00982D4B">
        <w:rPr>
          <w:rFonts w:eastAsia="Times New Roman"/>
          <w:sz w:val="30"/>
          <w:szCs w:val="30"/>
          <w:lang w:eastAsia="ru-RU"/>
        </w:rPr>
        <w:t xml:space="preserve">и при </w:t>
      </w:r>
      <w:r w:rsidR="00271556" w:rsidRPr="00982D4B">
        <w:rPr>
          <w:rFonts w:eastAsia="Times New Roman"/>
          <w:position w:val="-14"/>
          <w:sz w:val="30"/>
          <w:szCs w:val="30"/>
          <w:lang w:eastAsia="ru-RU"/>
        </w:rPr>
        <w:object w:dxaOrig="859" w:dyaOrig="420">
          <v:shape id="_x0000_i1855" type="#_x0000_t75" style="width:42.75pt;height:21pt" o:ole="">
            <v:imagedata r:id="rId1843" o:title=""/>
          </v:shape>
          <o:OLEObject Type="Embed" ProgID="Equation.3" ShapeID="_x0000_i1855" DrawAspect="Content" ObjectID="_1613371986" r:id="rId1844"/>
        </w:object>
      </w:r>
      <w:r w:rsidR="00271556" w:rsidRPr="00982D4B">
        <w:rPr>
          <w:rFonts w:eastAsia="Times New Roman"/>
          <w:position w:val="-10"/>
          <w:sz w:val="30"/>
          <w:szCs w:val="30"/>
          <w:lang w:eastAsia="ru-RU"/>
        </w:rPr>
        <w:object w:dxaOrig="1140" w:dyaOrig="360">
          <v:shape id="_x0000_i1856" type="#_x0000_t75" style="width:57pt;height:18pt" o:ole="">
            <v:imagedata r:id="rId1845" o:title=""/>
          </v:shape>
          <o:OLEObject Type="Embed" ProgID="Equation.3" ShapeID="_x0000_i1856" DrawAspect="Content" ObjectID="_1613371987" r:id="rId1846"/>
        </w:object>
      </w:r>
      <w:r w:rsidRPr="00982D4B">
        <w:rPr>
          <w:rFonts w:eastAsia="Times New Roman"/>
          <w:sz w:val="30"/>
          <w:szCs w:val="30"/>
          <w:lang w:eastAsia="ru-RU"/>
        </w:rPr>
        <w:t xml:space="preserve">. Поэтому положение равновесия асимптотически устойчиво в целом. Наконец, обратим внимание на то, что полученный результат справедлив для целого класса нелинейных функций </w:t>
      </w:r>
      <w:r w:rsidR="00271556" w:rsidRPr="00982D4B">
        <w:rPr>
          <w:rFonts w:eastAsia="Times New Roman"/>
          <w:noProof/>
          <w:sz w:val="30"/>
          <w:szCs w:val="30"/>
          <w:lang w:eastAsia="ru-RU"/>
        </w:rPr>
        <w:t>Ф(</w:t>
      </w:r>
      <w:r w:rsidR="00271556" w:rsidRPr="00982D4B">
        <w:rPr>
          <w:rFonts w:eastAsia="Times New Roman"/>
          <w:i/>
          <w:noProof/>
          <w:sz w:val="30"/>
          <w:szCs w:val="30"/>
          <w:lang w:eastAsia="ru-RU"/>
        </w:rPr>
        <w:t>е</w:t>
      </w:r>
      <w:r w:rsidR="00271556" w:rsidRPr="00982D4B">
        <w:rPr>
          <w:rFonts w:eastAsia="Times New Roman"/>
          <w:noProof/>
          <w:sz w:val="30"/>
          <w:szCs w:val="30"/>
          <w:lang w:eastAsia="ru-RU"/>
        </w:rPr>
        <w:t>)</w:t>
      </w:r>
      <w:r w:rsidRPr="00982D4B">
        <w:rPr>
          <w:rFonts w:eastAsia="Times New Roman"/>
          <w:sz w:val="30"/>
          <w:szCs w:val="30"/>
          <w:lang w:eastAsia="ru-RU"/>
        </w:rPr>
        <w:t>, удовлетворяющих введенным выше ограничениям.</w:t>
      </w:r>
    </w:p>
    <w:p w:rsidR="00271556" w:rsidRPr="00982D4B" w:rsidRDefault="00271556" w:rsidP="0071353F">
      <w:pPr>
        <w:spacing w:line="288" w:lineRule="auto"/>
        <w:rPr>
          <w:bCs/>
          <w:sz w:val="30"/>
          <w:szCs w:val="30"/>
        </w:rPr>
      </w:pPr>
      <w:r w:rsidRPr="00982D4B">
        <w:rPr>
          <w:sz w:val="30"/>
          <w:szCs w:val="30"/>
        </w:rPr>
        <w:t xml:space="preserve">Таким образом, условия устойчивости не зависят от конкретного вида нелинейности и начальных условий. Устойчивость, не зависящая от начальных условий, называется </w:t>
      </w:r>
      <w:r w:rsidRPr="00982D4B">
        <w:rPr>
          <w:bCs/>
          <w:sz w:val="30"/>
          <w:szCs w:val="30"/>
        </w:rPr>
        <w:t>устойчивостью в целом</w:t>
      </w:r>
      <w:r w:rsidR="00B93324" w:rsidRPr="00982D4B">
        <w:rPr>
          <w:bCs/>
          <w:sz w:val="30"/>
          <w:szCs w:val="30"/>
        </w:rPr>
        <w:t>. Устойчивость</w:t>
      </w:r>
      <w:r w:rsidRPr="00982D4B">
        <w:rPr>
          <w:sz w:val="30"/>
          <w:szCs w:val="30"/>
        </w:rPr>
        <w:t>, не зависящая от конкретного вида нелинейности</w:t>
      </w:r>
      <w:r w:rsidR="00B93324" w:rsidRPr="00982D4B">
        <w:rPr>
          <w:sz w:val="30"/>
          <w:szCs w:val="30"/>
        </w:rPr>
        <w:t>,</w:t>
      </w:r>
      <w:r w:rsidRPr="00982D4B">
        <w:rPr>
          <w:sz w:val="30"/>
          <w:szCs w:val="30"/>
        </w:rPr>
        <w:t xml:space="preserve"> </w:t>
      </w:r>
      <w:r w:rsidR="00B93324" w:rsidRPr="00982D4B">
        <w:rPr>
          <w:sz w:val="30"/>
          <w:szCs w:val="30"/>
        </w:rPr>
        <w:t>называется</w:t>
      </w:r>
      <w:r w:rsidRPr="00982D4B">
        <w:rPr>
          <w:bCs/>
          <w:sz w:val="30"/>
          <w:szCs w:val="30"/>
        </w:rPr>
        <w:t xml:space="preserve"> абсолютной устойчивостью.</w:t>
      </w:r>
    </w:p>
    <w:p w:rsidR="00BC2EA6" w:rsidRPr="00982D4B" w:rsidRDefault="00C527D1" w:rsidP="00BC2EA6">
      <w:pPr>
        <w:spacing w:before="120" w:line="288" w:lineRule="auto"/>
        <w:ind w:firstLine="720"/>
        <w:rPr>
          <w:sz w:val="30"/>
          <w:szCs w:val="30"/>
        </w:rPr>
      </w:pPr>
      <w:r w:rsidRPr="00982D4B">
        <w:rPr>
          <w:rFonts w:eastAsia="Times New Roman"/>
          <w:sz w:val="30"/>
          <w:szCs w:val="30"/>
          <w:lang w:eastAsia="ru-RU"/>
        </w:rPr>
        <w:t xml:space="preserve">Асимптотическую устойчивость в целом для класса нелинейностей называют </w:t>
      </w:r>
      <w:r w:rsidRPr="00982D4B">
        <w:rPr>
          <w:rFonts w:eastAsia="Times New Roman"/>
          <w:iCs/>
          <w:sz w:val="30"/>
          <w:szCs w:val="30"/>
          <w:lang w:eastAsia="ru-RU"/>
        </w:rPr>
        <w:t xml:space="preserve">абсолютной устойчивостью. </w:t>
      </w:r>
      <w:r w:rsidRPr="00982D4B">
        <w:rPr>
          <w:rFonts w:eastAsia="Times New Roman"/>
          <w:sz w:val="30"/>
          <w:szCs w:val="30"/>
          <w:lang w:eastAsia="ru-RU"/>
        </w:rPr>
        <w:t>В рассмотренном примере системы первого порядка положение равновесия абсолютно устойчиво.</w:t>
      </w:r>
    </w:p>
    <w:p w:rsidR="00A369A6" w:rsidRPr="00982D4B" w:rsidRDefault="003A3855" w:rsidP="00A369A6">
      <w:pPr>
        <w:spacing w:before="240" w:after="120"/>
        <w:ind w:firstLine="0"/>
        <w:jc w:val="center"/>
        <w:outlineLvl w:val="2"/>
        <w:rPr>
          <w:b/>
          <w:i/>
          <w:sz w:val="30"/>
          <w:szCs w:val="30"/>
        </w:rPr>
      </w:pPr>
      <w:bookmarkStart w:id="105" w:name="_Toc509137358"/>
      <w:r w:rsidRPr="00982D4B">
        <w:rPr>
          <w:b/>
          <w:i/>
          <w:sz w:val="30"/>
          <w:szCs w:val="30"/>
        </w:rPr>
        <w:t>5</w:t>
      </w:r>
      <w:r w:rsidR="00A369A6" w:rsidRPr="00982D4B">
        <w:rPr>
          <w:b/>
          <w:i/>
          <w:sz w:val="30"/>
          <w:szCs w:val="30"/>
        </w:rPr>
        <w:t>.</w:t>
      </w:r>
      <w:r w:rsidR="003E334B" w:rsidRPr="00982D4B">
        <w:rPr>
          <w:b/>
          <w:i/>
          <w:sz w:val="30"/>
          <w:szCs w:val="30"/>
        </w:rPr>
        <w:t>3</w:t>
      </w:r>
      <w:r w:rsidR="00A369A6" w:rsidRPr="00982D4B">
        <w:rPr>
          <w:b/>
          <w:i/>
          <w:sz w:val="30"/>
          <w:szCs w:val="30"/>
        </w:rPr>
        <w:t>.</w:t>
      </w:r>
      <w:r w:rsidRPr="00982D4B">
        <w:rPr>
          <w:b/>
          <w:i/>
          <w:sz w:val="30"/>
          <w:szCs w:val="30"/>
        </w:rPr>
        <w:t>4</w:t>
      </w:r>
      <w:r w:rsidR="00A369A6" w:rsidRPr="00982D4B">
        <w:rPr>
          <w:b/>
          <w:i/>
          <w:sz w:val="30"/>
          <w:szCs w:val="30"/>
        </w:rPr>
        <w:t xml:space="preserve"> Критерий В.М. Попова</w:t>
      </w:r>
      <w:bookmarkEnd w:id="105"/>
    </w:p>
    <w:p w:rsidR="00A369A6" w:rsidRPr="00982D4B" w:rsidRDefault="00BC2EA6" w:rsidP="00BC2EA6">
      <w:pPr>
        <w:spacing w:before="120" w:line="288" w:lineRule="auto"/>
        <w:ind w:firstLine="720"/>
        <w:rPr>
          <w:sz w:val="30"/>
          <w:szCs w:val="30"/>
        </w:rPr>
      </w:pPr>
      <w:r w:rsidRPr="00982D4B">
        <w:rPr>
          <w:sz w:val="30"/>
          <w:szCs w:val="30"/>
        </w:rPr>
        <w:t>Задачу исследования абсолютной устойчивости системы с одной однозначной нелинейностью можно решить с помощью частотного критерия Попова. При этом</w:t>
      </w:r>
      <w:r w:rsidR="00A369A6" w:rsidRPr="00982D4B">
        <w:rPr>
          <w:sz w:val="30"/>
          <w:szCs w:val="30"/>
        </w:rPr>
        <w:t xml:space="preserve"> </w:t>
      </w:r>
      <w:r w:rsidRPr="00982D4B">
        <w:rPr>
          <w:sz w:val="30"/>
          <w:szCs w:val="30"/>
        </w:rPr>
        <w:t>используются</w:t>
      </w:r>
      <w:r w:rsidR="00A369A6" w:rsidRPr="00982D4B">
        <w:rPr>
          <w:sz w:val="30"/>
          <w:szCs w:val="30"/>
        </w:rPr>
        <w:t xml:space="preserve"> прием</w:t>
      </w:r>
      <w:r w:rsidRPr="00982D4B">
        <w:rPr>
          <w:sz w:val="30"/>
          <w:szCs w:val="30"/>
        </w:rPr>
        <w:t>ы</w:t>
      </w:r>
      <w:r w:rsidR="00A369A6" w:rsidRPr="00982D4B">
        <w:rPr>
          <w:sz w:val="30"/>
          <w:szCs w:val="30"/>
        </w:rPr>
        <w:t>, аналогичны</w:t>
      </w:r>
      <w:r w:rsidRPr="00982D4B">
        <w:rPr>
          <w:sz w:val="30"/>
          <w:szCs w:val="30"/>
        </w:rPr>
        <w:t>е</w:t>
      </w:r>
      <w:r w:rsidR="00A369A6" w:rsidRPr="00982D4B">
        <w:rPr>
          <w:sz w:val="30"/>
          <w:szCs w:val="30"/>
        </w:rPr>
        <w:t xml:space="preserve"> частотным способам исследования устойчивости линейных систем.</w:t>
      </w:r>
    </w:p>
    <w:p w:rsidR="0071353F" w:rsidRPr="00982D4B" w:rsidRDefault="00A369A6" w:rsidP="00A369A6">
      <w:pPr>
        <w:spacing w:line="288" w:lineRule="auto"/>
        <w:ind w:firstLine="720"/>
        <w:rPr>
          <w:sz w:val="30"/>
          <w:szCs w:val="30"/>
        </w:rPr>
      </w:pPr>
      <w:r w:rsidRPr="00982D4B">
        <w:rPr>
          <w:sz w:val="30"/>
          <w:szCs w:val="30"/>
        </w:rPr>
        <w:t xml:space="preserve">Если в системе автоматического регулирования имеется лишь одна однозначная нелинейность </w:t>
      </w:r>
      <w:r w:rsidRPr="00982D4B">
        <w:rPr>
          <w:i/>
          <w:sz w:val="30"/>
          <w:szCs w:val="30"/>
          <w:lang w:val="en-US"/>
        </w:rPr>
        <w:t>z</w:t>
      </w:r>
      <w:r w:rsidRPr="00982D4B">
        <w:rPr>
          <w:i/>
          <w:sz w:val="30"/>
          <w:szCs w:val="30"/>
        </w:rPr>
        <w:t xml:space="preserve"> </w:t>
      </w:r>
      <w:r w:rsidRPr="00982D4B">
        <w:rPr>
          <w:sz w:val="30"/>
          <w:szCs w:val="30"/>
        </w:rPr>
        <w:t>= Ф(</w:t>
      </w:r>
      <w:r w:rsidRPr="00982D4B">
        <w:rPr>
          <w:i/>
          <w:sz w:val="30"/>
          <w:szCs w:val="30"/>
          <w:lang w:val="en-US"/>
        </w:rPr>
        <w:t>e</w:t>
      </w:r>
      <w:r w:rsidRPr="00982D4B">
        <w:rPr>
          <w:sz w:val="30"/>
          <w:szCs w:val="30"/>
        </w:rPr>
        <w:t>), то можно объединить вместе все остальные (линейные) звенья системы и представить ее</w:t>
      </w:r>
      <w:r w:rsidR="0071353F" w:rsidRPr="00982D4B">
        <w:rPr>
          <w:sz w:val="30"/>
          <w:szCs w:val="30"/>
        </w:rPr>
        <w:t>, как показано на рис. 5</w:t>
      </w:r>
      <w:r w:rsidRPr="00982D4B">
        <w:rPr>
          <w:sz w:val="30"/>
          <w:szCs w:val="30"/>
        </w:rPr>
        <w:t>.</w:t>
      </w:r>
      <w:r w:rsidR="0071353F" w:rsidRPr="00982D4B">
        <w:rPr>
          <w:sz w:val="30"/>
          <w:szCs w:val="30"/>
        </w:rPr>
        <w:t>17</w:t>
      </w:r>
      <w:r w:rsidR="00271556" w:rsidRPr="00982D4B">
        <w:rPr>
          <w:sz w:val="30"/>
          <w:szCs w:val="30"/>
        </w:rPr>
        <w:t>.</w:t>
      </w:r>
    </w:p>
    <w:p w:rsidR="00A369A6" w:rsidRPr="00982D4B" w:rsidRDefault="00A369A6" w:rsidP="00A369A6">
      <w:pPr>
        <w:spacing w:line="288" w:lineRule="auto"/>
        <w:ind w:firstLine="720"/>
        <w:rPr>
          <w:sz w:val="30"/>
          <w:szCs w:val="30"/>
        </w:rPr>
      </w:pPr>
      <w:r w:rsidRPr="00982D4B">
        <w:rPr>
          <w:sz w:val="30"/>
          <w:szCs w:val="30"/>
        </w:rPr>
        <w:lastRenderedPageBreak/>
        <w:t xml:space="preserve">Пусть нелинейность </w:t>
      </w:r>
      <w:r w:rsidRPr="00982D4B">
        <w:rPr>
          <w:i/>
          <w:sz w:val="30"/>
          <w:szCs w:val="30"/>
          <w:lang w:val="en-US"/>
        </w:rPr>
        <w:t>z</w:t>
      </w:r>
      <w:r w:rsidRPr="00982D4B">
        <w:rPr>
          <w:i/>
          <w:sz w:val="30"/>
          <w:szCs w:val="30"/>
        </w:rPr>
        <w:t xml:space="preserve"> </w:t>
      </w:r>
      <w:r w:rsidRPr="00982D4B">
        <w:rPr>
          <w:sz w:val="30"/>
          <w:szCs w:val="30"/>
        </w:rPr>
        <w:t>= Ф(</w:t>
      </w:r>
      <w:r w:rsidRPr="00982D4B">
        <w:rPr>
          <w:i/>
          <w:sz w:val="30"/>
          <w:szCs w:val="30"/>
          <w:lang w:val="en-US"/>
        </w:rPr>
        <w:t>e</w:t>
      </w:r>
      <w:r w:rsidRPr="00982D4B">
        <w:rPr>
          <w:sz w:val="30"/>
          <w:szCs w:val="30"/>
        </w:rPr>
        <w:t xml:space="preserve">) имеет любое очертание, не выходящее за пределы заданного угла </w:t>
      </w:r>
      <w:r w:rsidRPr="00982D4B">
        <w:rPr>
          <w:sz w:val="30"/>
          <w:szCs w:val="30"/>
          <w:lang w:val="en-US"/>
        </w:rPr>
        <w:t>arctg</w:t>
      </w:r>
      <w:r w:rsidRPr="00982D4B">
        <w:rPr>
          <w:sz w:val="30"/>
          <w:szCs w:val="30"/>
        </w:rPr>
        <w:t xml:space="preserve"> </w:t>
      </w:r>
      <w:r w:rsidRPr="00982D4B">
        <w:rPr>
          <w:i/>
          <w:sz w:val="30"/>
          <w:szCs w:val="30"/>
          <w:lang w:val="en-US"/>
        </w:rPr>
        <w:t>k</w:t>
      </w:r>
      <w:r w:rsidRPr="00982D4B">
        <w:rPr>
          <w:i/>
          <w:sz w:val="30"/>
          <w:szCs w:val="30"/>
        </w:rPr>
        <w:t xml:space="preserve"> </w:t>
      </w:r>
      <w:r w:rsidRPr="00982D4B">
        <w:rPr>
          <w:sz w:val="30"/>
          <w:szCs w:val="30"/>
        </w:rPr>
        <w:t>(рис</w:t>
      </w:r>
      <w:r w:rsidR="0071353F" w:rsidRPr="00982D4B">
        <w:rPr>
          <w:sz w:val="30"/>
          <w:szCs w:val="30"/>
        </w:rPr>
        <w:t>. 5.18</w:t>
      </w:r>
      <w:r w:rsidRPr="00982D4B">
        <w:rPr>
          <w:sz w:val="30"/>
          <w:szCs w:val="30"/>
        </w:rPr>
        <w:t xml:space="preserve">), т. е. при любом </w:t>
      </w:r>
      <w:r w:rsidRPr="00982D4B">
        <w:rPr>
          <w:i/>
          <w:sz w:val="30"/>
          <w:szCs w:val="30"/>
          <w:lang w:val="en-US"/>
        </w:rPr>
        <w:t>e</w:t>
      </w:r>
      <w:r w:rsidRPr="00982D4B">
        <w:rPr>
          <w:i/>
          <w:sz w:val="30"/>
          <w:szCs w:val="30"/>
        </w:rPr>
        <w:t xml:space="preserve"> </w:t>
      </w:r>
      <w:r w:rsidRPr="00982D4B">
        <w:rPr>
          <w:sz w:val="30"/>
          <w:szCs w:val="30"/>
        </w:rPr>
        <w:t>&gt; 0 Ф(</w:t>
      </w:r>
      <w:r w:rsidRPr="00982D4B">
        <w:rPr>
          <w:i/>
          <w:sz w:val="30"/>
          <w:szCs w:val="30"/>
          <w:lang w:val="en-US"/>
        </w:rPr>
        <w:t>e</w:t>
      </w:r>
      <w:r w:rsidRPr="00982D4B">
        <w:rPr>
          <w:sz w:val="30"/>
          <w:szCs w:val="30"/>
        </w:rPr>
        <w:t xml:space="preserve">) &lt; </w:t>
      </w:r>
      <w:r w:rsidRPr="00982D4B">
        <w:rPr>
          <w:i/>
          <w:sz w:val="30"/>
          <w:szCs w:val="30"/>
          <w:lang w:val="en-US"/>
        </w:rPr>
        <w:t>ke</w:t>
      </w:r>
      <w:r w:rsidRPr="00982D4B">
        <w:rPr>
          <w:sz w:val="30"/>
          <w:szCs w:val="30"/>
        </w:rPr>
        <w:t xml:space="preserve">, а при </w:t>
      </w:r>
      <w:r w:rsidRPr="00982D4B">
        <w:rPr>
          <w:i/>
          <w:sz w:val="30"/>
          <w:szCs w:val="30"/>
          <w:lang w:val="en-US"/>
        </w:rPr>
        <w:t>e</w:t>
      </w:r>
      <w:r w:rsidRPr="00982D4B">
        <w:rPr>
          <w:i/>
          <w:sz w:val="30"/>
          <w:szCs w:val="30"/>
        </w:rPr>
        <w:t xml:space="preserve"> </w:t>
      </w:r>
      <w:r w:rsidRPr="00982D4B">
        <w:rPr>
          <w:sz w:val="30"/>
          <w:szCs w:val="30"/>
        </w:rPr>
        <w:t>&gt; 0 Ф(</w:t>
      </w:r>
      <w:r w:rsidRPr="00982D4B">
        <w:rPr>
          <w:i/>
          <w:sz w:val="30"/>
          <w:szCs w:val="30"/>
          <w:lang w:val="en-US"/>
        </w:rPr>
        <w:t>e</w:t>
      </w:r>
      <w:r w:rsidRPr="00982D4B">
        <w:rPr>
          <w:sz w:val="30"/>
          <w:szCs w:val="30"/>
        </w:rPr>
        <w:t xml:space="preserve">) &gt; </w:t>
      </w:r>
      <w:r w:rsidRPr="00982D4B">
        <w:rPr>
          <w:i/>
          <w:sz w:val="30"/>
          <w:szCs w:val="30"/>
          <w:lang w:val="en-US"/>
        </w:rPr>
        <w:t>ke</w:t>
      </w:r>
      <w:r w:rsidRPr="00982D4B">
        <w:rPr>
          <w:sz w:val="30"/>
          <w:szCs w:val="30"/>
        </w:rPr>
        <w:t>.</w:t>
      </w:r>
    </w:p>
    <w:p w:rsidR="0071353F" w:rsidRPr="00982D4B" w:rsidRDefault="00263F48" w:rsidP="0071353F">
      <w:pPr>
        <w:spacing w:line="288" w:lineRule="auto"/>
        <w:ind w:firstLine="0"/>
        <w:jc w:val="center"/>
        <w:rPr>
          <w:sz w:val="30"/>
          <w:szCs w:val="30"/>
        </w:rPr>
      </w:pPr>
      <w:r>
        <w:rPr>
          <w:noProof/>
          <w:sz w:val="30"/>
          <w:szCs w:val="30"/>
          <w:lang w:eastAsia="ru-RU"/>
        </w:rPr>
        <w:drawing>
          <wp:inline distT="0" distB="0" distL="0" distR="0">
            <wp:extent cx="2333625" cy="1866900"/>
            <wp:effectExtent l="19050" t="0" r="9525" b="0"/>
            <wp:docPr id="998" name="Рисунок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6"/>
                    <pic:cNvPicPr>
                      <a:picLocks noChangeAspect="1" noChangeArrowheads="1"/>
                    </pic:cNvPicPr>
                  </pic:nvPicPr>
                  <pic:blipFill>
                    <a:blip r:embed="rId1847" cstate="print"/>
                    <a:srcRect/>
                    <a:stretch>
                      <a:fillRect/>
                    </a:stretch>
                  </pic:blipFill>
                  <pic:spPr bwMode="auto">
                    <a:xfrm>
                      <a:off x="0" y="0"/>
                      <a:ext cx="2333625" cy="1866900"/>
                    </a:xfrm>
                    <a:prstGeom prst="rect">
                      <a:avLst/>
                    </a:prstGeom>
                    <a:noFill/>
                    <a:ln w="9525">
                      <a:noFill/>
                      <a:miter lim="800000"/>
                      <a:headEnd/>
                      <a:tailEnd/>
                    </a:ln>
                  </pic:spPr>
                </pic:pic>
              </a:graphicData>
            </a:graphic>
          </wp:inline>
        </w:drawing>
      </w:r>
    </w:p>
    <w:p w:rsidR="00A369A6" w:rsidRPr="00982D4B" w:rsidRDefault="00A369A6" w:rsidP="00A369A6">
      <w:pPr>
        <w:pStyle w:val="ad"/>
        <w:spacing w:after="120" w:line="288" w:lineRule="auto"/>
        <w:jc w:val="center"/>
        <w:rPr>
          <w:sz w:val="30"/>
          <w:szCs w:val="30"/>
        </w:rPr>
      </w:pPr>
      <w:r w:rsidRPr="00982D4B">
        <w:rPr>
          <w:sz w:val="30"/>
          <w:szCs w:val="30"/>
        </w:rPr>
        <w:t>Рис</w:t>
      </w:r>
      <w:r w:rsidR="0071353F" w:rsidRPr="00982D4B">
        <w:rPr>
          <w:sz w:val="30"/>
          <w:szCs w:val="30"/>
        </w:rPr>
        <w:t>. 5.18.</w:t>
      </w:r>
      <w:r w:rsidRPr="00982D4B">
        <w:rPr>
          <w:sz w:val="30"/>
          <w:szCs w:val="30"/>
        </w:rPr>
        <w:t xml:space="preserve"> Вид рассматриваемой нелинейности</w:t>
      </w:r>
    </w:p>
    <w:p w:rsidR="00A369A6" w:rsidRPr="00982D4B" w:rsidRDefault="00A369A6" w:rsidP="0071353F">
      <w:pPr>
        <w:spacing w:line="288" w:lineRule="auto"/>
        <w:ind w:firstLine="720"/>
        <w:rPr>
          <w:sz w:val="30"/>
          <w:szCs w:val="30"/>
        </w:rPr>
      </w:pPr>
      <w:r w:rsidRPr="00982D4B">
        <w:rPr>
          <w:sz w:val="30"/>
          <w:szCs w:val="30"/>
        </w:rPr>
        <w:t xml:space="preserve">Пусть многочлен </w:t>
      </w: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 (характеристический полином линейной части системы) имеет все корни с отрицательными вещественными частями. Тогда</w:t>
      </w:r>
      <w:r w:rsidR="00B66835" w:rsidRPr="00982D4B">
        <w:rPr>
          <w:sz w:val="30"/>
          <w:szCs w:val="30"/>
        </w:rPr>
        <w:t>,</w:t>
      </w:r>
      <w:r w:rsidRPr="00982D4B">
        <w:rPr>
          <w:sz w:val="30"/>
          <w:szCs w:val="30"/>
        </w:rPr>
        <w:t xml:space="preserve"> согласно </w:t>
      </w:r>
      <w:r w:rsidRPr="00982D4B">
        <w:rPr>
          <w:i/>
          <w:sz w:val="30"/>
          <w:szCs w:val="30"/>
        </w:rPr>
        <w:t>теореме В.М. Попова</w:t>
      </w:r>
      <w:r w:rsidR="00B66835" w:rsidRPr="00982D4B">
        <w:rPr>
          <w:i/>
          <w:sz w:val="30"/>
          <w:szCs w:val="30"/>
        </w:rPr>
        <w:t>,</w:t>
      </w:r>
      <w:r w:rsidRPr="00982D4B">
        <w:rPr>
          <w:i/>
          <w:sz w:val="30"/>
          <w:szCs w:val="30"/>
        </w:rPr>
        <w:t xml:space="preserve"> </w:t>
      </w:r>
      <w:r w:rsidRPr="00982D4B">
        <w:rPr>
          <w:sz w:val="30"/>
          <w:szCs w:val="30"/>
        </w:rPr>
        <w:t xml:space="preserve">для доказательства устойчивости нелинейной системы достаточно подобрать такое конечное действительное число </w:t>
      </w:r>
      <w:r w:rsidRPr="00982D4B">
        <w:rPr>
          <w:i/>
          <w:sz w:val="30"/>
          <w:szCs w:val="30"/>
          <w:lang w:val="en-US"/>
        </w:rPr>
        <w:t>h</w:t>
      </w:r>
      <w:r w:rsidRPr="00982D4B">
        <w:rPr>
          <w:sz w:val="30"/>
          <w:szCs w:val="30"/>
        </w:rPr>
        <w:t>, при котором для всех</w:t>
      </w:r>
      <w:r w:rsidR="0071353F" w:rsidRPr="00982D4B">
        <w:rPr>
          <w:sz w:val="30"/>
          <w:szCs w:val="30"/>
        </w:rPr>
        <w:t xml:space="preserve"> </w:t>
      </w:r>
      <w:r w:rsidRPr="00982D4B">
        <w:rPr>
          <w:sz w:val="30"/>
          <w:szCs w:val="30"/>
        </w:rPr>
        <w:sym w:font="Symbol" w:char="F077"/>
      </w:r>
      <w:r w:rsidRPr="00982D4B">
        <w:rPr>
          <w:sz w:val="30"/>
          <w:szCs w:val="30"/>
        </w:rPr>
        <w:t xml:space="preserve"> </w:t>
      </w:r>
      <w:r w:rsidRPr="00982D4B">
        <w:rPr>
          <w:sz w:val="30"/>
          <w:szCs w:val="30"/>
        </w:rPr>
        <w:sym w:font="Symbol" w:char="F0B3"/>
      </w:r>
      <w:r w:rsidRPr="00982D4B">
        <w:rPr>
          <w:sz w:val="30"/>
          <w:szCs w:val="30"/>
        </w:rPr>
        <w:t xml:space="preserve"> 0 выполняется неравенство</w:t>
      </w:r>
    </w:p>
    <w:p w:rsidR="00A369A6" w:rsidRPr="00982D4B" w:rsidRDefault="00A83DEB" w:rsidP="0071353F">
      <w:pPr>
        <w:tabs>
          <w:tab w:val="left" w:pos="2835"/>
        </w:tabs>
        <w:spacing w:line="288" w:lineRule="auto"/>
        <w:ind w:firstLine="0"/>
        <w:jc w:val="center"/>
        <w:rPr>
          <w:sz w:val="30"/>
          <w:szCs w:val="30"/>
        </w:rPr>
      </w:pPr>
      <w:r>
        <w:rPr>
          <w:noProof/>
          <w:sz w:val="30"/>
          <w:szCs w:val="30"/>
          <w:lang w:eastAsia="ru-RU"/>
        </w:rPr>
        <w:object w:dxaOrig="5260" w:dyaOrig="440">
          <v:shape id="_x0000_s13301" type="#_x0000_t75" style="position:absolute;left:0;text-align:left;margin-left:415.65pt;margin-top:8.05pt;width:37.85pt;height:19.4pt;z-index:251759616">
            <v:imagedata r:id="rId1848" o:title=""/>
          </v:shape>
          <o:OLEObject Type="Embed" ProgID="Equation.DSMT4" ShapeID="_x0000_s13301" DrawAspect="Content" ObjectID="_1613372248" r:id="rId1849"/>
        </w:object>
      </w:r>
      <w:r w:rsidR="00A65EA8" w:rsidRPr="00982D4B">
        <w:rPr>
          <w:position w:val="-28"/>
          <w:sz w:val="30"/>
          <w:szCs w:val="30"/>
        </w:rPr>
        <w:object w:dxaOrig="3360" w:dyaOrig="740">
          <v:shape id="_x0000_i1858" type="#_x0000_t75" style="width:167.25pt;height:36.75pt" o:ole="">
            <v:imagedata r:id="rId1850" o:title=""/>
          </v:shape>
          <o:OLEObject Type="Embed" ProgID="Equation.3" ShapeID="_x0000_i1858" DrawAspect="Content" ObjectID="_1613371988" r:id="rId1851"/>
        </w:object>
      </w:r>
    </w:p>
    <w:p w:rsidR="00A369A6" w:rsidRPr="00982D4B" w:rsidRDefault="00A369A6" w:rsidP="00A369A6">
      <w:pPr>
        <w:spacing w:line="288" w:lineRule="auto"/>
        <w:ind w:firstLine="0"/>
        <w:rPr>
          <w:sz w:val="30"/>
          <w:szCs w:val="30"/>
        </w:rPr>
      </w:pPr>
      <w:r w:rsidRPr="00982D4B">
        <w:rPr>
          <w:sz w:val="30"/>
          <w:szCs w:val="30"/>
        </w:rPr>
        <w:t xml:space="preserve">где </w:t>
      </w:r>
      <w:r w:rsidRPr="00982D4B">
        <w:rPr>
          <w:i/>
          <w:sz w:val="30"/>
          <w:szCs w:val="30"/>
          <w:lang w:val="en-US"/>
        </w:rPr>
        <w:t>G</w:t>
      </w:r>
      <w:r w:rsidRPr="00982D4B">
        <w:rPr>
          <w:i/>
          <w:sz w:val="30"/>
          <w:szCs w:val="30"/>
        </w:rPr>
        <w:t>(</w:t>
      </w:r>
      <w:r w:rsidRPr="00982D4B">
        <w:rPr>
          <w:i/>
          <w:sz w:val="30"/>
          <w:szCs w:val="30"/>
          <w:lang w:val="en-US"/>
        </w:rPr>
        <w:t>i</w:t>
      </w:r>
      <w:r w:rsidRPr="00982D4B">
        <w:rPr>
          <w:sz w:val="30"/>
          <w:szCs w:val="30"/>
          <w:lang w:val="en-US"/>
        </w:rPr>
        <w:sym w:font="Symbol" w:char="F077"/>
      </w:r>
      <w:r w:rsidRPr="00982D4B">
        <w:rPr>
          <w:i/>
          <w:sz w:val="30"/>
          <w:szCs w:val="30"/>
        </w:rPr>
        <w:t xml:space="preserve">) – </w:t>
      </w:r>
      <w:r w:rsidRPr="00982D4B">
        <w:rPr>
          <w:sz w:val="30"/>
          <w:szCs w:val="30"/>
        </w:rPr>
        <w:t>амплитудно-фазовая частотная характеристика линейной части системы.</w:t>
      </w:r>
    </w:p>
    <w:p w:rsidR="00A369A6" w:rsidRPr="00982D4B" w:rsidRDefault="00A369A6" w:rsidP="00A369A6">
      <w:pPr>
        <w:spacing w:line="288" w:lineRule="auto"/>
        <w:ind w:firstLine="720"/>
        <w:rPr>
          <w:sz w:val="30"/>
          <w:szCs w:val="30"/>
        </w:rPr>
      </w:pPr>
      <w:r w:rsidRPr="00982D4B">
        <w:rPr>
          <w:sz w:val="30"/>
          <w:szCs w:val="30"/>
        </w:rPr>
        <w:t xml:space="preserve">При наличии одного нулевого полюса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 xml:space="preserve">) требуется еще, чтобы </w:t>
      </w:r>
      <w:r w:rsidRPr="00982D4B">
        <w:rPr>
          <w:i/>
          <w:sz w:val="30"/>
          <w:szCs w:val="30"/>
          <w:lang w:val="en-US"/>
        </w:rPr>
        <w:t>Im</w:t>
      </w:r>
      <w:r w:rsidR="00DA4C6E" w:rsidRPr="00982D4B">
        <w:rPr>
          <w:i/>
          <w:sz w:val="30"/>
          <w:szCs w:val="30"/>
        </w:rPr>
        <w:t> </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w:t>
      </w:r>
      <w:r w:rsidR="00B66835" w:rsidRPr="00982D4B">
        <w:rPr>
          <w:sz w:val="30"/>
          <w:szCs w:val="30"/>
        </w:rPr>
        <w:t xml:space="preserve"> </w:t>
      </w:r>
      <w:r w:rsidRPr="00982D4B">
        <w:rPr>
          <w:sz w:val="30"/>
          <w:szCs w:val="30"/>
          <w:lang w:val="en-US"/>
        </w:rPr>
        <w:sym w:font="Symbol" w:char="F0AE"/>
      </w:r>
      <w:r w:rsidR="00B66835" w:rsidRPr="00982D4B">
        <w:rPr>
          <w:sz w:val="30"/>
          <w:szCs w:val="30"/>
        </w:rPr>
        <w:t xml:space="preserve"> –</w:t>
      </w:r>
      <w:r w:rsidRPr="00982D4B">
        <w:rPr>
          <w:sz w:val="30"/>
          <w:szCs w:val="30"/>
        </w:rPr>
        <w:sym w:font="Symbol" w:char="F0A5"/>
      </w:r>
      <w:r w:rsidRPr="00982D4B">
        <w:rPr>
          <w:sz w:val="30"/>
          <w:szCs w:val="30"/>
        </w:rPr>
        <w:t xml:space="preserve"> при </w:t>
      </w:r>
      <w:r w:rsidRPr="00982D4B">
        <w:rPr>
          <w:sz w:val="30"/>
          <w:szCs w:val="30"/>
          <w:lang w:val="en-US"/>
        </w:rPr>
        <w:sym w:font="Symbol" w:char="F077"/>
      </w:r>
      <w:r w:rsidR="00B66835" w:rsidRPr="00982D4B">
        <w:rPr>
          <w:sz w:val="30"/>
          <w:szCs w:val="30"/>
        </w:rPr>
        <w:t xml:space="preserve"> </w:t>
      </w:r>
      <w:r w:rsidRPr="00982D4B">
        <w:rPr>
          <w:sz w:val="30"/>
          <w:szCs w:val="30"/>
          <w:lang w:val="en-US"/>
        </w:rPr>
        <w:sym w:font="Symbol" w:char="F0AE"/>
      </w:r>
      <w:r w:rsidR="00B66835" w:rsidRPr="00982D4B">
        <w:rPr>
          <w:sz w:val="30"/>
          <w:szCs w:val="30"/>
        </w:rPr>
        <w:t xml:space="preserve"> </w:t>
      </w:r>
      <w:r w:rsidRPr="00982D4B">
        <w:rPr>
          <w:sz w:val="30"/>
          <w:szCs w:val="30"/>
        </w:rPr>
        <w:t xml:space="preserve">0, а при двух нулевых полюсах, чтобы </w:t>
      </w:r>
      <w:r w:rsidRPr="00982D4B">
        <w:rPr>
          <w:i/>
          <w:sz w:val="30"/>
          <w:szCs w:val="30"/>
          <w:lang w:val="en-US"/>
        </w:rPr>
        <w:t>Re</w:t>
      </w:r>
      <w:r w:rsidRPr="00982D4B">
        <w:rPr>
          <w:i/>
          <w:sz w:val="30"/>
          <w:szCs w:val="30"/>
        </w:rPr>
        <w:t xml:space="preserve"> </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xml:space="preserve">) </w:t>
      </w:r>
      <w:r w:rsidRPr="00982D4B">
        <w:rPr>
          <w:sz w:val="30"/>
          <w:szCs w:val="30"/>
          <w:lang w:val="en-US"/>
        </w:rPr>
        <w:sym w:font="Symbol" w:char="F0AE"/>
      </w:r>
      <w:r w:rsidR="00B66835" w:rsidRPr="00982D4B">
        <w:rPr>
          <w:sz w:val="30"/>
          <w:szCs w:val="30"/>
        </w:rPr>
        <w:t xml:space="preserve"> –</w:t>
      </w:r>
      <w:r w:rsidRPr="00982D4B">
        <w:rPr>
          <w:sz w:val="30"/>
          <w:szCs w:val="30"/>
        </w:rPr>
        <w:sym w:font="Symbol" w:char="F0A5"/>
      </w:r>
      <w:r w:rsidRPr="00982D4B">
        <w:rPr>
          <w:sz w:val="30"/>
          <w:szCs w:val="30"/>
        </w:rPr>
        <w:t xml:space="preserve"> при </w:t>
      </w:r>
      <w:r w:rsidRPr="00982D4B">
        <w:rPr>
          <w:sz w:val="30"/>
          <w:szCs w:val="30"/>
          <w:lang w:val="en-US"/>
        </w:rPr>
        <w:sym w:font="Symbol" w:char="F077"/>
      </w:r>
      <w:r w:rsidR="00B66835" w:rsidRPr="00982D4B">
        <w:rPr>
          <w:sz w:val="30"/>
          <w:szCs w:val="30"/>
        </w:rPr>
        <w:t xml:space="preserve"> </w:t>
      </w:r>
      <w:r w:rsidRPr="00982D4B">
        <w:rPr>
          <w:sz w:val="30"/>
          <w:szCs w:val="30"/>
          <w:lang w:val="en-US"/>
        </w:rPr>
        <w:sym w:font="Symbol" w:char="F0AE"/>
      </w:r>
      <w:r w:rsidR="00B66835" w:rsidRPr="00982D4B">
        <w:rPr>
          <w:sz w:val="30"/>
          <w:szCs w:val="30"/>
        </w:rPr>
        <w:t xml:space="preserve"> </w:t>
      </w:r>
      <w:smartTag w:uri="urn:schemas-microsoft-com:office:smarttags" w:element="metricconverter">
        <w:smartTagPr>
          <w:attr w:name="ProductID" w:val="0, a"/>
        </w:smartTagPr>
        <w:r w:rsidRPr="00982D4B">
          <w:rPr>
            <w:sz w:val="30"/>
            <w:szCs w:val="30"/>
          </w:rPr>
          <w:t xml:space="preserve">0, </w:t>
        </w:r>
        <w:r w:rsidRPr="00982D4B">
          <w:rPr>
            <w:sz w:val="30"/>
            <w:szCs w:val="30"/>
            <w:lang w:val="en-US"/>
          </w:rPr>
          <w:t>a</w:t>
        </w:r>
      </w:smartTag>
      <w:r w:rsidRPr="00982D4B">
        <w:rPr>
          <w:sz w:val="30"/>
          <w:szCs w:val="30"/>
        </w:rPr>
        <w:t xml:space="preserve"> </w:t>
      </w:r>
      <w:r w:rsidRPr="00982D4B">
        <w:rPr>
          <w:i/>
          <w:sz w:val="30"/>
          <w:szCs w:val="30"/>
          <w:lang w:val="en-US"/>
        </w:rPr>
        <w:t>Im</w:t>
      </w:r>
      <w:r w:rsidRPr="00982D4B">
        <w:rPr>
          <w:i/>
          <w:sz w:val="30"/>
          <w:szCs w:val="30"/>
        </w:rPr>
        <w:t xml:space="preserve"> </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xml:space="preserve">) &lt; 0 при малых </w:t>
      </w:r>
      <w:r w:rsidRPr="00982D4B">
        <w:rPr>
          <w:sz w:val="30"/>
          <w:szCs w:val="30"/>
          <w:lang w:val="en-US"/>
        </w:rPr>
        <w:sym w:font="Symbol" w:char="F077"/>
      </w:r>
      <w:r w:rsidRPr="00982D4B">
        <w:rPr>
          <w:sz w:val="30"/>
          <w:szCs w:val="30"/>
        </w:rPr>
        <w:t>. Теорема справедлива также и при наличии в знаменателе передаточной функции линейной части не более двух чисто мнимых корней, но при этом требуются некоторые другие простые добавочные условия, называемые условиями предельной устойчивости.</w:t>
      </w:r>
    </w:p>
    <w:p w:rsidR="00A369A6" w:rsidRPr="00982D4B" w:rsidRDefault="00A83DEB" w:rsidP="00DA4C6E">
      <w:pPr>
        <w:spacing w:line="288" w:lineRule="auto"/>
        <w:ind w:firstLine="720"/>
        <w:rPr>
          <w:sz w:val="30"/>
          <w:szCs w:val="30"/>
        </w:rPr>
      </w:pPr>
      <w:r>
        <w:rPr>
          <w:noProof/>
          <w:sz w:val="30"/>
          <w:szCs w:val="30"/>
          <w:lang w:eastAsia="ru-RU"/>
        </w:rPr>
        <w:object w:dxaOrig="5260" w:dyaOrig="440">
          <v:shape id="_x0000_s13302" type="#_x0000_t75" style="position:absolute;left:0;text-align:left;margin-left:405.45pt;margin-top:82.8pt;width:39.85pt;height:19.4pt;z-index:251760640;mso-position-horizontal:right">
            <v:imagedata r:id="rId1852" o:title=""/>
          </v:shape>
          <o:OLEObject Type="Embed" ProgID="Equation.DSMT4" ShapeID="_x0000_s13302" DrawAspect="Content" ObjectID="_1613372249" r:id="rId1853"/>
        </w:object>
      </w:r>
      <w:r w:rsidR="00A369A6" w:rsidRPr="00982D4B">
        <w:rPr>
          <w:sz w:val="30"/>
          <w:szCs w:val="30"/>
        </w:rPr>
        <w:t xml:space="preserve">Другая формулировка той же теоремы, дающая удобную графическую интерпретацию, связана с введением видоизмененной частотной </w:t>
      </w:r>
      <w:r w:rsidR="00743779" w:rsidRPr="00982D4B">
        <w:rPr>
          <w:sz w:val="30"/>
          <w:szCs w:val="30"/>
        </w:rPr>
        <w:t>характеристики</w:t>
      </w:r>
      <w:r w:rsidR="00A369A6" w:rsidRPr="00982D4B">
        <w:rPr>
          <w:sz w:val="30"/>
          <w:szCs w:val="30"/>
        </w:rPr>
        <w:t xml:space="preserve"> </w:t>
      </w:r>
      <w:r w:rsidR="00A369A6" w:rsidRPr="00982D4B">
        <w:rPr>
          <w:i/>
          <w:sz w:val="30"/>
          <w:szCs w:val="30"/>
          <w:lang w:val="en-US"/>
        </w:rPr>
        <w:t>G</w:t>
      </w:r>
      <w:r w:rsidR="00A369A6" w:rsidRPr="00982D4B">
        <w:rPr>
          <w:sz w:val="30"/>
          <w:szCs w:val="30"/>
        </w:rPr>
        <w:t>*(</w:t>
      </w:r>
      <w:r w:rsidR="00A369A6" w:rsidRPr="00982D4B">
        <w:rPr>
          <w:i/>
          <w:sz w:val="30"/>
          <w:szCs w:val="30"/>
          <w:lang w:val="en-US"/>
        </w:rPr>
        <w:t>i</w:t>
      </w:r>
      <w:r w:rsidR="00A369A6" w:rsidRPr="00982D4B">
        <w:rPr>
          <w:sz w:val="30"/>
          <w:szCs w:val="30"/>
          <w:lang w:val="en-US"/>
        </w:rPr>
        <w:sym w:font="Symbol" w:char="F077"/>
      </w:r>
      <w:r w:rsidR="00A369A6" w:rsidRPr="00982D4B">
        <w:rPr>
          <w:sz w:val="30"/>
          <w:szCs w:val="30"/>
        </w:rPr>
        <w:t>), которая определяется следующим образом:</w:t>
      </w:r>
    </w:p>
    <w:p w:rsidR="00A369A6" w:rsidRPr="00982D4B" w:rsidRDefault="00A83DEB" w:rsidP="0086090C">
      <w:pPr>
        <w:spacing w:line="288" w:lineRule="auto"/>
        <w:ind w:firstLine="0"/>
        <w:jc w:val="center"/>
        <w:rPr>
          <w:sz w:val="30"/>
          <w:szCs w:val="30"/>
          <w:lang w:val="en-US"/>
        </w:rPr>
      </w:pPr>
      <w:r>
        <w:rPr>
          <w:noProof/>
          <w:sz w:val="30"/>
          <w:szCs w:val="30"/>
          <w:lang w:eastAsia="ru-RU"/>
        </w:rPr>
        <w:object w:dxaOrig="5260" w:dyaOrig="440">
          <v:shape id="_x0000_s13303" type="#_x0000_t75" style="position:absolute;left:0;text-align:left;margin-left:414.65pt;margin-top:20.7pt;width:38.85pt;height:19.4pt;z-index:251761664">
            <v:imagedata r:id="rId1854" o:title=""/>
          </v:shape>
          <o:OLEObject Type="Embed" ProgID="Equation.DSMT4" ShapeID="_x0000_s13303" DrawAspect="Content" ObjectID="_1613372250" r:id="rId1855"/>
        </w:object>
      </w:r>
      <w:r w:rsidR="00A369A6" w:rsidRPr="00982D4B">
        <w:rPr>
          <w:i/>
          <w:sz w:val="30"/>
          <w:szCs w:val="30"/>
          <w:lang w:val="en-US"/>
        </w:rPr>
        <w:t>Re G</w:t>
      </w:r>
      <w:r w:rsidR="00A369A6" w:rsidRPr="00982D4B">
        <w:rPr>
          <w:sz w:val="30"/>
          <w:szCs w:val="30"/>
          <w:lang w:val="en-US"/>
        </w:rPr>
        <w:t>*(</w:t>
      </w:r>
      <w:r w:rsidR="00A369A6" w:rsidRPr="00982D4B">
        <w:rPr>
          <w:i/>
          <w:sz w:val="30"/>
          <w:szCs w:val="30"/>
          <w:lang w:val="en-US"/>
        </w:rPr>
        <w:t>i</w:t>
      </w:r>
      <w:r w:rsidR="00A369A6" w:rsidRPr="00982D4B">
        <w:rPr>
          <w:sz w:val="30"/>
          <w:szCs w:val="30"/>
          <w:lang w:val="en-US"/>
        </w:rPr>
        <w:sym w:font="Symbol" w:char="F077"/>
      </w:r>
      <w:r w:rsidR="00A369A6" w:rsidRPr="00982D4B">
        <w:rPr>
          <w:sz w:val="30"/>
          <w:szCs w:val="30"/>
          <w:lang w:val="en-US"/>
        </w:rPr>
        <w:t xml:space="preserve">) = </w:t>
      </w:r>
      <w:r w:rsidR="00A369A6" w:rsidRPr="00982D4B">
        <w:rPr>
          <w:i/>
          <w:sz w:val="30"/>
          <w:szCs w:val="30"/>
          <w:lang w:val="en-US"/>
        </w:rPr>
        <w:t>Re G</w:t>
      </w:r>
      <w:r w:rsidR="00A369A6" w:rsidRPr="00982D4B">
        <w:rPr>
          <w:sz w:val="30"/>
          <w:szCs w:val="30"/>
          <w:lang w:val="en-US"/>
        </w:rPr>
        <w:t>(</w:t>
      </w:r>
      <w:r w:rsidR="00A369A6" w:rsidRPr="00982D4B">
        <w:rPr>
          <w:i/>
          <w:sz w:val="30"/>
          <w:szCs w:val="30"/>
          <w:lang w:val="en-US"/>
        </w:rPr>
        <w:t>i</w:t>
      </w:r>
      <w:r w:rsidR="00A369A6" w:rsidRPr="00982D4B">
        <w:rPr>
          <w:sz w:val="30"/>
          <w:szCs w:val="30"/>
          <w:lang w:val="en-US"/>
        </w:rPr>
        <w:sym w:font="Symbol" w:char="F077"/>
      </w:r>
      <w:r w:rsidR="00A369A6" w:rsidRPr="00982D4B">
        <w:rPr>
          <w:sz w:val="30"/>
          <w:szCs w:val="30"/>
          <w:lang w:val="en-US"/>
        </w:rPr>
        <w:t>)</w:t>
      </w:r>
      <w:r w:rsidR="00A369A6" w:rsidRPr="00982D4B">
        <w:rPr>
          <w:i/>
          <w:sz w:val="30"/>
          <w:szCs w:val="30"/>
          <w:lang w:val="en-US"/>
        </w:rPr>
        <w:t>,</w:t>
      </w:r>
      <w:r w:rsidR="00A369A6" w:rsidRPr="00982D4B">
        <w:rPr>
          <w:sz w:val="30"/>
          <w:szCs w:val="30"/>
          <w:lang w:val="en-US"/>
        </w:rPr>
        <w:t xml:space="preserve"> </w:t>
      </w:r>
      <w:r w:rsidR="00A369A6" w:rsidRPr="00982D4B">
        <w:rPr>
          <w:i/>
          <w:sz w:val="30"/>
          <w:szCs w:val="30"/>
          <w:lang w:val="en-US"/>
        </w:rPr>
        <w:t>Im G</w:t>
      </w:r>
      <w:r w:rsidR="00A369A6" w:rsidRPr="00982D4B">
        <w:rPr>
          <w:sz w:val="30"/>
          <w:szCs w:val="30"/>
          <w:lang w:val="en-US"/>
        </w:rPr>
        <w:t>*(</w:t>
      </w:r>
      <w:r w:rsidR="00A369A6" w:rsidRPr="00982D4B">
        <w:rPr>
          <w:i/>
          <w:sz w:val="30"/>
          <w:szCs w:val="30"/>
          <w:lang w:val="en-US"/>
        </w:rPr>
        <w:t>i</w:t>
      </w:r>
      <w:r w:rsidR="00A369A6" w:rsidRPr="00982D4B">
        <w:rPr>
          <w:sz w:val="30"/>
          <w:szCs w:val="30"/>
          <w:lang w:val="en-US"/>
        </w:rPr>
        <w:sym w:font="Symbol" w:char="F077"/>
      </w:r>
      <w:r w:rsidR="00A369A6" w:rsidRPr="00982D4B">
        <w:rPr>
          <w:sz w:val="30"/>
          <w:szCs w:val="30"/>
          <w:lang w:val="en-US"/>
        </w:rPr>
        <w:t xml:space="preserve">) = </w:t>
      </w:r>
      <w:r w:rsidR="00A369A6" w:rsidRPr="00982D4B">
        <w:rPr>
          <w:sz w:val="30"/>
          <w:szCs w:val="30"/>
          <w:lang w:val="en-US"/>
        </w:rPr>
        <w:sym w:font="Symbol" w:char="F077"/>
      </w:r>
      <w:r w:rsidR="00743779" w:rsidRPr="00982D4B">
        <w:rPr>
          <w:sz w:val="30"/>
          <w:szCs w:val="30"/>
          <w:lang w:val="en-US"/>
        </w:rPr>
        <w:sym w:font="Symbol" w:char="F0D7"/>
      </w:r>
      <w:r w:rsidR="00A369A6" w:rsidRPr="00982D4B">
        <w:rPr>
          <w:i/>
          <w:sz w:val="30"/>
          <w:szCs w:val="30"/>
          <w:lang w:val="en-US"/>
        </w:rPr>
        <w:t>Im G</w:t>
      </w:r>
      <w:r w:rsidR="00A369A6" w:rsidRPr="00982D4B">
        <w:rPr>
          <w:sz w:val="30"/>
          <w:szCs w:val="30"/>
          <w:lang w:val="en-US"/>
        </w:rPr>
        <w:t>(</w:t>
      </w:r>
      <w:r w:rsidR="00A369A6" w:rsidRPr="00982D4B">
        <w:rPr>
          <w:i/>
          <w:sz w:val="30"/>
          <w:szCs w:val="30"/>
          <w:lang w:val="en-US"/>
        </w:rPr>
        <w:t>i</w:t>
      </w:r>
      <w:r w:rsidR="00A369A6" w:rsidRPr="00982D4B">
        <w:rPr>
          <w:sz w:val="30"/>
          <w:szCs w:val="30"/>
          <w:lang w:val="en-US"/>
        </w:rPr>
        <w:sym w:font="Symbol" w:char="F077"/>
      </w:r>
      <w:r w:rsidR="00A369A6" w:rsidRPr="00982D4B">
        <w:rPr>
          <w:sz w:val="30"/>
          <w:szCs w:val="30"/>
          <w:lang w:val="en-US"/>
        </w:rPr>
        <w:t>)</w:t>
      </w:r>
    </w:p>
    <w:p w:rsidR="00DA4C6E" w:rsidRPr="00982D4B" w:rsidRDefault="00A369A6" w:rsidP="004C0834">
      <w:pPr>
        <w:spacing w:line="288" w:lineRule="auto"/>
        <w:ind w:firstLine="0"/>
        <w:jc w:val="left"/>
        <w:rPr>
          <w:sz w:val="30"/>
          <w:szCs w:val="30"/>
        </w:rPr>
      </w:pPr>
      <w:r w:rsidRPr="00982D4B">
        <w:rPr>
          <w:sz w:val="30"/>
          <w:szCs w:val="30"/>
        </w:rPr>
        <w:lastRenderedPageBreak/>
        <w:t xml:space="preserve">или </w:t>
      </w:r>
      <w:r w:rsidR="004C0834" w:rsidRPr="00982D4B">
        <w:rPr>
          <w:sz w:val="30"/>
          <w:szCs w:val="30"/>
        </w:rPr>
        <w:tab/>
      </w:r>
      <w:r w:rsidR="004C0834" w:rsidRPr="00982D4B">
        <w:rPr>
          <w:sz w:val="30"/>
          <w:szCs w:val="30"/>
        </w:rPr>
        <w:tab/>
      </w:r>
      <w:r w:rsidR="004C0834" w:rsidRPr="00982D4B">
        <w:rPr>
          <w:sz w:val="30"/>
          <w:szCs w:val="30"/>
        </w:rPr>
        <w:tab/>
      </w:r>
      <w:r w:rsidR="004C0834" w:rsidRPr="00982D4B">
        <w:rPr>
          <w:sz w:val="30"/>
          <w:szCs w:val="30"/>
        </w:rPr>
        <w:tab/>
      </w:r>
      <w:r w:rsidRPr="00982D4B">
        <w:rPr>
          <w:i/>
          <w:sz w:val="30"/>
          <w:szCs w:val="30"/>
          <w:lang w:val="en-US"/>
        </w:rPr>
        <w:t>U</w:t>
      </w:r>
      <w:r w:rsidRPr="00982D4B">
        <w:rPr>
          <w:sz w:val="30"/>
          <w:szCs w:val="30"/>
        </w:rPr>
        <w:t>*(</w:t>
      </w:r>
      <w:r w:rsidRPr="00982D4B">
        <w:rPr>
          <w:sz w:val="30"/>
          <w:szCs w:val="30"/>
          <w:lang w:val="en-US"/>
        </w:rPr>
        <w:sym w:font="Symbol" w:char="F077"/>
      </w:r>
      <w:r w:rsidRPr="00982D4B">
        <w:rPr>
          <w:sz w:val="30"/>
          <w:szCs w:val="30"/>
        </w:rPr>
        <w:t>)</w:t>
      </w:r>
      <w:r w:rsidR="00DA4C6E" w:rsidRPr="00982D4B">
        <w:rPr>
          <w:sz w:val="30"/>
          <w:szCs w:val="30"/>
        </w:rPr>
        <w:t xml:space="preserve"> </w:t>
      </w:r>
      <w:r w:rsidRPr="00982D4B">
        <w:rPr>
          <w:sz w:val="30"/>
          <w:szCs w:val="30"/>
        </w:rPr>
        <w:t>=</w:t>
      </w:r>
      <w:r w:rsidR="00DA4C6E" w:rsidRPr="00982D4B">
        <w:rPr>
          <w:sz w:val="30"/>
          <w:szCs w:val="30"/>
        </w:rPr>
        <w:t xml:space="preserve"> </w:t>
      </w:r>
      <w:r w:rsidRPr="00982D4B">
        <w:rPr>
          <w:i/>
          <w:sz w:val="30"/>
          <w:szCs w:val="30"/>
          <w:lang w:val="en-US"/>
        </w:rPr>
        <w:t>U</w:t>
      </w:r>
      <w:r w:rsidRPr="00982D4B">
        <w:rPr>
          <w:sz w:val="30"/>
          <w:szCs w:val="30"/>
        </w:rPr>
        <w:t>(</w:t>
      </w:r>
      <w:r w:rsidRPr="00982D4B">
        <w:rPr>
          <w:sz w:val="30"/>
          <w:szCs w:val="30"/>
          <w:lang w:val="en-US"/>
        </w:rPr>
        <w:sym w:font="Symbol" w:char="F077"/>
      </w:r>
      <w:r w:rsidRPr="00982D4B">
        <w:rPr>
          <w:sz w:val="30"/>
          <w:szCs w:val="30"/>
        </w:rPr>
        <w:t>),</w:t>
      </w:r>
      <w:r w:rsidRPr="00982D4B">
        <w:rPr>
          <w:i/>
          <w:sz w:val="30"/>
          <w:szCs w:val="30"/>
        </w:rPr>
        <w:t xml:space="preserve"> </w:t>
      </w:r>
      <w:r w:rsidRPr="00982D4B">
        <w:rPr>
          <w:i/>
          <w:sz w:val="30"/>
          <w:szCs w:val="30"/>
          <w:lang w:val="en-US"/>
        </w:rPr>
        <w:t>V</w:t>
      </w:r>
      <w:r w:rsidRPr="00982D4B">
        <w:rPr>
          <w:sz w:val="30"/>
          <w:szCs w:val="30"/>
        </w:rPr>
        <w:t>*(</w:t>
      </w:r>
      <w:r w:rsidRPr="00982D4B">
        <w:rPr>
          <w:sz w:val="30"/>
          <w:szCs w:val="30"/>
          <w:lang w:val="en-US"/>
        </w:rPr>
        <w:sym w:font="Symbol" w:char="F077"/>
      </w:r>
      <w:r w:rsidRPr="00982D4B">
        <w:rPr>
          <w:sz w:val="30"/>
          <w:szCs w:val="30"/>
        </w:rPr>
        <w:t>)</w:t>
      </w:r>
      <w:r w:rsidR="00DA4C6E" w:rsidRPr="00982D4B">
        <w:rPr>
          <w:sz w:val="30"/>
          <w:szCs w:val="30"/>
        </w:rPr>
        <w:t xml:space="preserve"> </w:t>
      </w:r>
      <w:r w:rsidRPr="00982D4B">
        <w:rPr>
          <w:sz w:val="30"/>
          <w:szCs w:val="30"/>
        </w:rPr>
        <w:t>=</w:t>
      </w:r>
      <w:r w:rsidR="00DA4C6E" w:rsidRPr="00982D4B">
        <w:rPr>
          <w:sz w:val="30"/>
          <w:szCs w:val="30"/>
        </w:rPr>
        <w:t xml:space="preserve"> </w:t>
      </w:r>
      <w:r w:rsidRPr="00982D4B">
        <w:rPr>
          <w:sz w:val="30"/>
          <w:szCs w:val="30"/>
          <w:lang w:val="en-US"/>
        </w:rPr>
        <w:sym w:font="Symbol" w:char="F077"/>
      </w:r>
      <w:r w:rsidRPr="00982D4B">
        <w:rPr>
          <w:i/>
          <w:sz w:val="30"/>
          <w:szCs w:val="30"/>
          <w:lang w:val="en-US"/>
        </w:rPr>
        <w:t>V</w:t>
      </w:r>
      <w:r w:rsidRPr="00982D4B">
        <w:rPr>
          <w:sz w:val="30"/>
          <w:szCs w:val="30"/>
        </w:rPr>
        <w:t>(</w:t>
      </w:r>
      <w:r w:rsidRPr="00982D4B">
        <w:rPr>
          <w:sz w:val="30"/>
          <w:szCs w:val="30"/>
          <w:lang w:val="en-US"/>
        </w:rPr>
        <w:sym w:font="Symbol" w:char="F077"/>
      </w:r>
      <w:r w:rsidRPr="00982D4B">
        <w:rPr>
          <w:sz w:val="30"/>
          <w:szCs w:val="30"/>
        </w:rPr>
        <w:t>).</w:t>
      </w:r>
    </w:p>
    <w:p w:rsidR="00A369A6" w:rsidRPr="00982D4B" w:rsidRDefault="00A369A6" w:rsidP="0086090C">
      <w:pPr>
        <w:spacing w:line="288" w:lineRule="auto"/>
        <w:ind w:firstLine="0"/>
        <w:jc w:val="left"/>
        <w:rPr>
          <w:sz w:val="30"/>
          <w:szCs w:val="30"/>
        </w:rPr>
      </w:pPr>
      <w:r w:rsidRPr="00982D4B">
        <w:rPr>
          <w:sz w:val="30"/>
          <w:szCs w:val="30"/>
        </w:rPr>
        <w:t>Тогда</w:t>
      </w:r>
    </w:p>
    <w:p w:rsidR="00A369A6" w:rsidRPr="00982D4B" w:rsidRDefault="00A369A6" w:rsidP="0086090C">
      <w:pPr>
        <w:spacing w:line="288" w:lineRule="auto"/>
        <w:ind w:firstLine="0"/>
        <w:jc w:val="center"/>
        <w:rPr>
          <w:sz w:val="30"/>
          <w:szCs w:val="30"/>
          <w:lang w:val="en-US"/>
        </w:rPr>
      </w:pPr>
      <w:r w:rsidRPr="00982D4B">
        <w:rPr>
          <w:sz w:val="30"/>
          <w:szCs w:val="30"/>
          <w:lang w:val="en-US"/>
        </w:rPr>
        <w:t xml:space="preserve">(1 + </w:t>
      </w:r>
      <w:r w:rsidRPr="00982D4B">
        <w:rPr>
          <w:i/>
          <w:sz w:val="30"/>
          <w:szCs w:val="30"/>
          <w:lang w:val="en-US"/>
        </w:rPr>
        <w:t>i</w:t>
      </w:r>
      <w:r w:rsidRPr="00982D4B">
        <w:rPr>
          <w:sz w:val="30"/>
          <w:szCs w:val="30"/>
          <w:lang w:val="en-US"/>
        </w:rPr>
        <w:sym w:font="Symbol" w:char="F077"/>
      </w:r>
      <w:r w:rsidRPr="00982D4B">
        <w:rPr>
          <w:i/>
          <w:sz w:val="30"/>
          <w:szCs w:val="30"/>
          <w:lang w:val="en-US"/>
        </w:rPr>
        <w:t>h</w:t>
      </w:r>
      <w:r w:rsidRPr="00982D4B">
        <w:rPr>
          <w:sz w:val="30"/>
          <w:szCs w:val="30"/>
          <w:lang w:val="en-US"/>
        </w:rPr>
        <w:t>)</w:t>
      </w:r>
      <w:r w:rsidRPr="00982D4B">
        <w:rPr>
          <w:i/>
          <w:sz w:val="30"/>
          <w:szCs w:val="30"/>
          <w:lang w:val="en-US"/>
        </w:rPr>
        <w:t xml:space="preserve"> G</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 xml:space="preserve">) = (1 + </w:t>
      </w:r>
      <w:r w:rsidRPr="00982D4B">
        <w:rPr>
          <w:i/>
          <w:sz w:val="30"/>
          <w:szCs w:val="30"/>
          <w:lang w:val="en-US"/>
        </w:rPr>
        <w:t>i</w:t>
      </w:r>
      <w:r w:rsidRPr="00982D4B">
        <w:rPr>
          <w:sz w:val="30"/>
          <w:szCs w:val="30"/>
          <w:lang w:val="en-US"/>
        </w:rPr>
        <w:sym w:font="Symbol" w:char="F077"/>
      </w:r>
      <w:r w:rsidRPr="00982D4B">
        <w:rPr>
          <w:i/>
          <w:sz w:val="30"/>
          <w:szCs w:val="30"/>
          <w:lang w:val="en-US"/>
        </w:rPr>
        <w:t>h</w:t>
      </w:r>
      <w:r w:rsidRPr="00982D4B">
        <w:rPr>
          <w:sz w:val="30"/>
          <w:szCs w:val="30"/>
          <w:lang w:val="en-US"/>
        </w:rPr>
        <w:t>)(</w:t>
      </w:r>
      <w:r w:rsidRPr="00982D4B">
        <w:rPr>
          <w:i/>
          <w:sz w:val="30"/>
          <w:szCs w:val="30"/>
          <w:lang w:val="en-US"/>
        </w:rPr>
        <w:t>U + iV</w:t>
      </w:r>
      <w:r w:rsidRPr="00982D4B">
        <w:rPr>
          <w:sz w:val="30"/>
          <w:szCs w:val="30"/>
          <w:lang w:val="en-US"/>
        </w:rPr>
        <w:t xml:space="preserve">) = </w:t>
      </w:r>
      <w:r w:rsidRPr="00982D4B">
        <w:rPr>
          <w:i/>
          <w:sz w:val="30"/>
          <w:szCs w:val="30"/>
          <w:lang w:val="en-US"/>
        </w:rPr>
        <w:t xml:space="preserve">U </w:t>
      </w:r>
      <w:r w:rsidR="00743779" w:rsidRPr="00982D4B">
        <w:rPr>
          <w:i/>
          <w:sz w:val="30"/>
          <w:szCs w:val="30"/>
          <w:lang w:val="en-US"/>
        </w:rPr>
        <w:t xml:space="preserve">– </w:t>
      </w:r>
      <w:r w:rsidRPr="00982D4B">
        <w:rPr>
          <w:sz w:val="30"/>
          <w:szCs w:val="30"/>
          <w:lang w:val="en-US"/>
        </w:rPr>
        <w:sym w:font="Symbol" w:char="F077"/>
      </w:r>
      <w:r w:rsidRPr="00982D4B">
        <w:rPr>
          <w:i/>
          <w:sz w:val="30"/>
          <w:szCs w:val="30"/>
          <w:lang w:val="en-US"/>
        </w:rPr>
        <w:t>hV</w:t>
      </w:r>
      <w:r w:rsidRPr="00982D4B">
        <w:rPr>
          <w:sz w:val="30"/>
          <w:szCs w:val="30"/>
          <w:lang w:val="en-US"/>
        </w:rPr>
        <w:t xml:space="preserve"> + </w:t>
      </w:r>
      <w:r w:rsidRPr="00982D4B">
        <w:rPr>
          <w:i/>
          <w:sz w:val="30"/>
          <w:szCs w:val="30"/>
          <w:lang w:val="en-US"/>
        </w:rPr>
        <w:t>i</w:t>
      </w:r>
      <w:r w:rsidRPr="00982D4B">
        <w:rPr>
          <w:sz w:val="30"/>
          <w:szCs w:val="30"/>
          <w:lang w:val="en-US"/>
        </w:rPr>
        <w:t>(</w:t>
      </w:r>
      <w:r w:rsidRPr="00982D4B">
        <w:rPr>
          <w:i/>
          <w:sz w:val="30"/>
          <w:szCs w:val="30"/>
          <w:lang w:val="en-US"/>
        </w:rPr>
        <w:t>V</w:t>
      </w:r>
      <w:r w:rsidRPr="00982D4B">
        <w:rPr>
          <w:sz w:val="30"/>
          <w:szCs w:val="30"/>
          <w:lang w:val="en-US"/>
        </w:rPr>
        <w:t xml:space="preserve"> + </w:t>
      </w:r>
      <w:r w:rsidRPr="00982D4B">
        <w:rPr>
          <w:sz w:val="30"/>
          <w:szCs w:val="30"/>
          <w:lang w:val="en-US"/>
        </w:rPr>
        <w:sym w:font="Symbol" w:char="F077"/>
      </w:r>
      <w:r w:rsidRPr="00982D4B">
        <w:rPr>
          <w:i/>
          <w:sz w:val="30"/>
          <w:szCs w:val="30"/>
          <w:lang w:val="en-US"/>
        </w:rPr>
        <w:t>hU</w:t>
      </w:r>
      <w:r w:rsidRPr="00982D4B">
        <w:rPr>
          <w:sz w:val="30"/>
          <w:szCs w:val="30"/>
          <w:lang w:val="en-US"/>
        </w:rPr>
        <w:t xml:space="preserve">) </w:t>
      </w:r>
      <w:r w:rsidRPr="00982D4B">
        <w:rPr>
          <w:sz w:val="30"/>
          <w:szCs w:val="30"/>
          <w:lang w:val="en-US"/>
        </w:rPr>
        <w:sym w:font="Symbol" w:char="F0DE"/>
      </w:r>
    </w:p>
    <w:p w:rsidR="00A369A6" w:rsidRPr="00982D4B" w:rsidRDefault="00A369A6" w:rsidP="0086090C">
      <w:pPr>
        <w:spacing w:line="288" w:lineRule="auto"/>
        <w:ind w:firstLine="0"/>
        <w:jc w:val="center"/>
        <w:rPr>
          <w:sz w:val="30"/>
          <w:szCs w:val="30"/>
          <w:lang w:val="en-US"/>
        </w:rPr>
      </w:pPr>
      <w:r w:rsidRPr="00982D4B">
        <w:rPr>
          <w:i/>
          <w:sz w:val="30"/>
          <w:szCs w:val="30"/>
          <w:lang w:val="en-US"/>
        </w:rPr>
        <w:t>Re</w:t>
      </w:r>
      <w:r w:rsidRPr="00982D4B">
        <w:rPr>
          <w:sz w:val="30"/>
          <w:szCs w:val="30"/>
          <w:lang w:val="en-US"/>
        </w:rPr>
        <w:t>{(1+</w:t>
      </w:r>
      <w:r w:rsidRPr="00982D4B">
        <w:rPr>
          <w:i/>
          <w:sz w:val="30"/>
          <w:szCs w:val="30"/>
          <w:lang w:val="en-US"/>
        </w:rPr>
        <w:t>i</w:t>
      </w:r>
      <w:r w:rsidRPr="00982D4B">
        <w:rPr>
          <w:sz w:val="30"/>
          <w:szCs w:val="30"/>
          <w:lang w:val="en-US"/>
        </w:rPr>
        <w:sym w:font="Symbol" w:char="F077"/>
      </w:r>
      <w:r w:rsidRPr="00982D4B">
        <w:rPr>
          <w:i/>
          <w:sz w:val="30"/>
          <w:szCs w:val="30"/>
          <w:lang w:val="en-US"/>
        </w:rPr>
        <w:t>h</w:t>
      </w:r>
      <w:r w:rsidRPr="00982D4B">
        <w:rPr>
          <w:sz w:val="30"/>
          <w:szCs w:val="30"/>
          <w:lang w:val="en-US"/>
        </w:rPr>
        <w:t>)</w:t>
      </w:r>
      <w:r w:rsidRPr="00982D4B">
        <w:rPr>
          <w:i/>
          <w:sz w:val="30"/>
          <w:szCs w:val="30"/>
          <w:lang w:val="en-US"/>
        </w:rPr>
        <w:t>G</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 + 1/</w:t>
      </w:r>
      <w:r w:rsidRPr="00982D4B">
        <w:rPr>
          <w:i/>
          <w:sz w:val="30"/>
          <w:szCs w:val="30"/>
          <w:lang w:val="en-US"/>
        </w:rPr>
        <w:t>k</w:t>
      </w:r>
      <w:r w:rsidRPr="00982D4B">
        <w:rPr>
          <w:sz w:val="30"/>
          <w:szCs w:val="30"/>
          <w:lang w:val="en-US"/>
        </w:rPr>
        <w:t xml:space="preserve"> = </w:t>
      </w:r>
      <w:r w:rsidRPr="00982D4B">
        <w:rPr>
          <w:i/>
          <w:sz w:val="30"/>
          <w:szCs w:val="30"/>
          <w:lang w:val="en-US"/>
        </w:rPr>
        <w:t>U</w:t>
      </w:r>
      <w:r w:rsidRPr="00982D4B">
        <w:rPr>
          <w:sz w:val="30"/>
          <w:szCs w:val="30"/>
          <w:lang w:val="en-US"/>
        </w:rPr>
        <w:t xml:space="preserve">* </w:t>
      </w:r>
      <w:r w:rsidR="00743779" w:rsidRPr="00982D4B">
        <w:rPr>
          <w:i/>
          <w:sz w:val="30"/>
          <w:szCs w:val="30"/>
          <w:lang w:val="en-US"/>
        </w:rPr>
        <w:t>–</w:t>
      </w:r>
      <w:r w:rsidRPr="00982D4B">
        <w:rPr>
          <w:i/>
          <w:sz w:val="30"/>
          <w:szCs w:val="30"/>
          <w:lang w:val="en-US"/>
        </w:rPr>
        <w:t>hV</w:t>
      </w:r>
      <w:r w:rsidRPr="00982D4B">
        <w:rPr>
          <w:sz w:val="30"/>
          <w:szCs w:val="30"/>
          <w:lang w:val="en-US"/>
        </w:rPr>
        <w:t>* + 1/</w:t>
      </w:r>
      <w:r w:rsidRPr="00982D4B">
        <w:rPr>
          <w:i/>
          <w:sz w:val="30"/>
          <w:szCs w:val="30"/>
          <w:lang w:val="en-US"/>
        </w:rPr>
        <w:t>k</w:t>
      </w:r>
      <w:r w:rsidRPr="00982D4B">
        <w:rPr>
          <w:sz w:val="30"/>
          <w:szCs w:val="30"/>
          <w:lang w:val="en-US"/>
        </w:rPr>
        <w:t>.</w:t>
      </w:r>
    </w:p>
    <w:p w:rsidR="00A369A6" w:rsidRPr="00982D4B" w:rsidRDefault="00A369A6" w:rsidP="0086090C">
      <w:pPr>
        <w:spacing w:line="288" w:lineRule="auto"/>
        <w:rPr>
          <w:sz w:val="30"/>
          <w:szCs w:val="30"/>
        </w:rPr>
      </w:pPr>
      <w:r w:rsidRPr="00982D4B">
        <w:rPr>
          <w:sz w:val="30"/>
          <w:szCs w:val="30"/>
        </w:rPr>
        <w:t>Условие теоремы В.М. Попова принимает вид</w:t>
      </w:r>
    </w:p>
    <w:p w:rsidR="00A369A6" w:rsidRPr="00982D4B" w:rsidRDefault="00A83DEB" w:rsidP="0086090C">
      <w:pPr>
        <w:spacing w:line="288" w:lineRule="auto"/>
        <w:ind w:left="720" w:hanging="720"/>
        <w:jc w:val="center"/>
        <w:rPr>
          <w:sz w:val="30"/>
          <w:szCs w:val="30"/>
        </w:rPr>
      </w:pPr>
      <w:r>
        <w:rPr>
          <w:noProof/>
          <w:sz w:val="30"/>
          <w:szCs w:val="30"/>
          <w:lang w:eastAsia="ru-RU"/>
        </w:rPr>
        <w:object w:dxaOrig="5260" w:dyaOrig="440">
          <v:shape id="_x0000_s13304" type="#_x0000_t75" style="position:absolute;left:0;text-align:left;margin-left:417.65pt;margin-top:9.15pt;width:39.85pt;height:19.4pt;z-index:251762688;mso-position-horizontal:right">
            <v:imagedata r:id="rId1856" o:title=""/>
          </v:shape>
          <o:OLEObject Type="Embed" ProgID="Equation.DSMT4" ShapeID="_x0000_s13304" DrawAspect="Content" ObjectID="_1613372251" r:id="rId1857"/>
        </w:object>
      </w:r>
      <w:r w:rsidR="00DA4C6E" w:rsidRPr="00982D4B">
        <w:rPr>
          <w:position w:val="-28"/>
          <w:sz w:val="30"/>
          <w:szCs w:val="30"/>
        </w:rPr>
        <w:object w:dxaOrig="4980" w:dyaOrig="720">
          <v:shape id="_x0000_i1862" type="#_x0000_t75" style="width:249pt;height:36pt" o:ole="" fillcolor="window">
            <v:imagedata r:id="rId1858" o:title=""/>
          </v:shape>
          <o:OLEObject Type="Embed" ProgID="Equation.3" ShapeID="_x0000_i1862" DrawAspect="Content" ObjectID="_1613371989" r:id="rId1859"/>
        </w:object>
      </w:r>
    </w:p>
    <w:p w:rsidR="00A369A6" w:rsidRPr="00982D4B" w:rsidRDefault="00A369A6" w:rsidP="0086090C">
      <w:pPr>
        <w:spacing w:line="288" w:lineRule="auto"/>
        <w:rPr>
          <w:sz w:val="30"/>
          <w:szCs w:val="30"/>
        </w:rPr>
      </w:pPr>
      <w:r w:rsidRPr="00982D4B">
        <w:rPr>
          <w:sz w:val="30"/>
          <w:szCs w:val="30"/>
        </w:rPr>
        <w:t xml:space="preserve">Очевидно, что равенство </w:t>
      </w:r>
      <w:r w:rsidR="00DA4C6E" w:rsidRPr="00982D4B">
        <w:rPr>
          <w:position w:val="-12"/>
          <w:sz w:val="30"/>
          <w:szCs w:val="30"/>
        </w:rPr>
        <w:object w:dxaOrig="3200" w:dyaOrig="360">
          <v:shape id="_x0000_i1863" type="#_x0000_t75" style="width:160.5pt;height:18pt" o:ole="" fillcolor="window">
            <v:imagedata r:id="rId1860" o:title=""/>
          </v:shape>
          <o:OLEObject Type="Embed" ProgID="Equation.3" ShapeID="_x0000_i1863" DrawAspect="Content" ObjectID="_1613371990" r:id="rId1861"/>
        </w:object>
      </w:r>
      <w:r w:rsidRPr="00982D4B">
        <w:rPr>
          <w:sz w:val="30"/>
          <w:szCs w:val="30"/>
        </w:rPr>
        <w:t xml:space="preserve"> представляет собой уравнение прямой на плоскости </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xml:space="preserve">): </w:t>
      </w:r>
      <w:r w:rsidR="00B17010" w:rsidRPr="00982D4B">
        <w:rPr>
          <w:position w:val="-28"/>
          <w:sz w:val="30"/>
          <w:szCs w:val="30"/>
        </w:rPr>
        <w:object w:dxaOrig="1960" w:dyaOrig="720">
          <v:shape id="_x0000_i1864" type="#_x0000_t75" style="width:97.5pt;height:36pt" o:ole="" fillcolor="window">
            <v:imagedata r:id="rId1862" o:title=""/>
          </v:shape>
          <o:OLEObject Type="Embed" ProgID="Equation.3" ShapeID="_x0000_i1864" DrawAspect="Content" ObjectID="_1613371991" r:id="rId1863"/>
        </w:object>
      </w:r>
      <w:r w:rsidRPr="00982D4B">
        <w:rPr>
          <w:sz w:val="30"/>
          <w:szCs w:val="30"/>
        </w:rPr>
        <w:t xml:space="preserve"> </w:t>
      </w:r>
      <w:r w:rsidR="00B17010" w:rsidRPr="00982D4B">
        <w:rPr>
          <w:sz w:val="30"/>
          <w:szCs w:val="30"/>
        </w:rPr>
        <w:t xml:space="preserve">откуда </w:t>
      </w:r>
      <w:r w:rsidR="00B66835" w:rsidRPr="00982D4B">
        <w:rPr>
          <w:sz w:val="30"/>
          <w:szCs w:val="30"/>
        </w:rPr>
        <w:t xml:space="preserve">для условий выполнения теоремы Попова </w:t>
      </w:r>
      <w:r w:rsidR="00B17010" w:rsidRPr="00982D4B">
        <w:rPr>
          <w:sz w:val="30"/>
          <w:szCs w:val="30"/>
        </w:rPr>
        <w:t>следует:</w:t>
      </w:r>
    </w:p>
    <w:p w:rsidR="00A369A6" w:rsidRPr="00982D4B" w:rsidRDefault="00A83DEB" w:rsidP="004C0834">
      <w:pPr>
        <w:spacing w:line="240" w:lineRule="auto"/>
        <w:ind w:firstLine="3402"/>
        <w:rPr>
          <w:sz w:val="30"/>
          <w:szCs w:val="30"/>
        </w:rPr>
      </w:pPr>
      <w:r>
        <w:rPr>
          <w:noProof/>
          <w:sz w:val="30"/>
          <w:szCs w:val="30"/>
          <w:lang w:eastAsia="ru-RU"/>
        </w:rPr>
        <w:object w:dxaOrig="5260" w:dyaOrig="440">
          <v:shape id="_x0000_s13305" type="#_x0000_t75" style="position:absolute;left:0;text-align:left;margin-left:414.65pt;margin-top:24.65pt;width:38.85pt;height:19.4pt;z-index:251763712">
            <v:imagedata r:id="rId1864" o:title=""/>
          </v:shape>
          <o:OLEObject Type="Embed" ProgID="Equation.DSMT4" ShapeID="_x0000_s13305" DrawAspect="Content" ObjectID="_1613372252" r:id="rId1865"/>
        </w:object>
      </w:r>
      <w:r>
        <w:rPr>
          <w:noProof/>
          <w:sz w:val="30"/>
          <w:szCs w:val="30"/>
          <w:lang w:eastAsia="ru-RU"/>
        </w:rPr>
        <mc:AlternateContent>
          <mc:Choice Requires="wps">
            <w:drawing>
              <wp:anchor distT="0" distB="0" distL="114300" distR="114300" simplePos="0" relativeHeight="251571200" behindDoc="0" locked="0" layoutInCell="1" allowOverlap="1">
                <wp:simplePos x="0" y="0"/>
                <wp:positionH relativeFrom="column">
                  <wp:posOffset>2080895</wp:posOffset>
                </wp:positionH>
                <wp:positionV relativeFrom="paragraph">
                  <wp:posOffset>118110</wp:posOffset>
                </wp:positionV>
                <wp:extent cx="85725" cy="800100"/>
                <wp:effectExtent l="9525" t="8890" r="9525" b="10160"/>
                <wp:wrapNone/>
                <wp:docPr id="30" name="Левая фигурная скобка 2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725" cy="800100"/>
                        </a:xfrm>
                        <a:prstGeom prst="leftBrace">
                          <a:avLst>
                            <a:gd name="adj1" fmla="val 834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64F6DF9" id="Левая фигурная скобка 2740" o:spid="_x0000_s1026" type="#_x0000_t87" style="position:absolute;margin-left:163.85pt;margin-top:9.3pt;width:6.75pt;height:63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" adj="193"/>
            </w:pict>
          </mc:Fallback>
        </mc:AlternateContent>
      </w:r>
      <w:r w:rsidR="00A65EA8" w:rsidRPr="00982D4B">
        <w:rPr>
          <w:position w:val="-28"/>
          <w:sz w:val="30"/>
          <w:szCs w:val="30"/>
        </w:rPr>
        <w:object w:dxaOrig="2000" w:dyaOrig="740">
          <v:shape id="_x0000_i1866" type="#_x0000_t75" style="width:100.5pt;height:36.75pt" o:ole="" fillcolor="window">
            <v:imagedata r:id="rId1866" o:title=""/>
          </v:shape>
          <o:OLEObject Type="Embed" ProgID="Equation.3" ShapeID="_x0000_i1866" DrawAspect="Content" ObjectID="_1613371992" r:id="rId1867"/>
        </w:object>
      </w:r>
      <w:r w:rsidR="00A369A6" w:rsidRPr="00982D4B">
        <w:rPr>
          <w:sz w:val="30"/>
          <w:szCs w:val="30"/>
        </w:rPr>
        <w:t xml:space="preserve">, </w:t>
      </w:r>
      <w:r w:rsidR="00A369A6" w:rsidRPr="00982D4B">
        <w:rPr>
          <w:i/>
          <w:sz w:val="30"/>
          <w:szCs w:val="30"/>
          <w:lang w:val="en-US"/>
        </w:rPr>
        <w:t>h</w:t>
      </w:r>
      <w:r w:rsidR="00A369A6" w:rsidRPr="00982D4B">
        <w:rPr>
          <w:i/>
          <w:sz w:val="30"/>
          <w:szCs w:val="30"/>
        </w:rPr>
        <w:t xml:space="preserve"> &gt;</w:t>
      </w:r>
      <w:r w:rsidR="00A369A6" w:rsidRPr="00982D4B">
        <w:rPr>
          <w:sz w:val="30"/>
          <w:szCs w:val="30"/>
        </w:rPr>
        <w:t xml:space="preserve"> 0</w:t>
      </w:r>
    </w:p>
    <w:p w:rsidR="00A369A6" w:rsidRPr="00982D4B" w:rsidRDefault="00A65EA8" w:rsidP="004C0834">
      <w:pPr>
        <w:spacing w:line="240" w:lineRule="auto"/>
        <w:ind w:firstLine="3402"/>
        <w:rPr>
          <w:sz w:val="30"/>
          <w:szCs w:val="30"/>
        </w:rPr>
      </w:pPr>
      <w:r w:rsidRPr="00982D4B">
        <w:rPr>
          <w:position w:val="-28"/>
          <w:sz w:val="30"/>
          <w:szCs w:val="30"/>
        </w:rPr>
        <w:object w:dxaOrig="2000" w:dyaOrig="740">
          <v:shape id="_x0000_i1867" type="#_x0000_t75" style="width:100.5pt;height:36.75pt" o:ole="" fillcolor="window">
            <v:imagedata r:id="rId1868" o:title=""/>
          </v:shape>
          <o:OLEObject Type="Embed" ProgID="Equation.3" ShapeID="_x0000_i1867" DrawAspect="Content" ObjectID="_1613371993" r:id="rId1869"/>
        </w:object>
      </w:r>
      <w:r w:rsidR="00A369A6" w:rsidRPr="00982D4B">
        <w:rPr>
          <w:sz w:val="30"/>
          <w:szCs w:val="30"/>
        </w:rPr>
        <w:t xml:space="preserve">, </w:t>
      </w:r>
      <w:r w:rsidR="00A369A6" w:rsidRPr="00982D4B">
        <w:rPr>
          <w:i/>
          <w:sz w:val="30"/>
          <w:szCs w:val="30"/>
          <w:lang w:val="en-US"/>
        </w:rPr>
        <w:t>h</w:t>
      </w:r>
      <w:r w:rsidR="00A369A6" w:rsidRPr="00982D4B">
        <w:rPr>
          <w:i/>
          <w:sz w:val="30"/>
          <w:szCs w:val="30"/>
        </w:rPr>
        <w:t xml:space="preserve"> </w:t>
      </w:r>
      <w:r w:rsidR="00A369A6" w:rsidRPr="00982D4B">
        <w:rPr>
          <w:sz w:val="30"/>
          <w:szCs w:val="30"/>
        </w:rPr>
        <w:t>&lt; 0</w:t>
      </w:r>
      <w:r w:rsidR="00B17010" w:rsidRPr="00982D4B">
        <w:rPr>
          <w:sz w:val="30"/>
          <w:szCs w:val="30"/>
        </w:rPr>
        <w:t>.</w:t>
      </w:r>
    </w:p>
    <w:p w:rsidR="0086090C" w:rsidRPr="00982D4B" w:rsidRDefault="00A369A6" w:rsidP="0086090C">
      <w:pPr>
        <w:spacing w:line="288" w:lineRule="auto"/>
        <w:ind w:firstLine="720"/>
        <w:rPr>
          <w:sz w:val="30"/>
          <w:szCs w:val="30"/>
        </w:rPr>
      </w:pPr>
      <w:r w:rsidRPr="00982D4B">
        <w:rPr>
          <w:sz w:val="30"/>
          <w:szCs w:val="30"/>
        </w:rPr>
        <w:t xml:space="preserve">Прямая </w:t>
      </w:r>
      <w:r w:rsidRPr="00982D4B">
        <w:rPr>
          <w:position w:val="-24"/>
          <w:sz w:val="30"/>
          <w:szCs w:val="30"/>
        </w:rPr>
        <w:object w:dxaOrig="1640" w:dyaOrig="620">
          <v:shape id="_x0000_i1868" type="#_x0000_t75" style="width:82.5pt;height:30.75pt" o:ole="" fillcolor="window">
            <v:imagedata r:id="rId1870" o:title=""/>
          </v:shape>
          <o:OLEObject Type="Embed" ProgID="Equation.3" ShapeID="_x0000_i1868" DrawAspect="Content" ObjectID="_1613371994" r:id="rId1871"/>
        </w:object>
      </w:r>
      <w:r w:rsidRPr="00982D4B">
        <w:rPr>
          <w:sz w:val="30"/>
          <w:szCs w:val="30"/>
        </w:rPr>
        <w:t xml:space="preserve"> делит всю плоскость </w:t>
      </w:r>
      <w:r w:rsidRPr="00982D4B">
        <w:rPr>
          <w:i/>
          <w:sz w:val="30"/>
          <w:szCs w:val="30"/>
          <w:lang w:val="en-US"/>
        </w:rPr>
        <w:t>U</w:t>
      </w:r>
      <w:r w:rsidRPr="00982D4B">
        <w:rPr>
          <w:sz w:val="30"/>
          <w:szCs w:val="30"/>
        </w:rPr>
        <w:t>*</w:t>
      </w:r>
      <w:r w:rsidRPr="00982D4B">
        <w:rPr>
          <w:i/>
          <w:sz w:val="30"/>
          <w:szCs w:val="30"/>
          <w:lang w:val="en-US"/>
        </w:rPr>
        <w:t>V</w:t>
      </w:r>
      <w:r w:rsidRPr="00982D4B">
        <w:rPr>
          <w:sz w:val="30"/>
          <w:szCs w:val="30"/>
        </w:rPr>
        <w:t xml:space="preserve">* на две полуплоскости. Условие Попова выполняется в </w:t>
      </w:r>
      <w:r w:rsidR="0041090E" w:rsidRPr="00982D4B">
        <w:rPr>
          <w:sz w:val="30"/>
          <w:szCs w:val="30"/>
        </w:rPr>
        <w:t xml:space="preserve">одной из полуплоскостей, </w:t>
      </w:r>
      <w:r w:rsidRPr="00982D4B">
        <w:rPr>
          <w:sz w:val="30"/>
          <w:szCs w:val="30"/>
        </w:rPr>
        <w:t xml:space="preserve">той где находится точка (0, 0). Следовательно, </w:t>
      </w:r>
      <w:r w:rsidR="00743779" w:rsidRPr="00982D4B">
        <w:rPr>
          <w:sz w:val="30"/>
          <w:szCs w:val="30"/>
        </w:rPr>
        <w:t xml:space="preserve">именно </w:t>
      </w:r>
      <w:r w:rsidRPr="00982D4B">
        <w:rPr>
          <w:sz w:val="30"/>
          <w:szCs w:val="30"/>
        </w:rPr>
        <w:t xml:space="preserve">в эту полуплоскость </w:t>
      </w:r>
      <w:r w:rsidR="00743779" w:rsidRPr="00982D4B">
        <w:rPr>
          <w:sz w:val="30"/>
          <w:szCs w:val="30"/>
        </w:rPr>
        <w:t xml:space="preserve">и </w:t>
      </w:r>
      <w:r w:rsidRPr="00982D4B">
        <w:rPr>
          <w:sz w:val="30"/>
          <w:szCs w:val="30"/>
        </w:rPr>
        <w:t xml:space="preserve">должна полностью попадать кривая </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xml:space="preserve">). Отсюда следует </w:t>
      </w:r>
      <w:r w:rsidRPr="00982D4B">
        <w:rPr>
          <w:i/>
          <w:sz w:val="30"/>
          <w:szCs w:val="30"/>
        </w:rPr>
        <w:t>графическая интерпретация</w:t>
      </w:r>
      <w:r w:rsidRPr="00982D4B">
        <w:rPr>
          <w:sz w:val="30"/>
          <w:szCs w:val="30"/>
        </w:rPr>
        <w:t xml:space="preserve"> теоремы В.М. Попова:</w:t>
      </w:r>
      <w:r w:rsidR="0086090C" w:rsidRPr="00982D4B">
        <w:rPr>
          <w:sz w:val="30"/>
          <w:szCs w:val="30"/>
        </w:rPr>
        <w:t xml:space="preserve"> </w:t>
      </w:r>
      <w:r w:rsidRPr="00982D4B">
        <w:rPr>
          <w:sz w:val="30"/>
          <w:szCs w:val="30"/>
        </w:rPr>
        <w:t xml:space="preserve">для устойчивости нелинейной системы достаточно подобрать на плоскости </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прямую, которая бы проходила через точку</w:t>
      </w:r>
      <w:r w:rsidR="0041090E" w:rsidRPr="00982D4B">
        <w:rPr>
          <w:sz w:val="30"/>
          <w:szCs w:val="30"/>
        </w:rPr>
        <w:br/>
      </w:r>
      <w:r w:rsidRPr="00982D4B">
        <w:rPr>
          <w:sz w:val="30"/>
          <w:szCs w:val="30"/>
        </w:rPr>
        <w:t>(</w:t>
      </w:r>
      <w:r w:rsidR="00B66835" w:rsidRPr="00982D4B">
        <w:rPr>
          <w:sz w:val="30"/>
          <w:szCs w:val="30"/>
        </w:rPr>
        <w:t>–</w:t>
      </w:r>
      <w:r w:rsidRPr="00982D4B">
        <w:rPr>
          <w:sz w:val="30"/>
          <w:szCs w:val="30"/>
        </w:rPr>
        <w:t>1/</w:t>
      </w:r>
      <w:r w:rsidRPr="00982D4B">
        <w:rPr>
          <w:i/>
          <w:sz w:val="30"/>
          <w:szCs w:val="30"/>
          <w:lang w:val="en-US"/>
        </w:rPr>
        <w:t>k</w:t>
      </w:r>
      <w:r w:rsidRPr="00982D4B">
        <w:rPr>
          <w:sz w:val="30"/>
          <w:szCs w:val="30"/>
        </w:rPr>
        <w:t xml:space="preserve">, </w:t>
      </w:r>
      <w:r w:rsidRPr="00982D4B">
        <w:rPr>
          <w:i/>
          <w:sz w:val="30"/>
          <w:szCs w:val="30"/>
          <w:lang w:val="en-US"/>
        </w:rPr>
        <w:t>i</w:t>
      </w:r>
      <w:r w:rsidRPr="00982D4B">
        <w:rPr>
          <w:sz w:val="30"/>
          <w:szCs w:val="30"/>
        </w:rPr>
        <w:t>0)</w:t>
      </w:r>
      <w:r w:rsidR="00743779" w:rsidRPr="00982D4B">
        <w:rPr>
          <w:sz w:val="30"/>
          <w:szCs w:val="30"/>
        </w:rPr>
        <w:t> </w:t>
      </w:r>
      <w:r w:rsidRPr="00982D4B">
        <w:rPr>
          <w:sz w:val="30"/>
          <w:szCs w:val="30"/>
        </w:rPr>
        <w:t xml:space="preserve">так, чтобы вся кривая </w:t>
      </w:r>
      <w:r w:rsidR="00DA4C6E" w:rsidRPr="00982D4B">
        <w:rPr>
          <w:i/>
          <w:sz w:val="30"/>
          <w:szCs w:val="30"/>
          <w:lang w:val="en-US"/>
        </w:rPr>
        <w:t>G</w:t>
      </w:r>
      <w:r w:rsidR="00DA4C6E" w:rsidRPr="00982D4B">
        <w:rPr>
          <w:sz w:val="30"/>
          <w:szCs w:val="30"/>
        </w:rPr>
        <w:t>*(</w:t>
      </w:r>
      <w:r w:rsidR="00DA4C6E" w:rsidRPr="00982D4B">
        <w:rPr>
          <w:i/>
          <w:sz w:val="30"/>
          <w:szCs w:val="30"/>
          <w:lang w:val="en-US"/>
        </w:rPr>
        <w:t>i</w:t>
      </w:r>
      <w:r w:rsidR="00DA4C6E" w:rsidRPr="00982D4B">
        <w:rPr>
          <w:sz w:val="30"/>
          <w:szCs w:val="30"/>
          <w:lang w:val="en-US"/>
        </w:rPr>
        <w:sym w:font="Symbol" w:char="F077"/>
      </w:r>
      <w:r w:rsidR="00DA4C6E" w:rsidRPr="00982D4B">
        <w:rPr>
          <w:sz w:val="30"/>
          <w:szCs w:val="30"/>
        </w:rPr>
        <w:t>)</w:t>
      </w:r>
      <w:r w:rsidRPr="00982D4B">
        <w:rPr>
          <w:sz w:val="30"/>
          <w:szCs w:val="30"/>
        </w:rPr>
        <w:t xml:space="preserve"> лежала справа от этой прямой (рис.</w:t>
      </w:r>
      <w:r w:rsidR="0086090C" w:rsidRPr="00982D4B">
        <w:rPr>
          <w:sz w:val="30"/>
          <w:szCs w:val="30"/>
        </w:rPr>
        <w:t> </w:t>
      </w:r>
      <w:r w:rsidR="00DA4C6E" w:rsidRPr="00982D4B">
        <w:rPr>
          <w:sz w:val="30"/>
          <w:szCs w:val="30"/>
        </w:rPr>
        <w:t>5</w:t>
      </w:r>
      <w:r w:rsidRPr="00982D4B">
        <w:rPr>
          <w:sz w:val="30"/>
          <w:szCs w:val="30"/>
        </w:rPr>
        <w:t>.</w:t>
      </w:r>
      <w:r w:rsidR="00DA4C6E" w:rsidRPr="00982D4B">
        <w:rPr>
          <w:sz w:val="30"/>
          <w:szCs w:val="30"/>
        </w:rPr>
        <w:t>19</w:t>
      </w:r>
      <w:r w:rsidRPr="00982D4B">
        <w:rPr>
          <w:sz w:val="30"/>
          <w:szCs w:val="30"/>
        </w:rPr>
        <w:t>,</w:t>
      </w:r>
      <w:r w:rsidR="0086090C" w:rsidRPr="00982D4B">
        <w:rPr>
          <w:sz w:val="30"/>
          <w:szCs w:val="30"/>
        </w:rPr>
        <w:t> </w:t>
      </w:r>
      <w:r w:rsidRPr="00982D4B">
        <w:rPr>
          <w:i/>
          <w:sz w:val="30"/>
          <w:szCs w:val="30"/>
        </w:rPr>
        <w:t>а</w:t>
      </w:r>
      <w:r w:rsidRPr="00982D4B">
        <w:rPr>
          <w:sz w:val="30"/>
          <w:szCs w:val="30"/>
        </w:rPr>
        <w:t>).</w:t>
      </w:r>
      <w:r w:rsidR="0086090C" w:rsidRPr="00982D4B">
        <w:rPr>
          <w:sz w:val="30"/>
          <w:szCs w:val="30"/>
        </w:rPr>
        <w:t xml:space="preserve"> На рис.</w:t>
      </w:r>
      <w:r w:rsidR="00B66835" w:rsidRPr="00982D4B">
        <w:rPr>
          <w:sz w:val="30"/>
          <w:szCs w:val="30"/>
        </w:rPr>
        <w:t> </w:t>
      </w:r>
      <w:r w:rsidR="0086090C" w:rsidRPr="00982D4B">
        <w:rPr>
          <w:sz w:val="30"/>
          <w:szCs w:val="30"/>
        </w:rPr>
        <w:t xml:space="preserve">5.19, </w:t>
      </w:r>
      <w:r w:rsidR="0086090C" w:rsidRPr="00982D4B">
        <w:rPr>
          <w:i/>
          <w:sz w:val="30"/>
          <w:szCs w:val="30"/>
        </w:rPr>
        <w:t>б</w:t>
      </w:r>
      <w:r w:rsidR="0086090C" w:rsidRPr="00982D4B">
        <w:rPr>
          <w:sz w:val="30"/>
          <w:szCs w:val="30"/>
        </w:rPr>
        <w:t xml:space="preserve"> показаны случаи, когда теорема не выполняется, т. е. нелинейная система не имеет абсолютной устойчивости.</w:t>
      </w:r>
    </w:p>
    <w:p w:rsidR="00A369A6" w:rsidRPr="00982D4B" w:rsidRDefault="00263F48" w:rsidP="00A369A6">
      <w:pPr>
        <w:spacing w:line="288" w:lineRule="auto"/>
        <w:ind w:firstLine="720"/>
        <w:rPr>
          <w:sz w:val="30"/>
          <w:szCs w:val="30"/>
        </w:rPr>
      </w:pPr>
      <w:r>
        <w:rPr>
          <w:noProof/>
          <w:sz w:val="30"/>
          <w:szCs w:val="30"/>
          <w:lang w:eastAsia="ru-RU"/>
        </w:rPr>
        <w:lastRenderedPageBreak/>
        <w:drawing>
          <wp:inline distT="0" distB="0" distL="0" distR="0">
            <wp:extent cx="4438650" cy="2724150"/>
            <wp:effectExtent l="19050" t="0" r="0" b="0"/>
            <wp:docPr id="1011" name="Рисунок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1872" cstate="print"/>
                    <a:srcRect/>
                    <a:stretch>
                      <a:fillRect/>
                    </a:stretch>
                  </pic:blipFill>
                  <pic:spPr bwMode="auto">
                    <a:xfrm>
                      <a:off x="0" y="0"/>
                      <a:ext cx="4438650" cy="2724150"/>
                    </a:xfrm>
                    <a:prstGeom prst="rect">
                      <a:avLst/>
                    </a:prstGeom>
                    <a:noFill/>
                    <a:ln w="9525">
                      <a:noFill/>
                      <a:miter lim="800000"/>
                      <a:headEnd/>
                      <a:tailEnd/>
                    </a:ln>
                  </pic:spPr>
                </pic:pic>
              </a:graphicData>
            </a:graphic>
          </wp:inline>
        </w:drawing>
      </w:r>
      <w:r w:rsidR="00A83DEB">
        <w:rPr>
          <w:noProof/>
          <w:sz w:val="30"/>
          <w:szCs w:val="30"/>
          <w:lang w:eastAsia="ru-RU"/>
        </w:rPr>
        <mc:AlternateContent>
          <mc:Choice Requires="wps">
            <w:drawing>
              <wp:anchor distT="0" distB="0" distL="114300" distR="114300" simplePos="0" relativeHeight="251570176" behindDoc="0" locked="0" layoutInCell="1" allowOverlap="1">
                <wp:simplePos x="0" y="0"/>
                <wp:positionH relativeFrom="column">
                  <wp:posOffset>3625850</wp:posOffset>
                </wp:positionH>
                <wp:positionV relativeFrom="paragraph">
                  <wp:posOffset>2656840</wp:posOffset>
                </wp:positionV>
                <wp:extent cx="140970" cy="125730"/>
                <wp:effectExtent l="0" t="0" r="0" b="0"/>
                <wp:wrapNone/>
                <wp:docPr id="2643" name="Прямоугольник 26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 cy="125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90C0E6" id="Прямоугольник 2643" o:spid="_x0000_s1026" style="position:absolute;margin-left:285.5pt;margin-top:209.2pt;width:11.1pt;height:9.9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" stroked="f"/>
            </w:pict>
          </mc:Fallback>
        </mc:AlternateContent>
      </w:r>
      <w:r w:rsidR="00A83DEB">
        <w:rPr>
          <w:noProof/>
          <w:sz w:val="30"/>
          <w:szCs w:val="30"/>
          <w:lang w:eastAsia="ru-RU"/>
        </w:rPr>
        <mc:AlternateContent>
          <mc:Choice Requires="wps">
            <w:drawing>
              <wp:anchor distT="0" distB="0" distL="114300" distR="114300" simplePos="0" relativeHeight="251569152" behindDoc="0" locked="0" layoutInCell="1" allowOverlap="1">
                <wp:simplePos x="0" y="0"/>
                <wp:positionH relativeFrom="column">
                  <wp:posOffset>3414395</wp:posOffset>
                </wp:positionH>
                <wp:positionV relativeFrom="paragraph">
                  <wp:posOffset>1210945</wp:posOffset>
                </wp:positionV>
                <wp:extent cx="140970" cy="125730"/>
                <wp:effectExtent l="0" t="0" r="0" b="0"/>
                <wp:wrapNone/>
                <wp:docPr id="2642" name="Прямоугольник 26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 cy="125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6E942" id="Прямоугольник 2642" o:spid="_x0000_s1026" style="position:absolute;margin-left:268.85pt;margin-top:95.35pt;width:11.1pt;height:9.9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" stroked="f"/>
            </w:pict>
          </mc:Fallback>
        </mc:AlternateContent>
      </w:r>
      <w:r w:rsidR="00A83DEB">
        <w:rPr>
          <w:noProof/>
          <w:sz w:val="30"/>
          <w:szCs w:val="30"/>
          <w:lang w:eastAsia="ru-RU"/>
        </w:rPr>
        <mc:AlternateContent>
          <mc:Choice Requires="wps">
            <w:drawing>
              <wp:anchor distT="0" distB="0" distL="114300" distR="114300" simplePos="0" relativeHeight="251568128" behindDoc="0" locked="0" layoutInCell="1" allowOverlap="1">
                <wp:simplePos x="0" y="0"/>
                <wp:positionH relativeFrom="column">
                  <wp:posOffset>2023745</wp:posOffset>
                </wp:positionH>
                <wp:positionV relativeFrom="paragraph">
                  <wp:posOffset>1332865</wp:posOffset>
                </wp:positionV>
                <wp:extent cx="140970" cy="125730"/>
                <wp:effectExtent l="0" t="0" r="0" b="0"/>
                <wp:wrapNone/>
                <wp:docPr id="2641" name="Прямоугольник 26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 cy="125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A6C032" id="Прямоугольник 2641" o:spid="_x0000_s1026" style="position:absolute;margin-left:159.35pt;margin-top:104.95pt;width:11.1pt;height:9.9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" stroked="f"/>
            </w:pict>
          </mc:Fallback>
        </mc:AlternateContent>
      </w:r>
    </w:p>
    <w:p w:rsidR="00A369A6" w:rsidRPr="00982D4B" w:rsidRDefault="00A369A6" w:rsidP="00A369A6">
      <w:pPr>
        <w:pStyle w:val="ad"/>
        <w:spacing w:line="288" w:lineRule="auto"/>
        <w:jc w:val="center"/>
        <w:rPr>
          <w:szCs w:val="28"/>
        </w:rPr>
      </w:pPr>
      <w:r w:rsidRPr="00982D4B">
        <w:rPr>
          <w:szCs w:val="28"/>
        </w:rPr>
        <w:t>Рис</w:t>
      </w:r>
      <w:r w:rsidR="00DA4C6E" w:rsidRPr="00982D4B">
        <w:rPr>
          <w:szCs w:val="28"/>
        </w:rPr>
        <w:t>. 5</w:t>
      </w:r>
      <w:r w:rsidRPr="00982D4B">
        <w:rPr>
          <w:szCs w:val="28"/>
        </w:rPr>
        <w:t>.</w:t>
      </w:r>
      <w:r w:rsidR="00DA4C6E" w:rsidRPr="00982D4B">
        <w:rPr>
          <w:szCs w:val="28"/>
        </w:rPr>
        <w:t>19.</w:t>
      </w:r>
      <w:r w:rsidRPr="00982D4B">
        <w:rPr>
          <w:szCs w:val="28"/>
        </w:rPr>
        <w:t xml:space="preserve"> Графическая интерпретация критерия Попова:</w:t>
      </w:r>
    </w:p>
    <w:p w:rsidR="00A369A6" w:rsidRPr="00982D4B" w:rsidRDefault="00A369A6" w:rsidP="00A369A6">
      <w:pPr>
        <w:pStyle w:val="ad"/>
        <w:spacing w:after="120" w:line="288" w:lineRule="auto"/>
        <w:jc w:val="center"/>
        <w:rPr>
          <w:szCs w:val="28"/>
        </w:rPr>
      </w:pPr>
      <w:r w:rsidRPr="00982D4B">
        <w:rPr>
          <w:i/>
          <w:szCs w:val="28"/>
        </w:rPr>
        <w:t>а</w:t>
      </w:r>
      <w:r w:rsidRPr="00982D4B">
        <w:rPr>
          <w:szCs w:val="28"/>
        </w:rPr>
        <w:t xml:space="preserve"> – устойчивость; </w:t>
      </w:r>
      <w:r w:rsidRPr="00982D4B">
        <w:rPr>
          <w:i/>
          <w:szCs w:val="28"/>
        </w:rPr>
        <w:t>б</w:t>
      </w:r>
      <w:r w:rsidRPr="00982D4B">
        <w:rPr>
          <w:szCs w:val="28"/>
        </w:rPr>
        <w:t xml:space="preserve"> – неустойчивость</w:t>
      </w:r>
    </w:p>
    <w:p w:rsidR="0086090C" w:rsidRPr="00982D4B" w:rsidRDefault="0041090E" w:rsidP="0041090E">
      <w:pPr>
        <w:spacing w:line="288" w:lineRule="auto"/>
        <w:ind w:firstLine="720"/>
        <w:rPr>
          <w:sz w:val="30"/>
          <w:szCs w:val="30"/>
        </w:rPr>
      </w:pPr>
      <w:r w:rsidRPr="00982D4B">
        <w:rPr>
          <w:sz w:val="30"/>
          <w:szCs w:val="30"/>
        </w:rPr>
        <w:t xml:space="preserve">Описанный частотный критерий устойчивости В.М. Попова для систем с одной однозначной нелинейностью в его графической форме может быть применен при любой сложности линейной части системы и численно заданных коэффициентах уравнений. </w:t>
      </w:r>
      <w:r w:rsidR="0069709F" w:rsidRPr="00982D4B">
        <w:rPr>
          <w:sz w:val="30"/>
          <w:szCs w:val="30"/>
        </w:rPr>
        <w:t xml:space="preserve"> </w:t>
      </w:r>
      <w:r w:rsidR="0086090C" w:rsidRPr="00982D4B">
        <w:rPr>
          <w:sz w:val="30"/>
          <w:szCs w:val="30"/>
        </w:rPr>
        <w:t xml:space="preserve">Более того, он может быть применен в случае, когда не заданы уравнения, но известна экспериментально снятая амплитудно-фазовая частотная характеристика </w:t>
      </w:r>
      <w:r w:rsidR="0086090C" w:rsidRPr="00982D4B">
        <w:rPr>
          <w:i/>
          <w:sz w:val="30"/>
          <w:szCs w:val="30"/>
          <w:lang w:val="en-US"/>
        </w:rPr>
        <w:t>G</w:t>
      </w:r>
      <w:r w:rsidR="0086090C" w:rsidRPr="00982D4B">
        <w:rPr>
          <w:sz w:val="30"/>
          <w:szCs w:val="30"/>
        </w:rPr>
        <w:t>(</w:t>
      </w:r>
      <w:r w:rsidR="0086090C" w:rsidRPr="00982D4B">
        <w:rPr>
          <w:i/>
          <w:sz w:val="30"/>
          <w:szCs w:val="30"/>
          <w:lang w:val="en-US"/>
        </w:rPr>
        <w:t>i</w:t>
      </w:r>
      <w:r w:rsidR="0086090C" w:rsidRPr="00982D4B">
        <w:rPr>
          <w:sz w:val="30"/>
          <w:szCs w:val="30"/>
          <w:lang w:val="en-US"/>
        </w:rPr>
        <w:sym w:font="Symbol" w:char="F077"/>
      </w:r>
      <w:r w:rsidR="0086090C" w:rsidRPr="00982D4B">
        <w:rPr>
          <w:sz w:val="30"/>
          <w:szCs w:val="30"/>
        </w:rPr>
        <w:t>) линейной части.</w:t>
      </w:r>
    </w:p>
    <w:p w:rsidR="00A369A6" w:rsidRPr="00982D4B" w:rsidRDefault="00A369A6" w:rsidP="00A369A6">
      <w:pPr>
        <w:spacing w:line="288" w:lineRule="auto"/>
        <w:rPr>
          <w:sz w:val="30"/>
          <w:szCs w:val="30"/>
        </w:rPr>
      </w:pPr>
      <w:r w:rsidRPr="00982D4B">
        <w:rPr>
          <w:sz w:val="30"/>
          <w:szCs w:val="30"/>
        </w:rPr>
        <w:t xml:space="preserve">Чтобы исследовать устойчивость системы, нужно перестроить снятую амплитудно-фазовую характеристику </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xml:space="preserve">) линейной части в модифицированную характеристику </w:t>
      </w:r>
      <w:r w:rsidRPr="00982D4B">
        <w:rPr>
          <w:i/>
          <w:sz w:val="30"/>
          <w:szCs w:val="30"/>
        </w:rPr>
        <w:t>G</w:t>
      </w:r>
      <w:r w:rsidRPr="00982D4B">
        <w:rPr>
          <w:sz w:val="30"/>
          <w:szCs w:val="30"/>
        </w:rPr>
        <w:t>*(</w:t>
      </w:r>
      <w:r w:rsidRPr="00982D4B">
        <w:rPr>
          <w:i/>
          <w:sz w:val="30"/>
          <w:szCs w:val="30"/>
        </w:rPr>
        <w:t>i</w:t>
      </w:r>
      <w:r w:rsidRPr="00982D4B">
        <w:rPr>
          <w:sz w:val="30"/>
          <w:szCs w:val="30"/>
        </w:rPr>
        <w:sym w:font="Symbol" w:char="F077"/>
      </w:r>
      <w:r w:rsidRPr="00982D4B">
        <w:rPr>
          <w:sz w:val="30"/>
          <w:szCs w:val="30"/>
        </w:rPr>
        <w:t>). Очертание нелинейности может быть неизвестным. Необходимо знать лишь, в пределах какого угла она расположена. Для конкретно заданных форм нелинейности область устойчивости, вообще говоря, будет несколько шире, но данным методом это определено быть не может.</w:t>
      </w:r>
    </w:p>
    <w:p w:rsidR="00A369A6" w:rsidRPr="00982D4B" w:rsidRDefault="00A369A6" w:rsidP="00A369A6">
      <w:pPr>
        <w:pStyle w:val="ad"/>
        <w:spacing w:before="120" w:line="288" w:lineRule="auto"/>
        <w:ind w:firstLine="720"/>
        <w:jc w:val="both"/>
        <w:rPr>
          <w:sz w:val="30"/>
          <w:szCs w:val="30"/>
        </w:rPr>
      </w:pPr>
      <w:r w:rsidRPr="00982D4B">
        <w:rPr>
          <w:i/>
          <w:sz w:val="30"/>
          <w:szCs w:val="30"/>
        </w:rPr>
        <w:t>Пример</w:t>
      </w:r>
      <w:r w:rsidRPr="00982D4B">
        <w:rPr>
          <w:sz w:val="30"/>
          <w:szCs w:val="30"/>
        </w:rPr>
        <w:t>. Исследование устойчивости нелинейной следящей системы методом Попова.</w:t>
      </w:r>
    </w:p>
    <w:p w:rsidR="00A369A6" w:rsidRPr="00982D4B" w:rsidRDefault="00A369A6" w:rsidP="00A369A6">
      <w:pPr>
        <w:pStyle w:val="ad"/>
        <w:spacing w:line="288" w:lineRule="auto"/>
        <w:ind w:firstLine="720"/>
        <w:jc w:val="both"/>
        <w:rPr>
          <w:sz w:val="30"/>
          <w:szCs w:val="30"/>
        </w:rPr>
      </w:pPr>
      <w:r w:rsidRPr="00982D4B">
        <w:rPr>
          <w:sz w:val="30"/>
          <w:szCs w:val="30"/>
        </w:rPr>
        <w:t>Предполагается, что ДОС имеет нелинейность типа «зона нечувствительности», (рис</w:t>
      </w:r>
      <w:r w:rsidR="00DA4C6E" w:rsidRPr="00982D4B">
        <w:rPr>
          <w:sz w:val="30"/>
          <w:szCs w:val="30"/>
        </w:rPr>
        <w:t>.</w:t>
      </w:r>
      <w:r w:rsidRPr="00982D4B">
        <w:rPr>
          <w:sz w:val="30"/>
          <w:szCs w:val="30"/>
        </w:rPr>
        <w:t xml:space="preserve"> </w:t>
      </w:r>
      <w:r w:rsidR="00DA4C6E" w:rsidRPr="00982D4B">
        <w:rPr>
          <w:sz w:val="30"/>
          <w:szCs w:val="30"/>
        </w:rPr>
        <w:t>5</w:t>
      </w:r>
      <w:r w:rsidRPr="00982D4B">
        <w:rPr>
          <w:sz w:val="30"/>
          <w:szCs w:val="30"/>
        </w:rPr>
        <w:t>.2</w:t>
      </w:r>
      <w:r w:rsidR="00DA4C6E" w:rsidRPr="00982D4B">
        <w:rPr>
          <w:sz w:val="30"/>
          <w:szCs w:val="30"/>
        </w:rPr>
        <w:t>0</w:t>
      </w:r>
      <w:r w:rsidRPr="00982D4B">
        <w:rPr>
          <w:sz w:val="30"/>
          <w:szCs w:val="30"/>
        </w:rPr>
        <w:t xml:space="preserve">, </w:t>
      </w:r>
      <w:r w:rsidRPr="00982D4B">
        <w:rPr>
          <w:i/>
          <w:sz w:val="30"/>
          <w:szCs w:val="30"/>
        </w:rPr>
        <w:t>а</w:t>
      </w:r>
      <w:r w:rsidRPr="00982D4B">
        <w:rPr>
          <w:sz w:val="30"/>
          <w:szCs w:val="30"/>
        </w:rPr>
        <w:t>), а усилитель – нелинейность типа «ограничение» (рис</w:t>
      </w:r>
      <w:r w:rsidR="00DA4C6E" w:rsidRPr="00982D4B">
        <w:rPr>
          <w:sz w:val="30"/>
          <w:szCs w:val="30"/>
        </w:rPr>
        <w:t>.</w:t>
      </w:r>
      <w:r w:rsidRPr="00982D4B">
        <w:rPr>
          <w:sz w:val="30"/>
          <w:szCs w:val="30"/>
        </w:rPr>
        <w:t xml:space="preserve"> </w:t>
      </w:r>
      <w:r w:rsidR="00DA4C6E" w:rsidRPr="00982D4B">
        <w:rPr>
          <w:sz w:val="30"/>
          <w:szCs w:val="30"/>
        </w:rPr>
        <w:t>5</w:t>
      </w:r>
      <w:r w:rsidRPr="00982D4B">
        <w:rPr>
          <w:sz w:val="30"/>
          <w:szCs w:val="30"/>
        </w:rPr>
        <w:t>.2</w:t>
      </w:r>
      <w:r w:rsidR="00DA4C6E" w:rsidRPr="00982D4B">
        <w:rPr>
          <w:sz w:val="30"/>
          <w:szCs w:val="30"/>
        </w:rPr>
        <w:t>0</w:t>
      </w:r>
      <w:r w:rsidRPr="00982D4B">
        <w:rPr>
          <w:sz w:val="30"/>
          <w:szCs w:val="30"/>
        </w:rPr>
        <w:t xml:space="preserve">, </w:t>
      </w:r>
      <w:r w:rsidRPr="00982D4B">
        <w:rPr>
          <w:i/>
          <w:sz w:val="30"/>
          <w:szCs w:val="30"/>
        </w:rPr>
        <w:t>б</w:t>
      </w:r>
      <w:r w:rsidRPr="00982D4B">
        <w:rPr>
          <w:sz w:val="30"/>
          <w:szCs w:val="30"/>
        </w:rPr>
        <w:t>).</w:t>
      </w:r>
    </w:p>
    <w:p w:rsidR="00A369A6" w:rsidRPr="00982D4B" w:rsidRDefault="00263F48" w:rsidP="00A369A6">
      <w:pPr>
        <w:pStyle w:val="ad"/>
        <w:spacing w:line="288" w:lineRule="auto"/>
        <w:jc w:val="center"/>
        <w:rPr>
          <w:sz w:val="30"/>
          <w:szCs w:val="30"/>
        </w:rPr>
      </w:pPr>
      <w:r>
        <w:rPr>
          <w:noProof/>
          <w:sz w:val="30"/>
          <w:szCs w:val="30"/>
        </w:rPr>
        <w:lastRenderedPageBreak/>
        <w:drawing>
          <wp:inline distT="0" distB="0" distL="0" distR="0">
            <wp:extent cx="5753100" cy="1838325"/>
            <wp:effectExtent l="19050" t="0" r="0" b="0"/>
            <wp:docPr id="1012" name="Рисунок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1873" cstate="print"/>
                    <a:srcRect/>
                    <a:stretch>
                      <a:fillRect/>
                    </a:stretch>
                  </pic:blipFill>
                  <pic:spPr bwMode="auto">
                    <a:xfrm>
                      <a:off x="0" y="0"/>
                      <a:ext cx="5753100" cy="1838325"/>
                    </a:xfrm>
                    <a:prstGeom prst="rect">
                      <a:avLst/>
                    </a:prstGeom>
                    <a:noFill/>
                    <a:ln w="9525">
                      <a:noFill/>
                      <a:miter lim="800000"/>
                      <a:headEnd/>
                      <a:tailEnd/>
                    </a:ln>
                  </pic:spPr>
                </pic:pic>
              </a:graphicData>
            </a:graphic>
          </wp:inline>
        </w:drawing>
      </w:r>
    </w:p>
    <w:p w:rsidR="00A369A6" w:rsidRPr="00982D4B" w:rsidRDefault="00A369A6" w:rsidP="00A369A6">
      <w:pPr>
        <w:pStyle w:val="ad"/>
        <w:spacing w:line="288" w:lineRule="auto"/>
        <w:jc w:val="center"/>
        <w:rPr>
          <w:szCs w:val="28"/>
        </w:rPr>
      </w:pPr>
      <w:r w:rsidRPr="00982D4B">
        <w:rPr>
          <w:szCs w:val="28"/>
        </w:rPr>
        <w:t>Рис</w:t>
      </w:r>
      <w:r w:rsidR="00DA4C6E" w:rsidRPr="00982D4B">
        <w:rPr>
          <w:szCs w:val="28"/>
        </w:rPr>
        <w:t>. 5</w:t>
      </w:r>
      <w:r w:rsidRPr="00982D4B">
        <w:rPr>
          <w:szCs w:val="28"/>
        </w:rPr>
        <w:t>.2</w:t>
      </w:r>
      <w:r w:rsidR="00DA4C6E" w:rsidRPr="00982D4B">
        <w:rPr>
          <w:szCs w:val="28"/>
        </w:rPr>
        <w:t>0</w:t>
      </w:r>
      <w:r w:rsidRPr="00982D4B">
        <w:rPr>
          <w:szCs w:val="28"/>
        </w:rPr>
        <w:t xml:space="preserve"> – Вид нелинейности системы:</w:t>
      </w:r>
    </w:p>
    <w:p w:rsidR="00A369A6" w:rsidRPr="00982D4B" w:rsidRDefault="004C0834" w:rsidP="00A369A6">
      <w:pPr>
        <w:pStyle w:val="ad"/>
        <w:spacing w:line="288" w:lineRule="auto"/>
        <w:jc w:val="center"/>
        <w:rPr>
          <w:szCs w:val="28"/>
        </w:rPr>
      </w:pPr>
      <w:r w:rsidRPr="00982D4B">
        <w:rPr>
          <w:i/>
          <w:szCs w:val="28"/>
        </w:rPr>
        <w:t>а, б</w:t>
      </w:r>
      <w:r w:rsidR="00A369A6" w:rsidRPr="00982D4B">
        <w:rPr>
          <w:i/>
          <w:szCs w:val="28"/>
        </w:rPr>
        <w:t xml:space="preserve"> </w:t>
      </w:r>
      <w:r w:rsidR="00A369A6" w:rsidRPr="00982D4B">
        <w:rPr>
          <w:szCs w:val="28"/>
        </w:rPr>
        <w:t>– нелинейност</w:t>
      </w:r>
      <w:r w:rsidRPr="00982D4B">
        <w:rPr>
          <w:szCs w:val="28"/>
        </w:rPr>
        <w:t xml:space="preserve">и и </w:t>
      </w:r>
      <w:r w:rsidR="00A369A6" w:rsidRPr="00982D4B">
        <w:rPr>
          <w:szCs w:val="28"/>
        </w:rPr>
        <w:t>усилителя;</w:t>
      </w:r>
      <w:r w:rsidRPr="00982D4B">
        <w:rPr>
          <w:szCs w:val="28"/>
        </w:rPr>
        <w:t xml:space="preserve"> </w:t>
      </w:r>
      <w:r w:rsidR="00A369A6" w:rsidRPr="00982D4B">
        <w:rPr>
          <w:i/>
          <w:szCs w:val="28"/>
        </w:rPr>
        <w:t>в</w:t>
      </w:r>
      <w:r w:rsidR="00A369A6" w:rsidRPr="00982D4B">
        <w:rPr>
          <w:szCs w:val="28"/>
        </w:rPr>
        <w:t xml:space="preserve"> – нелинейность системы</w:t>
      </w:r>
    </w:p>
    <w:p w:rsidR="00A369A6" w:rsidRPr="00982D4B" w:rsidRDefault="00A369A6" w:rsidP="00A369A6">
      <w:pPr>
        <w:pStyle w:val="ad"/>
        <w:spacing w:before="120" w:line="288" w:lineRule="auto"/>
        <w:ind w:firstLine="720"/>
        <w:jc w:val="both"/>
        <w:rPr>
          <w:sz w:val="30"/>
          <w:szCs w:val="30"/>
        </w:rPr>
      </w:pPr>
      <w:r w:rsidRPr="00982D4B">
        <w:rPr>
          <w:sz w:val="30"/>
          <w:szCs w:val="30"/>
        </w:rPr>
        <w:t xml:space="preserve">Предполагается, что в системе реализуется пропорционально-дифференциальный закон управления </w:t>
      </w:r>
      <w:r w:rsidRPr="00982D4B">
        <w:rPr>
          <w:i/>
          <w:sz w:val="30"/>
          <w:szCs w:val="30"/>
          <w:lang w:val="en-US"/>
        </w:rPr>
        <w:t>U</w:t>
      </w:r>
      <w:r w:rsidRPr="00982D4B">
        <w:rPr>
          <w:i/>
          <w:sz w:val="30"/>
          <w:szCs w:val="30"/>
        </w:rPr>
        <w:t xml:space="preserve"> </w:t>
      </w:r>
      <w:r w:rsidRPr="00982D4B">
        <w:rPr>
          <w:sz w:val="30"/>
          <w:szCs w:val="30"/>
        </w:rPr>
        <w:t xml:space="preserve">= (1 + </w:t>
      </w:r>
      <w:r w:rsidRPr="00982D4B">
        <w:rPr>
          <w:sz w:val="30"/>
          <w:szCs w:val="30"/>
        </w:rPr>
        <w:sym w:font="Symbol" w:char="F061"/>
      </w:r>
      <w:r w:rsidRPr="00982D4B">
        <w:rPr>
          <w:i/>
          <w:sz w:val="30"/>
          <w:szCs w:val="30"/>
          <w:lang w:val="en-US"/>
        </w:rPr>
        <w:t>p</w:t>
      </w:r>
      <w:r w:rsidRPr="00982D4B">
        <w:rPr>
          <w:sz w:val="30"/>
          <w:szCs w:val="30"/>
        </w:rPr>
        <w:t>)</w:t>
      </w:r>
      <w:r w:rsidRPr="00982D4B">
        <w:rPr>
          <w:i/>
          <w:sz w:val="30"/>
          <w:szCs w:val="30"/>
          <w:lang w:val="en-US"/>
        </w:rPr>
        <w:t>u</w:t>
      </w:r>
      <w:r w:rsidRPr="00982D4B">
        <w:rPr>
          <w:sz w:val="30"/>
          <w:szCs w:val="30"/>
        </w:rPr>
        <w:t xml:space="preserve">, где </w:t>
      </w:r>
      <w:r w:rsidRPr="00982D4B">
        <w:rPr>
          <w:i/>
          <w:sz w:val="30"/>
          <w:szCs w:val="30"/>
          <w:lang w:val="en-US"/>
        </w:rPr>
        <w:t>u</w:t>
      </w:r>
      <w:r w:rsidRPr="00982D4B">
        <w:rPr>
          <w:sz w:val="30"/>
          <w:szCs w:val="30"/>
        </w:rPr>
        <w:t xml:space="preserve"> – напряжение на выходе усилителя, </w:t>
      </w:r>
      <w:r w:rsidRPr="00982D4B">
        <w:rPr>
          <w:i/>
          <w:sz w:val="30"/>
          <w:szCs w:val="30"/>
          <w:lang w:val="en-US"/>
        </w:rPr>
        <w:t>U</w:t>
      </w:r>
      <w:r w:rsidRPr="00982D4B">
        <w:rPr>
          <w:sz w:val="30"/>
          <w:szCs w:val="30"/>
        </w:rPr>
        <w:t xml:space="preserve"> – напряжение в якорной цепи двигателя.</w:t>
      </w:r>
    </w:p>
    <w:p w:rsidR="00A369A6" w:rsidRPr="00982D4B" w:rsidRDefault="00A369A6" w:rsidP="00A369A6">
      <w:pPr>
        <w:pStyle w:val="ad"/>
        <w:spacing w:line="288" w:lineRule="auto"/>
        <w:ind w:firstLine="720"/>
        <w:jc w:val="both"/>
        <w:rPr>
          <w:sz w:val="30"/>
          <w:szCs w:val="30"/>
        </w:rPr>
      </w:pPr>
      <w:r w:rsidRPr="00982D4B">
        <w:rPr>
          <w:sz w:val="30"/>
          <w:szCs w:val="30"/>
        </w:rPr>
        <w:t>Математическая модель объекта управления имеет вид:</w:t>
      </w:r>
    </w:p>
    <w:p w:rsidR="00A369A6" w:rsidRPr="00982D4B" w:rsidRDefault="00A65EA8" w:rsidP="00A369A6">
      <w:pPr>
        <w:pStyle w:val="ad"/>
        <w:spacing w:line="288" w:lineRule="auto"/>
        <w:jc w:val="center"/>
        <w:rPr>
          <w:sz w:val="30"/>
          <w:szCs w:val="30"/>
        </w:rPr>
      </w:pPr>
      <w:r w:rsidRPr="00982D4B">
        <w:rPr>
          <w:position w:val="-56"/>
          <w:sz w:val="30"/>
          <w:szCs w:val="30"/>
          <w:lang w:val="en-US"/>
        </w:rPr>
        <w:object w:dxaOrig="5860" w:dyaOrig="1280">
          <v:shape id="_x0000_i1869" type="#_x0000_t75" style="width:292.5pt;height:64.5pt" o:ole="" fillcolor="window">
            <v:imagedata r:id="rId1874" o:title=""/>
          </v:shape>
          <o:OLEObject Type="Embed" ProgID="Equation.3" ShapeID="_x0000_i1869" DrawAspect="Content" ObjectID="_1613371995" r:id="rId1875"/>
        </w:object>
      </w:r>
    </w:p>
    <w:p w:rsidR="00A369A6" w:rsidRPr="00982D4B" w:rsidRDefault="00A369A6" w:rsidP="00A369A6">
      <w:pPr>
        <w:pStyle w:val="ad"/>
        <w:spacing w:line="288" w:lineRule="auto"/>
        <w:ind w:firstLine="720"/>
        <w:rPr>
          <w:sz w:val="30"/>
          <w:szCs w:val="30"/>
        </w:rPr>
      </w:pPr>
      <w:r w:rsidRPr="00982D4B">
        <w:rPr>
          <w:sz w:val="30"/>
          <w:szCs w:val="30"/>
        </w:rPr>
        <w:t>Структурная схема системы изображена на рис</w:t>
      </w:r>
      <w:r w:rsidR="00DA4C6E" w:rsidRPr="00982D4B">
        <w:rPr>
          <w:sz w:val="30"/>
          <w:szCs w:val="30"/>
        </w:rPr>
        <w:t>. 5</w:t>
      </w:r>
      <w:r w:rsidRPr="00982D4B">
        <w:rPr>
          <w:sz w:val="30"/>
          <w:szCs w:val="30"/>
        </w:rPr>
        <w:t>.2</w:t>
      </w:r>
      <w:r w:rsidR="00DA4C6E" w:rsidRPr="00982D4B">
        <w:rPr>
          <w:sz w:val="30"/>
          <w:szCs w:val="30"/>
        </w:rPr>
        <w:t>1</w:t>
      </w:r>
      <w:r w:rsidRPr="00982D4B">
        <w:rPr>
          <w:sz w:val="30"/>
          <w:szCs w:val="30"/>
        </w:rPr>
        <w:t>.</w:t>
      </w:r>
    </w:p>
    <w:p w:rsidR="00A369A6" w:rsidRPr="00982D4B" w:rsidRDefault="00263F48" w:rsidP="00A369A6">
      <w:pPr>
        <w:pStyle w:val="ad"/>
        <w:spacing w:line="288" w:lineRule="auto"/>
        <w:jc w:val="center"/>
        <w:rPr>
          <w:sz w:val="30"/>
          <w:szCs w:val="30"/>
        </w:rPr>
      </w:pPr>
      <w:r>
        <w:rPr>
          <w:noProof/>
          <w:sz w:val="30"/>
          <w:szCs w:val="30"/>
        </w:rPr>
        <w:drawing>
          <wp:inline distT="0" distB="0" distL="0" distR="0">
            <wp:extent cx="4448175" cy="819150"/>
            <wp:effectExtent l="19050" t="0" r="9525" b="0"/>
            <wp:docPr id="1014" name="Рисунок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1876" cstate="print"/>
                    <a:srcRect/>
                    <a:stretch>
                      <a:fillRect/>
                    </a:stretch>
                  </pic:blipFill>
                  <pic:spPr bwMode="auto">
                    <a:xfrm>
                      <a:off x="0" y="0"/>
                      <a:ext cx="4448175" cy="819150"/>
                    </a:xfrm>
                    <a:prstGeom prst="rect">
                      <a:avLst/>
                    </a:prstGeom>
                    <a:noFill/>
                    <a:ln w="9525">
                      <a:noFill/>
                      <a:miter lim="800000"/>
                      <a:headEnd/>
                      <a:tailEnd/>
                    </a:ln>
                  </pic:spPr>
                </pic:pic>
              </a:graphicData>
            </a:graphic>
          </wp:inline>
        </w:drawing>
      </w:r>
    </w:p>
    <w:p w:rsidR="00A369A6" w:rsidRPr="00982D4B" w:rsidRDefault="00A369A6" w:rsidP="004C0834">
      <w:pPr>
        <w:pStyle w:val="ad"/>
        <w:spacing w:before="120" w:after="120" w:line="288" w:lineRule="auto"/>
        <w:jc w:val="center"/>
        <w:rPr>
          <w:szCs w:val="28"/>
        </w:rPr>
      </w:pPr>
      <w:r w:rsidRPr="00982D4B">
        <w:rPr>
          <w:szCs w:val="28"/>
        </w:rPr>
        <w:t>Рис</w:t>
      </w:r>
      <w:r w:rsidR="00DA4C6E" w:rsidRPr="00982D4B">
        <w:rPr>
          <w:szCs w:val="28"/>
        </w:rPr>
        <w:t>. 5</w:t>
      </w:r>
      <w:r w:rsidRPr="00982D4B">
        <w:rPr>
          <w:szCs w:val="28"/>
        </w:rPr>
        <w:t>.2</w:t>
      </w:r>
      <w:r w:rsidR="00DA4C6E" w:rsidRPr="00982D4B">
        <w:rPr>
          <w:szCs w:val="28"/>
        </w:rPr>
        <w:t>1.</w:t>
      </w:r>
      <w:r w:rsidRPr="00982D4B">
        <w:rPr>
          <w:szCs w:val="28"/>
        </w:rPr>
        <w:t xml:space="preserve"> Структурная схема системы</w:t>
      </w:r>
    </w:p>
    <w:p w:rsidR="00A369A6" w:rsidRPr="00982D4B" w:rsidRDefault="00A369A6" w:rsidP="00A369A6">
      <w:pPr>
        <w:rPr>
          <w:sz w:val="30"/>
          <w:szCs w:val="30"/>
        </w:rPr>
      </w:pPr>
      <w:r w:rsidRPr="00982D4B">
        <w:rPr>
          <w:sz w:val="30"/>
          <w:szCs w:val="30"/>
        </w:rPr>
        <w:t>Характеристика нелинейности:</w:t>
      </w:r>
    </w:p>
    <w:p w:rsidR="00A369A6" w:rsidRPr="00982D4B" w:rsidRDefault="00A65EA8" w:rsidP="00A369A6">
      <w:pPr>
        <w:spacing w:line="240" w:lineRule="auto"/>
        <w:jc w:val="center"/>
        <w:rPr>
          <w:sz w:val="30"/>
          <w:szCs w:val="30"/>
          <w:lang w:val="en-US"/>
        </w:rPr>
      </w:pPr>
      <w:r w:rsidRPr="00982D4B">
        <w:rPr>
          <w:position w:val="-120"/>
          <w:sz w:val="30"/>
          <w:szCs w:val="30"/>
          <w:lang w:val="en-US"/>
        </w:rPr>
        <w:object w:dxaOrig="6000" w:dyaOrig="2540">
          <v:shape id="_x0000_i1870" type="#_x0000_t75" style="width:300pt;height:126.75pt" o:ole="" fillcolor="window">
            <v:imagedata r:id="rId1877" o:title=""/>
          </v:shape>
          <o:OLEObject Type="Embed" ProgID="Equation.3" ShapeID="_x0000_i1870" DrawAspect="Content" ObjectID="_1613371996" r:id="rId1878"/>
        </w:object>
      </w:r>
    </w:p>
    <w:p w:rsidR="00A369A6" w:rsidRPr="00982D4B" w:rsidRDefault="00A369A6" w:rsidP="00A369A6">
      <w:pPr>
        <w:spacing w:before="120" w:line="288" w:lineRule="auto"/>
        <w:rPr>
          <w:sz w:val="30"/>
          <w:szCs w:val="30"/>
        </w:rPr>
      </w:pPr>
      <w:r w:rsidRPr="00982D4B">
        <w:rPr>
          <w:sz w:val="30"/>
          <w:szCs w:val="30"/>
        </w:rPr>
        <w:t xml:space="preserve">Передаточная функция линейной части системы </w:t>
      </w:r>
      <w:r w:rsidR="00A65EA8" w:rsidRPr="00982D4B">
        <w:rPr>
          <w:position w:val="-36"/>
          <w:sz w:val="30"/>
          <w:szCs w:val="30"/>
          <w:lang w:val="en-US"/>
        </w:rPr>
        <w:object w:dxaOrig="2079" w:dyaOrig="820">
          <v:shape id="_x0000_i1871" type="#_x0000_t75" style="width:103.5pt;height:41.25pt" o:ole="" fillcolor="window">
            <v:imagedata r:id="rId1879" o:title=""/>
          </v:shape>
          <o:OLEObject Type="Embed" ProgID="Equation.3" ShapeID="_x0000_i1871" DrawAspect="Content" ObjectID="_1613371997" r:id="rId1880"/>
        </w:object>
      </w:r>
      <w:r w:rsidRPr="00982D4B">
        <w:rPr>
          <w:sz w:val="30"/>
          <w:szCs w:val="30"/>
        </w:rPr>
        <w:t xml:space="preserve"> имеет нулевой полюс </w:t>
      </w:r>
      <w:r w:rsidRPr="00982D4B">
        <w:rPr>
          <w:i/>
          <w:sz w:val="30"/>
          <w:szCs w:val="30"/>
        </w:rPr>
        <w:t>p</w:t>
      </w:r>
      <w:r w:rsidR="0069709F" w:rsidRPr="00982D4B">
        <w:rPr>
          <w:i/>
          <w:sz w:val="30"/>
          <w:szCs w:val="30"/>
        </w:rPr>
        <w:t xml:space="preserve"> </w:t>
      </w:r>
      <w:r w:rsidRPr="00982D4B">
        <w:rPr>
          <w:sz w:val="30"/>
          <w:szCs w:val="30"/>
        </w:rPr>
        <w:t>=</w:t>
      </w:r>
      <w:r w:rsidR="0069709F" w:rsidRPr="00982D4B">
        <w:rPr>
          <w:sz w:val="30"/>
          <w:szCs w:val="30"/>
        </w:rPr>
        <w:t xml:space="preserve"> </w:t>
      </w:r>
      <w:r w:rsidRPr="00982D4B">
        <w:rPr>
          <w:sz w:val="30"/>
          <w:szCs w:val="30"/>
        </w:rPr>
        <w:t xml:space="preserve">0 и отрицательный полюс </w:t>
      </w:r>
      <w:r w:rsidRPr="00982D4B">
        <w:rPr>
          <w:i/>
          <w:sz w:val="30"/>
          <w:szCs w:val="30"/>
        </w:rPr>
        <w:t>p</w:t>
      </w:r>
      <w:r w:rsidR="003B445A" w:rsidRPr="00982D4B">
        <w:rPr>
          <w:i/>
          <w:sz w:val="30"/>
          <w:szCs w:val="30"/>
        </w:rPr>
        <w:t> </w:t>
      </w:r>
      <w:r w:rsidRPr="00982D4B">
        <w:rPr>
          <w:sz w:val="30"/>
          <w:szCs w:val="30"/>
        </w:rPr>
        <w:t>= –1/</w:t>
      </w:r>
      <w:r w:rsidRPr="00982D4B">
        <w:rPr>
          <w:i/>
          <w:sz w:val="30"/>
          <w:szCs w:val="30"/>
        </w:rPr>
        <w:t>Т</w:t>
      </w:r>
      <w:r w:rsidRPr="00982D4B">
        <w:rPr>
          <w:sz w:val="30"/>
          <w:szCs w:val="30"/>
        </w:rPr>
        <w:t>.</w:t>
      </w:r>
    </w:p>
    <w:p w:rsidR="00A369A6" w:rsidRPr="00982D4B" w:rsidRDefault="00A369A6" w:rsidP="00A369A6">
      <w:pPr>
        <w:spacing w:before="120" w:line="288" w:lineRule="auto"/>
        <w:rPr>
          <w:sz w:val="30"/>
          <w:szCs w:val="30"/>
        </w:rPr>
      </w:pPr>
      <w:r w:rsidRPr="00982D4B">
        <w:rPr>
          <w:sz w:val="30"/>
          <w:szCs w:val="30"/>
        </w:rPr>
        <w:lastRenderedPageBreak/>
        <w:t xml:space="preserve">Условия критерия Попова для нелинейности выполняются при </w:t>
      </w:r>
      <w:r w:rsidRPr="00982D4B">
        <w:rPr>
          <w:i/>
          <w:sz w:val="30"/>
          <w:szCs w:val="30"/>
          <w:lang w:val="en-US"/>
        </w:rPr>
        <w:t>k</w:t>
      </w:r>
      <w:r w:rsidR="00434E2C" w:rsidRPr="00982D4B">
        <w:rPr>
          <w:i/>
          <w:sz w:val="30"/>
          <w:szCs w:val="30"/>
        </w:rPr>
        <w:t> </w:t>
      </w:r>
      <w:r w:rsidRPr="00982D4B">
        <w:rPr>
          <w:sz w:val="30"/>
          <w:szCs w:val="30"/>
        </w:rPr>
        <w:t xml:space="preserve">= </w:t>
      </w:r>
      <w:r w:rsidRPr="00982D4B">
        <w:rPr>
          <w:i/>
          <w:sz w:val="30"/>
          <w:szCs w:val="30"/>
          <w:lang w:val="en-US"/>
        </w:rPr>
        <w:t>k</w:t>
      </w:r>
      <w:r w:rsidRPr="00982D4B">
        <w:rPr>
          <w:sz w:val="30"/>
          <w:szCs w:val="30"/>
          <w:vertAlign w:val="subscript"/>
          <w:lang w:val="en-US"/>
        </w:rPr>
        <w:t>y</w:t>
      </w:r>
      <w:r w:rsidRPr="00982D4B">
        <w:rPr>
          <w:sz w:val="30"/>
          <w:szCs w:val="30"/>
        </w:rPr>
        <w:t>, т</w:t>
      </w:r>
      <w:r w:rsidR="00B66835" w:rsidRPr="00982D4B">
        <w:rPr>
          <w:sz w:val="30"/>
          <w:szCs w:val="30"/>
        </w:rPr>
        <w:t xml:space="preserve">. к. </w:t>
      </w:r>
      <w:r w:rsidRPr="00982D4B">
        <w:rPr>
          <w:sz w:val="30"/>
          <w:szCs w:val="30"/>
        </w:rPr>
        <w:t>нелинейность не выходит за пределы допустимого сектора: |</w:t>
      </w:r>
      <w:r w:rsidRPr="00982D4B">
        <w:rPr>
          <w:i/>
          <w:sz w:val="30"/>
          <w:szCs w:val="30"/>
          <w:lang w:val="en-US"/>
        </w:rPr>
        <w:t>u</w:t>
      </w:r>
      <w:r w:rsidRPr="00982D4B">
        <w:rPr>
          <w:sz w:val="30"/>
          <w:szCs w:val="30"/>
        </w:rPr>
        <w:t>| = |Ф(</w:t>
      </w:r>
      <w:r w:rsidRPr="00982D4B">
        <w:rPr>
          <w:i/>
          <w:sz w:val="30"/>
          <w:szCs w:val="30"/>
          <w:lang w:val="en-US"/>
        </w:rPr>
        <w:t>e</w:t>
      </w:r>
      <w:r w:rsidRPr="00982D4B">
        <w:rPr>
          <w:sz w:val="30"/>
          <w:szCs w:val="30"/>
        </w:rPr>
        <w:t xml:space="preserve">)| &lt; </w:t>
      </w:r>
      <w:r w:rsidRPr="00982D4B">
        <w:rPr>
          <w:i/>
          <w:sz w:val="30"/>
          <w:szCs w:val="30"/>
          <w:lang w:val="en-US"/>
        </w:rPr>
        <w:t>k</w:t>
      </w:r>
      <w:r w:rsidRPr="00982D4B">
        <w:rPr>
          <w:sz w:val="30"/>
          <w:szCs w:val="30"/>
          <w:vertAlign w:val="subscript"/>
          <w:lang w:val="en-US"/>
        </w:rPr>
        <w:t>y</w:t>
      </w:r>
      <w:r w:rsidRPr="00982D4B">
        <w:rPr>
          <w:sz w:val="30"/>
          <w:szCs w:val="30"/>
        </w:rPr>
        <w:t>|</w:t>
      </w:r>
      <w:r w:rsidRPr="00982D4B">
        <w:rPr>
          <w:i/>
          <w:sz w:val="30"/>
          <w:szCs w:val="30"/>
          <w:lang w:val="en-US"/>
        </w:rPr>
        <w:t>e</w:t>
      </w:r>
      <w:r w:rsidRPr="00982D4B">
        <w:rPr>
          <w:sz w:val="30"/>
          <w:szCs w:val="30"/>
        </w:rPr>
        <w:t>|. Проверяем частотное условие.</w:t>
      </w:r>
    </w:p>
    <w:p w:rsidR="00A369A6" w:rsidRPr="00982D4B" w:rsidRDefault="00A65EA8" w:rsidP="00B17010">
      <w:pPr>
        <w:spacing w:line="288" w:lineRule="auto"/>
        <w:ind w:firstLine="0"/>
        <w:jc w:val="center"/>
        <w:rPr>
          <w:sz w:val="30"/>
          <w:szCs w:val="30"/>
        </w:rPr>
      </w:pPr>
      <w:r w:rsidRPr="00982D4B">
        <w:rPr>
          <w:position w:val="-132"/>
          <w:sz w:val="30"/>
          <w:szCs w:val="30"/>
        </w:rPr>
        <w:object w:dxaOrig="8240" w:dyaOrig="2760">
          <v:shape id="_x0000_i1872" type="#_x0000_t75" style="width:411.75pt;height:138pt" o:ole="" fillcolor="window">
            <v:imagedata r:id="rId1881" o:title=""/>
          </v:shape>
          <o:OLEObject Type="Embed" ProgID="Equation.3" ShapeID="_x0000_i1872" DrawAspect="Content" ObjectID="_1613371998" r:id="rId1882"/>
        </w:object>
      </w:r>
    </w:p>
    <w:p w:rsidR="00A369A6" w:rsidRPr="00982D4B" w:rsidRDefault="00A369A6" w:rsidP="00B17010">
      <w:pPr>
        <w:spacing w:line="288" w:lineRule="auto"/>
        <w:rPr>
          <w:sz w:val="30"/>
          <w:szCs w:val="30"/>
        </w:rPr>
      </w:pPr>
      <w:r w:rsidRPr="00982D4B">
        <w:rPr>
          <w:sz w:val="30"/>
          <w:szCs w:val="30"/>
        </w:rPr>
        <w:t>Так как данное неравенство должно иметь место при любом</w:t>
      </w:r>
      <w:r w:rsidR="003B445A" w:rsidRPr="00982D4B">
        <w:rPr>
          <w:sz w:val="30"/>
          <w:szCs w:val="30"/>
        </w:rPr>
        <w:br/>
      </w:r>
      <w:r w:rsidRPr="00982D4B">
        <w:rPr>
          <w:sz w:val="30"/>
          <w:szCs w:val="30"/>
        </w:rPr>
        <w:t xml:space="preserve"> 0</w:t>
      </w:r>
      <w:r w:rsidRPr="00982D4B">
        <w:rPr>
          <w:sz w:val="30"/>
          <w:szCs w:val="30"/>
        </w:rPr>
        <w:sym w:font="Symbol" w:char="F0A3"/>
      </w:r>
      <w:r w:rsidRPr="00982D4B">
        <w:rPr>
          <w:sz w:val="30"/>
          <w:szCs w:val="30"/>
        </w:rPr>
        <w:t xml:space="preserve"> </w:t>
      </w:r>
      <w:r w:rsidRPr="00982D4B">
        <w:rPr>
          <w:sz w:val="30"/>
          <w:szCs w:val="30"/>
        </w:rPr>
        <w:sym w:font="Symbol" w:char="F077"/>
      </w:r>
      <w:r w:rsidRPr="00982D4B">
        <w:rPr>
          <w:sz w:val="30"/>
          <w:szCs w:val="30"/>
        </w:rPr>
        <w:t xml:space="preserve"> &lt;</w:t>
      </w:r>
      <w:r w:rsidRPr="00982D4B">
        <w:rPr>
          <w:sz w:val="30"/>
          <w:szCs w:val="30"/>
          <w:lang w:val="en-US"/>
        </w:rPr>
        <w:sym w:font="Symbol" w:char="F0A5"/>
      </w:r>
      <w:r w:rsidRPr="00982D4B">
        <w:rPr>
          <w:sz w:val="30"/>
          <w:szCs w:val="30"/>
        </w:rPr>
        <w:t>, то:</w:t>
      </w:r>
    </w:p>
    <w:p w:rsidR="00A369A6" w:rsidRPr="00982D4B" w:rsidRDefault="00A65EA8" w:rsidP="00B66835">
      <w:pPr>
        <w:spacing w:line="240" w:lineRule="auto"/>
        <w:ind w:firstLine="0"/>
        <w:jc w:val="center"/>
        <w:rPr>
          <w:sz w:val="30"/>
          <w:szCs w:val="30"/>
        </w:rPr>
      </w:pPr>
      <w:r w:rsidRPr="00982D4B">
        <w:rPr>
          <w:position w:val="-84"/>
          <w:sz w:val="30"/>
          <w:szCs w:val="30"/>
        </w:rPr>
        <w:object w:dxaOrig="6580" w:dyaOrig="1840">
          <v:shape id="_x0000_i1873" type="#_x0000_t75" style="width:328.5pt;height:92.25pt" o:ole="" fillcolor="window">
            <v:imagedata r:id="rId1883" o:title=""/>
          </v:shape>
          <o:OLEObject Type="Embed" ProgID="Equation.3" ShapeID="_x0000_i1873" DrawAspect="Content" ObjectID="_1613371999" r:id="rId1884"/>
        </w:object>
      </w:r>
    </w:p>
    <w:p w:rsidR="00A369A6" w:rsidRPr="00982D4B" w:rsidRDefault="00A369A6" w:rsidP="00A369A6">
      <w:pPr>
        <w:spacing w:before="120" w:line="288" w:lineRule="auto"/>
        <w:rPr>
          <w:sz w:val="30"/>
          <w:szCs w:val="30"/>
        </w:rPr>
      </w:pPr>
      <w:r w:rsidRPr="00982D4B">
        <w:rPr>
          <w:sz w:val="30"/>
          <w:szCs w:val="30"/>
        </w:rPr>
        <w:t xml:space="preserve">Величину </w:t>
      </w:r>
      <w:r w:rsidRPr="00982D4B">
        <w:rPr>
          <w:i/>
          <w:sz w:val="30"/>
          <w:szCs w:val="30"/>
          <w:lang w:val="en-US"/>
        </w:rPr>
        <w:t>h</w:t>
      </w:r>
      <w:r w:rsidRPr="00982D4B">
        <w:rPr>
          <w:sz w:val="30"/>
          <w:szCs w:val="30"/>
        </w:rPr>
        <w:t xml:space="preserve">, удовлетворяющую этим условиям, можно подобрать при любых </w:t>
      </w:r>
      <w:r w:rsidRPr="00982D4B">
        <w:rPr>
          <w:i/>
          <w:sz w:val="30"/>
          <w:szCs w:val="30"/>
          <w:lang w:val="en-US"/>
        </w:rPr>
        <w:t>k</w:t>
      </w:r>
      <w:r w:rsidRPr="00982D4B">
        <w:rPr>
          <w:i/>
          <w:sz w:val="30"/>
          <w:szCs w:val="30"/>
          <w:vertAlign w:val="subscript"/>
          <w:lang w:val="en-US"/>
        </w:rPr>
        <w:t>y</w:t>
      </w:r>
      <w:r w:rsidRPr="00982D4B">
        <w:rPr>
          <w:i/>
          <w:sz w:val="30"/>
          <w:szCs w:val="30"/>
        </w:rPr>
        <w:t xml:space="preserve"> </w:t>
      </w:r>
      <w:r w:rsidRPr="00982D4B">
        <w:rPr>
          <w:sz w:val="30"/>
          <w:szCs w:val="30"/>
        </w:rPr>
        <w:t xml:space="preserve">&gt; 0, </w:t>
      </w:r>
      <w:r w:rsidRPr="00982D4B">
        <w:rPr>
          <w:sz w:val="30"/>
          <w:szCs w:val="30"/>
          <w:lang w:val="en-US"/>
        </w:rPr>
        <w:sym w:font="Symbol" w:char="F061"/>
      </w:r>
      <w:r w:rsidRPr="00982D4B">
        <w:rPr>
          <w:sz w:val="30"/>
          <w:szCs w:val="30"/>
        </w:rPr>
        <w:t xml:space="preserve"> &gt;0: </w:t>
      </w:r>
      <w:r w:rsidRPr="00982D4B">
        <w:rPr>
          <w:i/>
          <w:sz w:val="30"/>
          <w:szCs w:val="30"/>
          <w:lang w:val="en-US"/>
        </w:rPr>
        <w:t>h</w:t>
      </w:r>
      <w:r w:rsidRPr="00982D4B">
        <w:rPr>
          <w:i/>
          <w:sz w:val="30"/>
          <w:szCs w:val="30"/>
        </w:rPr>
        <w:t xml:space="preserve"> </w:t>
      </w:r>
      <w:r w:rsidRPr="00982D4B">
        <w:rPr>
          <w:sz w:val="30"/>
          <w:szCs w:val="30"/>
        </w:rPr>
        <w:t xml:space="preserve">&gt; </w:t>
      </w:r>
      <w:r w:rsidRPr="00982D4B">
        <w:rPr>
          <w:i/>
          <w:sz w:val="30"/>
          <w:szCs w:val="30"/>
          <w:lang w:val="en-US"/>
        </w:rPr>
        <w:t>max</w:t>
      </w:r>
      <w:r w:rsidRPr="00982D4B">
        <w:rPr>
          <w:sz w:val="30"/>
          <w:szCs w:val="30"/>
        </w:rPr>
        <w:t xml:space="preserve"> {</w:t>
      </w:r>
      <w:r w:rsidRPr="00982D4B">
        <w:rPr>
          <w:i/>
          <w:sz w:val="30"/>
          <w:szCs w:val="30"/>
          <w:lang w:val="en-US"/>
        </w:rPr>
        <w:t>T</w:t>
      </w:r>
      <w:r w:rsidR="0069709F" w:rsidRPr="00982D4B">
        <w:rPr>
          <w:i/>
          <w:sz w:val="30"/>
          <w:szCs w:val="30"/>
        </w:rPr>
        <w:t xml:space="preserve"> </w:t>
      </w:r>
      <w:r w:rsidRPr="00982D4B">
        <w:rPr>
          <w:sz w:val="30"/>
          <w:szCs w:val="30"/>
        </w:rPr>
        <w:t>–</w:t>
      </w:r>
      <w:r w:rsidR="0069709F" w:rsidRPr="00982D4B">
        <w:rPr>
          <w:sz w:val="30"/>
          <w:szCs w:val="30"/>
        </w:rPr>
        <w:t xml:space="preserve"> </w:t>
      </w:r>
      <w:r w:rsidRPr="00982D4B">
        <w:rPr>
          <w:sz w:val="30"/>
          <w:szCs w:val="30"/>
          <w:lang w:val="en-US"/>
        </w:rPr>
        <w:sym w:font="Symbol" w:char="F061"/>
      </w:r>
      <w:r w:rsidR="0069709F" w:rsidRPr="00982D4B">
        <w:rPr>
          <w:sz w:val="30"/>
          <w:szCs w:val="30"/>
        </w:rPr>
        <w:t xml:space="preserve"> </w:t>
      </w:r>
      <w:r w:rsidRPr="00982D4B">
        <w:rPr>
          <w:sz w:val="30"/>
          <w:szCs w:val="30"/>
        </w:rPr>
        <w:t>–</w:t>
      </w:r>
      <w:r w:rsidR="0069709F" w:rsidRPr="00982D4B">
        <w:rPr>
          <w:sz w:val="30"/>
          <w:szCs w:val="30"/>
        </w:rPr>
        <w:t xml:space="preserve"> </w:t>
      </w:r>
      <w:r w:rsidRPr="00982D4B">
        <w:rPr>
          <w:i/>
          <w:sz w:val="30"/>
          <w:szCs w:val="30"/>
          <w:lang w:val="en-US"/>
        </w:rPr>
        <w:t>c</w:t>
      </w:r>
      <w:r w:rsidRPr="00982D4B">
        <w:rPr>
          <w:sz w:val="30"/>
          <w:szCs w:val="30"/>
          <w:vertAlign w:val="subscript"/>
          <w:lang w:val="en-US"/>
        </w:rPr>
        <w:t>e</w:t>
      </w:r>
      <w:r w:rsidRPr="00982D4B">
        <w:rPr>
          <w:sz w:val="30"/>
          <w:szCs w:val="30"/>
        </w:rPr>
        <w:t>/</w:t>
      </w:r>
      <w:r w:rsidRPr="00982D4B">
        <w:rPr>
          <w:i/>
          <w:sz w:val="30"/>
          <w:szCs w:val="30"/>
          <w:lang w:val="en-US"/>
        </w:rPr>
        <w:t>k</w:t>
      </w:r>
      <w:r w:rsidRPr="00982D4B">
        <w:rPr>
          <w:sz w:val="30"/>
          <w:szCs w:val="30"/>
          <w:vertAlign w:val="subscript"/>
          <w:lang w:val="en-US"/>
        </w:rPr>
        <w:t>y</w:t>
      </w:r>
      <w:r w:rsidRPr="00982D4B">
        <w:rPr>
          <w:sz w:val="30"/>
          <w:szCs w:val="30"/>
        </w:rPr>
        <w:t>; –</w:t>
      </w:r>
      <w:r w:rsidRPr="00982D4B">
        <w:rPr>
          <w:i/>
          <w:sz w:val="30"/>
          <w:szCs w:val="30"/>
          <w:lang w:val="en-US"/>
        </w:rPr>
        <w:t>Tc</w:t>
      </w:r>
      <w:r w:rsidRPr="00982D4B">
        <w:rPr>
          <w:sz w:val="30"/>
          <w:szCs w:val="30"/>
          <w:vertAlign w:val="subscript"/>
          <w:lang w:val="en-US"/>
        </w:rPr>
        <w:t>e</w:t>
      </w:r>
      <w:r w:rsidR="0069709F" w:rsidRPr="00982D4B">
        <w:rPr>
          <w:sz w:val="30"/>
          <w:szCs w:val="30"/>
        </w:rPr>
        <w:t xml:space="preserve"> </w:t>
      </w:r>
      <w:r w:rsidRPr="00982D4B">
        <w:rPr>
          <w:sz w:val="30"/>
          <w:szCs w:val="30"/>
        </w:rPr>
        <w:t>/</w:t>
      </w:r>
      <w:r w:rsidR="0069709F" w:rsidRPr="00982D4B">
        <w:rPr>
          <w:sz w:val="30"/>
          <w:szCs w:val="30"/>
        </w:rPr>
        <w:t xml:space="preserve"> </w:t>
      </w:r>
      <w:r w:rsidRPr="00982D4B">
        <w:rPr>
          <w:i/>
          <w:sz w:val="30"/>
          <w:szCs w:val="30"/>
          <w:lang w:val="en-US"/>
        </w:rPr>
        <w:t>k</w:t>
      </w:r>
      <w:r w:rsidRPr="00982D4B">
        <w:rPr>
          <w:sz w:val="30"/>
          <w:szCs w:val="30"/>
          <w:vertAlign w:val="subscript"/>
          <w:lang w:val="en-US"/>
        </w:rPr>
        <w:t>y</w:t>
      </w:r>
      <w:r w:rsidRPr="00982D4B">
        <w:rPr>
          <w:sz w:val="30"/>
          <w:szCs w:val="30"/>
          <w:lang w:val="en-US"/>
        </w:rPr>
        <w:sym w:font="Symbol" w:char="F061"/>
      </w:r>
      <w:r w:rsidRPr="00982D4B">
        <w:rPr>
          <w:sz w:val="30"/>
          <w:szCs w:val="30"/>
        </w:rPr>
        <w:t>}. В этом случае условия критерия Попова выполнены и отрезок [–</w:t>
      </w:r>
      <w:r w:rsidRPr="00982D4B">
        <w:rPr>
          <w:i/>
          <w:sz w:val="30"/>
          <w:szCs w:val="30"/>
          <w:lang w:val="en-US"/>
        </w:rPr>
        <w:t>e</w:t>
      </w:r>
      <w:r w:rsidRPr="00982D4B">
        <w:rPr>
          <w:sz w:val="30"/>
          <w:szCs w:val="30"/>
          <w:vertAlign w:val="subscript"/>
        </w:rPr>
        <w:t>1</w:t>
      </w:r>
      <w:r w:rsidRPr="00982D4B">
        <w:rPr>
          <w:sz w:val="30"/>
          <w:szCs w:val="30"/>
        </w:rPr>
        <w:t xml:space="preserve">, </w:t>
      </w:r>
      <w:r w:rsidRPr="00982D4B">
        <w:rPr>
          <w:i/>
          <w:sz w:val="30"/>
          <w:szCs w:val="30"/>
          <w:lang w:val="en-US"/>
        </w:rPr>
        <w:t>e</w:t>
      </w:r>
      <w:r w:rsidRPr="00982D4B">
        <w:rPr>
          <w:sz w:val="30"/>
          <w:szCs w:val="30"/>
          <w:vertAlign w:val="subscript"/>
        </w:rPr>
        <w:t>1</w:t>
      </w:r>
      <w:r w:rsidRPr="00982D4B">
        <w:rPr>
          <w:sz w:val="30"/>
          <w:szCs w:val="30"/>
        </w:rPr>
        <w:t xml:space="preserve">] является поточечно устойчивым в целом, т. е. при любых начальных отклонениях установится режим, в котором </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 xml:space="preserve">) = </w:t>
      </w:r>
      <w:r w:rsidRPr="00982D4B">
        <w:rPr>
          <w:i/>
          <w:sz w:val="30"/>
          <w:szCs w:val="30"/>
          <w:lang w:val="en-US"/>
        </w:rPr>
        <w:t>e</w:t>
      </w:r>
      <w:r w:rsidRPr="00982D4B">
        <w:rPr>
          <w:sz w:val="30"/>
          <w:szCs w:val="30"/>
          <w:vertAlign w:val="subscript"/>
          <w:lang w:val="en-US"/>
        </w:rPr>
        <w:sym w:font="Symbol" w:char="F0A5"/>
      </w:r>
      <w:r w:rsidRPr="00982D4B">
        <w:rPr>
          <w:sz w:val="30"/>
          <w:szCs w:val="30"/>
        </w:rPr>
        <w:t>, |</w:t>
      </w:r>
      <w:r w:rsidRPr="00982D4B">
        <w:rPr>
          <w:i/>
          <w:sz w:val="30"/>
          <w:szCs w:val="30"/>
          <w:lang w:val="en-US"/>
        </w:rPr>
        <w:t>e</w:t>
      </w:r>
      <w:r w:rsidRPr="00982D4B">
        <w:rPr>
          <w:sz w:val="30"/>
          <w:szCs w:val="30"/>
          <w:vertAlign w:val="subscript"/>
          <w:lang w:val="en-US"/>
        </w:rPr>
        <w:sym w:font="Symbol" w:char="F0A5"/>
      </w:r>
      <w:r w:rsidRPr="00982D4B">
        <w:rPr>
          <w:sz w:val="30"/>
          <w:szCs w:val="30"/>
        </w:rPr>
        <w:t xml:space="preserve">| </w:t>
      </w:r>
      <w:r w:rsidRPr="00982D4B">
        <w:rPr>
          <w:sz w:val="30"/>
          <w:szCs w:val="30"/>
          <w:lang w:val="en-US"/>
        </w:rPr>
        <w:sym w:font="Symbol" w:char="F0A3"/>
      </w:r>
      <w:r w:rsidRPr="00982D4B">
        <w:rPr>
          <w:sz w:val="30"/>
          <w:szCs w:val="30"/>
        </w:rPr>
        <w:t xml:space="preserve"> </w:t>
      </w:r>
      <w:r w:rsidRPr="00982D4B">
        <w:rPr>
          <w:i/>
          <w:sz w:val="30"/>
          <w:szCs w:val="30"/>
          <w:lang w:val="en-US"/>
        </w:rPr>
        <w:t>e</w:t>
      </w:r>
      <w:r w:rsidRPr="00982D4B">
        <w:rPr>
          <w:sz w:val="30"/>
          <w:szCs w:val="30"/>
          <w:vertAlign w:val="subscript"/>
        </w:rPr>
        <w:t>1</w:t>
      </w:r>
      <w:r w:rsidRPr="00982D4B">
        <w:rPr>
          <w:sz w:val="30"/>
          <w:szCs w:val="30"/>
        </w:rPr>
        <w:t xml:space="preserve">. Значит и </w:t>
      </w:r>
      <w:r w:rsidRPr="00982D4B">
        <w:rPr>
          <w:sz w:val="30"/>
          <w:szCs w:val="30"/>
        </w:rPr>
        <w:sym w:font="Symbol" w:char="F06A"/>
      </w:r>
      <w:r w:rsidRPr="00982D4B">
        <w:rPr>
          <w:sz w:val="30"/>
          <w:szCs w:val="30"/>
        </w:rPr>
        <w:t>(</w:t>
      </w:r>
      <w:r w:rsidRPr="00982D4B">
        <w:rPr>
          <w:i/>
          <w:sz w:val="30"/>
          <w:szCs w:val="30"/>
          <w:lang w:val="en-US"/>
        </w:rPr>
        <w:t>t</w:t>
      </w:r>
      <w:r w:rsidRPr="00982D4B">
        <w:rPr>
          <w:sz w:val="30"/>
          <w:szCs w:val="30"/>
        </w:rPr>
        <w:t>)</w:t>
      </w:r>
      <w:r w:rsidR="0069709F" w:rsidRPr="00982D4B">
        <w:rPr>
          <w:sz w:val="30"/>
          <w:szCs w:val="30"/>
        </w:rPr>
        <w:t xml:space="preserve"> </w:t>
      </w:r>
      <w:r w:rsidRPr="00982D4B">
        <w:rPr>
          <w:sz w:val="30"/>
          <w:szCs w:val="30"/>
          <w:lang w:val="en-US"/>
        </w:rPr>
        <w:sym w:font="Symbol" w:char="F0AE"/>
      </w:r>
      <w:r w:rsidR="0069709F" w:rsidRPr="00982D4B">
        <w:rPr>
          <w:sz w:val="30"/>
          <w:szCs w:val="30"/>
        </w:rPr>
        <w:t xml:space="preserve"> </w:t>
      </w:r>
      <w:r w:rsidRPr="00982D4B">
        <w:rPr>
          <w:sz w:val="30"/>
          <w:szCs w:val="30"/>
        </w:rPr>
        <w:sym w:font="Symbol" w:char="F06A"/>
      </w:r>
      <w:r w:rsidRPr="00982D4B">
        <w:rPr>
          <w:sz w:val="30"/>
          <w:szCs w:val="30"/>
          <w:vertAlign w:val="subscript"/>
        </w:rPr>
        <w:sym w:font="Symbol" w:char="F0A5"/>
      </w:r>
      <w:r w:rsidRPr="00982D4B">
        <w:rPr>
          <w:sz w:val="30"/>
          <w:szCs w:val="30"/>
        </w:rPr>
        <w:t xml:space="preserve"> = –</w:t>
      </w:r>
      <w:r w:rsidRPr="00982D4B">
        <w:rPr>
          <w:i/>
          <w:sz w:val="30"/>
          <w:szCs w:val="30"/>
          <w:lang w:val="en-US"/>
        </w:rPr>
        <w:t>e</w:t>
      </w:r>
      <w:r w:rsidRPr="00982D4B">
        <w:rPr>
          <w:sz w:val="30"/>
          <w:szCs w:val="30"/>
          <w:vertAlign w:val="subscript"/>
        </w:rPr>
        <w:sym w:font="Symbol" w:char="F0A5"/>
      </w:r>
      <w:r w:rsidRPr="00982D4B">
        <w:rPr>
          <w:sz w:val="30"/>
          <w:szCs w:val="30"/>
        </w:rPr>
        <w:t xml:space="preserve">. Иначе говоря, управляющее воздействие обеспечивает стабилизацию в окрестностях </w:t>
      </w:r>
      <w:r w:rsidRPr="00982D4B">
        <w:rPr>
          <w:sz w:val="30"/>
          <w:szCs w:val="30"/>
        </w:rPr>
        <w:sym w:font="Symbol" w:char="F06A"/>
      </w:r>
      <w:r w:rsidRPr="00982D4B">
        <w:rPr>
          <w:sz w:val="30"/>
          <w:szCs w:val="30"/>
        </w:rPr>
        <w:t xml:space="preserve"> = </w:t>
      </w:r>
      <w:r w:rsidRPr="00982D4B">
        <w:rPr>
          <w:sz w:val="30"/>
          <w:szCs w:val="30"/>
        </w:rPr>
        <w:sym w:font="Symbol" w:char="F06A"/>
      </w:r>
      <w:r w:rsidRPr="00982D4B">
        <w:rPr>
          <w:sz w:val="30"/>
          <w:szCs w:val="30"/>
        </w:rPr>
        <w:t>* с точностью до |</w:t>
      </w:r>
      <w:r w:rsidRPr="00982D4B">
        <w:rPr>
          <w:i/>
          <w:sz w:val="30"/>
          <w:szCs w:val="30"/>
          <w:lang w:val="en-US"/>
        </w:rPr>
        <w:t>e</w:t>
      </w:r>
      <w:r w:rsidRPr="00982D4B">
        <w:rPr>
          <w:sz w:val="30"/>
          <w:szCs w:val="30"/>
          <w:vertAlign w:val="subscript"/>
        </w:rPr>
        <w:t>1</w:t>
      </w:r>
      <w:r w:rsidRPr="00982D4B">
        <w:rPr>
          <w:sz w:val="30"/>
          <w:szCs w:val="30"/>
        </w:rPr>
        <w:t>|. За погрешность «несет ответственность» зона нечувствительности датчика.</w:t>
      </w:r>
    </w:p>
    <w:p w:rsidR="00A369A6" w:rsidRPr="00982D4B" w:rsidRDefault="00A369A6" w:rsidP="00A369A6">
      <w:pPr>
        <w:spacing w:line="288" w:lineRule="auto"/>
        <w:rPr>
          <w:sz w:val="30"/>
          <w:szCs w:val="30"/>
        </w:rPr>
      </w:pPr>
      <w:r w:rsidRPr="00982D4B">
        <w:rPr>
          <w:sz w:val="30"/>
          <w:szCs w:val="30"/>
        </w:rPr>
        <w:t xml:space="preserve">Тот же результат можно получить геометрически. Годограф </w:t>
      </w:r>
    </w:p>
    <w:p w:rsidR="00A369A6" w:rsidRPr="00982D4B" w:rsidRDefault="00A65EA8" w:rsidP="004C0834">
      <w:pPr>
        <w:spacing w:line="240" w:lineRule="auto"/>
        <w:jc w:val="center"/>
        <w:rPr>
          <w:sz w:val="30"/>
          <w:szCs w:val="30"/>
          <w:lang w:val="en-US"/>
        </w:rPr>
      </w:pPr>
      <w:r w:rsidRPr="00982D4B">
        <w:rPr>
          <w:position w:val="-38"/>
          <w:sz w:val="30"/>
          <w:szCs w:val="30"/>
          <w:lang w:val="en-US"/>
        </w:rPr>
        <w:object w:dxaOrig="6200" w:dyaOrig="920">
          <v:shape id="_x0000_i1874" type="#_x0000_t75" style="width:311.25pt;height:46.5pt" o:ole="" fillcolor="window">
            <v:imagedata r:id="rId1885" o:title=""/>
          </v:shape>
          <o:OLEObject Type="Embed" ProgID="Equation.3" ShapeID="_x0000_i1874" DrawAspect="Content" ObjectID="_1613372000" r:id="rId1886"/>
        </w:object>
      </w:r>
    </w:p>
    <w:p w:rsidR="00A369A6" w:rsidRPr="00982D4B" w:rsidRDefault="00A369A6" w:rsidP="00A369A6">
      <w:pPr>
        <w:spacing w:before="120" w:line="288" w:lineRule="auto"/>
        <w:ind w:firstLine="0"/>
        <w:rPr>
          <w:sz w:val="30"/>
          <w:szCs w:val="30"/>
        </w:rPr>
      </w:pPr>
      <w:r w:rsidRPr="00982D4B">
        <w:rPr>
          <w:sz w:val="30"/>
          <w:szCs w:val="30"/>
        </w:rPr>
        <w:t>целиком лежит в третьем квадранте и легко провести прямую линию, оставляющую его справа (рис</w:t>
      </w:r>
      <w:r w:rsidR="00B17010" w:rsidRPr="00982D4B">
        <w:rPr>
          <w:sz w:val="30"/>
          <w:szCs w:val="30"/>
        </w:rPr>
        <w:t>. 5</w:t>
      </w:r>
      <w:r w:rsidRPr="00982D4B">
        <w:rPr>
          <w:sz w:val="30"/>
          <w:szCs w:val="30"/>
        </w:rPr>
        <w:t>.2</w:t>
      </w:r>
      <w:r w:rsidR="00B17010" w:rsidRPr="00982D4B">
        <w:rPr>
          <w:sz w:val="30"/>
          <w:szCs w:val="30"/>
        </w:rPr>
        <w:t>2</w:t>
      </w:r>
      <w:r w:rsidRPr="00982D4B">
        <w:rPr>
          <w:sz w:val="30"/>
          <w:szCs w:val="30"/>
        </w:rPr>
        <w:t>).</w:t>
      </w:r>
    </w:p>
    <w:p w:rsidR="00A369A6" w:rsidRPr="00982D4B" w:rsidRDefault="00263F48" w:rsidP="00A369A6">
      <w:pPr>
        <w:spacing w:before="120" w:line="288" w:lineRule="auto"/>
        <w:ind w:firstLine="0"/>
        <w:jc w:val="center"/>
        <w:rPr>
          <w:sz w:val="30"/>
          <w:szCs w:val="30"/>
        </w:rPr>
      </w:pPr>
      <w:r>
        <w:rPr>
          <w:noProof/>
          <w:sz w:val="30"/>
          <w:szCs w:val="30"/>
          <w:lang w:eastAsia="ru-RU"/>
        </w:rPr>
        <w:lastRenderedPageBreak/>
        <w:drawing>
          <wp:inline distT="0" distB="0" distL="0" distR="0">
            <wp:extent cx="3009900" cy="1428750"/>
            <wp:effectExtent l="19050" t="0" r="0" b="0"/>
            <wp:docPr id="1020" name="Рисунок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1887" cstate="print"/>
                    <a:srcRect/>
                    <a:stretch>
                      <a:fillRect/>
                    </a:stretch>
                  </pic:blipFill>
                  <pic:spPr bwMode="auto">
                    <a:xfrm>
                      <a:off x="0" y="0"/>
                      <a:ext cx="3009900" cy="1428750"/>
                    </a:xfrm>
                    <a:prstGeom prst="rect">
                      <a:avLst/>
                    </a:prstGeom>
                    <a:noFill/>
                    <a:ln w="9525">
                      <a:noFill/>
                      <a:miter lim="800000"/>
                      <a:headEnd/>
                      <a:tailEnd/>
                    </a:ln>
                  </pic:spPr>
                </pic:pic>
              </a:graphicData>
            </a:graphic>
          </wp:inline>
        </w:drawing>
      </w:r>
    </w:p>
    <w:p w:rsidR="00A369A6" w:rsidRPr="00982D4B" w:rsidRDefault="00A369A6" w:rsidP="00A369A6">
      <w:pPr>
        <w:pStyle w:val="ad"/>
        <w:spacing w:before="120" w:line="288" w:lineRule="auto"/>
        <w:jc w:val="center"/>
        <w:rPr>
          <w:szCs w:val="28"/>
        </w:rPr>
      </w:pPr>
      <w:r w:rsidRPr="00982D4B">
        <w:rPr>
          <w:szCs w:val="28"/>
        </w:rPr>
        <w:t>Рис</w:t>
      </w:r>
      <w:r w:rsidR="00B17010" w:rsidRPr="00982D4B">
        <w:rPr>
          <w:szCs w:val="28"/>
        </w:rPr>
        <w:t>. 5</w:t>
      </w:r>
      <w:r w:rsidRPr="00982D4B">
        <w:rPr>
          <w:szCs w:val="28"/>
        </w:rPr>
        <w:t>.2</w:t>
      </w:r>
      <w:r w:rsidR="00B17010" w:rsidRPr="00982D4B">
        <w:rPr>
          <w:szCs w:val="28"/>
        </w:rPr>
        <w:t>2.</w:t>
      </w:r>
      <w:r w:rsidRPr="00982D4B">
        <w:rPr>
          <w:szCs w:val="28"/>
        </w:rPr>
        <w:t xml:space="preserve"> Структурная схема системы</w:t>
      </w:r>
    </w:p>
    <w:p w:rsidR="00A369A6" w:rsidRPr="00982D4B" w:rsidRDefault="00A369A6" w:rsidP="00A369A6">
      <w:pPr>
        <w:spacing w:before="120" w:line="288" w:lineRule="auto"/>
        <w:rPr>
          <w:sz w:val="30"/>
          <w:szCs w:val="30"/>
        </w:rPr>
      </w:pPr>
      <w:r w:rsidRPr="00982D4B">
        <w:rPr>
          <w:sz w:val="30"/>
          <w:szCs w:val="30"/>
        </w:rPr>
        <w:t>Оказывается, что сформулированный критерий Попова можно применять не только в случае однозначной стационарной характеристики Ф(</w:t>
      </w:r>
      <w:r w:rsidRPr="00982D4B">
        <w:rPr>
          <w:i/>
          <w:sz w:val="30"/>
          <w:szCs w:val="30"/>
          <w:lang w:val="en-US"/>
        </w:rPr>
        <w:t>e</w:t>
      </w:r>
      <w:r w:rsidRPr="00982D4B">
        <w:rPr>
          <w:sz w:val="30"/>
          <w:szCs w:val="30"/>
        </w:rPr>
        <w:t xml:space="preserve">). Условие </w:t>
      </w:r>
      <w:r w:rsidRPr="00982D4B">
        <w:rPr>
          <w:i/>
          <w:sz w:val="30"/>
          <w:szCs w:val="30"/>
          <w:lang w:val="en-US"/>
        </w:rPr>
        <w:t>Re</w:t>
      </w:r>
      <w:r w:rsidRPr="00982D4B">
        <w:rPr>
          <w:sz w:val="30"/>
          <w:szCs w:val="30"/>
        </w:rPr>
        <w:t xml:space="preserve"> [(1+</w:t>
      </w:r>
      <w:r w:rsidRPr="00982D4B">
        <w:rPr>
          <w:i/>
          <w:sz w:val="30"/>
          <w:szCs w:val="30"/>
          <w:lang w:val="en-US"/>
        </w:rPr>
        <w:t>ih</w:t>
      </w:r>
      <w:r w:rsidRPr="00982D4B">
        <w:rPr>
          <w:sz w:val="30"/>
          <w:szCs w:val="30"/>
          <w:lang w:val="en-US"/>
        </w:rPr>
        <w:sym w:font="Symbol" w:char="F077"/>
      </w:r>
      <w:r w:rsidRPr="00982D4B">
        <w:rPr>
          <w:sz w:val="30"/>
          <w:szCs w:val="30"/>
        </w:rPr>
        <w:t>)</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)]+1/</w:t>
      </w:r>
      <w:r w:rsidRPr="00982D4B">
        <w:rPr>
          <w:i/>
          <w:sz w:val="30"/>
          <w:szCs w:val="30"/>
          <w:lang w:val="en-US"/>
        </w:rPr>
        <w:t>k</w:t>
      </w:r>
      <w:r w:rsidR="00770184" w:rsidRPr="00982D4B">
        <w:rPr>
          <w:i/>
          <w:sz w:val="30"/>
          <w:szCs w:val="30"/>
        </w:rPr>
        <w:t xml:space="preserve"> </w:t>
      </w:r>
      <w:r w:rsidRPr="00982D4B">
        <w:rPr>
          <w:sz w:val="30"/>
          <w:szCs w:val="30"/>
        </w:rPr>
        <w:t>&gt;</w:t>
      </w:r>
      <w:r w:rsidR="00770184" w:rsidRPr="00982D4B">
        <w:rPr>
          <w:sz w:val="30"/>
          <w:szCs w:val="30"/>
        </w:rPr>
        <w:t xml:space="preserve"> </w:t>
      </w:r>
      <w:r w:rsidRPr="00982D4B">
        <w:rPr>
          <w:sz w:val="30"/>
          <w:szCs w:val="30"/>
        </w:rPr>
        <w:t>0 остается достаточным при сформулированных выше требованиях, но:</w:t>
      </w:r>
    </w:p>
    <w:p w:rsidR="00A369A6" w:rsidRPr="00982D4B" w:rsidRDefault="00A369A6" w:rsidP="00B17010">
      <w:pPr>
        <w:numPr>
          <w:ilvl w:val="0"/>
          <w:numId w:val="32"/>
        </w:numPr>
        <w:tabs>
          <w:tab w:val="clear" w:pos="360"/>
          <w:tab w:val="num" w:pos="1134"/>
        </w:tabs>
        <w:spacing w:line="288" w:lineRule="auto"/>
        <w:ind w:left="0" w:firstLine="709"/>
        <w:rPr>
          <w:sz w:val="30"/>
          <w:szCs w:val="30"/>
        </w:rPr>
      </w:pPr>
      <w:r w:rsidRPr="00982D4B">
        <w:rPr>
          <w:sz w:val="30"/>
          <w:szCs w:val="30"/>
        </w:rPr>
        <w:t xml:space="preserve">для неоднозначной характеристики с отрицательным гистерезисом при 0 </w:t>
      </w:r>
      <w:r w:rsidRPr="00982D4B">
        <w:rPr>
          <w:sz w:val="30"/>
          <w:szCs w:val="30"/>
          <w:lang w:val="en-US"/>
        </w:rPr>
        <w:sym w:font="Symbol" w:char="F0A3"/>
      </w:r>
      <w:r w:rsidRPr="00982D4B">
        <w:rPr>
          <w:sz w:val="30"/>
          <w:szCs w:val="30"/>
        </w:rPr>
        <w:t xml:space="preserve"> </w:t>
      </w:r>
      <w:r w:rsidRPr="00982D4B">
        <w:rPr>
          <w:i/>
          <w:sz w:val="30"/>
          <w:szCs w:val="30"/>
          <w:lang w:val="en-US"/>
        </w:rPr>
        <w:t>h</w:t>
      </w:r>
      <w:r w:rsidRPr="00982D4B">
        <w:rPr>
          <w:i/>
          <w:sz w:val="30"/>
          <w:szCs w:val="30"/>
        </w:rPr>
        <w:t xml:space="preserve"> </w:t>
      </w:r>
      <w:r w:rsidRPr="00982D4B">
        <w:rPr>
          <w:sz w:val="30"/>
          <w:szCs w:val="30"/>
        </w:rPr>
        <w:t>&lt;</w:t>
      </w:r>
      <w:r w:rsidRPr="00982D4B">
        <w:rPr>
          <w:sz w:val="30"/>
          <w:szCs w:val="30"/>
          <w:lang w:val="en-US"/>
        </w:rPr>
        <w:sym w:font="Symbol" w:char="F0A5"/>
      </w:r>
      <w:r w:rsidRPr="00982D4B">
        <w:rPr>
          <w:sz w:val="30"/>
          <w:szCs w:val="30"/>
        </w:rPr>
        <w:t>;</w:t>
      </w:r>
    </w:p>
    <w:p w:rsidR="00A369A6" w:rsidRPr="00982D4B" w:rsidRDefault="00A369A6" w:rsidP="00B17010">
      <w:pPr>
        <w:numPr>
          <w:ilvl w:val="0"/>
          <w:numId w:val="32"/>
        </w:numPr>
        <w:tabs>
          <w:tab w:val="clear" w:pos="360"/>
          <w:tab w:val="num" w:pos="1134"/>
        </w:tabs>
        <w:spacing w:line="288" w:lineRule="auto"/>
        <w:ind w:left="0" w:firstLine="709"/>
        <w:rPr>
          <w:sz w:val="30"/>
          <w:szCs w:val="30"/>
        </w:rPr>
      </w:pPr>
      <w:r w:rsidRPr="00982D4B">
        <w:rPr>
          <w:sz w:val="30"/>
          <w:szCs w:val="30"/>
        </w:rPr>
        <w:t xml:space="preserve">для неоднозначной характеристики с положительным гистерезисом при </w:t>
      </w:r>
      <w:r w:rsidR="00B66835" w:rsidRPr="00982D4B">
        <w:rPr>
          <w:sz w:val="30"/>
          <w:szCs w:val="30"/>
        </w:rPr>
        <w:t>–</w:t>
      </w:r>
      <w:r w:rsidRPr="00982D4B">
        <w:rPr>
          <w:sz w:val="30"/>
          <w:szCs w:val="30"/>
          <w:lang w:val="en-US"/>
        </w:rPr>
        <w:sym w:font="Symbol" w:char="F0A5"/>
      </w:r>
      <w:r w:rsidRPr="00982D4B">
        <w:rPr>
          <w:sz w:val="30"/>
          <w:szCs w:val="30"/>
        </w:rPr>
        <w:t xml:space="preserve"> &lt; </w:t>
      </w:r>
      <w:r w:rsidRPr="00982D4B">
        <w:rPr>
          <w:i/>
          <w:sz w:val="30"/>
          <w:szCs w:val="30"/>
          <w:lang w:val="en-US"/>
        </w:rPr>
        <w:t>h</w:t>
      </w:r>
      <w:r w:rsidRPr="00982D4B">
        <w:rPr>
          <w:sz w:val="30"/>
          <w:szCs w:val="30"/>
        </w:rPr>
        <w:t xml:space="preserve"> &lt;0;</w:t>
      </w:r>
    </w:p>
    <w:p w:rsidR="00A369A6" w:rsidRPr="00982D4B" w:rsidRDefault="00A369A6" w:rsidP="00B17010">
      <w:pPr>
        <w:numPr>
          <w:ilvl w:val="0"/>
          <w:numId w:val="32"/>
        </w:numPr>
        <w:tabs>
          <w:tab w:val="clear" w:pos="360"/>
          <w:tab w:val="num" w:pos="1134"/>
        </w:tabs>
        <w:spacing w:line="288" w:lineRule="auto"/>
        <w:ind w:left="0" w:firstLine="709"/>
        <w:rPr>
          <w:sz w:val="30"/>
          <w:szCs w:val="30"/>
        </w:rPr>
      </w:pPr>
      <w:r w:rsidRPr="00982D4B">
        <w:rPr>
          <w:sz w:val="30"/>
          <w:szCs w:val="30"/>
        </w:rPr>
        <w:t xml:space="preserve">для нестационарной однозначной и неоднозначной характеристики при </w:t>
      </w:r>
      <w:r w:rsidRPr="00982D4B">
        <w:rPr>
          <w:i/>
          <w:sz w:val="30"/>
          <w:szCs w:val="30"/>
          <w:lang w:val="en-US"/>
        </w:rPr>
        <w:t>h</w:t>
      </w:r>
      <w:r w:rsidRPr="00982D4B">
        <w:rPr>
          <w:i/>
          <w:sz w:val="30"/>
          <w:szCs w:val="30"/>
        </w:rPr>
        <w:t xml:space="preserve"> </w:t>
      </w:r>
      <w:r w:rsidRPr="00982D4B">
        <w:rPr>
          <w:sz w:val="30"/>
          <w:szCs w:val="30"/>
        </w:rPr>
        <w:t>= 0.</w:t>
      </w:r>
    </w:p>
    <w:p w:rsidR="00A369A6" w:rsidRPr="00982D4B" w:rsidRDefault="00263F48" w:rsidP="00A369A6">
      <w:pPr>
        <w:spacing w:line="288" w:lineRule="auto"/>
        <w:ind w:firstLine="0"/>
        <w:jc w:val="center"/>
        <w:rPr>
          <w:sz w:val="30"/>
          <w:szCs w:val="30"/>
        </w:rPr>
      </w:pPr>
      <w:r>
        <w:rPr>
          <w:noProof/>
          <w:sz w:val="30"/>
          <w:szCs w:val="30"/>
          <w:lang w:eastAsia="ru-RU"/>
        </w:rPr>
        <w:drawing>
          <wp:inline distT="0" distB="0" distL="0" distR="0">
            <wp:extent cx="3533775" cy="1895475"/>
            <wp:effectExtent l="19050" t="0" r="9525" b="0"/>
            <wp:docPr id="1021" name="Рисунок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1888" cstate="print"/>
                    <a:srcRect/>
                    <a:stretch>
                      <a:fillRect/>
                    </a:stretch>
                  </pic:blipFill>
                  <pic:spPr bwMode="auto">
                    <a:xfrm>
                      <a:off x="0" y="0"/>
                      <a:ext cx="3533775" cy="1895475"/>
                    </a:xfrm>
                    <a:prstGeom prst="rect">
                      <a:avLst/>
                    </a:prstGeom>
                    <a:noFill/>
                    <a:ln w="9525">
                      <a:noFill/>
                      <a:miter lim="800000"/>
                      <a:headEnd/>
                      <a:tailEnd/>
                    </a:ln>
                  </pic:spPr>
                </pic:pic>
              </a:graphicData>
            </a:graphic>
          </wp:inline>
        </w:drawing>
      </w:r>
    </w:p>
    <w:p w:rsidR="00A369A6" w:rsidRPr="00982D4B" w:rsidRDefault="00A369A6" w:rsidP="00A369A6">
      <w:pPr>
        <w:pStyle w:val="ad"/>
        <w:spacing w:before="120" w:line="288" w:lineRule="auto"/>
        <w:jc w:val="center"/>
        <w:rPr>
          <w:szCs w:val="28"/>
        </w:rPr>
      </w:pPr>
      <w:r w:rsidRPr="00982D4B">
        <w:rPr>
          <w:szCs w:val="28"/>
        </w:rPr>
        <w:t>Рис</w:t>
      </w:r>
      <w:r w:rsidR="00B17010" w:rsidRPr="00982D4B">
        <w:rPr>
          <w:szCs w:val="28"/>
        </w:rPr>
        <w:t>. 5.</w:t>
      </w:r>
      <w:r w:rsidRPr="00982D4B">
        <w:rPr>
          <w:szCs w:val="28"/>
        </w:rPr>
        <w:t>2</w:t>
      </w:r>
      <w:r w:rsidR="00B17010" w:rsidRPr="00982D4B">
        <w:rPr>
          <w:szCs w:val="28"/>
        </w:rPr>
        <w:t>3.</w:t>
      </w:r>
      <w:r w:rsidRPr="00982D4B">
        <w:rPr>
          <w:szCs w:val="28"/>
        </w:rPr>
        <w:t xml:space="preserve"> Нестационарная однозначная нелинейность</w:t>
      </w:r>
    </w:p>
    <w:p w:rsidR="008167FF" w:rsidRPr="00982D4B" w:rsidRDefault="003A3855" w:rsidP="003A3855">
      <w:pPr>
        <w:spacing w:before="240" w:after="120" w:line="288" w:lineRule="auto"/>
        <w:ind w:firstLine="0"/>
        <w:jc w:val="center"/>
        <w:outlineLvl w:val="1"/>
        <w:rPr>
          <w:b/>
          <w:sz w:val="30"/>
          <w:szCs w:val="30"/>
        </w:rPr>
      </w:pPr>
      <w:bookmarkStart w:id="106" w:name="_Toc509137359"/>
      <w:r w:rsidRPr="00982D4B">
        <w:rPr>
          <w:b/>
          <w:sz w:val="30"/>
          <w:szCs w:val="30"/>
        </w:rPr>
        <w:t>5</w:t>
      </w:r>
      <w:r w:rsidR="00555198" w:rsidRPr="00982D4B">
        <w:rPr>
          <w:b/>
          <w:sz w:val="30"/>
          <w:szCs w:val="30"/>
        </w:rPr>
        <w:t>.</w:t>
      </w:r>
      <w:r w:rsidR="003E334B" w:rsidRPr="00982D4B">
        <w:rPr>
          <w:b/>
          <w:sz w:val="30"/>
          <w:szCs w:val="30"/>
        </w:rPr>
        <w:t>4</w:t>
      </w:r>
      <w:r w:rsidR="00555198" w:rsidRPr="00982D4B">
        <w:rPr>
          <w:b/>
          <w:sz w:val="30"/>
          <w:szCs w:val="30"/>
        </w:rPr>
        <w:t xml:space="preserve"> </w:t>
      </w:r>
      <w:r w:rsidR="008167FF" w:rsidRPr="00982D4B">
        <w:rPr>
          <w:b/>
          <w:sz w:val="30"/>
          <w:szCs w:val="30"/>
        </w:rPr>
        <w:t>Автоколебания</w:t>
      </w:r>
      <w:bookmarkEnd w:id="106"/>
    </w:p>
    <w:p w:rsidR="008167FF" w:rsidRPr="00982D4B" w:rsidRDefault="008167FF" w:rsidP="008167FF">
      <w:pPr>
        <w:spacing w:line="288" w:lineRule="auto"/>
        <w:rPr>
          <w:sz w:val="30"/>
          <w:szCs w:val="30"/>
        </w:rPr>
      </w:pPr>
      <w:r w:rsidRPr="00982D4B">
        <w:rPr>
          <w:sz w:val="30"/>
          <w:szCs w:val="30"/>
        </w:rPr>
        <w:t xml:space="preserve">В системе, описываемой </w:t>
      </w:r>
      <w:r w:rsidR="009D2184" w:rsidRPr="00982D4B">
        <w:rPr>
          <w:sz w:val="30"/>
          <w:szCs w:val="30"/>
        </w:rPr>
        <w:t xml:space="preserve">линейным дифференциальным </w:t>
      </w:r>
      <w:r w:rsidRPr="00982D4B">
        <w:rPr>
          <w:sz w:val="30"/>
          <w:szCs w:val="30"/>
        </w:rPr>
        <w:t xml:space="preserve">уравнением </w:t>
      </w: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w:t>
      </w:r>
      <w:r w:rsidR="00555198" w:rsidRPr="00982D4B">
        <w:rPr>
          <w:sz w:val="30"/>
          <w:szCs w:val="30"/>
        </w:rPr>
        <w:t xml:space="preserve"> </w:t>
      </w:r>
      <w:r w:rsidRPr="00982D4B">
        <w:rPr>
          <w:sz w:val="30"/>
          <w:szCs w:val="30"/>
        </w:rPr>
        <w:t>=</w:t>
      </w:r>
      <w:r w:rsidR="00555198" w:rsidRPr="00982D4B">
        <w:rPr>
          <w:sz w:val="30"/>
          <w:szCs w:val="30"/>
        </w:rPr>
        <w:t xml:space="preserve"> </w:t>
      </w:r>
      <w:r w:rsidRPr="00982D4B">
        <w:rPr>
          <w:sz w:val="30"/>
          <w:szCs w:val="30"/>
        </w:rPr>
        <w:t>0, при отсутствии внешних периодических воздействий может существовать колебательное решение типа</w:t>
      </w:r>
      <w:r w:rsidR="001F4AA0" w:rsidRPr="00982D4B">
        <w:rPr>
          <w:sz w:val="30"/>
          <w:szCs w:val="30"/>
        </w:rPr>
        <w:t>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w:t>
      </w:r>
      <w:r w:rsidR="001F4AA0" w:rsidRPr="00982D4B">
        <w:rPr>
          <w:sz w:val="30"/>
          <w:szCs w:val="30"/>
        </w:rPr>
        <w:t> </w:t>
      </w:r>
      <w:r w:rsidRPr="00982D4B">
        <w:rPr>
          <w:sz w:val="30"/>
          <w:szCs w:val="30"/>
        </w:rPr>
        <w:t>=</w:t>
      </w:r>
      <w:r w:rsidR="001F4AA0" w:rsidRPr="00982D4B">
        <w:rPr>
          <w:sz w:val="30"/>
          <w:szCs w:val="30"/>
        </w:rPr>
        <w:t> </w:t>
      </w:r>
      <w:r w:rsidRPr="00982D4B">
        <w:rPr>
          <w:i/>
          <w:sz w:val="30"/>
          <w:szCs w:val="30"/>
          <w:lang w:val="en-US"/>
        </w:rPr>
        <w:t>a</w:t>
      </w:r>
      <w:r w:rsidR="00555198" w:rsidRPr="00982D4B">
        <w:rPr>
          <w:i/>
          <w:sz w:val="30"/>
          <w:szCs w:val="30"/>
        </w:rPr>
        <w:t>∙</w:t>
      </w:r>
      <w:r w:rsidRPr="00982D4B">
        <w:rPr>
          <w:i/>
          <w:sz w:val="30"/>
          <w:szCs w:val="30"/>
          <w:lang w:val="en-US"/>
        </w:rPr>
        <w:t>sin</w:t>
      </w:r>
      <w:r w:rsidRPr="00982D4B">
        <w:rPr>
          <w:sz w:val="30"/>
          <w:szCs w:val="30"/>
          <w:lang w:val="en-US"/>
        </w:rPr>
        <w:sym w:font="Symbol" w:char="F077"/>
      </w:r>
      <w:r w:rsidRPr="00982D4B">
        <w:rPr>
          <w:i/>
          <w:sz w:val="30"/>
          <w:szCs w:val="30"/>
          <w:lang w:val="en-US"/>
        </w:rPr>
        <w:t>t</w:t>
      </w:r>
      <w:r w:rsidRPr="00982D4B">
        <w:rPr>
          <w:sz w:val="30"/>
          <w:szCs w:val="30"/>
        </w:rPr>
        <w:t xml:space="preserve"> (если </w:t>
      </w:r>
      <w:r w:rsidRPr="00982D4B">
        <w:rPr>
          <w:i/>
          <w:sz w:val="30"/>
          <w:szCs w:val="30"/>
          <w:lang w:val="en-US"/>
        </w:rPr>
        <w:t>i</w:t>
      </w:r>
      <w:r w:rsidRPr="00982D4B">
        <w:rPr>
          <w:sz w:val="30"/>
          <w:szCs w:val="30"/>
          <w:lang w:val="en-US"/>
        </w:rPr>
        <w:sym w:font="Symbol" w:char="F077"/>
      </w:r>
      <w:r w:rsidRPr="00982D4B">
        <w:rPr>
          <w:sz w:val="30"/>
          <w:szCs w:val="30"/>
        </w:rPr>
        <w:t xml:space="preserve"> корень уравнения </w:t>
      </w: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w:t>
      </w:r>
      <w:r w:rsidR="00555198" w:rsidRPr="00982D4B">
        <w:rPr>
          <w:sz w:val="30"/>
          <w:szCs w:val="30"/>
        </w:rPr>
        <w:t xml:space="preserve"> </w:t>
      </w:r>
      <w:r w:rsidRPr="00982D4B">
        <w:rPr>
          <w:sz w:val="30"/>
          <w:szCs w:val="30"/>
        </w:rPr>
        <w:t>=</w:t>
      </w:r>
      <w:r w:rsidR="00555198" w:rsidRPr="00982D4B">
        <w:rPr>
          <w:sz w:val="30"/>
          <w:szCs w:val="30"/>
        </w:rPr>
        <w:t xml:space="preserve"> </w:t>
      </w:r>
      <w:r w:rsidRPr="00982D4B">
        <w:rPr>
          <w:sz w:val="30"/>
          <w:szCs w:val="30"/>
        </w:rPr>
        <w:t>0</w:t>
      </w:r>
      <w:r w:rsidR="009D2184" w:rsidRPr="00982D4B">
        <w:rPr>
          <w:sz w:val="30"/>
          <w:szCs w:val="30"/>
        </w:rPr>
        <w:t xml:space="preserve">, т. е. при </w:t>
      </w:r>
      <w:r w:rsidR="009D2184" w:rsidRPr="00982D4B">
        <w:rPr>
          <w:i/>
          <w:sz w:val="30"/>
          <w:szCs w:val="30"/>
          <w:lang w:val="en-US"/>
        </w:rPr>
        <w:t>Q</w:t>
      </w:r>
      <w:r w:rsidR="009D2184" w:rsidRPr="00982D4B">
        <w:rPr>
          <w:sz w:val="30"/>
          <w:szCs w:val="30"/>
        </w:rPr>
        <w:t>(</w:t>
      </w:r>
      <w:r w:rsidR="009D2184" w:rsidRPr="00982D4B">
        <w:rPr>
          <w:i/>
          <w:sz w:val="30"/>
          <w:szCs w:val="30"/>
          <w:lang w:val="en-US"/>
        </w:rPr>
        <w:t>i</w:t>
      </w:r>
      <w:r w:rsidR="009D2184" w:rsidRPr="00982D4B">
        <w:rPr>
          <w:sz w:val="30"/>
          <w:szCs w:val="30"/>
          <w:lang w:val="en-US"/>
        </w:rPr>
        <w:sym w:font="Symbol" w:char="F077"/>
      </w:r>
      <w:r w:rsidR="009D2184" w:rsidRPr="00982D4B">
        <w:rPr>
          <w:sz w:val="30"/>
          <w:szCs w:val="30"/>
        </w:rPr>
        <w:t>)</w:t>
      </w:r>
      <w:r w:rsidR="001F4AA0" w:rsidRPr="00982D4B">
        <w:rPr>
          <w:sz w:val="30"/>
          <w:szCs w:val="30"/>
        </w:rPr>
        <w:t> </w:t>
      </w:r>
      <w:r w:rsidR="009D2184" w:rsidRPr="00982D4B">
        <w:rPr>
          <w:sz w:val="30"/>
          <w:szCs w:val="30"/>
        </w:rPr>
        <w:t>=</w:t>
      </w:r>
      <w:r w:rsidR="001F4AA0" w:rsidRPr="00982D4B">
        <w:rPr>
          <w:sz w:val="30"/>
          <w:szCs w:val="30"/>
        </w:rPr>
        <w:t> </w:t>
      </w:r>
      <w:r w:rsidR="009D2184" w:rsidRPr="00982D4B">
        <w:rPr>
          <w:sz w:val="30"/>
          <w:szCs w:val="30"/>
        </w:rPr>
        <w:t>0</w:t>
      </w:r>
      <w:r w:rsidRPr="00982D4B">
        <w:rPr>
          <w:sz w:val="30"/>
          <w:szCs w:val="30"/>
        </w:rPr>
        <w:t xml:space="preserve">). Это решение </w:t>
      </w:r>
      <w:r w:rsidRPr="00982D4B">
        <w:rPr>
          <w:i/>
          <w:sz w:val="30"/>
          <w:szCs w:val="30"/>
        </w:rPr>
        <w:t>не грубое</w:t>
      </w:r>
      <w:r w:rsidRPr="00982D4B">
        <w:rPr>
          <w:sz w:val="30"/>
          <w:szCs w:val="30"/>
        </w:rPr>
        <w:t xml:space="preserve">: стоит немного изменить параметры </w:t>
      </w:r>
      <w:r w:rsidRPr="00982D4B">
        <w:rPr>
          <w:sz w:val="30"/>
          <w:szCs w:val="30"/>
        </w:rPr>
        <w:lastRenderedPageBreak/>
        <w:t xml:space="preserve">системы, и решение </w:t>
      </w:r>
      <w:r w:rsidR="009D2184" w:rsidRPr="00982D4B">
        <w:rPr>
          <w:sz w:val="30"/>
          <w:szCs w:val="30"/>
        </w:rPr>
        <w:t xml:space="preserve">уравнения </w:t>
      </w:r>
      <w:r w:rsidRPr="00982D4B">
        <w:rPr>
          <w:sz w:val="30"/>
          <w:szCs w:val="30"/>
        </w:rPr>
        <w:t>превращается в затухающие или расходящиеся во времени колебания.</w:t>
      </w:r>
    </w:p>
    <w:p w:rsidR="008167FF" w:rsidRPr="00982D4B" w:rsidRDefault="008167FF" w:rsidP="008167FF">
      <w:pPr>
        <w:spacing w:line="288" w:lineRule="auto"/>
        <w:rPr>
          <w:sz w:val="30"/>
          <w:szCs w:val="30"/>
        </w:rPr>
      </w:pPr>
      <w:r w:rsidRPr="00982D4B">
        <w:rPr>
          <w:sz w:val="30"/>
          <w:szCs w:val="30"/>
        </w:rPr>
        <w:t xml:space="preserve">В нелинейных системах возможна и другая ситуация: в них могут существовать </w:t>
      </w:r>
      <w:r w:rsidRPr="00982D4B">
        <w:rPr>
          <w:i/>
          <w:sz w:val="30"/>
          <w:szCs w:val="30"/>
        </w:rPr>
        <w:t xml:space="preserve">грубые </w:t>
      </w:r>
      <w:r w:rsidRPr="00982D4B">
        <w:rPr>
          <w:sz w:val="30"/>
          <w:szCs w:val="30"/>
        </w:rPr>
        <w:t xml:space="preserve">колебательные решения даже при отсутствии внешних периодических воздействий. Реальные процессы, соответствующие этим решениям, называют </w:t>
      </w:r>
      <w:r w:rsidRPr="00982D4B">
        <w:rPr>
          <w:i/>
          <w:sz w:val="30"/>
          <w:szCs w:val="30"/>
        </w:rPr>
        <w:t>автоколебаниями</w:t>
      </w:r>
      <w:r w:rsidRPr="00982D4B">
        <w:rPr>
          <w:sz w:val="30"/>
          <w:szCs w:val="30"/>
        </w:rPr>
        <w:t>, т</w:t>
      </w:r>
      <w:r w:rsidR="009B4E89" w:rsidRPr="00982D4B">
        <w:rPr>
          <w:sz w:val="30"/>
          <w:szCs w:val="30"/>
        </w:rPr>
        <w:t>ак</w:t>
      </w:r>
      <w:r w:rsidR="00555198" w:rsidRPr="00982D4B">
        <w:rPr>
          <w:sz w:val="30"/>
          <w:szCs w:val="30"/>
        </w:rPr>
        <w:t xml:space="preserve"> </w:t>
      </w:r>
      <w:r w:rsidRPr="00982D4B">
        <w:rPr>
          <w:sz w:val="30"/>
          <w:szCs w:val="30"/>
        </w:rPr>
        <w:t>к</w:t>
      </w:r>
      <w:r w:rsidR="009B4E89" w:rsidRPr="00982D4B">
        <w:rPr>
          <w:sz w:val="30"/>
          <w:szCs w:val="30"/>
        </w:rPr>
        <w:t>ак</w:t>
      </w:r>
      <w:r w:rsidRPr="00982D4B">
        <w:rPr>
          <w:sz w:val="30"/>
          <w:szCs w:val="30"/>
        </w:rPr>
        <w:t xml:space="preserve"> они определяются внутренними, собственными свойствами системы.</w:t>
      </w:r>
    </w:p>
    <w:p w:rsidR="003D13DE" w:rsidRPr="00982D4B" w:rsidRDefault="003D13DE" w:rsidP="008167FF">
      <w:pPr>
        <w:spacing w:line="288" w:lineRule="auto"/>
        <w:rPr>
          <w:sz w:val="30"/>
          <w:szCs w:val="30"/>
        </w:rPr>
      </w:pPr>
      <w:r w:rsidRPr="00982D4B">
        <w:rPr>
          <w:sz w:val="30"/>
          <w:szCs w:val="30"/>
        </w:rPr>
        <w:t>Итак, можно разделить следующие виды колебаний:</w:t>
      </w:r>
    </w:p>
    <w:p w:rsidR="003D13DE" w:rsidRPr="00982D4B" w:rsidRDefault="003D13DE" w:rsidP="00E304DB">
      <w:pPr>
        <w:numPr>
          <w:ilvl w:val="1"/>
          <w:numId w:val="41"/>
        </w:numPr>
        <w:tabs>
          <w:tab w:val="left" w:pos="993"/>
        </w:tabs>
        <w:spacing w:line="288" w:lineRule="auto"/>
        <w:ind w:left="0" w:firstLine="709"/>
        <w:rPr>
          <w:sz w:val="30"/>
          <w:szCs w:val="30"/>
        </w:rPr>
      </w:pPr>
      <w:r w:rsidRPr="00982D4B">
        <w:rPr>
          <w:sz w:val="30"/>
          <w:szCs w:val="30"/>
        </w:rPr>
        <w:t xml:space="preserve">свободные колебания; возникают в линейной системе при отсутствии внешних периодических воздействий; частота </w:t>
      </w:r>
      <w:r w:rsidR="00E304DB" w:rsidRPr="00982D4B">
        <w:rPr>
          <w:sz w:val="30"/>
          <w:szCs w:val="30"/>
        </w:rPr>
        <w:t xml:space="preserve">их </w:t>
      </w:r>
      <w:r w:rsidRPr="00982D4B">
        <w:rPr>
          <w:sz w:val="30"/>
          <w:szCs w:val="30"/>
        </w:rPr>
        <w:t>определяется параметрами системы, амплитуда – начальными условиями;</w:t>
      </w:r>
    </w:p>
    <w:p w:rsidR="003D13DE" w:rsidRPr="00982D4B" w:rsidRDefault="003D13DE" w:rsidP="00E304DB">
      <w:pPr>
        <w:numPr>
          <w:ilvl w:val="1"/>
          <w:numId w:val="41"/>
        </w:numPr>
        <w:tabs>
          <w:tab w:val="left" w:pos="993"/>
        </w:tabs>
        <w:spacing w:line="288" w:lineRule="auto"/>
        <w:ind w:left="0" w:firstLine="709"/>
        <w:rPr>
          <w:sz w:val="30"/>
          <w:szCs w:val="30"/>
        </w:rPr>
      </w:pPr>
      <w:r w:rsidRPr="00982D4B">
        <w:rPr>
          <w:sz w:val="30"/>
          <w:szCs w:val="30"/>
        </w:rPr>
        <w:t xml:space="preserve">вынужденные колебания; возникают в линейной системе </w:t>
      </w:r>
      <w:r w:rsidR="00E304DB" w:rsidRPr="00982D4B">
        <w:rPr>
          <w:sz w:val="30"/>
          <w:szCs w:val="30"/>
        </w:rPr>
        <w:t xml:space="preserve">(и в нелинейной) </w:t>
      </w:r>
      <w:r w:rsidRPr="00982D4B">
        <w:rPr>
          <w:sz w:val="30"/>
          <w:szCs w:val="30"/>
        </w:rPr>
        <w:t xml:space="preserve">при внешних периодических воздействиях; </w:t>
      </w:r>
      <w:r w:rsidR="00E304DB" w:rsidRPr="00982D4B">
        <w:rPr>
          <w:sz w:val="30"/>
          <w:szCs w:val="30"/>
        </w:rPr>
        <w:t xml:space="preserve">их </w:t>
      </w:r>
      <w:r w:rsidRPr="00982D4B">
        <w:rPr>
          <w:sz w:val="30"/>
          <w:szCs w:val="30"/>
        </w:rPr>
        <w:t xml:space="preserve">частота определяется частотой вынуждающей силы, амплитуда – амплитудой и частотой </w:t>
      </w:r>
      <w:r w:rsidR="00E304DB" w:rsidRPr="00982D4B">
        <w:rPr>
          <w:sz w:val="30"/>
          <w:szCs w:val="30"/>
        </w:rPr>
        <w:t>воздействия</w:t>
      </w:r>
      <w:r w:rsidRPr="00982D4B">
        <w:rPr>
          <w:sz w:val="30"/>
          <w:szCs w:val="30"/>
        </w:rPr>
        <w:t xml:space="preserve"> и параметрами системы;</w:t>
      </w:r>
    </w:p>
    <w:p w:rsidR="00E304DB" w:rsidRPr="00982D4B" w:rsidRDefault="003D13DE" w:rsidP="00E304DB">
      <w:pPr>
        <w:numPr>
          <w:ilvl w:val="1"/>
          <w:numId w:val="41"/>
        </w:numPr>
        <w:tabs>
          <w:tab w:val="left" w:pos="993"/>
        </w:tabs>
        <w:spacing w:line="288" w:lineRule="auto"/>
        <w:ind w:left="0" w:firstLine="709"/>
        <w:rPr>
          <w:sz w:val="30"/>
          <w:szCs w:val="30"/>
        </w:rPr>
      </w:pPr>
      <w:r w:rsidRPr="00982D4B">
        <w:rPr>
          <w:sz w:val="30"/>
          <w:szCs w:val="30"/>
        </w:rPr>
        <w:t xml:space="preserve">автоколебания; возникают в </w:t>
      </w:r>
      <w:r w:rsidR="00E304DB" w:rsidRPr="00982D4B">
        <w:rPr>
          <w:sz w:val="30"/>
          <w:szCs w:val="30"/>
        </w:rPr>
        <w:t>не</w:t>
      </w:r>
      <w:r w:rsidRPr="00982D4B">
        <w:rPr>
          <w:sz w:val="30"/>
          <w:szCs w:val="30"/>
        </w:rPr>
        <w:t xml:space="preserve">линейной системе при отсутствии внешних периодических воздействий; </w:t>
      </w:r>
      <w:r w:rsidR="00E304DB" w:rsidRPr="00982D4B">
        <w:rPr>
          <w:sz w:val="30"/>
          <w:szCs w:val="30"/>
        </w:rPr>
        <w:t xml:space="preserve">их </w:t>
      </w:r>
      <w:r w:rsidRPr="00982D4B">
        <w:rPr>
          <w:sz w:val="30"/>
          <w:szCs w:val="30"/>
        </w:rPr>
        <w:t xml:space="preserve">частота </w:t>
      </w:r>
      <w:r w:rsidR="00E304DB" w:rsidRPr="00982D4B">
        <w:rPr>
          <w:sz w:val="30"/>
          <w:szCs w:val="30"/>
        </w:rPr>
        <w:t xml:space="preserve">и амплитуда </w:t>
      </w:r>
      <w:r w:rsidRPr="00982D4B">
        <w:rPr>
          <w:sz w:val="30"/>
          <w:szCs w:val="30"/>
        </w:rPr>
        <w:t>определя</w:t>
      </w:r>
      <w:r w:rsidR="00E304DB" w:rsidRPr="00982D4B">
        <w:rPr>
          <w:sz w:val="30"/>
          <w:szCs w:val="30"/>
        </w:rPr>
        <w:t>ю</w:t>
      </w:r>
      <w:r w:rsidRPr="00982D4B">
        <w:rPr>
          <w:sz w:val="30"/>
          <w:szCs w:val="30"/>
        </w:rPr>
        <w:t>тся параметрами системы</w:t>
      </w:r>
      <w:r w:rsidR="00E304DB" w:rsidRPr="00982D4B">
        <w:rPr>
          <w:sz w:val="30"/>
          <w:szCs w:val="30"/>
        </w:rPr>
        <w:t>.</w:t>
      </w:r>
    </w:p>
    <w:p w:rsidR="008167FF" w:rsidRPr="00982D4B" w:rsidRDefault="008167FF" w:rsidP="00E304DB">
      <w:pPr>
        <w:spacing w:line="288" w:lineRule="auto"/>
        <w:rPr>
          <w:sz w:val="30"/>
          <w:szCs w:val="30"/>
        </w:rPr>
      </w:pPr>
      <w:r w:rsidRPr="00982D4B">
        <w:rPr>
          <w:sz w:val="30"/>
          <w:szCs w:val="30"/>
        </w:rPr>
        <w:t>Если система управления организуется так, что в положении равновесия ошибка управления должна быть равна нулю, то наличие автоколебаний нежелательно. Однако если размах колебаний (максимальное отклонение от положения равновесия) лежит в пределах допус</w:t>
      </w:r>
      <w:r w:rsidR="00E304DB" w:rsidRPr="00982D4B">
        <w:rPr>
          <w:sz w:val="30"/>
          <w:szCs w:val="30"/>
        </w:rPr>
        <w:t>тимых пределах</w:t>
      </w:r>
      <w:r w:rsidRPr="00982D4B">
        <w:rPr>
          <w:sz w:val="30"/>
          <w:szCs w:val="30"/>
        </w:rPr>
        <w:t>, то автоколебательный режим приемлем. Отсюда вытекает практическая важность определения возможности возникновения и оценки параметров автоколебаний.</w:t>
      </w:r>
    </w:p>
    <w:p w:rsidR="008167FF" w:rsidRPr="00982D4B" w:rsidRDefault="008167FF" w:rsidP="00555198">
      <w:pPr>
        <w:spacing w:line="288" w:lineRule="auto"/>
        <w:rPr>
          <w:sz w:val="30"/>
          <w:szCs w:val="30"/>
        </w:rPr>
      </w:pPr>
      <w:r w:rsidRPr="00982D4B">
        <w:rPr>
          <w:sz w:val="30"/>
          <w:szCs w:val="30"/>
        </w:rPr>
        <w:t xml:space="preserve">Подчеркнем, что выполнение условий устойчивости в целом (абсолютной устойчивости) гарантирует отсутствие автоколебаний, но при проектировании СУ эти условия удовлетворяются далеко не всегда. С другой стороны, выполнение условий устойчивости «в малом» (на основе модели, линеаризованной в окрестности положения равновесия) не является достаточной гарантией отсутствия автоколебаний. Может наблюдаться режим «жесткого возбуждения»: </w:t>
      </w:r>
      <w:r w:rsidRPr="00982D4B">
        <w:rPr>
          <w:sz w:val="30"/>
          <w:szCs w:val="30"/>
        </w:rPr>
        <w:lastRenderedPageBreak/>
        <w:t>система некоторое время работает стабильно, а затем под влиянием одиночного внешнего импульса почти внезапно самовозбуждается и переходит в режим больших колебаний.</w:t>
      </w:r>
    </w:p>
    <w:p w:rsidR="008167FF" w:rsidRPr="00982D4B" w:rsidRDefault="003A3855" w:rsidP="003A3855">
      <w:pPr>
        <w:spacing w:before="120" w:after="120" w:line="288" w:lineRule="auto"/>
        <w:ind w:firstLine="0"/>
        <w:jc w:val="center"/>
        <w:outlineLvl w:val="2"/>
        <w:rPr>
          <w:b/>
          <w:i/>
          <w:sz w:val="30"/>
          <w:szCs w:val="30"/>
        </w:rPr>
      </w:pPr>
      <w:bookmarkStart w:id="107" w:name="_Toc509137360"/>
      <w:r w:rsidRPr="00982D4B">
        <w:rPr>
          <w:b/>
          <w:i/>
          <w:sz w:val="30"/>
          <w:szCs w:val="30"/>
        </w:rPr>
        <w:t>5</w:t>
      </w:r>
      <w:r w:rsidR="00555198" w:rsidRPr="00982D4B">
        <w:rPr>
          <w:b/>
          <w:i/>
          <w:sz w:val="30"/>
          <w:szCs w:val="30"/>
        </w:rPr>
        <w:t>.</w:t>
      </w:r>
      <w:r w:rsidR="003E334B" w:rsidRPr="00982D4B">
        <w:rPr>
          <w:b/>
          <w:i/>
          <w:sz w:val="30"/>
          <w:szCs w:val="30"/>
        </w:rPr>
        <w:t>4</w:t>
      </w:r>
      <w:r w:rsidR="00555198" w:rsidRPr="00982D4B">
        <w:rPr>
          <w:b/>
          <w:i/>
          <w:sz w:val="30"/>
          <w:szCs w:val="30"/>
        </w:rPr>
        <w:t xml:space="preserve">.1 </w:t>
      </w:r>
      <w:r w:rsidR="008167FF" w:rsidRPr="00982D4B">
        <w:rPr>
          <w:b/>
          <w:i/>
          <w:sz w:val="30"/>
          <w:szCs w:val="30"/>
        </w:rPr>
        <w:t>Метод гармонического баланса</w:t>
      </w:r>
      <w:bookmarkEnd w:id="107"/>
    </w:p>
    <w:p w:rsidR="008167FF" w:rsidRPr="00982D4B" w:rsidRDefault="008167FF" w:rsidP="00BC27CA">
      <w:pPr>
        <w:spacing w:line="288" w:lineRule="auto"/>
        <w:rPr>
          <w:sz w:val="30"/>
          <w:szCs w:val="30"/>
        </w:rPr>
      </w:pPr>
      <w:r w:rsidRPr="00982D4B">
        <w:rPr>
          <w:sz w:val="30"/>
          <w:szCs w:val="30"/>
        </w:rPr>
        <w:t>Проблема существования автоколебаний и оценки их размаха является крайне сложной и не имеет строгого математического решения. Однако существует простой подход, дающий разумные приближенные результаты – метод гармонического баланса (гармонической линеаризации), предложенный Н.М.</w:t>
      </w:r>
      <w:r w:rsidR="00555198" w:rsidRPr="00982D4B">
        <w:rPr>
          <w:sz w:val="30"/>
          <w:szCs w:val="30"/>
        </w:rPr>
        <w:t xml:space="preserve"> </w:t>
      </w:r>
      <w:r w:rsidRPr="00982D4B">
        <w:rPr>
          <w:sz w:val="30"/>
          <w:szCs w:val="30"/>
        </w:rPr>
        <w:t>Крыловым</w:t>
      </w:r>
      <w:r w:rsidR="009D2184" w:rsidRPr="00982D4B">
        <w:rPr>
          <w:rStyle w:val="aff5"/>
          <w:sz w:val="30"/>
          <w:szCs w:val="30"/>
        </w:rPr>
        <w:footnoteReference w:id="3"/>
      </w:r>
      <w:r w:rsidRPr="00982D4B">
        <w:rPr>
          <w:sz w:val="30"/>
          <w:szCs w:val="30"/>
        </w:rPr>
        <w:t xml:space="preserve"> и Н.Н.</w:t>
      </w:r>
      <w:r w:rsidR="00555198" w:rsidRPr="00982D4B">
        <w:rPr>
          <w:sz w:val="30"/>
          <w:szCs w:val="30"/>
        </w:rPr>
        <w:t xml:space="preserve"> </w:t>
      </w:r>
      <w:r w:rsidRPr="00982D4B">
        <w:rPr>
          <w:sz w:val="30"/>
          <w:szCs w:val="30"/>
        </w:rPr>
        <w:t>Боголюбовым.</w:t>
      </w:r>
    </w:p>
    <w:p w:rsidR="008167FF" w:rsidRPr="00982D4B" w:rsidRDefault="008167FF" w:rsidP="008167FF">
      <w:pPr>
        <w:spacing w:before="120" w:line="288" w:lineRule="auto"/>
        <w:rPr>
          <w:sz w:val="30"/>
          <w:szCs w:val="30"/>
        </w:rPr>
      </w:pPr>
      <w:r w:rsidRPr="00982D4B">
        <w:rPr>
          <w:sz w:val="30"/>
          <w:szCs w:val="30"/>
        </w:rPr>
        <w:t>Рассмотрим систему с одним нелинейным статическим элементом (рис</w:t>
      </w:r>
      <w:r w:rsidR="00B17010" w:rsidRPr="00982D4B">
        <w:rPr>
          <w:sz w:val="30"/>
          <w:szCs w:val="30"/>
        </w:rPr>
        <w:t>. 5.24</w:t>
      </w:r>
      <w:r w:rsidRPr="00982D4B">
        <w:rPr>
          <w:sz w:val="30"/>
          <w:szCs w:val="30"/>
        </w:rPr>
        <w:t>) с однозначной нечетной характеристикой (без гистерезисной петли).</w:t>
      </w:r>
    </w:p>
    <w:p w:rsidR="00B17010" w:rsidRPr="00982D4B" w:rsidRDefault="00263F48" w:rsidP="00B17010">
      <w:pPr>
        <w:spacing w:before="120" w:line="288" w:lineRule="auto"/>
        <w:ind w:firstLine="0"/>
        <w:jc w:val="center"/>
        <w:rPr>
          <w:sz w:val="30"/>
          <w:szCs w:val="30"/>
        </w:rPr>
      </w:pPr>
      <w:r>
        <w:rPr>
          <w:noProof/>
          <w:sz w:val="30"/>
          <w:szCs w:val="30"/>
          <w:lang w:eastAsia="ru-RU"/>
        </w:rPr>
        <w:drawing>
          <wp:inline distT="0" distB="0" distL="0" distR="0">
            <wp:extent cx="2809875" cy="704850"/>
            <wp:effectExtent l="19050" t="0" r="9525" b="0"/>
            <wp:docPr id="1022"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a:picLocks noChangeAspect="1" noChangeArrowheads="1"/>
                    </pic:cNvPicPr>
                  </pic:nvPicPr>
                  <pic:blipFill>
                    <a:blip r:embed="rId1889" cstate="print"/>
                    <a:srcRect/>
                    <a:stretch>
                      <a:fillRect/>
                    </a:stretch>
                  </pic:blipFill>
                  <pic:spPr bwMode="auto">
                    <a:xfrm>
                      <a:off x="0" y="0"/>
                      <a:ext cx="2809875" cy="704850"/>
                    </a:xfrm>
                    <a:prstGeom prst="rect">
                      <a:avLst/>
                    </a:prstGeom>
                    <a:noFill/>
                    <a:ln w="9525">
                      <a:noFill/>
                      <a:miter lim="800000"/>
                      <a:headEnd/>
                      <a:tailEnd/>
                    </a:ln>
                  </pic:spPr>
                </pic:pic>
              </a:graphicData>
            </a:graphic>
          </wp:inline>
        </w:drawing>
      </w:r>
    </w:p>
    <w:p w:rsidR="008167FF" w:rsidRPr="00982D4B" w:rsidRDefault="008167FF" w:rsidP="00B17010">
      <w:pPr>
        <w:spacing w:after="120" w:line="288" w:lineRule="auto"/>
        <w:ind w:firstLine="0"/>
        <w:jc w:val="center"/>
        <w:rPr>
          <w:szCs w:val="28"/>
        </w:rPr>
      </w:pPr>
      <w:r w:rsidRPr="00982D4B">
        <w:rPr>
          <w:szCs w:val="28"/>
        </w:rPr>
        <w:t>Рис</w:t>
      </w:r>
      <w:r w:rsidR="00F33AA5" w:rsidRPr="00982D4B">
        <w:rPr>
          <w:szCs w:val="28"/>
        </w:rPr>
        <w:t>. 5</w:t>
      </w:r>
      <w:r w:rsidR="00AE67F9" w:rsidRPr="00982D4B">
        <w:rPr>
          <w:szCs w:val="28"/>
        </w:rPr>
        <w:t>.</w:t>
      </w:r>
      <w:r w:rsidR="00787491" w:rsidRPr="00982D4B">
        <w:rPr>
          <w:szCs w:val="28"/>
        </w:rPr>
        <w:t>24</w:t>
      </w:r>
      <w:r w:rsidR="00F33AA5" w:rsidRPr="00982D4B">
        <w:rPr>
          <w:szCs w:val="28"/>
        </w:rPr>
        <w:t>.</w:t>
      </w:r>
      <w:r w:rsidR="00AE67F9" w:rsidRPr="00982D4B">
        <w:rPr>
          <w:szCs w:val="28"/>
        </w:rPr>
        <w:t xml:space="preserve"> Система с одним нелинейным элементом</w:t>
      </w:r>
    </w:p>
    <w:p w:rsidR="008167FF" w:rsidRPr="00982D4B" w:rsidRDefault="00A83DEB" w:rsidP="008167FF">
      <w:pPr>
        <w:spacing w:line="288" w:lineRule="auto"/>
        <w:rPr>
          <w:sz w:val="30"/>
          <w:szCs w:val="30"/>
        </w:rPr>
      </w:pPr>
      <w:r>
        <w:rPr>
          <w:i/>
          <w:noProof/>
          <w:sz w:val="30"/>
          <w:szCs w:val="30"/>
          <w:lang w:eastAsia="ru-RU"/>
        </w:rPr>
        <w:object w:dxaOrig="5260" w:dyaOrig="440">
          <v:shape id="_x0000_s13306" type="#_x0000_t75" style="position:absolute;left:0;text-align:left;margin-left:417.95pt;margin-top:18.95pt;width:39.85pt;height:19.4pt;z-index:251764736;mso-position-horizontal:right">
            <v:imagedata r:id="rId1890" o:title=""/>
          </v:shape>
          <o:OLEObject Type="Embed" ProgID="Equation.DSMT4" ShapeID="_x0000_s13306" DrawAspect="Content" ObjectID="_1613372253" r:id="rId1891"/>
        </w:object>
      </w:r>
      <w:r w:rsidR="008167FF" w:rsidRPr="00982D4B">
        <w:rPr>
          <w:sz w:val="30"/>
          <w:szCs w:val="30"/>
        </w:rPr>
        <w:t xml:space="preserve">Получим уравнение системы относительно ошибки </w:t>
      </w:r>
      <w:r w:rsidR="008167FF" w:rsidRPr="00982D4B">
        <w:rPr>
          <w:i/>
          <w:sz w:val="30"/>
          <w:szCs w:val="30"/>
        </w:rPr>
        <w:t>e</w:t>
      </w:r>
      <w:r w:rsidR="008167FF" w:rsidRPr="00982D4B">
        <w:rPr>
          <w:sz w:val="30"/>
          <w:szCs w:val="30"/>
        </w:rPr>
        <w:t>(</w:t>
      </w:r>
      <w:r w:rsidR="008167FF" w:rsidRPr="00982D4B">
        <w:rPr>
          <w:i/>
          <w:sz w:val="30"/>
          <w:szCs w:val="30"/>
        </w:rPr>
        <w:t>t</w:t>
      </w:r>
      <w:r w:rsidR="008167FF" w:rsidRPr="00982D4B">
        <w:rPr>
          <w:sz w:val="30"/>
          <w:szCs w:val="30"/>
        </w:rPr>
        <w:t>):</w:t>
      </w:r>
    </w:p>
    <w:p w:rsidR="008167FF" w:rsidRPr="00982D4B" w:rsidRDefault="008167FF" w:rsidP="00C77812">
      <w:pPr>
        <w:spacing w:line="288" w:lineRule="auto"/>
        <w:ind w:firstLine="0"/>
        <w:jc w:val="center"/>
        <w:rPr>
          <w:sz w:val="30"/>
          <w:szCs w:val="30"/>
          <w:lang w:val="en-US"/>
        </w:rPr>
      </w:pPr>
      <w:r w:rsidRPr="00982D4B">
        <w:rPr>
          <w:i/>
          <w:sz w:val="30"/>
          <w:szCs w:val="30"/>
          <w:lang w:val="pt-BR"/>
        </w:rPr>
        <w:t>e</w:t>
      </w:r>
      <w:r w:rsidRPr="00982D4B">
        <w:rPr>
          <w:sz w:val="30"/>
          <w:szCs w:val="30"/>
          <w:lang w:val="pt-BR"/>
        </w:rPr>
        <w:t>(</w:t>
      </w:r>
      <w:r w:rsidRPr="00982D4B">
        <w:rPr>
          <w:i/>
          <w:sz w:val="30"/>
          <w:szCs w:val="30"/>
          <w:lang w:val="pt-BR"/>
        </w:rPr>
        <w:t>t</w:t>
      </w:r>
      <w:r w:rsidRPr="00982D4B">
        <w:rPr>
          <w:sz w:val="30"/>
          <w:szCs w:val="30"/>
          <w:lang w:val="pt-BR"/>
        </w:rPr>
        <w:t>)</w:t>
      </w:r>
      <w:r w:rsidR="00AE67F9" w:rsidRPr="00982D4B">
        <w:rPr>
          <w:sz w:val="30"/>
          <w:szCs w:val="30"/>
          <w:lang w:val="en-US"/>
        </w:rPr>
        <w:t xml:space="preserve"> </w:t>
      </w:r>
      <w:r w:rsidRPr="00982D4B">
        <w:rPr>
          <w:sz w:val="30"/>
          <w:szCs w:val="30"/>
          <w:lang w:val="pt-BR"/>
        </w:rPr>
        <w:t>+</w:t>
      </w:r>
      <w:r w:rsidR="00AE67F9" w:rsidRPr="00982D4B">
        <w:rPr>
          <w:sz w:val="30"/>
          <w:szCs w:val="30"/>
          <w:lang w:val="en-US"/>
        </w:rPr>
        <w:t xml:space="preserve"> </w:t>
      </w:r>
      <w:r w:rsidRPr="00982D4B">
        <w:rPr>
          <w:i/>
          <w:sz w:val="30"/>
          <w:szCs w:val="30"/>
          <w:lang w:val="pt-BR"/>
        </w:rPr>
        <w:t>G</w:t>
      </w:r>
      <w:r w:rsidRPr="00982D4B">
        <w:rPr>
          <w:sz w:val="30"/>
          <w:szCs w:val="30"/>
          <w:lang w:val="pt-BR"/>
        </w:rPr>
        <w:t>(</w:t>
      </w:r>
      <w:r w:rsidRPr="00982D4B">
        <w:rPr>
          <w:i/>
          <w:sz w:val="30"/>
          <w:szCs w:val="30"/>
          <w:lang w:val="pt-BR"/>
        </w:rPr>
        <w:t>p</w:t>
      </w:r>
      <w:r w:rsidRPr="00982D4B">
        <w:rPr>
          <w:sz w:val="30"/>
          <w:szCs w:val="30"/>
          <w:lang w:val="pt-BR"/>
        </w:rPr>
        <w:t>)</w:t>
      </w:r>
      <w:r w:rsidRPr="00982D4B">
        <w:rPr>
          <w:i/>
          <w:sz w:val="30"/>
          <w:szCs w:val="30"/>
          <w:lang w:val="pt-BR"/>
        </w:rPr>
        <w:t>z</w:t>
      </w:r>
      <w:r w:rsidRPr="00982D4B">
        <w:rPr>
          <w:sz w:val="30"/>
          <w:szCs w:val="30"/>
          <w:lang w:val="pt-BR"/>
        </w:rPr>
        <w:t>(</w:t>
      </w:r>
      <w:r w:rsidRPr="00982D4B">
        <w:rPr>
          <w:i/>
          <w:sz w:val="30"/>
          <w:szCs w:val="30"/>
          <w:lang w:val="pt-BR"/>
        </w:rPr>
        <w:t>t</w:t>
      </w:r>
      <w:r w:rsidRPr="00982D4B">
        <w:rPr>
          <w:sz w:val="30"/>
          <w:szCs w:val="30"/>
          <w:lang w:val="pt-BR"/>
        </w:rPr>
        <w:t>)</w:t>
      </w:r>
      <w:r w:rsidR="00AE67F9" w:rsidRPr="00982D4B">
        <w:rPr>
          <w:sz w:val="30"/>
          <w:szCs w:val="30"/>
          <w:lang w:val="en-US"/>
        </w:rPr>
        <w:t xml:space="preserve"> </w:t>
      </w:r>
      <w:r w:rsidRPr="00982D4B">
        <w:rPr>
          <w:sz w:val="30"/>
          <w:szCs w:val="30"/>
          <w:lang w:val="pt-BR"/>
        </w:rPr>
        <w:t>=</w:t>
      </w:r>
      <w:r w:rsidR="00AE67F9" w:rsidRPr="00982D4B">
        <w:rPr>
          <w:sz w:val="30"/>
          <w:szCs w:val="30"/>
          <w:lang w:val="en-US"/>
        </w:rPr>
        <w:t xml:space="preserve"> </w:t>
      </w:r>
      <w:r w:rsidRPr="00982D4B">
        <w:rPr>
          <w:sz w:val="30"/>
          <w:szCs w:val="30"/>
          <w:lang w:val="pt-BR"/>
        </w:rPr>
        <w:t>0;</w:t>
      </w:r>
      <w:r w:rsidR="00C77812" w:rsidRPr="00982D4B">
        <w:rPr>
          <w:sz w:val="30"/>
          <w:szCs w:val="30"/>
          <w:lang w:val="en-US"/>
        </w:rPr>
        <w:t xml:space="preserve"> </w:t>
      </w:r>
      <w:r w:rsidRPr="00982D4B">
        <w:rPr>
          <w:sz w:val="30"/>
          <w:szCs w:val="30"/>
          <w:lang w:val="pt-BR"/>
        </w:rPr>
        <w:tab/>
      </w:r>
      <w:r w:rsidRPr="00982D4B">
        <w:rPr>
          <w:i/>
          <w:sz w:val="30"/>
          <w:szCs w:val="30"/>
          <w:lang w:val="pt-BR"/>
        </w:rPr>
        <w:t>z</w:t>
      </w:r>
      <w:r w:rsidRPr="00982D4B">
        <w:rPr>
          <w:sz w:val="30"/>
          <w:szCs w:val="30"/>
          <w:lang w:val="pt-BR"/>
        </w:rPr>
        <w:t>(</w:t>
      </w:r>
      <w:r w:rsidRPr="00982D4B">
        <w:rPr>
          <w:i/>
          <w:sz w:val="30"/>
          <w:szCs w:val="30"/>
          <w:lang w:val="pt-BR"/>
        </w:rPr>
        <w:t>t</w:t>
      </w:r>
      <w:r w:rsidRPr="00982D4B">
        <w:rPr>
          <w:sz w:val="30"/>
          <w:szCs w:val="30"/>
          <w:lang w:val="pt-BR"/>
        </w:rPr>
        <w:t>)</w:t>
      </w:r>
      <w:r w:rsidR="00AE67F9" w:rsidRPr="00982D4B">
        <w:rPr>
          <w:sz w:val="30"/>
          <w:szCs w:val="30"/>
          <w:lang w:val="en-US"/>
        </w:rPr>
        <w:t xml:space="preserve"> </w:t>
      </w:r>
      <w:r w:rsidRPr="00982D4B">
        <w:rPr>
          <w:sz w:val="30"/>
          <w:szCs w:val="30"/>
          <w:lang w:val="pt-BR"/>
        </w:rPr>
        <w:t>=</w:t>
      </w:r>
      <w:r w:rsidR="00AE67F9" w:rsidRPr="00982D4B">
        <w:rPr>
          <w:sz w:val="30"/>
          <w:szCs w:val="30"/>
          <w:lang w:val="en-US"/>
        </w:rPr>
        <w:t xml:space="preserve"> </w:t>
      </w:r>
      <w:r w:rsidRPr="00982D4B">
        <w:rPr>
          <w:sz w:val="30"/>
          <w:szCs w:val="30"/>
        </w:rPr>
        <w:t>Ф</w:t>
      </w:r>
      <w:r w:rsidRPr="00982D4B">
        <w:rPr>
          <w:sz w:val="30"/>
          <w:szCs w:val="30"/>
          <w:lang w:val="pt-BR"/>
        </w:rPr>
        <w:t>[</w:t>
      </w:r>
      <w:r w:rsidRPr="00982D4B">
        <w:rPr>
          <w:i/>
          <w:sz w:val="30"/>
          <w:szCs w:val="30"/>
          <w:lang w:val="pt-BR"/>
        </w:rPr>
        <w:t>e</w:t>
      </w:r>
      <w:r w:rsidRPr="00982D4B">
        <w:rPr>
          <w:sz w:val="30"/>
          <w:szCs w:val="30"/>
          <w:lang w:val="pt-BR"/>
        </w:rPr>
        <w:t>(</w:t>
      </w:r>
      <w:r w:rsidRPr="00982D4B">
        <w:rPr>
          <w:i/>
          <w:sz w:val="30"/>
          <w:szCs w:val="30"/>
          <w:lang w:val="pt-BR"/>
        </w:rPr>
        <w:t>t</w:t>
      </w:r>
      <w:r w:rsidRPr="00982D4B">
        <w:rPr>
          <w:sz w:val="30"/>
          <w:szCs w:val="30"/>
          <w:lang w:val="pt-BR"/>
        </w:rPr>
        <w:t>)].</w:t>
      </w:r>
    </w:p>
    <w:p w:rsidR="008167FF" w:rsidRPr="00982D4B" w:rsidRDefault="008167FF" w:rsidP="00787491">
      <w:pPr>
        <w:spacing w:line="288" w:lineRule="auto"/>
        <w:rPr>
          <w:sz w:val="30"/>
          <w:szCs w:val="30"/>
        </w:rPr>
      </w:pPr>
      <w:r w:rsidRPr="00982D4B">
        <w:rPr>
          <w:sz w:val="30"/>
          <w:szCs w:val="30"/>
        </w:rPr>
        <w:t>Будем искать колебательное решение в виде гармонической функции</w:t>
      </w:r>
      <w:r w:rsidR="00BC27CA" w:rsidRPr="00982D4B">
        <w:rPr>
          <w:sz w:val="30"/>
          <w:szCs w:val="30"/>
        </w:rPr>
        <w:t xml:space="preserve"> </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w:t>
      </w:r>
      <w:r w:rsidR="00AE67F9" w:rsidRPr="00982D4B">
        <w:rPr>
          <w:sz w:val="30"/>
          <w:szCs w:val="30"/>
        </w:rPr>
        <w:t xml:space="preserve"> </w:t>
      </w:r>
      <w:r w:rsidRPr="00982D4B">
        <w:rPr>
          <w:sz w:val="30"/>
          <w:szCs w:val="30"/>
        </w:rPr>
        <w:t>=</w:t>
      </w:r>
      <w:r w:rsidR="00AE67F9" w:rsidRPr="00982D4B">
        <w:rPr>
          <w:sz w:val="30"/>
          <w:szCs w:val="30"/>
        </w:rPr>
        <w:t xml:space="preserve"> </w:t>
      </w:r>
      <w:r w:rsidRPr="00982D4B">
        <w:rPr>
          <w:i/>
          <w:sz w:val="30"/>
          <w:szCs w:val="30"/>
          <w:lang w:val="en-US"/>
        </w:rPr>
        <w:t>asin</w:t>
      </w:r>
      <w:r w:rsidRPr="00982D4B">
        <w:rPr>
          <w:sz w:val="30"/>
          <w:szCs w:val="30"/>
          <w:lang w:val="en-US"/>
        </w:rPr>
        <w:sym w:font="Symbol" w:char="F077"/>
      </w:r>
      <w:r w:rsidRPr="00982D4B">
        <w:rPr>
          <w:i/>
          <w:sz w:val="30"/>
          <w:szCs w:val="30"/>
          <w:lang w:val="en-US"/>
        </w:rPr>
        <w:t>t</w:t>
      </w:r>
      <w:r w:rsidRPr="00982D4B">
        <w:rPr>
          <w:sz w:val="30"/>
          <w:szCs w:val="30"/>
        </w:rPr>
        <w:t xml:space="preserve"> и подберем амплитуду </w:t>
      </w:r>
      <w:r w:rsidRPr="00982D4B">
        <w:rPr>
          <w:i/>
          <w:sz w:val="30"/>
          <w:szCs w:val="30"/>
          <w:lang w:val="en-US"/>
        </w:rPr>
        <w:t>a</w:t>
      </w:r>
      <w:r w:rsidRPr="00982D4B">
        <w:rPr>
          <w:sz w:val="30"/>
          <w:szCs w:val="30"/>
        </w:rPr>
        <w:t xml:space="preserve"> и частоту </w:t>
      </w:r>
      <w:r w:rsidRPr="00982D4B">
        <w:rPr>
          <w:sz w:val="30"/>
          <w:szCs w:val="30"/>
          <w:lang w:val="en-US"/>
        </w:rPr>
        <w:sym w:font="Symbol" w:char="F077"/>
      </w:r>
      <w:r w:rsidRPr="00982D4B">
        <w:rPr>
          <w:sz w:val="30"/>
          <w:szCs w:val="30"/>
        </w:rPr>
        <w:t>, чтобы уравнения системы удовлетворялись тождественно.</w:t>
      </w:r>
    </w:p>
    <w:p w:rsidR="008167FF" w:rsidRPr="00982D4B" w:rsidRDefault="008167FF" w:rsidP="00787491">
      <w:pPr>
        <w:spacing w:line="288" w:lineRule="auto"/>
        <w:rPr>
          <w:sz w:val="30"/>
          <w:szCs w:val="30"/>
        </w:rPr>
      </w:pPr>
      <w:r w:rsidRPr="00982D4B">
        <w:rPr>
          <w:sz w:val="30"/>
          <w:szCs w:val="30"/>
        </w:rPr>
        <w:t>Так как функция Ф[</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 является нечетной, то ее разложение в ряд Фурье имеет вид</w:t>
      </w:r>
    </w:p>
    <w:p w:rsidR="008167FF" w:rsidRPr="00982D4B" w:rsidRDefault="00A83DEB" w:rsidP="00787491">
      <w:pPr>
        <w:spacing w:line="288" w:lineRule="auto"/>
        <w:jc w:val="center"/>
        <w:rPr>
          <w:sz w:val="30"/>
          <w:szCs w:val="30"/>
        </w:rPr>
      </w:pPr>
      <w:r>
        <w:rPr>
          <w:i/>
          <w:noProof/>
          <w:sz w:val="30"/>
          <w:szCs w:val="30"/>
          <w:lang w:eastAsia="ru-RU"/>
        </w:rPr>
        <w:object w:dxaOrig="5260" w:dyaOrig="440">
          <v:shape id="_x0000_s13307" type="#_x0000_t75" style="position:absolute;left:0;text-align:left;margin-left:402.6pt;margin-top:12pt;width:39.85pt;height:19.4pt;z-index:251765760;mso-position-horizontal:right">
            <v:imagedata r:id="rId1892" o:title=""/>
          </v:shape>
          <o:OLEObject Type="Embed" ProgID="Equation.DSMT4" ShapeID="_x0000_s13307" DrawAspect="Content" ObjectID="_1613372254" r:id="rId1893"/>
        </w:object>
      </w:r>
      <w:r w:rsidR="00A65EA8" w:rsidRPr="00982D4B">
        <w:rPr>
          <w:position w:val="-36"/>
          <w:sz w:val="30"/>
          <w:szCs w:val="30"/>
        </w:rPr>
        <w:object w:dxaOrig="5160" w:dyaOrig="859">
          <v:shape id="_x0000_i1877" type="#_x0000_t75" style="width:260.25pt;height:42.75pt" o:ole="" fillcolor="window">
            <v:imagedata r:id="rId1894" o:title=""/>
          </v:shape>
          <o:OLEObject Type="Embed" ProgID="Equation.3" ShapeID="_x0000_i1877" DrawAspect="Content" ObjectID="_1613372001" r:id="rId1895"/>
        </w:object>
      </w:r>
    </w:p>
    <w:p w:rsidR="008167FF" w:rsidRPr="00982D4B" w:rsidRDefault="008167FF" w:rsidP="00787491">
      <w:pPr>
        <w:spacing w:line="288" w:lineRule="auto"/>
        <w:ind w:firstLine="0"/>
        <w:rPr>
          <w:sz w:val="30"/>
          <w:szCs w:val="30"/>
        </w:rPr>
      </w:pPr>
      <w:r w:rsidRPr="00982D4B">
        <w:rPr>
          <w:sz w:val="30"/>
          <w:szCs w:val="30"/>
        </w:rPr>
        <w:lastRenderedPageBreak/>
        <w:t xml:space="preserve">где </w:t>
      </w:r>
      <w:r w:rsidRPr="00982D4B">
        <w:rPr>
          <w:i/>
          <w:sz w:val="30"/>
          <w:szCs w:val="30"/>
          <w:lang w:val="en-US"/>
        </w:rPr>
        <w:t>z</w:t>
      </w:r>
      <w:r w:rsidRPr="00982D4B">
        <w:rPr>
          <w:i/>
          <w:sz w:val="30"/>
          <w:szCs w:val="30"/>
          <w:vertAlign w:val="subscript"/>
          <w:lang w:val="en-US"/>
        </w:rPr>
        <w:t>k</w:t>
      </w:r>
      <w:r w:rsidRPr="00982D4B">
        <w:rPr>
          <w:sz w:val="30"/>
          <w:szCs w:val="30"/>
        </w:rPr>
        <w:t xml:space="preserve"> – коэффициенты ряда Фурье; для нечетной функции</w:t>
      </w:r>
    </w:p>
    <w:p w:rsidR="008167FF" w:rsidRPr="00982D4B" w:rsidRDefault="00A83DEB" w:rsidP="00787491">
      <w:pPr>
        <w:spacing w:line="288" w:lineRule="auto"/>
        <w:ind w:firstLine="0"/>
        <w:jc w:val="center"/>
        <w:rPr>
          <w:sz w:val="30"/>
          <w:szCs w:val="30"/>
        </w:rPr>
      </w:pPr>
      <w:r>
        <w:rPr>
          <w:i/>
          <w:noProof/>
          <w:sz w:val="30"/>
          <w:szCs w:val="30"/>
          <w:lang w:eastAsia="ru-RU"/>
        </w:rPr>
        <w:object w:dxaOrig="5260" w:dyaOrig="440">
          <v:shape id="_x0000_s13308" type="#_x0000_t75" style="position:absolute;left:0;text-align:left;margin-left:412.65pt;margin-top:11.05pt;width:38.85pt;height:19.4pt;z-index:251766784;mso-position-horizontal:right">
            <v:imagedata r:id="rId1896" o:title=""/>
          </v:shape>
          <o:OLEObject Type="Embed" ProgID="Equation.DSMT4" ShapeID="_x0000_s13308" DrawAspect="Content" ObjectID="_1613372255" r:id="rId1897"/>
        </w:object>
      </w:r>
      <w:r w:rsidR="00A65EA8" w:rsidRPr="00982D4B">
        <w:rPr>
          <w:position w:val="-38"/>
          <w:sz w:val="30"/>
          <w:szCs w:val="30"/>
        </w:rPr>
        <w:object w:dxaOrig="4440" w:dyaOrig="920">
          <v:shape id="_x0000_i1879" type="#_x0000_t75" style="width:223.5pt;height:47.25pt" o:ole="" fillcolor="window">
            <v:imagedata r:id="rId1898" o:title=""/>
          </v:shape>
          <o:OLEObject Type="Embed" ProgID="Equation.3" ShapeID="_x0000_i1879" DrawAspect="Content" ObjectID="_1613372002" r:id="rId1899"/>
        </w:object>
      </w:r>
    </w:p>
    <w:p w:rsidR="008167FF" w:rsidRPr="00982D4B" w:rsidRDefault="008167FF" w:rsidP="00787491">
      <w:pPr>
        <w:spacing w:line="288" w:lineRule="auto"/>
        <w:rPr>
          <w:sz w:val="30"/>
          <w:szCs w:val="30"/>
        </w:rPr>
      </w:pPr>
      <w:r w:rsidRPr="00982D4B">
        <w:rPr>
          <w:sz w:val="30"/>
          <w:szCs w:val="30"/>
        </w:rPr>
        <w:t xml:space="preserve">Коэффициенты </w:t>
      </w:r>
      <w:r w:rsidRPr="00982D4B">
        <w:rPr>
          <w:i/>
          <w:sz w:val="30"/>
          <w:szCs w:val="30"/>
          <w:lang w:val="en-US"/>
        </w:rPr>
        <w:t>z</w:t>
      </w:r>
      <w:r w:rsidRPr="00982D4B">
        <w:rPr>
          <w:i/>
          <w:sz w:val="30"/>
          <w:szCs w:val="30"/>
          <w:vertAlign w:val="subscript"/>
          <w:lang w:val="en-US"/>
        </w:rPr>
        <w:t>k</w:t>
      </w:r>
      <w:r w:rsidRPr="00982D4B">
        <w:rPr>
          <w:sz w:val="30"/>
          <w:szCs w:val="30"/>
        </w:rPr>
        <w:t xml:space="preserve"> зависят только от вида нелинейной функции Ф[</w:t>
      </w:r>
      <w:r w:rsidRPr="00982D4B">
        <w:rPr>
          <w:i/>
          <w:sz w:val="30"/>
          <w:szCs w:val="30"/>
          <w:lang w:val="en-US"/>
        </w:rPr>
        <w:t>e</w:t>
      </w:r>
      <w:r w:rsidRPr="00982D4B">
        <w:rPr>
          <w:sz w:val="30"/>
          <w:szCs w:val="30"/>
        </w:rPr>
        <w:t xml:space="preserve">] и амплитуды </w:t>
      </w:r>
      <w:r w:rsidRPr="00982D4B">
        <w:rPr>
          <w:i/>
          <w:sz w:val="30"/>
          <w:szCs w:val="30"/>
          <w:lang w:val="en-US"/>
        </w:rPr>
        <w:t>a</w:t>
      </w:r>
      <w:r w:rsidRPr="00982D4B">
        <w:rPr>
          <w:sz w:val="30"/>
          <w:szCs w:val="30"/>
        </w:rPr>
        <w:t>.</w:t>
      </w:r>
    </w:p>
    <w:p w:rsidR="008167FF" w:rsidRPr="00982D4B" w:rsidRDefault="008167FF" w:rsidP="00787491">
      <w:pPr>
        <w:spacing w:line="288" w:lineRule="auto"/>
        <w:rPr>
          <w:sz w:val="30"/>
          <w:szCs w:val="30"/>
        </w:rPr>
      </w:pPr>
      <w:r w:rsidRPr="00982D4B">
        <w:rPr>
          <w:sz w:val="30"/>
          <w:szCs w:val="30"/>
        </w:rPr>
        <w:t xml:space="preserve">Учтем только одно слагаемое в разложении, принимая </w:t>
      </w:r>
      <w:r w:rsidRPr="00982D4B">
        <w:rPr>
          <w:i/>
          <w:sz w:val="30"/>
          <w:szCs w:val="30"/>
          <w:lang w:val="en-US"/>
        </w:rPr>
        <w:t>z</w:t>
      </w:r>
      <w:r w:rsidRPr="00982D4B">
        <w:rPr>
          <w:sz w:val="30"/>
          <w:szCs w:val="30"/>
        </w:rPr>
        <w:t>(</w:t>
      </w:r>
      <w:r w:rsidRPr="00982D4B">
        <w:rPr>
          <w:i/>
          <w:sz w:val="30"/>
          <w:szCs w:val="30"/>
          <w:lang w:val="en-US"/>
        </w:rPr>
        <w:t>t</w:t>
      </w:r>
      <w:r w:rsidRPr="00982D4B">
        <w:rPr>
          <w:sz w:val="30"/>
          <w:szCs w:val="30"/>
        </w:rPr>
        <w:t>)=</w:t>
      </w:r>
      <w:r w:rsidRPr="00982D4B">
        <w:rPr>
          <w:i/>
          <w:sz w:val="30"/>
          <w:szCs w:val="30"/>
          <w:lang w:val="en-US"/>
        </w:rPr>
        <w:t>z</w:t>
      </w:r>
      <w:r w:rsidRPr="00982D4B">
        <w:rPr>
          <w:sz w:val="30"/>
          <w:szCs w:val="30"/>
          <w:vertAlign w:val="subscript"/>
        </w:rPr>
        <w:t>1</w:t>
      </w:r>
      <w:r w:rsidRPr="00982D4B">
        <w:rPr>
          <w:sz w:val="30"/>
          <w:szCs w:val="30"/>
          <w:lang w:val="en-US"/>
        </w:rPr>
        <w:t>sin</w:t>
      </w:r>
      <w:r w:rsidRPr="00982D4B">
        <w:rPr>
          <w:sz w:val="30"/>
          <w:szCs w:val="30"/>
          <w:lang w:val="en-US"/>
        </w:rPr>
        <w:sym w:font="Symbol" w:char="F077"/>
      </w:r>
      <w:r w:rsidRPr="00982D4B">
        <w:rPr>
          <w:i/>
          <w:sz w:val="30"/>
          <w:szCs w:val="30"/>
          <w:lang w:val="en-US"/>
        </w:rPr>
        <w:t>t</w:t>
      </w:r>
      <w:r w:rsidRPr="00982D4B">
        <w:rPr>
          <w:sz w:val="30"/>
          <w:szCs w:val="30"/>
        </w:rPr>
        <w:t xml:space="preserve">. Получим условия для определения </w:t>
      </w:r>
      <w:r w:rsidRPr="00982D4B">
        <w:rPr>
          <w:i/>
          <w:sz w:val="30"/>
          <w:szCs w:val="30"/>
          <w:lang w:val="en-US"/>
        </w:rPr>
        <w:t>a</w:t>
      </w:r>
      <w:r w:rsidRPr="00982D4B">
        <w:rPr>
          <w:sz w:val="30"/>
          <w:szCs w:val="30"/>
        </w:rPr>
        <w:t xml:space="preserve"> и </w:t>
      </w:r>
      <w:r w:rsidRPr="00982D4B">
        <w:rPr>
          <w:i/>
          <w:sz w:val="30"/>
          <w:szCs w:val="30"/>
          <w:lang w:val="en-US"/>
        </w:rPr>
        <w:sym w:font="Symbol" w:char="F077"/>
      </w:r>
      <w:r w:rsidRPr="00982D4B">
        <w:rPr>
          <w:sz w:val="30"/>
          <w:szCs w:val="30"/>
        </w:rPr>
        <w:t>.</w:t>
      </w:r>
    </w:p>
    <w:p w:rsidR="00BC27CA" w:rsidRPr="00982D4B" w:rsidRDefault="008167FF" w:rsidP="00731991">
      <w:pPr>
        <w:spacing w:line="288" w:lineRule="auto"/>
        <w:ind w:firstLine="0"/>
        <w:jc w:val="center"/>
        <w:rPr>
          <w:i/>
          <w:sz w:val="30"/>
          <w:szCs w:val="30"/>
          <w:lang w:val="en-US"/>
        </w:rPr>
      </w:pPr>
      <w:r w:rsidRPr="00982D4B">
        <w:rPr>
          <w:i/>
          <w:sz w:val="30"/>
          <w:szCs w:val="30"/>
          <w:lang w:val="en-US"/>
        </w:rPr>
        <w:t>e</w:t>
      </w:r>
      <w:r w:rsidRPr="00982D4B">
        <w:rPr>
          <w:sz w:val="30"/>
          <w:szCs w:val="30"/>
          <w:lang w:val="en-US"/>
        </w:rPr>
        <w:t>(</w:t>
      </w:r>
      <w:r w:rsidRPr="00982D4B">
        <w:rPr>
          <w:i/>
          <w:sz w:val="30"/>
          <w:szCs w:val="30"/>
          <w:lang w:val="en-US"/>
        </w:rPr>
        <w:t>t</w:t>
      </w:r>
      <w:r w:rsidRPr="00982D4B">
        <w:rPr>
          <w:sz w:val="30"/>
          <w:szCs w:val="30"/>
          <w:lang w:val="en-US"/>
        </w:rPr>
        <w:t>)</w:t>
      </w:r>
      <w:r w:rsidR="00C77812" w:rsidRPr="00982D4B">
        <w:rPr>
          <w:sz w:val="30"/>
          <w:szCs w:val="30"/>
          <w:lang w:val="en-US"/>
        </w:rPr>
        <w:t xml:space="preserve"> </w:t>
      </w:r>
      <w:r w:rsidRPr="00982D4B">
        <w:rPr>
          <w:sz w:val="30"/>
          <w:szCs w:val="30"/>
          <w:lang w:val="en-US"/>
        </w:rPr>
        <w:t>+</w:t>
      </w:r>
      <w:r w:rsidR="00C77812" w:rsidRPr="00982D4B">
        <w:rPr>
          <w:sz w:val="30"/>
          <w:szCs w:val="30"/>
          <w:lang w:val="en-US"/>
        </w:rPr>
        <w:t xml:space="preserve"> </w:t>
      </w:r>
      <w:r w:rsidRPr="00982D4B">
        <w:rPr>
          <w:i/>
          <w:sz w:val="30"/>
          <w:szCs w:val="30"/>
          <w:lang w:val="en-US"/>
        </w:rPr>
        <w:t>G</w:t>
      </w:r>
      <w:r w:rsidRPr="00982D4B">
        <w:rPr>
          <w:sz w:val="30"/>
          <w:szCs w:val="30"/>
          <w:lang w:val="en-US"/>
        </w:rPr>
        <w:t>(</w:t>
      </w:r>
      <w:r w:rsidRPr="00982D4B">
        <w:rPr>
          <w:i/>
          <w:sz w:val="30"/>
          <w:szCs w:val="30"/>
          <w:lang w:val="en-US"/>
        </w:rPr>
        <w:t>p</w:t>
      </w:r>
      <w:r w:rsidRPr="00982D4B">
        <w:rPr>
          <w:sz w:val="30"/>
          <w:szCs w:val="30"/>
          <w:lang w:val="en-US"/>
        </w:rPr>
        <w:t>)</w:t>
      </w:r>
      <w:r w:rsidRPr="00982D4B">
        <w:rPr>
          <w:i/>
          <w:sz w:val="30"/>
          <w:szCs w:val="30"/>
          <w:lang w:val="en-US"/>
        </w:rPr>
        <w:t>z</w:t>
      </w:r>
      <w:r w:rsidRPr="00982D4B">
        <w:rPr>
          <w:sz w:val="30"/>
          <w:szCs w:val="30"/>
          <w:lang w:val="en-US"/>
        </w:rPr>
        <w:t>(</w:t>
      </w:r>
      <w:r w:rsidRPr="00982D4B">
        <w:rPr>
          <w:i/>
          <w:sz w:val="30"/>
          <w:szCs w:val="30"/>
          <w:lang w:val="en-US"/>
        </w:rPr>
        <w:t>t</w:t>
      </w:r>
      <w:r w:rsidRPr="00982D4B">
        <w:rPr>
          <w:sz w:val="30"/>
          <w:szCs w:val="30"/>
          <w:lang w:val="en-US"/>
        </w:rPr>
        <w:t>)</w:t>
      </w:r>
      <w:r w:rsidR="00C77812" w:rsidRPr="00982D4B">
        <w:rPr>
          <w:sz w:val="30"/>
          <w:szCs w:val="30"/>
          <w:lang w:val="en-US"/>
        </w:rPr>
        <w:t xml:space="preserve"> </w:t>
      </w:r>
      <w:r w:rsidRPr="00982D4B">
        <w:rPr>
          <w:sz w:val="30"/>
          <w:szCs w:val="30"/>
          <w:lang w:val="en-US"/>
        </w:rPr>
        <w:t>=</w:t>
      </w:r>
      <w:r w:rsidR="00C77812" w:rsidRPr="00982D4B">
        <w:rPr>
          <w:sz w:val="30"/>
          <w:szCs w:val="30"/>
          <w:lang w:val="en-US"/>
        </w:rPr>
        <w:t xml:space="preserve"> </w:t>
      </w:r>
      <w:r w:rsidRPr="00982D4B">
        <w:rPr>
          <w:sz w:val="30"/>
          <w:szCs w:val="30"/>
          <w:lang w:val="en-US"/>
        </w:rPr>
        <w:t xml:space="preserve">0, </w:t>
      </w:r>
      <w:r w:rsidRPr="00982D4B">
        <w:rPr>
          <w:i/>
          <w:sz w:val="30"/>
          <w:szCs w:val="30"/>
          <w:lang w:val="en-US"/>
        </w:rPr>
        <w:t>e</w:t>
      </w:r>
      <w:r w:rsidRPr="00982D4B">
        <w:rPr>
          <w:sz w:val="30"/>
          <w:szCs w:val="30"/>
          <w:lang w:val="en-US"/>
        </w:rPr>
        <w:t>(</w:t>
      </w:r>
      <w:r w:rsidRPr="00982D4B">
        <w:rPr>
          <w:i/>
          <w:sz w:val="30"/>
          <w:szCs w:val="30"/>
          <w:lang w:val="en-US"/>
        </w:rPr>
        <w:t>t</w:t>
      </w:r>
      <w:r w:rsidRPr="00982D4B">
        <w:rPr>
          <w:sz w:val="30"/>
          <w:szCs w:val="30"/>
          <w:lang w:val="en-US"/>
        </w:rPr>
        <w:t>)</w:t>
      </w:r>
      <w:r w:rsidR="00C77812" w:rsidRPr="00982D4B">
        <w:rPr>
          <w:sz w:val="30"/>
          <w:szCs w:val="30"/>
          <w:lang w:val="en-US"/>
        </w:rPr>
        <w:t xml:space="preserve"> </w:t>
      </w:r>
      <w:r w:rsidRPr="00982D4B">
        <w:rPr>
          <w:sz w:val="30"/>
          <w:szCs w:val="30"/>
          <w:lang w:val="en-US"/>
        </w:rPr>
        <w:t>=</w:t>
      </w:r>
      <w:r w:rsidR="00C77812" w:rsidRPr="00982D4B">
        <w:rPr>
          <w:sz w:val="30"/>
          <w:szCs w:val="30"/>
          <w:lang w:val="en-US"/>
        </w:rPr>
        <w:t xml:space="preserve"> </w:t>
      </w:r>
      <w:r w:rsidRPr="00982D4B">
        <w:rPr>
          <w:i/>
          <w:sz w:val="30"/>
          <w:szCs w:val="30"/>
          <w:lang w:val="en-US"/>
        </w:rPr>
        <w:t>a</w:t>
      </w:r>
      <w:r w:rsidRPr="00982D4B">
        <w:rPr>
          <w:sz w:val="30"/>
          <w:szCs w:val="30"/>
          <w:lang w:val="en-US"/>
        </w:rPr>
        <w:t>sin</w:t>
      </w:r>
      <w:r w:rsidRPr="00982D4B">
        <w:rPr>
          <w:sz w:val="30"/>
          <w:szCs w:val="30"/>
          <w:lang w:val="en-US"/>
        </w:rPr>
        <w:sym w:font="Symbol" w:char="F077"/>
      </w:r>
      <w:r w:rsidRPr="00982D4B">
        <w:rPr>
          <w:i/>
          <w:sz w:val="30"/>
          <w:szCs w:val="30"/>
          <w:lang w:val="en-US"/>
        </w:rPr>
        <w:t>t</w:t>
      </w:r>
      <w:r w:rsidRPr="00982D4B">
        <w:rPr>
          <w:sz w:val="30"/>
          <w:szCs w:val="30"/>
          <w:lang w:val="en-US"/>
        </w:rPr>
        <w:t>,</w:t>
      </w:r>
      <w:r w:rsidRPr="00982D4B">
        <w:rPr>
          <w:i/>
          <w:sz w:val="30"/>
          <w:szCs w:val="30"/>
          <w:lang w:val="en-US"/>
        </w:rPr>
        <w:t xml:space="preserve"> z</w:t>
      </w:r>
      <w:r w:rsidRPr="00982D4B">
        <w:rPr>
          <w:sz w:val="30"/>
          <w:szCs w:val="30"/>
          <w:lang w:val="en-US"/>
        </w:rPr>
        <w:t>(</w:t>
      </w:r>
      <w:r w:rsidRPr="00982D4B">
        <w:rPr>
          <w:i/>
          <w:sz w:val="30"/>
          <w:szCs w:val="30"/>
          <w:lang w:val="en-US"/>
        </w:rPr>
        <w:t>t</w:t>
      </w:r>
      <w:r w:rsidRPr="00982D4B">
        <w:rPr>
          <w:sz w:val="30"/>
          <w:szCs w:val="30"/>
          <w:lang w:val="en-US"/>
        </w:rPr>
        <w:t>)</w:t>
      </w:r>
      <w:r w:rsidR="00C77812" w:rsidRPr="00982D4B">
        <w:rPr>
          <w:sz w:val="30"/>
          <w:szCs w:val="30"/>
          <w:lang w:val="en-US"/>
        </w:rPr>
        <w:t xml:space="preserve"> </w:t>
      </w:r>
      <w:r w:rsidRPr="00982D4B">
        <w:rPr>
          <w:sz w:val="30"/>
          <w:szCs w:val="30"/>
          <w:lang w:val="en-US"/>
        </w:rPr>
        <w:t>=</w:t>
      </w:r>
      <w:r w:rsidR="00C77812" w:rsidRPr="00982D4B">
        <w:rPr>
          <w:sz w:val="30"/>
          <w:szCs w:val="30"/>
          <w:lang w:val="en-US"/>
        </w:rPr>
        <w:t xml:space="preserve"> </w:t>
      </w:r>
      <w:r w:rsidRPr="00982D4B">
        <w:rPr>
          <w:i/>
          <w:sz w:val="30"/>
          <w:szCs w:val="30"/>
          <w:lang w:val="en-US"/>
        </w:rPr>
        <w:t>z</w:t>
      </w:r>
      <w:r w:rsidRPr="00982D4B">
        <w:rPr>
          <w:sz w:val="30"/>
          <w:szCs w:val="30"/>
          <w:vertAlign w:val="subscript"/>
          <w:lang w:val="en-US"/>
        </w:rPr>
        <w:t>1</w:t>
      </w:r>
      <w:r w:rsidRPr="00982D4B">
        <w:rPr>
          <w:sz w:val="30"/>
          <w:szCs w:val="30"/>
          <w:lang w:val="en-US"/>
        </w:rPr>
        <w:t>sin</w:t>
      </w:r>
      <w:r w:rsidRPr="00982D4B">
        <w:rPr>
          <w:sz w:val="30"/>
          <w:szCs w:val="30"/>
          <w:lang w:val="en-US"/>
        </w:rPr>
        <w:sym w:font="Symbol" w:char="F077"/>
      </w:r>
      <w:r w:rsidRPr="00982D4B">
        <w:rPr>
          <w:i/>
          <w:sz w:val="30"/>
          <w:szCs w:val="30"/>
          <w:lang w:val="en-US"/>
        </w:rPr>
        <w:t xml:space="preserve">t </w:t>
      </w:r>
      <w:r w:rsidRPr="00982D4B">
        <w:rPr>
          <w:i/>
          <w:sz w:val="30"/>
          <w:szCs w:val="30"/>
          <w:lang w:val="en-US"/>
        </w:rPr>
        <w:sym w:font="Symbol" w:char="F0DE"/>
      </w:r>
    </w:p>
    <w:p w:rsidR="00BC27CA" w:rsidRPr="00982D4B" w:rsidRDefault="008167FF" w:rsidP="00731991">
      <w:pPr>
        <w:spacing w:line="288" w:lineRule="auto"/>
        <w:ind w:firstLine="0"/>
        <w:jc w:val="center"/>
        <w:rPr>
          <w:i/>
          <w:sz w:val="30"/>
          <w:szCs w:val="30"/>
          <w:lang w:val="en-US"/>
        </w:rPr>
      </w:pPr>
      <w:r w:rsidRPr="00982D4B">
        <w:rPr>
          <w:i/>
          <w:sz w:val="30"/>
          <w:szCs w:val="30"/>
          <w:lang w:val="en-US"/>
        </w:rPr>
        <w:t xml:space="preserve"> a</w:t>
      </w:r>
      <w:r w:rsidRPr="00982D4B">
        <w:rPr>
          <w:sz w:val="30"/>
          <w:szCs w:val="30"/>
          <w:lang w:val="en-US"/>
        </w:rPr>
        <w:t>sin</w:t>
      </w:r>
      <w:r w:rsidRPr="00982D4B">
        <w:rPr>
          <w:sz w:val="30"/>
          <w:szCs w:val="30"/>
          <w:lang w:val="en-US"/>
        </w:rPr>
        <w:sym w:font="Symbol" w:char="F077"/>
      </w:r>
      <w:r w:rsidRPr="00982D4B">
        <w:rPr>
          <w:i/>
          <w:sz w:val="30"/>
          <w:szCs w:val="30"/>
          <w:lang w:val="en-US"/>
        </w:rPr>
        <w:t>t</w:t>
      </w:r>
      <w:r w:rsidR="00C77812" w:rsidRPr="00982D4B">
        <w:rPr>
          <w:i/>
          <w:sz w:val="30"/>
          <w:szCs w:val="30"/>
          <w:lang w:val="en-US"/>
        </w:rPr>
        <w:t xml:space="preserve"> </w:t>
      </w:r>
      <w:r w:rsidRPr="00982D4B">
        <w:rPr>
          <w:i/>
          <w:sz w:val="30"/>
          <w:szCs w:val="30"/>
          <w:lang w:val="en-US"/>
        </w:rPr>
        <w:t>+ G</w:t>
      </w:r>
      <w:r w:rsidRPr="00982D4B">
        <w:rPr>
          <w:sz w:val="30"/>
          <w:szCs w:val="30"/>
          <w:lang w:val="en-US"/>
        </w:rPr>
        <w:t>(</w:t>
      </w:r>
      <w:r w:rsidRPr="00982D4B">
        <w:rPr>
          <w:i/>
          <w:sz w:val="30"/>
          <w:szCs w:val="30"/>
          <w:lang w:val="en-US"/>
        </w:rPr>
        <w:t>p</w:t>
      </w:r>
      <w:r w:rsidRPr="00982D4B">
        <w:rPr>
          <w:sz w:val="30"/>
          <w:szCs w:val="30"/>
          <w:lang w:val="en-US"/>
        </w:rPr>
        <w:t>)</w:t>
      </w:r>
      <w:r w:rsidRPr="00982D4B">
        <w:rPr>
          <w:i/>
          <w:sz w:val="30"/>
          <w:szCs w:val="30"/>
          <w:lang w:val="en-US"/>
        </w:rPr>
        <w:t>z</w:t>
      </w:r>
      <w:r w:rsidRPr="00982D4B">
        <w:rPr>
          <w:sz w:val="30"/>
          <w:szCs w:val="30"/>
          <w:vertAlign w:val="subscript"/>
          <w:lang w:val="en-US"/>
        </w:rPr>
        <w:t>1</w:t>
      </w:r>
      <w:r w:rsidRPr="00982D4B">
        <w:rPr>
          <w:sz w:val="30"/>
          <w:szCs w:val="30"/>
          <w:lang w:val="en-US"/>
        </w:rPr>
        <w:t>sin</w:t>
      </w:r>
      <w:r w:rsidRPr="00982D4B">
        <w:rPr>
          <w:sz w:val="30"/>
          <w:szCs w:val="30"/>
          <w:lang w:val="en-US"/>
        </w:rPr>
        <w:sym w:font="Symbol" w:char="F077"/>
      </w:r>
      <w:r w:rsidRPr="00982D4B">
        <w:rPr>
          <w:i/>
          <w:sz w:val="30"/>
          <w:szCs w:val="30"/>
          <w:lang w:val="en-US"/>
        </w:rPr>
        <w:t>t</w:t>
      </w:r>
      <w:r w:rsidR="00C77812" w:rsidRPr="00982D4B">
        <w:rPr>
          <w:i/>
          <w:sz w:val="30"/>
          <w:szCs w:val="30"/>
          <w:lang w:val="en-US"/>
        </w:rPr>
        <w:t xml:space="preserve"> </w:t>
      </w:r>
      <w:r w:rsidRPr="00982D4B">
        <w:rPr>
          <w:sz w:val="30"/>
          <w:szCs w:val="30"/>
          <w:lang w:val="en-US"/>
        </w:rPr>
        <w:t>=</w:t>
      </w:r>
      <w:r w:rsidR="00C77812" w:rsidRPr="00982D4B">
        <w:rPr>
          <w:sz w:val="30"/>
          <w:szCs w:val="30"/>
          <w:lang w:val="en-US"/>
        </w:rPr>
        <w:t xml:space="preserve"> </w:t>
      </w:r>
      <w:r w:rsidRPr="00982D4B">
        <w:rPr>
          <w:sz w:val="30"/>
          <w:szCs w:val="30"/>
          <w:lang w:val="en-US"/>
        </w:rPr>
        <w:t>0</w:t>
      </w:r>
      <w:r w:rsidRPr="00982D4B">
        <w:rPr>
          <w:i/>
          <w:sz w:val="30"/>
          <w:szCs w:val="30"/>
          <w:lang w:val="en-US"/>
        </w:rPr>
        <w:t xml:space="preserve"> </w:t>
      </w:r>
      <w:r w:rsidRPr="00982D4B">
        <w:rPr>
          <w:i/>
          <w:sz w:val="30"/>
          <w:szCs w:val="30"/>
          <w:lang w:val="en-US"/>
        </w:rPr>
        <w:sym w:font="Symbol" w:char="F0DE"/>
      </w:r>
    </w:p>
    <w:p w:rsidR="00BC27CA" w:rsidRPr="00982D4B" w:rsidRDefault="008167FF" w:rsidP="00731991">
      <w:pPr>
        <w:spacing w:line="288" w:lineRule="auto"/>
        <w:ind w:firstLine="0"/>
        <w:jc w:val="center"/>
        <w:rPr>
          <w:sz w:val="30"/>
          <w:szCs w:val="30"/>
          <w:lang w:val="en-US"/>
        </w:rPr>
      </w:pPr>
      <w:r w:rsidRPr="00982D4B">
        <w:rPr>
          <w:i/>
          <w:sz w:val="30"/>
          <w:szCs w:val="30"/>
          <w:lang w:val="en-US"/>
        </w:rPr>
        <w:t>a</w:t>
      </w:r>
      <w:r w:rsidRPr="00982D4B">
        <w:rPr>
          <w:sz w:val="30"/>
          <w:szCs w:val="30"/>
          <w:lang w:val="en-US"/>
        </w:rPr>
        <w:t>sin</w:t>
      </w:r>
      <w:r w:rsidRPr="00982D4B">
        <w:rPr>
          <w:sz w:val="30"/>
          <w:szCs w:val="30"/>
          <w:lang w:val="en-US"/>
        </w:rPr>
        <w:sym w:font="Symbol" w:char="F077"/>
      </w:r>
      <w:r w:rsidRPr="00982D4B">
        <w:rPr>
          <w:i/>
          <w:sz w:val="30"/>
          <w:szCs w:val="30"/>
          <w:lang w:val="en-US"/>
        </w:rPr>
        <w:t>t</w:t>
      </w:r>
      <w:r w:rsidR="00C77812" w:rsidRPr="00982D4B">
        <w:rPr>
          <w:i/>
          <w:sz w:val="30"/>
          <w:szCs w:val="30"/>
          <w:lang w:val="en-US"/>
        </w:rPr>
        <w:t xml:space="preserve"> </w:t>
      </w:r>
      <w:r w:rsidRPr="00982D4B">
        <w:rPr>
          <w:i/>
          <w:sz w:val="30"/>
          <w:szCs w:val="30"/>
          <w:lang w:val="en-US"/>
        </w:rPr>
        <w:t>+ z</w:t>
      </w:r>
      <w:r w:rsidRPr="00982D4B">
        <w:rPr>
          <w:sz w:val="30"/>
          <w:szCs w:val="30"/>
          <w:vertAlign w:val="subscript"/>
          <w:lang w:val="en-US"/>
        </w:rPr>
        <w:t>1</w:t>
      </w:r>
      <w:r w:rsidRPr="00982D4B">
        <w:rPr>
          <w:sz w:val="30"/>
          <w:szCs w:val="30"/>
          <w:lang w:val="en-US"/>
        </w:rPr>
        <w:t>[|</w:t>
      </w:r>
      <w:r w:rsidRPr="00982D4B">
        <w:rPr>
          <w:i/>
          <w:sz w:val="30"/>
          <w:szCs w:val="30"/>
          <w:lang w:val="en-US"/>
        </w:rPr>
        <w:t>G</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)|sin(</w:t>
      </w:r>
      <w:r w:rsidRPr="00982D4B">
        <w:rPr>
          <w:sz w:val="30"/>
          <w:szCs w:val="30"/>
          <w:lang w:val="en-US"/>
        </w:rPr>
        <w:sym w:font="Symbol" w:char="F077"/>
      </w:r>
      <w:r w:rsidRPr="00982D4B">
        <w:rPr>
          <w:i/>
          <w:sz w:val="30"/>
          <w:szCs w:val="30"/>
          <w:lang w:val="en-US"/>
        </w:rPr>
        <w:t>t</w:t>
      </w:r>
      <w:r w:rsidR="00C77812" w:rsidRPr="00982D4B">
        <w:rPr>
          <w:i/>
          <w:sz w:val="30"/>
          <w:szCs w:val="30"/>
          <w:lang w:val="en-US"/>
        </w:rPr>
        <w:t xml:space="preserve"> </w:t>
      </w:r>
      <w:r w:rsidRPr="00982D4B">
        <w:rPr>
          <w:sz w:val="30"/>
          <w:szCs w:val="30"/>
          <w:lang w:val="en-US"/>
        </w:rPr>
        <w:t>+</w:t>
      </w:r>
      <w:r w:rsidR="00C77812" w:rsidRPr="00982D4B">
        <w:rPr>
          <w:sz w:val="30"/>
          <w:szCs w:val="30"/>
          <w:lang w:val="en-US"/>
        </w:rPr>
        <w:t xml:space="preserve"> </w:t>
      </w:r>
      <w:r w:rsidRPr="00982D4B">
        <w:rPr>
          <w:sz w:val="30"/>
          <w:szCs w:val="30"/>
          <w:lang w:val="en-US"/>
        </w:rPr>
        <w:t>arg(</w:t>
      </w:r>
      <w:r w:rsidRPr="00982D4B">
        <w:rPr>
          <w:i/>
          <w:sz w:val="30"/>
          <w:szCs w:val="30"/>
          <w:lang w:val="en-US"/>
        </w:rPr>
        <w:t>G</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w:t>
      </w:r>
      <w:r w:rsidRPr="00982D4B">
        <w:rPr>
          <w:i/>
          <w:sz w:val="30"/>
          <w:szCs w:val="30"/>
          <w:lang w:val="en-US"/>
        </w:rPr>
        <w:t xml:space="preserve"> </w:t>
      </w:r>
      <w:r w:rsidRPr="00982D4B">
        <w:rPr>
          <w:sz w:val="30"/>
          <w:szCs w:val="30"/>
          <w:lang w:val="en-US"/>
        </w:rPr>
        <w:t>=</w:t>
      </w:r>
    </w:p>
    <w:p w:rsidR="00BC27CA" w:rsidRPr="00982D4B" w:rsidRDefault="008167FF" w:rsidP="00731991">
      <w:pPr>
        <w:spacing w:line="288" w:lineRule="auto"/>
        <w:ind w:firstLine="0"/>
        <w:jc w:val="center"/>
        <w:rPr>
          <w:sz w:val="30"/>
          <w:szCs w:val="30"/>
          <w:lang w:val="en-US"/>
        </w:rPr>
      </w:pPr>
      <w:r w:rsidRPr="00982D4B">
        <w:rPr>
          <w:i/>
          <w:sz w:val="30"/>
          <w:szCs w:val="30"/>
          <w:lang w:val="en-US"/>
        </w:rPr>
        <w:t>a</w:t>
      </w:r>
      <w:r w:rsidRPr="00982D4B">
        <w:rPr>
          <w:sz w:val="30"/>
          <w:szCs w:val="30"/>
          <w:lang w:val="en-US"/>
        </w:rPr>
        <w:t>sin</w:t>
      </w:r>
      <w:r w:rsidRPr="00982D4B">
        <w:rPr>
          <w:sz w:val="30"/>
          <w:szCs w:val="30"/>
          <w:lang w:val="en-US"/>
        </w:rPr>
        <w:sym w:font="Symbol" w:char="F077"/>
      </w:r>
      <w:r w:rsidRPr="00982D4B">
        <w:rPr>
          <w:i/>
          <w:sz w:val="30"/>
          <w:szCs w:val="30"/>
          <w:lang w:val="en-US"/>
        </w:rPr>
        <w:t>t+ z</w:t>
      </w:r>
      <w:r w:rsidRPr="00982D4B">
        <w:rPr>
          <w:sz w:val="30"/>
          <w:szCs w:val="30"/>
          <w:vertAlign w:val="subscript"/>
          <w:lang w:val="en-US"/>
        </w:rPr>
        <w:t>1</w:t>
      </w:r>
      <w:r w:rsidRPr="00982D4B">
        <w:rPr>
          <w:sz w:val="30"/>
          <w:szCs w:val="30"/>
          <w:lang w:val="en-US"/>
        </w:rPr>
        <w:t>|</w:t>
      </w:r>
      <w:r w:rsidRPr="00982D4B">
        <w:rPr>
          <w:i/>
          <w:sz w:val="30"/>
          <w:szCs w:val="30"/>
          <w:lang w:val="en-US"/>
        </w:rPr>
        <w:t>G</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)|[sin</w:t>
      </w:r>
      <w:r w:rsidRPr="00982D4B">
        <w:rPr>
          <w:sz w:val="30"/>
          <w:szCs w:val="30"/>
          <w:lang w:val="en-US"/>
        </w:rPr>
        <w:sym w:font="Symbol" w:char="F077"/>
      </w:r>
      <w:r w:rsidRPr="00982D4B">
        <w:rPr>
          <w:i/>
          <w:sz w:val="30"/>
          <w:szCs w:val="30"/>
          <w:lang w:val="en-US"/>
        </w:rPr>
        <w:t>t</w:t>
      </w:r>
      <w:r w:rsidRPr="00982D4B">
        <w:rPr>
          <w:sz w:val="30"/>
          <w:szCs w:val="30"/>
          <w:lang w:val="en-US"/>
        </w:rPr>
        <w:t>cos</w:t>
      </w:r>
      <w:r w:rsidRPr="00982D4B">
        <w:rPr>
          <w:sz w:val="30"/>
          <w:szCs w:val="30"/>
          <w:lang w:val="en-US"/>
        </w:rPr>
        <w:sym w:font="Symbol" w:char="F06A"/>
      </w:r>
      <w:r w:rsidR="00C77812" w:rsidRPr="00982D4B">
        <w:rPr>
          <w:sz w:val="30"/>
          <w:szCs w:val="30"/>
          <w:lang w:val="en-US"/>
        </w:rPr>
        <w:t xml:space="preserve"> </w:t>
      </w:r>
      <w:r w:rsidRPr="00982D4B">
        <w:rPr>
          <w:sz w:val="30"/>
          <w:szCs w:val="30"/>
          <w:lang w:val="en-US"/>
        </w:rPr>
        <w:t>+</w:t>
      </w:r>
      <w:r w:rsidRPr="00982D4B">
        <w:rPr>
          <w:i/>
          <w:sz w:val="30"/>
          <w:szCs w:val="30"/>
          <w:lang w:val="en-US"/>
        </w:rPr>
        <w:t xml:space="preserve"> cos</w:t>
      </w:r>
      <w:r w:rsidRPr="00982D4B">
        <w:rPr>
          <w:sz w:val="30"/>
          <w:szCs w:val="30"/>
          <w:lang w:val="en-US"/>
        </w:rPr>
        <w:sym w:font="Symbol" w:char="F077"/>
      </w:r>
      <w:r w:rsidRPr="00982D4B">
        <w:rPr>
          <w:i/>
          <w:sz w:val="30"/>
          <w:szCs w:val="30"/>
          <w:lang w:val="en-US"/>
        </w:rPr>
        <w:t>tsin</w:t>
      </w:r>
      <w:r w:rsidRPr="00982D4B">
        <w:rPr>
          <w:sz w:val="30"/>
          <w:szCs w:val="30"/>
          <w:lang w:val="en-US"/>
        </w:rPr>
        <w:sym w:font="Symbol" w:char="F06A"/>
      </w:r>
      <w:r w:rsidRPr="00982D4B">
        <w:rPr>
          <w:sz w:val="30"/>
          <w:szCs w:val="30"/>
          <w:lang w:val="en-US"/>
        </w:rPr>
        <w:t>]</w:t>
      </w:r>
      <w:r w:rsidR="00C77812" w:rsidRPr="00982D4B">
        <w:rPr>
          <w:sz w:val="30"/>
          <w:szCs w:val="30"/>
          <w:lang w:val="en-US"/>
        </w:rPr>
        <w:t xml:space="preserve"> </w:t>
      </w:r>
      <w:r w:rsidRPr="00982D4B">
        <w:rPr>
          <w:sz w:val="30"/>
          <w:szCs w:val="30"/>
          <w:lang w:val="en-US"/>
        </w:rPr>
        <w:t>=</w:t>
      </w:r>
    </w:p>
    <w:p w:rsidR="008167FF" w:rsidRPr="00982D4B" w:rsidRDefault="008167FF" w:rsidP="00731991">
      <w:pPr>
        <w:spacing w:line="288" w:lineRule="auto"/>
        <w:ind w:firstLine="0"/>
        <w:jc w:val="center"/>
        <w:rPr>
          <w:sz w:val="30"/>
          <w:szCs w:val="30"/>
          <w:lang w:val="en-US"/>
        </w:rPr>
      </w:pPr>
      <w:r w:rsidRPr="00982D4B">
        <w:rPr>
          <w:i/>
          <w:sz w:val="30"/>
          <w:szCs w:val="30"/>
          <w:lang w:val="en-US"/>
        </w:rPr>
        <w:t>asin</w:t>
      </w:r>
      <w:r w:rsidRPr="00982D4B">
        <w:rPr>
          <w:sz w:val="30"/>
          <w:szCs w:val="30"/>
          <w:lang w:val="en-US"/>
        </w:rPr>
        <w:sym w:font="Symbol" w:char="F077"/>
      </w:r>
      <w:r w:rsidRPr="00982D4B">
        <w:rPr>
          <w:i/>
          <w:sz w:val="30"/>
          <w:szCs w:val="30"/>
          <w:lang w:val="en-US"/>
        </w:rPr>
        <w:t>t</w:t>
      </w:r>
      <w:r w:rsidR="00C77812" w:rsidRPr="00982D4B">
        <w:rPr>
          <w:i/>
          <w:sz w:val="30"/>
          <w:szCs w:val="30"/>
          <w:lang w:val="en-US"/>
        </w:rPr>
        <w:t xml:space="preserve"> </w:t>
      </w:r>
      <w:r w:rsidRPr="00982D4B">
        <w:rPr>
          <w:i/>
          <w:sz w:val="30"/>
          <w:szCs w:val="30"/>
          <w:lang w:val="en-US"/>
        </w:rPr>
        <w:t>+ z</w:t>
      </w:r>
      <w:r w:rsidRPr="00982D4B">
        <w:rPr>
          <w:sz w:val="30"/>
          <w:szCs w:val="30"/>
          <w:vertAlign w:val="subscript"/>
          <w:lang w:val="en-US"/>
        </w:rPr>
        <w:t>1</w:t>
      </w:r>
      <w:r w:rsidRPr="00982D4B">
        <w:rPr>
          <w:sz w:val="30"/>
          <w:szCs w:val="30"/>
          <w:lang w:val="en-US"/>
        </w:rPr>
        <w:t>[</w:t>
      </w:r>
      <w:r w:rsidRPr="00982D4B">
        <w:rPr>
          <w:i/>
          <w:sz w:val="30"/>
          <w:szCs w:val="30"/>
          <w:lang w:val="en-US"/>
        </w:rPr>
        <w:t>U</w:t>
      </w:r>
      <w:r w:rsidRPr="00982D4B">
        <w:rPr>
          <w:sz w:val="30"/>
          <w:szCs w:val="30"/>
          <w:lang w:val="en-US"/>
        </w:rPr>
        <w:t>(</w:t>
      </w:r>
      <w:r w:rsidRPr="00982D4B">
        <w:rPr>
          <w:sz w:val="30"/>
          <w:szCs w:val="30"/>
          <w:lang w:val="en-US"/>
        </w:rPr>
        <w:sym w:font="Symbol" w:char="F077"/>
      </w:r>
      <w:r w:rsidRPr="00982D4B">
        <w:rPr>
          <w:sz w:val="30"/>
          <w:szCs w:val="30"/>
          <w:lang w:val="en-US"/>
        </w:rPr>
        <w:t>)</w:t>
      </w:r>
      <w:r w:rsidRPr="00982D4B">
        <w:rPr>
          <w:i/>
          <w:sz w:val="30"/>
          <w:szCs w:val="30"/>
          <w:lang w:val="en-US"/>
        </w:rPr>
        <w:t>sin</w:t>
      </w:r>
      <w:r w:rsidRPr="00982D4B">
        <w:rPr>
          <w:sz w:val="30"/>
          <w:szCs w:val="30"/>
          <w:lang w:val="en-US"/>
        </w:rPr>
        <w:sym w:font="Symbol" w:char="F077"/>
      </w:r>
      <w:r w:rsidRPr="00982D4B">
        <w:rPr>
          <w:i/>
          <w:sz w:val="30"/>
          <w:szCs w:val="30"/>
          <w:lang w:val="en-US"/>
        </w:rPr>
        <w:t>t</w:t>
      </w:r>
      <w:r w:rsidR="00C77812" w:rsidRPr="00982D4B">
        <w:rPr>
          <w:i/>
          <w:sz w:val="30"/>
          <w:szCs w:val="30"/>
          <w:lang w:val="en-US"/>
        </w:rPr>
        <w:t xml:space="preserve"> </w:t>
      </w:r>
      <w:r w:rsidRPr="00982D4B">
        <w:rPr>
          <w:sz w:val="30"/>
          <w:szCs w:val="30"/>
          <w:lang w:val="en-US"/>
        </w:rPr>
        <w:t>+</w:t>
      </w:r>
      <w:r w:rsidR="00C77812" w:rsidRPr="00982D4B">
        <w:rPr>
          <w:sz w:val="30"/>
          <w:szCs w:val="30"/>
          <w:lang w:val="en-US"/>
        </w:rPr>
        <w:t xml:space="preserve"> </w:t>
      </w:r>
      <w:r w:rsidRPr="00982D4B">
        <w:rPr>
          <w:i/>
          <w:sz w:val="30"/>
          <w:szCs w:val="30"/>
          <w:lang w:val="en-US"/>
        </w:rPr>
        <w:t>V</w:t>
      </w:r>
      <w:r w:rsidRPr="00982D4B">
        <w:rPr>
          <w:sz w:val="30"/>
          <w:szCs w:val="30"/>
          <w:lang w:val="en-US"/>
        </w:rPr>
        <w:t>(</w:t>
      </w:r>
      <w:r w:rsidRPr="00982D4B">
        <w:rPr>
          <w:sz w:val="30"/>
          <w:szCs w:val="30"/>
          <w:lang w:val="en-US"/>
        </w:rPr>
        <w:sym w:font="Symbol" w:char="F077"/>
      </w:r>
      <w:r w:rsidRPr="00982D4B">
        <w:rPr>
          <w:sz w:val="30"/>
          <w:szCs w:val="30"/>
          <w:lang w:val="en-US"/>
        </w:rPr>
        <w:t>)</w:t>
      </w:r>
      <w:r w:rsidRPr="00982D4B">
        <w:rPr>
          <w:i/>
          <w:sz w:val="30"/>
          <w:szCs w:val="30"/>
          <w:lang w:val="en-US"/>
        </w:rPr>
        <w:t>cos</w:t>
      </w:r>
      <w:r w:rsidRPr="00982D4B">
        <w:rPr>
          <w:sz w:val="30"/>
          <w:szCs w:val="30"/>
          <w:lang w:val="en-US"/>
        </w:rPr>
        <w:sym w:font="Symbol" w:char="F077"/>
      </w:r>
      <w:r w:rsidRPr="00982D4B">
        <w:rPr>
          <w:i/>
          <w:sz w:val="30"/>
          <w:szCs w:val="30"/>
          <w:lang w:val="en-US"/>
        </w:rPr>
        <w:t>t</w:t>
      </w:r>
      <w:r w:rsidRPr="00982D4B">
        <w:rPr>
          <w:sz w:val="30"/>
          <w:szCs w:val="30"/>
          <w:lang w:val="en-US"/>
        </w:rPr>
        <w:t xml:space="preserve">] =0 </w:t>
      </w:r>
      <w:r w:rsidRPr="00982D4B">
        <w:rPr>
          <w:i/>
          <w:sz w:val="30"/>
          <w:szCs w:val="30"/>
          <w:lang w:val="en-US"/>
        </w:rPr>
        <w:sym w:font="Symbol" w:char="F0DE"/>
      </w:r>
    </w:p>
    <w:p w:rsidR="00C77812" w:rsidRPr="00982D4B" w:rsidRDefault="00A83DEB" w:rsidP="00787491">
      <w:pPr>
        <w:spacing w:line="288" w:lineRule="auto"/>
        <w:ind w:firstLine="0"/>
        <w:jc w:val="center"/>
        <w:rPr>
          <w:sz w:val="30"/>
          <w:szCs w:val="30"/>
          <w:lang w:val="en-US"/>
        </w:rPr>
      </w:pPr>
      <w:r>
        <w:rPr>
          <w:i/>
          <w:noProof/>
          <w:sz w:val="30"/>
          <w:szCs w:val="30"/>
          <w:lang w:eastAsia="ru-RU"/>
        </w:rPr>
        <w:object w:dxaOrig="5260" w:dyaOrig="440">
          <v:shape id="_x0000_s13309" type="#_x0000_t75" style="position:absolute;left:0;text-align:left;margin-left:413.65pt;margin-top:3.85pt;width:39.85pt;height:19.4pt;z-index:251767808">
            <v:imagedata r:id="rId1900" o:title=""/>
          </v:shape>
          <o:OLEObject Type="Embed" ProgID="Equation.DSMT4" ShapeID="_x0000_s13309" DrawAspect="Content" ObjectID="_1613372256" r:id="rId1901"/>
        </w:object>
      </w:r>
      <w:r w:rsidR="008167FF" w:rsidRPr="00982D4B">
        <w:rPr>
          <w:i/>
          <w:sz w:val="30"/>
          <w:szCs w:val="30"/>
          <w:lang w:val="pt-BR"/>
        </w:rPr>
        <w:t>z</w:t>
      </w:r>
      <w:r w:rsidR="008167FF" w:rsidRPr="00982D4B">
        <w:rPr>
          <w:sz w:val="30"/>
          <w:szCs w:val="30"/>
          <w:vertAlign w:val="subscript"/>
          <w:lang w:val="pt-BR"/>
        </w:rPr>
        <w:t>1</w:t>
      </w:r>
      <w:r w:rsidR="008167FF" w:rsidRPr="00982D4B">
        <w:rPr>
          <w:i/>
          <w:sz w:val="30"/>
          <w:szCs w:val="30"/>
          <w:lang w:val="pt-BR"/>
        </w:rPr>
        <w:t>V</w:t>
      </w:r>
      <w:r w:rsidR="008167FF" w:rsidRPr="00982D4B">
        <w:rPr>
          <w:sz w:val="30"/>
          <w:szCs w:val="30"/>
          <w:lang w:val="pt-BR"/>
        </w:rPr>
        <w:t>(</w:t>
      </w:r>
      <w:r w:rsidR="008167FF" w:rsidRPr="00982D4B">
        <w:rPr>
          <w:sz w:val="30"/>
          <w:szCs w:val="30"/>
          <w:lang w:val="en-US"/>
        </w:rPr>
        <w:sym w:font="Symbol" w:char="F077"/>
      </w:r>
      <w:r w:rsidR="008167FF" w:rsidRPr="00982D4B">
        <w:rPr>
          <w:sz w:val="30"/>
          <w:szCs w:val="30"/>
          <w:lang w:val="pt-BR"/>
        </w:rPr>
        <w:t>)</w:t>
      </w:r>
      <w:r w:rsidR="00C77812" w:rsidRPr="00982D4B">
        <w:rPr>
          <w:sz w:val="30"/>
          <w:szCs w:val="30"/>
          <w:lang w:val="en-US"/>
        </w:rPr>
        <w:t xml:space="preserve"> </w:t>
      </w:r>
      <w:r w:rsidR="008167FF" w:rsidRPr="00982D4B">
        <w:rPr>
          <w:sz w:val="30"/>
          <w:szCs w:val="30"/>
          <w:lang w:val="pt-BR"/>
        </w:rPr>
        <w:t>=</w:t>
      </w:r>
      <w:r w:rsidR="00C77812" w:rsidRPr="00982D4B">
        <w:rPr>
          <w:sz w:val="30"/>
          <w:szCs w:val="30"/>
          <w:lang w:val="en-US"/>
        </w:rPr>
        <w:t xml:space="preserve"> </w:t>
      </w:r>
      <w:r w:rsidR="008167FF" w:rsidRPr="00982D4B">
        <w:rPr>
          <w:sz w:val="30"/>
          <w:szCs w:val="30"/>
          <w:lang w:val="pt-BR"/>
        </w:rPr>
        <w:t xml:space="preserve">0, </w:t>
      </w:r>
      <w:r w:rsidR="008167FF" w:rsidRPr="00982D4B">
        <w:rPr>
          <w:i/>
          <w:sz w:val="30"/>
          <w:szCs w:val="30"/>
          <w:lang w:val="pt-BR"/>
        </w:rPr>
        <w:t>a</w:t>
      </w:r>
      <w:r w:rsidR="008167FF" w:rsidRPr="00982D4B">
        <w:rPr>
          <w:sz w:val="30"/>
          <w:szCs w:val="30"/>
          <w:lang w:val="pt-BR"/>
        </w:rPr>
        <w:t xml:space="preserve">+ </w:t>
      </w:r>
      <w:r w:rsidR="008167FF" w:rsidRPr="00982D4B">
        <w:rPr>
          <w:i/>
          <w:sz w:val="30"/>
          <w:szCs w:val="30"/>
          <w:lang w:val="pt-BR"/>
        </w:rPr>
        <w:t>z</w:t>
      </w:r>
      <w:r w:rsidR="008167FF" w:rsidRPr="00982D4B">
        <w:rPr>
          <w:sz w:val="30"/>
          <w:szCs w:val="30"/>
          <w:vertAlign w:val="subscript"/>
          <w:lang w:val="pt-BR"/>
        </w:rPr>
        <w:t>1</w:t>
      </w:r>
      <w:r w:rsidR="008167FF" w:rsidRPr="00982D4B">
        <w:rPr>
          <w:i/>
          <w:sz w:val="30"/>
          <w:szCs w:val="30"/>
          <w:lang w:val="pt-BR"/>
        </w:rPr>
        <w:t>U</w:t>
      </w:r>
      <w:r w:rsidR="008167FF" w:rsidRPr="00982D4B">
        <w:rPr>
          <w:sz w:val="30"/>
          <w:szCs w:val="30"/>
          <w:lang w:val="pt-BR"/>
        </w:rPr>
        <w:t>(</w:t>
      </w:r>
      <w:r w:rsidR="008167FF" w:rsidRPr="00982D4B">
        <w:rPr>
          <w:sz w:val="30"/>
          <w:szCs w:val="30"/>
          <w:lang w:val="en-US"/>
        </w:rPr>
        <w:sym w:font="Symbol" w:char="F077"/>
      </w:r>
      <w:r w:rsidR="008167FF" w:rsidRPr="00982D4B">
        <w:rPr>
          <w:sz w:val="30"/>
          <w:szCs w:val="30"/>
          <w:lang w:val="pt-BR"/>
        </w:rPr>
        <w:t>)</w:t>
      </w:r>
      <w:r w:rsidR="00C77812" w:rsidRPr="00982D4B">
        <w:rPr>
          <w:sz w:val="30"/>
          <w:szCs w:val="30"/>
          <w:lang w:val="en-US"/>
        </w:rPr>
        <w:t xml:space="preserve"> </w:t>
      </w:r>
      <w:r w:rsidR="008167FF" w:rsidRPr="00982D4B">
        <w:rPr>
          <w:sz w:val="30"/>
          <w:szCs w:val="30"/>
          <w:lang w:val="pt-BR"/>
        </w:rPr>
        <w:t>=</w:t>
      </w:r>
      <w:r w:rsidR="00C77812" w:rsidRPr="00982D4B">
        <w:rPr>
          <w:sz w:val="30"/>
          <w:szCs w:val="30"/>
          <w:lang w:val="en-US"/>
        </w:rPr>
        <w:t xml:space="preserve"> </w:t>
      </w:r>
      <w:r w:rsidR="008167FF" w:rsidRPr="00982D4B">
        <w:rPr>
          <w:sz w:val="30"/>
          <w:szCs w:val="30"/>
          <w:lang w:val="pt-BR"/>
        </w:rPr>
        <w:t>0,</w:t>
      </w:r>
    </w:p>
    <w:p w:rsidR="008167FF" w:rsidRPr="00982D4B" w:rsidRDefault="008167FF" w:rsidP="00787491">
      <w:pPr>
        <w:spacing w:line="288" w:lineRule="auto"/>
        <w:ind w:firstLine="0"/>
        <w:jc w:val="left"/>
        <w:rPr>
          <w:sz w:val="30"/>
          <w:szCs w:val="30"/>
          <w:lang w:val="pt-BR"/>
        </w:rPr>
      </w:pPr>
      <w:r w:rsidRPr="00982D4B">
        <w:rPr>
          <w:sz w:val="30"/>
          <w:szCs w:val="30"/>
        </w:rPr>
        <w:t>где</w:t>
      </w:r>
      <w:r w:rsidRPr="00982D4B">
        <w:rPr>
          <w:sz w:val="30"/>
          <w:szCs w:val="30"/>
          <w:lang w:val="pt-BR"/>
        </w:rPr>
        <w:t xml:space="preserve"> </w:t>
      </w:r>
      <w:r w:rsidRPr="00982D4B">
        <w:rPr>
          <w:i/>
          <w:sz w:val="30"/>
          <w:szCs w:val="30"/>
          <w:lang w:val="pt-BR"/>
        </w:rPr>
        <w:t>V</w:t>
      </w:r>
      <w:r w:rsidRPr="00982D4B">
        <w:rPr>
          <w:sz w:val="30"/>
          <w:szCs w:val="30"/>
          <w:lang w:val="pt-BR"/>
        </w:rPr>
        <w:t>(</w:t>
      </w:r>
      <w:r w:rsidRPr="00982D4B">
        <w:rPr>
          <w:sz w:val="30"/>
          <w:szCs w:val="30"/>
          <w:lang w:val="en-US"/>
        </w:rPr>
        <w:sym w:font="Symbol" w:char="F077"/>
      </w:r>
      <w:r w:rsidRPr="00982D4B">
        <w:rPr>
          <w:sz w:val="30"/>
          <w:szCs w:val="30"/>
          <w:lang w:val="pt-BR"/>
        </w:rPr>
        <w:t>)</w:t>
      </w:r>
      <w:r w:rsidR="00C77812" w:rsidRPr="00982D4B">
        <w:rPr>
          <w:sz w:val="30"/>
          <w:szCs w:val="30"/>
          <w:lang w:val="en-US"/>
        </w:rPr>
        <w:t xml:space="preserve"> </w:t>
      </w:r>
      <w:r w:rsidRPr="00982D4B">
        <w:rPr>
          <w:sz w:val="30"/>
          <w:szCs w:val="30"/>
          <w:lang w:val="pt-BR"/>
        </w:rPr>
        <w:t>=</w:t>
      </w:r>
      <w:r w:rsidR="00C77812" w:rsidRPr="00982D4B">
        <w:rPr>
          <w:sz w:val="30"/>
          <w:szCs w:val="30"/>
          <w:lang w:val="en-US"/>
        </w:rPr>
        <w:t xml:space="preserve"> </w:t>
      </w:r>
      <w:r w:rsidRPr="00982D4B">
        <w:rPr>
          <w:i/>
          <w:sz w:val="30"/>
          <w:szCs w:val="30"/>
          <w:lang w:val="pt-BR"/>
        </w:rPr>
        <w:t>Im G</w:t>
      </w:r>
      <w:r w:rsidRPr="00982D4B">
        <w:rPr>
          <w:sz w:val="30"/>
          <w:szCs w:val="30"/>
          <w:lang w:val="pt-BR"/>
        </w:rPr>
        <w:t>(</w:t>
      </w:r>
      <w:r w:rsidRPr="00982D4B">
        <w:rPr>
          <w:i/>
          <w:sz w:val="30"/>
          <w:szCs w:val="30"/>
          <w:lang w:val="pt-BR"/>
        </w:rPr>
        <w:t>i</w:t>
      </w:r>
      <w:r w:rsidRPr="00982D4B">
        <w:rPr>
          <w:sz w:val="30"/>
          <w:szCs w:val="30"/>
          <w:lang w:val="en-US"/>
        </w:rPr>
        <w:sym w:font="Symbol" w:char="F077"/>
      </w:r>
      <w:r w:rsidRPr="00982D4B">
        <w:rPr>
          <w:sz w:val="30"/>
          <w:szCs w:val="30"/>
          <w:lang w:val="pt-BR"/>
        </w:rPr>
        <w:t xml:space="preserve">), </w:t>
      </w:r>
      <w:r w:rsidRPr="00982D4B">
        <w:rPr>
          <w:i/>
          <w:sz w:val="30"/>
          <w:szCs w:val="30"/>
          <w:lang w:val="pt-BR"/>
        </w:rPr>
        <w:t>U</w:t>
      </w:r>
      <w:r w:rsidRPr="00982D4B">
        <w:rPr>
          <w:sz w:val="30"/>
          <w:szCs w:val="30"/>
          <w:lang w:val="pt-BR"/>
        </w:rPr>
        <w:t>(</w:t>
      </w:r>
      <w:r w:rsidRPr="00982D4B">
        <w:rPr>
          <w:sz w:val="30"/>
          <w:szCs w:val="30"/>
          <w:lang w:val="en-US"/>
        </w:rPr>
        <w:sym w:font="Symbol" w:char="F077"/>
      </w:r>
      <w:r w:rsidRPr="00982D4B">
        <w:rPr>
          <w:sz w:val="30"/>
          <w:szCs w:val="30"/>
          <w:lang w:val="pt-BR"/>
        </w:rPr>
        <w:t>)</w:t>
      </w:r>
      <w:r w:rsidR="00C77812" w:rsidRPr="00982D4B">
        <w:rPr>
          <w:sz w:val="30"/>
          <w:szCs w:val="30"/>
          <w:lang w:val="en-US"/>
        </w:rPr>
        <w:t xml:space="preserve"> </w:t>
      </w:r>
      <w:r w:rsidRPr="00982D4B">
        <w:rPr>
          <w:sz w:val="30"/>
          <w:szCs w:val="30"/>
          <w:lang w:val="pt-BR"/>
        </w:rPr>
        <w:t>=</w:t>
      </w:r>
      <w:r w:rsidR="00C77812" w:rsidRPr="00982D4B">
        <w:rPr>
          <w:sz w:val="30"/>
          <w:szCs w:val="30"/>
          <w:lang w:val="en-US"/>
        </w:rPr>
        <w:t xml:space="preserve"> </w:t>
      </w:r>
      <w:r w:rsidRPr="00982D4B">
        <w:rPr>
          <w:i/>
          <w:sz w:val="30"/>
          <w:szCs w:val="30"/>
          <w:lang w:val="pt-BR"/>
        </w:rPr>
        <w:t xml:space="preserve">Re </w:t>
      </w:r>
      <w:r w:rsidRPr="00982D4B">
        <w:rPr>
          <w:sz w:val="30"/>
          <w:szCs w:val="30"/>
          <w:lang w:val="pt-BR"/>
        </w:rPr>
        <w:t>G(</w:t>
      </w:r>
      <w:r w:rsidRPr="00982D4B">
        <w:rPr>
          <w:i/>
          <w:sz w:val="30"/>
          <w:szCs w:val="30"/>
          <w:lang w:val="pt-BR"/>
        </w:rPr>
        <w:t>i</w:t>
      </w:r>
      <w:r w:rsidRPr="00982D4B">
        <w:rPr>
          <w:sz w:val="30"/>
          <w:szCs w:val="30"/>
          <w:lang w:val="en-US"/>
        </w:rPr>
        <w:sym w:font="Symbol" w:char="F077"/>
      </w:r>
      <w:r w:rsidRPr="00982D4B">
        <w:rPr>
          <w:sz w:val="30"/>
          <w:szCs w:val="30"/>
          <w:lang w:val="pt-BR"/>
        </w:rPr>
        <w:t>).</w:t>
      </w:r>
    </w:p>
    <w:p w:rsidR="008167FF" w:rsidRPr="00982D4B" w:rsidRDefault="008167FF" w:rsidP="00787491">
      <w:pPr>
        <w:pStyle w:val="ad"/>
        <w:spacing w:line="288" w:lineRule="auto"/>
        <w:ind w:firstLine="709"/>
        <w:jc w:val="both"/>
        <w:rPr>
          <w:sz w:val="30"/>
          <w:szCs w:val="30"/>
        </w:rPr>
      </w:pPr>
      <w:r w:rsidRPr="00982D4B">
        <w:rPr>
          <w:sz w:val="30"/>
          <w:szCs w:val="30"/>
        </w:rPr>
        <w:t xml:space="preserve">Условия </w:t>
      </w:r>
      <w:r w:rsidRPr="00982D4B">
        <w:rPr>
          <w:i/>
          <w:sz w:val="30"/>
          <w:szCs w:val="30"/>
          <w:lang w:val="en-US"/>
        </w:rPr>
        <w:t>z</w:t>
      </w:r>
      <w:r w:rsidRPr="00982D4B">
        <w:rPr>
          <w:sz w:val="30"/>
          <w:szCs w:val="30"/>
          <w:vertAlign w:val="subscript"/>
        </w:rPr>
        <w:t>1</w:t>
      </w:r>
      <w:r w:rsidRPr="00982D4B">
        <w:rPr>
          <w:i/>
          <w:sz w:val="30"/>
          <w:szCs w:val="30"/>
          <w:lang w:val="en-US"/>
        </w:rPr>
        <w:t>V</w:t>
      </w:r>
      <w:r w:rsidRPr="00982D4B">
        <w:rPr>
          <w:sz w:val="30"/>
          <w:szCs w:val="30"/>
        </w:rPr>
        <w:t>(</w:t>
      </w:r>
      <w:r w:rsidRPr="00982D4B">
        <w:rPr>
          <w:sz w:val="30"/>
          <w:szCs w:val="30"/>
          <w:lang w:val="en-US"/>
        </w:rPr>
        <w:sym w:font="Symbol" w:char="F077"/>
      </w:r>
      <w:r w:rsidRPr="00982D4B">
        <w:rPr>
          <w:sz w:val="30"/>
          <w:szCs w:val="30"/>
        </w:rPr>
        <w:t>)</w:t>
      </w:r>
      <w:r w:rsidR="00BC2AE0" w:rsidRPr="00982D4B">
        <w:rPr>
          <w:sz w:val="30"/>
          <w:szCs w:val="30"/>
        </w:rPr>
        <w:t xml:space="preserve"> </w:t>
      </w:r>
      <w:r w:rsidRPr="00982D4B">
        <w:rPr>
          <w:sz w:val="30"/>
          <w:szCs w:val="30"/>
        </w:rPr>
        <w:t>=</w:t>
      </w:r>
      <w:r w:rsidR="00BC2AE0" w:rsidRPr="00982D4B">
        <w:rPr>
          <w:sz w:val="30"/>
          <w:szCs w:val="30"/>
        </w:rPr>
        <w:t xml:space="preserve"> </w:t>
      </w:r>
      <w:r w:rsidRPr="00982D4B">
        <w:rPr>
          <w:sz w:val="30"/>
          <w:szCs w:val="30"/>
        </w:rPr>
        <w:t xml:space="preserve">0, </w:t>
      </w:r>
      <w:r w:rsidRPr="00982D4B">
        <w:rPr>
          <w:i/>
          <w:sz w:val="30"/>
          <w:szCs w:val="30"/>
          <w:lang w:val="en-US"/>
        </w:rPr>
        <w:t>a</w:t>
      </w:r>
      <w:r w:rsidRPr="00982D4B">
        <w:rPr>
          <w:i/>
          <w:sz w:val="30"/>
          <w:szCs w:val="30"/>
        </w:rPr>
        <w:t xml:space="preserve">+ </w:t>
      </w:r>
      <w:r w:rsidRPr="00982D4B">
        <w:rPr>
          <w:i/>
          <w:sz w:val="30"/>
          <w:szCs w:val="30"/>
          <w:lang w:val="en-US"/>
        </w:rPr>
        <w:t>z</w:t>
      </w:r>
      <w:r w:rsidRPr="00982D4B">
        <w:rPr>
          <w:sz w:val="30"/>
          <w:szCs w:val="30"/>
          <w:vertAlign w:val="subscript"/>
        </w:rPr>
        <w:t>1</w:t>
      </w:r>
      <w:r w:rsidRPr="00982D4B">
        <w:rPr>
          <w:i/>
          <w:sz w:val="30"/>
          <w:szCs w:val="30"/>
          <w:lang w:val="en-US"/>
        </w:rPr>
        <w:t>U</w:t>
      </w:r>
      <w:r w:rsidRPr="00982D4B">
        <w:rPr>
          <w:sz w:val="30"/>
          <w:szCs w:val="30"/>
        </w:rPr>
        <w:t>(</w:t>
      </w:r>
      <w:r w:rsidRPr="00982D4B">
        <w:rPr>
          <w:sz w:val="30"/>
          <w:szCs w:val="30"/>
          <w:lang w:val="en-US"/>
        </w:rPr>
        <w:sym w:font="Symbol" w:char="F077"/>
      </w:r>
      <w:r w:rsidRPr="00982D4B">
        <w:rPr>
          <w:sz w:val="30"/>
          <w:szCs w:val="30"/>
        </w:rPr>
        <w:t>)</w:t>
      </w:r>
      <w:r w:rsidR="00BC2AE0" w:rsidRPr="00982D4B">
        <w:rPr>
          <w:sz w:val="30"/>
          <w:szCs w:val="30"/>
        </w:rPr>
        <w:t xml:space="preserve"> </w:t>
      </w:r>
      <w:r w:rsidRPr="00982D4B">
        <w:rPr>
          <w:sz w:val="30"/>
          <w:szCs w:val="30"/>
        </w:rPr>
        <w:t>=</w:t>
      </w:r>
      <w:r w:rsidR="00BC2AE0" w:rsidRPr="00982D4B">
        <w:rPr>
          <w:sz w:val="30"/>
          <w:szCs w:val="30"/>
        </w:rPr>
        <w:t xml:space="preserve"> </w:t>
      </w:r>
      <w:r w:rsidRPr="00982D4B">
        <w:rPr>
          <w:sz w:val="30"/>
          <w:szCs w:val="30"/>
        </w:rPr>
        <w:t>0 можно записать в виде одного соотношения</w:t>
      </w:r>
      <w:r w:rsidR="00B9070D" w:rsidRPr="00982D4B">
        <w:rPr>
          <w:sz w:val="30"/>
          <w:szCs w:val="30"/>
        </w:rPr>
        <w:t>|</w:t>
      </w:r>
    </w:p>
    <w:p w:rsidR="008167FF" w:rsidRPr="00982D4B" w:rsidRDefault="00A83DEB" w:rsidP="00787491">
      <w:pPr>
        <w:pStyle w:val="a8"/>
        <w:spacing w:line="288" w:lineRule="auto"/>
        <w:ind w:firstLine="0"/>
        <w:jc w:val="center"/>
        <w:rPr>
          <w:rFonts w:ascii="Times New Roman" w:hAnsi="Times New Roman"/>
          <w:b w:val="0"/>
          <w:color w:val="auto"/>
          <w:sz w:val="30"/>
          <w:szCs w:val="30"/>
        </w:rPr>
      </w:pPr>
      <w:r>
        <w:rPr>
          <w:i/>
          <w:noProof/>
          <w:sz w:val="30"/>
          <w:szCs w:val="30"/>
          <w:lang w:eastAsia="ru-RU"/>
        </w:rPr>
        <w:object w:dxaOrig="5260" w:dyaOrig="440">
          <v:shape id="_x0000_s13310" type="#_x0000_t75" style="position:absolute;left:0;text-align:left;margin-left:402.6pt;margin-top:12.4pt;width:39.85pt;height:19.4pt;z-index:251768832;mso-position-horizontal:right">
            <v:imagedata r:id="rId1902" o:title=""/>
          </v:shape>
          <o:OLEObject Type="Embed" ProgID="Equation.DSMT4" ShapeID="_x0000_s13310" DrawAspect="Content" ObjectID="_1613372257" r:id="rId1903"/>
        </w:object>
      </w:r>
      <w:r w:rsidR="00731991" w:rsidRPr="00982D4B">
        <w:rPr>
          <w:rFonts w:ascii="Times New Roman" w:hAnsi="Times New Roman"/>
          <w:position w:val="-62"/>
          <w:sz w:val="30"/>
          <w:szCs w:val="30"/>
        </w:rPr>
        <w:object w:dxaOrig="5040" w:dyaOrig="1380">
          <v:shape id="_x0000_i1882" type="#_x0000_t75" style="width:252pt;height:68.25pt" o:ole="" fillcolor="window">
            <v:imagedata r:id="rId1904" o:title=""/>
          </v:shape>
          <o:OLEObject Type="Embed" ProgID="Equation.3" ShapeID="_x0000_i1882" DrawAspect="Content" ObjectID="_1613372003" r:id="rId1905"/>
        </w:object>
      </w:r>
    </w:p>
    <w:p w:rsidR="008167FF" w:rsidRPr="00982D4B" w:rsidRDefault="008167FF" w:rsidP="00787491">
      <w:pPr>
        <w:pStyle w:val="a8"/>
        <w:spacing w:line="288" w:lineRule="auto"/>
        <w:ind w:firstLine="720"/>
        <w:rPr>
          <w:rFonts w:ascii="Times New Roman" w:hAnsi="Times New Roman"/>
          <w:b w:val="0"/>
          <w:color w:val="auto"/>
          <w:sz w:val="30"/>
          <w:szCs w:val="30"/>
        </w:rPr>
      </w:pPr>
      <w:r w:rsidRPr="00982D4B">
        <w:rPr>
          <w:rFonts w:ascii="Times New Roman" w:hAnsi="Times New Roman"/>
          <w:b w:val="0"/>
          <w:color w:val="auto"/>
          <w:sz w:val="30"/>
          <w:szCs w:val="30"/>
        </w:rPr>
        <w:t xml:space="preserve">Это основное уравнение </w:t>
      </w:r>
      <w:r w:rsidR="001A6BC2" w:rsidRPr="00982D4B">
        <w:rPr>
          <w:rFonts w:ascii="Times New Roman" w:hAnsi="Times New Roman"/>
          <w:b w:val="0"/>
          <w:color w:val="auto"/>
          <w:sz w:val="30"/>
          <w:szCs w:val="30"/>
        </w:rPr>
        <w:t xml:space="preserve">метода </w:t>
      </w:r>
      <w:r w:rsidRPr="00982D4B">
        <w:rPr>
          <w:rFonts w:ascii="Times New Roman" w:hAnsi="Times New Roman"/>
          <w:b w:val="0"/>
          <w:color w:val="auto"/>
          <w:sz w:val="30"/>
          <w:szCs w:val="30"/>
        </w:rPr>
        <w:t xml:space="preserve">гармонического баланса. Функция </w:t>
      </w:r>
      <w:r w:rsidRPr="00982D4B">
        <w:rPr>
          <w:rFonts w:ascii="Times New Roman" w:hAnsi="Times New Roman"/>
          <w:b w:val="0"/>
          <w:i/>
          <w:color w:val="auto"/>
          <w:sz w:val="30"/>
          <w:szCs w:val="30"/>
          <w:lang w:val="en-US"/>
        </w:rPr>
        <w:t>q</w:t>
      </w:r>
      <w:r w:rsidRPr="00982D4B">
        <w:rPr>
          <w:rFonts w:ascii="Times New Roman" w:hAnsi="Times New Roman"/>
          <w:b w:val="0"/>
          <w:color w:val="auto"/>
          <w:sz w:val="30"/>
          <w:szCs w:val="30"/>
        </w:rPr>
        <w:t>(</w:t>
      </w:r>
      <w:r w:rsidRPr="00982D4B">
        <w:rPr>
          <w:rFonts w:ascii="Times New Roman" w:hAnsi="Times New Roman"/>
          <w:b w:val="0"/>
          <w:i/>
          <w:color w:val="auto"/>
          <w:sz w:val="30"/>
          <w:szCs w:val="30"/>
          <w:lang w:val="en-US"/>
        </w:rPr>
        <w:t>a</w:t>
      </w:r>
      <w:r w:rsidRPr="00982D4B">
        <w:rPr>
          <w:rFonts w:ascii="Times New Roman" w:hAnsi="Times New Roman"/>
          <w:b w:val="0"/>
          <w:color w:val="auto"/>
          <w:sz w:val="30"/>
          <w:szCs w:val="30"/>
        </w:rPr>
        <w:t xml:space="preserve">) называется коэффициентом гармонической линеаризации. Поясним смысл слов </w:t>
      </w:r>
      <w:r w:rsidR="001A6BC2" w:rsidRPr="00982D4B">
        <w:rPr>
          <w:rFonts w:ascii="Times New Roman" w:hAnsi="Times New Roman"/>
          <w:b w:val="0"/>
          <w:color w:val="auto"/>
          <w:sz w:val="30"/>
          <w:szCs w:val="30"/>
        </w:rPr>
        <w:t>«</w:t>
      </w:r>
      <w:r w:rsidRPr="00982D4B">
        <w:rPr>
          <w:rFonts w:ascii="Times New Roman" w:hAnsi="Times New Roman"/>
          <w:b w:val="0"/>
          <w:color w:val="auto"/>
          <w:sz w:val="30"/>
          <w:szCs w:val="30"/>
        </w:rPr>
        <w:t>гармонический баланс</w:t>
      </w:r>
      <w:r w:rsidR="001A6BC2" w:rsidRPr="00982D4B">
        <w:rPr>
          <w:rFonts w:ascii="Times New Roman" w:hAnsi="Times New Roman"/>
          <w:b w:val="0"/>
          <w:color w:val="auto"/>
          <w:sz w:val="30"/>
          <w:szCs w:val="30"/>
        </w:rPr>
        <w:t>»</w:t>
      </w:r>
      <w:r w:rsidRPr="00982D4B">
        <w:rPr>
          <w:rFonts w:ascii="Times New Roman" w:hAnsi="Times New Roman"/>
          <w:b w:val="0"/>
          <w:color w:val="auto"/>
          <w:sz w:val="30"/>
          <w:szCs w:val="30"/>
        </w:rPr>
        <w:t xml:space="preserve"> и </w:t>
      </w:r>
      <w:r w:rsidR="001A6BC2" w:rsidRPr="00982D4B">
        <w:rPr>
          <w:rFonts w:ascii="Times New Roman" w:hAnsi="Times New Roman"/>
          <w:b w:val="0"/>
          <w:color w:val="auto"/>
          <w:sz w:val="30"/>
          <w:szCs w:val="30"/>
        </w:rPr>
        <w:t>«</w:t>
      </w:r>
      <w:r w:rsidRPr="00982D4B">
        <w:rPr>
          <w:rFonts w:ascii="Times New Roman" w:hAnsi="Times New Roman"/>
          <w:b w:val="0"/>
          <w:color w:val="auto"/>
          <w:sz w:val="30"/>
          <w:szCs w:val="30"/>
        </w:rPr>
        <w:t>гармоническая линеаризация</w:t>
      </w:r>
      <w:r w:rsidR="001A6BC2" w:rsidRPr="00982D4B">
        <w:rPr>
          <w:rFonts w:ascii="Times New Roman" w:hAnsi="Times New Roman"/>
          <w:b w:val="0"/>
          <w:color w:val="auto"/>
          <w:sz w:val="30"/>
          <w:szCs w:val="30"/>
        </w:rPr>
        <w:t>»</w:t>
      </w:r>
      <w:r w:rsidRPr="00982D4B">
        <w:rPr>
          <w:rFonts w:ascii="Times New Roman" w:hAnsi="Times New Roman"/>
          <w:b w:val="0"/>
          <w:color w:val="auto"/>
          <w:sz w:val="30"/>
          <w:szCs w:val="30"/>
        </w:rPr>
        <w:t>.</w:t>
      </w:r>
    </w:p>
    <w:p w:rsidR="008167FF" w:rsidRPr="00982D4B" w:rsidRDefault="008167FF" w:rsidP="00787491">
      <w:pPr>
        <w:pStyle w:val="a8"/>
        <w:spacing w:line="288" w:lineRule="auto"/>
        <w:ind w:firstLine="720"/>
        <w:rPr>
          <w:rFonts w:ascii="Times New Roman" w:hAnsi="Times New Roman"/>
          <w:b w:val="0"/>
          <w:color w:val="auto"/>
          <w:sz w:val="30"/>
          <w:szCs w:val="30"/>
        </w:rPr>
      </w:pPr>
      <w:r w:rsidRPr="00982D4B">
        <w:rPr>
          <w:rFonts w:ascii="Times New Roman" w:hAnsi="Times New Roman"/>
          <w:b w:val="0"/>
          <w:color w:val="auto"/>
          <w:sz w:val="30"/>
          <w:szCs w:val="30"/>
        </w:rPr>
        <w:t xml:space="preserve">Приняв </w:t>
      </w:r>
      <w:r w:rsidRPr="00982D4B">
        <w:rPr>
          <w:rFonts w:ascii="Times New Roman" w:hAnsi="Times New Roman"/>
          <w:b w:val="0"/>
          <w:i/>
          <w:color w:val="auto"/>
          <w:sz w:val="30"/>
          <w:szCs w:val="30"/>
          <w:lang w:val="en-US"/>
        </w:rPr>
        <w:t>e</w:t>
      </w:r>
      <w:r w:rsidRPr="00982D4B">
        <w:rPr>
          <w:rFonts w:ascii="Times New Roman" w:hAnsi="Times New Roman"/>
          <w:b w:val="0"/>
          <w:color w:val="auto"/>
          <w:sz w:val="30"/>
          <w:szCs w:val="30"/>
        </w:rPr>
        <w:t>(</w:t>
      </w:r>
      <w:r w:rsidRPr="00982D4B">
        <w:rPr>
          <w:rFonts w:ascii="Times New Roman" w:hAnsi="Times New Roman"/>
          <w:b w:val="0"/>
          <w:i/>
          <w:color w:val="auto"/>
          <w:sz w:val="30"/>
          <w:szCs w:val="30"/>
          <w:lang w:val="en-US"/>
        </w:rPr>
        <w:t>t</w:t>
      </w:r>
      <w:r w:rsidRPr="00982D4B">
        <w:rPr>
          <w:rFonts w:ascii="Times New Roman" w:hAnsi="Times New Roman"/>
          <w:b w:val="0"/>
          <w:color w:val="auto"/>
          <w:sz w:val="30"/>
          <w:szCs w:val="30"/>
        </w:rPr>
        <w:t>)</w:t>
      </w:r>
      <w:r w:rsidR="00BC6E8A" w:rsidRPr="00982D4B">
        <w:rPr>
          <w:rFonts w:ascii="Times New Roman" w:hAnsi="Times New Roman"/>
          <w:b w:val="0"/>
          <w:color w:val="auto"/>
          <w:sz w:val="30"/>
          <w:szCs w:val="30"/>
        </w:rPr>
        <w:t xml:space="preserve"> </w:t>
      </w:r>
      <w:r w:rsidRPr="00982D4B">
        <w:rPr>
          <w:rFonts w:ascii="Times New Roman" w:hAnsi="Times New Roman"/>
          <w:b w:val="0"/>
          <w:color w:val="auto"/>
          <w:sz w:val="30"/>
          <w:szCs w:val="30"/>
        </w:rPr>
        <w:t>=</w:t>
      </w:r>
      <w:r w:rsidR="00BC6E8A" w:rsidRPr="00982D4B">
        <w:rPr>
          <w:rFonts w:ascii="Times New Roman" w:hAnsi="Times New Roman"/>
          <w:b w:val="0"/>
          <w:color w:val="auto"/>
          <w:sz w:val="30"/>
          <w:szCs w:val="30"/>
        </w:rPr>
        <w:t xml:space="preserve"> </w:t>
      </w:r>
      <w:r w:rsidRPr="00982D4B">
        <w:rPr>
          <w:rFonts w:ascii="Times New Roman" w:hAnsi="Times New Roman"/>
          <w:b w:val="0"/>
          <w:i/>
          <w:color w:val="auto"/>
          <w:sz w:val="30"/>
          <w:szCs w:val="30"/>
          <w:lang w:val="en-US"/>
        </w:rPr>
        <w:t>a</w:t>
      </w:r>
      <w:r w:rsidRPr="00982D4B">
        <w:rPr>
          <w:rFonts w:ascii="Times New Roman" w:hAnsi="Times New Roman"/>
          <w:b w:val="0"/>
          <w:color w:val="auto"/>
          <w:sz w:val="30"/>
          <w:szCs w:val="30"/>
          <w:lang w:val="en-US"/>
        </w:rPr>
        <w:t>sin</w:t>
      </w:r>
      <w:r w:rsidRPr="00982D4B">
        <w:rPr>
          <w:rFonts w:ascii="Times New Roman" w:hAnsi="Times New Roman"/>
          <w:b w:val="0"/>
          <w:color w:val="auto"/>
          <w:sz w:val="30"/>
          <w:szCs w:val="30"/>
          <w:lang w:val="en-US"/>
        </w:rPr>
        <w:sym w:font="Symbol" w:char="F077"/>
      </w:r>
      <w:r w:rsidRPr="00982D4B">
        <w:rPr>
          <w:rFonts w:ascii="Times New Roman" w:hAnsi="Times New Roman"/>
          <w:b w:val="0"/>
          <w:i/>
          <w:color w:val="auto"/>
          <w:sz w:val="30"/>
          <w:szCs w:val="30"/>
          <w:lang w:val="en-US"/>
        </w:rPr>
        <w:t>t</w:t>
      </w:r>
      <w:r w:rsidRPr="00982D4B">
        <w:rPr>
          <w:rFonts w:ascii="Times New Roman" w:hAnsi="Times New Roman"/>
          <w:b w:val="0"/>
          <w:color w:val="auto"/>
          <w:sz w:val="30"/>
          <w:szCs w:val="30"/>
        </w:rPr>
        <w:t xml:space="preserve">, </w:t>
      </w:r>
      <w:r w:rsidRPr="00982D4B">
        <w:rPr>
          <w:rFonts w:ascii="Times New Roman" w:hAnsi="Times New Roman"/>
          <w:b w:val="0"/>
          <w:i/>
          <w:color w:val="auto"/>
          <w:sz w:val="30"/>
          <w:szCs w:val="30"/>
          <w:lang w:val="en-US"/>
        </w:rPr>
        <w:t>z</w:t>
      </w:r>
      <w:r w:rsidRPr="00982D4B">
        <w:rPr>
          <w:rFonts w:ascii="Times New Roman" w:hAnsi="Times New Roman"/>
          <w:b w:val="0"/>
          <w:color w:val="auto"/>
          <w:sz w:val="30"/>
          <w:szCs w:val="30"/>
        </w:rPr>
        <w:t>(</w:t>
      </w:r>
      <w:r w:rsidRPr="00982D4B">
        <w:rPr>
          <w:rFonts w:ascii="Times New Roman" w:hAnsi="Times New Roman"/>
          <w:b w:val="0"/>
          <w:i/>
          <w:color w:val="auto"/>
          <w:sz w:val="30"/>
          <w:szCs w:val="30"/>
          <w:lang w:val="en-US"/>
        </w:rPr>
        <w:t>t</w:t>
      </w:r>
      <w:r w:rsidRPr="00982D4B">
        <w:rPr>
          <w:rFonts w:ascii="Times New Roman" w:hAnsi="Times New Roman"/>
          <w:b w:val="0"/>
          <w:color w:val="auto"/>
          <w:sz w:val="30"/>
          <w:szCs w:val="30"/>
        </w:rPr>
        <w:t>)</w:t>
      </w:r>
      <w:r w:rsidR="00BC6E8A" w:rsidRPr="00982D4B">
        <w:rPr>
          <w:rFonts w:ascii="Times New Roman" w:hAnsi="Times New Roman"/>
          <w:b w:val="0"/>
          <w:color w:val="auto"/>
          <w:sz w:val="30"/>
          <w:szCs w:val="30"/>
        </w:rPr>
        <w:t xml:space="preserve"> </w:t>
      </w:r>
      <w:r w:rsidRPr="00982D4B">
        <w:rPr>
          <w:rFonts w:ascii="Times New Roman" w:hAnsi="Times New Roman"/>
          <w:b w:val="0"/>
          <w:color w:val="auto"/>
          <w:sz w:val="30"/>
          <w:szCs w:val="30"/>
        </w:rPr>
        <w:t>=</w:t>
      </w:r>
      <w:r w:rsidR="00BC6E8A" w:rsidRPr="00982D4B">
        <w:rPr>
          <w:rFonts w:ascii="Times New Roman" w:hAnsi="Times New Roman"/>
          <w:b w:val="0"/>
          <w:color w:val="auto"/>
          <w:sz w:val="30"/>
          <w:szCs w:val="30"/>
        </w:rPr>
        <w:t xml:space="preserve"> </w:t>
      </w:r>
      <w:r w:rsidRPr="00982D4B">
        <w:rPr>
          <w:rFonts w:ascii="Times New Roman" w:hAnsi="Times New Roman"/>
          <w:b w:val="0"/>
          <w:i/>
          <w:color w:val="auto"/>
          <w:sz w:val="30"/>
          <w:szCs w:val="30"/>
          <w:lang w:val="en-US"/>
        </w:rPr>
        <w:t>z</w:t>
      </w:r>
      <w:r w:rsidRPr="00982D4B">
        <w:rPr>
          <w:rFonts w:ascii="Times New Roman" w:hAnsi="Times New Roman"/>
          <w:b w:val="0"/>
          <w:color w:val="auto"/>
          <w:sz w:val="30"/>
          <w:szCs w:val="30"/>
          <w:vertAlign w:val="subscript"/>
        </w:rPr>
        <w:t>1</w:t>
      </w:r>
      <w:r w:rsidRPr="00982D4B">
        <w:rPr>
          <w:rFonts w:ascii="Times New Roman" w:hAnsi="Times New Roman"/>
          <w:b w:val="0"/>
          <w:color w:val="auto"/>
          <w:sz w:val="30"/>
          <w:szCs w:val="30"/>
          <w:lang w:val="en-US"/>
        </w:rPr>
        <w:t>sin</w:t>
      </w:r>
      <w:r w:rsidRPr="00982D4B">
        <w:rPr>
          <w:rFonts w:ascii="Times New Roman" w:hAnsi="Times New Roman"/>
          <w:b w:val="0"/>
          <w:color w:val="auto"/>
          <w:sz w:val="30"/>
          <w:szCs w:val="30"/>
          <w:lang w:val="en-US"/>
        </w:rPr>
        <w:sym w:font="Symbol" w:char="F077"/>
      </w:r>
      <w:r w:rsidRPr="00982D4B">
        <w:rPr>
          <w:rFonts w:ascii="Times New Roman" w:hAnsi="Times New Roman"/>
          <w:b w:val="0"/>
          <w:i/>
          <w:color w:val="auto"/>
          <w:sz w:val="30"/>
          <w:szCs w:val="30"/>
          <w:lang w:val="en-US"/>
        </w:rPr>
        <w:t>t</w:t>
      </w:r>
      <w:r w:rsidRPr="00982D4B">
        <w:rPr>
          <w:rFonts w:ascii="Times New Roman" w:hAnsi="Times New Roman"/>
          <w:b w:val="0"/>
          <w:color w:val="auto"/>
          <w:sz w:val="30"/>
          <w:szCs w:val="30"/>
        </w:rPr>
        <w:t xml:space="preserve">, мы удовлетворили уравнения системы, отбросив в соотношении </w:t>
      </w:r>
      <w:r w:rsidRPr="00982D4B">
        <w:rPr>
          <w:rFonts w:ascii="Times New Roman" w:hAnsi="Times New Roman"/>
          <w:b w:val="0"/>
          <w:i/>
          <w:color w:val="auto"/>
          <w:sz w:val="30"/>
          <w:szCs w:val="30"/>
          <w:lang w:val="en-US"/>
        </w:rPr>
        <w:t>z</w:t>
      </w:r>
      <w:r w:rsidR="00BC6E8A" w:rsidRPr="00982D4B">
        <w:rPr>
          <w:rFonts w:ascii="Times New Roman" w:hAnsi="Times New Roman"/>
          <w:b w:val="0"/>
          <w:i/>
          <w:color w:val="auto"/>
          <w:sz w:val="30"/>
          <w:szCs w:val="30"/>
        </w:rPr>
        <w:t xml:space="preserve"> </w:t>
      </w:r>
      <w:r w:rsidRPr="00982D4B">
        <w:rPr>
          <w:rFonts w:ascii="Times New Roman" w:hAnsi="Times New Roman"/>
          <w:b w:val="0"/>
          <w:color w:val="auto"/>
          <w:sz w:val="30"/>
          <w:szCs w:val="30"/>
        </w:rPr>
        <w:t>=Ф[</w:t>
      </w:r>
      <w:r w:rsidRPr="00982D4B">
        <w:rPr>
          <w:rFonts w:ascii="Times New Roman" w:hAnsi="Times New Roman"/>
          <w:b w:val="0"/>
          <w:i/>
          <w:color w:val="auto"/>
          <w:sz w:val="30"/>
          <w:szCs w:val="30"/>
          <w:lang w:val="en-US"/>
        </w:rPr>
        <w:t>e</w:t>
      </w:r>
      <w:r w:rsidRPr="00982D4B">
        <w:rPr>
          <w:rFonts w:ascii="Times New Roman" w:hAnsi="Times New Roman"/>
          <w:b w:val="0"/>
          <w:color w:val="auto"/>
          <w:sz w:val="30"/>
          <w:szCs w:val="30"/>
        </w:rPr>
        <w:t>] все слагаемые ряда Фурье, кроме первой гармоники, т.</w:t>
      </w:r>
      <w:r w:rsidR="00C77812" w:rsidRPr="00982D4B">
        <w:rPr>
          <w:rFonts w:ascii="Times New Roman" w:hAnsi="Times New Roman"/>
          <w:b w:val="0"/>
          <w:color w:val="auto"/>
          <w:sz w:val="30"/>
          <w:szCs w:val="30"/>
        </w:rPr>
        <w:t xml:space="preserve"> </w:t>
      </w:r>
      <w:r w:rsidRPr="00982D4B">
        <w:rPr>
          <w:rFonts w:ascii="Times New Roman" w:hAnsi="Times New Roman"/>
          <w:b w:val="0"/>
          <w:color w:val="auto"/>
          <w:sz w:val="30"/>
          <w:szCs w:val="30"/>
        </w:rPr>
        <w:t xml:space="preserve">е. </w:t>
      </w:r>
      <w:r w:rsidRPr="00982D4B">
        <w:rPr>
          <w:rFonts w:ascii="Times New Roman" w:hAnsi="Times New Roman"/>
          <w:b w:val="0"/>
          <w:i/>
          <w:color w:val="auto"/>
          <w:sz w:val="30"/>
          <w:szCs w:val="30"/>
        </w:rPr>
        <w:t>сбалансировали</w:t>
      </w:r>
      <w:r w:rsidRPr="00982D4B">
        <w:rPr>
          <w:rFonts w:ascii="Times New Roman" w:hAnsi="Times New Roman"/>
          <w:b w:val="0"/>
          <w:color w:val="auto"/>
          <w:sz w:val="30"/>
          <w:szCs w:val="30"/>
        </w:rPr>
        <w:t xml:space="preserve"> в уравнении системы гармоники вида </w:t>
      </w:r>
      <w:r w:rsidRPr="00982D4B">
        <w:rPr>
          <w:rFonts w:ascii="Times New Roman" w:hAnsi="Times New Roman"/>
          <w:b w:val="0"/>
          <w:color w:val="auto"/>
          <w:sz w:val="30"/>
          <w:szCs w:val="30"/>
          <w:lang w:val="en-US"/>
        </w:rPr>
        <w:t>sin</w:t>
      </w:r>
      <w:r w:rsidRPr="00982D4B">
        <w:rPr>
          <w:rFonts w:ascii="Times New Roman" w:hAnsi="Times New Roman"/>
          <w:b w:val="0"/>
          <w:color w:val="auto"/>
          <w:sz w:val="30"/>
          <w:szCs w:val="30"/>
          <w:lang w:val="en-US"/>
        </w:rPr>
        <w:sym w:font="Symbol" w:char="F077"/>
      </w:r>
      <w:r w:rsidRPr="00982D4B">
        <w:rPr>
          <w:rFonts w:ascii="Times New Roman" w:hAnsi="Times New Roman"/>
          <w:b w:val="0"/>
          <w:i/>
          <w:color w:val="auto"/>
          <w:sz w:val="30"/>
          <w:szCs w:val="30"/>
          <w:lang w:val="en-US"/>
        </w:rPr>
        <w:t>t</w:t>
      </w:r>
      <w:r w:rsidRPr="00982D4B">
        <w:rPr>
          <w:rFonts w:ascii="Times New Roman" w:hAnsi="Times New Roman"/>
          <w:b w:val="0"/>
          <w:color w:val="auto"/>
          <w:sz w:val="30"/>
          <w:szCs w:val="30"/>
        </w:rPr>
        <w:t>.</w:t>
      </w:r>
    </w:p>
    <w:p w:rsidR="008167FF" w:rsidRPr="00982D4B" w:rsidRDefault="008167FF" w:rsidP="003B445A">
      <w:pPr>
        <w:pStyle w:val="ad"/>
        <w:spacing w:line="288" w:lineRule="auto"/>
        <w:ind w:firstLine="720"/>
        <w:jc w:val="both"/>
        <w:rPr>
          <w:sz w:val="30"/>
          <w:szCs w:val="30"/>
        </w:rPr>
      </w:pPr>
      <w:r w:rsidRPr="00982D4B">
        <w:rPr>
          <w:sz w:val="30"/>
          <w:szCs w:val="30"/>
        </w:rPr>
        <w:t>С другой стороны, этот прием эквивалентен предположению, что</w:t>
      </w:r>
    </w:p>
    <w:p w:rsidR="008167FF" w:rsidRPr="00982D4B" w:rsidRDefault="00731991" w:rsidP="00757760">
      <w:pPr>
        <w:spacing w:line="288" w:lineRule="auto"/>
        <w:ind w:firstLine="0"/>
        <w:jc w:val="center"/>
        <w:rPr>
          <w:sz w:val="30"/>
          <w:szCs w:val="30"/>
        </w:rPr>
      </w:pPr>
      <w:r w:rsidRPr="00982D4B">
        <w:rPr>
          <w:position w:val="-28"/>
          <w:sz w:val="30"/>
          <w:szCs w:val="30"/>
        </w:rPr>
        <w:object w:dxaOrig="5720" w:dyaOrig="740">
          <v:shape id="_x0000_i1883" type="#_x0000_t75" style="width:285.75pt;height:36.75pt" o:ole="" fillcolor="window">
            <v:imagedata r:id="rId1906" o:title=""/>
          </v:shape>
          <o:OLEObject Type="Embed" ProgID="Equation.3" ShapeID="_x0000_i1883" DrawAspect="Content" ObjectID="_1613372004" r:id="rId1907"/>
        </w:object>
      </w:r>
    </w:p>
    <w:p w:rsidR="008167FF" w:rsidRPr="00982D4B" w:rsidRDefault="008167FF" w:rsidP="001F4AA0">
      <w:pPr>
        <w:spacing w:line="288" w:lineRule="auto"/>
        <w:ind w:firstLine="0"/>
        <w:rPr>
          <w:sz w:val="30"/>
          <w:szCs w:val="30"/>
        </w:rPr>
      </w:pPr>
      <w:r w:rsidRPr="00982D4B">
        <w:rPr>
          <w:sz w:val="30"/>
          <w:szCs w:val="30"/>
        </w:rPr>
        <w:t>т.</w:t>
      </w:r>
      <w:r w:rsidR="00AE67F9" w:rsidRPr="00982D4B">
        <w:rPr>
          <w:sz w:val="30"/>
          <w:szCs w:val="30"/>
        </w:rPr>
        <w:t xml:space="preserve"> </w:t>
      </w:r>
      <w:r w:rsidRPr="00982D4B">
        <w:rPr>
          <w:sz w:val="30"/>
          <w:szCs w:val="30"/>
        </w:rPr>
        <w:t xml:space="preserve">е. выход </w:t>
      </w:r>
      <w:r w:rsidRPr="00982D4B">
        <w:rPr>
          <w:i/>
          <w:sz w:val="30"/>
          <w:szCs w:val="30"/>
          <w:lang w:val="en-US"/>
        </w:rPr>
        <w:t>z</w:t>
      </w:r>
      <w:r w:rsidRPr="00982D4B">
        <w:rPr>
          <w:sz w:val="30"/>
          <w:szCs w:val="30"/>
        </w:rPr>
        <w:t>(</w:t>
      </w:r>
      <w:r w:rsidRPr="00982D4B">
        <w:rPr>
          <w:i/>
          <w:sz w:val="30"/>
          <w:szCs w:val="30"/>
          <w:lang w:val="en-US"/>
        </w:rPr>
        <w:t>t</w:t>
      </w:r>
      <w:r w:rsidRPr="00982D4B">
        <w:rPr>
          <w:sz w:val="30"/>
          <w:szCs w:val="30"/>
        </w:rPr>
        <w:t xml:space="preserve">) и вход </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 xml:space="preserve">) нелинейного элемента связаны линейной зависимостью с коэффициентом </w:t>
      </w:r>
      <w:r w:rsidR="00C77812" w:rsidRPr="00982D4B">
        <w:rPr>
          <w:sz w:val="30"/>
          <w:szCs w:val="30"/>
        </w:rPr>
        <w:t xml:space="preserve">пропорциональности </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 xml:space="preserve">). Замена </w:t>
      </w:r>
      <w:r w:rsidRPr="00982D4B">
        <w:rPr>
          <w:sz w:val="30"/>
          <w:szCs w:val="30"/>
        </w:rPr>
        <w:lastRenderedPageBreak/>
        <w:t xml:space="preserve">нелинейного элемента линейным элементом, коэффициент усиления которого зависит от амплитуды входа, именуется </w:t>
      </w:r>
      <w:r w:rsidRPr="00982D4B">
        <w:rPr>
          <w:i/>
          <w:sz w:val="30"/>
          <w:szCs w:val="30"/>
        </w:rPr>
        <w:t>гармонической линеаризацией</w:t>
      </w:r>
      <w:r w:rsidRPr="00982D4B">
        <w:rPr>
          <w:sz w:val="30"/>
          <w:szCs w:val="30"/>
        </w:rPr>
        <w:t xml:space="preserve"> нелинейности. Прием </w:t>
      </w:r>
      <w:r w:rsidRPr="00982D4B">
        <w:rPr>
          <w:i/>
          <w:sz w:val="30"/>
          <w:szCs w:val="30"/>
        </w:rPr>
        <w:t>гармонического баланса</w:t>
      </w:r>
      <w:r w:rsidRPr="00982D4B">
        <w:rPr>
          <w:sz w:val="30"/>
          <w:szCs w:val="30"/>
        </w:rPr>
        <w:t xml:space="preserve"> эквивалентен гармонической линеаризации, если этот коэффициент принят равным</w:t>
      </w:r>
    </w:p>
    <w:p w:rsidR="008167FF" w:rsidRPr="00982D4B" w:rsidRDefault="00A83DEB" w:rsidP="001F4AA0">
      <w:pPr>
        <w:spacing w:line="288" w:lineRule="auto"/>
        <w:ind w:firstLine="0"/>
        <w:jc w:val="center"/>
        <w:rPr>
          <w:sz w:val="30"/>
          <w:szCs w:val="30"/>
        </w:rPr>
      </w:pPr>
      <w:r>
        <w:rPr>
          <w:i/>
          <w:noProof/>
          <w:sz w:val="30"/>
          <w:szCs w:val="30"/>
          <w:lang w:eastAsia="ru-RU"/>
        </w:rPr>
        <w:object w:dxaOrig="5260" w:dyaOrig="440">
          <v:shape id="_x0000_s13312" type="#_x0000_t75" style="position:absolute;left:0;text-align:left;margin-left:376.3pt;margin-top:14.45pt;width:37.85pt;height:19.4pt;z-index:251769856;mso-position-horizontal:right">
            <v:imagedata r:id="rId1908" o:title=""/>
          </v:shape>
          <o:OLEObject Type="Embed" ProgID="Equation.DSMT4" ShapeID="_x0000_s13312" DrawAspect="Content" ObjectID="_1613372258" r:id="rId1909"/>
        </w:object>
      </w:r>
      <w:r w:rsidR="00731991" w:rsidRPr="00982D4B">
        <w:rPr>
          <w:position w:val="-38"/>
          <w:sz w:val="30"/>
          <w:szCs w:val="30"/>
        </w:rPr>
        <w:object w:dxaOrig="3800" w:dyaOrig="920">
          <v:shape id="_x0000_i1885" type="#_x0000_t75" style="width:189.75pt;height:45.75pt" o:ole="" fillcolor="window">
            <v:imagedata r:id="rId1910" o:title=""/>
          </v:shape>
          <o:OLEObject Type="Embed" ProgID="Equation.3" ShapeID="_x0000_i1885" DrawAspect="Content" ObjectID="_1613372005" r:id="rId1911"/>
        </w:object>
      </w:r>
    </w:p>
    <w:p w:rsidR="00C77812" w:rsidRPr="00982D4B" w:rsidRDefault="008167FF" w:rsidP="00C77812">
      <w:pPr>
        <w:spacing w:before="120" w:line="288" w:lineRule="auto"/>
        <w:rPr>
          <w:sz w:val="30"/>
          <w:szCs w:val="30"/>
        </w:rPr>
      </w:pPr>
      <w:r w:rsidRPr="00982D4B">
        <w:rPr>
          <w:sz w:val="30"/>
          <w:szCs w:val="30"/>
        </w:rPr>
        <w:t xml:space="preserve">Подставляя </w:t>
      </w:r>
      <w:r w:rsidRPr="00982D4B">
        <w:rPr>
          <w:i/>
          <w:sz w:val="30"/>
          <w:szCs w:val="30"/>
          <w:lang w:val="en-US"/>
        </w:rPr>
        <w:t>z</w:t>
      </w:r>
      <w:r w:rsidR="00C77812" w:rsidRPr="00982D4B">
        <w:rPr>
          <w:i/>
          <w:sz w:val="30"/>
          <w:szCs w:val="30"/>
        </w:rPr>
        <w:t xml:space="preserve"> </w:t>
      </w:r>
      <w:r w:rsidRPr="00982D4B">
        <w:rPr>
          <w:sz w:val="30"/>
          <w:szCs w:val="30"/>
        </w:rPr>
        <w:t>=</w:t>
      </w:r>
      <w:r w:rsidR="00C77812" w:rsidRPr="00982D4B">
        <w:rPr>
          <w:sz w:val="30"/>
          <w:szCs w:val="30"/>
        </w:rPr>
        <w:t xml:space="preserve"> </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w:t>
      </w:r>
      <w:r w:rsidR="00C77812" w:rsidRPr="00982D4B">
        <w:rPr>
          <w:sz w:val="30"/>
          <w:szCs w:val="30"/>
        </w:rPr>
        <w:t>∙</w:t>
      </w:r>
      <w:r w:rsidRPr="00982D4B">
        <w:rPr>
          <w:i/>
          <w:sz w:val="30"/>
          <w:szCs w:val="30"/>
          <w:lang w:val="en-US"/>
        </w:rPr>
        <w:t>e</w:t>
      </w:r>
      <w:r w:rsidRPr="00982D4B">
        <w:rPr>
          <w:sz w:val="30"/>
          <w:szCs w:val="30"/>
        </w:rPr>
        <w:t xml:space="preserve"> в уравнение </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w:t>
      </w:r>
      <w:r w:rsidR="00C77812" w:rsidRPr="00982D4B">
        <w:rPr>
          <w:sz w:val="30"/>
          <w:szCs w:val="30"/>
        </w:rPr>
        <w:t xml:space="preserve"> </w:t>
      </w:r>
      <w:r w:rsidRPr="00982D4B">
        <w:rPr>
          <w:sz w:val="30"/>
          <w:szCs w:val="30"/>
        </w:rPr>
        <w:t>+</w:t>
      </w:r>
      <w:r w:rsidR="00C77812" w:rsidRPr="00982D4B">
        <w:rPr>
          <w:sz w:val="30"/>
          <w:szCs w:val="30"/>
        </w:rPr>
        <w:t xml:space="preserve"> </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w:t>
      </w:r>
      <w:r w:rsidR="00C77812" w:rsidRPr="00982D4B">
        <w:rPr>
          <w:sz w:val="30"/>
          <w:szCs w:val="30"/>
        </w:rPr>
        <w:t xml:space="preserve"> </w:t>
      </w:r>
      <w:r w:rsidRPr="00982D4B">
        <w:rPr>
          <w:i/>
          <w:sz w:val="30"/>
          <w:szCs w:val="30"/>
          <w:lang w:val="en-US"/>
        </w:rPr>
        <w:t>z</w:t>
      </w:r>
      <w:r w:rsidRPr="00982D4B">
        <w:rPr>
          <w:sz w:val="30"/>
          <w:szCs w:val="30"/>
        </w:rPr>
        <w:t>(</w:t>
      </w:r>
      <w:r w:rsidRPr="00982D4B">
        <w:rPr>
          <w:i/>
          <w:sz w:val="30"/>
          <w:szCs w:val="30"/>
          <w:lang w:val="en-US"/>
        </w:rPr>
        <w:t>t</w:t>
      </w:r>
      <w:r w:rsidRPr="00982D4B">
        <w:rPr>
          <w:sz w:val="30"/>
          <w:szCs w:val="30"/>
        </w:rPr>
        <w:t>)</w:t>
      </w:r>
      <w:r w:rsidR="00C77812" w:rsidRPr="00982D4B">
        <w:rPr>
          <w:sz w:val="30"/>
          <w:szCs w:val="30"/>
        </w:rPr>
        <w:t xml:space="preserve"> </w:t>
      </w:r>
      <w:r w:rsidRPr="00982D4B">
        <w:rPr>
          <w:sz w:val="30"/>
          <w:szCs w:val="30"/>
        </w:rPr>
        <w:t>=</w:t>
      </w:r>
      <w:r w:rsidR="00C77812" w:rsidRPr="00982D4B">
        <w:rPr>
          <w:sz w:val="30"/>
          <w:szCs w:val="30"/>
        </w:rPr>
        <w:t xml:space="preserve"> </w:t>
      </w:r>
      <w:r w:rsidRPr="00982D4B">
        <w:rPr>
          <w:sz w:val="30"/>
          <w:szCs w:val="30"/>
        </w:rPr>
        <w:t>0, получим</w:t>
      </w:r>
    </w:p>
    <w:p w:rsidR="00C77812" w:rsidRPr="00982D4B" w:rsidRDefault="00A83DEB" w:rsidP="001F4AA0">
      <w:pPr>
        <w:spacing w:line="288" w:lineRule="auto"/>
        <w:ind w:firstLine="0"/>
        <w:jc w:val="center"/>
        <w:rPr>
          <w:sz w:val="30"/>
          <w:szCs w:val="30"/>
        </w:rPr>
      </w:pPr>
      <w:r>
        <w:rPr>
          <w:i/>
          <w:noProof/>
          <w:sz w:val="30"/>
          <w:szCs w:val="30"/>
          <w:lang w:eastAsia="ru-RU"/>
        </w:rPr>
        <w:object w:dxaOrig="5260" w:dyaOrig="440">
          <v:shape id="_x0000_s13313" type="#_x0000_t75" style="position:absolute;left:0;text-align:left;margin-left:413.65pt;margin-top:.65pt;width:39.85pt;height:19.4pt;z-index:251770880">
            <v:imagedata r:id="rId1912" o:title=""/>
          </v:shape>
          <o:OLEObject Type="Embed" ProgID="Equation.DSMT4" ShapeID="_x0000_s13313" DrawAspect="Content" ObjectID="_1613372259" r:id="rId1913"/>
        </w:object>
      </w:r>
      <w:r w:rsidR="008167FF" w:rsidRPr="00982D4B">
        <w:rPr>
          <w:sz w:val="30"/>
          <w:szCs w:val="30"/>
        </w:rPr>
        <w:t xml:space="preserve">[1+ </w:t>
      </w:r>
      <w:r w:rsidR="008167FF" w:rsidRPr="00982D4B">
        <w:rPr>
          <w:i/>
          <w:sz w:val="30"/>
          <w:szCs w:val="30"/>
          <w:lang w:val="en-US"/>
        </w:rPr>
        <w:t>q</w:t>
      </w:r>
      <w:r w:rsidR="008167FF" w:rsidRPr="00982D4B">
        <w:rPr>
          <w:sz w:val="30"/>
          <w:szCs w:val="30"/>
        </w:rPr>
        <w:t>(</w:t>
      </w:r>
      <w:r w:rsidR="008167FF" w:rsidRPr="00982D4B">
        <w:rPr>
          <w:i/>
          <w:sz w:val="30"/>
          <w:szCs w:val="30"/>
          <w:lang w:val="en-US"/>
        </w:rPr>
        <w:t>a</w:t>
      </w:r>
      <w:r w:rsidR="008167FF" w:rsidRPr="00982D4B">
        <w:rPr>
          <w:sz w:val="30"/>
          <w:szCs w:val="30"/>
        </w:rPr>
        <w:t>)</w:t>
      </w:r>
      <w:r w:rsidR="008167FF" w:rsidRPr="00982D4B">
        <w:rPr>
          <w:i/>
          <w:sz w:val="30"/>
          <w:szCs w:val="30"/>
          <w:lang w:val="en-US"/>
        </w:rPr>
        <w:t>G</w:t>
      </w:r>
      <w:r w:rsidR="008167FF" w:rsidRPr="00982D4B">
        <w:rPr>
          <w:sz w:val="30"/>
          <w:szCs w:val="30"/>
        </w:rPr>
        <w:t>(</w:t>
      </w:r>
      <w:r w:rsidR="008167FF" w:rsidRPr="00982D4B">
        <w:rPr>
          <w:i/>
          <w:sz w:val="30"/>
          <w:szCs w:val="30"/>
          <w:lang w:val="en-US"/>
        </w:rPr>
        <w:t>p</w:t>
      </w:r>
      <w:r w:rsidR="008167FF" w:rsidRPr="00982D4B">
        <w:rPr>
          <w:sz w:val="30"/>
          <w:szCs w:val="30"/>
        </w:rPr>
        <w:t>)]</w:t>
      </w:r>
      <w:r w:rsidR="008167FF" w:rsidRPr="00982D4B">
        <w:rPr>
          <w:i/>
          <w:sz w:val="30"/>
          <w:szCs w:val="30"/>
          <w:lang w:val="en-US"/>
        </w:rPr>
        <w:t>e</w:t>
      </w:r>
      <w:r w:rsidR="008167FF" w:rsidRPr="00982D4B">
        <w:rPr>
          <w:sz w:val="30"/>
          <w:szCs w:val="30"/>
        </w:rPr>
        <w:t>(</w:t>
      </w:r>
      <w:r w:rsidR="008167FF" w:rsidRPr="00982D4B">
        <w:rPr>
          <w:i/>
          <w:sz w:val="30"/>
          <w:szCs w:val="30"/>
          <w:lang w:val="en-US"/>
        </w:rPr>
        <w:t>t</w:t>
      </w:r>
      <w:r w:rsidR="008167FF" w:rsidRPr="00982D4B">
        <w:rPr>
          <w:sz w:val="30"/>
          <w:szCs w:val="30"/>
        </w:rPr>
        <w:t>)=0.</w:t>
      </w:r>
    </w:p>
    <w:p w:rsidR="008167FF" w:rsidRPr="00982D4B" w:rsidRDefault="008167FF" w:rsidP="001F4AA0">
      <w:pPr>
        <w:spacing w:line="288" w:lineRule="auto"/>
        <w:rPr>
          <w:sz w:val="30"/>
          <w:szCs w:val="30"/>
        </w:rPr>
      </w:pPr>
      <w:r w:rsidRPr="00982D4B">
        <w:rPr>
          <w:sz w:val="30"/>
          <w:szCs w:val="30"/>
        </w:rPr>
        <w:t>Тогда основное соотношение гармонического баланса</w:t>
      </w:r>
      <w:r w:rsidR="003B445A" w:rsidRPr="00982D4B">
        <w:rPr>
          <w:sz w:val="30"/>
          <w:szCs w:val="30"/>
        </w:rPr>
        <w:br/>
      </w:r>
      <w:r w:rsidRPr="00982D4B">
        <w:rPr>
          <w:sz w:val="30"/>
          <w:szCs w:val="30"/>
        </w:rPr>
        <w:t xml:space="preserve">1+ </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w:t>
      </w:r>
      <w:r w:rsidR="00C77812" w:rsidRPr="00982D4B">
        <w:rPr>
          <w:sz w:val="30"/>
          <w:szCs w:val="30"/>
        </w:rPr>
        <w:t xml:space="preserve"> </w:t>
      </w:r>
      <w:r w:rsidRPr="00982D4B">
        <w:rPr>
          <w:sz w:val="30"/>
          <w:szCs w:val="30"/>
        </w:rPr>
        <w:t>=</w:t>
      </w:r>
      <w:r w:rsidR="00C77812" w:rsidRPr="00982D4B">
        <w:rPr>
          <w:sz w:val="30"/>
          <w:szCs w:val="30"/>
        </w:rPr>
        <w:t xml:space="preserve"> </w:t>
      </w:r>
      <w:r w:rsidRPr="00982D4B">
        <w:rPr>
          <w:sz w:val="30"/>
          <w:szCs w:val="30"/>
        </w:rPr>
        <w:t>0 может интерпретироваться как условие наличия чисто мнимого корня у характеристического уравнения гармонически линеаризованной системы.</w:t>
      </w:r>
    </w:p>
    <w:p w:rsidR="008167FF" w:rsidRPr="00982D4B" w:rsidRDefault="008167FF" w:rsidP="008167FF">
      <w:pPr>
        <w:spacing w:line="288" w:lineRule="auto"/>
        <w:rPr>
          <w:sz w:val="30"/>
          <w:szCs w:val="30"/>
        </w:rPr>
      </w:pPr>
      <w:r w:rsidRPr="00982D4B">
        <w:rPr>
          <w:sz w:val="30"/>
          <w:szCs w:val="30"/>
        </w:rPr>
        <w:t xml:space="preserve">Подчеркнем, что коэффициент </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 xml:space="preserve">) гармонической линеаризации зависит от амплитуды </w:t>
      </w:r>
      <w:r w:rsidRPr="00982D4B">
        <w:rPr>
          <w:b/>
          <w:i/>
          <w:sz w:val="30"/>
          <w:szCs w:val="30"/>
          <w:lang w:val="en-US"/>
        </w:rPr>
        <w:t>a</w:t>
      </w:r>
      <w:r w:rsidRPr="00982D4B">
        <w:rPr>
          <w:sz w:val="30"/>
          <w:szCs w:val="30"/>
        </w:rPr>
        <w:t xml:space="preserve">, которая заранее неизвестна, и в этом принципиальное отличие уравнения [1+ </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w:t>
      </w:r>
      <w:r w:rsidR="00C77812" w:rsidRPr="00982D4B">
        <w:rPr>
          <w:sz w:val="30"/>
          <w:szCs w:val="30"/>
        </w:rPr>
        <w:t xml:space="preserve"> </w:t>
      </w:r>
      <w:r w:rsidRPr="00982D4B">
        <w:rPr>
          <w:sz w:val="30"/>
          <w:szCs w:val="30"/>
        </w:rPr>
        <w:t>=</w:t>
      </w:r>
      <w:r w:rsidR="00C77812" w:rsidRPr="00982D4B">
        <w:rPr>
          <w:sz w:val="30"/>
          <w:szCs w:val="30"/>
        </w:rPr>
        <w:t xml:space="preserve"> </w:t>
      </w:r>
      <w:r w:rsidRPr="00982D4B">
        <w:rPr>
          <w:sz w:val="30"/>
          <w:szCs w:val="30"/>
        </w:rPr>
        <w:t>0 от обычного линейного уравнения.</w:t>
      </w:r>
    </w:p>
    <w:p w:rsidR="008167FF" w:rsidRPr="00982D4B" w:rsidRDefault="008167FF" w:rsidP="008167FF">
      <w:pPr>
        <w:spacing w:line="288" w:lineRule="auto"/>
        <w:rPr>
          <w:sz w:val="30"/>
          <w:szCs w:val="30"/>
        </w:rPr>
      </w:pPr>
      <w:r w:rsidRPr="00982D4B">
        <w:rPr>
          <w:sz w:val="30"/>
          <w:szCs w:val="30"/>
        </w:rPr>
        <w:t xml:space="preserve">Как мы уже говорили, коэффициент гармонической линеаризации </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 xml:space="preserve">) можно найти в явном виде, вычисляя соответствующий интеграл. При известной функции </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 xml:space="preserve">) определение величин </w:t>
      </w:r>
      <w:r w:rsidRPr="00982D4B">
        <w:rPr>
          <w:i/>
          <w:sz w:val="30"/>
          <w:szCs w:val="30"/>
        </w:rPr>
        <w:t>a</w:t>
      </w:r>
      <w:r w:rsidRPr="00982D4B">
        <w:rPr>
          <w:sz w:val="30"/>
          <w:szCs w:val="30"/>
        </w:rPr>
        <w:t xml:space="preserve"> и </w:t>
      </w:r>
      <w:r w:rsidRPr="00982D4B">
        <w:rPr>
          <w:i/>
          <w:sz w:val="30"/>
          <w:szCs w:val="30"/>
        </w:rPr>
        <w:sym w:font="Symbol" w:char="F077"/>
      </w:r>
      <w:r w:rsidRPr="00982D4B">
        <w:rPr>
          <w:b/>
          <w:sz w:val="30"/>
          <w:szCs w:val="30"/>
        </w:rPr>
        <w:t xml:space="preserve"> </w:t>
      </w:r>
      <w:r w:rsidRPr="00982D4B">
        <w:rPr>
          <w:sz w:val="30"/>
          <w:szCs w:val="30"/>
        </w:rPr>
        <w:t>удобно произвести графоаналитически. Для этого есть несколько вариантов.</w:t>
      </w:r>
    </w:p>
    <w:p w:rsidR="008167FF" w:rsidRPr="00982D4B" w:rsidRDefault="008167FF" w:rsidP="008167FF">
      <w:pPr>
        <w:spacing w:before="120" w:line="288" w:lineRule="auto"/>
        <w:ind w:firstLine="720"/>
        <w:rPr>
          <w:sz w:val="30"/>
          <w:szCs w:val="30"/>
        </w:rPr>
      </w:pPr>
      <w:r w:rsidRPr="00982D4B">
        <w:rPr>
          <w:i/>
          <w:sz w:val="30"/>
          <w:szCs w:val="30"/>
        </w:rPr>
        <w:t>Вариант 1</w:t>
      </w:r>
      <w:r w:rsidRPr="00982D4B">
        <w:rPr>
          <w:sz w:val="30"/>
          <w:szCs w:val="30"/>
        </w:rPr>
        <w:t xml:space="preserve"> (рис</w:t>
      </w:r>
      <w:r w:rsidR="00F33AA5" w:rsidRPr="00982D4B">
        <w:rPr>
          <w:sz w:val="30"/>
          <w:szCs w:val="30"/>
        </w:rPr>
        <w:t>.</w:t>
      </w:r>
      <w:r w:rsidRPr="00982D4B">
        <w:rPr>
          <w:sz w:val="30"/>
          <w:szCs w:val="30"/>
        </w:rPr>
        <w:t xml:space="preserve"> </w:t>
      </w:r>
      <w:r w:rsidR="00787491" w:rsidRPr="00982D4B">
        <w:rPr>
          <w:sz w:val="30"/>
          <w:szCs w:val="30"/>
        </w:rPr>
        <w:t>5</w:t>
      </w:r>
      <w:r w:rsidR="000513D7" w:rsidRPr="00982D4B">
        <w:rPr>
          <w:sz w:val="30"/>
          <w:szCs w:val="30"/>
        </w:rPr>
        <w:t>.</w:t>
      </w:r>
      <w:r w:rsidR="00787491" w:rsidRPr="00982D4B">
        <w:rPr>
          <w:sz w:val="30"/>
          <w:szCs w:val="30"/>
        </w:rPr>
        <w:t>25</w:t>
      </w:r>
      <w:r w:rsidRPr="00982D4B">
        <w:rPr>
          <w:sz w:val="30"/>
          <w:szCs w:val="30"/>
        </w:rPr>
        <w:t>).</w:t>
      </w:r>
    </w:p>
    <w:p w:rsidR="008167FF" w:rsidRPr="00982D4B" w:rsidRDefault="008167FF" w:rsidP="00A366D7">
      <w:pPr>
        <w:numPr>
          <w:ilvl w:val="0"/>
          <w:numId w:val="33"/>
        </w:numPr>
        <w:spacing w:line="288" w:lineRule="auto"/>
        <w:ind w:left="357" w:hanging="357"/>
        <w:rPr>
          <w:sz w:val="30"/>
          <w:szCs w:val="30"/>
        </w:rPr>
      </w:pPr>
      <w:r w:rsidRPr="00982D4B">
        <w:rPr>
          <w:sz w:val="30"/>
          <w:szCs w:val="30"/>
        </w:rPr>
        <w:t xml:space="preserve">построить график </w:t>
      </w:r>
      <w:r w:rsidRPr="00982D4B">
        <w:rPr>
          <w:i/>
          <w:sz w:val="30"/>
          <w:szCs w:val="30"/>
          <w:lang w:val="en-US"/>
        </w:rPr>
        <w:t>V</w:t>
      </w:r>
      <w:r w:rsidRPr="00982D4B">
        <w:rPr>
          <w:sz w:val="30"/>
          <w:szCs w:val="30"/>
        </w:rPr>
        <w:t>(</w:t>
      </w:r>
      <w:r w:rsidRPr="00982D4B">
        <w:rPr>
          <w:sz w:val="30"/>
          <w:szCs w:val="30"/>
          <w:lang w:val="en-US"/>
        </w:rPr>
        <w:sym w:font="Symbol" w:char="F077"/>
      </w:r>
      <w:r w:rsidRPr="00982D4B">
        <w:rPr>
          <w:sz w:val="30"/>
          <w:szCs w:val="30"/>
        </w:rPr>
        <w:t xml:space="preserve">) и найти </w:t>
      </w:r>
      <w:r w:rsidRPr="00982D4B">
        <w:rPr>
          <w:sz w:val="30"/>
          <w:szCs w:val="30"/>
          <w:lang w:val="en-US"/>
        </w:rPr>
        <w:sym w:font="Symbol" w:char="F077"/>
      </w:r>
      <w:r w:rsidR="000513D7" w:rsidRPr="00982D4B">
        <w:rPr>
          <w:sz w:val="30"/>
          <w:szCs w:val="30"/>
        </w:rPr>
        <w:t xml:space="preserve"> </w:t>
      </w:r>
      <w:r w:rsidRPr="00982D4B">
        <w:rPr>
          <w:sz w:val="30"/>
          <w:szCs w:val="30"/>
        </w:rPr>
        <w:t>=</w:t>
      </w:r>
      <w:r w:rsidR="000513D7" w:rsidRPr="00982D4B">
        <w:rPr>
          <w:sz w:val="30"/>
          <w:szCs w:val="30"/>
        </w:rPr>
        <w:t xml:space="preserve"> </w:t>
      </w:r>
      <w:r w:rsidRPr="00982D4B">
        <w:rPr>
          <w:sz w:val="30"/>
          <w:szCs w:val="30"/>
          <w:lang w:val="en-US"/>
        </w:rPr>
        <w:sym w:font="Symbol" w:char="F077"/>
      </w:r>
      <w:r w:rsidRPr="00982D4B">
        <w:rPr>
          <w:sz w:val="30"/>
          <w:szCs w:val="30"/>
        </w:rPr>
        <w:t>*</w:t>
      </w:r>
      <w:r w:rsidR="000513D7" w:rsidRPr="00982D4B">
        <w:rPr>
          <w:sz w:val="30"/>
          <w:szCs w:val="30"/>
        </w:rPr>
        <w:t xml:space="preserve"> </w:t>
      </w:r>
      <w:r w:rsidRPr="00982D4B">
        <w:rPr>
          <w:sz w:val="30"/>
          <w:szCs w:val="30"/>
        </w:rPr>
        <w:t>&gt;</w:t>
      </w:r>
      <w:r w:rsidR="000513D7" w:rsidRPr="00982D4B">
        <w:rPr>
          <w:sz w:val="30"/>
          <w:szCs w:val="30"/>
        </w:rPr>
        <w:t xml:space="preserve"> </w:t>
      </w:r>
      <w:r w:rsidRPr="00982D4B">
        <w:rPr>
          <w:sz w:val="30"/>
          <w:szCs w:val="30"/>
        </w:rPr>
        <w:t xml:space="preserve">0, при которой </w:t>
      </w:r>
      <w:r w:rsidRPr="00982D4B">
        <w:rPr>
          <w:i/>
          <w:sz w:val="30"/>
          <w:szCs w:val="30"/>
          <w:lang w:val="en-US"/>
        </w:rPr>
        <w:t>V</w:t>
      </w:r>
      <w:r w:rsidRPr="00982D4B">
        <w:rPr>
          <w:sz w:val="30"/>
          <w:szCs w:val="30"/>
        </w:rPr>
        <w:t>(</w:t>
      </w:r>
      <w:r w:rsidRPr="00982D4B">
        <w:rPr>
          <w:sz w:val="30"/>
          <w:szCs w:val="30"/>
          <w:lang w:val="en-US"/>
        </w:rPr>
        <w:sym w:font="Symbol" w:char="F077"/>
      </w:r>
      <w:r w:rsidRPr="00982D4B">
        <w:rPr>
          <w:sz w:val="30"/>
          <w:szCs w:val="30"/>
        </w:rPr>
        <w:t>*)</w:t>
      </w:r>
      <w:r w:rsidR="000513D7" w:rsidRPr="00982D4B">
        <w:rPr>
          <w:sz w:val="30"/>
          <w:szCs w:val="30"/>
        </w:rPr>
        <w:t xml:space="preserve"> </w:t>
      </w:r>
      <w:r w:rsidRPr="00982D4B">
        <w:rPr>
          <w:sz w:val="30"/>
          <w:szCs w:val="30"/>
        </w:rPr>
        <w:t>=</w:t>
      </w:r>
      <w:r w:rsidR="000513D7" w:rsidRPr="00982D4B">
        <w:rPr>
          <w:sz w:val="30"/>
          <w:szCs w:val="30"/>
        </w:rPr>
        <w:t xml:space="preserve"> </w:t>
      </w:r>
      <w:r w:rsidRPr="00982D4B">
        <w:rPr>
          <w:sz w:val="30"/>
          <w:szCs w:val="30"/>
        </w:rPr>
        <w:t xml:space="preserve">0. Значение </w:t>
      </w:r>
      <w:r w:rsidRPr="00982D4B">
        <w:rPr>
          <w:sz w:val="30"/>
          <w:szCs w:val="30"/>
          <w:lang w:val="en-US"/>
        </w:rPr>
        <w:sym w:font="Symbol" w:char="F077"/>
      </w:r>
      <w:r w:rsidRPr="00982D4B">
        <w:rPr>
          <w:sz w:val="30"/>
          <w:szCs w:val="30"/>
        </w:rPr>
        <w:t xml:space="preserve">* определяет частоту автоколебаний (период автоколебаний </w:t>
      </w:r>
      <w:r w:rsidRPr="00982D4B">
        <w:rPr>
          <w:i/>
          <w:sz w:val="30"/>
          <w:szCs w:val="30"/>
          <w:lang w:val="en-US"/>
        </w:rPr>
        <w:t>T</w:t>
      </w:r>
      <w:r w:rsidR="000513D7" w:rsidRPr="00982D4B">
        <w:rPr>
          <w:i/>
          <w:sz w:val="30"/>
          <w:szCs w:val="30"/>
        </w:rPr>
        <w:t xml:space="preserve"> </w:t>
      </w:r>
      <w:r w:rsidRPr="00982D4B">
        <w:rPr>
          <w:sz w:val="30"/>
          <w:szCs w:val="30"/>
        </w:rPr>
        <w:t>=</w:t>
      </w:r>
      <w:r w:rsidR="000513D7" w:rsidRPr="00982D4B">
        <w:rPr>
          <w:sz w:val="30"/>
          <w:szCs w:val="30"/>
        </w:rPr>
        <w:t xml:space="preserve"> </w:t>
      </w:r>
      <w:r w:rsidRPr="00982D4B">
        <w:rPr>
          <w:sz w:val="30"/>
          <w:szCs w:val="30"/>
        </w:rPr>
        <w:t>2</w:t>
      </w:r>
      <w:r w:rsidRPr="00982D4B">
        <w:rPr>
          <w:sz w:val="30"/>
          <w:szCs w:val="30"/>
          <w:lang w:val="en-US"/>
        </w:rPr>
        <w:sym w:font="Symbol" w:char="F070"/>
      </w:r>
      <w:r w:rsidRPr="00982D4B">
        <w:rPr>
          <w:sz w:val="30"/>
          <w:szCs w:val="30"/>
        </w:rPr>
        <w:t>/</w:t>
      </w:r>
      <w:r w:rsidRPr="00982D4B">
        <w:rPr>
          <w:sz w:val="30"/>
          <w:szCs w:val="30"/>
          <w:lang w:val="en-US"/>
        </w:rPr>
        <w:sym w:font="Symbol" w:char="F077"/>
      </w:r>
      <w:r w:rsidRPr="00982D4B">
        <w:rPr>
          <w:sz w:val="30"/>
          <w:szCs w:val="30"/>
        </w:rPr>
        <w:t>*);</w:t>
      </w:r>
    </w:p>
    <w:p w:rsidR="00787491" w:rsidRPr="00982D4B" w:rsidRDefault="00263F48" w:rsidP="00787491">
      <w:pPr>
        <w:spacing w:line="288" w:lineRule="auto"/>
        <w:ind w:firstLine="0"/>
        <w:jc w:val="center"/>
        <w:rPr>
          <w:sz w:val="30"/>
          <w:szCs w:val="30"/>
        </w:rPr>
      </w:pPr>
      <w:r>
        <w:rPr>
          <w:noProof/>
          <w:sz w:val="30"/>
          <w:szCs w:val="30"/>
          <w:lang w:eastAsia="ru-RU"/>
        </w:rPr>
        <w:drawing>
          <wp:inline distT="0" distB="0" distL="0" distR="0">
            <wp:extent cx="4829175" cy="914400"/>
            <wp:effectExtent l="19050" t="0" r="9525" b="0"/>
            <wp:docPr id="1035" name="Рисунок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72"/>
                    <pic:cNvPicPr>
                      <a:picLocks noChangeAspect="1" noChangeArrowheads="1"/>
                    </pic:cNvPicPr>
                  </pic:nvPicPr>
                  <pic:blipFill>
                    <a:blip r:embed="rId1914" cstate="print"/>
                    <a:srcRect/>
                    <a:stretch>
                      <a:fillRect/>
                    </a:stretch>
                  </pic:blipFill>
                  <pic:spPr bwMode="auto">
                    <a:xfrm>
                      <a:off x="0" y="0"/>
                      <a:ext cx="4829175" cy="914400"/>
                    </a:xfrm>
                    <a:prstGeom prst="rect">
                      <a:avLst/>
                    </a:prstGeom>
                    <a:noFill/>
                    <a:ln w="9525">
                      <a:noFill/>
                      <a:miter lim="800000"/>
                      <a:headEnd/>
                      <a:tailEnd/>
                    </a:ln>
                  </pic:spPr>
                </pic:pic>
              </a:graphicData>
            </a:graphic>
          </wp:inline>
        </w:drawing>
      </w:r>
    </w:p>
    <w:p w:rsidR="008167FF" w:rsidRPr="00982D4B" w:rsidRDefault="008167FF" w:rsidP="001F4AA0">
      <w:pPr>
        <w:pStyle w:val="ad"/>
        <w:spacing w:after="120" w:line="288" w:lineRule="auto"/>
        <w:jc w:val="center"/>
        <w:rPr>
          <w:szCs w:val="28"/>
        </w:rPr>
      </w:pPr>
      <w:r w:rsidRPr="00982D4B">
        <w:rPr>
          <w:szCs w:val="28"/>
        </w:rPr>
        <w:t>Ри</w:t>
      </w:r>
      <w:r w:rsidR="000513D7" w:rsidRPr="00982D4B">
        <w:rPr>
          <w:szCs w:val="28"/>
        </w:rPr>
        <w:t>с</w:t>
      </w:r>
      <w:r w:rsidR="00F33AA5" w:rsidRPr="00982D4B">
        <w:rPr>
          <w:szCs w:val="28"/>
        </w:rPr>
        <w:t>.</w:t>
      </w:r>
      <w:r w:rsidR="000513D7" w:rsidRPr="00982D4B">
        <w:rPr>
          <w:szCs w:val="28"/>
        </w:rPr>
        <w:t xml:space="preserve"> </w:t>
      </w:r>
      <w:r w:rsidR="00F33AA5" w:rsidRPr="00982D4B">
        <w:rPr>
          <w:szCs w:val="28"/>
        </w:rPr>
        <w:t>5</w:t>
      </w:r>
      <w:r w:rsidR="000513D7" w:rsidRPr="00982D4B">
        <w:rPr>
          <w:szCs w:val="28"/>
        </w:rPr>
        <w:t>.</w:t>
      </w:r>
      <w:r w:rsidR="00787491" w:rsidRPr="00982D4B">
        <w:rPr>
          <w:szCs w:val="28"/>
        </w:rPr>
        <w:t>25</w:t>
      </w:r>
      <w:r w:rsidR="00F33AA5" w:rsidRPr="00982D4B">
        <w:rPr>
          <w:szCs w:val="28"/>
        </w:rPr>
        <w:t>.</w:t>
      </w:r>
      <w:r w:rsidR="000513D7" w:rsidRPr="00982D4B">
        <w:rPr>
          <w:szCs w:val="28"/>
        </w:rPr>
        <w:t xml:space="preserve"> Графическое определение параметров автоколебаний</w:t>
      </w:r>
    </w:p>
    <w:p w:rsidR="001F4AA0" w:rsidRPr="00982D4B" w:rsidRDefault="001F4AA0" w:rsidP="001F4AA0">
      <w:pPr>
        <w:numPr>
          <w:ilvl w:val="0"/>
          <w:numId w:val="33"/>
        </w:numPr>
        <w:spacing w:after="120" w:line="288" w:lineRule="auto"/>
        <w:ind w:left="357" w:hanging="357"/>
        <w:rPr>
          <w:sz w:val="30"/>
          <w:szCs w:val="30"/>
        </w:rPr>
      </w:pPr>
      <w:r w:rsidRPr="00982D4B">
        <w:rPr>
          <w:sz w:val="30"/>
          <w:szCs w:val="30"/>
        </w:rPr>
        <w:lastRenderedPageBreak/>
        <w:t xml:space="preserve">построить график </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 и найти точку его пересечения с прямой, проведенной параллельно оси абсцисс на уровне –1/</w:t>
      </w:r>
      <w:r w:rsidRPr="00982D4B">
        <w:rPr>
          <w:i/>
          <w:sz w:val="30"/>
          <w:szCs w:val="30"/>
          <w:lang w:val="en-US"/>
        </w:rPr>
        <w:t>U</w:t>
      </w:r>
      <w:r w:rsidRPr="00982D4B">
        <w:rPr>
          <w:sz w:val="30"/>
          <w:szCs w:val="30"/>
        </w:rPr>
        <w:t>(</w:t>
      </w:r>
      <w:r w:rsidRPr="00982D4B">
        <w:rPr>
          <w:sz w:val="30"/>
          <w:szCs w:val="30"/>
          <w:lang w:val="en-US"/>
        </w:rPr>
        <w:sym w:font="Symbol" w:char="F077"/>
      </w:r>
      <w:r w:rsidRPr="00982D4B">
        <w:rPr>
          <w:sz w:val="30"/>
          <w:szCs w:val="30"/>
        </w:rPr>
        <w:t xml:space="preserve">*). Эта точка определяет амплитуду автоколебаний </w:t>
      </w:r>
      <w:r w:rsidRPr="00982D4B">
        <w:rPr>
          <w:i/>
          <w:sz w:val="30"/>
          <w:szCs w:val="30"/>
          <w:lang w:val="en-US"/>
        </w:rPr>
        <w:t>a</w:t>
      </w:r>
      <w:r w:rsidRPr="00982D4B">
        <w:rPr>
          <w:i/>
          <w:sz w:val="30"/>
          <w:szCs w:val="30"/>
        </w:rPr>
        <w:t>*</w:t>
      </w:r>
      <w:r w:rsidRPr="00982D4B">
        <w:rPr>
          <w:sz w:val="30"/>
          <w:szCs w:val="30"/>
        </w:rPr>
        <w:t>.</w:t>
      </w:r>
    </w:p>
    <w:p w:rsidR="008167FF" w:rsidRPr="00982D4B" w:rsidRDefault="008167FF" w:rsidP="00787491">
      <w:pPr>
        <w:spacing w:line="288" w:lineRule="auto"/>
        <w:ind w:firstLine="720"/>
        <w:rPr>
          <w:sz w:val="30"/>
          <w:szCs w:val="30"/>
        </w:rPr>
      </w:pPr>
      <w:r w:rsidRPr="00982D4B">
        <w:rPr>
          <w:i/>
          <w:sz w:val="30"/>
          <w:szCs w:val="30"/>
        </w:rPr>
        <w:t>Вариант 2</w:t>
      </w:r>
      <w:r w:rsidRPr="00982D4B">
        <w:rPr>
          <w:sz w:val="30"/>
          <w:szCs w:val="30"/>
        </w:rPr>
        <w:t xml:space="preserve"> (диаграмма Гольдфарба, рис</w:t>
      </w:r>
      <w:r w:rsidR="00F33AA5" w:rsidRPr="00982D4B">
        <w:rPr>
          <w:sz w:val="30"/>
          <w:szCs w:val="30"/>
        </w:rPr>
        <w:t>.</w:t>
      </w:r>
      <w:r w:rsidRPr="00982D4B">
        <w:rPr>
          <w:sz w:val="30"/>
          <w:szCs w:val="30"/>
        </w:rPr>
        <w:t xml:space="preserve"> </w:t>
      </w:r>
      <w:r w:rsidR="00787491" w:rsidRPr="00982D4B">
        <w:rPr>
          <w:sz w:val="30"/>
          <w:szCs w:val="30"/>
        </w:rPr>
        <w:t>5</w:t>
      </w:r>
      <w:r w:rsidR="000513D7" w:rsidRPr="00982D4B">
        <w:rPr>
          <w:sz w:val="30"/>
          <w:szCs w:val="30"/>
        </w:rPr>
        <w:t>.</w:t>
      </w:r>
      <w:r w:rsidR="00787491" w:rsidRPr="00982D4B">
        <w:rPr>
          <w:sz w:val="30"/>
          <w:szCs w:val="30"/>
        </w:rPr>
        <w:t>26</w:t>
      </w:r>
      <w:r w:rsidRPr="00982D4B">
        <w:rPr>
          <w:sz w:val="30"/>
          <w:szCs w:val="30"/>
        </w:rPr>
        <w:t>).</w:t>
      </w:r>
    </w:p>
    <w:p w:rsidR="000513D7" w:rsidRPr="00982D4B" w:rsidRDefault="00263F48" w:rsidP="000A4B74">
      <w:pPr>
        <w:spacing w:before="120" w:line="288" w:lineRule="auto"/>
        <w:ind w:firstLine="0"/>
        <w:jc w:val="center"/>
        <w:rPr>
          <w:i/>
          <w:sz w:val="30"/>
          <w:szCs w:val="30"/>
        </w:rPr>
      </w:pPr>
      <w:r>
        <w:rPr>
          <w:i/>
          <w:noProof/>
          <w:sz w:val="30"/>
          <w:szCs w:val="30"/>
          <w:lang w:eastAsia="ru-RU"/>
        </w:rPr>
        <w:drawing>
          <wp:inline distT="0" distB="0" distL="0" distR="0">
            <wp:extent cx="3057525" cy="1543050"/>
            <wp:effectExtent l="19050" t="0" r="9525" b="0"/>
            <wp:docPr id="1036" name="Рисунок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1915" cstate="print"/>
                    <a:srcRect/>
                    <a:stretch>
                      <a:fillRect/>
                    </a:stretch>
                  </pic:blipFill>
                  <pic:spPr bwMode="auto">
                    <a:xfrm>
                      <a:off x="0" y="0"/>
                      <a:ext cx="3057525" cy="1543050"/>
                    </a:xfrm>
                    <a:prstGeom prst="rect">
                      <a:avLst/>
                    </a:prstGeom>
                    <a:noFill/>
                    <a:ln w="9525">
                      <a:noFill/>
                      <a:miter lim="800000"/>
                      <a:headEnd/>
                      <a:tailEnd/>
                    </a:ln>
                  </pic:spPr>
                </pic:pic>
              </a:graphicData>
            </a:graphic>
          </wp:inline>
        </w:drawing>
      </w:r>
    </w:p>
    <w:p w:rsidR="000A4B74" w:rsidRPr="00982D4B" w:rsidRDefault="000A4B74" w:rsidP="001F4AA0">
      <w:pPr>
        <w:pStyle w:val="ad"/>
        <w:spacing w:after="120" w:line="288" w:lineRule="auto"/>
        <w:jc w:val="center"/>
        <w:rPr>
          <w:szCs w:val="28"/>
        </w:rPr>
      </w:pPr>
      <w:r w:rsidRPr="00982D4B">
        <w:rPr>
          <w:szCs w:val="28"/>
        </w:rPr>
        <w:t>Рис</w:t>
      </w:r>
      <w:r w:rsidR="00F33AA5" w:rsidRPr="00982D4B">
        <w:rPr>
          <w:szCs w:val="28"/>
        </w:rPr>
        <w:t>.</w:t>
      </w:r>
      <w:r w:rsidRPr="00982D4B">
        <w:rPr>
          <w:szCs w:val="28"/>
        </w:rPr>
        <w:t xml:space="preserve"> </w:t>
      </w:r>
      <w:r w:rsidR="00F33AA5" w:rsidRPr="00982D4B">
        <w:rPr>
          <w:szCs w:val="28"/>
        </w:rPr>
        <w:t>5</w:t>
      </w:r>
      <w:r w:rsidRPr="00982D4B">
        <w:rPr>
          <w:szCs w:val="28"/>
        </w:rPr>
        <w:t>.</w:t>
      </w:r>
      <w:r w:rsidR="00787491" w:rsidRPr="00982D4B">
        <w:rPr>
          <w:szCs w:val="28"/>
        </w:rPr>
        <w:t>26</w:t>
      </w:r>
      <w:r w:rsidR="00F33AA5" w:rsidRPr="00982D4B">
        <w:rPr>
          <w:szCs w:val="28"/>
        </w:rPr>
        <w:t>.</w:t>
      </w:r>
      <w:r w:rsidRPr="00982D4B">
        <w:rPr>
          <w:szCs w:val="28"/>
        </w:rPr>
        <w:t xml:space="preserve"> Диаграмма Гольдфарба</w:t>
      </w:r>
    </w:p>
    <w:p w:rsidR="001F4AA0" w:rsidRPr="00982D4B" w:rsidRDefault="001F4AA0" w:rsidP="001F4AA0">
      <w:pPr>
        <w:numPr>
          <w:ilvl w:val="0"/>
          <w:numId w:val="34"/>
        </w:numPr>
        <w:spacing w:line="288" w:lineRule="auto"/>
        <w:rPr>
          <w:sz w:val="30"/>
          <w:szCs w:val="30"/>
        </w:rPr>
      </w:pPr>
      <w:r w:rsidRPr="00982D4B">
        <w:rPr>
          <w:sz w:val="30"/>
          <w:szCs w:val="30"/>
        </w:rPr>
        <w:t xml:space="preserve">построить годограф </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xml:space="preserve">), разметив точки на кривой соответствующими значениями частоты </w:t>
      </w:r>
      <w:r w:rsidRPr="00982D4B">
        <w:rPr>
          <w:sz w:val="30"/>
          <w:szCs w:val="30"/>
          <w:lang w:val="en-US"/>
        </w:rPr>
        <w:sym w:font="Symbol" w:char="F077"/>
      </w:r>
      <w:r w:rsidRPr="00982D4B">
        <w:rPr>
          <w:sz w:val="30"/>
          <w:szCs w:val="30"/>
        </w:rPr>
        <w:t xml:space="preserve"> </w:t>
      </w:r>
      <w:r w:rsidRPr="00982D4B">
        <w:rPr>
          <w:sz w:val="30"/>
          <w:szCs w:val="30"/>
          <w:lang w:val="en-US"/>
        </w:rPr>
        <w:sym w:font="Symbol" w:char="F0CE"/>
      </w:r>
      <w:r w:rsidRPr="00982D4B">
        <w:rPr>
          <w:sz w:val="30"/>
          <w:szCs w:val="30"/>
        </w:rPr>
        <w:t xml:space="preserve"> [0, </w:t>
      </w:r>
      <w:r w:rsidRPr="00982D4B">
        <w:rPr>
          <w:sz w:val="30"/>
          <w:szCs w:val="30"/>
          <w:lang w:val="en-US"/>
        </w:rPr>
        <w:sym w:font="Symbol" w:char="F0A5"/>
      </w:r>
      <w:r w:rsidRPr="00982D4B">
        <w:rPr>
          <w:sz w:val="30"/>
          <w:szCs w:val="30"/>
        </w:rPr>
        <w:t>);</w:t>
      </w:r>
    </w:p>
    <w:p w:rsidR="001F4AA0" w:rsidRPr="00982D4B" w:rsidRDefault="001F4AA0" w:rsidP="001F4AA0">
      <w:pPr>
        <w:numPr>
          <w:ilvl w:val="0"/>
          <w:numId w:val="34"/>
        </w:numPr>
        <w:spacing w:line="288" w:lineRule="auto"/>
        <w:rPr>
          <w:sz w:val="30"/>
          <w:szCs w:val="30"/>
        </w:rPr>
      </w:pPr>
      <w:r w:rsidRPr="00982D4B">
        <w:rPr>
          <w:sz w:val="30"/>
          <w:szCs w:val="30"/>
        </w:rPr>
        <w:t>на вещественной оси расположить годограф функции –1/</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 xml:space="preserve">), т. е. вычислить значения этой функции при </w:t>
      </w:r>
      <w:r w:rsidRPr="00982D4B">
        <w:rPr>
          <w:i/>
          <w:sz w:val="30"/>
          <w:szCs w:val="30"/>
          <w:lang w:val="en-US"/>
        </w:rPr>
        <w:t>a</w:t>
      </w:r>
      <w:r w:rsidRPr="00982D4B">
        <w:rPr>
          <w:i/>
          <w:sz w:val="30"/>
          <w:szCs w:val="30"/>
        </w:rPr>
        <w:t xml:space="preserve"> </w:t>
      </w:r>
      <w:r w:rsidRPr="00982D4B">
        <w:rPr>
          <w:sz w:val="30"/>
          <w:szCs w:val="30"/>
          <w:lang w:val="en-US"/>
        </w:rPr>
        <w:sym w:font="Symbol" w:char="F0CE"/>
      </w:r>
      <w:r w:rsidRPr="00982D4B">
        <w:rPr>
          <w:sz w:val="30"/>
          <w:szCs w:val="30"/>
        </w:rPr>
        <w:t xml:space="preserve"> [0, </w:t>
      </w:r>
      <w:r w:rsidRPr="00982D4B">
        <w:rPr>
          <w:sz w:val="30"/>
          <w:szCs w:val="30"/>
          <w:lang w:val="en-US"/>
        </w:rPr>
        <w:sym w:font="Symbol" w:char="F0A5"/>
      </w:r>
      <w:r w:rsidRPr="00982D4B">
        <w:rPr>
          <w:sz w:val="30"/>
          <w:szCs w:val="30"/>
        </w:rPr>
        <w:t>);</w:t>
      </w:r>
    </w:p>
    <w:p w:rsidR="001F4AA0" w:rsidRPr="00982D4B" w:rsidRDefault="001F4AA0" w:rsidP="001F4AA0">
      <w:pPr>
        <w:numPr>
          <w:ilvl w:val="0"/>
          <w:numId w:val="34"/>
        </w:numPr>
        <w:spacing w:line="288" w:lineRule="auto"/>
        <w:ind w:left="357" w:hanging="357"/>
        <w:rPr>
          <w:sz w:val="30"/>
          <w:szCs w:val="30"/>
        </w:rPr>
      </w:pPr>
      <w:r w:rsidRPr="00982D4B">
        <w:rPr>
          <w:sz w:val="30"/>
          <w:szCs w:val="30"/>
        </w:rPr>
        <w:t xml:space="preserve">точка пересечения графиков дает решение </w:t>
      </w:r>
      <w:r w:rsidRPr="00982D4B">
        <w:rPr>
          <w:i/>
          <w:sz w:val="30"/>
          <w:szCs w:val="30"/>
          <w:lang w:val="en-US"/>
        </w:rPr>
        <w:t>a</w:t>
      </w:r>
      <w:r w:rsidRPr="00982D4B">
        <w:rPr>
          <w:sz w:val="30"/>
          <w:szCs w:val="30"/>
        </w:rPr>
        <w:t>* на годографе –1/</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 xml:space="preserve">) и </w:t>
      </w:r>
      <w:r w:rsidRPr="00982D4B">
        <w:rPr>
          <w:sz w:val="30"/>
          <w:szCs w:val="30"/>
          <w:lang w:val="en-US"/>
        </w:rPr>
        <w:sym w:font="Symbol" w:char="F077"/>
      </w:r>
      <w:r w:rsidRPr="00982D4B">
        <w:rPr>
          <w:sz w:val="30"/>
          <w:szCs w:val="30"/>
        </w:rPr>
        <w:t xml:space="preserve">* на годографе </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w:t>
      </w:r>
    </w:p>
    <w:p w:rsidR="008167FF" w:rsidRPr="00982D4B" w:rsidRDefault="008167FF" w:rsidP="008167FF">
      <w:pPr>
        <w:spacing w:before="120" w:line="288" w:lineRule="auto"/>
        <w:rPr>
          <w:sz w:val="30"/>
          <w:szCs w:val="30"/>
        </w:rPr>
      </w:pPr>
      <w:r w:rsidRPr="00982D4B">
        <w:rPr>
          <w:i/>
          <w:sz w:val="30"/>
          <w:szCs w:val="30"/>
        </w:rPr>
        <w:t>Вариант 3</w:t>
      </w:r>
      <w:r w:rsidRPr="00982D4B">
        <w:rPr>
          <w:sz w:val="30"/>
          <w:szCs w:val="30"/>
        </w:rPr>
        <w:t xml:space="preserve"> (диаграмма Айзермана, </w:t>
      </w:r>
      <w:r w:rsidR="000A4B74" w:rsidRPr="00982D4B">
        <w:rPr>
          <w:sz w:val="30"/>
          <w:szCs w:val="30"/>
        </w:rPr>
        <w:t>рис</w:t>
      </w:r>
      <w:r w:rsidR="00F33AA5" w:rsidRPr="00982D4B">
        <w:rPr>
          <w:sz w:val="30"/>
          <w:szCs w:val="30"/>
        </w:rPr>
        <w:t>.</w:t>
      </w:r>
      <w:r w:rsidR="000A4B74" w:rsidRPr="00982D4B">
        <w:rPr>
          <w:sz w:val="30"/>
          <w:szCs w:val="30"/>
        </w:rPr>
        <w:t xml:space="preserve"> </w:t>
      </w:r>
      <w:r w:rsidR="00787491" w:rsidRPr="00982D4B">
        <w:rPr>
          <w:sz w:val="30"/>
          <w:szCs w:val="30"/>
        </w:rPr>
        <w:t>5</w:t>
      </w:r>
      <w:r w:rsidR="000A4B74" w:rsidRPr="00982D4B">
        <w:rPr>
          <w:sz w:val="30"/>
          <w:szCs w:val="30"/>
        </w:rPr>
        <w:t>.</w:t>
      </w:r>
      <w:r w:rsidR="00787491" w:rsidRPr="00982D4B">
        <w:rPr>
          <w:sz w:val="30"/>
          <w:szCs w:val="30"/>
        </w:rPr>
        <w:t>27</w:t>
      </w:r>
      <w:r w:rsidRPr="00982D4B">
        <w:rPr>
          <w:sz w:val="30"/>
          <w:szCs w:val="30"/>
        </w:rPr>
        <w:t>).</w:t>
      </w:r>
    </w:p>
    <w:p w:rsidR="000A4B74" w:rsidRPr="00982D4B" w:rsidRDefault="00263F48" w:rsidP="000A4B74">
      <w:pPr>
        <w:spacing w:line="288" w:lineRule="auto"/>
        <w:ind w:left="360" w:hanging="360"/>
        <w:jc w:val="center"/>
        <w:rPr>
          <w:sz w:val="30"/>
          <w:szCs w:val="30"/>
        </w:rPr>
      </w:pPr>
      <w:r>
        <w:rPr>
          <w:noProof/>
          <w:sz w:val="30"/>
          <w:szCs w:val="30"/>
          <w:lang w:eastAsia="ru-RU"/>
        </w:rPr>
        <w:drawing>
          <wp:inline distT="0" distB="0" distL="0" distR="0">
            <wp:extent cx="2457450" cy="1562100"/>
            <wp:effectExtent l="19050" t="0" r="0" b="0"/>
            <wp:docPr id="1037" name="Рисунок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1916" cstate="print"/>
                    <a:srcRect/>
                    <a:stretch>
                      <a:fillRect/>
                    </a:stretch>
                  </pic:blipFill>
                  <pic:spPr bwMode="auto">
                    <a:xfrm>
                      <a:off x="0" y="0"/>
                      <a:ext cx="2457450" cy="1562100"/>
                    </a:xfrm>
                    <a:prstGeom prst="rect">
                      <a:avLst/>
                    </a:prstGeom>
                    <a:noFill/>
                    <a:ln w="9525">
                      <a:noFill/>
                      <a:miter lim="800000"/>
                      <a:headEnd/>
                      <a:tailEnd/>
                    </a:ln>
                  </pic:spPr>
                </pic:pic>
              </a:graphicData>
            </a:graphic>
          </wp:inline>
        </w:drawing>
      </w:r>
    </w:p>
    <w:p w:rsidR="000A4B74" w:rsidRPr="00982D4B" w:rsidRDefault="000A4B74" w:rsidP="001F4AA0">
      <w:pPr>
        <w:pStyle w:val="ad"/>
        <w:spacing w:after="120" w:line="288" w:lineRule="auto"/>
        <w:jc w:val="center"/>
        <w:rPr>
          <w:szCs w:val="28"/>
        </w:rPr>
      </w:pPr>
      <w:r w:rsidRPr="00982D4B">
        <w:rPr>
          <w:szCs w:val="28"/>
        </w:rPr>
        <w:t>Рис</w:t>
      </w:r>
      <w:r w:rsidR="00F33AA5" w:rsidRPr="00982D4B">
        <w:rPr>
          <w:szCs w:val="28"/>
        </w:rPr>
        <w:t>.</w:t>
      </w:r>
      <w:r w:rsidRPr="00982D4B">
        <w:rPr>
          <w:szCs w:val="28"/>
        </w:rPr>
        <w:t xml:space="preserve"> </w:t>
      </w:r>
      <w:r w:rsidR="00F33AA5" w:rsidRPr="00982D4B">
        <w:rPr>
          <w:szCs w:val="28"/>
        </w:rPr>
        <w:t>5</w:t>
      </w:r>
      <w:r w:rsidRPr="00982D4B">
        <w:rPr>
          <w:szCs w:val="28"/>
        </w:rPr>
        <w:t>.</w:t>
      </w:r>
      <w:r w:rsidR="00787491" w:rsidRPr="00982D4B">
        <w:rPr>
          <w:szCs w:val="28"/>
        </w:rPr>
        <w:t>27</w:t>
      </w:r>
      <w:r w:rsidR="00F33AA5" w:rsidRPr="00982D4B">
        <w:rPr>
          <w:szCs w:val="28"/>
        </w:rPr>
        <w:t>.</w:t>
      </w:r>
      <w:r w:rsidRPr="00982D4B">
        <w:rPr>
          <w:szCs w:val="28"/>
        </w:rPr>
        <w:t xml:space="preserve"> Диаграмма Айзермана</w:t>
      </w:r>
    </w:p>
    <w:p w:rsidR="001F4AA0" w:rsidRPr="00982D4B" w:rsidRDefault="001F4AA0" w:rsidP="001F4AA0">
      <w:pPr>
        <w:numPr>
          <w:ilvl w:val="0"/>
          <w:numId w:val="34"/>
        </w:numPr>
        <w:spacing w:line="288" w:lineRule="auto"/>
        <w:ind w:left="357" w:hanging="357"/>
        <w:jc w:val="left"/>
        <w:rPr>
          <w:sz w:val="30"/>
          <w:szCs w:val="30"/>
        </w:rPr>
      </w:pPr>
      <w:r w:rsidRPr="00982D4B">
        <w:rPr>
          <w:sz w:val="30"/>
          <w:szCs w:val="30"/>
        </w:rPr>
        <w:t xml:space="preserve">построить годограф </w:t>
      </w:r>
      <w:r w:rsidRPr="00982D4B">
        <w:rPr>
          <w:i/>
          <w:sz w:val="30"/>
          <w:szCs w:val="30"/>
          <w:lang w:val="en-US"/>
        </w:rPr>
        <w:t>G</w:t>
      </w:r>
      <w:r w:rsidRPr="00982D4B">
        <w:rPr>
          <w:sz w:val="30"/>
          <w:szCs w:val="30"/>
          <w:vertAlign w:val="superscript"/>
        </w:rPr>
        <w:t>-1</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w:t>
      </w:r>
    </w:p>
    <w:p w:rsidR="001F4AA0" w:rsidRPr="00982D4B" w:rsidRDefault="001F4AA0" w:rsidP="001F4AA0">
      <w:pPr>
        <w:numPr>
          <w:ilvl w:val="0"/>
          <w:numId w:val="34"/>
        </w:numPr>
        <w:spacing w:line="288" w:lineRule="auto"/>
        <w:ind w:left="357" w:hanging="357"/>
        <w:jc w:val="left"/>
        <w:rPr>
          <w:sz w:val="30"/>
          <w:szCs w:val="30"/>
        </w:rPr>
      </w:pPr>
      <w:r w:rsidRPr="00982D4B">
        <w:rPr>
          <w:sz w:val="30"/>
          <w:szCs w:val="30"/>
        </w:rPr>
        <w:t>построить годограф функции –</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w:t>
      </w:r>
    </w:p>
    <w:p w:rsidR="001F4AA0" w:rsidRPr="00982D4B" w:rsidRDefault="001F4AA0" w:rsidP="001F4AA0">
      <w:pPr>
        <w:numPr>
          <w:ilvl w:val="0"/>
          <w:numId w:val="34"/>
        </w:numPr>
        <w:spacing w:line="288" w:lineRule="auto"/>
        <w:ind w:left="357" w:hanging="357"/>
        <w:jc w:val="left"/>
        <w:rPr>
          <w:sz w:val="30"/>
          <w:szCs w:val="30"/>
        </w:rPr>
      </w:pPr>
      <w:r w:rsidRPr="00982D4B">
        <w:rPr>
          <w:sz w:val="30"/>
          <w:szCs w:val="30"/>
        </w:rPr>
        <w:t xml:space="preserve">точка пересечения годографов дает решение </w:t>
      </w:r>
      <w:r w:rsidRPr="00982D4B">
        <w:rPr>
          <w:i/>
          <w:sz w:val="30"/>
          <w:szCs w:val="30"/>
          <w:lang w:val="en-US"/>
        </w:rPr>
        <w:t>a</w:t>
      </w:r>
      <w:r w:rsidRPr="00982D4B">
        <w:rPr>
          <w:sz w:val="30"/>
          <w:szCs w:val="30"/>
        </w:rPr>
        <w:t xml:space="preserve">*, </w:t>
      </w:r>
      <w:r w:rsidRPr="00982D4B">
        <w:rPr>
          <w:sz w:val="30"/>
          <w:szCs w:val="30"/>
          <w:lang w:val="en-US"/>
        </w:rPr>
        <w:sym w:font="Symbol" w:char="F077"/>
      </w:r>
      <w:r w:rsidRPr="00982D4B">
        <w:rPr>
          <w:sz w:val="30"/>
          <w:szCs w:val="30"/>
        </w:rPr>
        <w:t>*.</w:t>
      </w:r>
    </w:p>
    <w:p w:rsidR="008167FF" w:rsidRPr="00982D4B" w:rsidRDefault="008167FF" w:rsidP="008167FF">
      <w:pPr>
        <w:spacing w:before="120" w:line="288" w:lineRule="auto"/>
        <w:rPr>
          <w:sz w:val="30"/>
          <w:szCs w:val="30"/>
        </w:rPr>
      </w:pPr>
      <w:r w:rsidRPr="00982D4B">
        <w:rPr>
          <w:sz w:val="30"/>
          <w:szCs w:val="30"/>
        </w:rPr>
        <w:t>Все эти варианты следуют из соотношения 1</w:t>
      </w:r>
      <w:r w:rsidR="000A4B74" w:rsidRPr="00982D4B">
        <w:rPr>
          <w:sz w:val="30"/>
          <w:szCs w:val="30"/>
        </w:rPr>
        <w:t xml:space="preserve"> </w:t>
      </w:r>
      <w:r w:rsidRPr="00982D4B">
        <w:rPr>
          <w:sz w:val="30"/>
          <w:szCs w:val="30"/>
        </w:rPr>
        <w:t>+</w:t>
      </w:r>
      <w:r w:rsidR="000A4B74" w:rsidRPr="00982D4B">
        <w:rPr>
          <w:sz w:val="30"/>
          <w:szCs w:val="30"/>
        </w:rPr>
        <w:t xml:space="preserve"> </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w:t>
      </w:r>
      <w:r w:rsidR="000A4B74" w:rsidRPr="00982D4B">
        <w:rPr>
          <w:sz w:val="30"/>
          <w:szCs w:val="30"/>
        </w:rPr>
        <w:t xml:space="preserve"> </w:t>
      </w:r>
      <w:r w:rsidRPr="00982D4B">
        <w:rPr>
          <w:sz w:val="30"/>
          <w:szCs w:val="30"/>
        </w:rPr>
        <w:t>=</w:t>
      </w:r>
      <w:r w:rsidR="000A4B74" w:rsidRPr="00982D4B">
        <w:rPr>
          <w:sz w:val="30"/>
          <w:szCs w:val="30"/>
        </w:rPr>
        <w:t xml:space="preserve"> </w:t>
      </w:r>
      <w:r w:rsidRPr="00982D4B">
        <w:rPr>
          <w:sz w:val="30"/>
          <w:szCs w:val="30"/>
        </w:rPr>
        <w:t>0:</w:t>
      </w:r>
    </w:p>
    <w:p w:rsidR="008167FF" w:rsidRPr="00982D4B" w:rsidRDefault="008167FF" w:rsidP="00FC2402">
      <w:pPr>
        <w:spacing w:line="288" w:lineRule="auto"/>
        <w:ind w:firstLine="0"/>
        <w:jc w:val="center"/>
        <w:rPr>
          <w:sz w:val="30"/>
          <w:szCs w:val="30"/>
          <w:lang w:val="en-US"/>
        </w:rPr>
      </w:pPr>
      <w:r w:rsidRPr="00982D4B">
        <w:rPr>
          <w:i/>
          <w:sz w:val="30"/>
          <w:szCs w:val="30"/>
          <w:lang w:val="en-US"/>
        </w:rPr>
        <w:t>V</w:t>
      </w:r>
      <w:r w:rsidR="000A4B74" w:rsidRPr="00982D4B">
        <w:rPr>
          <w:i/>
          <w:sz w:val="30"/>
          <w:szCs w:val="30"/>
          <w:lang w:val="en-US"/>
        </w:rPr>
        <w:t xml:space="preserve"> </w:t>
      </w:r>
      <w:r w:rsidRPr="00982D4B">
        <w:rPr>
          <w:sz w:val="30"/>
          <w:szCs w:val="30"/>
          <w:lang w:val="en-US"/>
        </w:rPr>
        <w:t>=</w:t>
      </w:r>
      <w:r w:rsidR="000A4B74" w:rsidRPr="00982D4B">
        <w:rPr>
          <w:sz w:val="30"/>
          <w:szCs w:val="30"/>
          <w:lang w:val="en-US"/>
        </w:rPr>
        <w:t xml:space="preserve"> </w:t>
      </w:r>
      <w:r w:rsidRPr="00982D4B">
        <w:rPr>
          <w:sz w:val="30"/>
          <w:szCs w:val="30"/>
          <w:lang w:val="en-US"/>
        </w:rPr>
        <w:t>Im</w:t>
      </w:r>
      <w:r w:rsidRPr="00982D4B">
        <w:rPr>
          <w:i/>
          <w:sz w:val="30"/>
          <w:szCs w:val="30"/>
          <w:lang w:val="en-US"/>
        </w:rPr>
        <w:t xml:space="preserve"> G</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w:t>
      </w:r>
      <w:r w:rsidR="000A4B74" w:rsidRPr="00982D4B">
        <w:rPr>
          <w:sz w:val="30"/>
          <w:szCs w:val="30"/>
          <w:lang w:val="en-US"/>
        </w:rPr>
        <w:t xml:space="preserve"> </w:t>
      </w:r>
      <w:r w:rsidRPr="00982D4B">
        <w:rPr>
          <w:sz w:val="30"/>
          <w:szCs w:val="30"/>
          <w:lang w:val="en-US"/>
        </w:rPr>
        <w:t>=</w:t>
      </w:r>
      <w:r w:rsidR="000A4B74" w:rsidRPr="00982D4B">
        <w:rPr>
          <w:sz w:val="30"/>
          <w:szCs w:val="30"/>
          <w:lang w:val="en-US"/>
        </w:rPr>
        <w:t xml:space="preserve"> </w:t>
      </w:r>
      <w:r w:rsidRPr="00982D4B">
        <w:rPr>
          <w:sz w:val="30"/>
          <w:szCs w:val="30"/>
          <w:lang w:val="en-US"/>
        </w:rPr>
        <w:t xml:space="preserve">0, </w:t>
      </w:r>
      <w:r w:rsidRPr="00982D4B">
        <w:rPr>
          <w:i/>
          <w:sz w:val="30"/>
          <w:szCs w:val="30"/>
          <w:lang w:val="en-US"/>
        </w:rPr>
        <w:t>q</w:t>
      </w:r>
      <w:r w:rsidRPr="00982D4B">
        <w:rPr>
          <w:sz w:val="30"/>
          <w:szCs w:val="30"/>
          <w:lang w:val="en-US"/>
        </w:rPr>
        <w:t>(</w:t>
      </w:r>
      <w:r w:rsidRPr="00982D4B">
        <w:rPr>
          <w:i/>
          <w:sz w:val="30"/>
          <w:szCs w:val="30"/>
          <w:lang w:val="en-US"/>
        </w:rPr>
        <w:t>a</w:t>
      </w:r>
      <w:r w:rsidRPr="00982D4B">
        <w:rPr>
          <w:sz w:val="30"/>
          <w:szCs w:val="30"/>
          <w:lang w:val="en-US"/>
        </w:rPr>
        <w:t>)</w:t>
      </w:r>
      <w:r w:rsidR="000A4B74" w:rsidRPr="00982D4B">
        <w:rPr>
          <w:sz w:val="30"/>
          <w:szCs w:val="30"/>
          <w:lang w:val="en-US"/>
        </w:rPr>
        <w:t xml:space="preserve"> </w:t>
      </w:r>
      <w:r w:rsidRPr="00982D4B">
        <w:rPr>
          <w:sz w:val="30"/>
          <w:szCs w:val="30"/>
          <w:lang w:val="en-US"/>
        </w:rPr>
        <w:t>= –</w:t>
      </w:r>
      <w:r w:rsidRPr="00982D4B">
        <w:rPr>
          <w:i/>
          <w:sz w:val="30"/>
          <w:szCs w:val="30"/>
          <w:lang w:val="en-US"/>
        </w:rPr>
        <w:t>U</w:t>
      </w:r>
      <w:r w:rsidRPr="00982D4B">
        <w:rPr>
          <w:sz w:val="30"/>
          <w:szCs w:val="30"/>
          <w:vertAlign w:val="superscript"/>
          <w:lang w:val="en-US"/>
        </w:rPr>
        <w:t>-1</w:t>
      </w:r>
      <w:r w:rsidR="000A4B74" w:rsidRPr="00982D4B">
        <w:rPr>
          <w:sz w:val="30"/>
          <w:szCs w:val="30"/>
          <w:lang w:val="en-US"/>
        </w:rPr>
        <w:t xml:space="preserve"> </w:t>
      </w:r>
      <w:r w:rsidRPr="00982D4B">
        <w:rPr>
          <w:sz w:val="30"/>
          <w:szCs w:val="30"/>
          <w:lang w:val="en-US"/>
        </w:rPr>
        <w:t>= –[Re</w:t>
      </w:r>
      <w:r w:rsidRPr="00982D4B">
        <w:rPr>
          <w:i/>
          <w:sz w:val="30"/>
          <w:szCs w:val="30"/>
          <w:lang w:val="en-US"/>
        </w:rPr>
        <w:t xml:space="preserve"> G</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w:t>
      </w:r>
      <w:r w:rsidRPr="00982D4B">
        <w:rPr>
          <w:sz w:val="30"/>
          <w:szCs w:val="30"/>
          <w:vertAlign w:val="superscript"/>
          <w:lang w:val="en-US"/>
        </w:rPr>
        <w:t>-1</w:t>
      </w:r>
      <w:r w:rsidR="000A4B74" w:rsidRPr="00982D4B">
        <w:rPr>
          <w:sz w:val="30"/>
          <w:szCs w:val="30"/>
          <w:lang w:val="en-US"/>
        </w:rPr>
        <w:t xml:space="preserve"> </w:t>
      </w:r>
      <w:r w:rsidRPr="00982D4B">
        <w:rPr>
          <w:sz w:val="30"/>
          <w:szCs w:val="30"/>
          <w:lang w:val="en-US"/>
        </w:rPr>
        <w:sym w:font="Symbol" w:char="F0DE"/>
      </w:r>
      <w:r w:rsidRPr="00982D4B">
        <w:rPr>
          <w:sz w:val="30"/>
          <w:szCs w:val="30"/>
          <w:lang w:val="en-US"/>
        </w:rPr>
        <w:t xml:space="preserve"> </w:t>
      </w:r>
      <w:r w:rsidRPr="00982D4B">
        <w:rPr>
          <w:i/>
          <w:sz w:val="30"/>
          <w:szCs w:val="30"/>
          <w:lang w:val="en-US"/>
        </w:rPr>
        <w:t>G</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w:t>
      </w:r>
      <w:r w:rsidR="000A4B74" w:rsidRPr="00982D4B">
        <w:rPr>
          <w:sz w:val="30"/>
          <w:szCs w:val="30"/>
          <w:lang w:val="en-US"/>
        </w:rPr>
        <w:t xml:space="preserve"> </w:t>
      </w:r>
      <w:r w:rsidRPr="00982D4B">
        <w:rPr>
          <w:sz w:val="30"/>
          <w:szCs w:val="30"/>
          <w:lang w:val="en-US"/>
        </w:rPr>
        <w:t>=</w:t>
      </w:r>
      <w:r w:rsidR="000A4B74" w:rsidRPr="00982D4B">
        <w:rPr>
          <w:sz w:val="30"/>
          <w:szCs w:val="30"/>
          <w:lang w:val="en-US"/>
        </w:rPr>
        <w:t xml:space="preserve"> </w:t>
      </w:r>
      <w:r w:rsidRPr="00982D4B">
        <w:rPr>
          <w:sz w:val="30"/>
          <w:szCs w:val="30"/>
          <w:lang w:val="en-US"/>
        </w:rPr>
        <w:t>–1/</w:t>
      </w:r>
      <w:r w:rsidRPr="00982D4B">
        <w:rPr>
          <w:i/>
          <w:sz w:val="30"/>
          <w:szCs w:val="30"/>
          <w:lang w:val="en-US"/>
        </w:rPr>
        <w:t>q</w:t>
      </w:r>
      <w:r w:rsidRPr="00982D4B">
        <w:rPr>
          <w:sz w:val="30"/>
          <w:szCs w:val="30"/>
          <w:lang w:val="en-US"/>
        </w:rPr>
        <w:t>(</w:t>
      </w:r>
      <w:r w:rsidRPr="00982D4B">
        <w:rPr>
          <w:i/>
          <w:sz w:val="30"/>
          <w:szCs w:val="30"/>
          <w:lang w:val="en-US"/>
        </w:rPr>
        <w:t>a</w:t>
      </w:r>
      <w:r w:rsidRPr="00982D4B">
        <w:rPr>
          <w:sz w:val="30"/>
          <w:szCs w:val="30"/>
          <w:lang w:val="en-US"/>
        </w:rPr>
        <w:t xml:space="preserve">) </w:t>
      </w:r>
      <w:r w:rsidRPr="00982D4B">
        <w:rPr>
          <w:sz w:val="30"/>
          <w:szCs w:val="30"/>
          <w:lang w:val="en-US"/>
        </w:rPr>
        <w:sym w:font="Symbol" w:char="F0DE"/>
      </w:r>
      <w:r w:rsidR="00731991" w:rsidRPr="00982D4B">
        <w:rPr>
          <w:sz w:val="30"/>
          <w:szCs w:val="30"/>
          <w:lang w:val="en-US"/>
        </w:rPr>
        <w:br/>
      </w:r>
      <w:r w:rsidRPr="00982D4B">
        <w:rPr>
          <w:sz w:val="30"/>
          <w:szCs w:val="30"/>
          <w:lang w:val="en-US"/>
        </w:rPr>
        <w:t>–</w:t>
      </w:r>
      <w:r w:rsidRPr="00982D4B">
        <w:rPr>
          <w:i/>
          <w:sz w:val="30"/>
          <w:szCs w:val="30"/>
          <w:lang w:val="en-US"/>
        </w:rPr>
        <w:t>q</w:t>
      </w:r>
      <w:r w:rsidRPr="00982D4B">
        <w:rPr>
          <w:sz w:val="30"/>
          <w:szCs w:val="30"/>
          <w:lang w:val="en-US"/>
        </w:rPr>
        <w:t>(</w:t>
      </w:r>
      <w:r w:rsidRPr="00982D4B">
        <w:rPr>
          <w:i/>
          <w:sz w:val="30"/>
          <w:szCs w:val="30"/>
          <w:lang w:val="en-US"/>
        </w:rPr>
        <w:t>a</w:t>
      </w:r>
      <w:r w:rsidRPr="00982D4B">
        <w:rPr>
          <w:sz w:val="30"/>
          <w:szCs w:val="30"/>
          <w:lang w:val="en-US"/>
        </w:rPr>
        <w:t>)</w:t>
      </w:r>
      <w:r w:rsidR="00731991" w:rsidRPr="00982D4B">
        <w:rPr>
          <w:sz w:val="30"/>
          <w:szCs w:val="30"/>
          <w:lang w:val="en-US"/>
        </w:rPr>
        <w:t xml:space="preserve"> </w:t>
      </w:r>
      <w:r w:rsidRPr="00982D4B">
        <w:rPr>
          <w:sz w:val="30"/>
          <w:szCs w:val="30"/>
          <w:lang w:val="en-US"/>
        </w:rPr>
        <w:t>=</w:t>
      </w:r>
      <w:r w:rsidRPr="00982D4B">
        <w:rPr>
          <w:i/>
          <w:sz w:val="30"/>
          <w:szCs w:val="30"/>
          <w:lang w:val="en-US"/>
        </w:rPr>
        <w:t>G</w:t>
      </w:r>
      <w:r w:rsidRPr="00982D4B">
        <w:rPr>
          <w:sz w:val="30"/>
          <w:szCs w:val="30"/>
          <w:vertAlign w:val="superscript"/>
          <w:lang w:val="en-US"/>
        </w:rPr>
        <w:t>-1</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w:t>
      </w:r>
    </w:p>
    <w:p w:rsidR="008167FF" w:rsidRPr="00982D4B" w:rsidRDefault="008167FF" w:rsidP="008167FF">
      <w:pPr>
        <w:spacing w:line="288" w:lineRule="auto"/>
        <w:rPr>
          <w:sz w:val="30"/>
          <w:szCs w:val="30"/>
        </w:rPr>
      </w:pPr>
      <w:r w:rsidRPr="00982D4B">
        <w:rPr>
          <w:sz w:val="30"/>
          <w:szCs w:val="30"/>
        </w:rPr>
        <w:lastRenderedPageBreak/>
        <w:t>Решений может быть несколько, а может не быть ни одного. Если решение существует при каких-либо параметрах системы, то оно будет иметь место и при малых их изменениях, т.</w:t>
      </w:r>
      <w:r w:rsidR="00577980" w:rsidRPr="00982D4B">
        <w:rPr>
          <w:sz w:val="30"/>
          <w:szCs w:val="30"/>
        </w:rPr>
        <w:t xml:space="preserve"> </w:t>
      </w:r>
      <w:r w:rsidRPr="00982D4B">
        <w:rPr>
          <w:sz w:val="30"/>
          <w:szCs w:val="30"/>
        </w:rPr>
        <w:t>е. факт наличия колебаний (колебательный режим) является «грубым».</w:t>
      </w:r>
    </w:p>
    <w:p w:rsidR="008167FF" w:rsidRPr="00982D4B" w:rsidRDefault="008167FF" w:rsidP="008167FF">
      <w:pPr>
        <w:spacing w:before="120" w:line="288" w:lineRule="auto"/>
        <w:rPr>
          <w:sz w:val="30"/>
          <w:szCs w:val="30"/>
        </w:rPr>
      </w:pPr>
      <w:r w:rsidRPr="00982D4B">
        <w:rPr>
          <w:i/>
          <w:sz w:val="30"/>
          <w:szCs w:val="30"/>
        </w:rPr>
        <w:t>Пример</w:t>
      </w:r>
      <w:r w:rsidRPr="00982D4B">
        <w:rPr>
          <w:sz w:val="30"/>
          <w:szCs w:val="30"/>
        </w:rPr>
        <w:t>.</w:t>
      </w:r>
    </w:p>
    <w:p w:rsidR="00EC6913" w:rsidRPr="00982D4B" w:rsidRDefault="008167FF" w:rsidP="008167FF">
      <w:pPr>
        <w:spacing w:line="288" w:lineRule="auto"/>
        <w:rPr>
          <w:sz w:val="30"/>
          <w:szCs w:val="30"/>
        </w:rPr>
      </w:pPr>
      <w:r w:rsidRPr="00982D4B">
        <w:rPr>
          <w:sz w:val="30"/>
          <w:szCs w:val="30"/>
        </w:rPr>
        <w:t xml:space="preserve">Рассмотрим следящую систему, у которой линейная часть задается передаточной функцией </w:t>
      </w:r>
      <w:r w:rsidRPr="00982D4B">
        <w:rPr>
          <w:i/>
          <w:sz w:val="30"/>
          <w:szCs w:val="30"/>
          <w:lang w:val="en-US"/>
        </w:rPr>
        <w:t>G</w:t>
      </w:r>
      <w:r w:rsidRPr="00982D4B">
        <w:rPr>
          <w:sz w:val="30"/>
          <w:szCs w:val="30"/>
        </w:rPr>
        <w:t>(</w:t>
      </w:r>
      <w:r w:rsidRPr="00982D4B">
        <w:rPr>
          <w:i/>
          <w:sz w:val="30"/>
          <w:szCs w:val="30"/>
          <w:lang w:val="en-US"/>
        </w:rPr>
        <w:t>p</w:t>
      </w:r>
      <w:r w:rsidR="00EC6913" w:rsidRPr="00982D4B">
        <w:rPr>
          <w:sz w:val="30"/>
          <w:szCs w:val="30"/>
        </w:rPr>
        <w:t>)</w:t>
      </w:r>
    </w:p>
    <w:p w:rsidR="008167FF" w:rsidRPr="00982D4B" w:rsidRDefault="00EC6913" w:rsidP="00EC6913">
      <w:pPr>
        <w:spacing w:line="288" w:lineRule="auto"/>
        <w:ind w:firstLine="0"/>
        <w:jc w:val="center"/>
        <w:rPr>
          <w:sz w:val="30"/>
          <w:szCs w:val="30"/>
        </w:rPr>
      </w:pPr>
      <w:r w:rsidRPr="00982D4B">
        <w:rPr>
          <w:position w:val="-36"/>
          <w:sz w:val="30"/>
          <w:szCs w:val="30"/>
          <w:lang w:val="en-US"/>
        </w:rPr>
        <w:object w:dxaOrig="4360" w:dyaOrig="820">
          <v:shape id="_x0000_i1887" type="#_x0000_t75" style="width:218.25pt;height:41.25pt" o:ole="" fillcolor="window">
            <v:imagedata r:id="rId1917" o:title=""/>
          </v:shape>
          <o:OLEObject Type="Embed" ProgID="Equation.DSMT4" ShapeID="_x0000_i1887" DrawAspect="Content" ObjectID="_1613372006" r:id="rId1918"/>
        </w:object>
      </w:r>
    </w:p>
    <w:p w:rsidR="008167FF" w:rsidRPr="00982D4B" w:rsidRDefault="00EC6913" w:rsidP="00EC6913">
      <w:pPr>
        <w:spacing w:before="120" w:line="288" w:lineRule="auto"/>
        <w:ind w:firstLine="0"/>
        <w:rPr>
          <w:sz w:val="30"/>
          <w:szCs w:val="30"/>
        </w:rPr>
      </w:pPr>
      <w:r w:rsidRPr="00982D4B">
        <w:rPr>
          <w:sz w:val="30"/>
          <w:szCs w:val="30"/>
        </w:rPr>
        <w:t>а управление релейное, имеет характеристику «идеального реле»</w:t>
      </w:r>
      <w:r w:rsidR="008167FF" w:rsidRPr="00982D4B">
        <w:rPr>
          <w:sz w:val="30"/>
          <w:szCs w:val="30"/>
        </w:rPr>
        <w:t>:</w:t>
      </w:r>
    </w:p>
    <w:p w:rsidR="008167FF" w:rsidRPr="00982D4B" w:rsidRDefault="00EC6913" w:rsidP="008167FF">
      <w:pPr>
        <w:spacing w:line="288" w:lineRule="auto"/>
        <w:jc w:val="center"/>
        <w:rPr>
          <w:sz w:val="30"/>
          <w:szCs w:val="30"/>
        </w:rPr>
      </w:pPr>
      <w:r w:rsidRPr="00982D4B">
        <w:rPr>
          <w:position w:val="-38"/>
          <w:sz w:val="30"/>
          <w:szCs w:val="30"/>
          <w:lang w:val="en-US"/>
        </w:rPr>
        <w:object w:dxaOrig="2140" w:dyaOrig="900">
          <v:shape id="_x0000_i1888" type="#_x0000_t75" style="width:107.25pt;height:45pt" o:ole="" fillcolor="window">
            <v:imagedata r:id="rId1919" o:title=""/>
          </v:shape>
          <o:OLEObject Type="Embed" ProgID="Equation.DSMT4" ShapeID="_x0000_i1888" DrawAspect="Content" ObjectID="_1613372007" r:id="rId1920"/>
        </w:object>
      </w:r>
    </w:p>
    <w:p w:rsidR="008167FF" w:rsidRPr="00982D4B" w:rsidRDefault="008167FF" w:rsidP="008167FF">
      <w:pPr>
        <w:spacing w:line="288" w:lineRule="auto"/>
        <w:rPr>
          <w:sz w:val="30"/>
          <w:szCs w:val="30"/>
        </w:rPr>
      </w:pPr>
      <w:r w:rsidRPr="00982D4B">
        <w:rPr>
          <w:sz w:val="30"/>
          <w:szCs w:val="30"/>
        </w:rPr>
        <w:t xml:space="preserve">Найдем коэффициент гармонической линеаризации нелинейности </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w:t>
      </w:r>
      <w:r w:rsidR="00FC2402" w:rsidRPr="00982D4B">
        <w:rPr>
          <w:sz w:val="30"/>
          <w:szCs w:val="30"/>
        </w:rPr>
        <w:t xml:space="preserve"> (рис</w:t>
      </w:r>
      <w:r w:rsidR="00F33AA5" w:rsidRPr="00982D4B">
        <w:rPr>
          <w:sz w:val="30"/>
          <w:szCs w:val="30"/>
        </w:rPr>
        <w:t>.</w:t>
      </w:r>
      <w:r w:rsidR="00FC2402" w:rsidRPr="00982D4B">
        <w:rPr>
          <w:sz w:val="30"/>
          <w:szCs w:val="30"/>
        </w:rPr>
        <w:t xml:space="preserve"> </w:t>
      </w:r>
      <w:r w:rsidR="00787491" w:rsidRPr="00982D4B">
        <w:rPr>
          <w:sz w:val="30"/>
          <w:szCs w:val="30"/>
        </w:rPr>
        <w:t>5</w:t>
      </w:r>
      <w:r w:rsidR="00FC2402" w:rsidRPr="00982D4B">
        <w:rPr>
          <w:sz w:val="30"/>
          <w:szCs w:val="30"/>
        </w:rPr>
        <w:t>.</w:t>
      </w:r>
      <w:r w:rsidR="00787491" w:rsidRPr="00982D4B">
        <w:rPr>
          <w:sz w:val="30"/>
          <w:szCs w:val="30"/>
        </w:rPr>
        <w:t>28</w:t>
      </w:r>
      <w:r w:rsidR="00FC2402" w:rsidRPr="00982D4B">
        <w:rPr>
          <w:sz w:val="30"/>
          <w:szCs w:val="30"/>
        </w:rPr>
        <w:t>)</w:t>
      </w:r>
      <w:r w:rsidRPr="00982D4B">
        <w:rPr>
          <w:sz w:val="30"/>
          <w:szCs w:val="30"/>
        </w:rPr>
        <w:t>.</w:t>
      </w:r>
    </w:p>
    <w:p w:rsidR="006370E2" w:rsidRPr="00982D4B" w:rsidRDefault="00263F48" w:rsidP="006370E2">
      <w:pPr>
        <w:spacing w:line="288" w:lineRule="auto"/>
        <w:ind w:firstLine="0"/>
        <w:jc w:val="center"/>
        <w:rPr>
          <w:sz w:val="30"/>
          <w:szCs w:val="30"/>
        </w:rPr>
      </w:pPr>
      <w:r>
        <w:rPr>
          <w:noProof/>
          <w:sz w:val="30"/>
          <w:szCs w:val="30"/>
          <w:lang w:eastAsia="ru-RU"/>
        </w:rPr>
        <w:drawing>
          <wp:inline distT="0" distB="0" distL="0" distR="0">
            <wp:extent cx="4848225" cy="2105025"/>
            <wp:effectExtent l="19050" t="0" r="9525" b="0"/>
            <wp:docPr id="1040" name="Рисунок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1921" cstate="print"/>
                    <a:srcRect/>
                    <a:stretch>
                      <a:fillRect/>
                    </a:stretch>
                  </pic:blipFill>
                  <pic:spPr bwMode="auto">
                    <a:xfrm>
                      <a:off x="0" y="0"/>
                      <a:ext cx="4848225" cy="2105025"/>
                    </a:xfrm>
                    <a:prstGeom prst="rect">
                      <a:avLst/>
                    </a:prstGeom>
                    <a:noFill/>
                    <a:ln w="9525">
                      <a:noFill/>
                      <a:miter lim="800000"/>
                      <a:headEnd/>
                      <a:tailEnd/>
                    </a:ln>
                  </pic:spPr>
                </pic:pic>
              </a:graphicData>
            </a:graphic>
          </wp:inline>
        </w:drawing>
      </w:r>
    </w:p>
    <w:p w:rsidR="00FC2402" w:rsidRPr="00982D4B" w:rsidRDefault="00FC2402" w:rsidP="00FC2402">
      <w:pPr>
        <w:pStyle w:val="ad"/>
        <w:spacing w:line="288" w:lineRule="auto"/>
        <w:jc w:val="center"/>
        <w:rPr>
          <w:szCs w:val="28"/>
        </w:rPr>
      </w:pPr>
      <w:r w:rsidRPr="00982D4B">
        <w:rPr>
          <w:szCs w:val="28"/>
        </w:rPr>
        <w:t>Рис</w:t>
      </w:r>
      <w:r w:rsidR="00F33AA5" w:rsidRPr="00982D4B">
        <w:rPr>
          <w:szCs w:val="28"/>
        </w:rPr>
        <w:t>.</w:t>
      </w:r>
      <w:r w:rsidRPr="00982D4B">
        <w:rPr>
          <w:szCs w:val="28"/>
        </w:rPr>
        <w:t xml:space="preserve"> </w:t>
      </w:r>
      <w:r w:rsidR="00F33AA5" w:rsidRPr="00982D4B">
        <w:rPr>
          <w:szCs w:val="28"/>
        </w:rPr>
        <w:t>5</w:t>
      </w:r>
      <w:r w:rsidRPr="00982D4B">
        <w:rPr>
          <w:szCs w:val="28"/>
        </w:rPr>
        <w:t>.</w:t>
      </w:r>
      <w:r w:rsidR="00787491" w:rsidRPr="00982D4B">
        <w:rPr>
          <w:szCs w:val="28"/>
        </w:rPr>
        <w:t>28</w:t>
      </w:r>
      <w:r w:rsidR="00F33AA5" w:rsidRPr="00982D4B">
        <w:rPr>
          <w:szCs w:val="28"/>
        </w:rPr>
        <w:t>.</w:t>
      </w:r>
      <w:r w:rsidRPr="00982D4B">
        <w:rPr>
          <w:szCs w:val="28"/>
        </w:rPr>
        <w:t xml:space="preserve"> К определению коэффициента гармонической линеаризации</w:t>
      </w:r>
    </w:p>
    <w:p w:rsidR="008167FF" w:rsidRPr="00982D4B" w:rsidRDefault="00731991" w:rsidP="006370E2">
      <w:pPr>
        <w:spacing w:line="288" w:lineRule="auto"/>
        <w:ind w:firstLine="0"/>
        <w:jc w:val="center"/>
        <w:rPr>
          <w:sz w:val="30"/>
          <w:szCs w:val="30"/>
        </w:rPr>
      </w:pPr>
      <w:r w:rsidRPr="00982D4B">
        <w:rPr>
          <w:position w:val="-78"/>
          <w:sz w:val="30"/>
          <w:szCs w:val="30"/>
        </w:rPr>
        <w:object w:dxaOrig="7880" w:dyaOrig="1719">
          <v:shape id="_x0000_i1889" type="#_x0000_t75" style="width:393.75pt;height:86.25pt" o:ole="" fillcolor="window">
            <v:imagedata r:id="rId1922" o:title=""/>
          </v:shape>
          <o:OLEObject Type="Embed" ProgID="Equation.3" ShapeID="_x0000_i1889" DrawAspect="Content" ObjectID="_1613372008" r:id="rId1923"/>
        </w:object>
      </w:r>
    </w:p>
    <w:p w:rsidR="008167FF" w:rsidRPr="00982D4B" w:rsidRDefault="008167FF" w:rsidP="006370E2">
      <w:pPr>
        <w:spacing w:line="288" w:lineRule="auto"/>
        <w:rPr>
          <w:sz w:val="30"/>
          <w:szCs w:val="30"/>
        </w:rPr>
      </w:pPr>
      <w:r w:rsidRPr="00982D4B">
        <w:rPr>
          <w:sz w:val="30"/>
          <w:szCs w:val="30"/>
        </w:rPr>
        <w:t xml:space="preserve">Для аналитического определения параметров автоколебаний используем соотношение </w:t>
      </w:r>
      <w:r w:rsidRPr="00982D4B">
        <w:rPr>
          <w:i/>
          <w:sz w:val="30"/>
          <w:szCs w:val="30"/>
          <w:lang w:val="en-US"/>
        </w:rPr>
        <w:t>G</w:t>
      </w:r>
      <w:r w:rsidRPr="00982D4B">
        <w:rPr>
          <w:sz w:val="30"/>
          <w:szCs w:val="30"/>
          <w:vertAlign w:val="superscript"/>
        </w:rPr>
        <w:t>-1</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w:t>
      </w:r>
      <w:r w:rsidR="00FC2402" w:rsidRPr="00982D4B">
        <w:rPr>
          <w:sz w:val="30"/>
          <w:szCs w:val="30"/>
        </w:rPr>
        <w:t xml:space="preserve"> </w:t>
      </w:r>
      <w:r w:rsidRPr="00982D4B">
        <w:rPr>
          <w:sz w:val="30"/>
          <w:szCs w:val="30"/>
        </w:rPr>
        <w:t>= –</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w:t>
      </w:r>
    </w:p>
    <w:p w:rsidR="008167FF" w:rsidRPr="00982D4B" w:rsidRDefault="005B6A73" w:rsidP="00731991">
      <w:pPr>
        <w:ind w:firstLine="0"/>
        <w:jc w:val="center"/>
        <w:rPr>
          <w:sz w:val="30"/>
          <w:szCs w:val="30"/>
        </w:rPr>
      </w:pPr>
      <w:r w:rsidRPr="00982D4B">
        <w:rPr>
          <w:position w:val="-198"/>
        </w:rPr>
        <w:object w:dxaOrig="8440" w:dyaOrig="4020">
          <v:shape id="_x0000_i1890" type="#_x0000_t75" style="width:422.25pt;height:201pt" o:ole="" fillcolor="window">
            <v:imagedata r:id="rId1924" o:title=""/>
          </v:shape>
          <o:OLEObject Type="Embed" ProgID="Equation.DSMT4" ShapeID="_x0000_i1890" DrawAspect="Content" ObjectID="_1613372009" r:id="rId1925"/>
        </w:object>
      </w:r>
    </w:p>
    <w:p w:rsidR="00CB611C" w:rsidRPr="00982D4B" w:rsidRDefault="00CB611C" w:rsidP="00CB611C">
      <w:pPr>
        <w:spacing w:line="288" w:lineRule="auto"/>
        <w:rPr>
          <w:sz w:val="30"/>
          <w:szCs w:val="30"/>
        </w:rPr>
      </w:pPr>
      <w:r w:rsidRPr="00982D4B">
        <w:rPr>
          <w:sz w:val="30"/>
          <w:szCs w:val="30"/>
        </w:rPr>
        <w:t>При использовании диаграммы Айзермана (рис. 5.29) имеем:</w:t>
      </w:r>
    </w:p>
    <w:p w:rsidR="00CB611C" w:rsidRPr="00AA728A" w:rsidRDefault="00A83DEB" w:rsidP="00CB611C">
      <w:pPr>
        <w:pStyle w:val="5"/>
        <w:ind w:firstLine="4253"/>
        <w:rPr>
          <w:rFonts w:ascii="Times New Roman" w:hAnsi="Times New Roman"/>
          <w:sz w:val="24"/>
          <w:szCs w:val="24"/>
        </w:rPr>
      </w:pPr>
      <w:r>
        <w:rPr>
          <w:noProof/>
          <w:sz w:val="24"/>
          <w:szCs w:val="24"/>
        </w:rPr>
        <w:object w:dxaOrig="5260" w:dyaOrig="440">
          <v:shape id="_x0000_s18228" type="#_x0000_t75" style="position:absolute;left:0;text-align:left;margin-left:174.3pt;margin-top:1.85pt;width:12.35pt;height:13.95pt;z-index:251984896">
            <v:imagedata r:id="rId1926" o:title=""/>
          </v:shape>
          <o:OLEObject Type="Embed" ProgID="Equation.DSMT4" ShapeID="_x0000_s18228" DrawAspect="Content" ObjectID="_1613372260" r:id="rId1927"/>
        </w:object>
      </w:r>
      <w:r>
        <w:rPr>
          <w:noProof/>
          <w:sz w:val="24"/>
          <w:szCs w:val="24"/>
        </w:rPr>
        <mc:AlternateContent>
          <mc:Choice Requires="wps">
            <w:drawing>
              <wp:anchor distT="0" distB="0" distL="114300" distR="114300" simplePos="0" relativeHeight="251983872" behindDoc="0" locked="0" layoutInCell="1" allowOverlap="1">
                <wp:simplePos x="0" y="0"/>
                <wp:positionH relativeFrom="column">
                  <wp:posOffset>2118995</wp:posOffset>
                </wp:positionH>
                <wp:positionV relativeFrom="paragraph">
                  <wp:posOffset>23495</wp:posOffset>
                </wp:positionV>
                <wp:extent cx="0" cy="604520"/>
                <wp:effectExtent l="57150" t="19050" r="57150" b="5080"/>
                <wp:wrapNone/>
                <wp:docPr id="29" name="Line 17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045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770876" id="Line 17203" o:spid="_x0000_s1026" style="position:absolute;flip: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85pt,1.85pt" to="166.85pt,4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">
                <v:stroke endarrow="block"/>
              </v:line>
            </w:pict>
          </mc:Fallback>
        </mc:AlternateContent>
      </w:r>
      <w:r>
        <w:rPr>
          <w:noProof/>
          <w:sz w:val="24"/>
          <w:szCs w:val="24"/>
        </w:rPr>
        <w:object w:dxaOrig="5260" w:dyaOrig="440">
          <v:shape id="_x0000_s14558" type="#_x0000_t75" style="position:absolute;left:0;text-align:left;margin-left:228.35pt;margin-top:25.95pt;width:42.2pt;height:19pt;z-index:251881472;mso-position-horizontal-relative:text;mso-position-vertical-relative:text">
            <v:imagedata r:id="rId1928" o:title=""/>
          </v:shape>
          <o:OLEObject Type="Embed" ProgID="Equation.DSMT4" ShapeID="_x0000_s14558" DrawAspect="Content" ObjectID="_1613372261" r:id="rId1929"/>
        </w:object>
      </w:r>
      <w:r>
        <w:rPr>
          <w:noProof/>
          <w:sz w:val="24"/>
          <w:szCs w:val="24"/>
        </w:rPr>
        <mc:AlternateContent>
          <mc:Choice Requires="wps">
            <w:drawing>
              <wp:anchor distT="0" distB="0" distL="114300" distR="114300" simplePos="0" relativeHeight="251879424" behindDoc="0" locked="0" layoutInCell="1" allowOverlap="1">
                <wp:simplePos x="0" y="0"/>
                <wp:positionH relativeFrom="column">
                  <wp:posOffset>1501140</wp:posOffset>
                </wp:positionH>
                <wp:positionV relativeFrom="paragraph">
                  <wp:posOffset>287655</wp:posOffset>
                </wp:positionV>
                <wp:extent cx="1150620" cy="1189355"/>
                <wp:effectExtent l="10795" t="6985" r="10160" b="13335"/>
                <wp:wrapNone/>
                <wp:docPr id="28" name="Freeform 13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0620" cy="1189355"/>
                        </a:xfrm>
                        <a:custGeom>
                          <a:avLst/>
                          <a:gdLst>
                            <a:gd name="T0" fmla="*/ 1812 w 1812"/>
                            <a:gd name="T1" fmla="*/ 553 h 1873"/>
                            <a:gd name="T2" fmla="*/ 1770 w 1812"/>
                            <a:gd name="T3" fmla="*/ 385 h 1873"/>
                            <a:gd name="T4" fmla="*/ 1710 w 1812"/>
                            <a:gd name="T5" fmla="*/ 223 h 1873"/>
                            <a:gd name="T6" fmla="*/ 1572 w 1812"/>
                            <a:gd name="T7" fmla="*/ 55 h 1873"/>
                            <a:gd name="T8" fmla="*/ 1260 w 1812"/>
                            <a:gd name="T9" fmla="*/ 13 h 1873"/>
                            <a:gd name="T10" fmla="*/ 972 w 1812"/>
                            <a:gd name="T11" fmla="*/ 133 h 1873"/>
                            <a:gd name="T12" fmla="*/ 762 w 1812"/>
                            <a:gd name="T13" fmla="*/ 343 h 1873"/>
                            <a:gd name="T14" fmla="*/ 642 w 1812"/>
                            <a:gd name="T15" fmla="*/ 535 h 1873"/>
                            <a:gd name="T16" fmla="*/ 390 w 1812"/>
                            <a:gd name="T17" fmla="*/ 1003 h 1873"/>
                            <a:gd name="T18" fmla="*/ 90 w 1812"/>
                            <a:gd name="T19" fmla="*/ 1615 h 1873"/>
                            <a:gd name="T20" fmla="*/ 0 w 1812"/>
                            <a:gd name="T21" fmla="*/ 1873 h 18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812" h="1873">
                              <a:moveTo>
                                <a:pt x="1812" y="553"/>
                              </a:moveTo>
                              <a:cubicBezTo>
                                <a:pt x="1799" y="496"/>
                                <a:pt x="1787" y="440"/>
                                <a:pt x="1770" y="385"/>
                              </a:cubicBezTo>
                              <a:cubicBezTo>
                                <a:pt x="1753" y="330"/>
                                <a:pt x="1743" y="278"/>
                                <a:pt x="1710" y="223"/>
                              </a:cubicBezTo>
                              <a:cubicBezTo>
                                <a:pt x="1677" y="168"/>
                                <a:pt x="1647" y="90"/>
                                <a:pt x="1572" y="55"/>
                              </a:cubicBezTo>
                              <a:cubicBezTo>
                                <a:pt x="1497" y="20"/>
                                <a:pt x="1360" y="0"/>
                                <a:pt x="1260" y="13"/>
                              </a:cubicBezTo>
                              <a:cubicBezTo>
                                <a:pt x="1160" y="26"/>
                                <a:pt x="1055" y="78"/>
                                <a:pt x="972" y="133"/>
                              </a:cubicBezTo>
                              <a:cubicBezTo>
                                <a:pt x="889" y="188"/>
                                <a:pt x="817" y="276"/>
                                <a:pt x="762" y="343"/>
                              </a:cubicBezTo>
                              <a:cubicBezTo>
                                <a:pt x="707" y="410"/>
                                <a:pt x="704" y="425"/>
                                <a:pt x="642" y="535"/>
                              </a:cubicBezTo>
                              <a:cubicBezTo>
                                <a:pt x="580" y="645"/>
                                <a:pt x="482" y="823"/>
                                <a:pt x="390" y="1003"/>
                              </a:cubicBezTo>
                              <a:cubicBezTo>
                                <a:pt x="298" y="1183"/>
                                <a:pt x="155" y="1470"/>
                                <a:pt x="90" y="1615"/>
                              </a:cubicBezTo>
                              <a:cubicBezTo>
                                <a:pt x="25" y="1760"/>
                                <a:pt x="12" y="1816"/>
                                <a:pt x="0" y="1873"/>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0E81A" id="Freeform 13532" o:spid="_x0000_s1026" style="position:absolute;margin-left:118.2pt;margin-top:22.65pt;width:90.6pt;height:93.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12,1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" path="m1812,553v-13,-57,-25,-113,-42,-168c1753,330,1743,278,1710,223,1677,168,1647,90,1572,55,1497,20,1360,,1260,13,1160,26,1055,78,972,133,889,188,817,276,762,343v-55,67,-58,82,-120,192c580,645,482,823,390,1003,298,1183,155,1470,90,1615,25,1760,12,1816,,1873e" filled="f">
                <v:path arrowok="t" o:connecttype="custom" o:connectlocs="1150620,351155;1123950,244475;1085850,141605;998220,34925;800100,8255;617220,84455;483870,217805;407670,339725;247650,636905;57150,1025525;0,1189355" o:connectangles="0,0,0,0,0,0,0,0,0,0,0"/>
              </v:shape>
            </w:pict>
          </mc:Fallback>
        </mc:AlternateContent>
      </w:r>
    </w:p>
    <w:p w:rsidR="00CB611C" w:rsidRPr="00982D4B" w:rsidRDefault="00A83DEB" w:rsidP="00CB611C">
      <w:pPr>
        <w:rPr>
          <w:sz w:val="24"/>
          <w:szCs w:val="24"/>
        </w:rPr>
      </w:pPr>
      <w:r>
        <w:rPr>
          <w:noProof/>
          <w:sz w:val="24"/>
          <w:szCs w:val="24"/>
          <w:lang w:eastAsia="ru-RU"/>
        </w:rPr>
        <mc:AlternateContent>
          <mc:Choice Requires="wps">
            <w:drawing>
              <wp:anchor distT="0" distB="0" distL="114300" distR="114300" simplePos="0" relativeHeight="251882496" behindDoc="0" locked="0" layoutInCell="1" allowOverlap="1">
                <wp:simplePos x="0" y="0"/>
                <wp:positionH relativeFrom="column">
                  <wp:posOffset>2576195</wp:posOffset>
                </wp:positionH>
                <wp:positionV relativeFrom="paragraph">
                  <wp:posOffset>2540</wp:posOffset>
                </wp:positionV>
                <wp:extent cx="323850" cy="106680"/>
                <wp:effectExtent l="38100" t="59055" r="9525" b="5715"/>
                <wp:wrapNone/>
                <wp:docPr id="27" name="Line 13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3850" cy="1066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208DE" id="Line 13535" o:spid="_x0000_s1026" style="position:absolute;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2.85pt,.2pt" to="228.3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">
                <v:stroke endarrow="block"/>
              </v:line>
            </w:pict>
          </mc:Fallback>
        </mc:AlternateContent>
      </w:r>
      <w:r w:rsidR="00CB611C" w:rsidRPr="00AA728A">
        <w:rPr>
          <w:sz w:val="24"/>
          <w:szCs w:val="24"/>
        </w:rPr>
        <w:tab/>
      </w:r>
      <w:r w:rsidR="00CB611C" w:rsidRPr="00AA728A">
        <w:rPr>
          <w:sz w:val="24"/>
          <w:szCs w:val="24"/>
        </w:rPr>
        <w:tab/>
      </w:r>
      <w:r w:rsidR="00CB611C" w:rsidRPr="00982D4B">
        <w:rPr>
          <w:i/>
          <w:sz w:val="24"/>
          <w:szCs w:val="24"/>
          <w:lang w:val="en-US"/>
        </w:rPr>
        <w:t>a</w:t>
      </w:r>
      <w:r w:rsidR="005E44E9" w:rsidRPr="00982D4B">
        <w:rPr>
          <w:sz w:val="24"/>
          <w:szCs w:val="24"/>
        </w:rPr>
        <w:sym w:font="Symbol" w:char="F0AE"/>
      </w:r>
      <w:r w:rsidR="00CB611C" w:rsidRPr="00982D4B">
        <w:rPr>
          <w:sz w:val="24"/>
          <w:szCs w:val="24"/>
        </w:rPr>
        <w:t>0</w:t>
      </w:r>
    </w:p>
    <w:p w:rsidR="00CB611C" w:rsidRPr="00982D4B" w:rsidRDefault="00A83DEB" w:rsidP="00CB611C">
      <w:pPr>
        <w:rPr>
          <w:i/>
          <w:sz w:val="24"/>
          <w:szCs w:val="24"/>
        </w:rPr>
      </w:pPr>
      <w:r>
        <w:rPr>
          <w:noProof/>
          <w:sz w:val="24"/>
          <w:szCs w:val="24"/>
          <w:lang w:eastAsia="ru-RU"/>
        </w:rPr>
        <mc:AlternateContent>
          <mc:Choice Requires="wps">
            <w:drawing>
              <wp:anchor distT="0" distB="0" distL="114300" distR="114300" simplePos="0" relativeHeight="251880448" behindDoc="0" locked="0" layoutInCell="1" allowOverlap="1">
                <wp:simplePos x="0" y="0"/>
                <wp:positionH relativeFrom="column">
                  <wp:posOffset>1593215</wp:posOffset>
                </wp:positionH>
                <wp:positionV relativeFrom="paragraph">
                  <wp:posOffset>7620</wp:posOffset>
                </wp:positionV>
                <wp:extent cx="1047750" cy="0"/>
                <wp:effectExtent l="7620" t="58420" r="20955" b="55880"/>
                <wp:wrapNone/>
                <wp:docPr id="26" name="Line 13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5511D" id="Line 13533" o:spid="_x0000_s1026" style="position:absolute;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45pt,.6pt" to="207.9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">
                <v:stroke endarrow="block"/>
              </v:line>
            </w:pict>
          </mc:Fallback>
        </mc:AlternateContent>
      </w:r>
      <w:r>
        <w:rPr>
          <w:noProof/>
          <w:sz w:val="24"/>
          <w:szCs w:val="24"/>
          <w:lang w:eastAsia="ru-RU"/>
        </w:rPr>
        <mc:AlternateContent>
          <mc:Choice Requires="wps">
            <w:drawing>
              <wp:anchor distT="0" distB="0" distL="114300" distR="114300" simplePos="0" relativeHeight="251878400" behindDoc="0" locked="0" layoutInCell="1" allowOverlap="1">
                <wp:simplePos x="0" y="0"/>
                <wp:positionH relativeFrom="column">
                  <wp:posOffset>1539875</wp:posOffset>
                </wp:positionH>
                <wp:positionV relativeFrom="paragraph">
                  <wp:posOffset>2540</wp:posOffset>
                </wp:positionV>
                <wp:extent cx="335280" cy="294005"/>
                <wp:effectExtent l="11430" t="53340" r="43815" b="5080"/>
                <wp:wrapNone/>
                <wp:docPr id="8" name="Line 13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5280" cy="2940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F0FC81" id="Line 13531" o:spid="_x0000_s1026" style="position:absolute;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25pt,.2pt" to="147.6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">
                <v:stroke endarrow="block"/>
              </v:line>
            </w:pict>
          </mc:Fallback>
        </mc:AlternateContent>
      </w:r>
      <w:r>
        <w:rPr>
          <w:noProof/>
          <w:sz w:val="24"/>
          <w:szCs w:val="24"/>
          <w:lang w:eastAsia="ru-RU"/>
        </w:rPr>
        <mc:AlternateContent>
          <mc:Choice Requires="wps">
            <w:drawing>
              <wp:anchor distT="0" distB="0" distL="114300" distR="114300" simplePos="0" relativeHeight="251883520" behindDoc="0" locked="0" layoutInCell="1" allowOverlap="1">
                <wp:simplePos x="0" y="0"/>
                <wp:positionH relativeFrom="column">
                  <wp:posOffset>2118995</wp:posOffset>
                </wp:positionH>
                <wp:positionV relativeFrom="paragraph">
                  <wp:posOffset>2540</wp:posOffset>
                </wp:positionV>
                <wp:extent cx="0" cy="438150"/>
                <wp:effectExtent l="57150" t="15240" r="57150" b="13335"/>
                <wp:wrapNone/>
                <wp:docPr id="7" name="Line 135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815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537B86" id="Line 13536"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85pt,.2pt" to="166.8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">
                <v:stroke startarrow="block"/>
              </v:line>
            </w:pict>
          </mc:Fallback>
        </mc:AlternateContent>
      </w:r>
      <w:r>
        <w:rPr>
          <w:noProof/>
          <w:sz w:val="24"/>
          <w:szCs w:val="24"/>
          <w:lang w:eastAsia="ru-RU"/>
        </w:rPr>
        <mc:AlternateContent>
          <mc:Choice Requires="wps">
            <w:drawing>
              <wp:anchor distT="0" distB="0" distL="114300" distR="114300" simplePos="0" relativeHeight="251877376" behindDoc="0" locked="0" layoutInCell="1" allowOverlap="1">
                <wp:simplePos x="0" y="0"/>
                <wp:positionH relativeFrom="column">
                  <wp:posOffset>1425575</wp:posOffset>
                </wp:positionH>
                <wp:positionV relativeFrom="paragraph">
                  <wp:posOffset>2540</wp:posOffset>
                </wp:positionV>
                <wp:extent cx="1809750" cy="0"/>
                <wp:effectExtent l="11430" t="53340" r="17145" b="60960"/>
                <wp:wrapNone/>
                <wp:docPr id="6" name="Line 13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97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E33DEB" id="Line 13530"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25pt,.2pt" to="254.7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">
                <v:stroke endarrow="block"/>
              </v:line>
            </w:pict>
          </mc:Fallback>
        </mc:AlternateContent>
      </w:r>
      <w:r w:rsidR="00CB611C" w:rsidRPr="00982D4B">
        <w:rPr>
          <w:sz w:val="24"/>
          <w:szCs w:val="24"/>
        </w:rPr>
        <w:tab/>
      </w:r>
      <w:r w:rsidR="00CB611C" w:rsidRPr="00982D4B">
        <w:rPr>
          <w:sz w:val="24"/>
          <w:szCs w:val="24"/>
        </w:rPr>
        <w:tab/>
      </w:r>
      <w:r w:rsidR="00CB611C" w:rsidRPr="00982D4B">
        <w:rPr>
          <w:sz w:val="24"/>
          <w:szCs w:val="24"/>
        </w:rPr>
        <w:tab/>
      </w:r>
      <w:r w:rsidR="00CB611C" w:rsidRPr="00982D4B">
        <w:rPr>
          <w:sz w:val="24"/>
          <w:szCs w:val="24"/>
        </w:rPr>
        <w:tab/>
      </w:r>
      <w:r w:rsidR="00CB611C" w:rsidRPr="00982D4B">
        <w:rPr>
          <w:i/>
          <w:sz w:val="24"/>
          <w:szCs w:val="24"/>
          <w:lang w:val="en-US"/>
        </w:rPr>
        <w:t>a</w:t>
      </w:r>
      <w:r w:rsidR="00CB611C" w:rsidRPr="00982D4B">
        <w:rPr>
          <w:sz w:val="24"/>
          <w:szCs w:val="24"/>
        </w:rPr>
        <w:sym w:font="Symbol" w:char="F0AE"/>
      </w:r>
      <w:r w:rsidR="00CB611C" w:rsidRPr="00982D4B">
        <w:rPr>
          <w:sz w:val="24"/>
          <w:szCs w:val="24"/>
          <w:lang w:val="en-US"/>
        </w:rPr>
        <w:sym w:font="Symbol" w:char="F0A5"/>
      </w:r>
      <w:r w:rsidR="00CB611C" w:rsidRPr="00982D4B">
        <w:rPr>
          <w:sz w:val="24"/>
          <w:szCs w:val="24"/>
        </w:rPr>
        <w:tab/>
      </w:r>
      <w:r w:rsidR="005E44E9" w:rsidRPr="00982D4B">
        <w:rPr>
          <w:sz w:val="24"/>
          <w:szCs w:val="24"/>
        </w:rPr>
        <w:tab/>
      </w:r>
      <w:r w:rsidR="00CB611C" w:rsidRPr="00982D4B">
        <w:rPr>
          <w:sz w:val="24"/>
          <w:szCs w:val="24"/>
        </w:rPr>
        <w:t xml:space="preserve"> </w:t>
      </w:r>
      <w:r w:rsidR="00CB611C" w:rsidRPr="00982D4B">
        <w:rPr>
          <w:i/>
          <w:sz w:val="24"/>
          <w:szCs w:val="24"/>
          <w:lang w:val="en-US"/>
        </w:rPr>
        <w:t>U</w:t>
      </w:r>
    </w:p>
    <w:p w:rsidR="00CB611C" w:rsidRPr="00982D4B" w:rsidRDefault="00A83DEB" w:rsidP="00CB611C">
      <w:pPr>
        <w:ind w:left="5760" w:hanging="3775"/>
        <w:rPr>
          <w:sz w:val="24"/>
          <w:szCs w:val="24"/>
        </w:rPr>
      </w:pPr>
      <w:r>
        <w:rPr>
          <w:noProof/>
          <w:sz w:val="24"/>
          <w:szCs w:val="24"/>
        </w:rPr>
        <w:object w:dxaOrig="5260" w:dyaOrig="440">
          <v:shape id="_x0000_s14561" type="#_x0000_t75" style="position:absolute;left:0;text-align:left;margin-left:134.05pt;margin-top:12.65pt;width:74pt;height:15pt;z-index:251884544">
            <v:imagedata r:id="rId1930" o:title=""/>
          </v:shape>
          <o:OLEObject Type="Embed" ProgID="Equation.DSMT4" ShapeID="_x0000_s14561" DrawAspect="Content" ObjectID="_1613372262" r:id="rId1931"/>
        </w:object>
      </w:r>
      <w:r w:rsidR="00CB611C" w:rsidRPr="00982D4B">
        <w:rPr>
          <w:sz w:val="24"/>
          <w:szCs w:val="24"/>
        </w:rPr>
        <w:t xml:space="preserve">  </w:t>
      </w:r>
      <w:r w:rsidR="00CB611C" w:rsidRPr="00982D4B">
        <w:rPr>
          <w:i/>
          <w:sz w:val="24"/>
          <w:szCs w:val="24"/>
          <w:lang w:val="en-US"/>
        </w:rPr>
        <w:t>a</w:t>
      </w:r>
      <w:r w:rsidR="00CB611C" w:rsidRPr="00982D4B">
        <w:rPr>
          <w:sz w:val="24"/>
          <w:szCs w:val="24"/>
        </w:rPr>
        <w:t>*,</w:t>
      </w:r>
      <w:r w:rsidR="00CB611C" w:rsidRPr="00982D4B">
        <w:rPr>
          <w:sz w:val="24"/>
          <w:szCs w:val="24"/>
          <w:lang w:val="en-US"/>
        </w:rPr>
        <w:sym w:font="Symbol" w:char="F077"/>
      </w:r>
      <w:r w:rsidR="00CB611C" w:rsidRPr="00982D4B">
        <w:rPr>
          <w:sz w:val="24"/>
          <w:szCs w:val="24"/>
        </w:rPr>
        <w:t>*</w:t>
      </w:r>
    </w:p>
    <w:p w:rsidR="00CB611C" w:rsidRPr="00982D4B" w:rsidRDefault="00CB611C" w:rsidP="00CB611C">
      <w:pPr>
        <w:rPr>
          <w:sz w:val="24"/>
          <w:szCs w:val="24"/>
        </w:rPr>
      </w:pPr>
    </w:p>
    <w:p w:rsidR="00CB611C" w:rsidRPr="00982D4B" w:rsidRDefault="00CB611C" w:rsidP="00862863">
      <w:pPr>
        <w:pStyle w:val="ad"/>
        <w:spacing w:before="120" w:line="288" w:lineRule="auto"/>
        <w:jc w:val="center"/>
        <w:rPr>
          <w:szCs w:val="28"/>
        </w:rPr>
      </w:pPr>
      <w:r w:rsidRPr="00982D4B">
        <w:rPr>
          <w:szCs w:val="28"/>
        </w:rPr>
        <w:t>Рис. 5.29. Применение диаграммы Айзермана</w:t>
      </w:r>
    </w:p>
    <w:p w:rsidR="00862863" w:rsidRPr="00982D4B" w:rsidRDefault="00862863" w:rsidP="00862863">
      <w:pPr>
        <w:spacing w:line="288" w:lineRule="auto"/>
        <w:rPr>
          <w:sz w:val="30"/>
          <w:szCs w:val="30"/>
          <w:lang w:val="en-US"/>
        </w:rPr>
      </w:pPr>
      <w:r w:rsidRPr="00982D4B">
        <w:rPr>
          <w:i/>
          <w:sz w:val="30"/>
          <w:szCs w:val="30"/>
          <w:lang w:val="en-US"/>
        </w:rPr>
        <w:t>U</w:t>
      </w:r>
      <w:r w:rsidRPr="00982D4B">
        <w:rPr>
          <w:sz w:val="30"/>
          <w:szCs w:val="30"/>
          <w:vertAlign w:val="subscript"/>
          <w:lang w:val="en-US"/>
        </w:rPr>
        <w:t>1</w:t>
      </w:r>
      <w:r w:rsidRPr="00982D4B">
        <w:rPr>
          <w:sz w:val="30"/>
          <w:szCs w:val="30"/>
          <w:lang w:val="en-US"/>
        </w:rPr>
        <w:t xml:space="preserve"> </w:t>
      </w:r>
      <w:r w:rsidRPr="00982D4B">
        <w:rPr>
          <w:i/>
          <w:sz w:val="30"/>
          <w:szCs w:val="30"/>
          <w:lang w:val="en-US"/>
        </w:rPr>
        <w:t xml:space="preserve">= </w:t>
      </w:r>
      <w:r w:rsidRPr="00982D4B">
        <w:rPr>
          <w:sz w:val="30"/>
          <w:szCs w:val="30"/>
          <w:lang w:val="en-US"/>
        </w:rPr>
        <w:t>Re{</w:t>
      </w:r>
      <w:r w:rsidRPr="00982D4B">
        <w:rPr>
          <w:i/>
          <w:sz w:val="30"/>
          <w:szCs w:val="30"/>
          <w:lang w:val="en-US"/>
        </w:rPr>
        <w:t>G</w:t>
      </w:r>
      <w:r w:rsidRPr="00982D4B">
        <w:rPr>
          <w:sz w:val="30"/>
          <w:szCs w:val="30"/>
          <w:vertAlign w:val="superscript"/>
          <w:lang w:val="en-US"/>
        </w:rPr>
        <w:t>-1</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 –</w:t>
      </w:r>
      <w:r w:rsidRPr="00982D4B">
        <w:rPr>
          <w:i/>
          <w:sz w:val="30"/>
          <w:szCs w:val="30"/>
        </w:rPr>
        <w:t>Т</w:t>
      </w:r>
      <w:r w:rsidRPr="00982D4B">
        <w:rPr>
          <w:sz w:val="30"/>
          <w:szCs w:val="30"/>
          <w:vertAlign w:val="subscript"/>
        </w:rPr>
        <w:t>м</w:t>
      </w:r>
      <w:r w:rsidRPr="00982D4B">
        <w:rPr>
          <w:sz w:val="30"/>
          <w:szCs w:val="30"/>
          <w:lang w:val="en-US"/>
        </w:rPr>
        <w:sym w:font="Symbol" w:char="F077"/>
      </w:r>
      <w:r w:rsidRPr="00982D4B">
        <w:rPr>
          <w:sz w:val="30"/>
          <w:szCs w:val="30"/>
          <w:vertAlign w:val="superscript"/>
          <w:lang w:val="en-US"/>
        </w:rPr>
        <w:t>2</w:t>
      </w:r>
      <w:r w:rsidRPr="00982D4B">
        <w:rPr>
          <w:sz w:val="30"/>
          <w:szCs w:val="30"/>
          <w:lang w:val="en-US"/>
        </w:rPr>
        <w:t>/</w:t>
      </w:r>
      <w:r w:rsidRPr="00982D4B">
        <w:rPr>
          <w:i/>
          <w:sz w:val="30"/>
          <w:szCs w:val="30"/>
          <w:lang w:val="en-US"/>
        </w:rPr>
        <w:t>k</w:t>
      </w:r>
      <w:r w:rsidRPr="00982D4B">
        <w:rPr>
          <w:sz w:val="30"/>
          <w:szCs w:val="30"/>
          <w:lang w:val="en-US"/>
        </w:rPr>
        <w:t xml:space="preserve">, </w:t>
      </w:r>
      <w:r w:rsidRPr="00982D4B">
        <w:rPr>
          <w:i/>
          <w:sz w:val="30"/>
          <w:szCs w:val="30"/>
          <w:lang w:val="en-US"/>
        </w:rPr>
        <w:t>V</w:t>
      </w:r>
      <w:r w:rsidRPr="00982D4B">
        <w:rPr>
          <w:sz w:val="30"/>
          <w:szCs w:val="30"/>
          <w:vertAlign w:val="subscript"/>
          <w:lang w:val="en-US"/>
        </w:rPr>
        <w:t>1</w:t>
      </w:r>
      <w:r w:rsidRPr="00982D4B">
        <w:rPr>
          <w:i/>
          <w:sz w:val="30"/>
          <w:szCs w:val="30"/>
          <w:lang w:val="en-US"/>
        </w:rPr>
        <w:t xml:space="preserve">= </w:t>
      </w:r>
      <w:r w:rsidRPr="00982D4B">
        <w:rPr>
          <w:sz w:val="30"/>
          <w:szCs w:val="30"/>
          <w:lang w:val="en-US"/>
        </w:rPr>
        <w:t>Im{</w:t>
      </w:r>
      <w:r w:rsidRPr="00982D4B">
        <w:rPr>
          <w:i/>
          <w:sz w:val="30"/>
          <w:szCs w:val="30"/>
          <w:lang w:val="en-US"/>
        </w:rPr>
        <w:t>G</w:t>
      </w:r>
      <w:r w:rsidRPr="00982D4B">
        <w:rPr>
          <w:sz w:val="30"/>
          <w:szCs w:val="30"/>
          <w:vertAlign w:val="superscript"/>
          <w:lang w:val="en-US"/>
        </w:rPr>
        <w:t>-1</w:t>
      </w:r>
      <w:r w:rsidRPr="00982D4B">
        <w:rPr>
          <w:sz w:val="30"/>
          <w:szCs w:val="30"/>
          <w:lang w:val="en-US"/>
        </w:rPr>
        <w:t>(</w:t>
      </w:r>
      <w:r w:rsidRPr="00982D4B">
        <w:rPr>
          <w:i/>
          <w:sz w:val="30"/>
          <w:szCs w:val="30"/>
          <w:lang w:val="en-US"/>
        </w:rPr>
        <w:t>i</w:t>
      </w:r>
      <w:r w:rsidRPr="00982D4B">
        <w:rPr>
          <w:sz w:val="30"/>
          <w:szCs w:val="30"/>
          <w:lang w:val="en-US"/>
        </w:rPr>
        <w:sym w:font="Symbol" w:char="F077"/>
      </w:r>
      <w:r w:rsidRPr="00982D4B">
        <w:rPr>
          <w:sz w:val="30"/>
          <w:szCs w:val="30"/>
          <w:lang w:val="en-US"/>
        </w:rPr>
        <w:t xml:space="preserve">)} = </w:t>
      </w:r>
      <w:r w:rsidRPr="00982D4B">
        <w:rPr>
          <w:sz w:val="30"/>
          <w:szCs w:val="30"/>
          <w:lang w:val="en-US"/>
        </w:rPr>
        <w:sym w:font="Symbol" w:char="F077"/>
      </w:r>
      <w:r w:rsidRPr="00982D4B">
        <w:rPr>
          <w:sz w:val="30"/>
          <w:szCs w:val="30"/>
          <w:lang w:val="en-US"/>
        </w:rPr>
        <w:t>(1–</w:t>
      </w:r>
      <w:r w:rsidRPr="00982D4B">
        <w:rPr>
          <w:i/>
          <w:sz w:val="30"/>
          <w:szCs w:val="30"/>
        </w:rPr>
        <w:t>Т</w:t>
      </w:r>
      <w:r w:rsidRPr="00982D4B">
        <w:rPr>
          <w:sz w:val="30"/>
          <w:szCs w:val="30"/>
          <w:vertAlign w:val="subscript"/>
        </w:rPr>
        <w:t>э</w:t>
      </w:r>
      <w:r w:rsidRPr="00982D4B">
        <w:rPr>
          <w:i/>
          <w:sz w:val="30"/>
          <w:szCs w:val="30"/>
        </w:rPr>
        <w:t>Т</w:t>
      </w:r>
      <w:r w:rsidRPr="00982D4B">
        <w:rPr>
          <w:sz w:val="30"/>
          <w:szCs w:val="30"/>
          <w:vertAlign w:val="subscript"/>
        </w:rPr>
        <w:t>м</w:t>
      </w:r>
      <w:r w:rsidRPr="00982D4B">
        <w:rPr>
          <w:sz w:val="30"/>
          <w:szCs w:val="30"/>
          <w:lang w:val="en-US"/>
        </w:rPr>
        <w:sym w:font="Symbol" w:char="F077"/>
      </w:r>
      <w:r w:rsidRPr="00982D4B">
        <w:rPr>
          <w:sz w:val="30"/>
          <w:szCs w:val="30"/>
          <w:vertAlign w:val="superscript"/>
          <w:lang w:val="en-US"/>
        </w:rPr>
        <w:t>2</w:t>
      </w:r>
      <w:r w:rsidRPr="00982D4B">
        <w:rPr>
          <w:sz w:val="30"/>
          <w:szCs w:val="30"/>
          <w:lang w:val="en-US"/>
        </w:rPr>
        <w:t>)/</w:t>
      </w:r>
      <w:r w:rsidRPr="00982D4B">
        <w:rPr>
          <w:i/>
          <w:sz w:val="30"/>
          <w:szCs w:val="30"/>
          <w:lang w:val="en-US"/>
        </w:rPr>
        <w:t>k</w:t>
      </w:r>
      <w:r w:rsidRPr="00982D4B">
        <w:rPr>
          <w:sz w:val="30"/>
          <w:szCs w:val="30"/>
          <w:lang w:val="en-US"/>
        </w:rPr>
        <w:t>.</w:t>
      </w:r>
    </w:p>
    <w:p w:rsidR="006C2BEE" w:rsidRPr="00982D4B" w:rsidRDefault="008167FF" w:rsidP="006C2BEE">
      <w:pPr>
        <w:spacing w:line="288" w:lineRule="auto"/>
        <w:rPr>
          <w:sz w:val="30"/>
          <w:szCs w:val="30"/>
        </w:rPr>
      </w:pPr>
      <w:r w:rsidRPr="00982D4B">
        <w:rPr>
          <w:sz w:val="30"/>
          <w:szCs w:val="30"/>
        </w:rPr>
        <w:t>Теперь получим решение графоаналитическим методом</w:t>
      </w:r>
      <w:r w:rsidR="005B6A73" w:rsidRPr="00982D4B">
        <w:rPr>
          <w:sz w:val="30"/>
          <w:szCs w:val="30"/>
        </w:rPr>
        <w:t xml:space="preserve"> </w:t>
      </w:r>
      <w:r w:rsidR="006C2BEE" w:rsidRPr="00982D4B">
        <w:rPr>
          <w:sz w:val="30"/>
          <w:szCs w:val="30"/>
        </w:rPr>
        <w:t>(рис</w:t>
      </w:r>
      <w:r w:rsidR="00F33AA5" w:rsidRPr="00982D4B">
        <w:rPr>
          <w:sz w:val="30"/>
          <w:szCs w:val="30"/>
        </w:rPr>
        <w:t>.</w:t>
      </w:r>
      <w:r w:rsidR="005B6A73" w:rsidRPr="00982D4B">
        <w:rPr>
          <w:sz w:val="30"/>
          <w:szCs w:val="30"/>
        </w:rPr>
        <w:t> </w:t>
      </w:r>
      <w:r w:rsidR="006370E2" w:rsidRPr="00982D4B">
        <w:rPr>
          <w:sz w:val="30"/>
          <w:szCs w:val="30"/>
        </w:rPr>
        <w:t>5</w:t>
      </w:r>
      <w:r w:rsidR="006C2BEE" w:rsidRPr="00982D4B">
        <w:rPr>
          <w:sz w:val="30"/>
          <w:szCs w:val="30"/>
        </w:rPr>
        <w:t>.</w:t>
      </w:r>
      <w:r w:rsidR="00CB611C" w:rsidRPr="00982D4B">
        <w:rPr>
          <w:sz w:val="30"/>
          <w:szCs w:val="30"/>
        </w:rPr>
        <w:t>30</w:t>
      </w:r>
      <w:r w:rsidR="006C2BEE" w:rsidRPr="00982D4B">
        <w:rPr>
          <w:sz w:val="30"/>
          <w:szCs w:val="30"/>
        </w:rPr>
        <w:t>):</w:t>
      </w:r>
    </w:p>
    <w:p w:rsidR="006C2BEE" w:rsidRPr="00982D4B" w:rsidRDefault="006C2BEE" w:rsidP="006C2BEE">
      <w:pPr>
        <w:spacing w:line="288" w:lineRule="auto"/>
        <w:rPr>
          <w:sz w:val="30"/>
          <w:szCs w:val="30"/>
        </w:rPr>
      </w:pPr>
      <w:r w:rsidRPr="00982D4B">
        <w:rPr>
          <w:i/>
          <w:sz w:val="30"/>
          <w:szCs w:val="30"/>
        </w:rPr>
        <w:t>V</w:t>
      </w:r>
      <w:r w:rsidRPr="00982D4B">
        <w:rPr>
          <w:sz w:val="30"/>
          <w:szCs w:val="30"/>
        </w:rPr>
        <w:t>(</w:t>
      </w:r>
      <w:r w:rsidRPr="00982D4B">
        <w:rPr>
          <w:sz w:val="30"/>
          <w:szCs w:val="30"/>
          <w:lang w:val="en-US"/>
        </w:rPr>
        <w:sym w:font="Symbol" w:char="F077"/>
      </w:r>
      <w:r w:rsidRPr="00982D4B">
        <w:rPr>
          <w:sz w:val="30"/>
          <w:szCs w:val="30"/>
        </w:rPr>
        <w:t xml:space="preserve">) </w:t>
      </w:r>
      <w:r w:rsidRPr="00982D4B">
        <w:rPr>
          <w:i/>
          <w:sz w:val="30"/>
          <w:szCs w:val="30"/>
        </w:rPr>
        <w:t xml:space="preserve">= </w:t>
      </w:r>
      <w:r w:rsidRPr="00982D4B">
        <w:rPr>
          <w:sz w:val="30"/>
          <w:szCs w:val="30"/>
        </w:rPr>
        <w:t>–</w:t>
      </w:r>
      <w:r w:rsidRPr="00982D4B">
        <w:rPr>
          <w:i/>
          <w:sz w:val="30"/>
          <w:szCs w:val="30"/>
          <w:lang w:val="en-US"/>
        </w:rPr>
        <w:t>k</w:t>
      </w:r>
      <w:r w:rsidRPr="00982D4B">
        <w:rPr>
          <w:sz w:val="30"/>
          <w:szCs w:val="30"/>
        </w:rPr>
        <w:t>(1–</w:t>
      </w:r>
      <w:r w:rsidRPr="00982D4B">
        <w:rPr>
          <w:i/>
          <w:sz w:val="30"/>
          <w:szCs w:val="30"/>
        </w:rPr>
        <w:t>Т</w:t>
      </w:r>
      <w:r w:rsidRPr="00982D4B">
        <w:rPr>
          <w:sz w:val="30"/>
          <w:szCs w:val="30"/>
          <w:vertAlign w:val="subscript"/>
        </w:rPr>
        <w:t>э</w:t>
      </w:r>
      <w:r w:rsidRPr="00982D4B">
        <w:rPr>
          <w:i/>
          <w:sz w:val="30"/>
          <w:szCs w:val="30"/>
        </w:rPr>
        <w:t>Т</w:t>
      </w:r>
      <w:r w:rsidRPr="00982D4B">
        <w:rPr>
          <w:sz w:val="30"/>
          <w:szCs w:val="30"/>
          <w:vertAlign w:val="subscript"/>
        </w:rPr>
        <w:t>м</w:t>
      </w:r>
      <w:r w:rsidRPr="00982D4B">
        <w:rPr>
          <w:sz w:val="30"/>
          <w:szCs w:val="30"/>
          <w:lang w:val="en-US"/>
        </w:rPr>
        <w:sym w:font="Symbol" w:char="F077"/>
      </w:r>
      <w:r w:rsidRPr="00982D4B">
        <w:rPr>
          <w:sz w:val="30"/>
          <w:szCs w:val="30"/>
          <w:vertAlign w:val="superscript"/>
        </w:rPr>
        <w:t>2</w:t>
      </w:r>
      <w:r w:rsidRPr="00982D4B">
        <w:rPr>
          <w:sz w:val="30"/>
          <w:szCs w:val="30"/>
        </w:rPr>
        <w:t>)/</w:t>
      </w:r>
      <w:r w:rsidRPr="00982D4B">
        <w:rPr>
          <w:sz w:val="30"/>
          <w:szCs w:val="30"/>
          <w:lang w:val="en-US"/>
        </w:rPr>
        <w:sym w:font="Symbol" w:char="F077"/>
      </w:r>
      <w:r w:rsidRPr="00982D4B">
        <w:rPr>
          <w:sz w:val="30"/>
          <w:szCs w:val="30"/>
        </w:rPr>
        <w:t>[(1–</w:t>
      </w:r>
      <w:r w:rsidRPr="00982D4B">
        <w:rPr>
          <w:i/>
          <w:sz w:val="30"/>
          <w:szCs w:val="30"/>
        </w:rPr>
        <w:t>Т</w:t>
      </w:r>
      <w:r w:rsidRPr="00982D4B">
        <w:rPr>
          <w:sz w:val="30"/>
          <w:szCs w:val="30"/>
          <w:vertAlign w:val="subscript"/>
        </w:rPr>
        <w:t>э</w:t>
      </w:r>
      <w:r w:rsidRPr="00982D4B">
        <w:rPr>
          <w:i/>
          <w:sz w:val="30"/>
          <w:szCs w:val="30"/>
        </w:rPr>
        <w:t>Т</w:t>
      </w:r>
      <w:r w:rsidRPr="00982D4B">
        <w:rPr>
          <w:sz w:val="30"/>
          <w:szCs w:val="30"/>
          <w:vertAlign w:val="subscript"/>
        </w:rPr>
        <w:t>м</w:t>
      </w:r>
      <w:r w:rsidRPr="00982D4B">
        <w:rPr>
          <w:sz w:val="30"/>
          <w:szCs w:val="30"/>
          <w:lang w:val="en-US"/>
        </w:rPr>
        <w:sym w:font="Symbol" w:char="F077"/>
      </w:r>
      <w:r w:rsidRPr="00982D4B">
        <w:rPr>
          <w:sz w:val="30"/>
          <w:szCs w:val="30"/>
          <w:vertAlign w:val="superscript"/>
        </w:rPr>
        <w:t>2</w:t>
      </w:r>
      <w:r w:rsidRPr="00982D4B">
        <w:rPr>
          <w:sz w:val="30"/>
          <w:szCs w:val="30"/>
        </w:rPr>
        <w:t>)</w:t>
      </w:r>
      <w:r w:rsidRPr="00982D4B">
        <w:rPr>
          <w:sz w:val="30"/>
          <w:szCs w:val="30"/>
          <w:vertAlign w:val="superscript"/>
        </w:rPr>
        <w:t>2</w:t>
      </w:r>
      <w:r w:rsidRPr="00982D4B">
        <w:rPr>
          <w:sz w:val="30"/>
          <w:szCs w:val="30"/>
        </w:rPr>
        <w:t>+</w:t>
      </w:r>
      <w:r w:rsidRPr="00982D4B">
        <w:rPr>
          <w:i/>
          <w:sz w:val="30"/>
          <w:szCs w:val="30"/>
        </w:rPr>
        <w:t>Т</w:t>
      </w:r>
      <w:r w:rsidRPr="00982D4B">
        <w:rPr>
          <w:sz w:val="30"/>
          <w:szCs w:val="30"/>
          <w:vertAlign w:val="subscript"/>
        </w:rPr>
        <w:t>м</w:t>
      </w:r>
      <w:r w:rsidRPr="00982D4B">
        <w:rPr>
          <w:sz w:val="30"/>
          <w:szCs w:val="30"/>
          <w:vertAlign w:val="superscript"/>
        </w:rPr>
        <w:t>2</w:t>
      </w:r>
      <w:r w:rsidRPr="00982D4B">
        <w:rPr>
          <w:sz w:val="30"/>
          <w:szCs w:val="30"/>
          <w:lang w:val="en-US"/>
        </w:rPr>
        <w:sym w:font="Symbol" w:char="F077"/>
      </w:r>
      <w:r w:rsidRPr="00982D4B">
        <w:rPr>
          <w:sz w:val="30"/>
          <w:szCs w:val="30"/>
          <w:vertAlign w:val="superscript"/>
        </w:rPr>
        <w:t>2</w:t>
      </w:r>
      <w:r w:rsidRPr="00982D4B">
        <w:rPr>
          <w:sz w:val="30"/>
          <w:szCs w:val="30"/>
        </w:rPr>
        <w:t xml:space="preserve">]; </w:t>
      </w:r>
      <w:r w:rsidRPr="00982D4B">
        <w:rPr>
          <w:i/>
          <w:sz w:val="30"/>
          <w:szCs w:val="30"/>
        </w:rPr>
        <w:t>V</w:t>
      </w:r>
      <w:r w:rsidRPr="00982D4B">
        <w:rPr>
          <w:sz w:val="30"/>
          <w:szCs w:val="30"/>
        </w:rPr>
        <w:t>(</w:t>
      </w:r>
      <w:r w:rsidRPr="00982D4B">
        <w:rPr>
          <w:sz w:val="30"/>
          <w:szCs w:val="30"/>
          <w:lang w:val="en-US"/>
        </w:rPr>
        <w:sym w:font="Symbol" w:char="F077"/>
      </w:r>
      <w:r w:rsidRPr="00982D4B">
        <w:rPr>
          <w:sz w:val="30"/>
          <w:szCs w:val="30"/>
        </w:rPr>
        <w:t xml:space="preserve">) </w:t>
      </w:r>
      <w:r w:rsidRPr="00982D4B">
        <w:rPr>
          <w:i/>
          <w:sz w:val="30"/>
          <w:szCs w:val="30"/>
        </w:rPr>
        <w:t xml:space="preserve">= </w:t>
      </w:r>
      <w:r w:rsidRPr="00982D4B">
        <w:rPr>
          <w:sz w:val="30"/>
          <w:szCs w:val="30"/>
        </w:rPr>
        <w:t xml:space="preserve">0 </w:t>
      </w:r>
      <w:r w:rsidRPr="00982D4B">
        <w:rPr>
          <w:sz w:val="30"/>
          <w:szCs w:val="30"/>
        </w:rPr>
        <w:sym w:font="Symbol" w:char="F0DE"/>
      </w:r>
      <w:r w:rsidRPr="00982D4B">
        <w:rPr>
          <w:i/>
          <w:sz w:val="30"/>
          <w:szCs w:val="30"/>
        </w:rPr>
        <w:t xml:space="preserve"> </w:t>
      </w:r>
      <w:r w:rsidRPr="00982D4B">
        <w:rPr>
          <w:sz w:val="30"/>
          <w:szCs w:val="30"/>
          <w:lang w:val="en-US"/>
        </w:rPr>
        <w:sym w:font="Symbol" w:char="F077"/>
      </w:r>
      <w:r w:rsidRPr="00982D4B">
        <w:rPr>
          <w:i/>
          <w:sz w:val="30"/>
          <w:szCs w:val="30"/>
        </w:rPr>
        <w:t>*</w:t>
      </w:r>
      <w:r w:rsidRPr="00982D4B">
        <w:rPr>
          <w:sz w:val="30"/>
          <w:szCs w:val="30"/>
        </w:rPr>
        <w:t>=</w:t>
      </w:r>
      <w:r w:rsidR="00B14111" w:rsidRPr="00982D4B">
        <w:rPr>
          <w:position w:val="-14"/>
          <w:sz w:val="30"/>
          <w:szCs w:val="30"/>
        </w:rPr>
        <w:object w:dxaOrig="1020" w:dyaOrig="440">
          <v:shape id="_x0000_i1894" type="#_x0000_t75" style="width:52.5pt;height:21.75pt" o:ole="" o:allowoverlap="f">
            <v:imagedata r:id="rId1932" o:title=""/>
          </v:shape>
          <o:OLEObject Type="Embed" ProgID="Equation.3" ShapeID="_x0000_i1894" DrawAspect="Content" ObjectID="_1613372010" r:id="rId1933"/>
        </w:object>
      </w:r>
      <w:r w:rsidRPr="00982D4B">
        <w:rPr>
          <w:sz w:val="30"/>
          <w:szCs w:val="30"/>
        </w:rPr>
        <w:t>.</w:t>
      </w:r>
    </w:p>
    <w:p w:rsidR="006C2BEE" w:rsidRPr="00982D4B" w:rsidRDefault="006C2BEE" w:rsidP="006C2BEE">
      <w:pPr>
        <w:spacing w:line="288" w:lineRule="auto"/>
        <w:rPr>
          <w:sz w:val="30"/>
          <w:szCs w:val="30"/>
        </w:rPr>
      </w:pPr>
      <w:r w:rsidRPr="00982D4B">
        <w:rPr>
          <w:i/>
          <w:sz w:val="30"/>
          <w:szCs w:val="30"/>
          <w:lang w:val="en-US"/>
        </w:rPr>
        <w:t>U</w:t>
      </w:r>
      <w:r w:rsidRPr="00982D4B">
        <w:rPr>
          <w:sz w:val="30"/>
          <w:szCs w:val="30"/>
        </w:rPr>
        <w:t>(</w:t>
      </w:r>
      <w:r w:rsidRPr="00982D4B">
        <w:rPr>
          <w:sz w:val="30"/>
          <w:szCs w:val="30"/>
          <w:lang w:val="en-US"/>
        </w:rPr>
        <w:sym w:font="Symbol" w:char="F077"/>
      </w:r>
      <w:r w:rsidRPr="00982D4B">
        <w:rPr>
          <w:sz w:val="30"/>
          <w:szCs w:val="30"/>
        </w:rPr>
        <w:t xml:space="preserve">) </w:t>
      </w:r>
      <w:r w:rsidRPr="00982D4B">
        <w:rPr>
          <w:i/>
          <w:sz w:val="30"/>
          <w:szCs w:val="30"/>
        </w:rPr>
        <w:t xml:space="preserve">= </w:t>
      </w:r>
      <w:r w:rsidRPr="00982D4B">
        <w:rPr>
          <w:sz w:val="30"/>
          <w:szCs w:val="30"/>
        </w:rPr>
        <w:t>–</w:t>
      </w:r>
      <w:r w:rsidRPr="00982D4B">
        <w:rPr>
          <w:i/>
          <w:sz w:val="30"/>
          <w:szCs w:val="30"/>
          <w:lang w:val="en-US"/>
        </w:rPr>
        <w:t>k</w:t>
      </w:r>
      <w:r w:rsidRPr="00982D4B">
        <w:rPr>
          <w:i/>
          <w:sz w:val="30"/>
          <w:szCs w:val="30"/>
        </w:rPr>
        <w:t>Т</w:t>
      </w:r>
      <w:r w:rsidRPr="00982D4B">
        <w:rPr>
          <w:sz w:val="30"/>
          <w:szCs w:val="30"/>
          <w:vertAlign w:val="subscript"/>
        </w:rPr>
        <w:t>м</w:t>
      </w:r>
      <w:r w:rsidRPr="00982D4B">
        <w:rPr>
          <w:sz w:val="30"/>
          <w:szCs w:val="30"/>
        </w:rPr>
        <w:t xml:space="preserve"> / [(1–</w:t>
      </w:r>
      <w:r w:rsidRPr="00982D4B">
        <w:rPr>
          <w:i/>
          <w:sz w:val="30"/>
          <w:szCs w:val="30"/>
        </w:rPr>
        <w:t>Т</w:t>
      </w:r>
      <w:r w:rsidRPr="00982D4B">
        <w:rPr>
          <w:sz w:val="30"/>
          <w:szCs w:val="30"/>
          <w:vertAlign w:val="subscript"/>
        </w:rPr>
        <w:t>э</w:t>
      </w:r>
      <w:r w:rsidRPr="00982D4B">
        <w:rPr>
          <w:i/>
          <w:sz w:val="30"/>
          <w:szCs w:val="30"/>
        </w:rPr>
        <w:t>Т</w:t>
      </w:r>
      <w:r w:rsidRPr="00982D4B">
        <w:rPr>
          <w:sz w:val="30"/>
          <w:szCs w:val="30"/>
          <w:vertAlign w:val="subscript"/>
        </w:rPr>
        <w:t>м</w:t>
      </w:r>
      <w:r w:rsidRPr="00982D4B">
        <w:rPr>
          <w:sz w:val="30"/>
          <w:szCs w:val="30"/>
          <w:lang w:val="en-US"/>
        </w:rPr>
        <w:sym w:font="Symbol" w:char="F077"/>
      </w:r>
      <w:r w:rsidRPr="00982D4B">
        <w:rPr>
          <w:sz w:val="30"/>
          <w:szCs w:val="30"/>
          <w:vertAlign w:val="superscript"/>
        </w:rPr>
        <w:t>2</w:t>
      </w:r>
      <w:r w:rsidRPr="00982D4B">
        <w:rPr>
          <w:sz w:val="30"/>
          <w:szCs w:val="30"/>
        </w:rPr>
        <w:t>)</w:t>
      </w:r>
      <w:r w:rsidRPr="00982D4B">
        <w:rPr>
          <w:sz w:val="30"/>
          <w:szCs w:val="30"/>
          <w:vertAlign w:val="superscript"/>
        </w:rPr>
        <w:t>2</w:t>
      </w:r>
      <w:r w:rsidRPr="00982D4B">
        <w:rPr>
          <w:sz w:val="30"/>
          <w:szCs w:val="30"/>
        </w:rPr>
        <w:t xml:space="preserve"> + </w:t>
      </w:r>
      <w:r w:rsidRPr="00982D4B">
        <w:rPr>
          <w:i/>
          <w:sz w:val="30"/>
          <w:szCs w:val="30"/>
        </w:rPr>
        <w:t>Т</w:t>
      </w:r>
      <w:r w:rsidRPr="00982D4B">
        <w:rPr>
          <w:sz w:val="30"/>
          <w:szCs w:val="30"/>
          <w:vertAlign w:val="subscript"/>
        </w:rPr>
        <w:t>м</w:t>
      </w:r>
      <w:r w:rsidRPr="00982D4B">
        <w:rPr>
          <w:sz w:val="30"/>
          <w:szCs w:val="30"/>
          <w:vertAlign w:val="superscript"/>
        </w:rPr>
        <w:t>2</w:t>
      </w:r>
      <w:r w:rsidRPr="00982D4B">
        <w:rPr>
          <w:sz w:val="30"/>
          <w:szCs w:val="30"/>
          <w:lang w:val="en-US"/>
        </w:rPr>
        <w:sym w:font="Symbol" w:char="F077"/>
      </w:r>
      <w:r w:rsidRPr="00982D4B">
        <w:rPr>
          <w:sz w:val="30"/>
          <w:szCs w:val="30"/>
          <w:vertAlign w:val="superscript"/>
        </w:rPr>
        <w:t>2</w:t>
      </w:r>
      <w:r w:rsidRPr="00982D4B">
        <w:rPr>
          <w:sz w:val="30"/>
          <w:szCs w:val="30"/>
        </w:rPr>
        <w:t>], –1/</w:t>
      </w:r>
      <w:r w:rsidRPr="00982D4B">
        <w:rPr>
          <w:i/>
          <w:sz w:val="30"/>
          <w:szCs w:val="30"/>
          <w:lang w:val="en-US"/>
        </w:rPr>
        <w:t>U</w:t>
      </w:r>
      <w:r w:rsidRPr="00982D4B">
        <w:rPr>
          <w:sz w:val="30"/>
          <w:szCs w:val="30"/>
        </w:rPr>
        <w:t>(</w:t>
      </w:r>
      <w:r w:rsidR="00B14111" w:rsidRPr="00982D4B">
        <w:rPr>
          <w:position w:val="-14"/>
          <w:sz w:val="30"/>
          <w:szCs w:val="30"/>
        </w:rPr>
        <w:object w:dxaOrig="1020" w:dyaOrig="440">
          <v:shape id="_x0000_i1895" type="#_x0000_t75" style="width:51pt;height:21.75pt" o:ole="" o:allowoverlap="f">
            <v:imagedata r:id="rId1934" o:title=""/>
          </v:shape>
          <o:OLEObject Type="Embed" ProgID="Equation.3" ShapeID="_x0000_i1895" DrawAspect="Content" ObjectID="_1613372011" r:id="rId1935"/>
        </w:object>
      </w:r>
      <w:r w:rsidRPr="00982D4B">
        <w:rPr>
          <w:sz w:val="30"/>
          <w:szCs w:val="30"/>
        </w:rPr>
        <w:t xml:space="preserve">) </w:t>
      </w:r>
      <w:r w:rsidRPr="00982D4B">
        <w:rPr>
          <w:i/>
          <w:sz w:val="30"/>
          <w:szCs w:val="30"/>
        </w:rPr>
        <w:t xml:space="preserve">= </w:t>
      </w:r>
      <w:r w:rsidRPr="00982D4B">
        <w:rPr>
          <w:sz w:val="30"/>
          <w:szCs w:val="30"/>
        </w:rPr>
        <w:t>1/</w:t>
      </w:r>
      <w:r w:rsidRPr="00982D4B">
        <w:rPr>
          <w:i/>
          <w:sz w:val="30"/>
          <w:szCs w:val="30"/>
          <w:lang w:val="en-US"/>
        </w:rPr>
        <w:t>k</w:t>
      </w:r>
      <w:r w:rsidRPr="00982D4B">
        <w:rPr>
          <w:i/>
          <w:sz w:val="30"/>
          <w:szCs w:val="30"/>
        </w:rPr>
        <w:t>Т</w:t>
      </w:r>
      <w:r w:rsidRPr="00982D4B">
        <w:rPr>
          <w:sz w:val="30"/>
          <w:szCs w:val="30"/>
          <w:vertAlign w:val="subscript"/>
        </w:rPr>
        <w:t>э</w:t>
      </w:r>
      <w:r w:rsidRPr="00982D4B">
        <w:rPr>
          <w:sz w:val="30"/>
          <w:szCs w:val="30"/>
        </w:rPr>
        <w:t>.</w:t>
      </w:r>
    </w:p>
    <w:p w:rsidR="006C2BEE" w:rsidRPr="00982D4B" w:rsidRDefault="006C2BEE" w:rsidP="001F4AA0">
      <w:pPr>
        <w:rPr>
          <w:sz w:val="30"/>
          <w:szCs w:val="30"/>
          <w:lang w:val="pt-BR"/>
        </w:rPr>
      </w:pPr>
      <w:r w:rsidRPr="00982D4B">
        <w:rPr>
          <w:i/>
          <w:sz w:val="30"/>
          <w:szCs w:val="30"/>
          <w:lang w:val="pt-BR"/>
        </w:rPr>
        <w:t>q</w:t>
      </w:r>
      <w:r w:rsidRPr="00982D4B">
        <w:rPr>
          <w:sz w:val="30"/>
          <w:szCs w:val="30"/>
          <w:lang w:val="pt-BR"/>
        </w:rPr>
        <w:t>(</w:t>
      </w:r>
      <w:r w:rsidRPr="00982D4B">
        <w:rPr>
          <w:i/>
          <w:sz w:val="30"/>
          <w:szCs w:val="30"/>
          <w:lang w:val="pt-BR"/>
        </w:rPr>
        <w:t>a</w:t>
      </w:r>
      <w:r w:rsidRPr="00982D4B">
        <w:rPr>
          <w:sz w:val="30"/>
          <w:szCs w:val="30"/>
          <w:lang w:val="pt-BR"/>
        </w:rPr>
        <w:t>)</w:t>
      </w:r>
      <w:r w:rsidRPr="00982D4B">
        <w:rPr>
          <w:sz w:val="30"/>
          <w:szCs w:val="30"/>
          <w:lang w:val="en-US"/>
        </w:rPr>
        <w:t xml:space="preserve"> </w:t>
      </w:r>
      <w:r w:rsidRPr="00982D4B">
        <w:rPr>
          <w:sz w:val="30"/>
          <w:szCs w:val="30"/>
          <w:lang w:val="pt-BR"/>
        </w:rPr>
        <w:t>=</w:t>
      </w:r>
      <w:r w:rsidRPr="00982D4B">
        <w:rPr>
          <w:sz w:val="30"/>
          <w:szCs w:val="30"/>
          <w:lang w:val="en-US"/>
        </w:rPr>
        <w:t xml:space="preserve"> </w:t>
      </w:r>
      <w:r w:rsidRPr="00982D4B">
        <w:rPr>
          <w:sz w:val="30"/>
          <w:szCs w:val="30"/>
          <w:lang w:val="pt-BR"/>
        </w:rPr>
        <w:t>4/</w:t>
      </w:r>
      <w:r w:rsidRPr="00982D4B">
        <w:rPr>
          <w:sz w:val="30"/>
          <w:szCs w:val="30"/>
          <w:lang w:val="en-US"/>
        </w:rPr>
        <w:sym w:font="Symbol" w:char="F070"/>
      </w:r>
      <w:r w:rsidRPr="00982D4B">
        <w:rPr>
          <w:i/>
          <w:sz w:val="30"/>
          <w:szCs w:val="30"/>
          <w:lang w:val="pt-BR"/>
        </w:rPr>
        <w:t>a</w:t>
      </w:r>
      <w:r w:rsidRPr="00982D4B">
        <w:rPr>
          <w:sz w:val="30"/>
          <w:szCs w:val="30"/>
          <w:lang w:val="pt-BR"/>
        </w:rPr>
        <w:t>; 1/</w:t>
      </w:r>
      <w:r w:rsidRPr="00982D4B">
        <w:rPr>
          <w:i/>
          <w:sz w:val="30"/>
          <w:szCs w:val="30"/>
          <w:lang w:val="pt-BR"/>
        </w:rPr>
        <w:t>k</w:t>
      </w:r>
      <w:r w:rsidRPr="00982D4B">
        <w:rPr>
          <w:i/>
          <w:sz w:val="30"/>
          <w:szCs w:val="30"/>
        </w:rPr>
        <w:t>Т</w:t>
      </w:r>
      <w:r w:rsidRPr="00982D4B">
        <w:rPr>
          <w:sz w:val="30"/>
          <w:szCs w:val="30"/>
          <w:vertAlign w:val="subscript"/>
        </w:rPr>
        <w:t>э</w:t>
      </w:r>
      <w:r w:rsidRPr="00982D4B">
        <w:rPr>
          <w:sz w:val="30"/>
          <w:szCs w:val="30"/>
          <w:lang w:val="en-US"/>
        </w:rPr>
        <w:t xml:space="preserve"> </w:t>
      </w:r>
      <w:r w:rsidRPr="00982D4B">
        <w:rPr>
          <w:sz w:val="30"/>
          <w:szCs w:val="30"/>
          <w:lang w:val="pt-BR"/>
        </w:rPr>
        <w:t>=</w:t>
      </w:r>
      <w:r w:rsidRPr="00982D4B">
        <w:rPr>
          <w:sz w:val="30"/>
          <w:szCs w:val="30"/>
          <w:lang w:val="en-US"/>
        </w:rPr>
        <w:t xml:space="preserve"> </w:t>
      </w:r>
      <w:r w:rsidRPr="00982D4B">
        <w:rPr>
          <w:sz w:val="30"/>
          <w:szCs w:val="30"/>
          <w:lang w:val="pt-BR"/>
        </w:rPr>
        <w:t>4/</w:t>
      </w:r>
      <w:r w:rsidRPr="00982D4B">
        <w:rPr>
          <w:sz w:val="30"/>
          <w:szCs w:val="30"/>
          <w:lang w:val="en-US"/>
        </w:rPr>
        <w:sym w:font="Symbol" w:char="F070"/>
      </w:r>
      <w:r w:rsidRPr="00982D4B">
        <w:rPr>
          <w:i/>
          <w:sz w:val="30"/>
          <w:szCs w:val="30"/>
          <w:lang w:val="pt-BR"/>
        </w:rPr>
        <w:t>a</w:t>
      </w:r>
      <w:r w:rsidRPr="00982D4B">
        <w:rPr>
          <w:sz w:val="30"/>
          <w:szCs w:val="30"/>
          <w:lang w:val="pt-BR"/>
        </w:rPr>
        <w:t xml:space="preserve"> </w:t>
      </w:r>
      <w:r w:rsidRPr="00982D4B">
        <w:rPr>
          <w:sz w:val="30"/>
          <w:szCs w:val="30"/>
        </w:rPr>
        <w:sym w:font="Symbol" w:char="F0DE"/>
      </w:r>
      <w:r w:rsidRPr="00982D4B">
        <w:rPr>
          <w:sz w:val="30"/>
          <w:szCs w:val="30"/>
          <w:lang w:val="pt-BR"/>
        </w:rPr>
        <w:t xml:space="preserve"> </w:t>
      </w:r>
      <w:r w:rsidRPr="00982D4B">
        <w:rPr>
          <w:i/>
          <w:sz w:val="30"/>
          <w:szCs w:val="30"/>
          <w:lang w:val="pt-BR"/>
        </w:rPr>
        <w:t>a</w:t>
      </w:r>
      <w:r w:rsidRPr="00982D4B">
        <w:rPr>
          <w:sz w:val="30"/>
          <w:szCs w:val="30"/>
          <w:lang w:val="pt-BR"/>
        </w:rPr>
        <w:t xml:space="preserve"> = 4</w:t>
      </w:r>
      <w:r w:rsidRPr="00982D4B">
        <w:rPr>
          <w:i/>
          <w:sz w:val="30"/>
          <w:szCs w:val="30"/>
          <w:lang w:val="pt-BR"/>
        </w:rPr>
        <w:t>k</w:t>
      </w:r>
      <w:r w:rsidRPr="00982D4B">
        <w:rPr>
          <w:i/>
          <w:sz w:val="30"/>
          <w:szCs w:val="30"/>
        </w:rPr>
        <w:t>Т</w:t>
      </w:r>
      <w:r w:rsidRPr="00982D4B">
        <w:rPr>
          <w:sz w:val="30"/>
          <w:szCs w:val="30"/>
          <w:vertAlign w:val="subscript"/>
        </w:rPr>
        <w:t>э</w:t>
      </w:r>
      <w:r w:rsidRPr="00982D4B">
        <w:rPr>
          <w:sz w:val="30"/>
          <w:szCs w:val="30"/>
          <w:lang w:val="pt-BR"/>
        </w:rPr>
        <w:t>/</w:t>
      </w:r>
      <w:r w:rsidRPr="00982D4B">
        <w:rPr>
          <w:sz w:val="30"/>
          <w:szCs w:val="30"/>
          <w:lang w:val="en-US"/>
        </w:rPr>
        <w:sym w:font="Symbol" w:char="F070"/>
      </w:r>
      <w:r w:rsidRPr="00982D4B">
        <w:rPr>
          <w:sz w:val="30"/>
          <w:szCs w:val="30"/>
          <w:lang w:val="pt-BR"/>
        </w:rPr>
        <w:t>.</w:t>
      </w:r>
    </w:p>
    <w:p w:rsidR="00FC2402" w:rsidRPr="00982D4B" w:rsidRDefault="00263F48" w:rsidP="00FC2402">
      <w:pPr>
        <w:spacing w:before="120" w:line="288" w:lineRule="auto"/>
        <w:ind w:firstLine="0"/>
        <w:jc w:val="center"/>
        <w:rPr>
          <w:sz w:val="30"/>
          <w:szCs w:val="30"/>
        </w:rPr>
      </w:pPr>
      <w:r>
        <w:rPr>
          <w:noProof/>
          <w:sz w:val="30"/>
          <w:szCs w:val="30"/>
          <w:lang w:eastAsia="ru-RU"/>
        </w:rPr>
        <w:drawing>
          <wp:inline distT="0" distB="0" distL="0" distR="0">
            <wp:extent cx="5162550" cy="1514475"/>
            <wp:effectExtent l="19050" t="0" r="0" b="0"/>
            <wp:docPr id="1048" name="Рисунок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936" cstate="print"/>
                    <a:srcRect/>
                    <a:stretch>
                      <a:fillRect/>
                    </a:stretch>
                  </pic:blipFill>
                  <pic:spPr bwMode="auto">
                    <a:xfrm>
                      <a:off x="0" y="0"/>
                      <a:ext cx="5162550" cy="1514475"/>
                    </a:xfrm>
                    <a:prstGeom prst="rect">
                      <a:avLst/>
                    </a:prstGeom>
                    <a:noFill/>
                    <a:ln w="9525">
                      <a:noFill/>
                      <a:miter lim="800000"/>
                      <a:headEnd/>
                      <a:tailEnd/>
                    </a:ln>
                  </pic:spPr>
                </pic:pic>
              </a:graphicData>
            </a:graphic>
          </wp:inline>
        </w:drawing>
      </w:r>
    </w:p>
    <w:p w:rsidR="00FC2402" w:rsidRPr="00982D4B" w:rsidRDefault="00FC2402" w:rsidP="001B7BBB">
      <w:pPr>
        <w:pStyle w:val="ad"/>
        <w:spacing w:before="120" w:after="120" w:line="288" w:lineRule="auto"/>
        <w:jc w:val="center"/>
        <w:rPr>
          <w:szCs w:val="28"/>
        </w:rPr>
      </w:pPr>
      <w:r w:rsidRPr="00982D4B">
        <w:rPr>
          <w:szCs w:val="28"/>
        </w:rPr>
        <w:t>Рис</w:t>
      </w:r>
      <w:r w:rsidR="00F33AA5" w:rsidRPr="00982D4B">
        <w:rPr>
          <w:szCs w:val="28"/>
        </w:rPr>
        <w:t>.</w:t>
      </w:r>
      <w:r w:rsidRPr="00982D4B">
        <w:rPr>
          <w:szCs w:val="28"/>
        </w:rPr>
        <w:t xml:space="preserve"> </w:t>
      </w:r>
      <w:r w:rsidR="00F33AA5" w:rsidRPr="00982D4B">
        <w:rPr>
          <w:szCs w:val="28"/>
        </w:rPr>
        <w:t>5</w:t>
      </w:r>
      <w:r w:rsidRPr="00982D4B">
        <w:rPr>
          <w:szCs w:val="28"/>
        </w:rPr>
        <w:t>.</w:t>
      </w:r>
      <w:r w:rsidR="00CB611C" w:rsidRPr="00982D4B">
        <w:rPr>
          <w:szCs w:val="28"/>
        </w:rPr>
        <w:t>30</w:t>
      </w:r>
      <w:r w:rsidR="00F33AA5" w:rsidRPr="00982D4B">
        <w:rPr>
          <w:szCs w:val="28"/>
        </w:rPr>
        <w:t>.</w:t>
      </w:r>
      <w:r w:rsidRPr="00982D4B">
        <w:rPr>
          <w:szCs w:val="28"/>
        </w:rPr>
        <w:t xml:space="preserve"> Применение графоаналитического метода</w:t>
      </w:r>
    </w:p>
    <w:p w:rsidR="008167FF" w:rsidRPr="00982D4B" w:rsidRDefault="00DC6C19" w:rsidP="008167FF">
      <w:pPr>
        <w:spacing w:before="120" w:line="288" w:lineRule="auto"/>
        <w:rPr>
          <w:i/>
          <w:sz w:val="30"/>
          <w:szCs w:val="30"/>
        </w:rPr>
      </w:pPr>
      <w:r w:rsidRPr="00982D4B">
        <w:rPr>
          <w:sz w:val="30"/>
          <w:szCs w:val="30"/>
        </w:rPr>
        <w:lastRenderedPageBreak/>
        <w:t xml:space="preserve">При использовании </w:t>
      </w:r>
      <w:r w:rsidR="008167FF" w:rsidRPr="00982D4B">
        <w:rPr>
          <w:sz w:val="30"/>
          <w:szCs w:val="30"/>
        </w:rPr>
        <w:t>диаграммы Гольдфарба</w:t>
      </w:r>
      <w:r w:rsidRPr="00982D4B">
        <w:rPr>
          <w:sz w:val="30"/>
          <w:szCs w:val="30"/>
        </w:rPr>
        <w:t xml:space="preserve"> (рис</w:t>
      </w:r>
      <w:r w:rsidR="00F33AA5" w:rsidRPr="00982D4B">
        <w:rPr>
          <w:sz w:val="30"/>
          <w:szCs w:val="30"/>
        </w:rPr>
        <w:t>.</w:t>
      </w:r>
      <w:r w:rsidRPr="00982D4B">
        <w:rPr>
          <w:sz w:val="30"/>
          <w:szCs w:val="30"/>
        </w:rPr>
        <w:t xml:space="preserve"> </w:t>
      </w:r>
      <w:r w:rsidR="006370E2" w:rsidRPr="00982D4B">
        <w:rPr>
          <w:sz w:val="30"/>
          <w:szCs w:val="30"/>
        </w:rPr>
        <w:t>5</w:t>
      </w:r>
      <w:r w:rsidRPr="00982D4B">
        <w:rPr>
          <w:sz w:val="30"/>
          <w:szCs w:val="30"/>
        </w:rPr>
        <w:t>.</w:t>
      </w:r>
      <w:r w:rsidR="00BC27CA" w:rsidRPr="00982D4B">
        <w:rPr>
          <w:sz w:val="30"/>
          <w:szCs w:val="30"/>
        </w:rPr>
        <w:t>3</w:t>
      </w:r>
      <w:r w:rsidR="00CB611C" w:rsidRPr="00982D4B">
        <w:rPr>
          <w:sz w:val="30"/>
          <w:szCs w:val="30"/>
        </w:rPr>
        <w:t>1</w:t>
      </w:r>
      <w:r w:rsidRPr="00982D4B">
        <w:rPr>
          <w:sz w:val="30"/>
          <w:szCs w:val="30"/>
        </w:rPr>
        <w:t>)</w:t>
      </w:r>
      <w:r w:rsidR="008167FF" w:rsidRPr="00982D4B">
        <w:rPr>
          <w:sz w:val="30"/>
          <w:szCs w:val="30"/>
        </w:rPr>
        <w:t>:</w:t>
      </w:r>
    </w:p>
    <w:p w:rsidR="008167FF" w:rsidRPr="00982D4B" w:rsidRDefault="008167FF" w:rsidP="008167FF">
      <w:pPr>
        <w:spacing w:line="288" w:lineRule="auto"/>
        <w:rPr>
          <w:sz w:val="30"/>
          <w:szCs w:val="30"/>
        </w:rPr>
      </w:pPr>
      <w:r w:rsidRPr="00982D4B">
        <w:rPr>
          <w:i/>
          <w:sz w:val="30"/>
          <w:szCs w:val="30"/>
          <w:lang w:val="en-US"/>
        </w:rPr>
        <w:t>U</w:t>
      </w:r>
      <w:r w:rsidRPr="00982D4B">
        <w:rPr>
          <w:i/>
          <w:sz w:val="30"/>
          <w:szCs w:val="30"/>
        </w:rPr>
        <w:t xml:space="preserve"> = </w:t>
      </w:r>
      <w:r w:rsidRPr="00982D4B">
        <w:rPr>
          <w:i/>
          <w:sz w:val="30"/>
          <w:szCs w:val="30"/>
          <w:lang w:val="en-US"/>
        </w:rPr>
        <w:t>Re</w:t>
      </w:r>
      <w:r w:rsidRPr="00982D4B">
        <w:rPr>
          <w:sz w:val="30"/>
          <w:szCs w:val="30"/>
        </w:rPr>
        <w:t>{</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 –</w:t>
      </w:r>
      <w:r w:rsidRPr="00982D4B">
        <w:rPr>
          <w:i/>
          <w:sz w:val="30"/>
          <w:szCs w:val="30"/>
          <w:lang w:val="en-US"/>
        </w:rPr>
        <w:t>k</w:t>
      </w:r>
      <w:r w:rsidRPr="00982D4B">
        <w:rPr>
          <w:i/>
          <w:sz w:val="30"/>
          <w:szCs w:val="30"/>
        </w:rPr>
        <w:t>Т</w:t>
      </w:r>
      <w:r w:rsidRPr="00982D4B">
        <w:rPr>
          <w:sz w:val="30"/>
          <w:szCs w:val="30"/>
          <w:vertAlign w:val="subscript"/>
        </w:rPr>
        <w:t>м</w:t>
      </w:r>
      <w:r w:rsidRPr="00982D4B">
        <w:rPr>
          <w:sz w:val="30"/>
          <w:szCs w:val="30"/>
        </w:rPr>
        <w:t xml:space="preserve"> / [(1–</w:t>
      </w:r>
      <w:r w:rsidRPr="00982D4B">
        <w:rPr>
          <w:i/>
          <w:sz w:val="30"/>
          <w:szCs w:val="30"/>
        </w:rPr>
        <w:t>Т</w:t>
      </w:r>
      <w:r w:rsidRPr="00982D4B">
        <w:rPr>
          <w:sz w:val="30"/>
          <w:szCs w:val="30"/>
          <w:vertAlign w:val="subscript"/>
        </w:rPr>
        <w:t>э</w:t>
      </w:r>
      <w:r w:rsidRPr="00982D4B">
        <w:rPr>
          <w:i/>
          <w:sz w:val="30"/>
          <w:szCs w:val="30"/>
        </w:rPr>
        <w:t>Т</w:t>
      </w:r>
      <w:r w:rsidRPr="00982D4B">
        <w:rPr>
          <w:sz w:val="30"/>
          <w:szCs w:val="30"/>
          <w:vertAlign w:val="subscript"/>
        </w:rPr>
        <w:t>м</w:t>
      </w:r>
      <w:r w:rsidRPr="00982D4B">
        <w:rPr>
          <w:sz w:val="30"/>
          <w:szCs w:val="30"/>
          <w:lang w:val="en-US"/>
        </w:rPr>
        <w:sym w:font="Symbol" w:char="F077"/>
      </w:r>
      <w:r w:rsidRPr="00982D4B">
        <w:rPr>
          <w:sz w:val="30"/>
          <w:szCs w:val="30"/>
          <w:vertAlign w:val="superscript"/>
        </w:rPr>
        <w:t>2</w:t>
      </w:r>
      <w:r w:rsidRPr="00982D4B">
        <w:rPr>
          <w:sz w:val="30"/>
          <w:szCs w:val="30"/>
        </w:rPr>
        <w:t>)</w:t>
      </w:r>
      <w:r w:rsidRPr="00982D4B">
        <w:rPr>
          <w:sz w:val="30"/>
          <w:szCs w:val="30"/>
          <w:vertAlign w:val="superscript"/>
        </w:rPr>
        <w:t>2</w:t>
      </w:r>
      <w:r w:rsidRPr="00982D4B">
        <w:rPr>
          <w:sz w:val="30"/>
          <w:szCs w:val="30"/>
        </w:rPr>
        <w:t xml:space="preserve"> + </w:t>
      </w:r>
      <w:r w:rsidRPr="00982D4B">
        <w:rPr>
          <w:i/>
          <w:sz w:val="30"/>
          <w:szCs w:val="30"/>
        </w:rPr>
        <w:t>Т</w:t>
      </w:r>
      <w:r w:rsidRPr="00982D4B">
        <w:rPr>
          <w:sz w:val="30"/>
          <w:szCs w:val="30"/>
          <w:vertAlign w:val="subscript"/>
        </w:rPr>
        <w:t>м</w:t>
      </w:r>
      <w:r w:rsidRPr="00982D4B">
        <w:rPr>
          <w:sz w:val="30"/>
          <w:szCs w:val="30"/>
          <w:vertAlign w:val="superscript"/>
        </w:rPr>
        <w:t>2</w:t>
      </w:r>
      <w:r w:rsidRPr="00982D4B">
        <w:rPr>
          <w:sz w:val="30"/>
          <w:szCs w:val="30"/>
          <w:lang w:val="en-US"/>
        </w:rPr>
        <w:sym w:font="Symbol" w:char="F077"/>
      </w:r>
      <w:r w:rsidRPr="00982D4B">
        <w:rPr>
          <w:sz w:val="30"/>
          <w:szCs w:val="30"/>
          <w:vertAlign w:val="superscript"/>
        </w:rPr>
        <w:t>2</w:t>
      </w:r>
      <w:r w:rsidRPr="00982D4B">
        <w:rPr>
          <w:sz w:val="30"/>
          <w:szCs w:val="30"/>
        </w:rPr>
        <w:t>],</w:t>
      </w:r>
    </w:p>
    <w:p w:rsidR="008167FF" w:rsidRPr="00982D4B" w:rsidRDefault="008167FF" w:rsidP="00862863">
      <w:pPr>
        <w:spacing w:line="288" w:lineRule="auto"/>
        <w:rPr>
          <w:sz w:val="30"/>
          <w:szCs w:val="30"/>
        </w:rPr>
      </w:pPr>
      <w:r w:rsidRPr="00982D4B">
        <w:rPr>
          <w:i/>
          <w:sz w:val="30"/>
          <w:szCs w:val="30"/>
        </w:rPr>
        <w:t xml:space="preserve">V = </w:t>
      </w:r>
      <w:r w:rsidRPr="00982D4B">
        <w:rPr>
          <w:i/>
          <w:sz w:val="30"/>
          <w:szCs w:val="30"/>
          <w:lang w:val="en-US"/>
        </w:rPr>
        <w:t>Im</w:t>
      </w:r>
      <w:r w:rsidRPr="00982D4B">
        <w:rPr>
          <w:sz w:val="30"/>
          <w:szCs w:val="30"/>
        </w:rPr>
        <w:t>{</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 –</w:t>
      </w:r>
      <w:r w:rsidRPr="00982D4B">
        <w:rPr>
          <w:i/>
          <w:sz w:val="30"/>
          <w:szCs w:val="30"/>
          <w:lang w:val="en-US"/>
        </w:rPr>
        <w:t>k</w:t>
      </w:r>
      <w:r w:rsidRPr="00982D4B">
        <w:rPr>
          <w:sz w:val="30"/>
          <w:szCs w:val="30"/>
        </w:rPr>
        <w:t>(1–</w:t>
      </w:r>
      <w:r w:rsidRPr="00982D4B">
        <w:rPr>
          <w:i/>
          <w:sz w:val="30"/>
          <w:szCs w:val="30"/>
        </w:rPr>
        <w:t>Т</w:t>
      </w:r>
      <w:r w:rsidRPr="00982D4B">
        <w:rPr>
          <w:sz w:val="30"/>
          <w:szCs w:val="30"/>
          <w:vertAlign w:val="subscript"/>
        </w:rPr>
        <w:t>э</w:t>
      </w:r>
      <w:r w:rsidRPr="00982D4B">
        <w:rPr>
          <w:i/>
          <w:sz w:val="30"/>
          <w:szCs w:val="30"/>
        </w:rPr>
        <w:t>Т</w:t>
      </w:r>
      <w:r w:rsidRPr="00982D4B">
        <w:rPr>
          <w:sz w:val="30"/>
          <w:szCs w:val="30"/>
          <w:vertAlign w:val="subscript"/>
        </w:rPr>
        <w:t>м</w:t>
      </w:r>
      <w:r w:rsidRPr="00982D4B">
        <w:rPr>
          <w:sz w:val="30"/>
          <w:szCs w:val="30"/>
          <w:lang w:val="en-US"/>
        </w:rPr>
        <w:sym w:font="Symbol" w:char="F077"/>
      </w:r>
      <w:r w:rsidRPr="00982D4B">
        <w:rPr>
          <w:sz w:val="30"/>
          <w:szCs w:val="30"/>
          <w:vertAlign w:val="superscript"/>
        </w:rPr>
        <w:t>2</w:t>
      </w:r>
      <w:r w:rsidRPr="00982D4B">
        <w:rPr>
          <w:sz w:val="30"/>
          <w:szCs w:val="30"/>
        </w:rPr>
        <w:t xml:space="preserve">) / </w:t>
      </w:r>
      <w:r w:rsidRPr="00982D4B">
        <w:rPr>
          <w:sz w:val="30"/>
          <w:szCs w:val="30"/>
          <w:lang w:val="en-US"/>
        </w:rPr>
        <w:sym w:font="Symbol" w:char="F077"/>
      </w:r>
      <w:r w:rsidRPr="00982D4B">
        <w:rPr>
          <w:sz w:val="30"/>
          <w:szCs w:val="30"/>
        </w:rPr>
        <w:t>[(1–</w:t>
      </w:r>
      <w:r w:rsidRPr="00982D4B">
        <w:rPr>
          <w:i/>
          <w:sz w:val="30"/>
          <w:szCs w:val="30"/>
        </w:rPr>
        <w:t>Т</w:t>
      </w:r>
      <w:r w:rsidRPr="00982D4B">
        <w:rPr>
          <w:sz w:val="30"/>
          <w:szCs w:val="30"/>
          <w:vertAlign w:val="subscript"/>
        </w:rPr>
        <w:t>э</w:t>
      </w:r>
      <w:r w:rsidRPr="00982D4B">
        <w:rPr>
          <w:i/>
          <w:sz w:val="30"/>
          <w:szCs w:val="30"/>
        </w:rPr>
        <w:t>Т</w:t>
      </w:r>
      <w:r w:rsidRPr="00982D4B">
        <w:rPr>
          <w:sz w:val="30"/>
          <w:szCs w:val="30"/>
          <w:vertAlign w:val="subscript"/>
        </w:rPr>
        <w:t>м</w:t>
      </w:r>
      <w:r w:rsidRPr="00982D4B">
        <w:rPr>
          <w:sz w:val="30"/>
          <w:szCs w:val="30"/>
          <w:lang w:val="en-US"/>
        </w:rPr>
        <w:sym w:font="Symbol" w:char="F077"/>
      </w:r>
      <w:r w:rsidRPr="00982D4B">
        <w:rPr>
          <w:sz w:val="30"/>
          <w:szCs w:val="30"/>
          <w:vertAlign w:val="superscript"/>
        </w:rPr>
        <w:t>2</w:t>
      </w:r>
      <w:r w:rsidRPr="00982D4B">
        <w:rPr>
          <w:sz w:val="30"/>
          <w:szCs w:val="30"/>
        </w:rPr>
        <w:t>)</w:t>
      </w:r>
      <w:r w:rsidRPr="00982D4B">
        <w:rPr>
          <w:sz w:val="30"/>
          <w:szCs w:val="30"/>
          <w:vertAlign w:val="superscript"/>
        </w:rPr>
        <w:t>2</w:t>
      </w:r>
      <w:r w:rsidR="006C2BEE" w:rsidRPr="00982D4B">
        <w:rPr>
          <w:sz w:val="30"/>
          <w:szCs w:val="30"/>
        </w:rPr>
        <w:t xml:space="preserve"> </w:t>
      </w:r>
      <w:r w:rsidRPr="00982D4B">
        <w:rPr>
          <w:sz w:val="30"/>
          <w:szCs w:val="30"/>
        </w:rPr>
        <w:t>+</w:t>
      </w:r>
      <w:r w:rsidR="006C2BEE" w:rsidRPr="00982D4B">
        <w:rPr>
          <w:sz w:val="30"/>
          <w:szCs w:val="30"/>
        </w:rPr>
        <w:t xml:space="preserve"> </w:t>
      </w:r>
      <w:r w:rsidRPr="00982D4B">
        <w:rPr>
          <w:i/>
          <w:sz w:val="30"/>
          <w:szCs w:val="30"/>
        </w:rPr>
        <w:t>Т</w:t>
      </w:r>
      <w:r w:rsidRPr="00982D4B">
        <w:rPr>
          <w:sz w:val="30"/>
          <w:szCs w:val="30"/>
          <w:vertAlign w:val="subscript"/>
        </w:rPr>
        <w:t>м</w:t>
      </w:r>
      <w:r w:rsidRPr="00982D4B">
        <w:rPr>
          <w:sz w:val="30"/>
          <w:szCs w:val="30"/>
          <w:vertAlign w:val="superscript"/>
        </w:rPr>
        <w:t>2</w:t>
      </w:r>
      <w:r w:rsidRPr="00982D4B">
        <w:rPr>
          <w:sz w:val="30"/>
          <w:szCs w:val="30"/>
          <w:lang w:val="en-US"/>
        </w:rPr>
        <w:sym w:font="Symbol" w:char="F077"/>
      </w:r>
      <w:r w:rsidRPr="00982D4B">
        <w:rPr>
          <w:sz w:val="30"/>
          <w:szCs w:val="30"/>
          <w:vertAlign w:val="superscript"/>
        </w:rPr>
        <w:t>2</w:t>
      </w:r>
      <w:r w:rsidRPr="00982D4B">
        <w:rPr>
          <w:sz w:val="30"/>
          <w:szCs w:val="30"/>
        </w:rPr>
        <w:t>].</w:t>
      </w:r>
    </w:p>
    <w:p w:rsidR="008B1BEB" w:rsidRPr="00982D4B" w:rsidRDefault="00263F48" w:rsidP="008B1BEB">
      <w:pPr>
        <w:spacing w:after="120" w:line="288" w:lineRule="auto"/>
        <w:ind w:firstLine="0"/>
        <w:jc w:val="center"/>
        <w:rPr>
          <w:sz w:val="30"/>
          <w:szCs w:val="30"/>
          <w:lang w:val="en-US"/>
        </w:rPr>
      </w:pPr>
      <w:r>
        <w:rPr>
          <w:noProof/>
          <w:sz w:val="30"/>
          <w:szCs w:val="30"/>
          <w:lang w:eastAsia="ru-RU"/>
        </w:rPr>
        <w:drawing>
          <wp:inline distT="0" distB="0" distL="0" distR="0">
            <wp:extent cx="2419350" cy="1447800"/>
            <wp:effectExtent l="19050" t="0" r="0" b="0"/>
            <wp:docPr id="1049" name="Рисунок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1937" cstate="print"/>
                    <a:srcRect/>
                    <a:stretch>
                      <a:fillRect/>
                    </a:stretch>
                  </pic:blipFill>
                  <pic:spPr bwMode="auto">
                    <a:xfrm>
                      <a:off x="0" y="0"/>
                      <a:ext cx="2419350" cy="1447800"/>
                    </a:xfrm>
                    <a:prstGeom prst="rect">
                      <a:avLst/>
                    </a:prstGeom>
                    <a:noFill/>
                    <a:ln w="9525">
                      <a:noFill/>
                      <a:miter lim="800000"/>
                      <a:headEnd/>
                      <a:tailEnd/>
                    </a:ln>
                  </pic:spPr>
                </pic:pic>
              </a:graphicData>
            </a:graphic>
          </wp:inline>
        </w:drawing>
      </w:r>
    </w:p>
    <w:p w:rsidR="00DC6C19" w:rsidRPr="00982D4B" w:rsidRDefault="00DC6C19" w:rsidP="008B1BEB">
      <w:pPr>
        <w:pStyle w:val="ad"/>
        <w:spacing w:after="120" w:line="288" w:lineRule="auto"/>
        <w:jc w:val="center"/>
        <w:rPr>
          <w:szCs w:val="28"/>
        </w:rPr>
      </w:pPr>
      <w:r w:rsidRPr="00982D4B">
        <w:rPr>
          <w:szCs w:val="28"/>
        </w:rPr>
        <w:t>Рис</w:t>
      </w:r>
      <w:r w:rsidR="00F33AA5" w:rsidRPr="00982D4B">
        <w:rPr>
          <w:szCs w:val="28"/>
        </w:rPr>
        <w:t>.</w:t>
      </w:r>
      <w:r w:rsidRPr="00982D4B">
        <w:rPr>
          <w:szCs w:val="28"/>
        </w:rPr>
        <w:t xml:space="preserve"> </w:t>
      </w:r>
      <w:r w:rsidR="00F33AA5" w:rsidRPr="00982D4B">
        <w:rPr>
          <w:szCs w:val="28"/>
        </w:rPr>
        <w:t>5</w:t>
      </w:r>
      <w:r w:rsidRPr="00982D4B">
        <w:rPr>
          <w:szCs w:val="28"/>
        </w:rPr>
        <w:t>.</w:t>
      </w:r>
      <w:r w:rsidR="00BC27CA" w:rsidRPr="00982D4B">
        <w:rPr>
          <w:szCs w:val="28"/>
        </w:rPr>
        <w:t>3</w:t>
      </w:r>
      <w:r w:rsidR="00CB611C" w:rsidRPr="00982D4B">
        <w:rPr>
          <w:szCs w:val="28"/>
        </w:rPr>
        <w:t>1</w:t>
      </w:r>
      <w:r w:rsidR="00F33AA5" w:rsidRPr="00982D4B">
        <w:rPr>
          <w:szCs w:val="28"/>
        </w:rPr>
        <w:t>.</w:t>
      </w:r>
      <w:r w:rsidRPr="00982D4B">
        <w:rPr>
          <w:szCs w:val="28"/>
        </w:rPr>
        <w:t xml:space="preserve"> Применение диаграммы Гольдфарба</w:t>
      </w:r>
    </w:p>
    <w:p w:rsidR="008167FF" w:rsidRPr="00982D4B" w:rsidRDefault="008167FF" w:rsidP="00B53E4A">
      <w:pPr>
        <w:spacing w:before="120" w:line="288" w:lineRule="auto"/>
        <w:rPr>
          <w:sz w:val="30"/>
          <w:szCs w:val="30"/>
        </w:rPr>
      </w:pPr>
      <w:r w:rsidRPr="00982D4B">
        <w:rPr>
          <w:i/>
          <w:sz w:val="30"/>
          <w:szCs w:val="30"/>
        </w:rPr>
        <w:t>Замечание 1.</w:t>
      </w:r>
      <w:r w:rsidRPr="00982D4B">
        <w:rPr>
          <w:sz w:val="30"/>
          <w:szCs w:val="30"/>
        </w:rPr>
        <w:t xml:space="preserve"> Если функция Ф(</w:t>
      </w:r>
      <w:r w:rsidRPr="00982D4B">
        <w:rPr>
          <w:i/>
          <w:sz w:val="30"/>
          <w:szCs w:val="30"/>
        </w:rPr>
        <w:t>е</w:t>
      </w:r>
      <w:r w:rsidRPr="00982D4B">
        <w:rPr>
          <w:sz w:val="30"/>
          <w:szCs w:val="30"/>
        </w:rPr>
        <w:t>) не является нечетной</w:t>
      </w:r>
      <w:r w:rsidR="003D2F35" w:rsidRPr="00982D4B">
        <w:rPr>
          <w:sz w:val="30"/>
          <w:szCs w:val="30"/>
        </w:rPr>
        <w:t xml:space="preserve"> или</w:t>
      </w:r>
      <w:r w:rsidRPr="00982D4B">
        <w:rPr>
          <w:sz w:val="30"/>
          <w:szCs w:val="30"/>
        </w:rPr>
        <w:t xml:space="preserve"> наруш</w:t>
      </w:r>
      <w:r w:rsidR="003D2F35" w:rsidRPr="00982D4B">
        <w:rPr>
          <w:sz w:val="30"/>
          <w:szCs w:val="30"/>
        </w:rPr>
        <w:t>ается условие</w:t>
      </w:r>
      <w:r w:rsidRPr="00982D4B">
        <w:rPr>
          <w:sz w:val="30"/>
          <w:szCs w:val="30"/>
        </w:rPr>
        <w:t xml:space="preserve"> |</w:t>
      </w:r>
      <w:r w:rsidRPr="00982D4B">
        <w:rPr>
          <w:i/>
          <w:sz w:val="30"/>
          <w:szCs w:val="30"/>
          <w:lang w:val="en-US"/>
        </w:rPr>
        <w:t>G</w:t>
      </w:r>
      <w:r w:rsidRPr="00982D4B">
        <w:rPr>
          <w:sz w:val="30"/>
          <w:szCs w:val="30"/>
        </w:rPr>
        <w:t>(0)|</w:t>
      </w:r>
      <w:r w:rsidR="00DC6C19" w:rsidRPr="00982D4B">
        <w:rPr>
          <w:sz w:val="30"/>
          <w:szCs w:val="30"/>
        </w:rPr>
        <w:t xml:space="preserve"> </w:t>
      </w:r>
      <w:r w:rsidRPr="00982D4B">
        <w:rPr>
          <w:sz w:val="30"/>
          <w:szCs w:val="30"/>
        </w:rPr>
        <w:t>&lt;&lt;</w:t>
      </w:r>
      <w:r w:rsidR="00DC6C19" w:rsidRPr="00982D4B">
        <w:rPr>
          <w:sz w:val="30"/>
          <w:szCs w:val="30"/>
        </w:rPr>
        <w:t xml:space="preserve"> </w:t>
      </w:r>
      <w:r w:rsidRPr="00982D4B">
        <w:rPr>
          <w:sz w:val="30"/>
          <w:szCs w:val="30"/>
        </w:rPr>
        <w:t>|</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xml:space="preserve">*)|, основной вариант метода гармонического баланса можно заменить на улучшенный, учитывающий при поиске решения возможную несимметрию колебаний. </w:t>
      </w:r>
      <w:r w:rsidR="003D2F35" w:rsidRPr="00982D4B">
        <w:rPr>
          <w:sz w:val="30"/>
          <w:szCs w:val="30"/>
        </w:rPr>
        <w:t>Р</w:t>
      </w:r>
      <w:r w:rsidRPr="00982D4B">
        <w:rPr>
          <w:sz w:val="30"/>
          <w:szCs w:val="30"/>
        </w:rPr>
        <w:t>ешение ищется в виде</w:t>
      </w:r>
      <w:r w:rsidR="003D2F35" w:rsidRPr="00982D4B">
        <w:rPr>
          <w:sz w:val="30"/>
          <w:szCs w:val="30"/>
        </w:rPr>
        <w:t xml:space="preserve"> </w:t>
      </w:r>
      <w:r w:rsidRPr="00982D4B">
        <w:rPr>
          <w:i/>
          <w:sz w:val="30"/>
          <w:szCs w:val="30"/>
        </w:rPr>
        <w:t>e</w:t>
      </w:r>
      <w:r w:rsidRPr="00982D4B">
        <w:rPr>
          <w:sz w:val="30"/>
          <w:szCs w:val="30"/>
        </w:rPr>
        <w:t>(</w:t>
      </w:r>
      <w:r w:rsidRPr="00982D4B">
        <w:rPr>
          <w:i/>
          <w:sz w:val="30"/>
          <w:szCs w:val="30"/>
        </w:rPr>
        <w:t>t</w:t>
      </w:r>
      <w:r w:rsidRPr="00982D4B">
        <w:rPr>
          <w:sz w:val="30"/>
          <w:szCs w:val="30"/>
        </w:rPr>
        <w:t>)</w:t>
      </w:r>
      <w:r w:rsidR="00DC6C19" w:rsidRPr="00982D4B">
        <w:rPr>
          <w:sz w:val="30"/>
          <w:szCs w:val="30"/>
        </w:rPr>
        <w:t xml:space="preserve"> </w:t>
      </w:r>
      <w:r w:rsidRPr="00982D4B">
        <w:rPr>
          <w:sz w:val="30"/>
          <w:szCs w:val="30"/>
        </w:rPr>
        <w:t>=</w:t>
      </w:r>
      <w:r w:rsidR="00DC6C19" w:rsidRPr="00982D4B">
        <w:rPr>
          <w:sz w:val="30"/>
          <w:szCs w:val="30"/>
        </w:rPr>
        <w:t xml:space="preserve"> </w:t>
      </w:r>
      <w:r w:rsidRPr="00982D4B">
        <w:rPr>
          <w:i/>
          <w:sz w:val="30"/>
          <w:szCs w:val="30"/>
        </w:rPr>
        <w:t>e</w:t>
      </w:r>
      <w:r w:rsidRPr="00982D4B">
        <w:rPr>
          <w:sz w:val="30"/>
          <w:szCs w:val="30"/>
          <w:vertAlign w:val="subscript"/>
        </w:rPr>
        <w:t>0</w:t>
      </w:r>
      <w:r w:rsidR="00DC6C19" w:rsidRPr="00982D4B">
        <w:rPr>
          <w:sz w:val="30"/>
          <w:szCs w:val="30"/>
        </w:rPr>
        <w:t xml:space="preserve"> </w:t>
      </w:r>
      <w:r w:rsidRPr="00982D4B">
        <w:rPr>
          <w:sz w:val="30"/>
          <w:szCs w:val="30"/>
        </w:rPr>
        <w:t>+</w:t>
      </w:r>
      <w:r w:rsidR="00DC6C19" w:rsidRPr="00982D4B">
        <w:rPr>
          <w:sz w:val="30"/>
          <w:szCs w:val="30"/>
        </w:rPr>
        <w:t xml:space="preserve"> </w:t>
      </w:r>
      <w:r w:rsidRPr="00982D4B">
        <w:rPr>
          <w:i/>
          <w:sz w:val="30"/>
          <w:szCs w:val="30"/>
        </w:rPr>
        <w:t>a</w:t>
      </w:r>
      <w:r w:rsidR="00DC6C19" w:rsidRPr="00982D4B">
        <w:rPr>
          <w:i/>
          <w:sz w:val="30"/>
          <w:szCs w:val="30"/>
        </w:rPr>
        <w:t>∙</w:t>
      </w:r>
      <w:r w:rsidRPr="00982D4B">
        <w:rPr>
          <w:i/>
          <w:sz w:val="30"/>
          <w:szCs w:val="30"/>
        </w:rPr>
        <w:t>s</w:t>
      </w:r>
      <w:r w:rsidRPr="00982D4B">
        <w:rPr>
          <w:i/>
          <w:sz w:val="30"/>
          <w:szCs w:val="30"/>
          <w:lang w:val="en-US"/>
        </w:rPr>
        <w:t>in</w:t>
      </w:r>
      <w:r w:rsidRPr="00982D4B">
        <w:rPr>
          <w:sz w:val="30"/>
          <w:szCs w:val="30"/>
        </w:rPr>
        <w:sym w:font="Symbol" w:char="F077"/>
      </w:r>
      <w:r w:rsidRPr="00982D4B">
        <w:rPr>
          <w:i/>
          <w:sz w:val="30"/>
          <w:szCs w:val="30"/>
        </w:rPr>
        <w:t>t</w:t>
      </w:r>
      <w:r w:rsidRPr="00982D4B">
        <w:rPr>
          <w:sz w:val="30"/>
          <w:szCs w:val="30"/>
        </w:rPr>
        <w:t xml:space="preserve">, где </w:t>
      </w:r>
      <w:r w:rsidRPr="00982D4B">
        <w:rPr>
          <w:i/>
          <w:sz w:val="30"/>
          <w:szCs w:val="30"/>
        </w:rPr>
        <w:t>e</w:t>
      </w:r>
      <w:r w:rsidRPr="00982D4B">
        <w:rPr>
          <w:sz w:val="30"/>
          <w:szCs w:val="30"/>
          <w:vertAlign w:val="subscript"/>
        </w:rPr>
        <w:t>0</w:t>
      </w:r>
      <w:r w:rsidRPr="00982D4B">
        <w:rPr>
          <w:sz w:val="30"/>
          <w:szCs w:val="30"/>
        </w:rPr>
        <w:t xml:space="preserve"> – постоянное смещение, а в разложении в ряд Фурье функции </w:t>
      </w:r>
      <w:r w:rsidRPr="00982D4B">
        <w:rPr>
          <w:i/>
          <w:sz w:val="30"/>
          <w:szCs w:val="30"/>
        </w:rPr>
        <w:t>z</w:t>
      </w:r>
      <w:r w:rsidRPr="00982D4B">
        <w:rPr>
          <w:sz w:val="30"/>
          <w:szCs w:val="30"/>
        </w:rPr>
        <w:t>(</w:t>
      </w:r>
      <w:r w:rsidRPr="00982D4B">
        <w:rPr>
          <w:i/>
          <w:sz w:val="30"/>
          <w:szCs w:val="30"/>
        </w:rPr>
        <w:t>t</w:t>
      </w:r>
      <w:r w:rsidRPr="00982D4B">
        <w:rPr>
          <w:sz w:val="30"/>
          <w:szCs w:val="30"/>
        </w:rPr>
        <w:t>)</w:t>
      </w:r>
      <w:r w:rsidR="003D2F35" w:rsidRPr="00982D4B">
        <w:rPr>
          <w:sz w:val="30"/>
          <w:szCs w:val="30"/>
        </w:rPr>
        <w:t> </w:t>
      </w:r>
      <w:r w:rsidRPr="00982D4B">
        <w:rPr>
          <w:sz w:val="30"/>
          <w:szCs w:val="30"/>
        </w:rPr>
        <w:t>=</w:t>
      </w:r>
      <w:r w:rsidR="003D2F35" w:rsidRPr="00982D4B">
        <w:rPr>
          <w:sz w:val="30"/>
          <w:szCs w:val="30"/>
        </w:rPr>
        <w:t> </w:t>
      </w:r>
      <w:r w:rsidRPr="00982D4B">
        <w:rPr>
          <w:sz w:val="30"/>
          <w:szCs w:val="30"/>
        </w:rPr>
        <w:t>Ф[</w:t>
      </w:r>
      <w:r w:rsidRPr="00982D4B">
        <w:rPr>
          <w:i/>
          <w:sz w:val="30"/>
          <w:szCs w:val="30"/>
          <w:lang w:val="en-US"/>
        </w:rPr>
        <w:t>e</w:t>
      </w:r>
      <w:r w:rsidRPr="00982D4B">
        <w:rPr>
          <w:sz w:val="30"/>
          <w:szCs w:val="30"/>
          <w:vertAlign w:val="subscript"/>
        </w:rPr>
        <w:t>0</w:t>
      </w:r>
      <w:r w:rsidR="00DC6C19" w:rsidRPr="00982D4B">
        <w:rPr>
          <w:sz w:val="30"/>
          <w:szCs w:val="30"/>
        </w:rPr>
        <w:t xml:space="preserve"> </w:t>
      </w:r>
      <w:r w:rsidRPr="00982D4B">
        <w:rPr>
          <w:sz w:val="30"/>
          <w:szCs w:val="30"/>
        </w:rPr>
        <w:t>+</w:t>
      </w:r>
      <w:r w:rsidR="00DC6C19" w:rsidRPr="00982D4B">
        <w:rPr>
          <w:sz w:val="30"/>
          <w:szCs w:val="30"/>
        </w:rPr>
        <w:t xml:space="preserve"> </w:t>
      </w:r>
      <w:r w:rsidRPr="00982D4B">
        <w:rPr>
          <w:i/>
          <w:sz w:val="30"/>
          <w:szCs w:val="30"/>
          <w:lang w:val="en-US"/>
        </w:rPr>
        <w:t>a</w:t>
      </w:r>
      <w:r w:rsidR="00DC6C19" w:rsidRPr="00982D4B">
        <w:rPr>
          <w:i/>
          <w:sz w:val="30"/>
          <w:szCs w:val="30"/>
        </w:rPr>
        <w:t>∙</w:t>
      </w:r>
      <w:r w:rsidRPr="00982D4B">
        <w:rPr>
          <w:i/>
          <w:sz w:val="30"/>
          <w:szCs w:val="30"/>
          <w:lang w:val="en-US"/>
        </w:rPr>
        <w:t>sin</w:t>
      </w:r>
      <w:r w:rsidRPr="00982D4B">
        <w:rPr>
          <w:sz w:val="30"/>
          <w:szCs w:val="30"/>
          <w:lang w:val="en-US"/>
        </w:rPr>
        <w:sym w:font="Symbol" w:char="F077"/>
      </w:r>
      <w:r w:rsidRPr="00982D4B">
        <w:rPr>
          <w:i/>
          <w:sz w:val="30"/>
          <w:szCs w:val="30"/>
          <w:lang w:val="en-US"/>
        </w:rPr>
        <w:t>t</w:t>
      </w:r>
      <w:r w:rsidRPr="00982D4B">
        <w:rPr>
          <w:sz w:val="30"/>
          <w:szCs w:val="30"/>
        </w:rPr>
        <w:t>] учитывается два слагаемых, т.</w:t>
      </w:r>
      <w:r w:rsidR="00DC6C19" w:rsidRPr="00982D4B">
        <w:rPr>
          <w:sz w:val="30"/>
          <w:szCs w:val="30"/>
        </w:rPr>
        <w:t xml:space="preserve"> </w:t>
      </w:r>
      <w:r w:rsidRPr="00982D4B">
        <w:rPr>
          <w:sz w:val="30"/>
          <w:szCs w:val="30"/>
        </w:rPr>
        <w:t>е. принимается</w:t>
      </w:r>
      <w:r w:rsidR="003D2F35" w:rsidRPr="00982D4B">
        <w:rPr>
          <w:sz w:val="30"/>
          <w:szCs w:val="30"/>
        </w:rPr>
        <w:br/>
      </w:r>
      <w:r w:rsidRPr="00982D4B">
        <w:rPr>
          <w:i/>
          <w:sz w:val="30"/>
          <w:szCs w:val="30"/>
          <w:lang w:val="en-US"/>
        </w:rPr>
        <w:t>z</w:t>
      </w:r>
      <w:r w:rsidRPr="00982D4B">
        <w:rPr>
          <w:sz w:val="30"/>
          <w:szCs w:val="30"/>
        </w:rPr>
        <w:t>(</w:t>
      </w:r>
      <w:r w:rsidRPr="00982D4B">
        <w:rPr>
          <w:i/>
          <w:sz w:val="30"/>
          <w:szCs w:val="30"/>
          <w:lang w:val="en-US"/>
        </w:rPr>
        <w:t>t</w:t>
      </w:r>
      <w:r w:rsidRPr="00982D4B">
        <w:rPr>
          <w:sz w:val="30"/>
          <w:szCs w:val="30"/>
        </w:rPr>
        <w:t>)</w:t>
      </w:r>
      <w:r w:rsidR="00DC6C19" w:rsidRPr="00982D4B">
        <w:rPr>
          <w:sz w:val="30"/>
          <w:szCs w:val="30"/>
        </w:rPr>
        <w:t xml:space="preserve"> </w:t>
      </w:r>
      <w:r w:rsidRPr="00982D4B">
        <w:rPr>
          <w:sz w:val="30"/>
          <w:szCs w:val="30"/>
        </w:rPr>
        <w:t>=</w:t>
      </w:r>
      <w:r w:rsidR="00DC6C19" w:rsidRPr="00982D4B">
        <w:rPr>
          <w:sz w:val="30"/>
          <w:szCs w:val="30"/>
        </w:rPr>
        <w:t xml:space="preserve"> </w:t>
      </w:r>
      <w:r w:rsidRPr="00982D4B">
        <w:rPr>
          <w:i/>
          <w:sz w:val="30"/>
          <w:szCs w:val="30"/>
          <w:lang w:val="en-US"/>
        </w:rPr>
        <w:t>z</w:t>
      </w:r>
      <w:r w:rsidRPr="00982D4B">
        <w:rPr>
          <w:sz w:val="30"/>
          <w:szCs w:val="30"/>
          <w:vertAlign w:val="subscript"/>
        </w:rPr>
        <w:t>0</w:t>
      </w:r>
      <w:r w:rsidR="00DC6C19" w:rsidRPr="00982D4B">
        <w:rPr>
          <w:sz w:val="30"/>
          <w:szCs w:val="30"/>
        </w:rPr>
        <w:t xml:space="preserve"> </w:t>
      </w:r>
      <w:r w:rsidRPr="00982D4B">
        <w:rPr>
          <w:sz w:val="30"/>
          <w:szCs w:val="30"/>
        </w:rPr>
        <w:t>+</w:t>
      </w:r>
      <w:r w:rsidR="00DC6C19" w:rsidRPr="00982D4B">
        <w:rPr>
          <w:sz w:val="30"/>
          <w:szCs w:val="30"/>
        </w:rPr>
        <w:t xml:space="preserve"> </w:t>
      </w:r>
      <w:r w:rsidRPr="00982D4B">
        <w:rPr>
          <w:i/>
          <w:sz w:val="30"/>
          <w:szCs w:val="30"/>
          <w:lang w:val="en-US"/>
        </w:rPr>
        <w:t>z</w:t>
      </w:r>
      <w:r w:rsidRPr="00982D4B">
        <w:rPr>
          <w:sz w:val="30"/>
          <w:szCs w:val="30"/>
          <w:vertAlign w:val="subscript"/>
        </w:rPr>
        <w:t>1</w:t>
      </w:r>
      <w:r w:rsidR="00DC6C19" w:rsidRPr="00982D4B">
        <w:rPr>
          <w:i/>
          <w:sz w:val="30"/>
          <w:szCs w:val="30"/>
        </w:rPr>
        <w:t>∙</w:t>
      </w:r>
      <w:r w:rsidRPr="00982D4B">
        <w:rPr>
          <w:sz w:val="30"/>
          <w:szCs w:val="30"/>
          <w:lang w:val="en-US"/>
        </w:rPr>
        <w:t>sin</w:t>
      </w:r>
      <w:r w:rsidRPr="00982D4B">
        <w:rPr>
          <w:sz w:val="30"/>
          <w:szCs w:val="30"/>
          <w:lang w:val="en-US"/>
        </w:rPr>
        <w:sym w:font="Symbol" w:char="F077"/>
      </w:r>
      <w:r w:rsidRPr="00982D4B">
        <w:rPr>
          <w:i/>
          <w:sz w:val="30"/>
          <w:szCs w:val="30"/>
          <w:lang w:val="en-US"/>
        </w:rPr>
        <w:t>t</w:t>
      </w:r>
      <w:r w:rsidRPr="00982D4B">
        <w:rPr>
          <w:sz w:val="30"/>
          <w:szCs w:val="30"/>
        </w:rPr>
        <w:t>, где</w:t>
      </w:r>
    </w:p>
    <w:p w:rsidR="008167FF" w:rsidRPr="00982D4B" w:rsidRDefault="00A83DEB" w:rsidP="006370E2">
      <w:pPr>
        <w:spacing w:line="288" w:lineRule="auto"/>
        <w:ind w:firstLine="0"/>
        <w:jc w:val="center"/>
        <w:rPr>
          <w:sz w:val="30"/>
          <w:szCs w:val="30"/>
        </w:rPr>
      </w:pPr>
      <w:r>
        <w:rPr>
          <w:noProof/>
          <w:sz w:val="30"/>
          <w:szCs w:val="30"/>
          <w:lang w:eastAsia="ru-RU"/>
        </w:rPr>
        <w:object w:dxaOrig="5260" w:dyaOrig="440">
          <v:shape id="_x0000_s13314" type="#_x0000_t75" style="position:absolute;left:0;text-align:left;margin-left:414.65pt;margin-top:66.15pt;width:38.85pt;height:19.4pt;z-index:251771904">
            <v:imagedata r:id="rId1938" o:title=""/>
          </v:shape>
          <o:OLEObject Type="Embed" ProgID="Equation.DSMT4" ShapeID="_x0000_s13314" DrawAspect="Content" ObjectID="_1613372263" r:id="rId1939"/>
        </w:object>
      </w:r>
      <w:r w:rsidR="00731991" w:rsidRPr="00982D4B">
        <w:rPr>
          <w:position w:val="-148"/>
          <w:sz w:val="30"/>
          <w:szCs w:val="30"/>
        </w:rPr>
        <w:object w:dxaOrig="6140" w:dyaOrig="3120">
          <v:shape id="_x0000_i1897" type="#_x0000_t75" style="width:306.75pt;height:156pt" o:ole="" fillcolor="window">
            <v:imagedata r:id="rId1940" o:title=""/>
          </v:shape>
          <o:OLEObject Type="Embed" ProgID="Equation.3" ShapeID="_x0000_i1897" DrawAspect="Content" ObjectID="_1613372012" r:id="rId1941"/>
        </w:object>
      </w:r>
    </w:p>
    <w:p w:rsidR="008167FF" w:rsidRPr="00982D4B" w:rsidRDefault="008167FF" w:rsidP="00DC6C19">
      <w:pPr>
        <w:spacing w:line="288" w:lineRule="auto"/>
        <w:rPr>
          <w:sz w:val="30"/>
          <w:szCs w:val="30"/>
        </w:rPr>
      </w:pPr>
      <w:r w:rsidRPr="00982D4B">
        <w:rPr>
          <w:sz w:val="30"/>
          <w:szCs w:val="30"/>
        </w:rPr>
        <w:t xml:space="preserve">Возможный периодический режим (автоколебания) – решение уравнения </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w:t>
      </w:r>
      <w:r w:rsidR="00AB2E7A" w:rsidRPr="00982D4B">
        <w:rPr>
          <w:sz w:val="30"/>
          <w:szCs w:val="30"/>
        </w:rPr>
        <w:t xml:space="preserve"> </w:t>
      </w:r>
      <w:r w:rsidRPr="00982D4B">
        <w:rPr>
          <w:i/>
          <w:sz w:val="30"/>
          <w:szCs w:val="30"/>
        </w:rPr>
        <w:t>+</w:t>
      </w:r>
      <w:r w:rsidRPr="00982D4B">
        <w:rPr>
          <w:i/>
          <w:sz w:val="30"/>
          <w:szCs w:val="30"/>
          <w:lang w:val="en-US"/>
        </w:rPr>
        <w:t>G</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z</w:t>
      </w:r>
      <w:r w:rsidRPr="00982D4B">
        <w:rPr>
          <w:sz w:val="30"/>
          <w:szCs w:val="30"/>
        </w:rPr>
        <w:t>(</w:t>
      </w:r>
      <w:r w:rsidRPr="00982D4B">
        <w:rPr>
          <w:i/>
          <w:sz w:val="30"/>
          <w:szCs w:val="30"/>
          <w:lang w:val="en-US"/>
        </w:rPr>
        <w:t>t</w:t>
      </w:r>
      <w:r w:rsidRPr="00982D4B">
        <w:rPr>
          <w:sz w:val="30"/>
          <w:szCs w:val="30"/>
        </w:rPr>
        <w:t>)</w:t>
      </w:r>
      <w:r w:rsidR="00AB2E7A" w:rsidRPr="00982D4B">
        <w:rPr>
          <w:sz w:val="30"/>
          <w:szCs w:val="30"/>
        </w:rPr>
        <w:t xml:space="preserve"> </w:t>
      </w:r>
      <w:r w:rsidRPr="00982D4B">
        <w:rPr>
          <w:i/>
          <w:sz w:val="30"/>
          <w:szCs w:val="30"/>
        </w:rPr>
        <w:t>=</w:t>
      </w:r>
      <w:r w:rsidRPr="00982D4B">
        <w:rPr>
          <w:sz w:val="30"/>
          <w:szCs w:val="30"/>
        </w:rPr>
        <w:t>0</w:t>
      </w:r>
      <w:r w:rsidRPr="00982D4B">
        <w:rPr>
          <w:i/>
          <w:sz w:val="30"/>
          <w:szCs w:val="30"/>
        </w:rPr>
        <w:t xml:space="preserve">, </w:t>
      </w:r>
      <w:r w:rsidRPr="00982D4B">
        <w:rPr>
          <w:sz w:val="30"/>
          <w:szCs w:val="30"/>
        </w:rPr>
        <w:t>откуда получаем:</w:t>
      </w:r>
    </w:p>
    <w:p w:rsidR="008167FF" w:rsidRPr="00982D4B" w:rsidRDefault="008167FF" w:rsidP="00404666">
      <w:pPr>
        <w:numPr>
          <w:ilvl w:val="0"/>
          <w:numId w:val="37"/>
        </w:numPr>
        <w:spacing w:line="288" w:lineRule="auto"/>
        <w:rPr>
          <w:i/>
          <w:sz w:val="30"/>
          <w:szCs w:val="30"/>
        </w:rPr>
      </w:pPr>
      <w:r w:rsidRPr="00982D4B">
        <w:rPr>
          <w:sz w:val="30"/>
          <w:szCs w:val="30"/>
        </w:rPr>
        <w:t>баланс по постоянной составляющей</w:t>
      </w:r>
      <w:r w:rsidRPr="00982D4B">
        <w:rPr>
          <w:i/>
          <w:sz w:val="30"/>
          <w:szCs w:val="30"/>
        </w:rPr>
        <w:t xml:space="preserve"> </w:t>
      </w:r>
      <w:r w:rsidRPr="00982D4B">
        <w:rPr>
          <w:i/>
          <w:sz w:val="30"/>
          <w:szCs w:val="30"/>
          <w:lang w:val="en-US"/>
        </w:rPr>
        <w:t>e</w:t>
      </w:r>
      <w:r w:rsidRPr="00982D4B">
        <w:rPr>
          <w:sz w:val="30"/>
          <w:szCs w:val="30"/>
          <w:vertAlign w:val="subscript"/>
        </w:rPr>
        <w:t>0</w:t>
      </w:r>
      <w:r w:rsidR="00AB2E7A" w:rsidRPr="00982D4B">
        <w:rPr>
          <w:sz w:val="30"/>
          <w:szCs w:val="30"/>
        </w:rPr>
        <w:t xml:space="preserve"> </w:t>
      </w:r>
      <w:r w:rsidRPr="00982D4B">
        <w:rPr>
          <w:i/>
          <w:sz w:val="30"/>
          <w:szCs w:val="30"/>
        </w:rPr>
        <w:t>+</w:t>
      </w:r>
      <w:r w:rsidR="00AB2E7A" w:rsidRPr="00982D4B">
        <w:rPr>
          <w:i/>
          <w:sz w:val="30"/>
          <w:szCs w:val="30"/>
        </w:rPr>
        <w:t xml:space="preserve"> </w:t>
      </w:r>
      <w:r w:rsidRPr="00982D4B">
        <w:rPr>
          <w:i/>
          <w:sz w:val="30"/>
          <w:szCs w:val="30"/>
          <w:lang w:val="en-US"/>
        </w:rPr>
        <w:t>G</w:t>
      </w:r>
      <w:r w:rsidRPr="00982D4B">
        <w:rPr>
          <w:sz w:val="30"/>
          <w:szCs w:val="30"/>
        </w:rPr>
        <w:t>(0)</w:t>
      </w:r>
      <w:r w:rsidR="00AB2E7A" w:rsidRPr="00982D4B">
        <w:rPr>
          <w:sz w:val="30"/>
          <w:szCs w:val="30"/>
        </w:rPr>
        <w:t xml:space="preserve"> </w:t>
      </w:r>
      <w:r w:rsidRPr="00982D4B">
        <w:rPr>
          <w:i/>
          <w:sz w:val="30"/>
          <w:szCs w:val="30"/>
          <w:lang w:val="en-US"/>
        </w:rPr>
        <w:t>z</w:t>
      </w:r>
      <w:r w:rsidRPr="00982D4B">
        <w:rPr>
          <w:sz w:val="30"/>
          <w:szCs w:val="30"/>
          <w:vertAlign w:val="subscript"/>
        </w:rPr>
        <w:t>0</w:t>
      </w:r>
      <w:r w:rsidRPr="00982D4B">
        <w:rPr>
          <w:sz w:val="30"/>
          <w:szCs w:val="30"/>
        </w:rPr>
        <w:t>(</w:t>
      </w:r>
      <w:r w:rsidRPr="00982D4B">
        <w:rPr>
          <w:i/>
          <w:sz w:val="30"/>
          <w:szCs w:val="30"/>
          <w:lang w:val="en-US"/>
        </w:rPr>
        <w:t>a</w:t>
      </w:r>
      <w:r w:rsidR="00AB2E7A" w:rsidRPr="00982D4B">
        <w:rPr>
          <w:i/>
          <w:sz w:val="30"/>
          <w:szCs w:val="30"/>
        </w:rPr>
        <w:t xml:space="preserve"> </w:t>
      </w:r>
      <w:r w:rsidRPr="00982D4B">
        <w:rPr>
          <w:i/>
          <w:sz w:val="30"/>
          <w:szCs w:val="30"/>
        </w:rPr>
        <w:t>,</w:t>
      </w:r>
      <w:r w:rsidRPr="00982D4B">
        <w:rPr>
          <w:i/>
          <w:sz w:val="30"/>
          <w:szCs w:val="30"/>
          <w:lang w:val="en-US"/>
        </w:rPr>
        <w:t>e</w:t>
      </w:r>
      <w:r w:rsidRPr="00982D4B">
        <w:rPr>
          <w:sz w:val="30"/>
          <w:szCs w:val="30"/>
          <w:vertAlign w:val="subscript"/>
        </w:rPr>
        <w:t>0</w:t>
      </w:r>
      <w:r w:rsidRPr="00982D4B">
        <w:rPr>
          <w:sz w:val="30"/>
          <w:szCs w:val="30"/>
        </w:rPr>
        <w:t>)</w:t>
      </w:r>
      <w:r w:rsidR="00AB2E7A" w:rsidRPr="00982D4B">
        <w:rPr>
          <w:sz w:val="30"/>
          <w:szCs w:val="30"/>
        </w:rPr>
        <w:t xml:space="preserve"> </w:t>
      </w:r>
      <w:r w:rsidRPr="00982D4B">
        <w:rPr>
          <w:i/>
          <w:sz w:val="30"/>
          <w:szCs w:val="30"/>
        </w:rPr>
        <w:t>=</w:t>
      </w:r>
      <w:r w:rsidR="00AB2E7A" w:rsidRPr="00982D4B">
        <w:rPr>
          <w:i/>
          <w:sz w:val="30"/>
          <w:szCs w:val="30"/>
        </w:rPr>
        <w:t xml:space="preserve"> </w:t>
      </w:r>
      <w:r w:rsidRPr="00982D4B">
        <w:rPr>
          <w:sz w:val="30"/>
          <w:szCs w:val="30"/>
        </w:rPr>
        <w:t>0</w:t>
      </w:r>
      <w:r w:rsidR="00AB2E7A" w:rsidRPr="00982D4B">
        <w:rPr>
          <w:sz w:val="30"/>
          <w:szCs w:val="30"/>
        </w:rPr>
        <w:t>,</w:t>
      </w:r>
    </w:p>
    <w:p w:rsidR="003B445A" w:rsidRPr="00982D4B" w:rsidRDefault="008167FF" w:rsidP="00404666">
      <w:pPr>
        <w:numPr>
          <w:ilvl w:val="0"/>
          <w:numId w:val="37"/>
        </w:numPr>
        <w:spacing w:line="288" w:lineRule="auto"/>
        <w:rPr>
          <w:i/>
          <w:sz w:val="30"/>
          <w:szCs w:val="30"/>
        </w:rPr>
      </w:pPr>
      <w:r w:rsidRPr="00982D4B">
        <w:rPr>
          <w:sz w:val="30"/>
          <w:szCs w:val="30"/>
        </w:rPr>
        <w:t xml:space="preserve">баланс по гармонической </w:t>
      </w:r>
      <w:r w:rsidR="003B445A" w:rsidRPr="00982D4B">
        <w:rPr>
          <w:sz w:val="30"/>
          <w:szCs w:val="30"/>
        </w:rPr>
        <w:t xml:space="preserve">составляющей </w:t>
      </w:r>
      <w:r w:rsidRPr="00982D4B">
        <w:rPr>
          <w:sz w:val="30"/>
          <w:szCs w:val="30"/>
        </w:rPr>
        <w:t>(2 уравнения)</w:t>
      </w:r>
      <w:r w:rsidR="003B445A" w:rsidRPr="00982D4B">
        <w:rPr>
          <w:sz w:val="30"/>
          <w:szCs w:val="30"/>
        </w:rPr>
        <w:t>:</w:t>
      </w:r>
    </w:p>
    <w:p w:rsidR="008167FF" w:rsidRPr="00982D4B" w:rsidRDefault="008167FF" w:rsidP="003B445A">
      <w:pPr>
        <w:spacing w:line="288" w:lineRule="auto"/>
        <w:ind w:left="720" w:firstLine="0"/>
        <w:rPr>
          <w:i/>
          <w:sz w:val="30"/>
          <w:szCs w:val="30"/>
        </w:rPr>
      </w:pPr>
      <w:r w:rsidRPr="00982D4B">
        <w:rPr>
          <w:i/>
          <w:sz w:val="30"/>
          <w:szCs w:val="30"/>
        </w:rPr>
        <w:t>а</w:t>
      </w:r>
      <w:r w:rsidR="00AB2E7A" w:rsidRPr="00982D4B">
        <w:rPr>
          <w:i/>
          <w:sz w:val="30"/>
          <w:szCs w:val="30"/>
        </w:rPr>
        <w:t xml:space="preserve"> </w:t>
      </w:r>
      <w:r w:rsidRPr="00982D4B">
        <w:rPr>
          <w:i/>
          <w:sz w:val="30"/>
          <w:szCs w:val="30"/>
        </w:rPr>
        <w:t xml:space="preserve">+ </w:t>
      </w:r>
      <w:r w:rsidRPr="00982D4B">
        <w:rPr>
          <w:i/>
          <w:sz w:val="30"/>
          <w:szCs w:val="30"/>
          <w:lang w:val="en-US"/>
        </w:rPr>
        <w:t>z</w:t>
      </w:r>
      <w:r w:rsidRPr="00982D4B">
        <w:rPr>
          <w:sz w:val="30"/>
          <w:szCs w:val="30"/>
          <w:vertAlign w:val="subscript"/>
        </w:rPr>
        <w:t>1</w:t>
      </w:r>
      <w:r w:rsidRPr="00982D4B">
        <w:rPr>
          <w:sz w:val="30"/>
          <w:szCs w:val="30"/>
        </w:rPr>
        <w:t>(</w:t>
      </w:r>
      <w:r w:rsidRPr="00982D4B">
        <w:rPr>
          <w:i/>
          <w:sz w:val="30"/>
          <w:szCs w:val="30"/>
          <w:lang w:val="en-US"/>
        </w:rPr>
        <w:t>a</w:t>
      </w:r>
      <w:r w:rsidRPr="00982D4B">
        <w:rPr>
          <w:i/>
          <w:sz w:val="30"/>
          <w:szCs w:val="30"/>
        </w:rPr>
        <w:t xml:space="preserve">, </w:t>
      </w:r>
      <w:r w:rsidRPr="00982D4B">
        <w:rPr>
          <w:i/>
          <w:sz w:val="30"/>
          <w:szCs w:val="30"/>
          <w:lang w:val="en-US"/>
        </w:rPr>
        <w:t>e</w:t>
      </w:r>
      <w:r w:rsidRPr="00982D4B">
        <w:rPr>
          <w:sz w:val="30"/>
          <w:szCs w:val="30"/>
          <w:vertAlign w:val="subscript"/>
        </w:rPr>
        <w:t>0</w:t>
      </w:r>
      <w:r w:rsidRPr="00982D4B">
        <w:rPr>
          <w:i/>
          <w:sz w:val="30"/>
          <w:szCs w:val="30"/>
        </w:rPr>
        <w:t>,</w:t>
      </w:r>
      <w:r w:rsidRPr="00982D4B">
        <w:rPr>
          <w:sz w:val="30"/>
          <w:szCs w:val="30"/>
        </w:rPr>
        <w:t xml:space="preserve"> </w:t>
      </w:r>
      <w:r w:rsidRPr="00982D4B">
        <w:rPr>
          <w:sz w:val="30"/>
          <w:szCs w:val="30"/>
          <w:lang w:val="en-US"/>
        </w:rPr>
        <w:sym w:font="Symbol" w:char="F077"/>
      </w:r>
      <w:r w:rsidRPr="00982D4B">
        <w:rPr>
          <w:sz w:val="30"/>
          <w:szCs w:val="30"/>
        </w:rPr>
        <w:t>)</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w:t>
      </w:r>
      <w:r w:rsidR="00AB2E7A" w:rsidRPr="00982D4B">
        <w:rPr>
          <w:sz w:val="30"/>
          <w:szCs w:val="30"/>
        </w:rPr>
        <w:t xml:space="preserve"> </w:t>
      </w:r>
      <w:r w:rsidRPr="00982D4B">
        <w:rPr>
          <w:i/>
          <w:sz w:val="30"/>
          <w:szCs w:val="30"/>
        </w:rPr>
        <w:t>=</w:t>
      </w:r>
      <w:r w:rsidR="00AB2E7A" w:rsidRPr="00982D4B">
        <w:rPr>
          <w:i/>
          <w:sz w:val="30"/>
          <w:szCs w:val="30"/>
        </w:rPr>
        <w:t xml:space="preserve"> </w:t>
      </w:r>
      <w:r w:rsidRPr="00982D4B">
        <w:rPr>
          <w:sz w:val="30"/>
          <w:szCs w:val="30"/>
        </w:rPr>
        <w:t>0.</w:t>
      </w:r>
    </w:p>
    <w:p w:rsidR="008167FF" w:rsidRPr="00982D4B" w:rsidRDefault="008167FF" w:rsidP="00AB2E7A">
      <w:pPr>
        <w:spacing w:line="288" w:lineRule="auto"/>
        <w:ind w:left="720" w:hanging="720"/>
        <w:rPr>
          <w:i/>
          <w:sz w:val="30"/>
          <w:szCs w:val="30"/>
        </w:rPr>
      </w:pPr>
      <w:r w:rsidRPr="00982D4B">
        <w:rPr>
          <w:sz w:val="30"/>
          <w:szCs w:val="30"/>
        </w:rPr>
        <w:t xml:space="preserve">Имеем 3 уравнения для определения 3-х неизвестных </w:t>
      </w:r>
      <w:r w:rsidRPr="00982D4B">
        <w:rPr>
          <w:i/>
          <w:sz w:val="30"/>
          <w:szCs w:val="30"/>
          <w:lang w:val="en-US"/>
        </w:rPr>
        <w:t>e</w:t>
      </w:r>
      <w:r w:rsidRPr="00982D4B">
        <w:rPr>
          <w:sz w:val="30"/>
          <w:szCs w:val="30"/>
          <w:vertAlign w:val="subscript"/>
        </w:rPr>
        <w:t>0</w:t>
      </w:r>
      <w:r w:rsidRPr="00982D4B">
        <w:rPr>
          <w:i/>
          <w:sz w:val="30"/>
          <w:szCs w:val="30"/>
        </w:rPr>
        <w:t xml:space="preserve">*, </w:t>
      </w:r>
      <w:r w:rsidRPr="00982D4B">
        <w:rPr>
          <w:i/>
          <w:sz w:val="30"/>
          <w:szCs w:val="30"/>
          <w:lang w:val="en-US"/>
        </w:rPr>
        <w:t>a</w:t>
      </w:r>
      <w:r w:rsidRPr="00982D4B">
        <w:rPr>
          <w:i/>
          <w:sz w:val="30"/>
          <w:szCs w:val="30"/>
        </w:rPr>
        <w:t xml:space="preserve">*, </w:t>
      </w:r>
      <w:r w:rsidRPr="00982D4B">
        <w:rPr>
          <w:sz w:val="30"/>
          <w:szCs w:val="30"/>
          <w:lang w:val="en-US"/>
        </w:rPr>
        <w:sym w:font="Symbol" w:char="F077"/>
      </w:r>
      <w:r w:rsidRPr="00982D4B">
        <w:rPr>
          <w:i/>
          <w:sz w:val="30"/>
          <w:szCs w:val="30"/>
        </w:rPr>
        <w:t>*.</w:t>
      </w:r>
    </w:p>
    <w:p w:rsidR="008167FF" w:rsidRPr="00982D4B" w:rsidRDefault="008167FF" w:rsidP="00B53E4A">
      <w:pPr>
        <w:spacing w:before="120" w:line="288" w:lineRule="auto"/>
        <w:rPr>
          <w:sz w:val="30"/>
          <w:szCs w:val="30"/>
        </w:rPr>
      </w:pPr>
      <w:r w:rsidRPr="00982D4B">
        <w:rPr>
          <w:i/>
          <w:sz w:val="30"/>
          <w:szCs w:val="30"/>
        </w:rPr>
        <w:lastRenderedPageBreak/>
        <w:t>Замечание 2.</w:t>
      </w:r>
      <w:r w:rsidRPr="00982D4B">
        <w:rPr>
          <w:sz w:val="30"/>
          <w:szCs w:val="30"/>
        </w:rPr>
        <w:t xml:space="preserve"> Если функция Ф(</w:t>
      </w:r>
      <w:r w:rsidRPr="00982D4B">
        <w:rPr>
          <w:i/>
          <w:sz w:val="30"/>
          <w:szCs w:val="30"/>
        </w:rPr>
        <w:t>е</w:t>
      </w:r>
      <w:r w:rsidRPr="00982D4B">
        <w:rPr>
          <w:sz w:val="30"/>
          <w:szCs w:val="30"/>
        </w:rPr>
        <w:t xml:space="preserve">) не является статической однозначной характеристикой (в частности, для нелинейностей типа «люфт»), а также в более общем случае </w:t>
      </w:r>
      <w:r w:rsidRPr="00982D4B">
        <w:rPr>
          <w:i/>
          <w:sz w:val="30"/>
          <w:szCs w:val="30"/>
          <w:lang w:val="en-US"/>
        </w:rPr>
        <w:t>z</w:t>
      </w:r>
      <w:r w:rsidR="00AB2E7A" w:rsidRPr="00982D4B">
        <w:rPr>
          <w:i/>
          <w:sz w:val="30"/>
          <w:szCs w:val="30"/>
        </w:rPr>
        <w:t xml:space="preserve"> </w:t>
      </w:r>
      <w:r w:rsidRPr="00982D4B">
        <w:rPr>
          <w:sz w:val="30"/>
          <w:szCs w:val="30"/>
        </w:rPr>
        <w:t>=</w:t>
      </w:r>
      <w:r w:rsidR="00AB2E7A" w:rsidRPr="00982D4B">
        <w:rPr>
          <w:sz w:val="30"/>
          <w:szCs w:val="30"/>
        </w:rPr>
        <w:t xml:space="preserve"> </w:t>
      </w:r>
      <w:r w:rsidRPr="00982D4B">
        <w:rPr>
          <w:sz w:val="30"/>
          <w:szCs w:val="30"/>
        </w:rPr>
        <w:t>Ф(</w:t>
      </w:r>
      <w:r w:rsidRPr="00982D4B">
        <w:rPr>
          <w:i/>
          <w:sz w:val="30"/>
          <w:szCs w:val="30"/>
        </w:rPr>
        <w:t>е</w:t>
      </w:r>
      <w:r w:rsidRPr="00982D4B">
        <w:rPr>
          <w:sz w:val="30"/>
          <w:szCs w:val="30"/>
        </w:rPr>
        <w:t xml:space="preserve">, </w:t>
      </w:r>
      <w:r w:rsidR="003D2F35" w:rsidRPr="00982D4B">
        <w:rPr>
          <w:i/>
          <w:position w:val="-6"/>
          <w:sz w:val="30"/>
          <w:szCs w:val="30"/>
        </w:rPr>
        <w:object w:dxaOrig="200" w:dyaOrig="320">
          <v:shape id="_x0000_i1898" type="#_x0000_t75" style="width:9.75pt;height:15.75pt" o:ole="">
            <v:imagedata r:id="rId1942" o:title=""/>
          </v:shape>
          <o:OLEObject Type="Embed" ProgID="Equation.DSMT4" ShapeID="_x0000_i1898" DrawAspect="Content" ObjectID="_1613372013" r:id="rId1943"/>
        </w:object>
      </w:r>
      <w:r w:rsidRPr="00982D4B">
        <w:rPr>
          <w:sz w:val="30"/>
          <w:szCs w:val="30"/>
        </w:rPr>
        <w:t>), имеем:</w:t>
      </w:r>
    </w:p>
    <w:p w:rsidR="008167FF" w:rsidRPr="00982D4B" w:rsidRDefault="00A83DEB" w:rsidP="00DC6C19">
      <w:pPr>
        <w:pStyle w:val="ad"/>
        <w:spacing w:line="288" w:lineRule="auto"/>
        <w:jc w:val="center"/>
        <w:rPr>
          <w:sz w:val="30"/>
          <w:szCs w:val="30"/>
        </w:rPr>
      </w:pPr>
      <w:r>
        <w:rPr>
          <w:noProof/>
          <w:sz w:val="30"/>
          <w:szCs w:val="30"/>
        </w:rPr>
        <w:object w:dxaOrig="5260" w:dyaOrig="440">
          <v:shape id="_x0000_s14541" type="#_x0000_t75" style="position:absolute;left:0;text-align:left;margin-left:394.35pt;margin-top:61.5pt;width:39.85pt;height:19.4pt;z-index:251875328;mso-position-horizontal:right">
            <v:imagedata r:id="rId1944" o:title=""/>
          </v:shape>
          <o:OLEObject Type="Embed" ProgID="Equation.DSMT4" ShapeID="_x0000_s14541" DrawAspect="Content" ObjectID="_1613372264" r:id="rId1945"/>
        </w:object>
      </w:r>
      <w:r w:rsidR="009C286B" w:rsidRPr="00982D4B">
        <w:rPr>
          <w:position w:val="-130"/>
          <w:sz w:val="30"/>
          <w:szCs w:val="30"/>
        </w:rPr>
        <w:object w:dxaOrig="8860" w:dyaOrig="2740">
          <v:shape id="_x0000_i1900" type="#_x0000_t75" style="width:443.25pt;height:137.25pt" o:ole="">
            <v:imagedata r:id="rId1946" o:title=""/>
          </v:shape>
          <o:OLEObject Type="Embed" ProgID="Equation.DSMT4" ShapeID="_x0000_i1900" DrawAspect="Content" ObjectID="_1613372014" r:id="rId1947"/>
        </w:object>
      </w:r>
    </w:p>
    <w:p w:rsidR="003B445A" w:rsidRPr="00982D4B" w:rsidRDefault="00A83DEB" w:rsidP="006370E2">
      <w:pPr>
        <w:pStyle w:val="ad"/>
        <w:spacing w:line="288" w:lineRule="auto"/>
        <w:ind w:firstLine="709"/>
        <w:jc w:val="center"/>
        <w:rPr>
          <w:position w:val="-68"/>
          <w:sz w:val="30"/>
          <w:szCs w:val="30"/>
        </w:rPr>
      </w:pPr>
      <w:r>
        <w:rPr>
          <w:noProof/>
          <w:sz w:val="30"/>
          <w:szCs w:val="30"/>
        </w:rPr>
        <w:object w:dxaOrig="5260" w:dyaOrig="440">
          <v:shape id="_x0000_s13316" type="#_x0000_t75" style="position:absolute;left:0;text-align:left;margin-left:378.35pt;margin-top:50.45pt;width:38.85pt;height:19.4pt;z-index:251772928;mso-position-horizontal:right">
            <v:imagedata r:id="rId1948" o:title=""/>
          </v:shape>
          <o:OLEObject Type="Embed" ProgID="Equation.DSMT4" ShapeID="_x0000_s13316" DrawAspect="Content" ObjectID="_1613372265" r:id="rId1949"/>
        </w:object>
      </w:r>
      <w:r w:rsidR="00862863" w:rsidRPr="00862863">
        <w:rPr>
          <w:position w:val="-70"/>
          <w:sz w:val="30"/>
          <w:szCs w:val="30"/>
        </w:rPr>
        <w:object w:dxaOrig="7220" w:dyaOrig="1540">
          <v:shape id="_x0000_i1902" type="#_x0000_t75" style="width:352.5pt;height:75pt" o:ole="">
            <v:imagedata r:id="rId1950" o:title=""/>
          </v:shape>
          <o:OLEObject Type="Embed" ProgID="Equation.3" ShapeID="_x0000_i1902" DrawAspect="Content" ObjectID="_1613372015" r:id="rId1951"/>
        </w:object>
      </w:r>
    </w:p>
    <w:p w:rsidR="00AB2E7A" w:rsidRPr="00982D4B" w:rsidRDefault="008167FF" w:rsidP="003B445A">
      <w:pPr>
        <w:pStyle w:val="ad"/>
        <w:spacing w:line="288" w:lineRule="auto"/>
        <w:ind w:firstLine="709"/>
        <w:jc w:val="both"/>
        <w:rPr>
          <w:sz w:val="30"/>
          <w:szCs w:val="30"/>
        </w:rPr>
      </w:pPr>
      <w:r w:rsidRPr="00982D4B">
        <w:rPr>
          <w:sz w:val="30"/>
          <w:szCs w:val="30"/>
        </w:rPr>
        <w:t>Уравнение гармонического баланса для определения автоколебаний примет вид</w:t>
      </w:r>
    </w:p>
    <w:p w:rsidR="008167FF" w:rsidRPr="00982D4B" w:rsidRDefault="00A83DEB" w:rsidP="006370E2">
      <w:pPr>
        <w:pStyle w:val="ad"/>
        <w:spacing w:line="288" w:lineRule="auto"/>
        <w:ind w:firstLine="2977"/>
        <w:rPr>
          <w:sz w:val="30"/>
          <w:szCs w:val="30"/>
          <w:lang w:val="en-US"/>
        </w:rPr>
      </w:pPr>
      <w:r>
        <w:rPr>
          <w:noProof/>
          <w:sz w:val="30"/>
          <w:szCs w:val="30"/>
        </w:rPr>
        <w:object w:dxaOrig="5260" w:dyaOrig="440">
          <v:shape id="_x0000_s14564" type="#_x0000_t75" style="position:absolute;left:0;text-align:left;margin-left:402.1pt;margin-top:4.25pt;width:39.85pt;height:19.4pt;z-index:251885568;mso-position-horizontal:right">
            <v:imagedata r:id="rId1952" o:title=""/>
          </v:shape>
          <o:OLEObject Type="Embed" ProgID="Equation.DSMT4" ShapeID="_x0000_s14564" DrawAspect="Content" ObjectID="_1613372266" r:id="rId1953"/>
        </w:object>
      </w:r>
      <w:r w:rsidR="008167FF" w:rsidRPr="00982D4B">
        <w:rPr>
          <w:i/>
          <w:sz w:val="30"/>
          <w:szCs w:val="30"/>
          <w:lang w:val="en-US"/>
        </w:rPr>
        <w:t>G</w:t>
      </w:r>
      <w:r w:rsidR="008167FF" w:rsidRPr="00982D4B">
        <w:rPr>
          <w:sz w:val="30"/>
          <w:szCs w:val="30"/>
          <w:lang w:val="en-US"/>
        </w:rPr>
        <w:t>(</w:t>
      </w:r>
      <w:r w:rsidR="008167FF" w:rsidRPr="00982D4B">
        <w:rPr>
          <w:i/>
          <w:sz w:val="30"/>
          <w:szCs w:val="30"/>
          <w:lang w:val="en-US"/>
        </w:rPr>
        <w:t>i</w:t>
      </w:r>
      <w:r w:rsidR="008167FF" w:rsidRPr="00982D4B">
        <w:rPr>
          <w:sz w:val="30"/>
          <w:szCs w:val="30"/>
          <w:lang w:val="en-US"/>
        </w:rPr>
        <w:sym w:font="Symbol" w:char="F077"/>
      </w:r>
      <w:r w:rsidR="008167FF" w:rsidRPr="00982D4B">
        <w:rPr>
          <w:sz w:val="30"/>
          <w:szCs w:val="30"/>
          <w:lang w:val="en-US"/>
        </w:rPr>
        <w:t>) = –1/ [</w:t>
      </w:r>
      <w:r w:rsidR="008167FF" w:rsidRPr="00982D4B">
        <w:rPr>
          <w:i/>
          <w:sz w:val="30"/>
          <w:szCs w:val="30"/>
          <w:lang w:val="en-US"/>
        </w:rPr>
        <w:t>q</w:t>
      </w:r>
      <w:r w:rsidR="008167FF" w:rsidRPr="00982D4B">
        <w:rPr>
          <w:sz w:val="30"/>
          <w:szCs w:val="30"/>
          <w:lang w:val="en-US"/>
        </w:rPr>
        <w:t>(</w:t>
      </w:r>
      <w:r w:rsidR="008167FF" w:rsidRPr="00982D4B">
        <w:rPr>
          <w:i/>
          <w:sz w:val="30"/>
          <w:szCs w:val="30"/>
          <w:lang w:val="en-US"/>
        </w:rPr>
        <w:t>a</w:t>
      </w:r>
      <w:r w:rsidR="008167FF" w:rsidRPr="00982D4B">
        <w:rPr>
          <w:sz w:val="30"/>
          <w:szCs w:val="30"/>
          <w:lang w:val="en-US"/>
        </w:rPr>
        <w:t xml:space="preserve">) + </w:t>
      </w:r>
      <w:r w:rsidR="008167FF" w:rsidRPr="00982D4B">
        <w:rPr>
          <w:i/>
          <w:sz w:val="30"/>
          <w:szCs w:val="30"/>
          <w:lang w:val="en-US"/>
        </w:rPr>
        <w:t>iq</w:t>
      </w:r>
      <w:r w:rsidR="008167FF" w:rsidRPr="00982D4B">
        <w:rPr>
          <w:sz w:val="30"/>
          <w:szCs w:val="30"/>
          <w:lang w:val="en-US"/>
        </w:rPr>
        <w:t>1(</w:t>
      </w:r>
      <w:r w:rsidR="008167FF" w:rsidRPr="00982D4B">
        <w:rPr>
          <w:i/>
          <w:sz w:val="30"/>
          <w:szCs w:val="30"/>
          <w:lang w:val="en-US"/>
        </w:rPr>
        <w:t>a</w:t>
      </w:r>
      <w:r w:rsidR="008167FF" w:rsidRPr="00982D4B">
        <w:rPr>
          <w:sz w:val="30"/>
          <w:szCs w:val="30"/>
          <w:lang w:val="en-US"/>
        </w:rPr>
        <w:t>)].</w:t>
      </w:r>
    </w:p>
    <w:p w:rsidR="008167FF" w:rsidRPr="00982D4B" w:rsidRDefault="008167FF" w:rsidP="006370E2">
      <w:pPr>
        <w:pStyle w:val="ad"/>
        <w:spacing w:line="288" w:lineRule="auto"/>
        <w:ind w:firstLine="709"/>
        <w:rPr>
          <w:sz w:val="30"/>
          <w:szCs w:val="30"/>
          <w:lang w:val="en-US"/>
        </w:rPr>
      </w:pPr>
      <w:r w:rsidRPr="00982D4B">
        <w:rPr>
          <w:i/>
          <w:sz w:val="30"/>
          <w:szCs w:val="30"/>
        </w:rPr>
        <w:t>Пример</w:t>
      </w:r>
      <w:r w:rsidRPr="00982D4B">
        <w:rPr>
          <w:sz w:val="30"/>
          <w:szCs w:val="30"/>
          <w:lang w:val="en-US"/>
        </w:rPr>
        <w:t>.</w:t>
      </w:r>
    </w:p>
    <w:p w:rsidR="008167FF" w:rsidRPr="00982D4B" w:rsidRDefault="008167FF" w:rsidP="003B445A">
      <w:pPr>
        <w:pStyle w:val="ad"/>
        <w:spacing w:line="288" w:lineRule="auto"/>
        <w:ind w:firstLine="709"/>
        <w:jc w:val="both"/>
        <w:rPr>
          <w:sz w:val="30"/>
          <w:szCs w:val="30"/>
        </w:rPr>
      </w:pPr>
      <w:r w:rsidRPr="00982D4B">
        <w:rPr>
          <w:sz w:val="30"/>
          <w:szCs w:val="30"/>
        </w:rPr>
        <w:t xml:space="preserve">Рассматривается система, линейная часть которой задается передаточной функцией </w:t>
      </w:r>
      <w:r w:rsidRPr="00982D4B">
        <w:rPr>
          <w:i/>
          <w:sz w:val="30"/>
          <w:szCs w:val="30"/>
          <w:lang w:val="en-US"/>
        </w:rPr>
        <w:t>G</w:t>
      </w:r>
      <w:r w:rsidRPr="00982D4B">
        <w:rPr>
          <w:sz w:val="30"/>
          <w:szCs w:val="30"/>
        </w:rPr>
        <w:t>(</w:t>
      </w:r>
      <w:r w:rsidRPr="00982D4B">
        <w:rPr>
          <w:i/>
          <w:sz w:val="30"/>
          <w:szCs w:val="30"/>
        </w:rPr>
        <w:t>р</w:t>
      </w:r>
      <w:r w:rsidRPr="00982D4B">
        <w:rPr>
          <w:sz w:val="30"/>
          <w:szCs w:val="30"/>
        </w:rPr>
        <w:t>), а нелинейный элемент имеет характеристику люфта.</w:t>
      </w:r>
    </w:p>
    <w:p w:rsidR="008167FF" w:rsidRPr="00982D4B" w:rsidRDefault="00A83DEB" w:rsidP="006370E2">
      <w:pPr>
        <w:pStyle w:val="ad"/>
        <w:spacing w:before="120" w:after="120" w:line="288" w:lineRule="auto"/>
        <w:ind w:firstLine="709"/>
        <w:jc w:val="both"/>
        <w:rPr>
          <w:sz w:val="30"/>
          <w:szCs w:val="30"/>
        </w:rPr>
      </w:pPr>
      <w:r>
        <w:rPr>
          <w:noProof/>
          <w:sz w:val="30"/>
          <w:szCs w:val="30"/>
        </w:rPr>
        <mc:AlternateContent>
          <mc:Choice Requires="wps">
            <w:drawing>
              <wp:anchor distT="0" distB="0" distL="114300" distR="114300" simplePos="0" relativeHeight="251567104" behindDoc="0" locked="0" layoutInCell="1" allowOverlap="1">
                <wp:simplePos x="0" y="0"/>
                <wp:positionH relativeFrom="column">
                  <wp:posOffset>3841115</wp:posOffset>
                </wp:positionH>
                <wp:positionV relativeFrom="paragraph">
                  <wp:posOffset>404495</wp:posOffset>
                </wp:positionV>
                <wp:extent cx="220980" cy="209550"/>
                <wp:effectExtent l="0" t="0" r="0" b="0"/>
                <wp:wrapNone/>
                <wp:docPr id="2728" name="Поле 2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C90931" w:rsidRDefault="00A83DEB" w:rsidP="008167FF">
                            <w:pPr>
                              <w:rPr>
                                <w:i/>
                                <w:sz w:val="24"/>
                                <w:szCs w:val="24"/>
                                <w:lang w:val="en-US"/>
                              </w:rPr>
                            </w:pPr>
                            <w:r w:rsidRPr="00C90931">
                              <w:rPr>
                                <w:i/>
                                <w:sz w:val="24"/>
                                <w:szCs w:val="24"/>
                                <w:lang w:val="en-US"/>
                              </w:rPr>
                              <w:t>a-b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728" o:spid="_x0000_s1246" type="#_x0000_t202" style="position:absolute;left:0;text-align:left;margin-left:302.45pt;margin-top:31.85pt;width:17.4pt;height:16.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" stroked="f">
                <v:textbox inset="0,0,0,0">
                  <w:txbxContent>
                    <w:p w:rsidR="00A83DEB" w:rsidRPr="00C90931" w:rsidRDefault="00A83DEB" w:rsidP="008167FF">
                      <w:pPr>
                        <w:rPr>
                          <w:i/>
                          <w:sz w:val="24"/>
                          <w:szCs w:val="24"/>
                          <w:lang w:val="en-US"/>
                        </w:rPr>
                      </w:pPr>
                      <w:r w:rsidRPr="00C90931">
                        <w:rPr>
                          <w:i/>
                          <w:sz w:val="24"/>
                          <w:szCs w:val="24"/>
                          <w:lang w:val="en-US"/>
                        </w:rPr>
                        <w:t>a-b</w:t>
                      </w:r>
                    </w:p>
                  </w:txbxContent>
                </v:textbox>
              </v:shape>
            </w:pict>
          </mc:Fallback>
        </mc:AlternateContent>
      </w:r>
      <w:r>
        <w:rPr>
          <w:noProof/>
          <w:sz w:val="30"/>
          <w:szCs w:val="30"/>
        </w:rPr>
        <mc:AlternateContent>
          <mc:Choice Requires="wps">
            <w:drawing>
              <wp:anchor distT="0" distB="0" distL="114300" distR="114300" simplePos="0" relativeHeight="251566080" behindDoc="0" locked="0" layoutInCell="1" allowOverlap="1">
                <wp:simplePos x="0" y="0"/>
                <wp:positionH relativeFrom="column">
                  <wp:posOffset>3391535</wp:posOffset>
                </wp:positionH>
                <wp:positionV relativeFrom="paragraph">
                  <wp:posOffset>427355</wp:posOffset>
                </wp:positionV>
                <wp:extent cx="209550" cy="171450"/>
                <wp:effectExtent l="0" t="0" r="0" b="0"/>
                <wp:wrapNone/>
                <wp:docPr id="2727" name="Поле 2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3DEB" w:rsidRPr="00C90931" w:rsidRDefault="00A83DEB" w:rsidP="008167FF">
                            <w:pPr>
                              <w:rPr>
                                <w:sz w:val="24"/>
                                <w:szCs w:val="24"/>
                                <w:lang w:val="en-US"/>
                              </w:rPr>
                            </w:pPr>
                            <w:r w:rsidRPr="00C90931">
                              <w:rPr>
                                <w:sz w:val="24"/>
                                <w:szCs w:val="24"/>
                              </w:rPr>
                              <w:t>Ф</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2727" o:spid="_x0000_s1247" type="#_x0000_t202" style="position:absolute;left:0;text-align:left;margin-left:267.05pt;margin-top:33.65pt;width:16.5pt;height:13.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" stroked="f">
                <v:textbox inset="0,0,0,0">
                  <w:txbxContent>
                    <w:p w:rsidR="00A83DEB" w:rsidRPr="00C90931" w:rsidRDefault="00A83DEB" w:rsidP="008167FF">
                      <w:pPr>
                        <w:rPr>
                          <w:sz w:val="24"/>
                          <w:szCs w:val="24"/>
                          <w:lang w:val="en-US"/>
                        </w:rPr>
                      </w:pPr>
                      <w:r w:rsidRPr="00C90931">
                        <w:rPr>
                          <w:sz w:val="24"/>
                          <w:szCs w:val="24"/>
                        </w:rPr>
                        <w:t>Ф</w:t>
                      </w:r>
                    </w:p>
                  </w:txbxContent>
                </v:textbox>
              </v:shape>
            </w:pict>
          </mc:Fallback>
        </mc:AlternateContent>
      </w:r>
      <w:r w:rsidR="008167FF" w:rsidRPr="00982D4B">
        <w:rPr>
          <w:sz w:val="30"/>
          <w:szCs w:val="30"/>
        </w:rPr>
        <w:t xml:space="preserve">Вычисляем коэффициенты гармонической линеаризации </w:t>
      </w:r>
      <w:r w:rsidR="008167FF" w:rsidRPr="00982D4B">
        <w:rPr>
          <w:i/>
          <w:sz w:val="30"/>
          <w:szCs w:val="30"/>
          <w:lang w:val="en-US"/>
        </w:rPr>
        <w:t>q</w:t>
      </w:r>
      <w:r w:rsidR="008167FF" w:rsidRPr="00982D4B">
        <w:rPr>
          <w:sz w:val="30"/>
          <w:szCs w:val="30"/>
        </w:rPr>
        <w:t>(</w:t>
      </w:r>
      <w:r w:rsidR="008167FF" w:rsidRPr="00982D4B">
        <w:rPr>
          <w:sz w:val="30"/>
          <w:szCs w:val="30"/>
          <w:lang w:val="en-US"/>
        </w:rPr>
        <w:t>a</w:t>
      </w:r>
      <w:r w:rsidR="008167FF" w:rsidRPr="00982D4B">
        <w:rPr>
          <w:sz w:val="30"/>
          <w:szCs w:val="30"/>
        </w:rPr>
        <w:t xml:space="preserve">) и </w:t>
      </w:r>
      <w:r w:rsidR="008167FF" w:rsidRPr="00982D4B">
        <w:rPr>
          <w:i/>
          <w:sz w:val="30"/>
          <w:szCs w:val="30"/>
          <w:lang w:val="en-US"/>
        </w:rPr>
        <w:t>q</w:t>
      </w:r>
      <w:r w:rsidR="008167FF" w:rsidRPr="00982D4B">
        <w:rPr>
          <w:sz w:val="30"/>
          <w:szCs w:val="30"/>
        </w:rPr>
        <w:t>1(</w:t>
      </w:r>
      <w:r w:rsidR="008167FF" w:rsidRPr="00982D4B">
        <w:rPr>
          <w:i/>
          <w:sz w:val="30"/>
          <w:szCs w:val="30"/>
          <w:lang w:val="en-US"/>
        </w:rPr>
        <w:t>a</w:t>
      </w:r>
      <w:r w:rsidR="008167FF" w:rsidRPr="00982D4B">
        <w:rPr>
          <w:sz w:val="30"/>
          <w:szCs w:val="30"/>
        </w:rPr>
        <w:t>) (рис</w:t>
      </w:r>
      <w:r w:rsidR="00F33AA5" w:rsidRPr="00982D4B">
        <w:rPr>
          <w:sz w:val="30"/>
          <w:szCs w:val="30"/>
        </w:rPr>
        <w:t>.</w:t>
      </w:r>
      <w:r w:rsidR="008167FF" w:rsidRPr="00982D4B">
        <w:rPr>
          <w:sz w:val="30"/>
          <w:szCs w:val="30"/>
        </w:rPr>
        <w:t> </w:t>
      </w:r>
      <w:r w:rsidR="00F33AA5" w:rsidRPr="00982D4B">
        <w:rPr>
          <w:sz w:val="30"/>
          <w:szCs w:val="30"/>
        </w:rPr>
        <w:t>5</w:t>
      </w:r>
      <w:r w:rsidR="00AB4686" w:rsidRPr="00982D4B">
        <w:rPr>
          <w:sz w:val="30"/>
          <w:szCs w:val="30"/>
        </w:rPr>
        <w:t>.</w:t>
      </w:r>
      <w:r w:rsidR="00BC27CA" w:rsidRPr="00982D4B">
        <w:rPr>
          <w:sz w:val="30"/>
          <w:szCs w:val="30"/>
        </w:rPr>
        <w:t>3</w:t>
      </w:r>
      <w:r w:rsidR="006370E2" w:rsidRPr="00982D4B">
        <w:rPr>
          <w:sz w:val="30"/>
          <w:szCs w:val="30"/>
        </w:rPr>
        <w:t>2</w:t>
      </w:r>
      <w:r w:rsidR="008167FF" w:rsidRPr="00982D4B">
        <w:rPr>
          <w:sz w:val="30"/>
          <w:szCs w:val="30"/>
        </w:rPr>
        <w:t>).</w:t>
      </w:r>
    </w:p>
    <w:p w:rsidR="003B445A" w:rsidRPr="00982D4B" w:rsidRDefault="003B445A" w:rsidP="006370E2">
      <w:pPr>
        <w:pStyle w:val="ad"/>
        <w:spacing w:before="120" w:after="120" w:line="288" w:lineRule="auto"/>
        <w:ind w:firstLine="709"/>
        <w:jc w:val="both"/>
        <w:rPr>
          <w:position w:val="-66"/>
          <w:sz w:val="30"/>
          <w:szCs w:val="30"/>
        </w:rPr>
      </w:pPr>
      <w:r w:rsidRPr="00982D4B">
        <w:rPr>
          <w:position w:val="-70"/>
          <w:sz w:val="30"/>
          <w:szCs w:val="30"/>
        </w:rPr>
        <w:object w:dxaOrig="7980" w:dyaOrig="1560">
          <v:shape id="_x0000_i1904" type="#_x0000_t75" style="width:388.5pt;height:75.75pt" o:ole="">
            <v:imagedata r:id="rId1954" o:title=""/>
          </v:shape>
          <o:OLEObject Type="Embed" ProgID="Equation.3" ShapeID="_x0000_i1904" DrawAspect="Content" ObjectID="_1613372016" r:id="rId1955"/>
        </w:object>
      </w:r>
    </w:p>
    <w:p w:rsidR="00577980" w:rsidRPr="00982D4B" w:rsidRDefault="00263F48" w:rsidP="00AB4686">
      <w:pPr>
        <w:pStyle w:val="ad"/>
        <w:spacing w:after="120" w:line="288" w:lineRule="auto"/>
        <w:jc w:val="center"/>
        <w:rPr>
          <w:noProof/>
          <w:sz w:val="30"/>
          <w:szCs w:val="30"/>
        </w:rPr>
      </w:pPr>
      <w:r>
        <w:rPr>
          <w:noProof/>
          <w:sz w:val="30"/>
          <w:szCs w:val="30"/>
        </w:rPr>
        <w:lastRenderedPageBreak/>
        <w:drawing>
          <wp:inline distT="0" distB="0" distL="0" distR="0">
            <wp:extent cx="5753100" cy="3124200"/>
            <wp:effectExtent l="19050" t="0" r="0" b="0"/>
            <wp:docPr id="1059" name="Рисунок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956" cstate="print"/>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AB4686" w:rsidRPr="00982D4B" w:rsidRDefault="00AB4686" w:rsidP="00AB4686">
      <w:pPr>
        <w:pStyle w:val="ad"/>
        <w:spacing w:after="120" w:line="288" w:lineRule="auto"/>
        <w:jc w:val="center"/>
        <w:rPr>
          <w:szCs w:val="28"/>
        </w:rPr>
      </w:pPr>
      <w:r w:rsidRPr="00982D4B">
        <w:rPr>
          <w:szCs w:val="28"/>
        </w:rPr>
        <w:t>Рис</w:t>
      </w:r>
      <w:r w:rsidR="00F33AA5" w:rsidRPr="00982D4B">
        <w:rPr>
          <w:szCs w:val="28"/>
        </w:rPr>
        <w:t>. 5</w:t>
      </w:r>
      <w:r w:rsidRPr="00982D4B">
        <w:rPr>
          <w:szCs w:val="28"/>
        </w:rPr>
        <w:t>.</w:t>
      </w:r>
      <w:r w:rsidR="00BC27CA" w:rsidRPr="00982D4B">
        <w:rPr>
          <w:szCs w:val="28"/>
        </w:rPr>
        <w:t>3</w:t>
      </w:r>
      <w:r w:rsidR="006370E2" w:rsidRPr="00982D4B">
        <w:rPr>
          <w:szCs w:val="28"/>
        </w:rPr>
        <w:t>2</w:t>
      </w:r>
      <w:r w:rsidR="00F33AA5" w:rsidRPr="00982D4B">
        <w:rPr>
          <w:szCs w:val="28"/>
        </w:rPr>
        <w:t>.</w:t>
      </w:r>
      <w:r w:rsidRPr="00982D4B">
        <w:rPr>
          <w:szCs w:val="28"/>
        </w:rPr>
        <w:t xml:space="preserve"> </w:t>
      </w:r>
      <w:r w:rsidR="00B53E4A" w:rsidRPr="00982D4B">
        <w:rPr>
          <w:szCs w:val="28"/>
        </w:rPr>
        <w:t>К определению коэффициентов гармонической линеаризации</w:t>
      </w:r>
    </w:p>
    <w:p w:rsidR="00BC27CA" w:rsidRPr="00982D4B" w:rsidRDefault="00BC27CA" w:rsidP="00BC27CA">
      <w:pPr>
        <w:pStyle w:val="ad"/>
        <w:spacing w:line="288" w:lineRule="auto"/>
        <w:ind w:firstLine="709"/>
        <w:rPr>
          <w:sz w:val="30"/>
          <w:szCs w:val="30"/>
        </w:rPr>
      </w:pPr>
      <w:r w:rsidRPr="00982D4B">
        <w:rPr>
          <w:sz w:val="30"/>
          <w:szCs w:val="30"/>
        </w:rPr>
        <w:t xml:space="preserve">Далее используем условие </w:t>
      </w:r>
      <w:r w:rsidRPr="00982D4B">
        <w:rPr>
          <w:i/>
          <w:sz w:val="30"/>
          <w:szCs w:val="30"/>
          <w:lang w:val="en-US"/>
        </w:rPr>
        <w:t>G</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 –1/ [</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 xml:space="preserve">) + </w:t>
      </w:r>
      <w:r w:rsidRPr="00982D4B">
        <w:rPr>
          <w:i/>
          <w:sz w:val="30"/>
          <w:szCs w:val="30"/>
          <w:lang w:val="en-US"/>
        </w:rPr>
        <w:t>iq</w:t>
      </w:r>
      <w:r w:rsidRPr="00982D4B">
        <w:rPr>
          <w:sz w:val="30"/>
          <w:szCs w:val="30"/>
        </w:rPr>
        <w:t>1(</w:t>
      </w:r>
      <w:r w:rsidRPr="00982D4B">
        <w:rPr>
          <w:i/>
          <w:sz w:val="30"/>
          <w:szCs w:val="30"/>
          <w:lang w:val="en-US"/>
        </w:rPr>
        <w:t>a</w:t>
      </w:r>
      <w:r w:rsidRPr="00982D4B">
        <w:rPr>
          <w:sz w:val="30"/>
          <w:szCs w:val="30"/>
        </w:rPr>
        <w:t>)] (рис. 5.33).</w:t>
      </w:r>
    </w:p>
    <w:p w:rsidR="00B53E4A" w:rsidRPr="00982D4B" w:rsidRDefault="00263F48" w:rsidP="00B53E4A">
      <w:pPr>
        <w:pStyle w:val="ad"/>
        <w:spacing w:line="288" w:lineRule="auto"/>
        <w:jc w:val="center"/>
        <w:rPr>
          <w:sz w:val="30"/>
          <w:szCs w:val="30"/>
        </w:rPr>
      </w:pPr>
      <w:r>
        <w:rPr>
          <w:noProof/>
          <w:sz w:val="30"/>
          <w:szCs w:val="30"/>
        </w:rPr>
        <w:drawing>
          <wp:inline distT="0" distB="0" distL="0" distR="0">
            <wp:extent cx="3181350" cy="1524000"/>
            <wp:effectExtent l="19050" t="0" r="0" b="0"/>
            <wp:docPr id="1060" name="Рисунок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957" cstate="print"/>
                    <a:srcRect/>
                    <a:stretch>
                      <a:fillRect/>
                    </a:stretch>
                  </pic:blipFill>
                  <pic:spPr bwMode="auto">
                    <a:xfrm>
                      <a:off x="0" y="0"/>
                      <a:ext cx="3181350" cy="1524000"/>
                    </a:xfrm>
                    <a:prstGeom prst="rect">
                      <a:avLst/>
                    </a:prstGeom>
                    <a:noFill/>
                    <a:ln w="9525">
                      <a:noFill/>
                      <a:miter lim="800000"/>
                      <a:headEnd/>
                      <a:tailEnd/>
                    </a:ln>
                  </pic:spPr>
                </pic:pic>
              </a:graphicData>
            </a:graphic>
          </wp:inline>
        </w:drawing>
      </w:r>
    </w:p>
    <w:p w:rsidR="00B53E4A" w:rsidRPr="00982D4B" w:rsidRDefault="00B53E4A" w:rsidP="006C682B">
      <w:pPr>
        <w:pStyle w:val="ad"/>
        <w:spacing w:line="288" w:lineRule="auto"/>
        <w:jc w:val="center"/>
        <w:rPr>
          <w:szCs w:val="28"/>
        </w:rPr>
      </w:pPr>
      <w:r w:rsidRPr="00982D4B">
        <w:rPr>
          <w:szCs w:val="28"/>
        </w:rPr>
        <w:t>Рис</w:t>
      </w:r>
      <w:r w:rsidR="00F33AA5" w:rsidRPr="00982D4B">
        <w:rPr>
          <w:szCs w:val="28"/>
        </w:rPr>
        <w:t>. 5</w:t>
      </w:r>
      <w:r w:rsidRPr="00982D4B">
        <w:rPr>
          <w:szCs w:val="28"/>
        </w:rPr>
        <w:t>.</w:t>
      </w:r>
      <w:r w:rsidR="006370E2" w:rsidRPr="00982D4B">
        <w:rPr>
          <w:szCs w:val="28"/>
        </w:rPr>
        <w:t>3</w:t>
      </w:r>
      <w:r w:rsidR="00BC27CA" w:rsidRPr="00982D4B">
        <w:rPr>
          <w:szCs w:val="28"/>
        </w:rPr>
        <w:t>3</w:t>
      </w:r>
      <w:r w:rsidR="00F33AA5" w:rsidRPr="00982D4B">
        <w:rPr>
          <w:szCs w:val="28"/>
        </w:rPr>
        <w:t>.</w:t>
      </w:r>
      <w:r w:rsidRPr="00982D4B">
        <w:rPr>
          <w:szCs w:val="28"/>
        </w:rPr>
        <w:t xml:space="preserve"> Применение диаграммы Гольдфарба</w:t>
      </w:r>
    </w:p>
    <w:p w:rsidR="00325B99" w:rsidRPr="00982D4B" w:rsidRDefault="00325B99" w:rsidP="00325B99">
      <w:pPr>
        <w:spacing w:before="240" w:after="120" w:line="288" w:lineRule="auto"/>
        <w:ind w:firstLine="0"/>
        <w:jc w:val="center"/>
        <w:rPr>
          <w:sz w:val="30"/>
          <w:szCs w:val="30"/>
        </w:rPr>
      </w:pPr>
    </w:p>
    <w:p w:rsidR="008167FF" w:rsidRPr="00982D4B" w:rsidRDefault="003A3855" w:rsidP="00B53E4A">
      <w:pPr>
        <w:spacing w:before="240" w:after="120" w:line="288" w:lineRule="auto"/>
        <w:ind w:firstLine="0"/>
        <w:jc w:val="center"/>
        <w:outlineLvl w:val="2"/>
        <w:rPr>
          <w:b/>
          <w:i/>
          <w:sz w:val="30"/>
          <w:szCs w:val="30"/>
        </w:rPr>
      </w:pPr>
      <w:bookmarkStart w:id="108" w:name="_Toc509137361"/>
      <w:r w:rsidRPr="00982D4B">
        <w:rPr>
          <w:b/>
          <w:i/>
          <w:sz w:val="30"/>
          <w:szCs w:val="30"/>
        </w:rPr>
        <w:t>5</w:t>
      </w:r>
      <w:r w:rsidR="00AE67F9" w:rsidRPr="00982D4B">
        <w:rPr>
          <w:b/>
          <w:i/>
          <w:sz w:val="30"/>
          <w:szCs w:val="30"/>
        </w:rPr>
        <w:t>.</w:t>
      </w:r>
      <w:r w:rsidR="003E334B" w:rsidRPr="00982D4B">
        <w:rPr>
          <w:b/>
          <w:i/>
          <w:sz w:val="30"/>
          <w:szCs w:val="30"/>
        </w:rPr>
        <w:t>4</w:t>
      </w:r>
      <w:r w:rsidR="00AE67F9" w:rsidRPr="00982D4B">
        <w:rPr>
          <w:b/>
          <w:i/>
          <w:sz w:val="30"/>
          <w:szCs w:val="30"/>
        </w:rPr>
        <w:t xml:space="preserve">.2 </w:t>
      </w:r>
      <w:r w:rsidR="008167FF" w:rsidRPr="00982D4B">
        <w:rPr>
          <w:b/>
          <w:i/>
          <w:sz w:val="30"/>
          <w:szCs w:val="30"/>
        </w:rPr>
        <w:t>Критерий устойчивости в методе гармонического баланса</w:t>
      </w:r>
      <w:bookmarkEnd w:id="108"/>
    </w:p>
    <w:p w:rsidR="008167FF" w:rsidRPr="00982D4B" w:rsidRDefault="008167FF" w:rsidP="00B53E4A">
      <w:pPr>
        <w:spacing w:line="288" w:lineRule="auto"/>
        <w:rPr>
          <w:sz w:val="30"/>
          <w:szCs w:val="30"/>
        </w:rPr>
      </w:pPr>
      <w:r w:rsidRPr="00982D4B">
        <w:rPr>
          <w:sz w:val="30"/>
          <w:szCs w:val="30"/>
        </w:rPr>
        <w:t xml:space="preserve">Если зависимость </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 xml:space="preserve">) в окрестности решения </w:t>
      </w:r>
      <w:r w:rsidRPr="00982D4B">
        <w:rPr>
          <w:i/>
          <w:sz w:val="30"/>
          <w:szCs w:val="30"/>
          <w:lang w:val="en-US"/>
        </w:rPr>
        <w:t>a</w:t>
      </w:r>
      <w:r w:rsidR="00B53E4A" w:rsidRPr="00982D4B">
        <w:rPr>
          <w:i/>
          <w:sz w:val="30"/>
          <w:szCs w:val="30"/>
        </w:rPr>
        <w:t xml:space="preserve"> </w:t>
      </w:r>
      <w:r w:rsidRPr="00982D4B">
        <w:rPr>
          <w:sz w:val="30"/>
          <w:szCs w:val="30"/>
        </w:rPr>
        <w:t>=</w:t>
      </w:r>
      <w:r w:rsidR="00B53E4A" w:rsidRPr="00982D4B">
        <w:rPr>
          <w:sz w:val="30"/>
          <w:szCs w:val="30"/>
        </w:rPr>
        <w:t xml:space="preserve"> </w:t>
      </w:r>
      <w:r w:rsidRPr="00982D4B">
        <w:rPr>
          <w:i/>
          <w:sz w:val="30"/>
          <w:szCs w:val="30"/>
          <w:lang w:val="en-US"/>
        </w:rPr>
        <w:t>a</w:t>
      </w:r>
      <w:r w:rsidRPr="00982D4B">
        <w:rPr>
          <w:sz w:val="30"/>
          <w:szCs w:val="30"/>
        </w:rPr>
        <w:t xml:space="preserve">* такова, что при росте </w:t>
      </w:r>
      <w:r w:rsidRPr="00982D4B">
        <w:rPr>
          <w:i/>
          <w:sz w:val="30"/>
          <w:szCs w:val="30"/>
          <w:lang w:val="en-US"/>
        </w:rPr>
        <w:t>a</w:t>
      </w:r>
      <w:r w:rsidRPr="00982D4B">
        <w:rPr>
          <w:i/>
          <w:sz w:val="30"/>
          <w:szCs w:val="30"/>
        </w:rPr>
        <w:t xml:space="preserve"> </w:t>
      </w:r>
      <w:r w:rsidRPr="00982D4B">
        <w:rPr>
          <w:sz w:val="30"/>
          <w:szCs w:val="30"/>
        </w:rPr>
        <w:t xml:space="preserve">корни уравнения </w:t>
      </w: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w:t>
      </w:r>
      <w:r w:rsidR="00B53E4A" w:rsidRPr="00982D4B">
        <w:rPr>
          <w:sz w:val="30"/>
          <w:szCs w:val="30"/>
        </w:rPr>
        <w:t xml:space="preserve"> </w:t>
      </w:r>
      <w:r w:rsidRPr="00982D4B">
        <w:rPr>
          <w:sz w:val="30"/>
          <w:szCs w:val="30"/>
        </w:rPr>
        <w:t>+</w:t>
      </w:r>
      <w:r w:rsidR="00B53E4A" w:rsidRPr="00982D4B">
        <w:rPr>
          <w:sz w:val="30"/>
          <w:szCs w:val="30"/>
        </w:rPr>
        <w:t xml:space="preserve"> </w:t>
      </w:r>
      <w:r w:rsidRPr="00982D4B">
        <w:rPr>
          <w:i/>
          <w:sz w:val="30"/>
          <w:szCs w:val="30"/>
          <w:lang w:val="en-US"/>
        </w:rPr>
        <w:t>P</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q</w:t>
      </w:r>
      <w:r w:rsidRPr="00982D4B">
        <w:rPr>
          <w:sz w:val="30"/>
          <w:szCs w:val="30"/>
        </w:rPr>
        <w:t>(</w:t>
      </w:r>
      <w:r w:rsidRPr="00982D4B">
        <w:rPr>
          <w:i/>
          <w:sz w:val="30"/>
          <w:szCs w:val="30"/>
          <w:lang w:val="en-US"/>
        </w:rPr>
        <w:t>a</w:t>
      </w:r>
      <w:r w:rsidRPr="00982D4B">
        <w:rPr>
          <w:sz w:val="30"/>
          <w:szCs w:val="30"/>
        </w:rPr>
        <w:t>)</w:t>
      </w:r>
      <w:r w:rsidR="00B53E4A" w:rsidRPr="00982D4B">
        <w:rPr>
          <w:sz w:val="30"/>
          <w:szCs w:val="30"/>
        </w:rPr>
        <w:t xml:space="preserve"> </w:t>
      </w:r>
      <w:r w:rsidRPr="00982D4B">
        <w:rPr>
          <w:sz w:val="30"/>
          <w:szCs w:val="30"/>
        </w:rPr>
        <w:t>=</w:t>
      </w:r>
      <w:r w:rsidR="00B53E4A" w:rsidRPr="00982D4B">
        <w:rPr>
          <w:sz w:val="30"/>
          <w:szCs w:val="30"/>
        </w:rPr>
        <w:t xml:space="preserve"> </w:t>
      </w:r>
      <w:r w:rsidRPr="00982D4B">
        <w:rPr>
          <w:sz w:val="30"/>
          <w:szCs w:val="30"/>
        </w:rPr>
        <w:t xml:space="preserve">0 оказываются в левой полуплоскости, а при уменьшении </w:t>
      </w:r>
      <w:r w:rsidRPr="00982D4B">
        <w:rPr>
          <w:i/>
          <w:sz w:val="30"/>
          <w:szCs w:val="30"/>
          <w:lang w:val="en-US"/>
        </w:rPr>
        <w:t>a</w:t>
      </w:r>
      <w:r w:rsidRPr="00982D4B">
        <w:rPr>
          <w:sz w:val="30"/>
          <w:szCs w:val="30"/>
        </w:rPr>
        <w:t xml:space="preserve"> чисто мнимые корни </w:t>
      </w:r>
      <w:r w:rsidRPr="00982D4B">
        <w:rPr>
          <w:sz w:val="30"/>
          <w:szCs w:val="30"/>
        </w:rPr>
        <w:sym w:font="Symbol" w:char="F0B1"/>
      </w:r>
      <w:r w:rsidRPr="00982D4B">
        <w:rPr>
          <w:i/>
          <w:sz w:val="30"/>
          <w:szCs w:val="30"/>
          <w:lang w:val="en-US"/>
        </w:rPr>
        <w:t>i</w:t>
      </w:r>
      <w:r w:rsidRPr="00982D4B">
        <w:rPr>
          <w:sz w:val="30"/>
          <w:szCs w:val="30"/>
          <w:lang w:val="en-US"/>
        </w:rPr>
        <w:sym w:font="Symbol" w:char="F077"/>
      </w:r>
      <w:r w:rsidRPr="00982D4B">
        <w:rPr>
          <w:sz w:val="30"/>
          <w:szCs w:val="30"/>
        </w:rPr>
        <w:t xml:space="preserve"> приобретают положительную вещественную часть, то </w:t>
      </w:r>
      <w:r w:rsidRPr="00982D4B">
        <w:rPr>
          <w:i/>
          <w:sz w:val="30"/>
          <w:szCs w:val="30"/>
          <w:lang w:val="en-US"/>
        </w:rPr>
        <w:t>a</w:t>
      </w:r>
      <w:r w:rsidRPr="00982D4B">
        <w:rPr>
          <w:i/>
          <w:sz w:val="30"/>
          <w:szCs w:val="30"/>
        </w:rPr>
        <w:t>*</w:t>
      </w:r>
      <w:r w:rsidRPr="00982D4B">
        <w:rPr>
          <w:sz w:val="30"/>
          <w:szCs w:val="30"/>
        </w:rPr>
        <w:t xml:space="preserve"> задает амплитуду устойчивого периодического решения.</w:t>
      </w:r>
    </w:p>
    <w:p w:rsidR="000807E2" w:rsidRPr="00982D4B" w:rsidRDefault="000807E2" w:rsidP="00B53E4A">
      <w:pPr>
        <w:spacing w:line="288" w:lineRule="auto"/>
        <w:rPr>
          <w:sz w:val="30"/>
          <w:szCs w:val="30"/>
        </w:rPr>
      </w:pPr>
      <w:r w:rsidRPr="00982D4B">
        <w:rPr>
          <w:sz w:val="30"/>
          <w:szCs w:val="30"/>
        </w:rPr>
        <w:t xml:space="preserve">Другими словами. Автоколебания с амплитудой </w:t>
      </w:r>
      <w:r w:rsidR="00DD59AF" w:rsidRPr="00982D4B">
        <w:rPr>
          <w:i/>
          <w:sz w:val="30"/>
          <w:szCs w:val="30"/>
          <w:lang w:val="en-US"/>
        </w:rPr>
        <w:t>a</w:t>
      </w:r>
      <w:r w:rsidR="00DD59AF" w:rsidRPr="00982D4B">
        <w:rPr>
          <w:sz w:val="30"/>
          <w:szCs w:val="30"/>
        </w:rPr>
        <w:t xml:space="preserve">* соответствуют чисто мнимому решению </w:t>
      </w:r>
      <w:r w:rsidR="00DD59AF" w:rsidRPr="00982D4B">
        <w:rPr>
          <w:i/>
          <w:sz w:val="30"/>
          <w:szCs w:val="30"/>
          <w:lang w:val="en-US"/>
        </w:rPr>
        <w:t>Q</w:t>
      </w:r>
      <w:r w:rsidR="00DD59AF" w:rsidRPr="00982D4B">
        <w:rPr>
          <w:sz w:val="30"/>
          <w:szCs w:val="30"/>
        </w:rPr>
        <w:t>(</w:t>
      </w:r>
      <w:r w:rsidR="00DD59AF" w:rsidRPr="00982D4B">
        <w:rPr>
          <w:i/>
          <w:sz w:val="30"/>
          <w:szCs w:val="30"/>
          <w:lang w:val="en-US"/>
        </w:rPr>
        <w:t>i</w:t>
      </w:r>
      <w:r w:rsidR="00DD59AF" w:rsidRPr="00982D4B">
        <w:rPr>
          <w:sz w:val="30"/>
          <w:szCs w:val="30"/>
          <w:lang w:val="en-US"/>
        </w:rPr>
        <w:sym w:font="Symbol" w:char="F077"/>
      </w:r>
      <w:r w:rsidR="00DD59AF" w:rsidRPr="00982D4B">
        <w:rPr>
          <w:sz w:val="30"/>
          <w:szCs w:val="30"/>
        </w:rPr>
        <w:t xml:space="preserve">*) + </w:t>
      </w:r>
      <w:r w:rsidR="00DD59AF" w:rsidRPr="00982D4B">
        <w:rPr>
          <w:i/>
          <w:sz w:val="30"/>
          <w:szCs w:val="30"/>
          <w:lang w:val="en-US"/>
        </w:rPr>
        <w:t>P</w:t>
      </w:r>
      <w:r w:rsidR="00DD59AF" w:rsidRPr="00982D4B">
        <w:rPr>
          <w:sz w:val="30"/>
          <w:szCs w:val="30"/>
        </w:rPr>
        <w:t>(</w:t>
      </w:r>
      <w:r w:rsidR="00DD59AF" w:rsidRPr="00982D4B">
        <w:rPr>
          <w:i/>
          <w:sz w:val="30"/>
          <w:szCs w:val="30"/>
          <w:lang w:val="en-US"/>
        </w:rPr>
        <w:t>i</w:t>
      </w:r>
      <w:r w:rsidR="00DD59AF" w:rsidRPr="00982D4B">
        <w:rPr>
          <w:sz w:val="30"/>
          <w:szCs w:val="30"/>
          <w:lang w:val="en-US"/>
        </w:rPr>
        <w:sym w:font="Symbol" w:char="F077"/>
      </w:r>
      <w:r w:rsidR="00DD59AF" w:rsidRPr="00982D4B">
        <w:rPr>
          <w:sz w:val="30"/>
          <w:szCs w:val="30"/>
        </w:rPr>
        <w:t>*)</w:t>
      </w:r>
      <w:r w:rsidR="00DD59AF" w:rsidRPr="00982D4B">
        <w:rPr>
          <w:i/>
          <w:sz w:val="30"/>
          <w:szCs w:val="30"/>
          <w:lang w:val="en-US"/>
        </w:rPr>
        <w:t>q</w:t>
      </w:r>
      <w:r w:rsidR="00DD59AF" w:rsidRPr="00982D4B">
        <w:rPr>
          <w:sz w:val="30"/>
          <w:szCs w:val="30"/>
        </w:rPr>
        <w:t>(</w:t>
      </w:r>
      <w:r w:rsidR="00DD59AF" w:rsidRPr="00982D4B">
        <w:rPr>
          <w:i/>
          <w:sz w:val="30"/>
          <w:szCs w:val="30"/>
          <w:lang w:val="en-US"/>
        </w:rPr>
        <w:t>a</w:t>
      </w:r>
      <w:r w:rsidR="00DD59AF" w:rsidRPr="00982D4B">
        <w:rPr>
          <w:i/>
          <w:sz w:val="30"/>
          <w:szCs w:val="30"/>
        </w:rPr>
        <w:t>*</w:t>
      </w:r>
      <w:r w:rsidR="00DD59AF" w:rsidRPr="00982D4B">
        <w:rPr>
          <w:sz w:val="30"/>
          <w:szCs w:val="30"/>
        </w:rPr>
        <w:t xml:space="preserve">) = 0. Автоколебания устойчивы, т. е. реально существуют, если при </w:t>
      </w:r>
      <w:r w:rsidR="00DD59AF" w:rsidRPr="00982D4B">
        <w:rPr>
          <w:sz w:val="30"/>
          <w:szCs w:val="30"/>
        </w:rPr>
        <w:lastRenderedPageBreak/>
        <w:t xml:space="preserve">увеличении </w:t>
      </w:r>
      <w:r w:rsidR="00DD59AF" w:rsidRPr="00982D4B">
        <w:rPr>
          <w:i/>
          <w:sz w:val="30"/>
          <w:szCs w:val="30"/>
        </w:rPr>
        <w:t>а</w:t>
      </w:r>
      <w:r w:rsidR="00DD59AF" w:rsidRPr="00982D4B">
        <w:rPr>
          <w:sz w:val="30"/>
          <w:szCs w:val="30"/>
        </w:rPr>
        <w:t xml:space="preserve"> (</w:t>
      </w:r>
      <w:r w:rsidR="00DD59AF" w:rsidRPr="00982D4B">
        <w:rPr>
          <w:i/>
          <w:sz w:val="30"/>
          <w:szCs w:val="30"/>
        </w:rPr>
        <w:t xml:space="preserve">а &gt; </w:t>
      </w:r>
      <w:r w:rsidR="00DD59AF" w:rsidRPr="00982D4B">
        <w:rPr>
          <w:i/>
          <w:sz w:val="30"/>
          <w:szCs w:val="30"/>
          <w:lang w:val="en-US"/>
        </w:rPr>
        <w:t>a</w:t>
      </w:r>
      <w:r w:rsidR="00DD59AF" w:rsidRPr="00982D4B">
        <w:rPr>
          <w:i/>
          <w:sz w:val="30"/>
          <w:szCs w:val="30"/>
        </w:rPr>
        <w:t>*</w:t>
      </w:r>
      <w:r w:rsidR="00DD59AF" w:rsidRPr="00982D4B">
        <w:rPr>
          <w:sz w:val="30"/>
          <w:szCs w:val="30"/>
        </w:rPr>
        <w:t xml:space="preserve">) корни </w:t>
      </w:r>
      <w:r w:rsidR="00DD59AF" w:rsidRPr="00982D4B">
        <w:rPr>
          <w:i/>
          <w:sz w:val="30"/>
          <w:szCs w:val="30"/>
          <w:lang w:val="en-US"/>
        </w:rPr>
        <w:t>p</w:t>
      </w:r>
      <w:r w:rsidR="00DD59AF" w:rsidRPr="00982D4B">
        <w:rPr>
          <w:sz w:val="30"/>
          <w:szCs w:val="30"/>
        </w:rPr>
        <w:t xml:space="preserve"> = α ± </w:t>
      </w:r>
      <w:r w:rsidR="00DD59AF" w:rsidRPr="00982D4B">
        <w:rPr>
          <w:i/>
          <w:sz w:val="30"/>
          <w:szCs w:val="30"/>
          <w:lang w:val="en-US"/>
        </w:rPr>
        <w:t>i</w:t>
      </w:r>
      <w:r w:rsidR="00DD59AF" w:rsidRPr="00982D4B">
        <w:rPr>
          <w:sz w:val="30"/>
          <w:szCs w:val="30"/>
          <w:lang w:val="en-US"/>
        </w:rPr>
        <w:sym w:font="Symbol" w:char="F077"/>
      </w:r>
      <w:r w:rsidR="00DD59AF" w:rsidRPr="00982D4B">
        <w:rPr>
          <w:sz w:val="30"/>
          <w:szCs w:val="30"/>
        </w:rPr>
        <w:t xml:space="preserve"> уравнения </w:t>
      </w:r>
      <w:r w:rsidR="00DD59AF" w:rsidRPr="00982D4B">
        <w:rPr>
          <w:i/>
          <w:sz w:val="30"/>
          <w:szCs w:val="30"/>
          <w:lang w:val="en-US"/>
        </w:rPr>
        <w:t>Q</w:t>
      </w:r>
      <w:r w:rsidR="00DD59AF" w:rsidRPr="00982D4B">
        <w:rPr>
          <w:sz w:val="30"/>
          <w:szCs w:val="30"/>
        </w:rPr>
        <w:t>(</w:t>
      </w:r>
      <w:r w:rsidR="00DD59AF" w:rsidRPr="00982D4B">
        <w:rPr>
          <w:i/>
          <w:sz w:val="30"/>
          <w:szCs w:val="30"/>
          <w:lang w:val="en-US"/>
        </w:rPr>
        <w:t>p</w:t>
      </w:r>
      <w:r w:rsidR="00DD59AF" w:rsidRPr="00982D4B">
        <w:rPr>
          <w:sz w:val="30"/>
          <w:szCs w:val="30"/>
        </w:rPr>
        <w:t xml:space="preserve">) + </w:t>
      </w:r>
      <w:r w:rsidR="00DD59AF" w:rsidRPr="00982D4B">
        <w:rPr>
          <w:i/>
          <w:sz w:val="30"/>
          <w:szCs w:val="30"/>
          <w:lang w:val="en-US"/>
        </w:rPr>
        <w:t>P</w:t>
      </w:r>
      <w:r w:rsidR="00DD59AF" w:rsidRPr="00982D4B">
        <w:rPr>
          <w:sz w:val="30"/>
          <w:szCs w:val="30"/>
        </w:rPr>
        <w:t>(</w:t>
      </w:r>
      <w:r w:rsidR="00DD59AF" w:rsidRPr="00982D4B">
        <w:rPr>
          <w:i/>
          <w:sz w:val="30"/>
          <w:szCs w:val="30"/>
          <w:lang w:val="en-US"/>
        </w:rPr>
        <w:t>p</w:t>
      </w:r>
      <w:r w:rsidR="00DD59AF" w:rsidRPr="00982D4B">
        <w:rPr>
          <w:sz w:val="30"/>
          <w:szCs w:val="30"/>
        </w:rPr>
        <w:t>)</w:t>
      </w:r>
      <w:r w:rsidR="00DD59AF" w:rsidRPr="00982D4B">
        <w:rPr>
          <w:i/>
          <w:sz w:val="30"/>
          <w:szCs w:val="30"/>
          <w:lang w:val="en-US"/>
        </w:rPr>
        <w:t>q</w:t>
      </w:r>
      <w:r w:rsidR="00DD59AF" w:rsidRPr="00982D4B">
        <w:rPr>
          <w:sz w:val="30"/>
          <w:szCs w:val="30"/>
        </w:rPr>
        <w:t>(</w:t>
      </w:r>
      <w:r w:rsidR="00DD59AF" w:rsidRPr="00982D4B">
        <w:rPr>
          <w:i/>
          <w:sz w:val="30"/>
          <w:szCs w:val="30"/>
          <w:lang w:val="en-US"/>
        </w:rPr>
        <w:t>a</w:t>
      </w:r>
      <w:r w:rsidR="00DD59AF" w:rsidRPr="00982D4B">
        <w:rPr>
          <w:sz w:val="30"/>
          <w:szCs w:val="30"/>
        </w:rPr>
        <w:t xml:space="preserve">) = 0 будут иметь отрицательную вещественную часть α &lt; 0, а при уменьшении </w:t>
      </w:r>
      <w:r w:rsidR="00DD59AF" w:rsidRPr="00982D4B">
        <w:rPr>
          <w:i/>
          <w:sz w:val="30"/>
          <w:szCs w:val="30"/>
        </w:rPr>
        <w:t>а</w:t>
      </w:r>
      <w:r w:rsidR="00DD59AF" w:rsidRPr="00982D4B">
        <w:rPr>
          <w:sz w:val="30"/>
          <w:szCs w:val="30"/>
        </w:rPr>
        <w:t xml:space="preserve"> (</w:t>
      </w:r>
      <w:r w:rsidR="00DD59AF" w:rsidRPr="00982D4B">
        <w:rPr>
          <w:i/>
          <w:sz w:val="30"/>
          <w:szCs w:val="30"/>
        </w:rPr>
        <w:t xml:space="preserve">а &lt; </w:t>
      </w:r>
      <w:r w:rsidR="00DD59AF" w:rsidRPr="00982D4B">
        <w:rPr>
          <w:i/>
          <w:sz w:val="30"/>
          <w:szCs w:val="30"/>
          <w:lang w:val="en-US"/>
        </w:rPr>
        <w:t>a</w:t>
      </w:r>
      <w:r w:rsidR="00DD59AF" w:rsidRPr="00982D4B">
        <w:rPr>
          <w:i/>
          <w:sz w:val="30"/>
          <w:szCs w:val="30"/>
        </w:rPr>
        <w:t>*</w:t>
      </w:r>
      <w:r w:rsidR="00DD59AF" w:rsidRPr="00982D4B">
        <w:rPr>
          <w:sz w:val="30"/>
          <w:szCs w:val="30"/>
        </w:rPr>
        <w:t>) – положительную вещественную часть α &gt; 0.</w:t>
      </w:r>
    </w:p>
    <w:p w:rsidR="001F4AA0" w:rsidRPr="00982D4B" w:rsidRDefault="008167FF" w:rsidP="008167FF">
      <w:pPr>
        <w:spacing w:line="288" w:lineRule="auto"/>
        <w:rPr>
          <w:sz w:val="30"/>
          <w:szCs w:val="30"/>
        </w:rPr>
      </w:pPr>
      <w:r w:rsidRPr="00982D4B">
        <w:rPr>
          <w:sz w:val="30"/>
          <w:szCs w:val="30"/>
        </w:rPr>
        <w:t>Правило (по диаграмме Гольдфарба, рис</w:t>
      </w:r>
      <w:r w:rsidR="00F33AA5" w:rsidRPr="00982D4B">
        <w:rPr>
          <w:sz w:val="30"/>
          <w:szCs w:val="30"/>
        </w:rPr>
        <w:t>. 5</w:t>
      </w:r>
      <w:r w:rsidR="00B53E4A" w:rsidRPr="00982D4B">
        <w:rPr>
          <w:sz w:val="30"/>
          <w:szCs w:val="30"/>
        </w:rPr>
        <w:t>.</w:t>
      </w:r>
      <w:r w:rsidR="006370E2" w:rsidRPr="00982D4B">
        <w:rPr>
          <w:sz w:val="30"/>
          <w:szCs w:val="30"/>
        </w:rPr>
        <w:t>3</w:t>
      </w:r>
      <w:r w:rsidR="00BC27CA" w:rsidRPr="00982D4B">
        <w:rPr>
          <w:sz w:val="30"/>
          <w:szCs w:val="30"/>
        </w:rPr>
        <w:t>4</w:t>
      </w:r>
      <w:r w:rsidRPr="00982D4B">
        <w:rPr>
          <w:sz w:val="30"/>
          <w:szCs w:val="30"/>
        </w:rPr>
        <w:t>).</w:t>
      </w:r>
      <w:r w:rsidR="001F4AA0" w:rsidRPr="00982D4B">
        <w:rPr>
          <w:sz w:val="30"/>
          <w:szCs w:val="30"/>
        </w:rPr>
        <w:t xml:space="preserve"> Сдвинемся по годографу функции –</w:t>
      </w:r>
      <w:r w:rsidR="001F4AA0" w:rsidRPr="00982D4B">
        <w:rPr>
          <w:i/>
          <w:sz w:val="30"/>
          <w:szCs w:val="30"/>
          <w:lang w:val="en-US"/>
        </w:rPr>
        <w:t>q</w:t>
      </w:r>
      <w:r w:rsidR="001F4AA0" w:rsidRPr="00982D4B">
        <w:rPr>
          <w:sz w:val="30"/>
          <w:szCs w:val="30"/>
          <w:vertAlign w:val="superscript"/>
        </w:rPr>
        <w:t>-1</w:t>
      </w:r>
      <w:r w:rsidR="001F4AA0" w:rsidRPr="00982D4B">
        <w:rPr>
          <w:sz w:val="30"/>
          <w:szCs w:val="30"/>
        </w:rPr>
        <w:t>(</w:t>
      </w:r>
      <w:r w:rsidR="001F4AA0" w:rsidRPr="00982D4B">
        <w:rPr>
          <w:i/>
          <w:sz w:val="30"/>
          <w:szCs w:val="30"/>
          <w:lang w:val="en-US"/>
        </w:rPr>
        <w:t>a</w:t>
      </w:r>
      <w:r w:rsidR="001F4AA0" w:rsidRPr="00982D4B">
        <w:rPr>
          <w:sz w:val="30"/>
          <w:szCs w:val="30"/>
        </w:rPr>
        <w:t xml:space="preserve">) по вещественной оси, увеличивая </w:t>
      </w:r>
      <w:r w:rsidR="001F4AA0" w:rsidRPr="00982D4B">
        <w:rPr>
          <w:i/>
          <w:sz w:val="30"/>
          <w:szCs w:val="30"/>
          <w:lang w:val="en-US"/>
        </w:rPr>
        <w:t>a</w:t>
      </w:r>
      <w:r w:rsidR="001F4AA0" w:rsidRPr="00982D4B">
        <w:rPr>
          <w:sz w:val="30"/>
          <w:szCs w:val="30"/>
        </w:rPr>
        <w:t xml:space="preserve"> от значения </w:t>
      </w:r>
      <w:r w:rsidR="001F4AA0" w:rsidRPr="00982D4B">
        <w:rPr>
          <w:i/>
          <w:sz w:val="30"/>
          <w:szCs w:val="30"/>
          <w:lang w:val="en-US"/>
        </w:rPr>
        <w:t>a</w:t>
      </w:r>
      <w:r w:rsidR="001F4AA0" w:rsidRPr="00982D4B">
        <w:rPr>
          <w:i/>
          <w:sz w:val="30"/>
          <w:szCs w:val="30"/>
        </w:rPr>
        <w:t xml:space="preserve"> </w:t>
      </w:r>
      <w:r w:rsidR="001F4AA0" w:rsidRPr="00982D4B">
        <w:rPr>
          <w:sz w:val="30"/>
          <w:szCs w:val="30"/>
        </w:rPr>
        <w:t xml:space="preserve">= </w:t>
      </w:r>
      <w:r w:rsidR="001F4AA0" w:rsidRPr="00982D4B">
        <w:rPr>
          <w:i/>
          <w:sz w:val="30"/>
          <w:szCs w:val="30"/>
          <w:lang w:val="en-US"/>
        </w:rPr>
        <w:t>a</w:t>
      </w:r>
      <w:r w:rsidR="001F4AA0" w:rsidRPr="00982D4B">
        <w:rPr>
          <w:sz w:val="30"/>
          <w:szCs w:val="30"/>
        </w:rPr>
        <w:t xml:space="preserve">*. Если новая точка не будет охватываться годографом </w:t>
      </w:r>
      <w:r w:rsidR="001F4AA0" w:rsidRPr="00982D4B">
        <w:rPr>
          <w:i/>
          <w:sz w:val="30"/>
          <w:szCs w:val="30"/>
        </w:rPr>
        <w:t>G</w:t>
      </w:r>
      <w:r w:rsidR="001F4AA0" w:rsidRPr="00982D4B">
        <w:rPr>
          <w:sz w:val="30"/>
          <w:szCs w:val="30"/>
        </w:rPr>
        <w:t>(</w:t>
      </w:r>
      <w:r w:rsidR="001F4AA0" w:rsidRPr="00982D4B">
        <w:rPr>
          <w:i/>
          <w:sz w:val="30"/>
          <w:szCs w:val="30"/>
        </w:rPr>
        <w:t>i</w:t>
      </w:r>
      <w:r w:rsidR="001F4AA0" w:rsidRPr="00982D4B">
        <w:rPr>
          <w:sz w:val="30"/>
          <w:szCs w:val="30"/>
        </w:rPr>
        <w:sym w:font="Symbol" w:char="F077"/>
      </w:r>
      <w:r w:rsidR="001F4AA0" w:rsidRPr="00982D4B">
        <w:rPr>
          <w:sz w:val="30"/>
          <w:szCs w:val="30"/>
        </w:rPr>
        <w:t xml:space="preserve">), то </w:t>
      </w:r>
      <w:r w:rsidR="001F4AA0" w:rsidRPr="00982D4B">
        <w:rPr>
          <w:i/>
          <w:sz w:val="30"/>
          <w:szCs w:val="30"/>
        </w:rPr>
        <w:t>a</w:t>
      </w:r>
      <w:r w:rsidR="001F4AA0" w:rsidRPr="00982D4B">
        <w:rPr>
          <w:sz w:val="30"/>
          <w:szCs w:val="30"/>
        </w:rPr>
        <w:t>*</w:t>
      </w:r>
      <w:r w:rsidR="001F4AA0" w:rsidRPr="00982D4B">
        <w:rPr>
          <w:b/>
          <w:sz w:val="30"/>
          <w:szCs w:val="30"/>
        </w:rPr>
        <w:t xml:space="preserve"> </w:t>
      </w:r>
      <w:r w:rsidR="001F4AA0" w:rsidRPr="00982D4B">
        <w:rPr>
          <w:sz w:val="30"/>
          <w:szCs w:val="30"/>
        </w:rPr>
        <w:t>соответствует устойчивому режиму, а в противном случае – неустойчивому.</w:t>
      </w:r>
    </w:p>
    <w:p w:rsidR="00B53E4A" w:rsidRPr="00982D4B" w:rsidRDefault="00263F48" w:rsidP="00B53E4A">
      <w:pPr>
        <w:spacing w:line="288" w:lineRule="auto"/>
        <w:ind w:firstLine="0"/>
        <w:jc w:val="center"/>
        <w:rPr>
          <w:sz w:val="30"/>
          <w:szCs w:val="30"/>
        </w:rPr>
      </w:pPr>
      <w:r>
        <w:rPr>
          <w:noProof/>
          <w:sz w:val="30"/>
          <w:szCs w:val="30"/>
          <w:lang w:eastAsia="ru-RU"/>
        </w:rPr>
        <w:drawing>
          <wp:inline distT="0" distB="0" distL="0" distR="0">
            <wp:extent cx="3467100" cy="1285875"/>
            <wp:effectExtent l="19050" t="0" r="0" b="0"/>
            <wp:docPr id="1061" name="Рисунок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958" cstate="print"/>
                    <a:srcRect/>
                    <a:stretch>
                      <a:fillRect/>
                    </a:stretch>
                  </pic:blipFill>
                  <pic:spPr bwMode="auto">
                    <a:xfrm>
                      <a:off x="0" y="0"/>
                      <a:ext cx="3467100" cy="1285875"/>
                    </a:xfrm>
                    <a:prstGeom prst="rect">
                      <a:avLst/>
                    </a:prstGeom>
                    <a:noFill/>
                    <a:ln w="9525">
                      <a:noFill/>
                      <a:miter lim="800000"/>
                      <a:headEnd/>
                      <a:tailEnd/>
                    </a:ln>
                  </pic:spPr>
                </pic:pic>
              </a:graphicData>
            </a:graphic>
          </wp:inline>
        </w:drawing>
      </w:r>
    </w:p>
    <w:p w:rsidR="00B53E4A" w:rsidRPr="00982D4B" w:rsidRDefault="00B53E4A" w:rsidP="00BB2147">
      <w:pPr>
        <w:pStyle w:val="ad"/>
        <w:spacing w:after="120" w:line="288" w:lineRule="auto"/>
        <w:jc w:val="center"/>
        <w:rPr>
          <w:szCs w:val="28"/>
        </w:rPr>
      </w:pPr>
      <w:r w:rsidRPr="00982D4B">
        <w:rPr>
          <w:szCs w:val="28"/>
        </w:rPr>
        <w:t>Рис</w:t>
      </w:r>
      <w:r w:rsidR="00F33AA5" w:rsidRPr="00982D4B">
        <w:rPr>
          <w:szCs w:val="28"/>
        </w:rPr>
        <w:t>. 5</w:t>
      </w:r>
      <w:r w:rsidRPr="00982D4B">
        <w:rPr>
          <w:szCs w:val="28"/>
        </w:rPr>
        <w:t>.</w:t>
      </w:r>
      <w:r w:rsidR="006370E2" w:rsidRPr="00982D4B">
        <w:rPr>
          <w:szCs w:val="28"/>
        </w:rPr>
        <w:t>3</w:t>
      </w:r>
      <w:r w:rsidR="001119EE" w:rsidRPr="00982D4B">
        <w:rPr>
          <w:szCs w:val="28"/>
        </w:rPr>
        <w:t>4</w:t>
      </w:r>
      <w:r w:rsidR="00F33AA5" w:rsidRPr="00982D4B">
        <w:rPr>
          <w:szCs w:val="28"/>
        </w:rPr>
        <w:t>.</w:t>
      </w:r>
      <w:r w:rsidRPr="00982D4B">
        <w:rPr>
          <w:szCs w:val="28"/>
        </w:rPr>
        <w:t xml:space="preserve"> </w:t>
      </w:r>
      <w:r w:rsidR="00BB2147" w:rsidRPr="00982D4B">
        <w:rPr>
          <w:szCs w:val="28"/>
        </w:rPr>
        <w:t>Критерий устойчивости автоколебаний</w:t>
      </w:r>
      <w:r w:rsidR="001119EE" w:rsidRPr="00982D4B">
        <w:rPr>
          <w:szCs w:val="28"/>
        </w:rPr>
        <w:br/>
      </w:r>
      <w:r w:rsidR="00BB2147" w:rsidRPr="00982D4B">
        <w:rPr>
          <w:szCs w:val="28"/>
        </w:rPr>
        <w:t xml:space="preserve"> по </w:t>
      </w:r>
      <w:r w:rsidRPr="00982D4B">
        <w:rPr>
          <w:szCs w:val="28"/>
        </w:rPr>
        <w:t>диаграмм</w:t>
      </w:r>
      <w:r w:rsidR="00BB2147" w:rsidRPr="00982D4B">
        <w:rPr>
          <w:szCs w:val="28"/>
        </w:rPr>
        <w:t>е</w:t>
      </w:r>
      <w:r w:rsidRPr="00982D4B">
        <w:rPr>
          <w:szCs w:val="28"/>
        </w:rPr>
        <w:t xml:space="preserve"> Гольдфарба</w:t>
      </w:r>
    </w:p>
    <w:p w:rsidR="008167FF" w:rsidRPr="00982D4B" w:rsidRDefault="003A3855" w:rsidP="00BB2147">
      <w:pPr>
        <w:pStyle w:val="a4"/>
        <w:spacing w:before="240" w:after="120" w:line="288" w:lineRule="auto"/>
        <w:ind w:firstLine="0"/>
        <w:outlineLvl w:val="1"/>
        <w:rPr>
          <w:sz w:val="30"/>
          <w:szCs w:val="30"/>
        </w:rPr>
      </w:pPr>
      <w:bookmarkStart w:id="109" w:name="_Toc509137362"/>
      <w:r w:rsidRPr="00982D4B">
        <w:rPr>
          <w:sz w:val="30"/>
          <w:szCs w:val="30"/>
        </w:rPr>
        <w:t>5</w:t>
      </w:r>
      <w:r w:rsidR="00BB2147" w:rsidRPr="00982D4B">
        <w:rPr>
          <w:sz w:val="30"/>
          <w:szCs w:val="30"/>
        </w:rPr>
        <w:t>.</w:t>
      </w:r>
      <w:r w:rsidR="003E334B" w:rsidRPr="00982D4B">
        <w:rPr>
          <w:sz w:val="30"/>
          <w:szCs w:val="30"/>
        </w:rPr>
        <w:t>5</w:t>
      </w:r>
      <w:r w:rsidR="00BB2147" w:rsidRPr="00982D4B">
        <w:rPr>
          <w:sz w:val="30"/>
          <w:szCs w:val="30"/>
        </w:rPr>
        <w:t xml:space="preserve"> </w:t>
      </w:r>
      <w:r w:rsidR="008167FF" w:rsidRPr="00982D4B">
        <w:rPr>
          <w:sz w:val="30"/>
          <w:szCs w:val="30"/>
        </w:rPr>
        <w:t>Реакция нелинейной системы на внешние воздействия</w:t>
      </w:r>
      <w:bookmarkEnd w:id="109"/>
    </w:p>
    <w:p w:rsidR="008167FF" w:rsidRPr="00982D4B" w:rsidRDefault="008167FF" w:rsidP="008167FF">
      <w:pPr>
        <w:spacing w:line="288" w:lineRule="auto"/>
        <w:rPr>
          <w:sz w:val="30"/>
          <w:szCs w:val="30"/>
        </w:rPr>
      </w:pPr>
      <w:r w:rsidRPr="00982D4B">
        <w:rPr>
          <w:sz w:val="30"/>
          <w:szCs w:val="30"/>
        </w:rPr>
        <w:t xml:space="preserve">Рассматривается система с одной нелинейностью </w:t>
      </w:r>
      <w:r w:rsidRPr="00982D4B">
        <w:rPr>
          <w:sz w:val="30"/>
          <w:szCs w:val="30"/>
          <w:lang w:val="pt-BR"/>
        </w:rPr>
        <w:t>(</w:t>
      </w:r>
      <w:r w:rsidRPr="00982D4B">
        <w:rPr>
          <w:sz w:val="30"/>
          <w:szCs w:val="30"/>
        </w:rPr>
        <w:t>рис</w:t>
      </w:r>
      <w:r w:rsidR="00F33AA5" w:rsidRPr="00982D4B">
        <w:rPr>
          <w:sz w:val="30"/>
          <w:szCs w:val="30"/>
        </w:rPr>
        <w:t>.</w:t>
      </w:r>
      <w:r w:rsidR="00BB2147" w:rsidRPr="00982D4B">
        <w:rPr>
          <w:sz w:val="30"/>
          <w:szCs w:val="30"/>
        </w:rPr>
        <w:t xml:space="preserve"> </w:t>
      </w:r>
      <w:r w:rsidR="00F33AA5" w:rsidRPr="00982D4B">
        <w:rPr>
          <w:sz w:val="30"/>
          <w:szCs w:val="30"/>
        </w:rPr>
        <w:t>5</w:t>
      </w:r>
      <w:r w:rsidR="00BB2147" w:rsidRPr="00982D4B">
        <w:rPr>
          <w:sz w:val="30"/>
          <w:szCs w:val="30"/>
        </w:rPr>
        <w:t>.</w:t>
      </w:r>
      <w:r w:rsidR="006370E2" w:rsidRPr="00982D4B">
        <w:rPr>
          <w:sz w:val="30"/>
          <w:szCs w:val="30"/>
        </w:rPr>
        <w:t>3</w:t>
      </w:r>
      <w:r w:rsidR="001119EE" w:rsidRPr="00982D4B">
        <w:rPr>
          <w:sz w:val="30"/>
          <w:szCs w:val="30"/>
        </w:rPr>
        <w:t>5</w:t>
      </w:r>
      <w:r w:rsidRPr="00982D4B">
        <w:rPr>
          <w:sz w:val="30"/>
          <w:szCs w:val="30"/>
          <w:lang w:val="pt-BR"/>
        </w:rPr>
        <w:t>).</w:t>
      </w:r>
    </w:p>
    <w:p w:rsidR="00BB2147" w:rsidRPr="00982D4B" w:rsidRDefault="00263F48" w:rsidP="00BB2147">
      <w:pPr>
        <w:spacing w:line="288" w:lineRule="auto"/>
        <w:ind w:firstLine="0"/>
        <w:jc w:val="center"/>
        <w:rPr>
          <w:sz w:val="30"/>
          <w:szCs w:val="30"/>
        </w:rPr>
      </w:pPr>
      <w:r>
        <w:rPr>
          <w:noProof/>
          <w:sz w:val="30"/>
          <w:szCs w:val="30"/>
          <w:lang w:eastAsia="ru-RU"/>
        </w:rPr>
        <w:drawing>
          <wp:inline distT="0" distB="0" distL="0" distR="0">
            <wp:extent cx="3867150" cy="971550"/>
            <wp:effectExtent l="19050" t="0" r="0" b="0"/>
            <wp:docPr id="1062" name="Рисунок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14"/>
                    <pic:cNvPicPr>
                      <a:picLocks noChangeAspect="1" noChangeArrowheads="1"/>
                    </pic:cNvPicPr>
                  </pic:nvPicPr>
                  <pic:blipFill>
                    <a:blip r:embed="rId1959" cstate="print"/>
                    <a:srcRect/>
                    <a:stretch>
                      <a:fillRect/>
                    </a:stretch>
                  </pic:blipFill>
                  <pic:spPr bwMode="auto">
                    <a:xfrm>
                      <a:off x="0" y="0"/>
                      <a:ext cx="3867150" cy="971550"/>
                    </a:xfrm>
                    <a:prstGeom prst="rect">
                      <a:avLst/>
                    </a:prstGeom>
                    <a:noFill/>
                    <a:ln w="9525">
                      <a:noFill/>
                      <a:miter lim="800000"/>
                      <a:headEnd/>
                      <a:tailEnd/>
                    </a:ln>
                  </pic:spPr>
                </pic:pic>
              </a:graphicData>
            </a:graphic>
          </wp:inline>
        </w:drawing>
      </w:r>
    </w:p>
    <w:p w:rsidR="00BB2147" w:rsidRPr="00982D4B" w:rsidRDefault="00BB2147" w:rsidP="00BB2147">
      <w:pPr>
        <w:pStyle w:val="ad"/>
        <w:spacing w:after="120" w:line="288" w:lineRule="auto"/>
        <w:jc w:val="center"/>
        <w:rPr>
          <w:szCs w:val="28"/>
        </w:rPr>
      </w:pPr>
      <w:r w:rsidRPr="00982D4B">
        <w:rPr>
          <w:szCs w:val="28"/>
        </w:rPr>
        <w:t>Рис</w:t>
      </w:r>
      <w:r w:rsidR="00F33AA5" w:rsidRPr="00982D4B">
        <w:rPr>
          <w:szCs w:val="28"/>
        </w:rPr>
        <w:t>. 5</w:t>
      </w:r>
      <w:r w:rsidRPr="00982D4B">
        <w:rPr>
          <w:szCs w:val="28"/>
        </w:rPr>
        <w:t>.</w:t>
      </w:r>
      <w:r w:rsidR="006370E2" w:rsidRPr="00982D4B">
        <w:rPr>
          <w:szCs w:val="28"/>
        </w:rPr>
        <w:t>3</w:t>
      </w:r>
      <w:r w:rsidR="001119EE" w:rsidRPr="00982D4B">
        <w:rPr>
          <w:szCs w:val="28"/>
        </w:rPr>
        <w:t>5</w:t>
      </w:r>
      <w:r w:rsidR="00F33AA5" w:rsidRPr="00982D4B">
        <w:rPr>
          <w:szCs w:val="28"/>
        </w:rPr>
        <w:t>.</w:t>
      </w:r>
      <w:r w:rsidRPr="00982D4B">
        <w:rPr>
          <w:szCs w:val="28"/>
        </w:rPr>
        <w:t xml:space="preserve"> Система с одной нелинейностью</w:t>
      </w:r>
    </w:p>
    <w:p w:rsidR="008167FF" w:rsidRPr="00982D4B" w:rsidRDefault="008167FF" w:rsidP="00BB2147">
      <w:pPr>
        <w:spacing w:before="120" w:line="288" w:lineRule="auto"/>
        <w:rPr>
          <w:sz w:val="30"/>
          <w:szCs w:val="30"/>
        </w:rPr>
      </w:pPr>
      <w:r w:rsidRPr="00982D4B">
        <w:rPr>
          <w:sz w:val="30"/>
          <w:szCs w:val="30"/>
        </w:rPr>
        <w:t>Система описывается уравнениями:</w:t>
      </w:r>
    </w:p>
    <w:p w:rsidR="008167FF" w:rsidRPr="00982D4B" w:rsidRDefault="00A83DEB" w:rsidP="00BB2147">
      <w:pPr>
        <w:spacing w:line="288" w:lineRule="auto"/>
        <w:ind w:firstLine="720"/>
        <w:rPr>
          <w:sz w:val="30"/>
          <w:szCs w:val="30"/>
          <w:lang w:val="en-US"/>
        </w:rPr>
      </w:pPr>
      <w:r>
        <w:rPr>
          <w:i/>
          <w:noProof/>
          <w:sz w:val="30"/>
          <w:szCs w:val="30"/>
          <w:lang w:eastAsia="ru-RU"/>
        </w:rPr>
        <w:object w:dxaOrig="5260" w:dyaOrig="440">
          <v:shape id="_x0000_s13317" type="#_x0000_t75" style="position:absolute;left:0;text-align:left;margin-left:413.65pt;margin-top:4.9pt;width:39.85pt;height:19.4pt;z-index:251773952">
            <v:imagedata r:id="rId1960" o:title=""/>
          </v:shape>
          <o:OLEObject Type="Embed" ProgID="Equation.DSMT4" ShapeID="_x0000_s13317" DrawAspect="Content" ObjectID="_1613372267" r:id="rId1961"/>
        </w:object>
      </w:r>
      <w:r>
        <w:rPr>
          <w:i/>
          <w:noProof/>
          <w:sz w:val="30"/>
          <w:szCs w:val="30"/>
          <w:lang w:eastAsia="ru-RU"/>
        </w:rPr>
        <mc:AlternateContent>
          <mc:Choice Requires="wps">
            <w:drawing>
              <wp:anchor distT="0" distB="0" distL="114300" distR="114300" simplePos="0" relativeHeight="251565056" behindDoc="0" locked="0" layoutInCell="1" allowOverlap="1">
                <wp:simplePos x="0" y="0"/>
                <wp:positionH relativeFrom="column">
                  <wp:posOffset>347345</wp:posOffset>
                </wp:positionH>
                <wp:positionV relativeFrom="paragraph">
                  <wp:posOffset>-3175</wp:posOffset>
                </wp:positionV>
                <wp:extent cx="47625" cy="470535"/>
                <wp:effectExtent l="0" t="0" r="9525" b="5715"/>
                <wp:wrapNone/>
                <wp:docPr id="2681" name="Левая фигурная скобка 2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625" cy="470535"/>
                        </a:xfrm>
                        <a:prstGeom prst="leftBrace">
                          <a:avLst>
                            <a:gd name="adj1" fmla="val 82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77314B" id="Левая фигурная скобка 2681" o:spid="_x0000_s1026" type="#_x0000_t87" style="position:absolute;margin-left:27.35pt;margin-top:-.25pt;width:3.75pt;height:37.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"/>
            </w:pict>
          </mc:Fallback>
        </mc:AlternateContent>
      </w:r>
      <w:r w:rsidR="008167FF" w:rsidRPr="00982D4B">
        <w:rPr>
          <w:i/>
          <w:sz w:val="30"/>
          <w:szCs w:val="30"/>
          <w:lang w:val="en-US"/>
        </w:rPr>
        <w:t>Q</w:t>
      </w:r>
      <w:r w:rsidR="008167FF" w:rsidRPr="00982D4B">
        <w:rPr>
          <w:sz w:val="30"/>
          <w:szCs w:val="30"/>
          <w:lang w:val="en-US"/>
        </w:rPr>
        <w:t>(</w:t>
      </w:r>
      <w:r w:rsidR="008167FF" w:rsidRPr="00982D4B">
        <w:rPr>
          <w:i/>
          <w:sz w:val="30"/>
          <w:szCs w:val="30"/>
          <w:lang w:val="en-US"/>
        </w:rPr>
        <w:t>p</w:t>
      </w:r>
      <w:r w:rsidR="008167FF" w:rsidRPr="00982D4B">
        <w:rPr>
          <w:sz w:val="30"/>
          <w:szCs w:val="30"/>
          <w:lang w:val="en-US"/>
        </w:rPr>
        <w:t>)</w:t>
      </w:r>
      <w:r w:rsidR="008167FF" w:rsidRPr="00982D4B">
        <w:rPr>
          <w:i/>
          <w:sz w:val="30"/>
          <w:szCs w:val="30"/>
          <w:lang w:val="en-US"/>
        </w:rPr>
        <w:t>e</w:t>
      </w:r>
      <w:r w:rsidR="008167FF" w:rsidRPr="00982D4B">
        <w:rPr>
          <w:sz w:val="30"/>
          <w:szCs w:val="30"/>
          <w:lang w:val="en-US"/>
        </w:rPr>
        <w:t>(</w:t>
      </w:r>
      <w:r w:rsidR="008167FF" w:rsidRPr="00982D4B">
        <w:rPr>
          <w:i/>
          <w:sz w:val="30"/>
          <w:szCs w:val="30"/>
          <w:lang w:val="en-US"/>
        </w:rPr>
        <w:t>t</w:t>
      </w:r>
      <w:r w:rsidR="008167FF" w:rsidRPr="00982D4B">
        <w:rPr>
          <w:sz w:val="30"/>
          <w:szCs w:val="30"/>
          <w:lang w:val="en-US"/>
        </w:rPr>
        <w:t>)</w:t>
      </w:r>
      <w:r w:rsidR="00BB2147" w:rsidRPr="00982D4B">
        <w:rPr>
          <w:sz w:val="30"/>
          <w:szCs w:val="30"/>
          <w:lang w:val="en-US"/>
        </w:rPr>
        <w:t xml:space="preserve"> </w:t>
      </w:r>
      <w:r w:rsidR="008167FF" w:rsidRPr="00982D4B">
        <w:rPr>
          <w:sz w:val="30"/>
          <w:szCs w:val="30"/>
          <w:lang w:val="en-US"/>
        </w:rPr>
        <w:t>+</w:t>
      </w:r>
      <w:r w:rsidR="00BB2147" w:rsidRPr="00982D4B">
        <w:rPr>
          <w:sz w:val="30"/>
          <w:szCs w:val="30"/>
          <w:lang w:val="en-US"/>
        </w:rPr>
        <w:t xml:space="preserve"> </w:t>
      </w:r>
      <w:r w:rsidR="008167FF" w:rsidRPr="00982D4B">
        <w:rPr>
          <w:i/>
          <w:sz w:val="30"/>
          <w:szCs w:val="30"/>
          <w:lang w:val="en-US"/>
        </w:rPr>
        <w:t>P</w:t>
      </w:r>
      <w:r w:rsidR="008167FF" w:rsidRPr="00982D4B">
        <w:rPr>
          <w:sz w:val="30"/>
          <w:szCs w:val="30"/>
          <w:lang w:val="en-US"/>
        </w:rPr>
        <w:t>(</w:t>
      </w:r>
      <w:r w:rsidR="008167FF" w:rsidRPr="00982D4B">
        <w:rPr>
          <w:i/>
          <w:sz w:val="30"/>
          <w:szCs w:val="30"/>
          <w:lang w:val="en-US"/>
        </w:rPr>
        <w:t>p</w:t>
      </w:r>
      <w:r w:rsidR="008167FF" w:rsidRPr="00982D4B">
        <w:rPr>
          <w:sz w:val="30"/>
          <w:szCs w:val="30"/>
          <w:lang w:val="en-US"/>
        </w:rPr>
        <w:t>)</w:t>
      </w:r>
      <w:r w:rsidR="008167FF" w:rsidRPr="00982D4B">
        <w:rPr>
          <w:i/>
          <w:sz w:val="30"/>
          <w:szCs w:val="30"/>
          <w:lang w:val="en-US"/>
        </w:rPr>
        <w:t>z</w:t>
      </w:r>
      <w:r w:rsidR="008167FF" w:rsidRPr="00982D4B">
        <w:rPr>
          <w:sz w:val="30"/>
          <w:szCs w:val="30"/>
          <w:lang w:val="en-US"/>
        </w:rPr>
        <w:t>(</w:t>
      </w:r>
      <w:r w:rsidR="008167FF" w:rsidRPr="00982D4B">
        <w:rPr>
          <w:i/>
          <w:sz w:val="30"/>
          <w:szCs w:val="30"/>
          <w:lang w:val="en-US"/>
        </w:rPr>
        <w:t>t</w:t>
      </w:r>
      <w:r w:rsidR="008167FF" w:rsidRPr="00982D4B">
        <w:rPr>
          <w:sz w:val="30"/>
          <w:szCs w:val="30"/>
          <w:lang w:val="en-US"/>
        </w:rPr>
        <w:t>)</w:t>
      </w:r>
      <w:r w:rsidR="00BB2147" w:rsidRPr="00982D4B">
        <w:rPr>
          <w:sz w:val="30"/>
          <w:szCs w:val="30"/>
          <w:lang w:val="en-US"/>
        </w:rPr>
        <w:t xml:space="preserve"> </w:t>
      </w:r>
      <w:r w:rsidR="008167FF" w:rsidRPr="00982D4B">
        <w:rPr>
          <w:sz w:val="30"/>
          <w:szCs w:val="30"/>
          <w:lang w:val="en-US"/>
        </w:rPr>
        <w:t xml:space="preserve">= </w:t>
      </w:r>
      <w:r w:rsidR="008167FF" w:rsidRPr="00982D4B">
        <w:rPr>
          <w:i/>
          <w:sz w:val="30"/>
          <w:szCs w:val="30"/>
          <w:lang w:val="en-US"/>
        </w:rPr>
        <w:t>Q</w:t>
      </w:r>
      <w:r w:rsidR="008167FF" w:rsidRPr="00982D4B">
        <w:rPr>
          <w:sz w:val="30"/>
          <w:szCs w:val="30"/>
          <w:lang w:val="en-US"/>
        </w:rPr>
        <w:t>(</w:t>
      </w:r>
      <w:r w:rsidR="008167FF" w:rsidRPr="00982D4B">
        <w:rPr>
          <w:i/>
          <w:sz w:val="30"/>
          <w:szCs w:val="30"/>
          <w:lang w:val="en-US"/>
        </w:rPr>
        <w:t>p</w:t>
      </w:r>
      <w:r w:rsidR="008167FF" w:rsidRPr="00982D4B">
        <w:rPr>
          <w:sz w:val="30"/>
          <w:szCs w:val="30"/>
          <w:lang w:val="en-US"/>
        </w:rPr>
        <w:t>)</w:t>
      </w:r>
      <w:r w:rsidR="008167FF" w:rsidRPr="00982D4B">
        <w:rPr>
          <w:i/>
          <w:sz w:val="30"/>
          <w:szCs w:val="30"/>
          <w:lang w:val="en-US"/>
        </w:rPr>
        <w:t>x</w:t>
      </w:r>
      <w:r w:rsidR="008167FF" w:rsidRPr="00982D4B">
        <w:rPr>
          <w:sz w:val="30"/>
          <w:szCs w:val="30"/>
          <w:lang w:val="en-US"/>
        </w:rPr>
        <w:t>(</w:t>
      </w:r>
      <w:r w:rsidR="008167FF" w:rsidRPr="00982D4B">
        <w:rPr>
          <w:i/>
          <w:sz w:val="30"/>
          <w:szCs w:val="30"/>
          <w:lang w:val="en-US"/>
        </w:rPr>
        <w:t>t</w:t>
      </w:r>
      <w:r w:rsidR="008167FF" w:rsidRPr="00982D4B">
        <w:rPr>
          <w:sz w:val="30"/>
          <w:szCs w:val="30"/>
          <w:lang w:val="en-US"/>
        </w:rPr>
        <w:t>);</w:t>
      </w:r>
    </w:p>
    <w:p w:rsidR="008167FF" w:rsidRPr="00982D4B" w:rsidRDefault="008167FF" w:rsidP="00BB2147">
      <w:pPr>
        <w:spacing w:line="288" w:lineRule="auto"/>
        <w:ind w:firstLine="720"/>
        <w:rPr>
          <w:sz w:val="30"/>
          <w:szCs w:val="30"/>
        </w:rPr>
      </w:pPr>
      <w:r w:rsidRPr="00982D4B">
        <w:rPr>
          <w:i/>
          <w:sz w:val="30"/>
          <w:szCs w:val="30"/>
          <w:lang w:val="en-US"/>
        </w:rPr>
        <w:t>z</w:t>
      </w:r>
      <w:r w:rsidRPr="00982D4B">
        <w:rPr>
          <w:sz w:val="30"/>
          <w:szCs w:val="30"/>
        </w:rPr>
        <w:t>(</w:t>
      </w:r>
      <w:r w:rsidRPr="00982D4B">
        <w:rPr>
          <w:i/>
          <w:sz w:val="30"/>
          <w:szCs w:val="30"/>
          <w:lang w:val="en-US"/>
        </w:rPr>
        <w:t>t</w:t>
      </w:r>
      <w:r w:rsidRPr="00982D4B">
        <w:rPr>
          <w:sz w:val="30"/>
          <w:szCs w:val="30"/>
        </w:rPr>
        <w:t>)</w:t>
      </w:r>
      <w:r w:rsidR="00BB2147" w:rsidRPr="00982D4B">
        <w:rPr>
          <w:sz w:val="30"/>
          <w:szCs w:val="30"/>
        </w:rPr>
        <w:t xml:space="preserve"> </w:t>
      </w:r>
      <w:r w:rsidRPr="00982D4B">
        <w:rPr>
          <w:sz w:val="30"/>
          <w:szCs w:val="30"/>
        </w:rPr>
        <w:t>=</w:t>
      </w:r>
      <w:r w:rsidR="00BB2147" w:rsidRPr="00982D4B">
        <w:rPr>
          <w:sz w:val="30"/>
          <w:szCs w:val="30"/>
        </w:rPr>
        <w:t xml:space="preserve"> </w:t>
      </w:r>
      <w:r w:rsidRPr="00982D4B">
        <w:rPr>
          <w:sz w:val="30"/>
          <w:szCs w:val="30"/>
        </w:rPr>
        <w:t>Ф[</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w:t>
      </w:r>
    </w:p>
    <w:p w:rsidR="008167FF" w:rsidRPr="00982D4B" w:rsidRDefault="008167FF" w:rsidP="00BB2147">
      <w:pPr>
        <w:spacing w:line="288" w:lineRule="auto"/>
        <w:rPr>
          <w:sz w:val="30"/>
          <w:szCs w:val="30"/>
        </w:rPr>
      </w:pPr>
      <w:r w:rsidRPr="00982D4B">
        <w:rPr>
          <w:sz w:val="30"/>
          <w:szCs w:val="30"/>
        </w:rPr>
        <w:t xml:space="preserve">В теории нелинейных дифференциальных уравнений доказывается, что при ограниченности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w:t>
      </w:r>
      <w:r w:rsidR="00BB2147" w:rsidRPr="00982D4B">
        <w:rPr>
          <w:sz w:val="30"/>
          <w:szCs w:val="30"/>
        </w:rPr>
        <w:t xml:space="preserve"> </w:t>
      </w:r>
      <w:r w:rsidRPr="00982D4B">
        <w:rPr>
          <w:sz w:val="30"/>
          <w:szCs w:val="30"/>
        </w:rPr>
        <w:t>=</w:t>
      </w:r>
      <w:r w:rsidR="00BB2147" w:rsidRPr="00982D4B">
        <w:rPr>
          <w:sz w:val="30"/>
          <w:szCs w:val="30"/>
        </w:rPr>
        <w:t xml:space="preserve"> </w:t>
      </w:r>
      <w:r w:rsidRPr="00982D4B">
        <w:rPr>
          <w:i/>
          <w:sz w:val="30"/>
          <w:szCs w:val="30"/>
          <w:lang w:val="en-US"/>
        </w:rPr>
        <w:t>Q</w:t>
      </w:r>
      <w:r w:rsidRPr="00982D4B">
        <w:rPr>
          <w:sz w:val="30"/>
          <w:szCs w:val="30"/>
        </w:rPr>
        <w:t>(</w:t>
      </w:r>
      <w:r w:rsidRPr="00982D4B">
        <w:rPr>
          <w:i/>
          <w:sz w:val="30"/>
          <w:szCs w:val="30"/>
          <w:lang w:val="en-US"/>
        </w:rPr>
        <w:t>p</w:t>
      </w:r>
      <w:r w:rsidRPr="00982D4B">
        <w:rPr>
          <w:sz w:val="30"/>
          <w:szCs w:val="30"/>
        </w:rPr>
        <w:t>)</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xml:space="preserve">) и выполнении критериев устойчивости </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 xml:space="preserve">) и </w:t>
      </w:r>
      <w:r w:rsidRPr="00982D4B">
        <w:rPr>
          <w:i/>
          <w:sz w:val="30"/>
          <w:szCs w:val="30"/>
        </w:rPr>
        <w:t>z</w:t>
      </w:r>
      <w:r w:rsidRPr="00982D4B">
        <w:rPr>
          <w:sz w:val="30"/>
          <w:szCs w:val="30"/>
        </w:rPr>
        <w:t>(</w:t>
      </w:r>
      <w:r w:rsidRPr="00982D4B">
        <w:rPr>
          <w:i/>
          <w:sz w:val="30"/>
          <w:szCs w:val="30"/>
        </w:rPr>
        <w:t>t</w:t>
      </w:r>
      <w:r w:rsidRPr="00982D4B">
        <w:rPr>
          <w:sz w:val="30"/>
          <w:szCs w:val="30"/>
        </w:rPr>
        <w:t xml:space="preserve">) являются ограниченными. Более того, если функция </w:t>
      </w:r>
      <w:r w:rsidRPr="00982D4B">
        <w:rPr>
          <w:i/>
          <w:sz w:val="30"/>
          <w:szCs w:val="30"/>
        </w:rPr>
        <w:t>x</w:t>
      </w:r>
      <w:r w:rsidRPr="00982D4B">
        <w:rPr>
          <w:sz w:val="30"/>
          <w:szCs w:val="30"/>
        </w:rPr>
        <w:t>^(</w:t>
      </w:r>
      <w:r w:rsidRPr="00982D4B">
        <w:rPr>
          <w:i/>
          <w:sz w:val="30"/>
          <w:szCs w:val="30"/>
        </w:rPr>
        <w:t>t</w:t>
      </w:r>
      <w:r w:rsidRPr="00982D4B">
        <w:rPr>
          <w:sz w:val="30"/>
          <w:szCs w:val="30"/>
        </w:rPr>
        <w:t>) является периодической, то и решение системы – устойчивое периодическое того же периода. В общем, устойчивые в целом нелинейные системы обладают свойствами сходными со свойствами устойчивых линейных систем.</w:t>
      </w:r>
    </w:p>
    <w:p w:rsidR="008167FF" w:rsidRPr="00982D4B" w:rsidRDefault="008167FF" w:rsidP="008167FF">
      <w:pPr>
        <w:spacing w:line="288" w:lineRule="auto"/>
        <w:rPr>
          <w:sz w:val="30"/>
          <w:szCs w:val="30"/>
        </w:rPr>
      </w:pPr>
      <w:r w:rsidRPr="00982D4B">
        <w:rPr>
          <w:sz w:val="30"/>
          <w:szCs w:val="30"/>
        </w:rPr>
        <w:lastRenderedPageBreak/>
        <w:t>Конечно, это сходство неполное. В частности, гармоническому внешнему воздействию необязательно соответствует гармоническая установившаяся реакция, т</w:t>
      </w:r>
      <w:r w:rsidR="009B4E89" w:rsidRPr="00982D4B">
        <w:rPr>
          <w:sz w:val="30"/>
          <w:szCs w:val="30"/>
        </w:rPr>
        <w:t>ак</w:t>
      </w:r>
      <w:r w:rsidR="006370E2" w:rsidRPr="00982D4B">
        <w:rPr>
          <w:sz w:val="30"/>
          <w:szCs w:val="30"/>
        </w:rPr>
        <w:t xml:space="preserve"> </w:t>
      </w:r>
      <w:r w:rsidRPr="00982D4B">
        <w:rPr>
          <w:sz w:val="30"/>
          <w:szCs w:val="30"/>
        </w:rPr>
        <w:t>к</w:t>
      </w:r>
      <w:r w:rsidR="009B4E89" w:rsidRPr="00982D4B">
        <w:rPr>
          <w:sz w:val="30"/>
          <w:szCs w:val="30"/>
        </w:rPr>
        <w:t>ак</w:t>
      </w:r>
      <w:r w:rsidRPr="00982D4B">
        <w:rPr>
          <w:sz w:val="30"/>
          <w:szCs w:val="30"/>
        </w:rPr>
        <w:t xml:space="preserve"> нелинейность порождает высшие гармоники. Однако если линейная часть их хорошо подавляет, то при расчете установившейся реакции можно использовать метод гармонической линеаризации.</w:t>
      </w:r>
    </w:p>
    <w:p w:rsidR="00BB2147" w:rsidRPr="00982D4B" w:rsidRDefault="008167FF" w:rsidP="008167FF">
      <w:pPr>
        <w:spacing w:line="288" w:lineRule="auto"/>
        <w:rPr>
          <w:sz w:val="30"/>
          <w:szCs w:val="30"/>
        </w:rPr>
      </w:pPr>
      <w:r w:rsidRPr="00982D4B">
        <w:rPr>
          <w:sz w:val="30"/>
          <w:szCs w:val="30"/>
        </w:rPr>
        <w:t xml:space="preserve">Заменим нелинейную связь </w:t>
      </w:r>
      <w:r w:rsidRPr="00982D4B">
        <w:rPr>
          <w:i/>
          <w:sz w:val="30"/>
          <w:szCs w:val="30"/>
          <w:lang w:val="en-US"/>
        </w:rPr>
        <w:t>z</w:t>
      </w:r>
      <w:r w:rsidRPr="00982D4B">
        <w:rPr>
          <w:sz w:val="30"/>
          <w:szCs w:val="30"/>
        </w:rPr>
        <w:t>(</w:t>
      </w:r>
      <w:r w:rsidRPr="00982D4B">
        <w:rPr>
          <w:i/>
          <w:sz w:val="30"/>
          <w:szCs w:val="30"/>
          <w:lang w:val="en-US"/>
        </w:rPr>
        <w:t>t</w:t>
      </w:r>
      <w:r w:rsidRPr="00982D4B">
        <w:rPr>
          <w:sz w:val="30"/>
          <w:szCs w:val="30"/>
        </w:rPr>
        <w:t>)</w:t>
      </w:r>
      <w:r w:rsidR="00321CAA" w:rsidRPr="00982D4B">
        <w:rPr>
          <w:sz w:val="30"/>
          <w:szCs w:val="30"/>
        </w:rPr>
        <w:t xml:space="preserve"> </w:t>
      </w:r>
      <w:r w:rsidRPr="00982D4B">
        <w:rPr>
          <w:sz w:val="30"/>
          <w:szCs w:val="30"/>
        </w:rPr>
        <w:t>=</w:t>
      </w:r>
      <w:r w:rsidR="00321CAA" w:rsidRPr="00982D4B">
        <w:rPr>
          <w:sz w:val="30"/>
          <w:szCs w:val="30"/>
        </w:rPr>
        <w:t xml:space="preserve"> </w:t>
      </w:r>
      <w:r w:rsidRPr="00982D4B">
        <w:rPr>
          <w:sz w:val="30"/>
          <w:szCs w:val="30"/>
        </w:rPr>
        <w:t>Ф[</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 xml:space="preserve">)] на гармонически линеаризованную: </w:t>
      </w:r>
      <w:r w:rsidRPr="00982D4B">
        <w:rPr>
          <w:i/>
          <w:sz w:val="30"/>
          <w:szCs w:val="30"/>
          <w:lang w:val="en-US"/>
        </w:rPr>
        <w:t>z</w:t>
      </w:r>
      <w:r w:rsidRPr="00982D4B">
        <w:rPr>
          <w:sz w:val="30"/>
          <w:szCs w:val="30"/>
        </w:rPr>
        <w:t>(</w:t>
      </w:r>
      <w:r w:rsidRPr="00982D4B">
        <w:rPr>
          <w:i/>
          <w:sz w:val="30"/>
          <w:szCs w:val="30"/>
          <w:lang w:val="en-US"/>
        </w:rPr>
        <w:t>t</w:t>
      </w:r>
      <w:r w:rsidRPr="00982D4B">
        <w:rPr>
          <w:sz w:val="30"/>
          <w:szCs w:val="30"/>
        </w:rPr>
        <w:t>)</w:t>
      </w:r>
      <w:r w:rsidR="00BB2147" w:rsidRPr="00982D4B">
        <w:rPr>
          <w:sz w:val="30"/>
          <w:szCs w:val="30"/>
        </w:rPr>
        <w:t xml:space="preserve"> </w:t>
      </w:r>
      <w:r w:rsidRPr="00982D4B">
        <w:rPr>
          <w:sz w:val="30"/>
          <w:szCs w:val="30"/>
        </w:rPr>
        <w:t>=</w:t>
      </w:r>
      <w:r w:rsidR="00BB2147" w:rsidRPr="00982D4B">
        <w:rPr>
          <w:sz w:val="30"/>
          <w:szCs w:val="30"/>
        </w:rPr>
        <w:t xml:space="preserve"> </w:t>
      </w:r>
      <w:r w:rsidRPr="00982D4B">
        <w:rPr>
          <w:i/>
          <w:sz w:val="30"/>
          <w:szCs w:val="30"/>
          <w:lang w:val="en-US"/>
        </w:rPr>
        <w:t>q</w:t>
      </w:r>
      <w:r w:rsidRPr="00982D4B">
        <w:rPr>
          <w:sz w:val="30"/>
          <w:szCs w:val="30"/>
          <w:vertAlign w:val="subscript"/>
        </w:rPr>
        <w:t>1</w:t>
      </w:r>
      <w:r w:rsidRPr="00982D4B">
        <w:rPr>
          <w:sz w:val="30"/>
          <w:szCs w:val="30"/>
        </w:rPr>
        <w:t>(</w:t>
      </w:r>
      <w:r w:rsidRPr="00982D4B">
        <w:rPr>
          <w:i/>
          <w:sz w:val="30"/>
          <w:szCs w:val="30"/>
          <w:lang w:val="en-US"/>
        </w:rPr>
        <w:t>a</w:t>
      </w:r>
      <w:r w:rsidRPr="00982D4B">
        <w:rPr>
          <w:sz w:val="30"/>
          <w:szCs w:val="30"/>
        </w:rPr>
        <w:t>)</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 xml:space="preserve">), где </w:t>
      </w:r>
      <w:r w:rsidRPr="00982D4B">
        <w:rPr>
          <w:i/>
          <w:sz w:val="30"/>
          <w:szCs w:val="30"/>
        </w:rPr>
        <w:t>а</w:t>
      </w:r>
      <w:r w:rsidRPr="00982D4B">
        <w:rPr>
          <w:sz w:val="30"/>
          <w:szCs w:val="30"/>
        </w:rPr>
        <w:t xml:space="preserve"> – пока неизвестная амплитуда колебаний на входе нелинейного элемента. Уравнение системы примет вид:</w:t>
      </w:r>
    </w:p>
    <w:p w:rsidR="008167FF" w:rsidRPr="00982D4B" w:rsidRDefault="00A83DEB" w:rsidP="002D7E8E">
      <w:pPr>
        <w:spacing w:before="120" w:line="288" w:lineRule="auto"/>
        <w:ind w:firstLine="0"/>
        <w:jc w:val="center"/>
        <w:rPr>
          <w:sz w:val="30"/>
          <w:szCs w:val="30"/>
        </w:rPr>
      </w:pPr>
      <w:r>
        <w:rPr>
          <w:noProof/>
          <w:sz w:val="30"/>
          <w:szCs w:val="30"/>
          <w:lang w:eastAsia="ru-RU"/>
        </w:rPr>
        <w:object w:dxaOrig="5260" w:dyaOrig="440">
          <v:shape id="_x0000_s13318" type="#_x0000_t75" style="position:absolute;left:0;text-align:left;margin-left:413.65pt;margin-top:6.65pt;width:38.85pt;height:19.4pt;z-index:251774976">
            <v:imagedata r:id="rId1962" o:title=""/>
          </v:shape>
          <o:OLEObject Type="Embed" ProgID="Equation.DSMT4" ShapeID="_x0000_s13318" DrawAspect="Content" ObjectID="_1613372268" r:id="rId1963"/>
        </w:object>
      </w:r>
      <w:r w:rsidR="008167FF" w:rsidRPr="00982D4B">
        <w:rPr>
          <w:sz w:val="30"/>
          <w:szCs w:val="30"/>
        </w:rPr>
        <w:t>[</w:t>
      </w:r>
      <w:r w:rsidR="008167FF" w:rsidRPr="00982D4B">
        <w:rPr>
          <w:i/>
          <w:sz w:val="30"/>
          <w:szCs w:val="30"/>
          <w:lang w:val="en-US"/>
        </w:rPr>
        <w:t>Q</w:t>
      </w:r>
      <w:r w:rsidR="008167FF" w:rsidRPr="00982D4B">
        <w:rPr>
          <w:sz w:val="30"/>
          <w:szCs w:val="30"/>
        </w:rPr>
        <w:t>(</w:t>
      </w:r>
      <w:r w:rsidR="008167FF" w:rsidRPr="00982D4B">
        <w:rPr>
          <w:i/>
          <w:sz w:val="30"/>
          <w:szCs w:val="30"/>
          <w:lang w:val="en-US"/>
        </w:rPr>
        <w:t>p</w:t>
      </w:r>
      <w:r w:rsidR="008167FF" w:rsidRPr="00982D4B">
        <w:rPr>
          <w:sz w:val="30"/>
          <w:szCs w:val="30"/>
        </w:rPr>
        <w:t>)+</w:t>
      </w:r>
      <w:r w:rsidR="008167FF" w:rsidRPr="00982D4B">
        <w:rPr>
          <w:i/>
          <w:sz w:val="30"/>
          <w:szCs w:val="30"/>
          <w:lang w:val="en-US"/>
        </w:rPr>
        <w:t>q</w:t>
      </w:r>
      <w:r w:rsidR="008167FF" w:rsidRPr="00982D4B">
        <w:rPr>
          <w:sz w:val="30"/>
          <w:szCs w:val="30"/>
          <w:vertAlign w:val="subscript"/>
        </w:rPr>
        <w:t>1</w:t>
      </w:r>
      <w:r w:rsidR="008167FF" w:rsidRPr="00982D4B">
        <w:rPr>
          <w:sz w:val="30"/>
          <w:szCs w:val="30"/>
        </w:rPr>
        <w:t>(</w:t>
      </w:r>
      <w:r w:rsidR="008167FF" w:rsidRPr="00982D4B">
        <w:rPr>
          <w:i/>
          <w:sz w:val="30"/>
          <w:szCs w:val="30"/>
          <w:lang w:val="en-US"/>
        </w:rPr>
        <w:t>a</w:t>
      </w:r>
      <w:r w:rsidR="008167FF" w:rsidRPr="00982D4B">
        <w:rPr>
          <w:sz w:val="30"/>
          <w:szCs w:val="30"/>
        </w:rPr>
        <w:t>)</w:t>
      </w:r>
      <w:r w:rsidR="008167FF" w:rsidRPr="00982D4B">
        <w:rPr>
          <w:i/>
          <w:sz w:val="30"/>
          <w:szCs w:val="30"/>
          <w:lang w:val="en-US"/>
        </w:rPr>
        <w:t>P</w:t>
      </w:r>
      <w:r w:rsidR="008167FF" w:rsidRPr="00982D4B">
        <w:rPr>
          <w:sz w:val="30"/>
          <w:szCs w:val="30"/>
        </w:rPr>
        <w:t>(</w:t>
      </w:r>
      <w:r w:rsidR="008167FF" w:rsidRPr="00982D4B">
        <w:rPr>
          <w:i/>
          <w:sz w:val="30"/>
          <w:szCs w:val="30"/>
          <w:lang w:val="en-US"/>
        </w:rPr>
        <w:t>p</w:t>
      </w:r>
      <w:r w:rsidR="008167FF" w:rsidRPr="00982D4B">
        <w:rPr>
          <w:sz w:val="30"/>
          <w:szCs w:val="30"/>
        </w:rPr>
        <w:t>)]</w:t>
      </w:r>
      <w:r w:rsidR="008167FF" w:rsidRPr="00982D4B">
        <w:rPr>
          <w:i/>
          <w:sz w:val="30"/>
          <w:szCs w:val="30"/>
          <w:lang w:val="en-US"/>
        </w:rPr>
        <w:t>e</w:t>
      </w:r>
      <w:r w:rsidR="008167FF" w:rsidRPr="00982D4B">
        <w:rPr>
          <w:sz w:val="30"/>
          <w:szCs w:val="30"/>
        </w:rPr>
        <w:t>(</w:t>
      </w:r>
      <w:r w:rsidR="008167FF" w:rsidRPr="00982D4B">
        <w:rPr>
          <w:i/>
          <w:sz w:val="30"/>
          <w:szCs w:val="30"/>
          <w:lang w:val="en-US"/>
        </w:rPr>
        <w:t>t</w:t>
      </w:r>
      <w:r w:rsidR="008167FF" w:rsidRPr="00982D4B">
        <w:rPr>
          <w:sz w:val="30"/>
          <w:szCs w:val="30"/>
        </w:rPr>
        <w:t>)</w:t>
      </w:r>
      <w:r w:rsidR="00BB2147" w:rsidRPr="00982D4B">
        <w:rPr>
          <w:sz w:val="30"/>
          <w:szCs w:val="30"/>
        </w:rPr>
        <w:t xml:space="preserve"> </w:t>
      </w:r>
      <w:r w:rsidR="008167FF" w:rsidRPr="00982D4B">
        <w:rPr>
          <w:sz w:val="30"/>
          <w:szCs w:val="30"/>
        </w:rPr>
        <w:t>=</w:t>
      </w:r>
      <w:r w:rsidR="00BB2147" w:rsidRPr="00982D4B">
        <w:rPr>
          <w:sz w:val="30"/>
          <w:szCs w:val="30"/>
        </w:rPr>
        <w:t xml:space="preserve"> </w:t>
      </w:r>
      <w:r w:rsidR="008167FF" w:rsidRPr="00982D4B">
        <w:rPr>
          <w:i/>
          <w:sz w:val="30"/>
          <w:szCs w:val="30"/>
          <w:lang w:val="en-US"/>
        </w:rPr>
        <w:t>Q</w:t>
      </w:r>
      <w:r w:rsidR="008167FF" w:rsidRPr="00982D4B">
        <w:rPr>
          <w:sz w:val="30"/>
          <w:szCs w:val="30"/>
        </w:rPr>
        <w:t>(</w:t>
      </w:r>
      <w:r w:rsidR="008167FF" w:rsidRPr="00982D4B">
        <w:rPr>
          <w:i/>
          <w:sz w:val="30"/>
          <w:szCs w:val="30"/>
          <w:lang w:val="en-US"/>
        </w:rPr>
        <w:t>p</w:t>
      </w:r>
      <w:r w:rsidR="008167FF" w:rsidRPr="00982D4B">
        <w:rPr>
          <w:sz w:val="30"/>
          <w:szCs w:val="30"/>
        </w:rPr>
        <w:t>)</w:t>
      </w:r>
      <w:r w:rsidR="008167FF" w:rsidRPr="00982D4B">
        <w:rPr>
          <w:i/>
          <w:sz w:val="30"/>
          <w:szCs w:val="30"/>
          <w:lang w:val="en-US"/>
        </w:rPr>
        <w:t>x</w:t>
      </w:r>
      <w:r w:rsidR="008167FF" w:rsidRPr="00982D4B">
        <w:rPr>
          <w:sz w:val="30"/>
          <w:szCs w:val="30"/>
        </w:rPr>
        <w:t>(</w:t>
      </w:r>
      <w:r w:rsidR="008167FF" w:rsidRPr="00982D4B">
        <w:rPr>
          <w:i/>
          <w:sz w:val="30"/>
          <w:szCs w:val="30"/>
          <w:lang w:val="en-US"/>
        </w:rPr>
        <w:t>t</w:t>
      </w:r>
      <w:r w:rsidR="008167FF" w:rsidRPr="00982D4B">
        <w:rPr>
          <w:sz w:val="30"/>
          <w:szCs w:val="30"/>
        </w:rPr>
        <w:t xml:space="preserve">) или </w:t>
      </w:r>
      <w:r w:rsidR="008167FF" w:rsidRPr="00982D4B">
        <w:rPr>
          <w:i/>
          <w:sz w:val="30"/>
          <w:szCs w:val="30"/>
          <w:lang w:val="en-US"/>
        </w:rPr>
        <w:t>e</w:t>
      </w:r>
      <w:r w:rsidR="008167FF" w:rsidRPr="00982D4B">
        <w:rPr>
          <w:sz w:val="30"/>
          <w:szCs w:val="30"/>
        </w:rPr>
        <w:t>(</w:t>
      </w:r>
      <w:r w:rsidR="008167FF" w:rsidRPr="00982D4B">
        <w:rPr>
          <w:i/>
          <w:sz w:val="30"/>
          <w:szCs w:val="30"/>
          <w:lang w:val="en-US"/>
        </w:rPr>
        <w:t>t</w:t>
      </w:r>
      <w:r w:rsidR="008167FF" w:rsidRPr="00982D4B">
        <w:rPr>
          <w:sz w:val="30"/>
          <w:szCs w:val="30"/>
        </w:rPr>
        <w:t>)</w:t>
      </w:r>
      <w:r w:rsidR="00BB2147" w:rsidRPr="00982D4B">
        <w:rPr>
          <w:sz w:val="30"/>
          <w:szCs w:val="30"/>
        </w:rPr>
        <w:t xml:space="preserve"> </w:t>
      </w:r>
      <w:r w:rsidR="008167FF" w:rsidRPr="00982D4B">
        <w:rPr>
          <w:sz w:val="30"/>
          <w:szCs w:val="30"/>
        </w:rPr>
        <w:t>=</w:t>
      </w:r>
      <w:r w:rsidR="00BB2147" w:rsidRPr="00982D4B">
        <w:rPr>
          <w:sz w:val="30"/>
          <w:szCs w:val="30"/>
        </w:rPr>
        <w:t xml:space="preserve"> </w:t>
      </w:r>
      <w:r w:rsidR="008167FF" w:rsidRPr="00982D4B">
        <w:rPr>
          <w:i/>
          <w:sz w:val="30"/>
          <w:szCs w:val="30"/>
          <w:lang w:val="en-US"/>
        </w:rPr>
        <w:t>H</w:t>
      </w:r>
      <w:r w:rsidR="008167FF" w:rsidRPr="00982D4B">
        <w:rPr>
          <w:sz w:val="30"/>
          <w:szCs w:val="30"/>
        </w:rPr>
        <w:t>(</w:t>
      </w:r>
      <w:r w:rsidR="008167FF" w:rsidRPr="00982D4B">
        <w:rPr>
          <w:i/>
          <w:sz w:val="30"/>
          <w:szCs w:val="30"/>
          <w:lang w:val="en-US"/>
        </w:rPr>
        <w:t>p</w:t>
      </w:r>
      <w:r w:rsidR="008167FF" w:rsidRPr="00982D4B">
        <w:rPr>
          <w:sz w:val="30"/>
          <w:szCs w:val="30"/>
        </w:rPr>
        <w:t xml:space="preserve">, </w:t>
      </w:r>
      <w:r w:rsidR="008167FF" w:rsidRPr="00982D4B">
        <w:rPr>
          <w:i/>
          <w:sz w:val="30"/>
          <w:szCs w:val="30"/>
          <w:lang w:val="en-US"/>
        </w:rPr>
        <w:t>q</w:t>
      </w:r>
      <w:r w:rsidR="008167FF" w:rsidRPr="00982D4B">
        <w:rPr>
          <w:sz w:val="30"/>
          <w:szCs w:val="30"/>
          <w:vertAlign w:val="subscript"/>
        </w:rPr>
        <w:t>1</w:t>
      </w:r>
      <w:r w:rsidR="008167FF" w:rsidRPr="00982D4B">
        <w:rPr>
          <w:sz w:val="30"/>
          <w:szCs w:val="30"/>
        </w:rPr>
        <w:t>)</w:t>
      </w:r>
      <w:r w:rsidR="008167FF" w:rsidRPr="00982D4B">
        <w:rPr>
          <w:i/>
          <w:sz w:val="30"/>
          <w:szCs w:val="30"/>
          <w:lang w:val="en-US"/>
        </w:rPr>
        <w:t>x</w:t>
      </w:r>
      <w:r w:rsidR="008167FF" w:rsidRPr="00982D4B">
        <w:rPr>
          <w:sz w:val="30"/>
          <w:szCs w:val="30"/>
        </w:rPr>
        <w:t>(</w:t>
      </w:r>
      <w:r w:rsidR="008167FF" w:rsidRPr="00982D4B">
        <w:rPr>
          <w:i/>
          <w:sz w:val="30"/>
          <w:szCs w:val="30"/>
          <w:lang w:val="en-US"/>
        </w:rPr>
        <w:t>t</w:t>
      </w:r>
      <w:r w:rsidR="008167FF" w:rsidRPr="00982D4B">
        <w:rPr>
          <w:sz w:val="30"/>
          <w:szCs w:val="30"/>
        </w:rPr>
        <w:t>),</w:t>
      </w:r>
    </w:p>
    <w:p w:rsidR="008167FF" w:rsidRPr="00982D4B" w:rsidRDefault="008167FF" w:rsidP="00962901">
      <w:pPr>
        <w:spacing w:line="288" w:lineRule="auto"/>
        <w:ind w:firstLine="0"/>
        <w:rPr>
          <w:sz w:val="30"/>
          <w:szCs w:val="30"/>
        </w:rPr>
      </w:pPr>
      <w:r w:rsidRPr="00982D4B">
        <w:rPr>
          <w:sz w:val="30"/>
          <w:szCs w:val="30"/>
        </w:rPr>
        <w:t xml:space="preserve">где </w:t>
      </w:r>
      <w:r w:rsidR="00CB13DD" w:rsidRPr="00982D4B">
        <w:rPr>
          <w:position w:val="-36"/>
          <w:sz w:val="30"/>
          <w:szCs w:val="30"/>
        </w:rPr>
        <w:object w:dxaOrig="3420" w:dyaOrig="820">
          <v:shape id="_x0000_i1907" type="#_x0000_t75" style="width:171pt;height:41.25pt" o:ole="" fillcolor="window">
            <v:imagedata r:id="rId1964" o:title=""/>
          </v:shape>
          <o:OLEObject Type="Embed" ProgID="Equation.DSMT4" ShapeID="_x0000_i1907" DrawAspect="Content" ObjectID="_1613372017" r:id="rId1965"/>
        </w:object>
      </w:r>
      <w:r w:rsidRPr="00982D4B">
        <w:rPr>
          <w:sz w:val="30"/>
          <w:szCs w:val="30"/>
        </w:rPr>
        <w:t xml:space="preserve"> – оператор, зависящий от </w:t>
      </w:r>
      <w:r w:rsidRPr="00982D4B">
        <w:rPr>
          <w:i/>
          <w:sz w:val="30"/>
          <w:szCs w:val="30"/>
          <w:lang w:val="en-US"/>
        </w:rPr>
        <w:t>q</w:t>
      </w:r>
      <w:r w:rsidRPr="00982D4B">
        <w:rPr>
          <w:sz w:val="30"/>
          <w:szCs w:val="30"/>
          <w:vertAlign w:val="subscript"/>
        </w:rPr>
        <w:t>1</w:t>
      </w:r>
      <w:r w:rsidRPr="00982D4B">
        <w:rPr>
          <w:sz w:val="30"/>
          <w:szCs w:val="30"/>
        </w:rPr>
        <w:t>.</w:t>
      </w:r>
    </w:p>
    <w:p w:rsidR="008167FF" w:rsidRPr="00982D4B" w:rsidRDefault="008167FF" w:rsidP="008167FF">
      <w:pPr>
        <w:spacing w:line="288" w:lineRule="auto"/>
        <w:rPr>
          <w:sz w:val="30"/>
          <w:szCs w:val="30"/>
        </w:rPr>
      </w:pPr>
      <w:r w:rsidRPr="00982D4B">
        <w:rPr>
          <w:sz w:val="30"/>
          <w:szCs w:val="30"/>
        </w:rPr>
        <w:t xml:space="preserve">Если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w:t>
      </w:r>
      <w:r w:rsidR="00BB2147" w:rsidRPr="00982D4B">
        <w:rPr>
          <w:sz w:val="30"/>
          <w:szCs w:val="30"/>
        </w:rPr>
        <w:t xml:space="preserve"> </w:t>
      </w:r>
      <w:r w:rsidRPr="00982D4B">
        <w:rPr>
          <w:sz w:val="30"/>
          <w:szCs w:val="30"/>
        </w:rPr>
        <w:t>=</w:t>
      </w:r>
      <w:r w:rsidR="00CB13DD" w:rsidRPr="00982D4B">
        <w:rPr>
          <w:sz w:val="30"/>
          <w:szCs w:val="30"/>
        </w:rPr>
        <w:t xml:space="preserve"> </w:t>
      </w:r>
      <w:r w:rsidRPr="00982D4B">
        <w:rPr>
          <w:i/>
          <w:sz w:val="30"/>
          <w:szCs w:val="30"/>
          <w:lang w:val="en-US"/>
        </w:rPr>
        <w:t>a</w:t>
      </w:r>
      <w:r w:rsidRPr="00982D4B">
        <w:rPr>
          <w:i/>
          <w:sz w:val="30"/>
          <w:szCs w:val="30"/>
          <w:vertAlign w:val="subscript"/>
          <w:lang w:val="en-US"/>
        </w:rPr>
        <w:t>x</w:t>
      </w:r>
      <w:r w:rsidR="00CB13DD" w:rsidRPr="00982D4B">
        <w:rPr>
          <w:i/>
          <w:sz w:val="30"/>
          <w:szCs w:val="30"/>
        </w:rPr>
        <w:t>∙</w:t>
      </w:r>
      <w:r w:rsidRPr="00982D4B">
        <w:rPr>
          <w:sz w:val="30"/>
          <w:szCs w:val="30"/>
          <w:lang w:val="en-US"/>
        </w:rPr>
        <w:t>sin</w:t>
      </w:r>
      <w:r w:rsidRPr="00982D4B">
        <w:rPr>
          <w:sz w:val="30"/>
          <w:szCs w:val="30"/>
          <w:lang w:val="en-US"/>
        </w:rPr>
        <w:sym w:font="Symbol" w:char="F077"/>
      </w:r>
      <w:r w:rsidRPr="00982D4B">
        <w:rPr>
          <w:i/>
          <w:sz w:val="30"/>
          <w:szCs w:val="30"/>
          <w:lang w:val="en-US"/>
        </w:rPr>
        <w:t>t</w:t>
      </w:r>
      <w:r w:rsidRPr="00982D4B">
        <w:rPr>
          <w:sz w:val="30"/>
          <w:szCs w:val="30"/>
        </w:rPr>
        <w:t>, то уравнение имеет частное решение</w:t>
      </w:r>
      <w:r w:rsidR="002D7E8E" w:rsidRPr="00982D4B">
        <w:rPr>
          <w:sz w:val="30"/>
          <w:szCs w:val="30"/>
        </w:rPr>
        <w:br/>
      </w:r>
      <w:r w:rsidRPr="00982D4B">
        <w:rPr>
          <w:sz w:val="30"/>
          <w:szCs w:val="30"/>
        </w:rPr>
        <w:t xml:space="preserve"> </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w:t>
      </w:r>
      <w:r w:rsidR="00321CAA" w:rsidRPr="00982D4B">
        <w:rPr>
          <w:sz w:val="30"/>
          <w:szCs w:val="30"/>
        </w:rPr>
        <w:t xml:space="preserve"> </w:t>
      </w:r>
      <w:r w:rsidRPr="00982D4B">
        <w:rPr>
          <w:sz w:val="30"/>
          <w:szCs w:val="30"/>
        </w:rPr>
        <w:t xml:space="preserve">= </w:t>
      </w:r>
      <w:r w:rsidRPr="00982D4B">
        <w:rPr>
          <w:i/>
          <w:sz w:val="30"/>
          <w:szCs w:val="30"/>
          <w:lang w:val="en-US"/>
        </w:rPr>
        <w:t>a</w:t>
      </w:r>
      <w:r w:rsidR="00321CAA" w:rsidRPr="00982D4B">
        <w:rPr>
          <w:i/>
          <w:sz w:val="30"/>
          <w:szCs w:val="30"/>
        </w:rPr>
        <w:t>∙</w:t>
      </w:r>
      <w:r w:rsidRPr="00982D4B">
        <w:rPr>
          <w:sz w:val="30"/>
          <w:szCs w:val="30"/>
          <w:lang w:val="en-US"/>
        </w:rPr>
        <w:t>sin</w:t>
      </w:r>
      <w:r w:rsidRPr="00982D4B">
        <w:rPr>
          <w:sz w:val="30"/>
          <w:szCs w:val="30"/>
        </w:rPr>
        <w:t>(</w:t>
      </w:r>
      <w:r w:rsidRPr="00982D4B">
        <w:rPr>
          <w:sz w:val="30"/>
          <w:szCs w:val="30"/>
          <w:lang w:val="en-US"/>
        </w:rPr>
        <w:sym w:font="Symbol" w:char="F077"/>
      </w:r>
      <w:r w:rsidRPr="00982D4B">
        <w:rPr>
          <w:i/>
          <w:sz w:val="30"/>
          <w:szCs w:val="30"/>
          <w:lang w:val="en-US"/>
        </w:rPr>
        <w:t>t</w:t>
      </w:r>
      <w:r w:rsidR="00321CAA" w:rsidRPr="00982D4B">
        <w:rPr>
          <w:i/>
          <w:sz w:val="30"/>
          <w:szCs w:val="30"/>
        </w:rPr>
        <w:t xml:space="preserve"> </w:t>
      </w:r>
      <w:r w:rsidRPr="00982D4B">
        <w:rPr>
          <w:sz w:val="30"/>
          <w:szCs w:val="30"/>
        </w:rPr>
        <w:t>+</w:t>
      </w:r>
      <w:r w:rsidRPr="00982D4B">
        <w:rPr>
          <w:sz w:val="30"/>
          <w:szCs w:val="30"/>
          <w:lang w:val="en-US"/>
        </w:rPr>
        <w:sym w:font="Symbol" w:char="F079"/>
      </w:r>
      <w:r w:rsidRPr="00982D4B">
        <w:rPr>
          <w:sz w:val="30"/>
          <w:szCs w:val="30"/>
        </w:rPr>
        <w:t xml:space="preserve">), где </w:t>
      </w:r>
      <w:r w:rsidRPr="00982D4B">
        <w:rPr>
          <w:i/>
          <w:sz w:val="30"/>
          <w:szCs w:val="30"/>
          <w:lang w:val="en-US"/>
        </w:rPr>
        <w:t>a</w:t>
      </w:r>
      <w:r w:rsidR="00321CAA" w:rsidRPr="00982D4B">
        <w:rPr>
          <w:i/>
          <w:sz w:val="30"/>
          <w:szCs w:val="30"/>
        </w:rPr>
        <w:t xml:space="preserve"> </w:t>
      </w:r>
      <w:r w:rsidRPr="00982D4B">
        <w:rPr>
          <w:sz w:val="30"/>
          <w:szCs w:val="30"/>
        </w:rPr>
        <w:t>=</w:t>
      </w:r>
      <w:r w:rsidR="00321CAA" w:rsidRPr="00982D4B">
        <w:rPr>
          <w:sz w:val="30"/>
          <w:szCs w:val="30"/>
        </w:rPr>
        <w:t xml:space="preserve"> </w:t>
      </w:r>
      <w:r w:rsidRPr="00982D4B">
        <w:rPr>
          <w:sz w:val="30"/>
          <w:szCs w:val="30"/>
        </w:rPr>
        <w:t>|</w:t>
      </w:r>
      <w:r w:rsidRPr="00982D4B">
        <w:rPr>
          <w:i/>
          <w:sz w:val="30"/>
          <w:szCs w:val="30"/>
          <w:lang w:val="en-US"/>
        </w:rPr>
        <w:t>H</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xml:space="preserve">, </w:t>
      </w:r>
      <w:r w:rsidRPr="00982D4B">
        <w:rPr>
          <w:i/>
          <w:sz w:val="30"/>
          <w:szCs w:val="30"/>
          <w:lang w:val="en-US"/>
        </w:rPr>
        <w:t>q</w:t>
      </w:r>
      <w:r w:rsidRPr="00982D4B">
        <w:rPr>
          <w:sz w:val="30"/>
          <w:szCs w:val="30"/>
          <w:vertAlign w:val="subscript"/>
        </w:rPr>
        <w:t>1</w:t>
      </w:r>
      <w:r w:rsidRPr="00982D4B">
        <w:rPr>
          <w:sz w:val="30"/>
          <w:szCs w:val="30"/>
        </w:rPr>
        <w:t>)|</w:t>
      </w:r>
      <w:r w:rsidRPr="00982D4B">
        <w:rPr>
          <w:i/>
          <w:sz w:val="30"/>
          <w:szCs w:val="30"/>
          <w:lang w:val="en-US"/>
        </w:rPr>
        <w:t>a</w:t>
      </w:r>
      <w:r w:rsidRPr="00982D4B">
        <w:rPr>
          <w:i/>
          <w:sz w:val="30"/>
          <w:szCs w:val="30"/>
          <w:vertAlign w:val="subscript"/>
          <w:lang w:val="en-US"/>
        </w:rPr>
        <w:t>x</w:t>
      </w:r>
      <w:r w:rsidRPr="00982D4B">
        <w:rPr>
          <w:sz w:val="30"/>
          <w:szCs w:val="30"/>
        </w:rPr>
        <w:t xml:space="preserve">, </w:t>
      </w:r>
      <w:r w:rsidRPr="00982D4B">
        <w:rPr>
          <w:sz w:val="30"/>
          <w:szCs w:val="30"/>
          <w:lang w:val="en-US"/>
        </w:rPr>
        <w:sym w:font="Symbol" w:char="F079"/>
      </w:r>
      <w:r w:rsidR="00321CAA" w:rsidRPr="00982D4B">
        <w:rPr>
          <w:sz w:val="30"/>
          <w:szCs w:val="30"/>
        </w:rPr>
        <w:t xml:space="preserve"> </w:t>
      </w:r>
      <w:r w:rsidRPr="00982D4B">
        <w:rPr>
          <w:sz w:val="30"/>
          <w:szCs w:val="30"/>
        </w:rPr>
        <w:t>=</w:t>
      </w:r>
      <w:r w:rsidR="00321CAA" w:rsidRPr="00982D4B">
        <w:rPr>
          <w:sz w:val="30"/>
          <w:szCs w:val="30"/>
        </w:rPr>
        <w:t xml:space="preserve"> </w:t>
      </w:r>
      <w:r w:rsidRPr="00982D4B">
        <w:rPr>
          <w:sz w:val="30"/>
          <w:szCs w:val="30"/>
          <w:lang w:val="en-US"/>
        </w:rPr>
        <w:t>arg</w:t>
      </w:r>
      <w:r w:rsidRPr="00982D4B">
        <w:rPr>
          <w:sz w:val="30"/>
          <w:szCs w:val="30"/>
        </w:rPr>
        <w:t xml:space="preserve"> </w:t>
      </w:r>
      <w:r w:rsidRPr="00982D4B">
        <w:rPr>
          <w:i/>
          <w:sz w:val="30"/>
          <w:szCs w:val="30"/>
          <w:lang w:val="en-US"/>
        </w:rPr>
        <w:t>H</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xml:space="preserve">, </w:t>
      </w:r>
      <w:r w:rsidRPr="00982D4B">
        <w:rPr>
          <w:i/>
          <w:sz w:val="30"/>
          <w:szCs w:val="30"/>
          <w:lang w:val="en-US"/>
        </w:rPr>
        <w:t>q</w:t>
      </w:r>
      <w:r w:rsidRPr="00982D4B">
        <w:rPr>
          <w:sz w:val="30"/>
          <w:szCs w:val="30"/>
          <w:vertAlign w:val="subscript"/>
        </w:rPr>
        <w:t>1</w:t>
      </w:r>
      <w:r w:rsidRPr="00982D4B">
        <w:rPr>
          <w:sz w:val="30"/>
          <w:szCs w:val="30"/>
        </w:rPr>
        <w:t>).</w:t>
      </w:r>
    </w:p>
    <w:p w:rsidR="008167FF" w:rsidRPr="00982D4B" w:rsidRDefault="008167FF" w:rsidP="008167FF">
      <w:pPr>
        <w:spacing w:line="288" w:lineRule="auto"/>
        <w:rPr>
          <w:sz w:val="30"/>
          <w:szCs w:val="30"/>
        </w:rPr>
      </w:pPr>
      <w:r w:rsidRPr="00982D4B">
        <w:rPr>
          <w:sz w:val="30"/>
          <w:szCs w:val="30"/>
        </w:rPr>
        <w:t xml:space="preserve">Формулы те же, что и в линейной теории, но есть принципиальное различие. Так как параметр </w:t>
      </w:r>
      <w:r w:rsidRPr="00982D4B">
        <w:rPr>
          <w:i/>
          <w:sz w:val="30"/>
          <w:szCs w:val="30"/>
        </w:rPr>
        <w:t>q</w:t>
      </w:r>
      <w:r w:rsidRPr="00982D4B">
        <w:rPr>
          <w:sz w:val="30"/>
          <w:szCs w:val="30"/>
          <w:vertAlign w:val="subscript"/>
        </w:rPr>
        <w:t>1</w:t>
      </w:r>
      <w:r w:rsidRPr="00982D4B">
        <w:rPr>
          <w:sz w:val="30"/>
          <w:szCs w:val="30"/>
        </w:rPr>
        <w:t xml:space="preserve"> сам зависит от амплитуды </w:t>
      </w:r>
      <w:r w:rsidRPr="00982D4B">
        <w:rPr>
          <w:i/>
          <w:sz w:val="30"/>
          <w:szCs w:val="30"/>
        </w:rPr>
        <w:t>а</w:t>
      </w:r>
      <w:r w:rsidRPr="00982D4B">
        <w:rPr>
          <w:sz w:val="30"/>
          <w:szCs w:val="30"/>
        </w:rPr>
        <w:t xml:space="preserve">, то мы не получаем решение в явной форме, а лишь уравнение для определения неизвестной амплитуды, которое должно быть решено тем или иным способом. В отличие от расчета автоколебаний здесь </w:t>
      </w:r>
      <w:r w:rsidRPr="00982D4B">
        <w:rPr>
          <w:sz w:val="30"/>
          <w:szCs w:val="30"/>
        </w:rPr>
        <w:sym w:font="Symbol" w:char="F077"/>
      </w:r>
      <w:r w:rsidR="00321CAA" w:rsidRPr="00982D4B">
        <w:rPr>
          <w:sz w:val="30"/>
          <w:szCs w:val="30"/>
        </w:rPr>
        <w:t xml:space="preserve"> </w:t>
      </w:r>
      <w:r w:rsidRPr="00982D4B">
        <w:rPr>
          <w:sz w:val="30"/>
          <w:szCs w:val="30"/>
        </w:rPr>
        <w:t>– заданная величина, частота воздействия.</w:t>
      </w:r>
    </w:p>
    <w:p w:rsidR="008167FF" w:rsidRPr="00982D4B" w:rsidRDefault="008167FF" w:rsidP="008167FF">
      <w:pPr>
        <w:spacing w:line="288" w:lineRule="auto"/>
        <w:rPr>
          <w:sz w:val="30"/>
          <w:szCs w:val="30"/>
        </w:rPr>
      </w:pPr>
      <w:r w:rsidRPr="00982D4B">
        <w:rPr>
          <w:sz w:val="30"/>
          <w:szCs w:val="30"/>
        </w:rPr>
        <w:t>Классическая графоаналитическая процедура вычисления решения состоит в следующем (рис</w:t>
      </w:r>
      <w:r w:rsidR="00F33AA5" w:rsidRPr="00982D4B">
        <w:rPr>
          <w:sz w:val="30"/>
          <w:szCs w:val="30"/>
        </w:rPr>
        <w:t>.</w:t>
      </w:r>
      <w:r w:rsidRPr="00982D4B">
        <w:rPr>
          <w:sz w:val="30"/>
          <w:szCs w:val="30"/>
        </w:rPr>
        <w:t xml:space="preserve"> </w:t>
      </w:r>
      <w:r w:rsidR="00F33AA5" w:rsidRPr="00982D4B">
        <w:rPr>
          <w:sz w:val="30"/>
          <w:szCs w:val="30"/>
        </w:rPr>
        <w:t>5</w:t>
      </w:r>
      <w:r w:rsidR="00321CAA" w:rsidRPr="00982D4B">
        <w:rPr>
          <w:sz w:val="30"/>
          <w:szCs w:val="30"/>
        </w:rPr>
        <w:t>.</w:t>
      </w:r>
      <w:r w:rsidR="006370E2" w:rsidRPr="00982D4B">
        <w:rPr>
          <w:sz w:val="30"/>
          <w:szCs w:val="30"/>
        </w:rPr>
        <w:t>3</w:t>
      </w:r>
      <w:r w:rsidR="001119EE" w:rsidRPr="00982D4B">
        <w:rPr>
          <w:sz w:val="30"/>
          <w:szCs w:val="30"/>
        </w:rPr>
        <w:t>6</w:t>
      </w:r>
      <w:r w:rsidRPr="00982D4B">
        <w:rPr>
          <w:sz w:val="30"/>
          <w:szCs w:val="30"/>
        </w:rPr>
        <w:t>):</w:t>
      </w:r>
    </w:p>
    <w:p w:rsidR="00321CAA" w:rsidRPr="00982D4B" w:rsidRDefault="00263F48" w:rsidP="00321CAA">
      <w:pPr>
        <w:spacing w:line="288" w:lineRule="auto"/>
        <w:ind w:firstLine="0"/>
        <w:jc w:val="center"/>
        <w:rPr>
          <w:sz w:val="30"/>
          <w:szCs w:val="30"/>
        </w:rPr>
      </w:pPr>
      <w:r>
        <w:rPr>
          <w:noProof/>
          <w:sz w:val="30"/>
          <w:szCs w:val="30"/>
          <w:lang w:eastAsia="ru-RU"/>
        </w:rPr>
        <w:drawing>
          <wp:inline distT="0" distB="0" distL="0" distR="0">
            <wp:extent cx="2647950" cy="1562100"/>
            <wp:effectExtent l="19050" t="0" r="0" b="0"/>
            <wp:docPr id="1066"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966" cstate="print"/>
                    <a:srcRect/>
                    <a:stretch>
                      <a:fillRect/>
                    </a:stretch>
                  </pic:blipFill>
                  <pic:spPr bwMode="auto">
                    <a:xfrm>
                      <a:off x="0" y="0"/>
                      <a:ext cx="2647950" cy="1562100"/>
                    </a:xfrm>
                    <a:prstGeom prst="rect">
                      <a:avLst/>
                    </a:prstGeom>
                    <a:noFill/>
                    <a:ln w="9525">
                      <a:noFill/>
                      <a:miter lim="800000"/>
                      <a:headEnd/>
                      <a:tailEnd/>
                    </a:ln>
                  </pic:spPr>
                </pic:pic>
              </a:graphicData>
            </a:graphic>
          </wp:inline>
        </w:drawing>
      </w:r>
    </w:p>
    <w:p w:rsidR="00321CAA" w:rsidRPr="00982D4B" w:rsidRDefault="00321CAA" w:rsidP="00321CAA">
      <w:pPr>
        <w:pStyle w:val="ad"/>
        <w:spacing w:after="120" w:line="288" w:lineRule="auto"/>
        <w:jc w:val="center"/>
        <w:rPr>
          <w:szCs w:val="28"/>
        </w:rPr>
      </w:pPr>
      <w:r w:rsidRPr="00982D4B">
        <w:rPr>
          <w:szCs w:val="28"/>
        </w:rPr>
        <w:t>Рис</w:t>
      </w:r>
      <w:r w:rsidR="00F33AA5" w:rsidRPr="00982D4B">
        <w:rPr>
          <w:szCs w:val="28"/>
        </w:rPr>
        <w:t>. 5</w:t>
      </w:r>
      <w:r w:rsidRPr="00982D4B">
        <w:rPr>
          <w:szCs w:val="28"/>
        </w:rPr>
        <w:t>.</w:t>
      </w:r>
      <w:r w:rsidR="006370E2" w:rsidRPr="00982D4B">
        <w:rPr>
          <w:szCs w:val="28"/>
        </w:rPr>
        <w:t>3</w:t>
      </w:r>
      <w:r w:rsidR="001119EE" w:rsidRPr="00982D4B">
        <w:rPr>
          <w:szCs w:val="28"/>
        </w:rPr>
        <w:t>6</w:t>
      </w:r>
      <w:r w:rsidR="00F33AA5" w:rsidRPr="00982D4B">
        <w:rPr>
          <w:szCs w:val="28"/>
        </w:rPr>
        <w:t>.</w:t>
      </w:r>
      <w:r w:rsidRPr="00982D4B">
        <w:rPr>
          <w:szCs w:val="28"/>
        </w:rPr>
        <w:t xml:space="preserve"> Определение амплитуды вынужденных колебаний</w:t>
      </w:r>
    </w:p>
    <w:p w:rsidR="008167FF" w:rsidRPr="00982D4B" w:rsidRDefault="008167FF" w:rsidP="00A366D7">
      <w:pPr>
        <w:numPr>
          <w:ilvl w:val="0"/>
          <w:numId w:val="35"/>
        </w:numPr>
        <w:spacing w:line="288" w:lineRule="auto"/>
        <w:rPr>
          <w:sz w:val="30"/>
          <w:szCs w:val="30"/>
        </w:rPr>
      </w:pPr>
      <w:r w:rsidRPr="00982D4B">
        <w:rPr>
          <w:sz w:val="30"/>
          <w:szCs w:val="30"/>
        </w:rPr>
        <w:t xml:space="preserve">строится график функции </w:t>
      </w:r>
      <w:r w:rsidRPr="00982D4B">
        <w:rPr>
          <w:i/>
          <w:sz w:val="30"/>
          <w:szCs w:val="30"/>
          <w:lang w:val="en-US"/>
        </w:rPr>
        <w:t>a</w:t>
      </w:r>
      <w:r w:rsidRPr="00982D4B">
        <w:rPr>
          <w:sz w:val="30"/>
          <w:szCs w:val="30"/>
        </w:rPr>
        <w:t>(</w:t>
      </w:r>
      <w:r w:rsidRPr="00982D4B">
        <w:rPr>
          <w:i/>
          <w:sz w:val="30"/>
          <w:szCs w:val="30"/>
          <w:lang w:val="en-US"/>
        </w:rPr>
        <w:t>q</w:t>
      </w:r>
      <w:r w:rsidRPr="00982D4B">
        <w:rPr>
          <w:sz w:val="30"/>
          <w:szCs w:val="30"/>
          <w:vertAlign w:val="subscript"/>
        </w:rPr>
        <w:t>1</w:t>
      </w:r>
      <w:r w:rsidRPr="00982D4B">
        <w:rPr>
          <w:sz w:val="30"/>
          <w:szCs w:val="30"/>
        </w:rPr>
        <w:t>)</w:t>
      </w:r>
      <w:r w:rsidR="00321CAA" w:rsidRPr="00982D4B">
        <w:rPr>
          <w:sz w:val="30"/>
          <w:szCs w:val="30"/>
        </w:rPr>
        <w:t xml:space="preserve"> </w:t>
      </w:r>
      <w:r w:rsidRPr="00982D4B">
        <w:rPr>
          <w:sz w:val="30"/>
          <w:szCs w:val="30"/>
        </w:rPr>
        <w:t>=</w:t>
      </w:r>
      <w:r w:rsidR="00321CAA" w:rsidRPr="00982D4B">
        <w:rPr>
          <w:sz w:val="30"/>
          <w:szCs w:val="30"/>
        </w:rPr>
        <w:t xml:space="preserve"> </w:t>
      </w:r>
      <w:r w:rsidRPr="00982D4B">
        <w:rPr>
          <w:sz w:val="30"/>
          <w:szCs w:val="30"/>
        </w:rPr>
        <w:t>|</w:t>
      </w:r>
      <w:r w:rsidRPr="00982D4B">
        <w:rPr>
          <w:i/>
          <w:sz w:val="30"/>
          <w:szCs w:val="30"/>
          <w:lang w:val="en-US"/>
        </w:rPr>
        <w:t>H</w:t>
      </w:r>
      <w:r w:rsidRPr="00982D4B">
        <w:rPr>
          <w:sz w:val="30"/>
          <w:szCs w:val="30"/>
        </w:rPr>
        <w:t>(</w:t>
      </w:r>
      <w:r w:rsidRPr="00982D4B">
        <w:rPr>
          <w:i/>
          <w:sz w:val="30"/>
          <w:szCs w:val="30"/>
          <w:lang w:val="en-US"/>
        </w:rPr>
        <w:t>i</w:t>
      </w:r>
      <w:r w:rsidRPr="00982D4B">
        <w:rPr>
          <w:sz w:val="30"/>
          <w:szCs w:val="30"/>
          <w:lang w:val="en-US"/>
        </w:rPr>
        <w:sym w:font="Symbol" w:char="F077"/>
      </w:r>
      <w:r w:rsidRPr="00982D4B">
        <w:rPr>
          <w:sz w:val="30"/>
          <w:szCs w:val="30"/>
        </w:rPr>
        <w:t xml:space="preserve">, </w:t>
      </w:r>
      <w:r w:rsidRPr="00982D4B">
        <w:rPr>
          <w:i/>
          <w:sz w:val="30"/>
          <w:szCs w:val="30"/>
          <w:lang w:val="en-US"/>
        </w:rPr>
        <w:t>q</w:t>
      </w:r>
      <w:r w:rsidRPr="00982D4B">
        <w:rPr>
          <w:sz w:val="30"/>
          <w:szCs w:val="30"/>
          <w:vertAlign w:val="subscript"/>
        </w:rPr>
        <w:t>1</w:t>
      </w:r>
      <w:r w:rsidRPr="00982D4B">
        <w:rPr>
          <w:sz w:val="30"/>
          <w:szCs w:val="30"/>
        </w:rPr>
        <w:t>)|</w:t>
      </w:r>
      <w:r w:rsidRPr="00982D4B">
        <w:rPr>
          <w:i/>
          <w:sz w:val="30"/>
          <w:szCs w:val="30"/>
          <w:lang w:val="en-US"/>
        </w:rPr>
        <w:t>a</w:t>
      </w:r>
      <w:r w:rsidRPr="00982D4B">
        <w:rPr>
          <w:i/>
          <w:sz w:val="30"/>
          <w:szCs w:val="30"/>
          <w:vertAlign w:val="subscript"/>
          <w:lang w:val="en-US"/>
        </w:rPr>
        <w:t>x</w:t>
      </w:r>
      <w:r w:rsidRPr="00982D4B">
        <w:rPr>
          <w:sz w:val="30"/>
          <w:szCs w:val="30"/>
        </w:rPr>
        <w:t>, (</w:t>
      </w:r>
      <w:r w:rsidRPr="00982D4B">
        <w:rPr>
          <w:sz w:val="30"/>
          <w:szCs w:val="30"/>
          <w:lang w:val="en-US"/>
        </w:rPr>
        <w:sym w:font="Symbol" w:char="F077"/>
      </w:r>
      <w:r w:rsidRPr="00982D4B">
        <w:rPr>
          <w:sz w:val="30"/>
          <w:szCs w:val="30"/>
        </w:rPr>
        <w:t xml:space="preserve">, </w:t>
      </w:r>
      <w:r w:rsidRPr="00982D4B">
        <w:rPr>
          <w:i/>
          <w:sz w:val="30"/>
          <w:szCs w:val="30"/>
          <w:lang w:val="en-US"/>
        </w:rPr>
        <w:t>a</w:t>
      </w:r>
      <w:r w:rsidRPr="00982D4B">
        <w:rPr>
          <w:i/>
          <w:sz w:val="30"/>
          <w:szCs w:val="30"/>
          <w:vertAlign w:val="subscript"/>
          <w:lang w:val="en-US"/>
        </w:rPr>
        <w:t>x</w:t>
      </w:r>
      <w:r w:rsidRPr="00982D4B">
        <w:rPr>
          <w:sz w:val="30"/>
          <w:szCs w:val="30"/>
        </w:rPr>
        <w:t xml:space="preserve"> – заданные параметры воздействия);</w:t>
      </w:r>
    </w:p>
    <w:p w:rsidR="008167FF" w:rsidRPr="00982D4B" w:rsidRDefault="008167FF" w:rsidP="00A366D7">
      <w:pPr>
        <w:numPr>
          <w:ilvl w:val="0"/>
          <w:numId w:val="35"/>
        </w:numPr>
        <w:spacing w:line="288" w:lineRule="auto"/>
        <w:rPr>
          <w:sz w:val="30"/>
          <w:szCs w:val="30"/>
        </w:rPr>
      </w:pPr>
      <w:r w:rsidRPr="00982D4B">
        <w:rPr>
          <w:sz w:val="30"/>
          <w:szCs w:val="30"/>
        </w:rPr>
        <w:lastRenderedPageBreak/>
        <w:t xml:space="preserve">строится график </w:t>
      </w:r>
      <w:r w:rsidRPr="00982D4B">
        <w:rPr>
          <w:i/>
          <w:sz w:val="30"/>
          <w:szCs w:val="30"/>
        </w:rPr>
        <w:t>q</w:t>
      </w:r>
      <w:r w:rsidRPr="00982D4B">
        <w:rPr>
          <w:sz w:val="30"/>
          <w:szCs w:val="30"/>
          <w:vertAlign w:val="subscript"/>
        </w:rPr>
        <w:t>1</w:t>
      </w:r>
      <w:r w:rsidRPr="00982D4B">
        <w:rPr>
          <w:sz w:val="30"/>
          <w:szCs w:val="30"/>
        </w:rPr>
        <w:t>(</w:t>
      </w:r>
      <w:r w:rsidRPr="00982D4B">
        <w:rPr>
          <w:i/>
          <w:sz w:val="30"/>
          <w:szCs w:val="30"/>
        </w:rPr>
        <w:t>a</w:t>
      </w:r>
      <w:r w:rsidRPr="00982D4B">
        <w:rPr>
          <w:sz w:val="30"/>
          <w:szCs w:val="30"/>
        </w:rPr>
        <w:t>), соответствующий характеристике нелинейного элемента;</w:t>
      </w:r>
    </w:p>
    <w:p w:rsidR="008167FF" w:rsidRPr="00982D4B" w:rsidRDefault="008167FF" w:rsidP="00A366D7">
      <w:pPr>
        <w:numPr>
          <w:ilvl w:val="0"/>
          <w:numId w:val="35"/>
        </w:numPr>
        <w:spacing w:line="288" w:lineRule="auto"/>
        <w:rPr>
          <w:sz w:val="30"/>
          <w:szCs w:val="30"/>
        </w:rPr>
      </w:pPr>
      <w:r w:rsidRPr="00982D4B">
        <w:rPr>
          <w:sz w:val="30"/>
          <w:szCs w:val="30"/>
        </w:rPr>
        <w:t xml:space="preserve">ордината точки пересечения дает </w:t>
      </w:r>
      <w:r w:rsidRPr="00982D4B">
        <w:rPr>
          <w:i/>
          <w:sz w:val="30"/>
          <w:szCs w:val="30"/>
        </w:rPr>
        <w:t>a</w:t>
      </w:r>
      <w:r w:rsidRPr="00982D4B">
        <w:rPr>
          <w:sz w:val="30"/>
          <w:szCs w:val="30"/>
        </w:rPr>
        <w:t>*.</w:t>
      </w:r>
    </w:p>
    <w:p w:rsidR="008167FF" w:rsidRPr="00982D4B" w:rsidRDefault="008167FF" w:rsidP="00321CAA">
      <w:pPr>
        <w:spacing w:before="120"/>
        <w:rPr>
          <w:sz w:val="30"/>
          <w:szCs w:val="30"/>
        </w:rPr>
      </w:pPr>
      <w:r w:rsidRPr="00982D4B">
        <w:rPr>
          <w:i/>
          <w:sz w:val="30"/>
          <w:szCs w:val="30"/>
        </w:rPr>
        <w:t>Пример</w:t>
      </w:r>
      <w:r w:rsidRPr="00982D4B">
        <w:rPr>
          <w:sz w:val="30"/>
          <w:szCs w:val="30"/>
        </w:rPr>
        <w:t>.</w:t>
      </w:r>
      <w:r w:rsidR="00321CAA" w:rsidRPr="00982D4B">
        <w:rPr>
          <w:sz w:val="30"/>
          <w:szCs w:val="30"/>
        </w:rPr>
        <w:t xml:space="preserve"> Определение амплитуды вынужденных колебаний (рис</w:t>
      </w:r>
      <w:r w:rsidR="00F33AA5" w:rsidRPr="00982D4B">
        <w:rPr>
          <w:sz w:val="30"/>
          <w:szCs w:val="30"/>
        </w:rPr>
        <w:t>.</w:t>
      </w:r>
      <w:r w:rsidR="001119EE" w:rsidRPr="00982D4B">
        <w:rPr>
          <w:sz w:val="30"/>
          <w:szCs w:val="30"/>
        </w:rPr>
        <w:t> </w:t>
      </w:r>
      <w:r w:rsidR="00F33AA5" w:rsidRPr="00982D4B">
        <w:rPr>
          <w:sz w:val="30"/>
          <w:szCs w:val="30"/>
        </w:rPr>
        <w:t>5</w:t>
      </w:r>
      <w:r w:rsidR="00321CAA" w:rsidRPr="00982D4B">
        <w:rPr>
          <w:sz w:val="30"/>
          <w:szCs w:val="30"/>
        </w:rPr>
        <w:t>.</w:t>
      </w:r>
      <w:r w:rsidR="006370E2" w:rsidRPr="00982D4B">
        <w:rPr>
          <w:sz w:val="30"/>
          <w:szCs w:val="30"/>
        </w:rPr>
        <w:t>3</w:t>
      </w:r>
      <w:r w:rsidR="001119EE" w:rsidRPr="00982D4B">
        <w:rPr>
          <w:sz w:val="30"/>
          <w:szCs w:val="30"/>
        </w:rPr>
        <w:t>7</w:t>
      </w:r>
      <w:r w:rsidR="00321CAA" w:rsidRPr="00982D4B">
        <w:rPr>
          <w:sz w:val="30"/>
          <w:szCs w:val="30"/>
        </w:rPr>
        <w:t>).</w:t>
      </w:r>
    </w:p>
    <w:p w:rsidR="00321CAA" w:rsidRPr="00982D4B" w:rsidRDefault="00263F48" w:rsidP="002A2594">
      <w:pPr>
        <w:spacing w:line="288" w:lineRule="auto"/>
        <w:ind w:firstLine="0"/>
        <w:jc w:val="center"/>
        <w:rPr>
          <w:sz w:val="30"/>
          <w:szCs w:val="30"/>
        </w:rPr>
      </w:pPr>
      <w:r>
        <w:rPr>
          <w:noProof/>
          <w:sz w:val="30"/>
          <w:szCs w:val="30"/>
          <w:lang w:eastAsia="ru-RU"/>
        </w:rPr>
        <w:drawing>
          <wp:inline distT="0" distB="0" distL="0" distR="0">
            <wp:extent cx="4524375" cy="1019175"/>
            <wp:effectExtent l="19050" t="0" r="9525" b="0"/>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967" cstate="print"/>
                    <a:srcRect/>
                    <a:stretch>
                      <a:fillRect/>
                    </a:stretch>
                  </pic:blipFill>
                  <pic:spPr bwMode="auto">
                    <a:xfrm>
                      <a:off x="0" y="0"/>
                      <a:ext cx="4524375" cy="1019175"/>
                    </a:xfrm>
                    <a:prstGeom prst="rect">
                      <a:avLst/>
                    </a:prstGeom>
                    <a:noFill/>
                    <a:ln w="9525">
                      <a:noFill/>
                      <a:miter lim="800000"/>
                      <a:headEnd/>
                      <a:tailEnd/>
                    </a:ln>
                  </pic:spPr>
                </pic:pic>
              </a:graphicData>
            </a:graphic>
          </wp:inline>
        </w:drawing>
      </w:r>
    </w:p>
    <w:p w:rsidR="00321CAA" w:rsidRPr="00982D4B" w:rsidRDefault="00321CAA" w:rsidP="002A2594">
      <w:pPr>
        <w:pStyle w:val="ad"/>
        <w:spacing w:after="120" w:line="288" w:lineRule="auto"/>
        <w:jc w:val="center"/>
        <w:rPr>
          <w:szCs w:val="28"/>
        </w:rPr>
      </w:pPr>
      <w:r w:rsidRPr="00982D4B">
        <w:rPr>
          <w:szCs w:val="28"/>
        </w:rPr>
        <w:t>Рис</w:t>
      </w:r>
      <w:r w:rsidR="00F33AA5" w:rsidRPr="00982D4B">
        <w:rPr>
          <w:szCs w:val="28"/>
        </w:rPr>
        <w:t>. 5</w:t>
      </w:r>
      <w:r w:rsidRPr="00982D4B">
        <w:rPr>
          <w:szCs w:val="28"/>
        </w:rPr>
        <w:t>.</w:t>
      </w:r>
      <w:r w:rsidR="006370E2" w:rsidRPr="00982D4B">
        <w:rPr>
          <w:szCs w:val="28"/>
        </w:rPr>
        <w:t>3</w:t>
      </w:r>
      <w:r w:rsidR="001119EE" w:rsidRPr="00982D4B">
        <w:rPr>
          <w:szCs w:val="28"/>
        </w:rPr>
        <w:t>7</w:t>
      </w:r>
      <w:r w:rsidR="00F33AA5" w:rsidRPr="00982D4B">
        <w:rPr>
          <w:szCs w:val="28"/>
        </w:rPr>
        <w:t>.</w:t>
      </w:r>
      <w:r w:rsidRPr="00982D4B">
        <w:rPr>
          <w:szCs w:val="28"/>
        </w:rPr>
        <w:t xml:space="preserve"> Гармоническое воздействие на нелинейную систему</w:t>
      </w:r>
    </w:p>
    <w:p w:rsidR="002A2594" w:rsidRPr="00982D4B" w:rsidRDefault="002A2594" w:rsidP="002A2594">
      <w:pPr>
        <w:rPr>
          <w:sz w:val="30"/>
          <w:szCs w:val="30"/>
        </w:rPr>
      </w:pPr>
      <w:r w:rsidRPr="00982D4B">
        <w:rPr>
          <w:sz w:val="30"/>
          <w:szCs w:val="30"/>
        </w:rPr>
        <w:t>Используем описанную выше процедуру.</w:t>
      </w:r>
    </w:p>
    <w:p w:rsidR="006C682B" w:rsidRPr="00982D4B" w:rsidRDefault="006076BF" w:rsidP="006370E2">
      <w:pPr>
        <w:ind w:firstLine="0"/>
        <w:jc w:val="center"/>
        <w:rPr>
          <w:position w:val="-240"/>
          <w:sz w:val="30"/>
          <w:szCs w:val="30"/>
        </w:rPr>
      </w:pPr>
      <w:r w:rsidRPr="00982D4B">
        <w:rPr>
          <w:position w:val="-250"/>
          <w:sz w:val="30"/>
          <w:szCs w:val="30"/>
        </w:rPr>
        <w:object w:dxaOrig="8900" w:dyaOrig="4400">
          <v:shape id="_x0000_i1908" type="#_x0000_t75" style="width:444.75pt;height:219.75pt" o:ole="" fillcolor="window">
            <v:imagedata r:id="rId1968" o:title=""/>
          </v:shape>
          <o:OLEObject Type="Embed" ProgID="Equation.DSMT4" ShapeID="_x0000_i1908" DrawAspect="Content" ObjectID="_1613372018" r:id="rId1969"/>
        </w:object>
      </w:r>
    </w:p>
    <w:p w:rsidR="002A2594" w:rsidRPr="00982D4B" w:rsidRDefault="006C682B" w:rsidP="006C682B">
      <w:pPr>
        <w:rPr>
          <w:sz w:val="30"/>
          <w:szCs w:val="30"/>
        </w:rPr>
      </w:pPr>
      <w:r w:rsidRPr="00982D4B">
        <w:rPr>
          <w:sz w:val="30"/>
          <w:szCs w:val="30"/>
        </w:rPr>
        <w:t>Решение определено при</w:t>
      </w:r>
    </w:p>
    <w:p w:rsidR="008167FF" w:rsidRPr="00982D4B" w:rsidRDefault="006076BF" w:rsidP="00321CAA">
      <w:pPr>
        <w:spacing w:line="288" w:lineRule="auto"/>
        <w:rPr>
          <w:sz w:val="30"/>
          <w:szCs w:val="30"/>
        </w:rPr>
      </w:pPr>
      <w:r w:rsidRPr="00982D4B">
        <w:rPr>
          <w:position w:val="-40"/>
          <w:sz w:val="30"/>
          <w:szCs w:val="30"/>
        </w:rPr>
        <w:object w:dxaOrig="8180" w:dyaOrig="960">
          <v:shape id="_x0000_i1909" type="#_x0000_t75" style="width:408.75pt;height:48pt" o:ole="" fillcolor="window">
            <v:imagedata r:id="rId1970" o:title=""/>
          </v:shape>
          <o:OLEObject Type="Embed" ProgID="Equation.DSMT4" ShapeID="_x0000_i1909" DrawAspect="Content" ObjectID="_1613372019" r:id="rId1971"/>
        </w:object>
      </w:r>
      <w:r w:rsidR="008167FF" w:rsidRPr="00982D4B">
        <w:rPr>
          <w:sz w:val="30"/>
          <w:szCs w:val="30"/>
        </w:rPr>
        <w:t>Эту задачу можно решить и графоаналитически</w:t>
      </w:r>
      <w:r w:rsidR="00321CAA" w:rsidRPr="00982D4B">
        <w:rPr>
          <w:sz w:val="30"/>
          <w:szCs w:val="30"/>
        </w:rPr>
        <w:t xml:space="preserve"> (рис</w:t>
      </w:r>
      <w:r w:rsidR="00F33AA5" w:rsidRPr="00982D4B">
        <w:rPr>
          <w:sz w:val="30"/>
          <w:szCs w:val="30"/>
        </w:rPr>
        <w:t>. 5</w:t>
      </w:r>
      <w:r w:rsidR="00321CAA" w:rsidRPr="00982D4B">
        <w:rPr>
          <w:sz w:val="30"/>
          <w:szCs w:val="30"/>
        </w:rPr>
        <w:t>.</w:t>
      </w:r>
      <w:r w:rsidR="006370E2" w:rsidRPr="00982D4B">
        <w:rPr>
          <w:sz w:val="30"/>
          <w:szCs w:val="30"/>
        </w:rPr>
        <w:t>3</w:t>
      </w:r>
      <w:r w:rsidR="001119EE" w:rsidRPr="00982D4B">
        <w:rPr>
          <w:sz w:val="30"/>
          <w:szCs w:val="30"/>
        </w:rPr>
        <w:t>8</w:t>
      </w:r>
      <w:r w:rsidR="00321CAA" w:rsidRPr="00982D4B">
        <w:rPr>
          <w:sz w:val="30"/>
          <w:szCs w:val="30"/>
        </w:rPr>
        <w:t>)</w:t>
      </w:r>
      <w:r w:rsidR="008167FF" w:rsidRPr="00982D4B">
        <w:rPr>
          <w:sz w:val="30"/>
          <w:szCs w:val="30"/>
        </w:rPr>
        <w:t>.</w:t>
      </w:r>
    </w:p>
    <w:p w:rsidR="00321CAA" w:rsidRPr="00982D4B" w:rsidRDefault="00263F48" w:rsidP="00321CAA">
      <w:pPr>
        <w:spacing w:before="120"/>
        <w:ind w:firstLine="0"/>
        <w:jc w:val="center"/>
        <w:rPr>
          <w:sz w:val="30"/>
          <w:szCs w:val="30"/>
        </w:rPr>
      </w:pPr>
      <w:r>
        <w:rPr>
          <w:noProof/>
          <w:sz w:val="30"/>
          <w:szCs w:val="30"/>
          <w:lang w:eastAsia="ru-RU"/>
        </w:rPr>
        <w:lastRenderedPageBreak/>
        <w:drawing>
          <wp:inline distT="0" distB="0" distL="0" distR="0">
            <wp:extent cx="3905250" cy="1866900"/>
            <wp:effectExtent l="19050" t="0" r="0" b="0"/>
            <wp:docPr id="1070"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972" cstate="print"/>
                    <a:srcRect/>
                    <a:stretch>
                      <a:fillRect/>
                    </a:stretch>
                  </pic:blipFill>
                  <pic:spPr bwMode="auto">
                    <a:xfrm>
                      <a:off x="0" y="0"/>
                      <a:ext cx="3905250" cy="1866900"/>
                    </a:xfrm>
                    <a:prstGeom prst="rect">
                      <a:avLst/>
                    </a:prstGeom>
                    <a:noFill/>
                    <a:ln w="9525">
                      <a:noFill/>
                      <a:miter lim="800000"/>
                      <a:headEnd/>
                      <a:tailEnd/>
                    </a:ln>
                  </pic:spPr>
                </pic:pic>
              </a:graphicData>
            </a:graphic>
          </wp:inline>
        </w:drawing>
      </w:r>
    </w:p>
    <w:p w:rsidR="00321CAA" w:rsidRPr="00982D4B" w:rsidRDefault="00321CAA" w:rsidP="006C682B">
      <w:pPr>
        <w:pStyle w:val="ad"/>
        <w:spacing w:after="120" w:line="288" w:lineRule="auto"/>
        <w:jc w:val="center"/>
        <w:rPr>
          <w:szCs w:val="28"/>
        </w:rPr>
      </w:pPr>
      <w:r w:rsidRPr="00982D4B">
        <w:rPr>
          <w:szCs w:val="28"/>
        </w:rPr>
        <w:t>Рис</w:t>
      </w:r>
      <w:r w:rsidR="00F33AA5" w:rsidRPr="00982D4B">
        <w:rPr>
          <w:szCs w:val="28"/>
        </w:rPr>
        <w:t>. 5</w:t>
      </w:r>
      <w:r w:rsidRPr="00982D4B">
        <w:rPr>
          <w:szCs w:val="28"/>
        </w:rPr>
        <w:t>.</w:t>
      </w:r>
      <w:r w:rsidR="001119EE" w:rsidRPr="00982D4B">
        <w:rPr>
          <w:szCs w:val="28"/>
        </w:rPr>
        <w:t>38</w:t>
      </w:r>
      <w:r w:rsidR="00F33AA5" w:rsidRPr="00982D4B">
        <w:rPr>
          <w:szCs w:val="28"/>
        </w:rPr>
        <w:t xml:space="preserve">. </w:t>
      </w:r>
      <w:r w:rsidRPr="00982D4B">
        <w:rPr>
          <w:szCs w:val="28"/>
        </w:rPr>
        <w:t>Графоаналитическое решение</w:t>
      </w:r>
    </w:p>
    <w:p w:rsidR="008167FF" w:rsidRPr="00982D4B" w:rsidRDefault="00731991" w:rsidP="002A2594">
      <w:pPr>
        <w:spacing w:line="288" w:lineRule="auto"/>
        <w:ind w:firstLine="0"/>
        <w:jc w:val="center"/>
        <w:rPr>
          <w:sz w:val="30"/>
          <w:szCs w:val="30"/>
        </w:rPr>
      </w:pPr>
      <w:r w:rsidRPr="00982D4B">
        <w:rPr>
          <w:position w:val="-68"/>
          <w:sz w:val="30"/>
          <w:szCs w:val="30"/>
        </w:rPr>
        <w:object w:dxaOrig="4459" w:dyaOrig="1260">
          <v:shape id="_x0000_i1910" type="#_x0000_t75" style="width:224.25pt;height:63pt" o:ole="" fillcolor="window">
            <v:imagedata r:id="rId1973" o:title=""/>
          </v:shape>
          <o:OLEObject Type="Embed" ProgID="Equation.3" ShapeID="_x0000_i1910" DrawAspect="Content" ObjectID="_1613372020" r:id="rId1974"/>
        </w:object>
      </w:r>
    </w:p>
    <w:p w:rsidR="008167FF" w:rsidRPr="00982D4B" w:rsidRDefault="00A5215F" w:rsidP="008167FF">
      <w:pPr>
        <w:spacing w:line="288" w:lineRule="auto"/>
        <w:rPr>
          <w:sz w:val="30"/>
          <w:szCs w:val="30"/>
        </w:rPr>
      </w:pPr>
      <w:r w:rsidRPr="00982D4B">
        <w:rPr>
          <w:sz w:val="30"/>
          <w:szCs w:val="30"/>
        </w:rPr>
        <w:t xml:space="preserve">Процедура решения может быть обобщена на случай, когда </w:t>
      </w:r>
      <w:r w:rsidRPr="00982D4B">
        <w:rPr>
          <w:i/>
          <w:sz w:val="30"/>
          <w:szCs w:val="30"/>
          <w:lang w:val="en-US"/>
        </w:rPr>
        <w:t>x</w:t>
      </w:r>
      <w:r w:rsidRPr="00982D4B">
        <w:rPr>
          <w:sz w:val="30"/>
          <w:szCs w:val="30"/>
        </w:rPr>
        <w:t>(</w:t>
      </w:r>
      <w:r w:rsidRPr="00982D4B">
        <w:rPr>
          <w:i/>
          <w:sz w:val="30"/>
          <w:szCs w:val="30"/>
          <w:lang w:val="en-US"/>
        </w:rPr>
        <w:t>t</w:t>
      </w:r>
      <w:r w:rsidRPr="00982D4B">
        <w:rPr>
          <w:sz w:val="30"/>
          <w:szCs w:val="30"/>
        </w:rPr>
        <w:t>) содержит постоянную составляющую.</w:t>
      </w:r>
    </w:p>
    <w:p w:rsidR="008167FF" w:rsidRPr="00982D4B" w:rsidRDefault="003A3855" w:rsidP="00AE67F9">
      <w:pPr>
        <w:spacing w:before="240" w:after="120"/>
        <w:ind w:firstLine="0"/>
        <w:jc w:val="center"/>
        <w:outlineLvl w:val="1"/>
        <w:rPr>
          <w:b/>
          <w:sz w:val="30"/>
          <w:szCs w:val="30"/>
        </w:rPr>
      </w:pPr>
      <w:bookmarkStart w:id="110" w:name="_Toc509137363"/>
      <w:r w:rsidRPr="00982D4B">
        <w:rPr>
          <w:b/>
          <w:sz w:val="30"/>
          <w:szCs w:val="30"/>
        </w:rPr>
        <w:t>5</w:t>
      </w:r>
      <w:r w:rsidR="00AE67F9" w:rsidRPr="00982D4B">
        <w:rPr>
          <w:b/>
          <w:sz w:val="30"/>
          <w:szCs w:val="30"/>
        </w:rPr>
        <w:t>.</w:t>
      </w:r>
      <w:r w:rsidR="003E334B" w:rsidRPr="00982D4B">
        <w:rPr>
          <w:b/>
          <w:sz w:val="30"/>
          <w:szCs w:val="30"/>
        </w:rPr>
        <w:t>6</w:t>
      </w:r>
      <w:r w:rsidR="00AE67F9" w:rsidRPr="00982D4B">
        <w:rPr>
          <w:b/>
          <w:sz w:val="30"/>
          <w:szCs w:val="30"/>
        </w:rPr>
        <w:t xml:space="preserve"> </w:t>
      </w:r>
      <w:r w:rsidR="008167FF" w:rsidRPr="00982D4B">
        <w:rPr>
          <w:b/>
          <w:sz w:val="30"/>
          <w:szCs w:val="30"/>
        </w:rPr>
        <w:t>О выборе законов управления с учетом нелинейных факторов</w:t>
      </w:r>
      <w:bookmarkEnd w:id="110"/>
    </w:p>
    <w:p w:rsidR="008167FF" w:rsidRPr="00982D4B" w:rsidRDefault="008167FF" w:rsidP="00AE67F9">
      <w:pPr>
        <w:pStyle w:val="ad"/>
        <w:spacing w:line="288" w:lineRule="auto"/>
        <w:ind w:firstLine="709"/>
        <w:jc w:val="both"/>
        <w:rPr>
          <w:sz w:val="30"/>
          <w:szCs w:val="30"/>
        </w:rPr>
      </w:pPr>
      <w:r w:rsidRPr="00982D4B">
        <w:rPr>
          <w:sz w:val="30"/>
          <w:szCs w:val="30"/>
        </w:rPr>
        <w:t>До сих пор считалось, что закон управления с обратной связью выбран на основе линейной теории и изучались «неприятности», которые могут возникнуть из-за нелинейных элементов. Естественно использовать другой подход: предварительно выявить нелинейности, а затем выбрать с их учетом закон управления так, чтобы цель управления обеспечивалась наилучшим образом. Универсальных методов решения этой задачи не существует.</w:t>
      </w:r>
    </w:p>
    <w:p w:rsidR="00FA3603" w:rsidRPr="00982D4B" w:rsidRDefault="00FA3603" w:rsidP="00FA3603">
      <w:pPr>
        <w:spacing w:line="288" w:lineRule="auto"/>
        <w:ind w:firstLine="720"/>
        <w:rPr>
          <w:sz w:val="30"/>
          <w:szCs w:val="30"/>
        </w:rPr>
      </w:pPr>
      <w:r w:rsidRPr="00982D4B">
        <w:rPr>
          <w:sz w:val="30"/>
          <w:szCs w:val="30"/>
        </w:rPr>
        <w:t xml:space="preserve">Ясно, что при изменчивости объекта, управляющее устройство с неизменными параметрами </w:t>
      </w:r>
      <w:r w:rsidRPr="00982D4B">
        <w:rPr>
          <w:i/>
          <w:sz w:val="30"/>
          <w:szCs w:val="30"/>
          <w:lang w:val="en-US"/>
        </w:rPr>
        <w:t>G</w:t>
      </w:r>
      <w:r w:rsidRPr="00982D4B">
        <w:rPr>
          <w:sz w:val="30"/>
          <w:szCs w:val="30"/>
          <w:vertAlign w:val="subscript"/>
        </w:rPr>
        <w:t>1</w:t>
      </w:r>
      <w:r w:rsidRPr="00982D4B">
        <w:rPr>
          <w:sz w:val="30"/>
          <w:szCs w:val="30"/>
        </w:rPr>
        <w:t>(</w:t>
      </w:r>
      <w:r w:rsidRPr="00982D4B">
        <w:rPr>
          <w:i/>
          <w:sz w:val="30"/>
          <w:szCs w:val="30"/>
          <w:lang w:val="en-US"/>
        </w:rPr>
        <w:t>p</w:t>
      </w:r>
      <w:r w:rsidRPr="00982D4B">
        <w:rPr>
          <w:sz w:val="30"/>
          <w:szCs w:val="30"/>
        </w:rPr>
        <w:t xml:space="preserve">) не сможет обеспечить заданные качественные показатели процесса </w:t>
      </w:r>
      <w:r w:rsidRPr="00982D4B">
        <w:rPr>
          <w:i/>
          <w:sz w:val="30"/>
          <w:szCs w:val="30"/>
          <w:lang w:val="en-US"/>
        </w:rPr>
        <w:t>y</w:t>
      </w:r>
      <w:r w:rsidRPr="00982D4B">
        <w:rPr>
          <w:sz w:val="30"/>
          <w:szCs w:val="30"/>
        </w:rPr>
        <w:t>(</w:t>
      </w:r>
      <w:r w:rsidRPr="00982D4B">
        <w:rPr>
          <w:i/>
          <w:sz w:val="30"/>
          <w:szCs w:val="30"/>
          <w:lang w:val="en-US"/>
        </w:rPr>
        <w:t>t</w:t>
      </w:r>
      <w:r w:rsidRPr="00982D4B">
        <w:rPr>
          <w:sz w:val="30"/>
          <w:szCs w:val="30"/>
        </w:rPr>
        <w:t>).</w:t>
      </w:r>
    </w:p>
    <w:p w:rsidR="00367198" w:rsidRPr="00982D4B" w:rsidRDefault="00FA3603" w:rsidP="00FA3603">
      <w:pPr>
        <w:spacing w:line="288" w:lineRule="auto"/>
        <w:rPr>
          <w:sz w:val="30"/>
          <w:szCs w:val="30"/>
        </w:rPr>
      </w:pPr>
      <w:r w:rsidRPr="00982D4B">
        <w:rPr>
          <w:sz w:val="30"/>
          <w:szCs w:val="30"/>
        </w:rPr>
        <w:t xml:space="preserve">Предположим, что цель управления – обеспечение малости ошибки </w:t>
      </w:r>
      <w:r w:rsidRPr="00982D4B">
        <w:rPr>
          <w:i/>
          <w:sz w:val="30"/>
          <w:szCs w:val="30"/>
          <w:lang w:val="en-US"/>
        </w:rPr>
        <w:t>e</w:t>
      </w:r>
      <w:r w:rsidRPr="00982D4B">
        <w:rPr>
          <w:sz w:val="30"/>
          <w:szCs w:val="30"/>
        </w:rPr>
        <w:t>(</w:t>
      </w:r>
      <w:r w:rsidRPr="00982D4B">
        <w:rPr>
          <w:i/>
          <w:sz w:val="30"/>
          <w:szCs w:val="30"/>
          <w:lang w:val="en-US"/>
        </w:rPr>
        <w:t>t</w:t>
      </w:r>
      <w:r w:rsidRPr="00982D4B">
        <w:rPr>
          <w:sz w:val="30"/>
          <w:szCs w:val="30"/>
        </w:rPr>
        <w:t xml:space="preserve">). Известно, что нелинейной является либо характеристика датчика рассогласования </w:t>
      </w:r>
      <w:r w:rsidR="00367198" w:rsidRPr="00982D4B">
        <w:rPr>
          <w:sz w:val="30"/>
          <w:szCs w:val="30"/>
        </w:rPr>
        <w:t>Ф</w:t>
      </w:r>
      <w:r w:rsidRPr="00982D4B">
        <w:rPr>
          <w:sz w:val="30"/>
          <w:szCs w:val="30"/>
          <w:vertAlign w:val="subscript"/>
        </w:rPr>
        <w:t>1</w:t>
      </w:r>
      <w:r w:rsidRPr="00982D4B">
        <w:rPr>
          <w:sz w:val="30"/>
          <w:szCs w:val="30"/>
        </w:rPr>
        <w:t>(</w:t>
      </w:r>
      <w:r w:rsidRPr="00982D4B">
        <w:rPr>
          <w:i/>
          <w:sz w:val="30"/>
          <w:szCs w:val="30"/>
          <w:lang w:val="en-US"/>
        </w:rPr>
        <w:t>e</w:t>
      </w:r>
      <w:r w:rsidRPr="00982D4B">
        <w:rPr>
          <w:sz w:val="30"/>
          <w:szCs w:val="30"/>
        </w:rPr>
        <w:t xml:space="preserve">), либо характеристика усилителя </w:t>
      </w:r>
      <w:r w:rsidR="00367198" w:rsidRPr="00982D4B">
        <w:rPr>
          <w:sz w:val="30"/>
          <w:szCs w:val="30"/>
        </w:rPr>
        <w:t>Ф</w:t>
      </w:r>
      <w:r w:rsidRPr="00982D4B">
        <w:rPr>
          <w:sz w:val="30"/>
          <w:szCs w:val="30"/>
          <w:vertAlign w:val="subscript"/>
        </w:rPr>
        <w:t>2</w:t>
      </w:r>
      <w:r w:rsidRPr="00982D4B">
        <w:rPr>
          <w:sz w:val="30"/>
          <w:szCs w:val="30"/>
        </w:rPr>
        <w:t>(</w:t>
      </w:r>
      <w:r w:rsidRPr="00982D4B">
        <w:rPr>
          <w:sz w:val="30"/>
          <w:szCs w:val="30"/>
          <w:lang w:val="en-US"/>
        </w:rPr>
        <w:sym w:font="Symbol" w:char="F073"/>
      </w:r>
      <w:r w:rsidRPr="00982D4B">
        <w:rPr>
          <w:sz w:val="30"/>
          <w:szCs w:val="30"/>
        </w:rPr>
        <w:t>) в силовом блоке, оказывающем управляющее воздействие на объект</w:t>
      </w:r>
      <w:r w:rsidR="00367198" w:rsidRPr="00982D4B">
        <w:rPr>
          <w:sz w:val="30"/>
          <w:szCs w:val="30"/>
        </w:rPr>
        <w:t xml:space="preserve"> (рис</w:t>
      </w:r>
      <w:r w:rsidR="00F33AA5" w:rsidRPr="00982D4B">
        <w:rPr>
          <w:sz w:val="30"/>
          <w:szCs w:val="30"/>
        </w:rPr>
        <w:t>. 5</w:t>
      </w:r>
      <w:r w:rsidR="00367198" w:rsidRPr="00982D4B">
        <w:rPr>
          <w:sz w:val="30"/>
          <w:szCs w:val="30"/>
        </w:rPr>
        <w:t>.</w:t>
      </w:r>
      <w:r w:rsidR="001119EE" w:rsidRPr="00982D4B">
        <w:rPr>
          <w:sz w:val="30"/>
          <w:szCs w:val="30"/>
        </w:rPr>
        <w:t>39</w:t>
      </w:r>
      <w:r w:rsidR="00367198" w:rsidRPr="00982D4B">
        <w:rPr>
          <w:sz w:val="30"/>
          <w:szCs w:val="30"/>
        </w:rPr>
        <w:t>)</w:t>
      </w:r>
      <w:r w:rsidRPr="00982D4B">
        <w:rPr>
          <w:sz w:val="30"/>
          <w:szCs w:val="30"/>
        </w:rPr>
        <w:t>.</w:t>
      </w:r>
    </w:p>
    <w:p w:rsidR="00367198" w:rsidRPr="00982D4B" w:rsidRDefault="00263F48" w:rsidP="00367198">
      <w:pPr>
        <w:spacing w:line="288" w:lineRule="auto"/>
        <w:ind w:firstLine="0"/>
        <w:jc w:val="center"/>
        <w:rPr>
          <w:sz w:val="30"/>
          <w:szCs w:val="30"/>
        </w:rPr>
      </w:pPr>
      <w:r>
        <w:rPr>
          <w:noProof/>
          <w:sz w:val="30"/>
          <w:szCs w:val="30"/>
          <w:lang w:eastAsia="ru-RU"/>
        </w:rPr>
        <w:lastRenderedPageBreak/>
        <w:drawing>
          <wp:inline distT="0" distB="0" distL="0" distR="0">
            <wp:extent cx="5753100" cy="1009650"/>
            <wp:effectExtent l="19050" t="0" r="0" b="0"/>
            <wp:docPr id="1072" name="Рисунок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1975" cstate="print"/>
                    <a:srcRect/>
                    <a:stretch>
                      <a:fillRect/>
                    </a:stretch>
                  </pic:blipFill>
                  <pic:spPr bwMode="auto">
                    <a:xfrm>
                      <a:off x="0" y="0"/>
                      <a:ext cx="5753100" cy="1009650"/>
                    </a:xfrm>
                    <a:prstGeom prst="rect">
                      <a:avLst/>
                    </a:prstGeom>
                    <a:noFill/>
                    <a:ln w="9525">
                      <a:noFill/>
                      <a:miter lim="800000"/>
                      <a:headEnd/>
                      <a:tailEnd/>
                    </a:ln>
                  </pic:spPr>
                </pic:pic>
              </a:graphicData>
            </a:graphic>
          </wp:inline>
        </w:drawing>
      </w:r>
    </w:p>
    <w:p w:rsidR="00367198" w:rsidRPr="00982D4B" w:rsidRDefault="00367198" w:rsidP="00367198">
      <w:pPr>
        <w:pStyle w:val="ad"/>
        <w:spacing w:before="120" w:after="120" w:line="288" w:lineRule="auto"/>
        <w:jc w:val="center"/>
        <w:rPr>
          <w:szCs w:val="28"/>
        </w:rPr>
      </w:pPr>
      <w:r w:rsidRPr="00982D4B">
        <w:rPr>
          <w:szCs w:val="28"/>
        </w:rPr>
        <w:t>Рис</w:t>
      </w:r>
      <w:r w:rsidR="00F33AA5" w:rsidRPr="00982D4B">
        <w:rPr>
          <w:szCs w:val="28"/>
        </w:rPr>
        <w:t>. 5</w:t>
      </w:r>
      <w:r w:rsidRPr="00982D4B">
        <w:rPr>
          <w:szCs w:val="28"/>
        </w:rPr>
        <w:t>.</w:t>
      </w:r>
      <w:r w:rsidR="001119EE" w:rsidRPr="00982D4B">
        <w:rPr>
          <w:szCs w:val="28"/>
        </w:rPr>
        <w:t>39</w:t>
      </w:r>
      <w:r w:rsidR="00F33AA5" w:rsidRPr="00982D4B">
        <w:rPr>
          <w:szCs w:val="28"/>
        </w:rPr>
        <w:t>.</w:t>
      </w:r>
      <w:r w:rsidRPr="00982D4B">
        <w:rPr>
          <w:szCs w:val="28"/>
        </w:rPr>
        <w:t xml:space="preserve"> Нелинейная САУ</w:t>
      </w:r>
    </w:p>
    <w:p w:rsidR="00FA3603" w:rsidRPr="00982D4B" w:rsidRDefault="00FA3603" w:rsidP="00FA3603">
      <w:pPr>
        <w:spacing w:line="288" w:lineRule="auto"/>
        <w:rPr>
          <w:sz w:val="30"/>
          <w:szCs w:val="30"/>
        </w:rPr>
      </w:pPr>
      <w:r w:rsidRPr="00982D4B">
        <w:rPr>
          <w:sz w:val="30"/>
          <w:szCs w:val="30"/>
        </w:rPr>
        <w:t xml:space="preserve">В первом случае невозможно использовать для формирования закона управления непосредственно сигнал ошибки </w:t>
      </w:r>
      <w:r w:rsidR="00367198" w:rsidRPr="00982D4B">
        <w:rPr>
          <w:sz w:val="30"/>
          <w:szCs w:val="30"/>
        </w:rPr>
        <w:t xml:space="preserve">– </w:t>
      </w:r>
      <w:r w:rsidRPr="00982D4B">
        <w:rPr>
          <w:sz w:val="30"/>
          <w:szCs w:val="30"/>
        </w:rPr>
        <w:t xml:space="preserve">доступен лишь выход датчика </w:t>
      </w:r>
      <w:r w:rsidRPr="00982D4B">
        <w:rPr>
          <w:i/>
          <w:sz w:val="30"/>
          <w:szCs w:val="30"/>
          <w:lang w:val="en-US"/>
        </w:rPr>
        <w:t>z</w:t>
      </w:r>
      <w:r w:rsidRPr="00982D4B">
        <w:rPr>
          <w:sz w:val="30"/>
          <w:szCs w:val="30"/>
        </w:rPr>
        <w:t>(</w:t>
      </w:r>
      <w:r w:rsidRPr="00982D4B">
        <w:rPr>
          <w:i/>
          <w:sz w:val="30"/>
          <w:szCs w:val="30"/>
          <w:lang w:val="en-US"/>
        </w:rPr>
        <w:t>t</w:t>
      </w:r>
      <w:r w:rsidRPr="00982D4B">
        <w:rPr>
          <w:sz w:val="30"/>
          <w:szCs w:val="30"/>
        </w:rPr>
        <w:t xml:space="preserve">). Во втором </w:t>
      </w:r>
      <w:r w:rsidR="00367198" w:rsidRPr="00982D4B">
        <w:rPr>
          <w:sz w:val="30"/>
          <w:szCs w:val="30"/>
        </w:rPr>
        <w:t>–</w:t>
      </w:r>
      <w:r w:rsidRPr="00982D4B">
        <w:rPr>
          <w:sz w:val="30"/>
          <w:szCs w:val="30"/>
        </w:rPr>
        <w:t xml:space="preserve"> невозможно произвольно задавать сигнал управления, т</w:t>
      </w:r>
      <w:r w:rsidR="009B4E89" w:rsidRPr="00982D4B">
        <w:rPr>
          <w:sz w:val="30"/>
          <w:szCs w:val="30"/>
        </w:rPr>
        <w:t>ак</w:t>
      </w:r>
      <w:r w:rsidR="00367198" w:rsidRPr="00982D4B">
        <w:rPr>
          <w:sz w:val="30"/>
          <w:szCs w:val="30"/>
        </w:rPr>
        <w:t xml:space="preserve"> </w:t>
      </w:r>
      <w:r w:rsidRPr="00982D4B">
        <w:rPr>
          <w:sz w:val="30"/>
          <w:szCs w:val="30"/>
        </w:rPr>
        <w:t>к</w:t>
      </w:r>
      <w:r w:rsidR="009B4E89" w:rsidRPr="00982D4B">
        <w:rPr>
          <w:sz w:val="30"/>
          <w:szCs w:val="30"/>
        </w:rPr>
        <w:t>ак</w:t>
      </w:r>
      <w:r w:rsidRPr="00982D4B">
        <w:rPr>
          <w:sz w:val="30"/>
          <w:szCs w:val="30"/>
        </w:rPr>
        <w:t xml:space="preserve"> формируется лишь вход </w:t>
      </w:r>
      <w:r w:rsidRPr="00982D4B">
        <w:rPr>
          <w:sz w:val="30"/>
          <w:szCs w:val="30"/>
          <w:lang w:val="en-US"/>
        </w:rPr>
        <w:sym w:font="Symbol" w:char="F073"/>
      </w:r>
      <w:r w:rsidRPr="00982D4B">
        <w:rPr>
          <w:sz w:val="30"/>
          <w:szCs w:val="30"/>
        </w:rPr>
        <w:t>(</w:t>
      </w:r>
      <w:r w:rsidRPr="00982D4B">
        <w:rPr>
          <w:i/>
          <w:sz w:val="30"/>
          <w:szCs w:val="30"/>
          <w:lang w:val="en-US"/>
        </w:rPr>
        <w:t>t</w:t>
      </w:r>
      <w:r w:rsidRPr="00982D4B">
        <w:rPr>
          <w:sz w:val="30"/>
          <w:szCs w:val="30"/>
        </w:rPr>
        <w:t xml:space="preserve">) нелинейного усилителя. Выбору подлежат преобразующие свойства </w:t>
      </w:r>
      <w:r w:rsidRPr="00982D4B">
        <w:rPr>
          <w:i/>
          <w:sz w:val="30"/>
          <w:szCs w:val="30"/>
          <w:lang w:val="en-US"/>
        </w:rPr>
        <w:t>z</w:t>
      </w:r>
      <w:r w:rsidR="00815B4F" w:rsidRPr="00982D4B">
        <w:rPr>
          <w:i/>
          <w:sz w:val="30"/>
          <w:szCs w:val="30"/>
        </w:rPr>
        <w:t xml:space="preserve"> </w:t>
      </w:r>
      <w:r w:rsidRPr="00982D4B">
        <w:rPr>
          <w:sz w:val="30"/>
          <w:szCs w:val="30"/>
          <w:lang w:val="en-US"/>
        </w:rPr>
        <w:sym w:font="Symbol" w:char="F0AE"/>
      </w:r>
      <w:r w:rsidR="00815B4F" w:rsidRPr="00982D4B">
        <w:rPr>
          <w:sz w:val="30"/>
          <w:szCs w:val="30"/>
        </w:rPr>
        <w:t xml:space="preserve"> </w:t>
      </w:r>
      <w:r w:rsidRPr="00982D4B">
        <w:rPr>
          <w:sz w:val="30"/>
          <w:szCs w:val="30"/>
          <w:lang w:val="en-US"/>
        </w:rPr>
        <w:sym w:font="Symbol" w:char="F073"/>
      </w:r>
      <w:r w:rsidRPr="00982D4B">
        <w:rPr>
          <w:sz w:val="30"/>
          <w:szCs w:val="30"/>
        </w:rPr>
        <w:t xml:space="preserve"> блока преобразователя П.</w:t>
      </w:r>
    </w:p>
    <w:p w:rsidR="008167FF" w:rsidRPr="00982D4B" w:rsidRDefault="008167FF" w:rsidP="008167FF">
      <w:pPr>
        <w:spacing w:line="288" w:lineRule="auto"/>
        <w:rPr>
          <w:sz w:val="30"/>
          <w:szCs w:val="30"/>
        </w:rPr>
      </w:pPr>
      <w:r w:rsidRPr="00982D4B">
        <w:rPr>
          <w:sz w:val="30"/>
          <w:szCs w:val="30"/>
        </w:rPr>
        <w:t xml:space="preserve">Так как известны способы формирования эффективных законов управления при отсутствии нелинейных элементов, то естественный путь – за счет выбора преобразователей обеспечить близость поведения системы к линейной с желаемыми свойствами, определяемыми передаточной функцией </w:t>
      </w:r>
      <w:r w:rsidRPr="00982D4B">
        <w:rPr>
          <w:i/>
          <w:sz w:val="30"/>
          <w:szCs w:val="30"/>
          <w:lang w:val="en-US"/>
        </w:rPr>
        <w:t>G</w:t>
      </w:r>
      <w:r w:rsidRPr="00982D4B">
        <w:rPr>
          <w:sz w:val="30"/>
          <w:szCs w:val="30"/>
        </w:rPr>
        <w:t>*</w:t>
      </w:r>
      <w:r w:rsidRPr="00982D4B">
        <w:rPr>
          <w:i/>
          <w:sz w:val="30"/>
          <w:szCs w:val="30"/>
          <w:vertAlign w:val="subscript"/>
          <w:lang w:val="en-US"/>
        </w:rPr>
        <w:t>e</w:t>
      </w:r>
      <w:r w:rsidRPr="00982D4B">
        <w:rPr>
          <w:i/>
          <w:sz w:val="30"/>
          <w:szCs w:val="30"/>
          <w:vertAlign w:val="subscript"/>
        </w:rPr>
        <w:t>/</w:t>
      </w:r>
      <w:r w:rsidRPr="00982D4B">
        <w:rPr>
          <w:i/>
          <w:sz w:val="30"/>
          <w:szCs w:val="30"/>
          <w:vertAlign w:val="subscript"/>
          <w:lang w:val="en-US"/>
        </w:rPr>
        <w:t>y</w:t>
      </w:r>
      <w:r w:rsidRPr="00982D4B">
        <w:rPr>
          <w:sz w:val="30"/>
          <w:szCs w:val="30"/>
        </w:rPr>
        <w:t>(</w:t>
      </w:r>
      <w:r w:rsidRPr="00982D4B">
        <w:rPr>
          <w:i/>
          <w:sz w:val="30"/>
          <w:szCs w:val="30"/>
          <w:lang w:val="en-US"/>
        </w:rPr>
        <w:t>p</w:t>
      </w:r>
      <w:r w:rsidRPr="00982D4B">
        <w:rPr>
          <w:sz w:val="30"/>
          <w:szCs w:val="30"/>
        </w:rPr>
        <w:t>). Точное совпадение обеспечить, как правило, невозможно, но существуют приемы, позволяющие сделать различия возможно менее существенными.</w:t>
      </w:r>
    </w:p>
    <w:p w:rsidR="008167FF" w:rsidRPr="00982D4B" w:rsidRDefault="002A2594" w:rsidP="002A2594">
      <w:pPr>
        <w:spacing w:line="288" w:lineRule="auto"/>
        <w:ind w:left="709" w:firstLine="0"/>
        <w:jc w:val="left"/>
        <w:rPr>
          <w:sz w:val="30"/>
          <w:szCs w:val="30"/>
        </w:rPr>
      </w:pPr>
      <w:r w:rsidRPr="00982D4B">
        <w:rPr>
          <w:sz w:val="30"/>
          <w:szCs w:val="30"/>
        </w:rPr>
        <w:t>1.</w:t>
      </w:r>
      <w:r w:rsidR="008167FF" w:rsidRPr="00982D4B">
        <w:rPr>
          <w:sz w:val="30"/>
          <w:szCs w:val="30"/>
        </w:rPr>
        <w:t xml:space="preserve"> Последовательная линейная компенсация.</w:t>
      </w:r>
    </w:p>
    <w:p w:rsidR="008167FF" w:rsidRPr="00982D4B" w:rsidRDefault="008167FF" w:rsidP="00815B4F">
      <w:pPr>
        <w:spacing w:line="288" w:lineRule="auto"/>
        <w:rPr>
          <w:sz w:val="30"/>
          <w:szCs w:val="30"/>
        </w:rPr>
      </w:pPr>
      <w:r w:rsidRPr="00982D4B">
        <w:rPr>
          <w:sz w:val="30"/>
          <w:szCs w:val="30"/>
        </w:rPr>
        <w:t xml:space="preserve">Смысл: изменение характеристики линейной части системы </w:t>
      </w:r>
      <w:r w:rsidR="00367198" w:rsidRPr="00982D4B">
        <w:rPr>
          <w:sz w:val="30"/>
          <w:szCs w:val="30"/>
        </w:rPr>
        <w:t xml:space="preserve">за счет выбора блока </w:t>
      </w:r>
      <w:r w:rsidR="00367198" w:rsidRPr="00982D4B">
        <w:rPr>
          <w:i/>
          <w:sz w:val="30"/>
          <w:szCs w:val="30"/>
          <w:lang w:val="en-US"/>
        </w:rPr>
        <w:t>G</w:t>
      </w:r>
      <w:r w:rsidR="00367198" w:rsidRPr="00982D4B">
        <w:rPr>
          <w:sz w:val="30"/>
          <w:szCs w:val="30"/>
          <w:vertAlign w:val="subscript"/>
        </w:rPr>
        <w:t>1</w:t>
      </w:r>
      <w:r w:rsidR="00367198" w:rsidRPr="00982D4B">
        <w:rPr>
          <w:sz w:val="30"/>
          <w:szCs w:val="30"/>
        </w:rPr>
        <w:t>(</w:t>
      </w:r>
      <w:r w:rsidR="00367198" w:rsidRPr="00982D4B">
        <w:rPr>
          <w:i/>
          <w:sz w:val="30"/>
          <w:szCs w:val="30"/>
          <w:lang w:val="en-US"/>
        </w:rPr>
        <w:t>p</w:t>
      </w:r>
      <w:r w:rsidR="00367198" w:rsidRPr="00982D4B">
        <w:rPr>
          <w:sz w:val="30"/>
          <w:szCs w:val="30"/>
        </w:rPr>
        <w:t xml:space="preserve">) </w:t>
      </w:r>
      <w:r w:rsidRPr="00982D4B">
        <w:rPr>
          <w:sz w:val="30"/>
          <w:szCs w:val="30"/>
        </w:rPr>
        <w:t>так, чтобы характеристики системы в целом стали «лучше»</w:t>
      </w:r>
      <w:r w:rsidR="00367198" w:rsidRPr="00982D4B">
        <w:rPr>
          <w:sz w:val="30"/>
          <w:szCs w:val="30"/>
        </w:rPr>
        <w:t xml:space="preserve"> (рис</w:t>
      </w:r>
      <w:r w:rsidR="00F33AA5" w:rsidRPr="00982D4B">
        <w:rPr>
          <w:sz w:val="30"/>
          <w:szCs w:val="30"/>
        </w:rPr>
        <w:t>.</w:t>
      </w:r>
      <w:r w:rsidR="002A2594" w:rsidRPr="00982D4B">
        <w:rPr>
          <w:sz w:val="30"/>
          <w:szCs w:val="30"/>
        </w:rPr>
        <w:t> </w:t>
      </w:r>
      <w:r w:rsidR="00F33AA5" w:rsidRPr="00982D4B">
        <w:rPr>
          <w:sz w:val="30"/>
          <w:szCs w:val="30"/>
        </w:rPr>
        <w:t>5</w:t>
      </w:r>
      <w:r w:rsidR="00367198" w:rsidRPr="00982D4B">
        <w:rPr>
          <w:sz w:val="30"/>
          <w:szCs w:val="30"/>
        </w:rPr>
        <w:t>.</w:t>
      </w:r>
      <w:r w:rsidR="001119EE" w:rsidRPr="00982D4B">
        <w:rPr>
          <w:sz w:val="30"/>
          <w:szCs w:val="30"/>
        </w:rPr>
        <w:t>40</w:t>
      </w:r>
      <w:r w:rsidR="00367198" w:rsidRPr="00982D4B">
        <w:rPr>
          <w:sz w:val="30"/>
          <w:szCs w:val="30"/>
        </w:rPr>
        <w:t>)</w:t>
      </w:r>
      <w:r w:rsidRPr="00982D4B">
        <w:rPr>
          <w:sz w:val="30"/>
          <w:szCs w:val="30"/>
        </w:rPr>
        <w:t>.</w:t>
      </w:r>
    </w:p>
    <w:p w:rsidR="008167FF" w:rsidRPr="00982D4B" w:rsidRDefault="00263F48" w:rsidP="002A2594">
      <w:pPr>
        <w:spacing w:line="288" w:lineRule="auto"/>
        <w:ind w:firstLine="0"/>
        <w:jc w:val="center"/>
        <w:rPr>
          <w:sz w:val="30"/>
          <w:szCs w:val="30"/>
        </w:rPr>
      </w:pPr>
      <w:r>
        <w:rPr>
          <w:noProof/>
          <w:sz w:val="30"/>
          <w:szCs w:val="30"/>
          <w:lang w:eastAsia="ru-RU"/>
        </w:rPr>
        <w:drawing>
          <wp:inline distT="0" distB="0" distL="0" distR="0">
            <wp:extent cx="4743450" cy="933450"/>
            <wp:effectExtent l="19050" t="0" r="0" b="0"/>
            <wp:docPr id="1073" name="Рисунок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1976" cstate="print"/>
                    <a:srcRect/>
                    <a:stretch>
                      <a:fillRect/>
                    </a:stretch>
                  </pic:blipFill>
                  <pic:spPr bwMode="auto">
                    <a:xfrm>
                      <a:off x="0" y="0"/>
                      <a:ext cx="4743450" cy="933450"/>
                    </a:xfrm>
                    <a:prstGeom prst="rect">
                      <a:avLst/>
                    </a:prstGeom>
                    <a:noFill/>
                    <a:ln w="9525">
                      <a:noFill/>
                      <a:miter lim="800000"/>
                      <a:headEnd/>
                      <a:tailEnd/>
                    </a:ln>
                  </pic:spPr>
                </pic:pic>
              </a:graphicData>
            </a:graphic>
          </wp:inline>
        </w:drawing>
      </w:r>
    </w:p>
    <w:p w:rsidR="00367198" w:rsidRPr="00982D4B" w:rsidRDefault="00367198" w:rsidP="00367198">
      <w:pPr>
        <w:pStyle w:val="ad"/>
        <w:spacing w:before="120" w:after="120" w:line="288" w:lineRule="auto"/>
        <w:jc w:val="center"/>
        <w:rPr>
          <w:szCs w:val="28"/>
        </w:rPr>
      </w:pPr>
      <w:r w:rsidRPr="00982D4B">
        <w:rPr>
          <w:szCs w:val="28"/>
        </w:rPr>
        <w:t>Рис</w:t>
      </w:r>
      <w:r w:rsidR="00F33AA5" w:rsidRPr="00982D4B">
        <w:rPr>
          <w:szCs w:val="28"/>
        </w:rPr>
        <w:t>. 5</w:t>
      </w:r>
      <w:r w:rsidRPr="00982D4B">
        <w:rPr>
          <w:szCs w:val="28"/>
        </w:rPr>
        <w:t>.</w:t>
      </w:r>
      <w:r w:rsidR="001119EE" w:rsidRPr="00982D4B">
        <w:rPr>
          <w:szCs w:val="28"/>
        </w:rPr>
        <w:t>40</w:t>
      </w:r>
      <w:r w:rsidR="00F33AA5" w:rsidRPr="00982D4B">
        <w:rPr>
          <w:szCs w:val="28"/>
        </w:rPr>
        <w:t>.</w:t>
      </w:r>
      <w:r w:rsidRPr="00982D4B">
        <w:rPr>
          <w:szCs w:val="28"/>
        </w:rPr>
        <w:t xml:space="preserve"> Последовательная линейная компенсация</w:t>
      </w:r>
    </w:p>
    <w:p w:rsidR="008167FF" w:rsidRPr="00982D4B" w:rsidRDefault="002A2594" w:rsidP="002A2594">
      <w:pPr>
        <w:spacing w:line="288" w:lineRule="auto"/>
        <w:ind w:left="709" w:firstLine="0"/>
        <w:jc w:val="left"/>
        <w:rPr>
          <w:sz w:val="30"/>
          <w:szCs w:val="30"/>
        </w:rPr>
      </w:pPr>
      <w:r w:rsidRPr="00982D4B">
        <w:rPr>
          <w:sz w:val="30"/>
          <w:szCs w:val="30"/>
        </w:rPr>
        <w:t>2.</w:t>
      </w:r>
      <w:r w:rsidR="008167FF" w:rsidRPr="00982D4B">
        <w:rPr>
          <w:sz w:val="30"/>
          <w:szCs w:val="30"/>
        </w:rPr>
        <w:t xml:space="preserve"> Нелинейная компенсация.</w:t>
      </w:r>
    </w:p>
    <w:p w:rsidR="00367198" w:rsidRPr="00982D4B" w:rsidRDefault="00367198" w:rsidP="00367198">
      <w:pPr>
        <w:spacing w:line="288" w:lineRule="auto"/>
        <w:rPr>
          <w:sz w:val="30"/>
          <w:szCs w:val="30"/>
        </w:rPr>
      </w:pPr>
      <w:r w:rsidRPr="00982D4B">
        <w:rPr>
          <w:sz w:val="30"/>
          <w:szCs w:val="30"/>
        </w:rPr>
        <w:t>Последовательно с нелинейным элементом вводится другой нелинейный элемент, имеющий обратную характеристику (рис</w:t>
      </w:r>
      <w:r w:rsidR="00F33AA5" w:rsidRPr="00982D4B">
        <w:rPr>
          <w:sz w:val="30"/>
          <w:szCs w:val="30"/>
        </w:rPr>
        <w:t>. 5</w:t>
      </w:r>
      <w:r w:rsidRPr="00982D4B">
        <w:rPr>
          <w:sz w:val="30"/>
          <w:szCs w:val="30"/>
        </w:rPr>
        <w:t>.</w:t>
      </w:r>
      <w:r w:rsidR="001119EE" w:rsidRPr="00982D4B">
        <w:rPr>
          <w:sz w:val="30"/>
          <w:szCs w:val="30"/>
        </w:rPr>
        <w:t>41</w:t>
      </w:r>
      <w:r w:rsidRPr="00982D4B">
        <w:rPr>
          <w:sz w:val="30"/>
          <w:szCs w:val="30"/>
        </w:rPr>
        <w:t>). Так добиваются линейности. Это можно осуществить, если Ф(0) = 0 и Ф(</w:t>
      </w:r>
      <w:r w:rsidRPr="00982D4B">
        <w:rPr>
          <w:i/>
          <w:sz w:val="30"/>
          <w:szCs w:val="30"/>
        </w:rPr>
        <w:t>е</w:t>
      </w:r>
      <w:r w:rsidRPr="00982D4B">
        <w:rPr>
          <w:sz w:val="30"/>
          <w:szCs w:val="30"/>
        </w:rPr>
        <w:t>) монотонно возрастает при |</w:t>
      </w:r>
      <w:r w:rsidRPr="00982D4B">
        <w:rPr>
          <w:i/>
          <w:sz w:val="30"/>
          <w:szCs w:val="30"/>
          <w:lang w:val="en-US"/>
        </w:rPr>
        <w:t>e</w:t>
      </w:r>
      <w:r w:rsidRPr="00982D4B">
        <w:rPr>
          <w:sz w:val="30"/>
          <w:szCs w:val="30"/>
        </w:rPr>
        <w:t xml:space="preserve">| &lt; </w:t>
      </w:r>
      <w:r w:rsidRPr="00982D4B">
        <w:rPr>
          <w:i/>
          <w:sz w:val="30"/>
          <w:szCs w:val="30"/>
          <w:lang w:val="en-US"/>
        </w:rPr>
        <w:t>e</w:t>
      </w:r>
      <w:r w:rsidRPr="00982D4B">
        <w:rPr>
          <w:sz w:val="30"/>
          <w:szCs w:val="30"/>
        </w:rPr>
        <w:t>^.</w:t>
      </w:r>
    </w:p>
    <w:p w:rsidR="00367198" w:rsidRPr="00982D4B" w:rsidRDefault="00263F48" w:rsidP="00367198">
      <w:pPr>
        <w:spacing w:line="288" w:lineRule="auto"/>
        <w:rPr>
          <w:sz w:val="30"/>
          <w:szCs w:val="30"/>
        </w:rPr>
      </w:pPr>
      <w:r>
        <w:rPr>
          <w:noProof/>
          <w:sz w:val="30"/>
          <w:szCs w:val="30"/>
          <w:lang w:eastAsia="ru-RU"/>
        </w:rPr>
        <w:lastRenderedPageBreak/>
        <w:drawing>
          <wp:inline distT="0" distB="0" distL="0" distR="0">
            <wp:extent cx="4781550" cy="1028700"/>
            <wp:effectExtent l="19050" t="0" r="0" b="0"/>
            <wp:docPr id="1074" name="Рисунок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1977" cstate="print"/>
                    <a:srcRect/>
                    <a:stretch>
                      <a:fillRect/>
                    </a:stretch>
                  </pic:blipFill>
                  <pic:spPr bwMode="auto">
                    <a:xfrm>
                      <a:off x="0" y="0"/>
                      <a:ext cx="4781550" cy="1028700"/>
                    </a:xfrm>
                    <a:prstGeom prst="rect">
                      <a:avLst/>
                    </a:prstGeom>
                    <a:noFill/>
                    <a:ln w="9525">
                      <a:noFill/>
                      <a:miter lim="800000"/>
                      <a:headEnd/>
                      <a:tailEnd/>
                    </a:ln>
                  </pic:spPr>
                </pic:pic>
              </a:graphicData>
            </a:graphic>
          </wp:inline>
        </w:drawing>
      </w:r>
    </w:p>
    <w:p w:rsidR="00367198" w:rsidRPr="00982D4B" w:rsidRDefault="00367198" w:rsidP="002D7E8E">
      <w:pPr>
        <w:pStyle w:val="ad"/>
        <w:spacing w:before="120" w:after="120" w:line="288" w:lineRule="auto"/>
        <w:jc w:val="center"/>
        <w:rPr>
          <w:szCs w:val="28"/>
        </w:rPr>
      </w:pPr>
      <w:r w:rsidRPr="00982D4B">
        <w:rPr>
          <w:szCs w:val="28"/>
        </w:rPr>
        <w:t>Рис</w:t>
      </w:r>
      <w:r w:rsidR="00F33AA5" w:rsidRPr="00982D4B">
        <w:rPr>
          <w:szCs w:val="28"/>
        </w:rPr>
        <w:t>. 5</w:t>
      </w:r>
      <w:r w:rsidRPr="00982D4B">
        <w:rPr>
          <w:szCs w:val="28"/>
        </w:rPr>
        <w:t>.</w:t>
      </w:r>
      <w:r w:rsidR="001119EE" w:rsidRPr="00982D4B">
        <w:rPr>
          <w:szCs w:val="28"/>
        </w:rPr>
        <w:t>41</w:t>
      </w:r>
      <w:r w:rsidR="00F33AA5" w:rsidRPr="00982D4B">
        <w:rPr>
          <w:szCs w:val="28"/>
        </w:rPr>
        <w:t xml:space="preserve">. </w:t>
      </w:r>
      <w:r w:rsidR="006D7184" w:rsidRPr="00982D4B">
        <w:rPr>
          <w:szCs w:val="28"/>
        </w:rPr>
        <w:t>Не</w:t>
      </w:r>
      <w:r w:rsidRPr="00982D4B">
        <w:rPr>
          <w:szCs w:val="28"/>
        </w:rPr>
        <w:t>линейная компенсация</w:t>
      </w:r>
    </w:p>
    <w:p w:rsidR="008167FF" w:rsidRPr="00982D4B" w:rsidRDefault="002A2594" w:rsidP="002A2594">
      <w:pPr>
        <w:spacing w:after="120" w:line="280" w:lineRule="exact"/>
        <w:ind w:left="709" w:firstLine="0"/>
        <w:jc w:val="left"/>
        <w:rPr>
          <w:sz w:val="30"/>
          <w:szCs w:val="30"/>
        </w:rPr>
      </w:pPr>
      <w:r w:rsidRPr="00982D4B">
        <w:rPr>
          <w:sz w:val="30"/>
          <w:szCs w:val="30"/>
        </w:rPr>
        <w:t xml:space="preserve">3. </w:t>
      </w:r>
      <w:r w:rsidR="008167FF" w:rsidRPr="00982D4B">
        <w:rPr>
          <w:sz w:val="30"/>
          <w:szCs w:val="30"/>
        </w:rPr>
        <w:t>Вибрационное «сглаживание» зоны нечувствительности.</w:t>
      </w:r>
    </w:p>
    <w:p w:rsidR="006D7184" w:rsidRPr="00982D4B" w:rsidRDefault="006D7184" w:rsidP="002A2594">
      <w:pPr>
        <w:pStyle w:val="ac"/>
        <w:spacing w:line="288" w:lineRule="auto"/>
        <w:ind w:left="0"/>
        <w:rPr>
          <w:sz w:val="30"/>
          <w:szCs w:val="30"/>
        </w:rPr>
      </w:pPr>
      <w:r w:rsidRPr="00982D4B">
        <w:rPr>
          <w:sz w:val="30"/>
          <w:szCs w:val="30"/>
        </w:rPr>
        <w:t>Для ликвидации эффектов, связанных с наличием зоны нечувствительности в датчике рассогласования, на вход датчика вводят дополнительный высокочастотный сигнал (рис</w:t>
      </w:r>
      <w:r w:rsidR="00F33AA5" w:rsidRPr="00982D4B">
        <w:rPr>
          <w:sz w:val="30"/>
          <w:szCs w:val="30"/>
        </w:rPr>
        <w:t>. 5</w:t>
      </w:r>
      <w:r w:rsidRPr="00982D4B">
        <w:rPr>
          <w:sz w:val="30"/>
          <w:szCs w:val="30"/>
        </w:rPr>
        <w:t>.</w:t>
      </w:r>
      <w:r w:rsidR="001119EE" w:rsidRPr="00982D4B">
        <w:rPr>
          <w:sz w:val="30"/>
          <w:szCs w:val="30"/>
        </w:rPr>
        <w:t>4</w:t>
      </w:r>
      <w:r w:rsidRPr="00982D4B">
        <w:rPr>
          <w:sz w:val="30"/>
          <w:szCs w:val="30"/>
        </w:rPr>
        <w:t xml:space="preserve">2). Выходной сигнал датчика пропускают через фильтр </w:t>
      </w:r>
      <w:r w:rsidRPr="00982D4B">
        <w:rPr>
          <w:i/>
          <w:sz w:val="30"/>
          <w:szCs w:val="30"/>
          <w:lang w:val="en-US"/>
        </w:rPr>
        <w:t>F</w:t>
      </w:r>
      <w:r w:rsidRPr="00982D4B">
        <w:rPr>
          <w:sz w:val="30"/>
          <w:szCs w:val="30"/>
        </w:rPr>
        <w:t>(</w:t>
      </w:r>
      <w:r w:rsidRPr="00982D4B">
        <w:rPr>
          <w:i/>
          <w:sz w:val="30"/>
          <w:szCs w:val="30"/>
          <w:lang w:val="en-US"/>
        </w:rPr>
        <w:t>p</w:t>
      </w:r>
      <w:r w:rsidRPr="00982D4B">
        <w:rPr>
          <w:sz w:val="30"/>
          <w:szCs w:val="30"/>
        </w:rPr>
        <w:t>), не искажающий частотные характеристики в рабочей полосе частот, но подавляющий высокочастотные компоненты. Тогда по отношению к медленному обрабатываемому сигналу преобразующие свойства датчика характеризуются линейной характеристикой.</w:t>
      </w:r>
    </w:p>
    <w:p w:rsidR="006D7184" w:rsidRPr="00982D4B" w:rsidRDefault="00263F48" w:rsidP="006D7184">
      <w:pPr>
        <w:ind w:firstLine="0"/>
        <w:jc w:val="center"/>
        <w:rPr>
          <w:sz w:val="30"/>
          <w:szCs w:val="30"/>
        </w:rPr>
      </w:pPr>
      <w:r>
        <w:rPr>
          <w:noProof/>
          <w:sz w:val="30"/>
          <w:szCs w:val="30"/>
          <w:lang w:eastAsia="ru-RU"/>
        </w:rPr>
        <w:drawing>
          <wp:inline distT="0" distB="0" distL="0" distR="0">
            <wp:extent cx="3571875" cy="952500"/>
            <wp:effectExtent l="19050" t="0" r="9525" b="0"/>
            <wp:docPr id="1075" name="Рисунок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1978" cstate="print"/>
                    <a:srcRect/>
                    <a:stretch>
                      <a:fillRect/>
                    </a:stretch>
                  </pic:blipFill>
                  <pic:spPr bwMode="auto">
                    <a:xfrm>
                      <a:off x="0" y="0"/>
                      <a:ext cx="3571875" cy="952500"/>
                    </a:xfrm>
                    <a:prstGeom prst="rect">
                      <a:avLst/>
                    </a:prstGeom>
                    <a:noFill/>
                    <a:ln w="9525">
                      <a:noFill/>
                      <a:miter lim="800000"/>
                      <a:headEnd/>
                      <a:tailEnd/>
                    </a:ln>
                  </pic:spPr>
                </pic:pic>
              </a:graphicData>
            </a:graphic>
          </wp:inline>
        </w:drawing>
      </w:r>
    </w:p>
    <w:p w:rsidR="006D7184" w:rsidRPr="00982D4B" w:rsidRDefault="006D7184" w:rsidP="006D7184">
      <w:pPr>
        <w:pStyle w:val="ad"/>
        <w:spacing w:before="120" w:after="120" w:line="288" w:lineRule="auto"/>
        <w:jc w:val="center"/>
        <w:rPr>
          <w:szCs w:val="28"/>
        </w:rPr>
      </w:pPr>
      <w:r w:rsidRPr="00982D4B">
        <w:rPr>
          <w:szCs w:val="28"/>
        </w:rPr>
        <w:t>Рис</w:t>
      </w:r>
      <w:r w:rsidR="00F33AA5" w:rsidRPr="00982D4B">
        <w:rPr>
          <w:szCs w:val="28"/>
        </w:rPr>
        <w:t>. 5</w:t>
      </w:r>
      <w:r w:rsidRPr="00982D4B">
        <w:rPr>
          <w:szCs w:val="28"/>
        </w:rPr>
        <w:t>.</w:t>
      </w:r>
      <w:r w:rsidR="001119EE" w:rsidRPr="00982D4B">
        <w:rPr>
          <w:szCs w:val="28"/>
        </w:rPr>
        <w:t>4</w:t>
      </w:r>
      <w:r w:rsidRPr="00982D4B">
        <w:rPr>
          <w:szCs w:val="28"/>
        </w:rPr>
        <w:t>2</w:t>
      </w:r>
      <w:r w:rsidR="00F33AA5" w:rsidRPr="00982D4B">
        <w:rPr>
          <w:szCs w:val="28"/>
        </w:rPr>
        <w:t>.</w:t>
      </w:r>
      <w:r w:rsidRPr="00982D4B">
        <w:rPr>
          <w:szCs w:val="28"/>
        </w:rPr>
        <w:t xml:space="preserve"> Вибрационное «сглаживание» зоны нечувствительности</w:t>
      </w:r>
    </w:p>
    <w:p w:rsidR="008167FF" w:rsidRPr="00982D4B" w:rsidRDefault="002A2594" w:rsidP="002A2594">
      <w:pPr>
        <w:spacing w:line="288" w:lineRule="auto"/>
        <w:ind w:left="709" w:firstLine="0"/>
        <w:jc w:val="left"/>
        <w:rPr>
          <w:sz w:val="30"/>
          <w:szCs w:val="30"/>
        </w:rPr>
      </w:pPr>
      <w:r w:rsidRPr="00982D4B">
        <w:rPr>
          <w:sz w:val="30"/>
          <w:szCs w:val="30"/>
        </w:rPr>
        <w:t>4.</w:t>
      </w:r>
      <w:r w:rsidR="008167FF" w:rsidRPr="00982D4B">
        <w:rPr>
          <w:sz w:val="30"/>
          <w:szCs w:val="30"/>
        </w:rPr>
        <w:t xml:space="preserve"> Нелинейные обратные связи.</w:t>
      </w:r>
    </w:p>
    <w:p w:rsidR="008167FF" w:rsidRPr="00982D4B" w:rsidRDefault="008167FF" w:rsidP="008167FF">
      <w:pPr>
        <w:pStyle w:val="af"/>
        <w:spacing w:line="288" w:lineRule="auto"/>
        <w:ind w:firstLine="709"/>
        <w:rPr>
          <w:sz w:val="30"/>
          <w:szCs w:val="30"/>
        </w:rPr>
      </w:pPr>
      <w:r w:rsidRPr="00982D4B">
        <w:rPr>
          <w:sz w:val="30"/>
          <w:szCs w:val="30"/>
        </w:rPr>
        <w:t>В ряде случаев в систему специально вводят нелинейные элементы для того, чтобы придать ей свойства, которых никакая линейная система не имеет (например, чтобы увеличить быстродействие).</w:t>
      </w:r>
    </w:p>
    <w:p w:rsidR="006D7184" w:rsidRPr="00982D4B" w:rsidRDefault="008167FF" w:rsidP="003F2017">
      <w:pPr>
        <w:spacing w:before="120" w:line="288" w:lineRule="auto"/>
        <w:rPr>
          <w:sz w:val="30"/>
          <w:szCs w:val="30"/>
        </w:rPr>
      </w:pPr>
      <w:r w:rsidRPr="00982D4B">
        <w:rPr>
          <w:i/>
          <w:sz w:val="30"/>
          <w:szCs w:val="30"/>
        </w:rPr>
        <w:t>Пример</w:t>
      </w:r>
      <w:r w:rsidRPr="00982D4B">
        <w:rPr>
          <w:sz w:val="30"/>
          <w:szCs w:val="30"/>
        </w:rPr>
        <w:t>.</w:t>
      </w:r>
    </w:p>
    <w:p w:rsidR="008167FF" w:rsidRPr="00982D4B" w:rsidRDefault="008167FF" w:rsidP="008167FF">
      <w:pPr>
        <w:spacing w:line="288" w:lineRule="auto"/>
        <w:rPr>
          <w:sz w:val="30"/>
          <w:szCs w:val="30"/>
        </w:rPr>
      </w:pPr>
      <w:r w:rsidRPr="00982D4B">
        <w:rPr>
          <w:sz w:val="30"/>
          <w:szCs w:val="30"/>
        </w:rPr>
        <w:t xml:space="preserve">Линейный объект </w:t>
      </w:r>
      <w:r w:rsidRPr="00982D4B">
        <w:rPr>
          <w:i/>
          <w:sz w:val="30"/>
          <w:szCs w:val="30"/>
          <w:lang w:val="en-US"/>
        </w:rPr>
        <w:t>dy</w:t>
      </w:r>
      <w:r w:rsidRPr="00982D4B">
        <w:rPr>
          <w:i/>
          <w:sz w:val="30"/>
          <w:szCs w:val="30"/>
        </w:rPr>
        <w:t>/</w:t>
      </w:r>
      <w:r w:rsidRPr="00982D4B">
        <w:rPr>
          <w:i/>
          <w:sz w:val="30"/>
          <w:szCs w:val="30"/>
          <w:lang w:val="en-US"/>
        </w:rPr>
        <w:t>dt</w:t>
      </w:r>
      <w:r w:rsidRPr="00982D4B">
        <w:rPr>
          <w:i/>
          <w:sz w:val="30"/>
          <w:szCs w:val="30"/>
        </w:rPr>
        <w:t xml:space="preserve"> – </w:t>
      </w:r>
      <w:r w:rsidRPr="00982D4B">
        <w:rPr>
          <w:i/>
          <w:sz w:val="30"/>
          <w:szCs w:val="30"/>
          <w:lang w:val="en-US"/>
        </w:rPr>
        <w:t>hy</w:t>
      </w:r>
      <w:r w:rsidR="006D7184" w:rsidRPr="00982D4B">
        <w:rPr>
          <w:i/>
          <w:sz w:val="30"/>
          <w:szCs w:val="30"/>
        </w:rPr>
        <w:t xml:space="preserve"> </w:t>
      </w:r>
      <w:r w:rsidRPr="00982D4B">
        <w:rPr>
          <w:sz w:val="30"/>
          <w:szCs w:val="30"/>
        </w:rPr>
        <w:t>=</w:t>
      </w:r>
      <w:r w:rsidR="006D7184" w:rsidRPr="00982D4B">
        <w:rPr>
          <w:sz w:val="30"/>
          <w:szCs w:val="30"/>
        </w:rPr>
        <w:t xml:space="preserve"> </w:t>
      </w:r>
      <w:r w:rsidRPr="00982D4B">
        <w:rPr>
          <w:i/>
          <w:sz w:val="30"/>
          <w:szCs w:val="30"/>
          <w:lang w:val="en-US"/>
        </w:rPr>
        <w:t>u</w:t>
      </w:r>
      <w:r w:rsidRPr="00982D4B">
        <w:rPr>
          <w:sz w:val="30"/>
          <w:szCs w:val="30"/>
        </w:rPr>
        <w:t xml:space="preserve">. При </w:t>
      </w:r>
      <w:r w:rsidRPr="00982D4B">
        <w:rPr>
          <w:i/>
          <w:sz w:val="30"/>
          <w:szCs w:val="30"/>
          <w:lang w:val="en-US"/>
        </w:rPr>
        <w:t>h</w:t>
      </w:r>
      <w:r w:rsidR="006D7184" w:rsidRPr="00982D4B">
        <w:rPr>
          <w:i/>
          <w:sz w:val="30"/>
          <w:szCs w:val="30"/>
        </w:rPr>
        <w:t xml:space="preserve"> </w:t>
      </w:r>
      <w:r w:rsidRPr="00982D4B">
        <w:rPr>
          <w:sz w:val="30"/>
          <w:szCs w:val="30"/>
        </w:rPr>
        <w:t>&gt;</w:t>
      </w:r>
      <w:r w:rsidR="006D7184" w:rsidRPr="00982D4B">
        <w:rPr>
          <w:sz w:val="30"/>
          <w:szCs w:val="30"/>
        </w:rPr>
        <w:t xml:space="preserve"> </w:t>
      </w:r>
      <w:r w:rsidRPr="00982D4B">
        <w:rPr>
          <w:sz w:val="30"/>
          <w:szCs w:val="30"/>
        </w:rPr>
        <w:t xml:space="preserve">0 объект неустойчив. Если выбрана линейная обратная связь </w:t>
      </w:r>
      <w:r w:rsidRPr="00982D4B">
        <w:rPr>
          <w:i/>
          <w:sz w:val="30"/>
          <w:szCs w:val="30"/>
          <w:lang w:val="en-US"/>
        </w:rPr>
        <w:t>u</w:t>
      </w:r>
      <w:r w:rsidR="006D7184" w:rsidRPr="00982D4B">
        <w:rPr>
          <w:i/>
          <w:sz w:val="30"/>
          <w:szCs w:val="30"/>
        </w:rPr>
        <w:t xml:space="preserve"> </w:t>
      </w:r>
      <w:r w:rsidRPr="00982D4B">
        <w:rPr>
          <w:sz w:val="30"/>
          <w:szCs w:val="30"/>
        </w:rPr>
        <w:t xml:space="preserve">= </w:t>
      </w:r>
      <w:r w:rsidRPr="00982D4B">
        <w:rPr>
          <w:i/>
          <w:sz w:val="30"/>
          <w:szCs w:val="30"/>
        </w:rPr>
        <w:t>–</w:t>
      </w:r>
      <w:r w:rsidRPr="00982D4B">
        <w:rPr>
          <w:i/>
          <w:sz w:val="30"/>
          <w:szCs w:val="30"/>
          <w:lang w:val="en-US"/>
        </w:rPr>
        <w:t>ky</w:t>
      </w:r>
      <w:r w:rsidRPr="00982D4B">
        <w:rPr>
          <w:sz w:val="30"/>
          <w:szCs w:val="30"/>
        </w:rPr>
        <w:t xml:space="preserve">, то система будет устойчива при </w:t>
      </w:r>
      <w:r w:rsidRPr="00982D4B">
        <w:rPr>
          <w:i/>
          <w:sz w:val="30"/>
          <w:szCs w:val="30"/>
          <w:lang w:val="en-US"/>
        </w:rPr>
        <w:t>k</w:t>
      </w:r>
      <w:r w:rsidR="006D7184" w:rsidRPr="00982D4B">
        <w:rPr>
          <w:i/>
          <w:sz w:val="30"/>
          <w:szCs w:val="30"/>
        </w:rPr>
        <w:t xml:space="preserve"> </w:t>
      </w:r>
      <w:r w:rsidRPr="00982D4B">
        <w:rPr>
          <w:sz w:val="30"/>
          <w:szCs w:val="30"/>
        </w:rPr>
        <w:t>&gt;</w:t>
      </w:r>
      <w:r w:rsidR="006D7184" w:rsidRPr="00982D4B">
        <w:rPr>
          <w:sz w:val="30"/>
          <w:szCs w:val="30"/>
        </w:rPr>
        <w:t xml:space="preserve"> </w:t>
      </w:r>
      <w:r w:rsidRPr="00982D4B">
        <w:rPr>
          <w:i/>
          <w:sz w:val="30"/>
          <w:szCs w:val="30"/>
          <w:lang w:val="en-US"/>
        </w:rPr>
        <w:t>h</w:t>
      </w:r>
      <w:r w:rsidRPr="00982D4B">
        <w:rPr>
          <w:sz w:val="30"/>
          <w:szCs w:val="30"/>
        </w:rPr>
        <w:t xml:space="preserve">. Создать линейную систему с неограниченно большим коэффициентом усиления невозможно; поэтому найдется такое значение </w:t>
      </w:r>
      <w:r w:rsidRPr="00982D4B">
        <w:rPr>
          <w:i/>
          <w:sz w:val="30"/>
          <w:szCs w:val="30"/>
          <w:lang w:val="en-US"/>
        </w:rPr>
        <w:t>h</w:t>
      </w:r>
      <w:r w:rsidRPr="00982D4B">
        <w:rPr>
          <w:sz w:val="30"/>
          <w:szCs w:val="30"/>
        </w:rPr>
        <w:t>, при котором замкнутая система будет неустойчивой.</w:t>
      </w:r>
    </w:p>
    <w:p w:rsidR="008167FF" w:rsidRPr="00982D4B" w:rsidRDefault="008167FF" w:rsidP="00C75C70">
      <w:pPr>
        <w:spacing w:line="288" w:lineRule="auto"/>
        <w:rPr>
          <w:sz w:val="30"/>
          <w:szCs w:val="30"/>
        </w:rPr>
      </w:pPr>
      <w:r w:rsidRPr="00982D4B">
        <w:rPr>
          <w:sz w:val="30"/>
          <w:szCs w:val="30"/>
        </w:rPr>
        <w:t xml:space="preserve">Используем нелинейную связь </w:t>
      </w:r>
      <w:r w:rsidRPr="00982D4B">
        <w:rPr>
          <w:i/>
          <w:sz w:val="30"/>
          <w:szCs w:val="30"/>
          <w:lang w:val="en-US"/>
        </w:rPr>
        <w:t>u</w:t>
      </w:r>
      <w:r w:rsidR="00C75C70" w:rsidRPr="00982D4B">
        <w:rPr>
          <w:i/>
          <w:sz w:val="30"/>
          <w:szCs w:val="30"/>
        </w:rPr>
        <w:t xml:space="preserve"> </w:t>
      </w:r>
      <w:r w:rsidRPr="00982D4B">
        <w:rPr>
          <w:sz w:val="30"/>
          <w:szCs w:val="30"/>
        </w:rPr>
        <w:t xml:space="preserve">= </w:t>
      </w:r>
      <w:r w:rsidRPr="00982D4B">
        <w:rPr>
          <w:i/>
          <w:sz w:val="30"/>
          <w:szCs w:val="30"/>
        </w:rPr>
        <w:t>–</w:t>
      </w:r>
      <w:r w:rsidRPr="00982D4B">
        <w:rPr>
          <w:i/>
          <w:sz w:val="30"/>
          <w:szCs w:val="30"/>
          <w:lang w:val="en-US"/>
        </w:rPr>
        <w:t>ky</w:t>
      </w:r>
      <w:r w:rsidRPr="00982D4B">
        <w:rPr>
          <w:sz w:val="30"/>
          <w:szCs w:val="30"/>
          <w:vertAlign w:val="superscript"/>
        </w:rPr>
        <w:t>3</w:t>
      </w:r>
      <w:r w:rsidRPr="00982D4B">
        <w:rPr>
          <w:sz w:val="30"/>
          <w:szCs w:val="30"/>
        </w:rPr>
        <w:t xml:space="preserve">, </w:t>
      </w:r>
      <w:r w:rsidRPr="00982D4B">
        <w:rPr>
          <w:i/>
          <w:sz w:val="30"/>
          <w:szCs w:val="30"/>
          <w:lang w:val="en-US"/>
        </w:rPr>
        <w:t>k</w:t>
      </w:r>
      <w:r w:rsidR="006D7184" w:rsidRPr="00982D4B">
        <w:rPr>
          <w:i/>
          <w:sz w:val="30"/>
          <w:szCs w:val="30"/>
        </w:rPr>
        <w:t xml:space="preserve"> </w:t>
      </w:r>
      <w:r w:rsidRPr="00982D4B">
        <w:rPr>
          <w:sz w:val="30"/>
          <w:szCs w:val="30"/>
        </w:rPr>
        <w:t>&gt;</w:t>
      </w:r>
      <w:r w:rsidR="006D7184" w:rsidRPr="00982D4B">
        <w:rPr>
          <w:sz w:val="30"/>
          <w:szCs w:val="30"/>
        </w:rPr>
        <w:t xml:space="preserve"> </w:t>
      </w:r>
      <w:r w:rsidRPr="00982D4B">
        <w:rPr>
          <w:sz w:val="30"/>
          <w:szCs w:val="30"/>
        </w:rPr>
        <w:t xml:space="preserve">0. Уравнение замкнутой системы </w:t>
      </w:r>
      <w:r w:rsidRPr="00982D4B">
        <w:rPr>
          <w:i/>
          <w:sz w:val="30"/>
          <w:szCs w:val="30"/>
          <w:lang w:val="en-US"/>
        </w:rPr>
        <w:t>dy</w:t>
      </w:r>
      <w:r w:rsidRPr="00982D4B">
        <w:rPr>
          <w:sz w:val="30"/>
          <w:szCs w:val="30"/>
        </w:rPr>
        <w:t>/</w:t>
      </w:r>
      <w:r w:rsidRPr="00982D4B">
        <w:rPr>
          <w:i/>
          <w:sz w:val="30"/>
          <w:szCs w:val="30"/>
          <w:lang w:val="en-US"/>
        </w:rPr>
        <w:t>dt</w:t>
      </w:r>
      <w:r w:rsidRPr="00982D4B">
        <w:rPr>
          <w:sz w:val="30"/>
          <w:szCs w:val="30"/>
        </w:rPr>
        <w:t xml:space="preserve"> = </w:t>
      </w:r>
      <w:r w:rsidRPr="00982D4B">
        <w:rPr>
          <w:i/>
          <w:sz w:val="30"/>
          <w:szCs w:val="30"/>
          <w:lang w:val="en-US"/>
        </w:rPr>
        <w:t>hy</w:t>
      </w:r>
      <w:r w:rsidRPr="00982D4B">
        <w:rPr>
          <w:i/>
          <w:sz w:val="30"/>
          <w:szCs w:val="30"/>
        </w:rPr>
        <w:t xml:space="preserve"> –</w:t>
      </w:r>
      <w:r w:rsidR="006D7184" w:rsidRPr="00982D4B">
        <w:rPr>
          <w:i/>
          <w:sz w:val="30"/>
          <w:szCs w:val="30"/>
        </w:rPr>
        <w:t xml:space="preserve"> </w:t>
      </w:r>
      <w:r w:rsidRPr="00982D4B">
        <w:rPr>
          <w:i/>
          <w:sz w:val="30"/>
          <w:szCs w:val="30"/>
          <w:lang w:val="en-US"/>
        </w:rPr>
        <w:t>ky</w:t>
      </w:r>
      <w:r w:rsidRPr="00982D4B">
        <w:rPr>
          <w:sz w:val="30"/>
          <w:szCs w:val="30"/>
          <w:vertAlign w:val="superscript"/>
        </w:rPr>
        <w:t>3</w:t>
      </w:r>
      <w:r w:rsidRPr="00982D4B">
        <w:rPr>
          <w:sz w:val="30"/>
          <w:szCs w:val="30"/>
        </w:rPr>
        <w:t xml:space="preserve"> имеет три положения равновесия: 0, </w:t>
      </w:r>
      <w:r w:rsidRPr="00982D4B">
        <w:rPr>
          <w:sz w:val="30"/>
          <w:szCs w:val="30"/>
          <w:lang w:val="en-US"/>
        </w:rPr>
        <w:lastRenderedPageBreak/>
        <w:sym w:font="Symbol" w:char="F0B1"/>
      </w:r>
      <w:r w:rsidRPr="00982D4B">
        <w:rPr>
          <w:sz w:val="30"/>
          <w:szCs w:val="30"/>
        </w:rPr>
        <w:t>(</w:t>
      </w:r>
      <w:r w:rsidRPr="00982D4B">
        <w:rPr>
          <w:i/>
          <w:sz w:val="30"/>
          <w:szCs w:val="30"/>
          <w:lang w:val="en-US"/>
        </w:rPr>
        <w:t>h</w:t>
      </w:r>
      <w:r w:rsidRPr="00982D4B">
        <w:rPr>
          <w:i/>
          <w:sz w:val="30"/>
          <w:szCs w:val="30"/>
        </w:rPr>
        <w:t>/</w:t>
      </w:r>
      <w:r w:rsidRPr="00982D4B">
        <w:rPr>
          <w:i/>
          <w:sz w:val="30"/>
          <w:szCs w:val="30"/>
          <w:lang w:val="en-US"/>
        </w:rPr>
        <w:t>k</w:t>
      </w:r>
      <w:r w:rsidRPr="00982D4B">
        <w:rPr>
          <w:sz w:val="30"/>
          <w:szCs w:val="30"/>
        </w:rPr>
        <w:t>)</w:t>
      </w:r>
      <w:r w:rsidRPr="00982D4B">
        <w:rPr>
          <w:sz w:val="30"/>
          <w:szCs w:val="30"/>
          <w:vertAlign w:val="superscript"/>
        </w:rPr>
        <w:t>1/2</w:t>
      </w:r>
      <w:r w:rsidRPr="00982D4B">
        <w:rPr>
          <w:sz w:val="30"/>
          <w:szCs w:val="30"/>
        </w:rPr>
        <w:t xml:space="preserve">. Положение </w:t>
      </w:r>
      <w:r w:rsidRPr="00982D4B">
        <w:rPr>
          <w:i/>
          <w:sz w:val="30"/>
          <w:szCs w:val="30"/>
          <w:lang w:val="en-US"/>
        </w:rPr>
        <w:t>y</w:t>
      </w:r>
      <w:r w:rsidR="006D7184" w:rsidRPr="00982D4B">
        <w:rPr>
          <w:i/>
          <w:sz w:val="30"/>
          <w:szCs w:val="30"/>
        </w:rPr>
        <w:t xml:space="preserve"> </w:t>
      </w:r>
      <w:r w:rsidRPr="00982D4B">
        <w:rPr>
          <w:sz w:val="30"/>
          <w:szCs w:val="30"/>
        </w:rPr>
        <w:t>=</w:t>
      </w:r>
      <w:r w:rsidR="006D7184" w:rsidRPr="00982D4B">
        <w:rPr>
          <w:sz w:val="30"/>
          <w:szCs w:val="30"/>
        </w:rPr>
        <w:t xml:space="preserve"> </w:t>
      </w:r>
      <w:r w:rsidRPr="00982D4B">
        <w:rPr>
          <w:sz w:val="30"/>
          <w:szCs w:val="30"/>
        </w:rPr>
        <w:t xml:space="preserve">0 неустойчиво в малом, а два других </w:t>
      </w:r>
      <w:r w:rsidR="00C75C70" w:rsidRPr="00982D4B">
        <w:rPr>
          <w:sz w:val="30"/>
          <w:szCs w:val="30"/>
        </w:rPr>
        <w:t xml:space="preserve">– </w:t>
      </w:r>
      <w:r w:rsidRPr="00982D4B">
        <w:rPr>
          <w:sz w:val="30"/>
          <w:szCs w:val="30"/>
        </w:rPr>
        <w:t>устойчивы.</w:t>
      </w:r>
    </w:p>
    <w:p w:rsidR="008167FF" w:rsidRPr="00982D4B" w:rsidRDefault="00EF0962" w:rsidP="006D7184">
      <w:pPr>
        <w:ind w:firstLine="0"/>
        <w:jc w:val="center"/>
        <w:rPr>
          <w:sz w:val="30"/>
          <w:szCs w:val="30"/>
        </w:rPr>
      </w:pPr>
      <w:r w:rsidRPr="00982D4B">
        <w:rPr>
          <w:position w:val="-120"/>
          <w:sz w:val="30"/>
          <w:szCs w:val="30"/>
        </w:rPr>
        <w:object w:dxaOrig="5840" w:dyaOrig="2540">
          <v:shape id="_x0000_i1911" type="#_x0000_t75" style="width:291.75pt;height:126.75pt" o:ole="">
            <v:imagedata r:id="rId1979" o:title=""/>
          </v:shape>
          <o:OLEObject Type="Embed" ProgID="Equation.3" ShapeID="_x0000_i1911" DrawAspect="Content" ObjectID="_1613372021" r:id="rId1980"/>
        </w:object>
      </w:r>
    </w:p>
    <w:p w:rsidR="008167FF" w:rsidRPr="00982D4B" w:rsidRDefault="008167FF" w:rsidP="003D2F35">
      <w:pPr>
        <w:spacing w:line="288" w:lineRule="auto"/>
        <w:ind w:firstLine="720"/>
        <w:rPr>
          <w:sz w:val="30"/>
          <w:szCs w:val="30"/>
        </w:rPr>
      </w:pPr>
      <w:r w:rsidRPr="00982D4B">
        <w:rPr>
          <w:sz w:val="30"/>
          <w:szCs w:val="30"/>
        </w:rPr>
        <w:t xml:space="preserve">Таким образом, при любых отклонениях от нуля и любых </w:t>
      </w:r>
      <w:r w:rsidRPr="00982D4B">
        <w:rPr>
          <w:i/>
          <w:sz w:val="30"/>
          <w:szCs w:val="30"/>
          <w:lang w:val="en-US"/>
        </w:rPr>
        <w:t>h</w:t>
      </w:r>
      <w:r w:rsidRPr="00982D4B">
        <w:rPr>
          <w:sz w:val="30"/>
          <w:szCs w:val="30"/>
        </w:rPr>
        <w:t xml:space="preserve"> выход системы стремится к одному из положений равновесия </w:t>
      </w:r>
      <w:r w:rsidR="001119EE" w:rsidRPr="00982D4B">
        <w:rPr>
          <w:sz w:val="30"/>
          <w:szCs w:val="30"/>
        </w:rPr>
        <w:br/>
      </w:r>
      <w:r w:rsidRPr="00982D4B">
        <w:rPr>
          <w:i/>
          <w:sz w:val="30"/>
          <w:szCs w:val="30"/>
          <w:lang w:val="en-US"/>
        </w:rPr>
        <w:t>y</w:t>
      </w:r>
      <w:r w:rsidR="005269F1" w:rsidRPr="00982D4B">
        <w:rPr>
          <w:sz w:val="30"/>
          <w:szCs w:val="30"/>
        </w:rPr>
        <w:t xml:space="preserve"> </w:t>
      </w:r>
      <w:r w:rsidRPr="00982D4B">
        <w:rPr>
          <w:sz w:val="30"/>
          <w:szCs w:val="30"/>
        </w:rPr>
        <w:t>=</w:t>
      </w:r>
      <w:r w:rsidR="005269F1" w:rsidRPr="00982D4B">
        <w:rPr>
          <w:sz w:val="30"/>
          <w:szCs w:val="30"/>
        </w:rPr>
        <w:t xml:space="preserve"> </w:t>
      </w:r>
      <w:r w:rsidRPr="00982D4B">
        <w:rPr>
          <w:sz w:val="30"/>
          <w:szCs w:val="30"/>
          <w:lang w:val="en-US"/>
        </w:rPr>
        <w:sym w:font="Symbol" w:char="F0B1"/>
      </w:r>
      <w:r w:rsidRPr="00982D4B">
        <w:rPr>
          <w:sz w:val="30"/>
          <w:szCs w:val="30"/>
        </w:rPr>
        <w:t>(</w:t>
      </w:r>
      <w:r w:rsidRPr="00982D4B">
        <w:rPr>
          <w:i/>
          <w:sz w:val="30"/>
          <w:szCs w:val="30"/>
          <w:lang w:val="en-US"/>
        </w:rPr>
        <w:t>h</w:t>
      </w:r>
      <w:r w:rsidRPr="00982D4B">
        <w:rPr>
          <w:i/>
          <w:sz w:val="30"/>
          <w:szCs w:val="30"/>
        </w:rPr>
        <w:t>/</w:t>
      </w:r>
      <w:r w:rsidRPr="00982D4B">
        <w:rPr>
          <w:i/>
          <w:sz w:val="30"/>
          <w:szCs w:val="30"/>
          <w:lang w:val="en-US"/>
        </w:rPr>
        <w:t>k</w:t>
      </w:r>
      <w:r w:rsidRPr="00982D4B">
        <w:rPr>
          <w:sz w:val="30"/>
          <w:szCs w:val="30"/>
        </w:rPr>
        <w:t>)</w:t>
      </w:r>
      <w:r w:rsidRPr="00982D4B">
        <w:rPr>
          <w:sz w:val="30"/>
          <w:szCs w:val="30"/>
          <w:vertAlign w:val="superscript"/>
        </w:rPr>
        <w:t>1/2</w:t>
      </w:r>
      <w:r w:rsidRPr="00982D4B">
        <w:rPr>
          <w:sz w:val="30"/>
          <w:szCs w:val="30"/>
        </w:rPr>
        <w:t>. С помощью нелинейной обратной связи можно добиться стабилизации системы, хотя, как правило, без гарантии, что установившийся режим точно совпадет с желаемым.</w:t>
      </w:r>
    </w:p>
    <w:p w:rsidR="005269F1" w:rsidRPr="00982D4B" w:rsidRDefault="005269F1" w:rsidP="008167FF">
      <w:pPr>
        <w:jc w:val="center"/>
        <w:rPr>
          <w:sz w:val="30"/>
          <w:szCs w:val="30"/>
        </w:rPr>
        <w:sectPr w:rsidR="005269F1" w:rsidRPr="00982D4B" w:rsidSect="009D2184">
          <w:headerReference w:type="even" r:id="rId1981"/>
          <w:headerReference w:type="default" r:id="rId1982"/>
          <w:footnotePr>
            <w:numRestart w:val="eachPage"/>
          </w:footnotePr>
          <w:type w:val="continuous"/>
          <w:pgSz w:w="11906" w:h="16838"/>
          <w:pgMar w:top="1418" w:right="1418" w:bottom="1418" w:left="1418" w:header="720" w:footer="720" w:gutter="0"/>
          <w:cols w:space="720"/>
        </w:sectPr>
      </w:pPr>
    </w:p>
    <w:p w:rsidR="00A369A6" w:rsidRPr="00982D4B" w:rsidRDefault="0026454B" w:rsidP="00BD669F">
      <w:pPr>
        <w:pStyle w:val="1"/>
      </w:pPr>
      <w:bookmarkStart w:id="111" w:name="_Toc509137364"/>
      <w:r w:rsidRPr="00982D4B">
        <w:lastRenderedPageBreak/>
        <w:t>Библиографический список</w:t>
      </w:r>
      <w:bookmarkEnd w:id="111"/>
    </w:p>
    <w:p w:rsidR="00A369A6" w:rsidRPr="00982D4B" w:rsidRDefault="00A369A6" w:rsidP="00A369A6">
      <w:pPr>
        <w:pStyle w:val="ad"/>
        <w:numPr>
          <w:ilvl w:val="0"/>
          <w:numId w:val="1"/>
        </w:numPr>
        <w:spacing w:line="288" w:lineRule="auto"/>
        <w:jc w:val="both"/>
        <w:rPr>
          <w:szCs w:val="28"/>
        </w:rPr>
      </w:pPr>
      <w:r w:rsidRPr="00982D4B">
        <w:rPr>
          <w:szCs w:val="28"/>
        </w:rPr>
        <w:t>Бесекерский В.А., Попов Е.П. Теория систем автоматического управления. 5-ое изд. М.: изд. Профессия, 2007.</w:t>
      </w:r>
    </w:p>
    <w:p w:rsidR="00A369A6" w:rsidRPr="00982D4B" w:rsidRDefault="00A369A6" w:rsidP="00A369A6">
      <w:pPr>
        <w:pStyle w:val="ad"/>
        <w:numPr>
          <w:ilvl w:val="0"/>
          <w:numId w:val="1"/>
        </w:numPr>
        <w:spacing w:line="288" w:lineRule="auto"/>
        <w:jc w:val="both"/>
        <w:rPr>
          <w:szCs w:val="28"/>
        </w:rPr>
      </w:pPr>
      <w:r w:rsidRPr="00982D4B">
        <w:rPr>
          <w:szCs w:val="28"/>
        </w:rPr>
        <w:t>Ерофеев А.А. Теория автоматического управления. СПб.: Политехника, 2002.</w:t>
      </w:r>
    </w:p>
    <w:p w:rsidR="00A369A6" w:rsidRPr="00982D4B" w:rsidRDefault="00A369A6" w:rsidP="00A369A6">
      <w:pPr>
        <w:pStyle w:val="ad"/>
        <w:numPr>
          <w:ilvl w:val="0"/>
          <w:numId w:val="1"/>
        </w:numPr>
        <w:spacing w:line="288" w:lineRule="auto"/>
        <w:jc w:val="both"/>
        <w:rPr>
          <w:szCs w:val="28"/>
        </w:rPr>
      </w:pPr>
      <w:r w:rsidRPr="00982D4B">
        <w:rPr>
          <w:szCs w:val="28"/>
        </w:rPr>
        <w:t>Востриков А.С., Французова Г.А. Теория автоматического регулирования. М.: Высшая школа, 2004.</w:t>
      </w:r>
    </w:p>
    <w:p w:rsidR="00A369A6" w:rsidRPr="00982D4B" w:rsidRDefault="00A369A6" w:rsidP="00A369A6">
      <w:pPr>
        <w:pStyle w:val="ad"/>
        <w:numPr>
          <w:ilvl w:val="0"/>
          <w:numId w:val="1"/>
        </w:numPr>
        <w:spacing w:line="288" w:lineRule="auto"/>
        <w:jc w:val="both"/>
        <w:rPr>
          <w:szCs w:val="28"/>
        </w:rPr>
      </w:pPr>
      <w:r w:rsidRPr="00982D4B">
        <w:rPr>
          <w:szCs w:val="28"/>
        </w:rPr>
        <w:t xml:space="preserve">Горошков Б.И. Автоматическое управление. </w:t>
      </w:r>
      <w:r w:rsidR="00AB79F7" w:rsidRPr="00982D4B">
        <w:rPr>
          <w:szCs w:val="28"/>
        </w:rPr>
        <w:t xml:space="preserve">– </w:t>
      </w:r>
      <w:r w:rsidRPr="00982D4B">
        <w:rPr>
          <w:szCs w:val="28"/>
        </w:rPr>
        <w:t xml:space="preserve">М.: </w:t>
      </w:r>
      <w:r w:rsidRPr="00982D4B">
        <w:rPr>
          <w:i/>
          <w:szCs w:val="28"/>
          <w:lang w:val="en-US"/>
        </w:rPr>
        <w:t>Academia</w:t>
      </w:r>
      <w:r w:rsidRPr="00982D4B">
        <w:rPr>
          <w:szCs w:val="28"/>
        </w:rPr>
        <w:t>, 2003.</w:t>
      </w:r>
    </w:p>
    <w:p w:rsidR="00A369A6" w:rsidRPr="00982D4B" w:rsidRDefault="00A369A6" w:rsidP="00A369A6">
      <w:pPr>
        <w:pStyle w:val="ad"/>
        <w:numPr>
          <w:ilvl w:val="0"/>
          <w:numId w:val="1"/>
        </w:numPr>
        <w:spacing w:line="288" w:lineRule="auto"/>
        <w:jc w:val="both"/>
        <w:rPr>
          <w:szCs w:val="28"/>
        </w:rPr>
      </w:pPr>
      <w:r w:rsidRPr="00982D4B">
        <w:rPr>
          <w:szCs w:val="28"/>
        </w:rPr>
        <w:t xml:space="preserve">Первозванский А.А. Курс теории автоматического управления: Учеб. пособие. </w:t>
      </w:r>
      <w:r w:rsidR="00AB79F7" w:rsidRPr="00982D4B">
        <w:rPr>
          <w:szCs w:val="28"/>
        </w:rPr>
        <w:t>–</w:t>
      </w:r>
      <w:r w:rsidRPr="00982D4B">
        <w:rPr>
          <w:szCs w:val="28"/>
        </w:rPr>
        <w:t xml:space="preserve"> М.: Наука, 1986.</w:t>
      </w:r>
    </w:p>
    <w:p w:rsidR="00A369A6" w:rsidRPr="00982D4B" w:rsidRDefault="00A369A6" w:rsidP="00A369A6">
      <w:pPr>
        <w:pStyle w:val="ad"/>
        <w:numPr>
          <w:ilvl w:val="0"/>
          <w:numId w:val="1"/>
        </w:numPr>
        <w:spacing w:line="288" w:lineRule="auto"/>
        <w:jc w:val="both"/>
        <w:rPr>
          <w:szCs w:val="28"/>
        </w:rPr>
      </w:pPr>
      <w:r w:rsidRPr="00982D4B">
        <w:rPr>
          <w:szCs w:val="28"/>
        </w:rPr>
        <w:t>Мирошник И.В. Теория автоматического управления. Линейные системы. СПб: Питер, 2005.</w:t>
      </w:r>
    </w:p>
    <w:p w:rsidR="00A369A6" w:rsidRPr="00982D4B" w:rsidRDefault="00A369A6" w:rsidP="00A369A6">
      <w:pPr>
        <w:pStyle w:val="ad"/>
        <w:numPr>
          <w:ilvl w:val="0"/>
          <w:numId w:val="1"/>
        </w:numPr>
        <w:spacing w:line="288" w:lineRule="auto"/>
        <w:jc w:val="both"/>
        <w:rPr>
          <w:szCs w:val="28"/>
        </w:rPr>
      </w:pPr>
      <w:r w:rsidRPr="00982D4B">
        <w:rPr>
          <w:szCs w:val="28"/>
        </w:rPr>
        <w:t xml:space="preserve">Юревич Е.И. Теория автоматического управления. 3-е изд. СПб: </w:t>
      </w:r>
      <w:r w:rsidRPr="00982D4B">
        <w:rPr>
          <w:i/>
          <w:szCs w:val="28"/>
          <w:lang w:val="en-US"/>
        </w:rPr>
        <w:t>bhv</w:t>
      </w:r>
      <w:r w:rsidRPr="00982D4B">
        <w:rPr>
          <w:i/>
          <w:szCs w:val="28"/>
        </w:rPr>
        <w:t xml:space="preserve">, </w:t>
      </w:r>
      <w:r w:rsidRPr="00982D4B">
        <w:rPr>
          <w:szCs w:val="28"/>
        </w:rPr>
        <w:t>2007.</w:t>
      </w:r>
    </w:p>
    <w:p w:rsidR="00A369A6" w:rsidRPr="003050A9" w:rsidRDefault="00A369A6" w:rsidP="00A369A6">
      <w:pPr>
        <w:pStyle w:val="ad"/>
        <w:numPr>
          <w:ilvl w:val="0"/>
          <w:numId w:val="1"/>
        </w:numPr>
        <w:spacing w:line="288" w:lineRule="auto"/>
        <w:jc w:val="both"/>
        <w:rPr>
          <w:szCs w:val="28"/>
        </w:rPr>
      </w:pPr>
      <w:r w:rsidRPr="00982D4B">
        <w:rPr>
          <w:szCs w:val="28"/>
        </w:rPr>
        <w:t xml:space="preserve">Борисевич А.В., Полищук М.Н. Теория автоматического управления: практикум .— СПб: Изд-во Политехн. ун-та, 2013.— 124 с. </w:t>
      </w:r>
      <w:r w:rsidRPr="003050A9">
        <w:rPr>
          <w:szCs w:val="28"/>
        </w:rPr>
        <w:t>(Электронная версия.</w:t>
      </w:r>
      <w:r w:rsidR="00AB79F7" w:rsidRPr="003050A9">
        <w:rPr>
          <w:szCs w:val="28"/>
        </w:rPr>
        <w:t xml:space="preserve"> </w:t>
      </w:r>
      <w:r w:rsidRPr="003050A9">
        <w:rPr>
          <w:i/>
          <w:szCs w:val="28"/>
          <w:lang w:val="en-US"/>
        </w:rPr>
        <w:t>URL</w:t>
      </w:r>
      <w:r w:rsidRPr="003050A9">
        <w:rPr>
          <w:i/>
          <w:szCs w:val="28"/>
        </w:rPr>
        <w:t>:</w:t>
      </w:r>
      <w:hyperlink r:id="rId1983" w:history="1">
        <w:r w:rsidRPr="003050A9">
          <w:rPr>
            <w:rStyle w:val="afe"/>
            <w:i/>
            <w:color w:val="auto"/>
            <w:szCs w:val="28"/>
            <w:u w:val="none"/>
            <w:lang w:val="en-US"/>
          </w:rPr>
          <w:t>http</w:t>
        </w:r>
        <w:r w:rsidRPr="003050A9">
          <w:rPr>
            <w:rStyle w:val="afe"/>
            <w:i/>
            <w:color w:val="auto"/>
            <w:szCs w:val="28"/>
            <w:u w:val="none"/>
          </w:rPr>
          <w:t>://</w:t>
        </w:r>
        <w:r w:rsidRPr="003050A9">
          <w:rPr>
            <w:rStyle w:val="afe"/>
            <w:i/>
            <w:color w:val="auto"/>
            <w:szCs w:val="28"/>
            <w:u w:val="none"/>
            <w:lang w:val="en-US"/>
          </w:rPr>
          <w:t>dl</w:t>
        </w:r>
        <w:r w:rsidRPr="003050A9">
          <w:rPr>
            <w:rStyle w:val="afe"/>
            <w:i/>
            <w:color w:val="auto"/>
            <w:szCs w:val="28"/>
            <w:u w:val="none"/>
          </w:rPr>
          <w:t>.</w:t>
        </w:r>
        <w:r w:rsidRPr="003050A9">
          <w:rPr>
            <w:rStyle w:val="afe"/>
            <w:i/>
            <w:color w:val="auto"/>
            <w:szCs w:val="28"/>
            <w:u w:val="none"/>
            <w:lang w:val="en-US"/>
          </w:rPr>
          <w:t>unilib</w:t>
        </w:r>
        <w:r w:rsidRPr="003050A9">
          <w:rPr>
            <w:rStyle w:val="afe"/>
            <w:i/>
            <w:color w:val="auto"/>
            <w:szCs w:val="28"/>
            <w:u w:val="none"/>
          </w:rPr>
          <w:t>.</w:t>
        </w:r>
        <w:r w:rsidRPr="003050A9">
          <w:rPr>
            <w:rStyle w:val="afe"/>
            <w:i/>
            <w:color w:val="auto"/>
            <w:szCs w:val="28"/>
            <w:u w:val="none"/>
            <w:lang w:val="en-US"/>
          </w:rPr>
          <w:t>neva</w:t>
        </w:r>
        <w:r w:rsidRPr="003050A9">
          <w:rPr>
            <w:rStyle w:val="afe"/>
            <w:i/>
            <w:color w:val="auto"/>
            <w:szCs w:val="28"/>
            <w:u w:val="none"/>
          </w:rPr>
          <w:t>.</w:t>
        </w:r>
        <w:r w:rsidRPr="003050A9">
          <w:rPr>
            <w:rStyle w:val="afe"/>
            <w:i/>
            <w:color w:val="auto"/>
            <w:szCs w:val="28"/>
            <w:u w:val="none"/>
            <w:lang w:val="en-US"/>
          </w:rPr>
          <w:t>ru</w:t>
        </w:r>
        <w:r w:rsidRPr="003050A9">
          <w:rPr>
            <w:rStyle w:val="afe"/>
            <w:i/>
            <w:color w:val="auto"/>
            <w:szCs w:val="28"/>
            <w:u w:val="none"/>
          </w:rPr>
          <w:t>/</w:t>
        </w:r>
        <w:r w:rsidRPr="003050A9">
          <w:rPr>
            <w:rStyle w:val="afe"/>
            <w:i/>
            <w:color w:val="auto"/>
            <w:szCs w:val="28"/>
            <w:u w:val="none"/>
            <w:lang w:val="en-US"/>
          </w:rPr>
          <w:t>dl</w:t>
        </w:r>
        <w:r w:rsidRPr="003050A9">
          <w:rPr>
            <w:rStyle w:val="afe"/>
            <w:i/>
            <w:color w:val="auto"/>
            <w:szCs w:val="28"/>
            <w:u w:val="none"/>
          </w:rPr>
          <w:t>/</w:t>
        </w:r>
        <w:r w:rsidRPr="003050A9">
          <w:rPr>
            <w:rStyle w:val="afe"/>
            <w:color w:val="auto"/>
            <w:szCs w:val="28"/>
            <w:u w:val="none"/>
          </w:rPr>
          <w:t>2/3243</w:t>
        </w:r>
        <w:r w:rsidRPr="003050A9">
          <w:rPr>
            <w:rStyle w:val="afe"/>
            <w:i/>
            <w:color w:val="auto"/>
            <w:szCs w:val="28"/>
            <w:u w:val="none"/>
          </w:rPr>
          <w:t>.</w:t>
        </w:r>
        <w:r w:rsidRPr="003050A9">
          <w:rPr>
            <w:rStyle w:val="afe"/>
            <w:i/>
            <w:color w:val="auto"/>
            <w:szCs w:val="28"/>
            <w:u w:val="none"/>
            <w:lang w:val="en-US"/>
          </w:rPr>
          <w:t>pdf</w:t>
        </w:r>
      </w:hyperlink>
      <w:r w:rsidRPr="003050A9">
        <w:rPr>
          <w:szCs w:val="28"/>
        </w:rPr>
        <w:t>&gt;)</w:t>
      </w:r>
      <w:r w:rsidR="00DA7A6D" w:rsidRPr="003050A9">
        <w:rPr>
          <w:szCs w:val="28"/>
        </w:rPr>
        <w:t>.</w:t>
      </w:r>
    </w:p>
    <w:p w:rsidR="00DA7A6D" w:rsidRPr="003050A9" w:rsidRDefault="00DA7A6D" w:rsidP="00A369A6">
      <w:pPr>
        <w:pStyle w:val="ad"/>
        <w:numPr>
          <w:ilvl w:val="0"/>
          <w:numId w:val="1"/>
        </w:numPr>
        <w:spacing w:line="288" w:lineRule="auto"/>
        <w:jc w:val="both"/>
        <w:rPr>
          <w:szCs w:val="28"/>
        </w:rPr>
      </w:pPr>
      <w:r w:rsidRPr="003050A9">
        <w:rPr>
          <w:bCs/>
          <w:szCs w:val="28"/>
        </w:rPr>
        <w:t xml:space="preserve">Имаев Д.Х. </w:t>
      </w:r>
      <w:r w:rsidRPr="003050A9">
        <w:rPr>
          <w:szCs w:val="28"/>
        </w:rPr>
        <w:t>Теория автоматического управления</w:t>
      </w:r>
      <w:r w:rsidR="00870F8F" w:rsidRPr="003050A9">
        <w:rPr>
          <w:szCs w:val="28"/>
        </w:rPr>
        <w:t>.</w:t>
      </w:r>
      <w:r w:rsidRPr="003050A9">
        <w:rPr>
          <w:szCs w:val="28"/>
        </w:rPr>
        <w:t xml:space="preserve"> </w:t>
      </w:r>
      <w:hyperlink r:id="rId1984" w:history="1">
        <w:r w:rsidRPr="003050A9">
          <w:rPr>
            <w:rStyle w:val="afe"/>
            <w:color w:val="auto"/>
            <w:szCs w:val="28"/>
            <w:u w:val="none"/>
          </w:rPr>
          <w:t>http://rudocs.exdat.com/docs/in dex-59643.html</w:t>
        </w:r>
      </w:hyperlink>
      <w:r w:rsidR="00870F8F" w:rsidRPr="003050A9">
        <w:rPr>
          <w:szCs w:val="28"/>
        </w:rPr>
        <w:t>.</w:t>
      </w:r>
    </w:p>
    <w:p w:rsidR="001237FA" w:rsidRPr="00982D4B" w:rsidRDefault="001237FA" w:rsidP="0065417F">
      <w:pPr>
        <w:pStyle w:val="ad"/>
        <w:numPr>
          <w:ilvl w:val="0"/>
          <w:numId w:val="1"/>
        </w:numPr>
        <w:spacing w:line="288" w:lineRule="auto"/>
        <w:jc w:val="both"/>
        <w:rPr>
          <w:sz w:val="30"/>
          <w:szCs w:val="30"/>
        </w:rPr>
      </w:pPr>
      <w:r w:rsidRPr="003050A9">
        <w:rPr>
          <w:szCs w:val="28"/>
        </w:rPr>
        <w:t xml:space="preserve">Пузанов В.П. Теория нелинейных систем автоматического управления и регулирования. </w:t>
      </w:r>
      <w:hyperlink r:id="rId1985" w:history="1">
        <w:r w:rsidRPr="003050A9">
          <w:rPr>
            <w:rStyle w:val="afe"/>
            <w:i/>
            <w:color w:val="auto"/>
            <w:sz w:val="30"/>
            <w:szCs w:val="30"/>
            <w:u w:val="none"/>
          </w:rPr>
          <w:t>http://nashaucheba.ru/v50081/ пузанов_в.п</w:t>
        </w:r>
      </w:hyperlink>
      <w:r w:rsidRPr="003050A9">
        <w:rPr>
          <w:i/>
          <w:sz w:val="30"/>
          <w:szCs w:val="30"/>
        </w:rPr>
        <w:t>._</w:t>
      </w:r>
    </w:p>
    <w:p w:rsidR="001237FA" w:rsidRPr="00982D4B" w:rsidRDefault="001237FA" w:rsidP="0065417F">
      <w:pPr>
        <w:pStyle w:val="ad"/>
        <w:spacing w:line="288" w:lineRule="auto"/>
        <w:ind w:left="340"/>
        <w:jc w:val="both"/>
        <w:rPr>
          <w:sz w:val="30"/>
          <w:szCs w:val="30"/>
        </w:rPr>
      </w:pPr>
    </w:p>
    <w:p w:rsidR="0065417F" w:rsidRPr="00982D4B" w:rsidRDefault="0065417F" w:rsidP="0065417F">
      <w:pPr>
        <w:pStyle w:val="ad"/>
        <w:spacing w:line="288" w:lineRule="auto"/>
        <w:jc w:val="both"/>
        <w:rPr>
          <w:sz w:val="30"/>
          <w:szCs w:val="30"/>
        </w:rPr>
        <w:sectPr w:rsidR="0065417F" w:rsidRPr="00982D4B" w:rsidSect="006E6352">
          <w:pgSz w:w="11906" w:h="16838"/>
          <w:pgMar w:top="1418" w:right="1418" w:bottom="1418" w:left="1418" w:header="720" w:footer="720" w:gutter="0"/>
          <w:cols w:space="720"/>
        </w:sectPr>
      </w:pPr>
    </w:p>
    <w:p w:rsidR="008167FF" w:rsidRPr="00982D4B" w:rsidRDefault="005269F1" w:rsidP="008167FF">
      <w:pPr>
        <w:jc w:val="center"/>
        <w:rPr>
          <w:b/>
          <w:sz w:val="30"/>
          <w:szCs w:val="30"/>
        </w:rPr>
      </w:pPr>
      <w:r w:rsidRPr="00982D4B">
        <w:rPr>
          <w:b/>
          <w:sz w:val="30"/>
          <w:szCs w:val="30"/>
        </w:rPr>
        <w:lastRenderedPageBreak/>
        <w:t>Оглавление</w:t>
      </w:r>
    </w:p>
    <w:p w:rsidR="005269F1" w:rsidRPr="00982D4B" w:rsidRDefault="005269F1" w:rsidP="008167FF">
      <w:pPr>
        <w:jc w:val="center"/>
        <w:rPr>
          <w:sz w:val="30"/>
          <w:szCs w:val="30"/>
        </w:rPr>
      </w:pPr>
    </w:p>
    <w:p w:rsidR="003050A9" w:rsidRPr="003050A9" w:rsidRDefault="00154ABF" w:rsidP="003050A9">
      <w:pPr>
        <w:pStyle w:val="13"/>
        <w:rPr>
          <w:rFonts w:asciiTheme="minorHAnsi" w:eastAsiaTheme="minorEastAsia" w:hAnsiTheme="minorHAnsi" w:cstheme="minorBidi"/>
          <w:sz w:val="22"/>
          <w:szCs w:val="22"/>
        </w:rPr>
      </w:pPr>
      <w:r w:rsidRPr="003050A9">
        <w:rPr>
          <w:sz w:val="30"/>
          <w:szCs w:val="30"/>
        </w:rPr>
        <w:fldChar w:fldCharType="begin"/>
      </w:r>
      <w:r w:rsidR="005F7FBC" w:rsidRPr="003050A9">
        <w:rPr>
          <w:sz w:val="30"/>
          <w:szCs w:val="30"/>
        </w:rPr>
        <w:instrText xml:space="preserve"> TOC \o "1-3" \h \z \u </w:instrText>
      </w:r>
      <w:r w:rsidRPr="003050A9">
        <w:rPr>
          <w:sz w:val="30"/>
          <w:szCs w:val="30"/>
        </w:rPr>
        <w:fldChar w:fldCharType="separate"/>
      </w:r>
      <w:hyperlink w:anchor="_Toc509137262" w:history="1">
        <w:r w:rsidR="003050A9" w:rsidRPr="003050A9">
          <w:rPr>
            <w:rStyle w:val="afe"/>
          </w:rPr>
          <w:t>ВВЕДЕНИЕ</w:t>
        </w:r>
        <w:r w:rsidR="003050A9" w:rsidRPr="003050A9">
          <w:rPr>
            <w:webHidden/>
          </w:rPr>
          <w:tab/>
        </w:r>
        <w:r w:rsidRPr="003050A9">
          <w:rPr>
            <w:webHidden/>
          </w:rPr>
          <w:fldChar w:fldCharType="begin"/>
        </w:r>
        <w:r w:rsidR="003050A9" w:rsidRPr="003050A9">
          <w:rPr>
            <w:webHidden/>
          </w:rPr>
          <w:instrText xml:space="preserve"> PAGEREF _Toc509137262 \h </w:instrText>
        </w:r>
        <w:r w:rsidRPr="003050A9">
          <w:rPr>
            <w:webHidden/>
          </w:rPr>
        </w:r>
        <w:r w:rsidRPr="003050A9">
          <w:rPr>
            <w:webHidden/>
          </w:rPr>
          <w:fldChar w:fldCharType="separate"/>
        </w:r>
        <w:r w:rsidR="00A83DEB">
          <w:rPr>
            <w:webHidden/>
          </w:rPr>
          <w:t>3</w:t>
        </w:r>
        <w:r w:rsidRPr="003050A9">
          <w:rPr>
            <w:webHidden/>
          </w:rPr>
          <w:fldChar w:fldCharType="end"/>
        </w:r>
      </w:hyperlink>
    </w:p>
    <w:p w:rsidR="003050A9" w:rsidRPr="003050A9" w:rsidRDefault="00A83DEB" w:rsidP="003050A9">
      <w:pPr>
        <w:pStyle w:val="13"/>
        <w:rPr>
          <w:rFonts w:asciiTheme="minorHAnsi" w:eastAsiaTheme="minorEastAsia" w:hAnsiTheme="minorHAnsi" w:cstheme="minorBidi"/>
          <w:sz w:val="22"/>
          <w:szCs w:val="22"/>
        </w:rPr>
      </w:pPr>
      <w:hyperlink w:anchor="_Toc509137263" w:history="1">
        <w:r w:rsidR="003050A9" w:rsidRPr="003050A9">
          <w:rPr>
            <w:rStyle w:val="afe"/>
          </w:rPr>
          <w:t>1 Принципы автоматического управления</w:t>
        </w:r>
        <w:r w:rsidR="003050A9" w:rsidRPr="003050A9">
          <w:rPr>
            <w:webHidden/>
          </w:rPr>
          <w:tab/>
        </w:r>
        <w:r w:rsidR="00154ABF" w:rsidRPr="003050A9">
          <w:rPr>
            <w:webHidden/>
          </w:rPr>
          <w:fldChar w:fldCharType="begin"/>
        </w:r>
        <w:r w:rsidR="003050A9" w:rsidRPr="003050A9">
          <w:rPr>
            <w:webHidden/>
          </w:rPr>
          <w:instrText xml:space="preserve"> PAGEREF _Toc509137263 \h </w:instrText>
        </w:r>
        <w:r w:rsidR="00154ABF" w:rsidRPr="003050A9">
          <w:rPr>
            <w:webHidden/>
          </w:rPr>
        </w:r>
        <w:r w:rsidR="00154ABF" w:rsidRPr="003050A9">
          <w:rPr>
            <w:webHidden/>
          </w:rPr>
          <w:fldChar w:fldCharType="separate"/>
        </w:r>
        <w:r>
          <w:rPr>
            <w:webHidden/>
          </w:rPr>
          <w:t>5</w:t>
        </w:r>
        <w:r w:rsidR="00154ABF" w:rsidRPr="003050A9">
          <w:rPr>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264" w:history="1">
        <w:r w:rsidR="003050A9" w:rsidRPr="003050A9">
          <w:rPr>
            <w:rStyle w:val="afe"/>
            <w:noProof/>
          </w:rPr>
          <w:t>1.1 Функциональная схема САУ</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_Toc509137264 \h </w:instrText>
        </w:r>
        <w:r w:rsidR="00154ABF" w:rsidRPr="003050A9">
          <w:rPr>
            <w:noProof/>
            <w:webHidden/>
          </w:rPr>
        </w:r>
        <w:r w:rsidR="00154ABF" w:rsidRPr="003050A9">
          <w:rPr>
            <w:noProof/>
            <w:webHidden/>
          </w:rPr>
          <w:fldChar w:fldCharType="separate"/>
        </w:r>
        <w:r>
          <w:rPr>
            <w:noProof/>
            <w:webHidden/>
          </w:rPr>
          <w:t>5</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65" w:history="1">
        <w:r w:rsidR="003050A9" w:rsidRPr="003050A9">
          <w:rPr>
            <w:rStyle w:val="afe"/>
            <w:i/>
            <w:noProof/>
          </w:rPr>
          <w:t>1.1.1 Объект управления</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_Toc509137265 \h </w:instrText>
        </w:r>
        <w:r w:rsidR="00154ABF" w:rsidRPr="003050A9">
          <w:rPr>
            <w:noProof/>
            <w:webHidden/>
          </w:rPr>
        </w:r>
        <w:r w:rsidR="00154ABF" w:rsidRPr="003050A9">
          <w:rPr>
            <w:noProof/>
            <w:webHidden/>
          </w:rPr>
          <w:fldChar w:fldCharType="separate"/>
        </w:r>
        <w:r>
          <w:rPr>
            <w:noProof/>
            <w:webHidden/>
          </w:rPr>
          <w:t>5</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66" w:history="1">
        <w:r w:rsidR="003050A9" w:rsidRPr="003050A9">
          <w:rPr>
            <w:rStyle w:val="afe"/>
            <w:i/>
            <w:noProof/>
          </w:rPr>
          <w:t xml:space="preserve">1.1.2 Исполнительное устройство </w:t>
        </w:r>
        <w:r w:rsidR="003050A9" w:rsidRPr="003050A9">
          <w:rPr>
            <w:rStyle w:val="afe"/>
            <w:noProof/>
          </w:rPr>
          <w:t>(</w:t>
        </w:r>
        <w:r w:rsidR="003050A9" w:rsidRPr="003050A9">
          <w:rPr>
            <w:rStyle w:val="afe"/>
            <w:i/>
            <w:noProof/>
          </w:rPr>
          <w:t>привод</w:t>
        </w:r>
        <w:r w:rsidR="003050A9" w:rsidRPr="003050A9">
          <w:rPr>
            <w:rStyle w:val="afe"/>
            <w:noProof/>
          </w:rPr>
          <w:t>)</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_Toc509137266 \h </w:instrText>
        </w:r>
        <w:r w:rsidR="00154ABF" w:rsidRPr="003050A9">
          <w:rPr>
            <w:noProof/>
            <w:webHidden/>
          </w:rPr>
        </w:r>
        <w:r w:rsidR="00154ABF" w:rsidRPr="003050A9">
          <w:rPr>
            <w:noProof/>
            <w:webHidden/>
          </w:rPr>
          <w:fldChar w:fldCharType="separate"/>
        </w:r>
        <w:r>
          <w:rPr>
            <w:noProof/>
            <w:webHidden/>
          </w:rPr>
          <w:t>6</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67" w:history="1">
        <w:r w:rsidR="003050A9" w:rsidRPr="003050A9">
          <w:rPr>
            <w:rStyle w:val="afe"/>
            <w:i/>
            <w:noProof/>
          </w:rPr>
          <w:t>1.1.3 Датчик обратной связи (сенсор)</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_Toc509137267 \h </w:instrText>
        </w:r>
        <w:r w:rsidR="00154ABF" w:rsidRPr="003050A9">
          <w:rPr>
            <w:noProof/>
            <w:webHidden/>
          </w:rPr>
        </w:r>
        <w:r w:rsidR="00154ABF" w:rsidRPr="003050A9">
          <w:rPr>
            <w:noProof/>
            <w:webHidden/>
          </w:rPr>
          <w:fldChar w:fldCharType="separate"/>
        </w:r>
        <w:r>
          <w:rPr>
            <w:noProof/>
            <w:webHidden/>
          </w:rPr>
          <w:t>10</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68" w:history="1">
        <w:r w:rsidR="003050A9" w:rsidRPr="003050A9">
          <w:rPr>
            <w:rStyle w:val="afe"/>
            <w:i/>
            <w:noProof/>
          </w:rPr>
          <w:t>1.1.4 Управляющее устройство</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_Toc509137268 \h </w:instrText>
        </w:r>
        <w:r w:rsidR="00154ABF" w:rsidRPr="003050A9">
          <w:rPr>
            <w:noProof/>
            <w:webHidden/>
          </w:rPr>
        </w:r>
        <w:r w:rsidR="00154ABF" w:rsidRPr="003050A9">
          <w:rPr>
            <w:noProof/>
            <w:webHidden/>
          </w:rPr>
          <w:fldChar w:fldCharType="separate"/>
        </w:r>
        <w:r>
          <w:rPr>
            <w:noProof/>
            <w:webHidden/>
          </w:rPr>
          <w:t>13</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69" w:history="1">
        <w:r w:rsidR="003050A9" w:rsidRPr="003050A9">
          <w:rPr>
            <w:rStyle w:val="afe"/>
            <w:i/>
            <w:noProof/>
          </w:rPr>
          <w:t>1.1.5 Типовая структурная схема САУ</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_Toc509137269 \h </w:instrText>
        </w:r>
        <w:r w:rsidR="00154ABF" w:rsidRPr="003050A9">
          <w:rPr>
            <w:noProof/>
            <w:webHidden/>
          </w:rPr>
        </w:r>
        <w:r w:rsidR="00154ABF" w:rsidRPr="003050A9">
          <w:rPr>
            <w:noProof/>
            <w:webHidden/>
          </w:rPr>
          <w:fldChar w:fldCharType="separate"/>
        </w:r>
        <w:r>
          <w:rPr>
            <w:noProof/>
            <w:webHidden/>
          </w:rPr>
          <w:t>15</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270" w:history="1">
        <w:r w:rsidR="003050A9" w:rsidRPr="003050A9">
          <w:rPr>
            <w:rStyle w:val="afe"/>
            <w:bCs/>
            <w:noProof/>
          </w:rPr>
          <w:t>1.2 Примеры САУ</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_Toc509137270 \h </w:instrText>
        </w:r>
        <w:r w:rsidR="00154ABF" w:rsidRPr="003050A9">
          <w:rPr>
            <w:noProof/>
            <w:webHidden/>
          </w:rPr>
        </w:r>
        <w:r w:rsidR="00154ABF" w:rsidRPr="003050A9">
          <w:rPr>
            <w:noProof/>
            <w:webHidden/>
          </w:rPr>
          <w:fldChar w:fldCharType="separate"/>
        </w:r>
        <w:r>
          <w:rPr>
            <w:noProof/>
            <w:webHidden/>
          </w:rPr>
          <w:t>15</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271" w:history="1">
        <w:r w:rsidR="003050A9" w:rsidRPr="003050A9">
          <w:rPr>
            <w:rStyle w:val="afe"/>
            <w:noProof/>
          </w:rPr>
          <w:t>1.3 Принципы управления</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_Toc509137271 \h </w:instrText>
        </w:r>
        <w:r w:rsidR="00154ABF" w:rsidRPr="003050A9">
          <w:rPr>
            <w:noProof/>
            <w:webHidden/>
          </w:rPr>
        </w:r>
        <w:r w:rsidR="00154ABF" w:rsidRPr="003050A9">
          <w:rPr>
            <w:noProof/>
            <w:webHidden/>
          </w:rPr>
          <w:fldChar w:fldCharType="separate"/>
        </w:r>
        <w:r>
          <w:rPr>
            <w:noProof/>
            <w:webHidden/>
          </w:rPr>
          <w:t>19</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72" w:history="1">
        <w:r w:rsidR="003050A9" w:rsidRPr="003050A9">
          <w:rPr>
            <w:rStyle w:val="afe"/>
            <w:i/>
            <w:noProof/>
          </w:rPr>
          <w:t xml:space="preserve">1.3.1 Программное управление </w:t>
        </w:r>
        <w:r w:rsidR="003050A9" w:rsidRPr="003050A9">
          <w:rPr>
            <w:rStyle w:val="afe"/>
            <w:noProof/>
          </w:rPr>
          <w:t>(</w:t>
        </w:r>
        <w:r w:rsidR="003050A9" w:rsidRPr="003050A9">
          <w:rPr>
            <w:rStyle w:val="afe"/>
            <w:i/>
            <w:noProof/>
          </w:rPr>
          <w:t>управление по разомкнутому циклу, без обратной связи</w:t>
        </w:r>
        <w:r w:rsidR="003050A9" w:rsidRPr="003050A9">
          <w:rPr>
            <w:rStyle w:val="afe"/>
            <w:noProof/>
          </w:rPr>
          <w:t>)</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_Toc509137272 \h </w:instrText>
        </w:r>
        <w:r w:rsidR="00154ABF" w:rsidRPr="003050A9">
          <w:rPr>
            <w:noProof/>
            <w:webHidden/>
          </w:rPr>
        </w:r>
        <w:r w:rsidR="00154ABF" w:rsidRPr="003050A9">
          <w:rPr>
            <w:noProof/>
            <w:webHidden/>
          </w:rPr>
          <w:fldChar w:fldCharType="separate"/>
        </w:r>
        <w:r>
          <w:rPr>
            <w:noProof/>
            <w:webHidden/>
          </w:rPr>
          <w:t>19</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73" w:history="1">
        <w:r w:rsidR="003050A9" w:rsidRPr="003050A9">
          <w:rPr>
            <w:rStyle w:val="afe"/>
            <w:i/>
            <w:noProof/>
          </w:rPr>
          <w:t xml:space="preserve">1.3.2 Управление по возмущению </w:t>
        </w:r>
        <w:r w:rsidR="003050A9" w:rsidRPr="003050A9">
          <w:rPr>
            <w:rStyle w:val="afe"/>
            <w:noProof/>
          </w:rPr>
          <w:t>(</w:t>
        </w:r>
        <w:r w:rsidR="003050A9" w:rsidRPr="003050A9">
          <w:rPr>
            <w:rStyle w:val="afe"/>
            <w:i/>
            <w:noProof/>
          </w:rPr>
          <w:t>принцип Понселе</w:t>
        </w:r>
        <w:r w:rsidR="003050A9" w:rsidRPr="003050A9">
          <w:rPr>
            <w:rStyle w:val="afe"/>
            <w:noProof/>
          </w:rPr>
          <w:t>)</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_Toc509137273 \h </w:instrText>
        </w:r>
        <w:r w:rsidR="00154ABF" w:rsidRPr="003050A9">
          <w:rPr>
            <w:noProof/>
            <w:webHidden/>
          </w:rPr>
        </w:r>
        <w:r w:rsidR="00154ABF" w:rsidRPr="003050A9">
          <w:rPr>
            <w:noProof/>
            <w:webHidden/>
          </w:rPr>
          <w:fldChar w:fldCharType="separate"/>
        </w:r>
        <w:r>
          <w:rPr>
            <w:noProof/>
            <w:webHidden/>
          </w:rPr>
          <w:t>20</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74" w:history="1">
        <w:r w:rsidR="003050A9" w:rsidRPr="003050A9">
          <w:rPr>
            <w:rStyle w:val="afe"/>
            <w:i/>
            <w:noProof/>
          </w:rPr>
          <w:t>1.3.3 Управление с обратной связью по ошибке</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_Toc509137274 \h </w:instrText>
        </w:r>
        <w:r w:rsidR="00154ABF" w:rsidRPr="003050A9">
          <w:rPr>
            <w:noProof/>
            <w:webHidden/>
          </w:rPr>
        </w:r>
        <w:r w:rsidR="00154ABF" w:rsidRPr="003050A9">
          <w:rPr>
            <w:noProof/>
            <w:webHidden/>
          </w:rPr>
          <w:fldChar w:fldCharType="separate"/>
        </w:r>
        <w:r>
          <w:rPr>
            <w:noProof/>
            <w:webHidden/>
          </w:rPr>
          <w:t>20</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75" w:history="1">
        <w:r w:rsidR="003050A9" w:rsidRPr="003050A9">
          <w:rPr>
            <w:rStyle w:val="afe"/>
            <w:i/>
            <w:noProof/>
          </w:rPr>
          <w:t>1.3.4 Комбинированное управление</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_Toc509137275 \h </w:instrText>
        </w:r>
        <w:r w:rsidR="00154ABF" w:rsidRPr="003050A9">
          <w:rPr>
            <w:noProof/>
            <w:webHidden/>
          </w:rPr>
        </w:r>
        <w:r w:rsidR="00154ABF" w:rsidRPr="003050A9">
          <w:rPr>
            <w:noProof/>
            <w:webHidden/>
          </w:rPr>
          <w:fldChar w:fldCharType="separate"/>
        </w:r>
        <w:r>
          <w:rPr>
            <w:noProof/>
            <w:webHidden/>
          </w:rPr>
          <w:t>21</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76" w:history="1">
        <w:r w:rsidR="003050A9" w:rsidRPr="003050A9">
          <w:rPr>
            <w:rStyle w:val="afe"/>
            <w:i/>
            <w:noProof/>
          </w:rPr>
          <w:t>1.3.5 Задача стабилизации скорости вращения электродвигателя</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_Toc509137276 \h </w:instrText>
        </w:r>
        <w:r w:rsidR="00154ABF" w:rsidRPr="003050A9">
          <w:rPr>
            <w:noProof/>
            <w:webHidden/>
          </w:rPr>
        </w:r>
        <w:r w:rsidR="00154ABF" w:rsidRPr="003050A9">
          <w:rPr>
            <w:noProof/>
            <w:webHidden/>
          </w:rPr>
          <w:fldChar w:fldCharType="separate"/>
        </w:r>
        <w:r>
          <w:rPr>
            <w:noProof/>
            <w:webHidden/>
          </w:rPr>
          <w:t>21</w:t>
        </w:r>
        <w:r w:rsidR="00154ABF" w:rsidRPr="003050A9">
          <w:rPr>
            <w:noProof/>
            <w:webHidden/>
          </w:rPr>
          <w:fldChar w:fldCharType="end"/>
        </w:r>
      </w:hyperlink>
    </w:p>
    <w:p w:rsidR="003050A9" w:rsidRPr="003050A9" w:rsidRDefault="00A83DEB" w:rsidP="003050A9">
      <w:pPr>
        <w:pStyle w:val="13"/>
        <w:rPr>
          <w:rFonts w:asciiTheme="minorHAnsi" w:eastAsiaTheme="minorEastAsia" w:hAnsiTheme="minorHAnsi" w:cstheme="minorBidi"/>
          <w:sz w:val="22"/>
          <w:szCs w:val="22"/>
        </w:rPr>
      </w:pPr>
      <w:hyperlink w:anchor="_Toc509137277" w:history="1">
        <w:r w:rsidR="003050A9" w:rsidRPr="003050A9">
          <w:rPr>
            <w:rStyle w:val="afe"/>
          </w:rPr>
          <w:t>2 Анализ линейных непрерывных систем автоматического управления</w:t>
        </w:r>
        <w:r w:rsidR="003050A9" w:rsidRPr="003050A9">
          <w:rPr>
            <w:webHidden/>
          </w:rPr>
          <w:tab/>
        </w:r>
        <w:r w:rsidR="00154ABF" w:rsidRPr="003050A9">
          <w:rPr>
            <w:webHidden/>
          </w:rPr>
          <w:fldChar w:fldCharType="begin"/>
        </w:r>
        <w:r w:rsidR="003050A9" w:rsidRPr="003050A9">
          <w:rPr>
            <w:webHidden/>
          </w:rPr>
          <w:instrText xml:space="preserve"> PAGEREF _Toc509137277 \h </w:instrText>
        </w:r>
        <w:r w:rsidR="00154ABF" w:rsidRPr="003050A9">
          <w:rPr>
            <w:webHidden/>
          </w:rPr>
        </w:r>
        <w:r w:rsidR="00154ABF" w:rsidRPr="003050A9">
          <w:rPr>
            <w:webHidden/>
          </w:rPr>
          <w:fldChar w:fldCharType="separate"/>
        </w:r>
        <w:r>
          <w:rPr>
            <w:webHidden/>
          </w:rPr>
          <w:t>23</w:t>
        </w:r>
        <w:r w:rsidR="00154ABF" w:rsidRPr="003050A9">
          <w:rPr>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278" w:history="1">
        <w:r w:rsidR="003050A9" w:rsidRPr="003050A9">
          <w:rPr>
            <w:rStyle w:val="afe"/>
            <w:noProof/>
          </w:rPr>
          <w:t>2.1 Описание САУ</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_Toc509137278 \h </w:instrText>
        </w:r>
        <w:r w:rsidR="00154ABF" w:rsidRPr="003050A9">
          <w:rPr>
            <w:noProof/>
            <w:webHidden/>
          </w:rPr>
        </w:r>
        <w:r w:rsidR="00154ABF" w:rsidRPr="003050A9">
          <w:rPr>
            <w:noProof/>
            <w:webHidden/>
          </w:rPr>
          <w:fldChar w:fldCharType="separate"/>
        </w:r>
        <w:r>
          <w:rPr>
            <w:noProof/>
            <w:webHidden/>
          </w:rPr>
          <w:t>23</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79" w:history="1">
        <w:r w:rsidR="003050A9" w:rsidRPr="003050A9">
          <w:rPr>
            <w:rStyle w:val="afe"/>
            <w:i/>
            <w:noProof/>
          </w:rPr>
          <w:t>2.1.1 Пространство состояний</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_Toc509137279 \h </w:instrText>
        </w:r>
        <w:r w:rsidR="00154ABF" w:rsidRPr="003050A9">
          <w:rPr>
            <w:noProof/>
            <w:webHidden/>
          </w:rPr>
        </w:r>
        <w:r w:rsidR="00154ABF" w:rsidRPr="003050A9">
          <w:rPr>
            <w:noProof/>
            <w:webHidden/>
          </w:rPr>
          <w:fldChar w:fldCharType="separate"/>
        </w:r>
        <w:r>
          <w:rPr>
            <w:noProof/>
            <w:webHidden/>
          </w:rPr>
          <w:t>24</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80" w:history="1">
        <w:r w:rsidR="003050A9" w:rsidRPr="003050A9">
          <w:rPr>
            <w:rStyle w:val="afe"/>
            <w:i/>
            <w:noProof/>
          </w:rPr>
          <w:t>2.1.2 Основные характеристики линейных систем</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_Toc509137280 \h </w:instrText>
        </w:r>
        <w:r w:rsidR="00154ABF" w:rsidRPr="003050A9">
          <w:rPr>
            <w:noProof/>
            <w:webHidden/>
          </w:rPr>
        </w:r>
        <w:r w:rsidR="00154ABF" w:rsidRPr="003050A9">
          <w:rPr>
            <w:noProof/>
            <w:webHidden/>
          </w:rPr>
          <w:fldChar w:fldCharType="separate"/>
        </w:r>
        <w:r>
          <w:rPr>
            <w:noProof/>
            <w:webHidden/>
          </w:rPr>
          <w:t>25</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81" w:history="1">
        <w:r w:rsidR="003050A9" w:rsidRPr="003050A9">
          <w:rPr>
            <w:rStyle w:val="afe"/>
            <w:i/>
            <w:noProof/>
          </w:rPr>
          <w:t>2.1.3 Линейная система в пространстве состояний</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_Toc509137281 \h </w:instrText>
        </w:r>
        <w:r w:rsidR="00154ABF" w:rsidRPr="003050A9">
          <w:rPr>
            <w:noProof/>
            <w:webHidden/>
          </w:rPr>
        </w:r>
        <w:r w:rsidR="00154ABF" w:rsidRPr="003050A9">
          <w:rPr>
            <w:noProof/>
            <w:webHidden/>
          </w:rPr>
          <w:fldChar w:fldCharType="separate"/>
        </w:r>
        <w:r>
          <w:rPr>
            <w:noProof/>
            <w:webHidden/>
          </w:rPr>
          <w:t>38</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282" w:history="1">
        <w:r w:rsidR="003050A9" w:rsidRPr="003050A9">
          <w:rPr>
            <w:rStyle w:val="afe"/>
            <w:bCs/>
            <w:noProof/>
          </w:rPr>
          <w:t>2.2 Элементарные звенья</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_Toc509137282 \h </w:instrText>
        </w:r>
        <w:r w:rsidR="00154ABF" w:rsidRPr="003050A9">
          <w:rPr>
            <w:noProof/>
            <w:webHidden/>
          </w:rPr>
        </w:r>
        <w:r w:rsidR="00154ABF" w:rsidRPr="003050A9">
          <w:rPr>
            <w:noProof/>
            <w:webHidden/>
          </w:rPr>
          <w:fldChar w:fldCharType="separate"/>
        </w:r>
        <w:r>
          <w:rPr>
            <w:noProof/>
            <w:webHidden/>
          </w:rPr>
          <w:t>43</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83" w:history="1">
        <w:r w:rsidR="003050A9" w:rsidRPr="003050A9">
          <w:rPr>
            <w:rStyle w:val="afe"/>
            <w:i/>
            <w:noProof/>
          </w:rPr>
          <w:t xml:space="preserve">2.2.1 Безынерционное звено  </w:t>
        </w:r>
        <w:r w:rsidR="003050A9" w:rsidRPr="003050A9">
          <w:rPr>
            <w:rStyle w:val="afe"/>
            <w:noProof/>
          </w:rPr>
          <w:t>(</w:t>
        </w:r>
        <w:r w:rsidR="003050A9" w:rsidRPr="003050A9">
          <w:rPr>
            <w:rStyle w:val="afe"/>
            <w:i/>
            <w:noProof/>
          </w:rPr>
          <w:t>статическое звено, идеальный усилитель</w:t>
        </w:r>
        <w:r w:rsidR="003050A9" w:rsidRPr="003050A9">
          <w:rPr>
            <w:rStyle w:val="afe"/>
            <w:noProof/>
          </w:rPr>
          <w:t>)</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_Toc509137283 \h </w:instrText>
        </w:r>
        <w:r w:rsidR="00154ABF" w:rsidRPr="003050A9">
          <w:rPr>
            <w:noProof/>
            <w:webHidden/>
          </w:rPr>
        </w:r>
        <w:r w:rsidR="00154ABF" w:rsidRPr="003050A9">
          <w:rPr>
            <w:noProof/>
            <w:webHidden/>
          </w:rPr>
          <w:fldChar w:fldCharType="separate"/>
        </w:r>
        <w:r>
          <w:rPr>
            <w:noProof/>
            <w:webHidden/>
          </w:rPr>
          <w:t>43</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84" w:history="1">
        <w:r w:rsidR="003050A9" w:rsidRPr="003050A9">
          <w:rPr>
            <w:rStyle w:val="afe"/>
            <w:bCs/>
            <w:i/>
            <w:noProof/>
          </w:rPr>
          <w:t>2.2.2 Идеальный интегратор</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_Toc509137284 \h </w:instrText>
        </w:r>
        <w:r w:rsidR="00154ABF" w:rsidRPr="003050A9">
          <w:rPr>
            <w:noProof/>
            <w:webHidden/>
          </w:rPr>
        </w:r>
        <w:r w:rsidR="00154ABF" w:rsidRPr="003050A9">
          <w:rPr>
            <w:noProof/>
            <w:webHidden/>
          </w:rPr>
          <w:fldChar w:fldCharType="separate"/>
        </w:r>
        <w:r>
          <w:rPr>
            <w:noProof/>
            <w:webHidden/>
          </w:rPr>
          <w:t>45</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85" w:history="1">
        <w:r w:rsidR="003050A9" w:rsidRPr="003050A9">
          <w:rPr>
            <w:rStyle w:val="afe"/>
            <w:bCs/>
            <w:i/>
            <w:noProof/>
          </w:rPr>
          <w:t>2.2.3 Идеальное дифференцирующее звено</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_Toc509137285 \h </w:instrText>
        </w:r>
        <w:r w:rsidR="00154ABF" w:rsidRPr="003050A9">
          <w:rPr>
            <w:noProof/>
            <w:webHidden/>
          </w:rPr>
        </w:r>
        <w:r w:rsidR="00154ABF" w:rsidRPr="003050A9">
          <w:rPr>
            <w:noProof/>
            <w:webHidden/>
          </w:rPr>
          <w:fldChar w:fldCharType="separate"/>
        </w:r>
        <w:r>
          <w:rPr>
            <w:noProof/>
            <w:webHidden/>
          </w:rPr>
          <w:t>48</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86" w:history="1">
        <w:r w:rsidR="003050A9" w:rsidRPr="003050A9">
          <w:rPr>
            <w:rStyle w:val="afe"/>
            <w:bCs/>
            <w:i/>
            <w:noProof/>
          </w:rPr>
          <w:t xml:space="preserve">2.2.4 Инерционное </w:t>
        </w:r>
        <w:r w:rsidR="003050A9" w:rsidRPr="003050A9">
          <w:rPr>
            <w:rStyle w:val="afe"/>
            <w:bCs/>
            <w:noProof/>
          </w:rPr>
          <w:t>(</w:t>
        </w:r>
        <w:r w:rsidR="003050A9" w:rsidRPr="003050A9">
          <w:rPr>
            <w:rStyle w:val="afe"/>
            <w:bCs/>
            <w:i/>
            <w:noProof/>
          </w:rPr>
          <w:t>апериодическое</w:t>
        </w:r>
        <w:r w:rsidR="003050A9" w:rsidRPr="003050A9">
          <w:rPr>
            <w:rStyle w:val="afe"/>
            <w:bCs/>
            <w:noProof/>
          </w:rPr>
          <w:t>)</w:t>
        </w:r>
        <w:r w:rsidR="003050A9" w:rsidRPr="003050A9">
          <w:rPr>
            <w:rStyle w:val="afe"/>
            <w:bCs/>
            <w:i/>
            <w:noProof/>
          </w:rPr>
          <w:t xml:space="preserve"> звено</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_Toc509137286 \h </w:instrText>
        </w:r>
        <w:r w:rsidR="00154ABF" w:rsidRPr="003050A9">
          <w:rPr>
            <w:noProof/>
            <w:webHidden/>
          </w:rPr>
        </w:r>
        <w:r w:rsidR="00154ABF" w:rsidRPr="003050A9">
          <w:rPr>
            <w:noProof/>
            <w:webHidden/>
          </w:rPr>
          <w:fldChar w:fldCharType="separate"/>
        </w:r>
        <w:r>
          <w:rPr>
            <w:noProof/>
            <w:webHidden/>
          </w:rPr>
          <w:t>48</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87" w:history="1">
        <w:r w:rsidR="003050A9" w:rsidRPr="003050A9">
          <w:rPr>
            <w:rStyle w:val="afe"/>
            <w:bCs/>
            <w:i/>
            <w:noProof/>
          </w:rPr>
          <w:t>2.2.6 Другие элементарные звенья</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_Toc509137287 \h </w:instrText>
        </w:r>
        <w:r w:rsidR="00154ABF" w:rsidRPr="003050A9">
          <w:rPr>
            <w:noProof/>
            <w:webHidden/>
          </w:rPr>
        </w:r>
        <w:r w:rsidR="00154ABF" w:rsidRPr="003050A9">
          <w:rPr>
            <w:noProof/>
            <w:webHidden/>
          </w:rPr>
          <w:fldChar w:fldCharType="separate"/>
        </w:r>
        <w:r>
          <w:rPr>
            <w:noProof/>
            <w:webHidden/>
          </w:rPr>
          <w:t>51</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88" w:history="1">
        <w:r w:rsidR="003050A9" w:rsidRPr="003050A9">
          <w:rPr>
            <w:rStyle w:val="afe"/>
            <w:bCs/>
            <w:i/>
            <w:noProof/>
          </w:rPr>
          <w:t>2.2.7 Неустойчивые (неминимально-фазовые) звенья</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_Toc509137288 \h </w:instrText>
        </w:r>
        <w:r w:rsidR="00154ABF" w:rsidRPr="003050A9">
          <w:rPr>
            <w:noProof/>
            <w:webHidden/>
          </w:rPr>
        </w:r>
        <w:r w:rsidR="00154ABF" w:rsidRPr="003050A9">
          <w:rPr>
            <w:noProof/>
            <w:webHidden/>
          </w:rPr>
          <w:fldChar w:fldCharType="separate"/>
        </w:r>
        <w:r>
          <w:rPr>
            <w:noProof/>
            <w:webHidden/>
          </w:rPr>
          <w:t>52</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289" w:history="1">
        <w:r w:rsidR="003050A9" w:rsidRPr="003050A9">
          <w:rPr>
            <w:rStyle w:val="afe"/>
            <w:noProof/>
          </w:rPr>
          <w:t>2.3 Структура САУ и структурная схема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_Toc509137289 \h </w:instrText>
        </w:r>
        <w:r w:rsidR="00154ABF" w:rsidRPr="003050A9">
          <w:rPr>
            <w:noProof/>
            <w:webHidden/>
          </w:rPr>
        </w:r>
        <w:r w:rsidR="00154ABF" w:rsidRPr="003050A9">
          <w:rPr>
            <w:noProof/>
            <w:webHidden/>
          </w:rPr>
          <w:fldChar w:fldCharType="separate"/>
        </w:r>
        <w:r>
          <w:rPr>
            <w:noProof/>
            <w:webHidden/>
          </w:rPr>
          <w:t>54</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90" w:history="1">
        <w:r w:rsidR="003050A9" w:rsidRPr="003050A9">
          <w:rPr>
            <w:rStyle w:val="afe"/>
            <w:i/>
            <w:noProof/>
          </w:rPr>
          <w:t>2.3.1 Структурная схема электромеханической следящей системы</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_Toc509137290 \h </w:instrText>
        </w:r>
        <w:r w:rsidR="00154ABF" w:rsidRPr="003050A9">
          <w:rPr>
            <w:noProof/>
            <w:webHidden/>
          </w:rPr>
        </w:r>
        <w:r w:rsidR="00154ABF" w:rsidRPr="003050A9">
          <w:rPr>
            <w:noProof/>
            <w:webHidden/>
          </w:rPr>
          <w:fldChar w:fldCharType="separate"/>
        </w:r>
        <w:r>
          <w:rPr>
            <w:noProof/>
            <w:webHidden/>
          </w:rPr>
          <w:t>55</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91" w:history="1">
        <w:r w:rsidR="003050A9" w:rsidRPr="003050A9">
          <w:rPr>
            <w:rStyle w:val="afe"/>
            <w:i/>
            <w:noProof/>
          </w:rPr>
          <w:t>2.3.2 Структурные преобразования</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_Toc509137291 \h </w:instrText>
        </w:r>
        <w:r w:rsidR="00154ABF" w:rsidRPr="003050A9">
          <w:rPr>
            <w:noProof/>
            <w:webHidden/>
          </w:rPr>
        </w:r>
        <w:r w:rsidR="00154ABF" w:rsidRPr="003050A9">
          <w:rPr>
            <w:noProof/>
            <w:webHidden/>
          </w:rPr>
          <w:fldChar w:fldCharType="separate"/>
        </w:r>
        <w:r>
          <w:rPr>
            <w:noProof/>
            <w:webHidden/>
          </w:rPr>
          <w:t>58</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92" w:history="1">
        <w:r w:rsidR="003050A9" w:rsidRPr="003050A9">
          <w:rPr>
            <w:rStyle w:val="afe"/>
            <w:i/>
            <w:noProof/>
          </w:rPr>
          <w:t>2.3.3 Многоконтурные системы</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_Toc509137292 \h </w:instrText>
        </w:r>
        <w:r w:rsidR="00154ABF" w:rsidRPr="003050A9">
          <w:rPr>
            <w:noProof/>
            <w:webHidden/>
          </w:rPr>
        </w:r>
        <w:r w:rsidR="00154ABF" w:rsidRPr="003050A9">
          <w:rPr>
            <w:noProof/>
            <w:webHidden/>
          </w:rPr>
          <w:fldChar w:fldCharType="separate"/>
        </w:r>
        <w:r>
          <w:rPr>
            <w:noProof/>
            <w:webHidden/>
          </w:rPr>
          <w:t>60</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93" w:history="1">
        <w:r w:rsidR="003050A9" w:rsidRPr="003050A9">
          <w:rPr>
            <w:rStyle w:val="afe"/>
            <w:i/>
            <w:noProof/>
          </w:rPr>
          <w:t>2.3.4 Частотные характеристики соединения звеньев</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_Toc509137293 \h </w:instrText>
        </w:r>
        <w:r w:rsidR="00154ABF" w:rsidRPr="003050A9">
          <w:rPr>
            <w:noProof/>
            <w:webHidden/>
          </w:rPr>
        </w:r>
        <w:r w:rsidR="00154ABF" w:rsidRPr="003050A9">
          <w:rPr>
            <w:noProof/>
            <w:webHidden/>
          </w:rPr>
          <w:fldChar w:fldCharType="separate"/>
        </w:r>
        <w:r>
          <w:rPr>
            <w:noProof/>
            <w:webHidden/>
          </w:rPr>
          <w:t>64</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94" w:history="1">
        <w:r w:rsidR="003050A9" w:rsidRPr="003050A9">
          <w:rPr>
            <w:rStyle w:val="afe"/>
            <w:i/>
            <w:noProof/>
          </w:rPr>
          <w:t>2.3.5 Построение логарифмических частотных характеристик сложных систем</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_Toc509137294 \h </w:instrText>
        </w:r>
        <w:r w:rsidR="00154ABF" w:rsidRPr="003050A9">
          <w:rPr>
            <w:noProof/>
            <w:webHidden/>
          </w:rPr>
        </w:r>
        <w:r w:rsidR="00154ABF" w:rsidRPr="003050A9">
          <w:rPr>
            <w:noProof/>
            <w:webHidden/>
          </w:rPr>
          <w:fldChar w:fldCharType="separate"/>
        </w:r>
        <w:r>
          <w:rPr>
            <w:noProof/>
            <w:webHidden/>
          </w:rPr>
          <w:t>64</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295" w:history="1">
        <w:r w:rsidR="003050A9" w:rsidRPr="003050A9">
          <w:rPr>
            <w:rStyle w:val="afe"/>
            <w:noProof/>
          </w:rPr>
          <w:t>2.4 Устойчивость линейных систем</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_Toc509137295 \h </w:instrText>
        </w:r>
        <w:r w:rsidR="00154ABF" w:rsidRPr="003050A9">
          <w:rPr>
            <w:noProof/>
            <w:webHidden/>
          </w:rPr>
        </w:r>
        <w:r w:rsidR="00154ABF" w:rsidRPr="003050A9">
          <w:rPr>
            <w:noProof/>
            <w:webHidden/>
          </w:rPr>
          <w:fldChar w:fldCharType="separate"/>
        </w:r>
        <w:r>
          <w:rPr>
            <w:noProof/>
            <w:webHidden/>
          </w:rPr>
          <w:t>68</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96" w:history="1">
        <w:r w:rsidR="003050A9" w:rsidRPr="003050A9">
          <w:rPr>
            <w:rStyle w:val="afe"/>
            <w:i/>
            <w:noProof/>
          </w:rPr>
          <w:t>2.4.1 Понятие устойчивости</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_Toc509137296 \h </w:instrText>
        </w:r>
        <w:r w:rsidR="00154ABF" w:rsidRPr="003050A9">
          <w:rPr>
            <w:noProof/>
            <w:webHidden/>
          </w:rPr>
        </w:r>
        <w:r w:rsidR="00154ABF" w:rsidRPr="003050A9">
          <w:rPr>
            <w:noProof/>
            <w:webHidden/>
          </w:rPr>
          <w:fldChar w:fldCharType="separate"/>
        </w:r>
        <w:r>
          <w:rPr>
            <w:noProof/>
            <w:webHidden/>
          </w:rPr>
          <w:t>69</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97" w:history="1">
        <w:r w:rsidR="003050A9" w:rsidRPr="003050A9">
          <w:rPr>
            <w:rStyle w:val="afe"/>
            <w:i/>
            <w:noProof/>
          </w:rPr>
          <w:t>2.4.2 Алгебраические критерии устойчивости</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_Toc509137297 \h </w:instrText>
        </w:r>
        <w:r w:rsidR="00154ABF" w:rsidRPr="003050A9">
          <w:rPr>
            <w:noProof/>
            <w:webHidden/>
          </w:rPr>
        </w:r>
        <w:r w:rsidR="00154ABF" w:rsidRPr="003050A9">
          <w:rPr>
            <w:noProof/>
            <w:webHidden/>
          </w:rPr>
          <w:fldChar w:fldCharType="separate"/>
        </w:r>
        <w:r>
          <w:rPr>
            <w:noProof/>
            <w:webHidden/>
          </w:rPr>
          <w:t>71</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98" w:history="1">
        <w:r w:rsidR="003050A9" w:rsidRPr="003050A9">
          <w:rPr>
            <w:rStyle w:val="afe"/>
            <w:i/>
            <w:noProof/>
          </w:rPr>
          <w:t>2.4.3 Частотные критерии устойчивости</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_Toc509137298 \h </w:instrText>
        </w:r>
        <w:r w:rsidR="00154ABF" w:rsidRPr="003050A9">
          <w:rPr>
            <w:noProof/>
            <w:webHidden/>
          </w:rPr>
        </w:r>
        <w:r w:rsidR="00154ABF" w:rsidRPr="003050A9">
          <w:rPr>
            <w:noProof/>
            <w:webHidden/>
          </w:rPr>
          <w:fldChar w:fldCharType="separate"/>
        </w:r>
        <w:r>
          <w:rPr>
            <w:noProof/>
            <w:webHidden/>
          </w:rPr>
          <w:t>76</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299" w:history="1">
        <w:r w:rsidR="003050A9" w:rsidRPr="003050A9">
          <w:rPr>
            <w:rStyle w:val="afe"/>
            <w:i/>
            <w:noProof/>
          </w:rPr>
          <w:t>2.4.4 Запасы устойчивости</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_Toc509137299 \h </w:instrText>
        </w:r>
        <w:r w:rsidR="00154ABF" w:rsidRPr="003050A9">
          <w:rPr>
            <w:noProof/>
            <w:webHidden/>
          </w:rPr>
        </w:r>
        <w:r w:rsidR="00154ABF" w:rsidRPr="003050A9">
          <w:rPr>
            <w:noProof/>
            <w:webHidden/>
          </w:rPr>
          <w:fldChar w:fldCharType="separate"/>
        </w:r>
        <w:r>
          <w:rPr>
            <w:noProof/>
            <w:webHidden/>
          </w:rPr>
          <w:t>82</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300" w:history="1">
        <w:r w:rsidR="003050A9" w:rsidRPr="003050A9">
          <w:rPr>
            <w:rStyle w:val="afe"/>
            <w:noProof/>
          </w:rPr>
          <w:t>2.5 Точность систем автоматического управления</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_Toc509137300 \h </w:instrText>
        </w:r>
        <w:r w:rsidR="00154ABF" w:rsidRPr="003050A9">
          <w:rPr>
            <w:noProof/>
            <w:webHidden/>
          </w:rPr>
        </w:r>
        <w:r w:rsidR="00154ABF" w:rsidRPr="003050A9">
          <w:rPr>
            <w:noProof/>
            <w:webHidden/>
          </w:rPr>
          <w:fldChar w:fldCharType="separate"/>
        </w:r>
        <w:r>
          <w:rPr>
            <w:noProof/>
            <w:webHidden/>
          </w:rPr>
          <w:t>84</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01" w:history="1">
        <w:r w:rsidR="003050A9" w:rsidRPr="003050A9">
          <w:rPr>
            <w:rStyle w:val="afe"/>
            <w:i/>
            <w:noProof/>
          </w:rPr>
          <w:t xml:space="preserve">2.5.1 Точность при полиномиальных </w:t>
        </w:r>
        <w:r w:rsidR="003050A9" w:rsidRPr="003050A9">
          <w:rPr>
            <w:rStyle w:val="afe"/>
            <w:noProof/>
          </w:rPr>
          <w:t>(</w:t>
        </w:r>
        <w:r w:rsidR="003050A9" w:rsidRPr="003050A9">
          <w:rPr>
            <w:rStyle w:val="afe"/>
            <w:i/>
            <w:noProof/>
          </w:rPr>
          <w:t>степенных</w:t>
        </w:r>
        <w:r w:rsidR="003050A9" w:rsidRPr="003050A9">
          <w:rPr>
            <w:rStyle w:val="afe"/>
            <w:noProof/>
          </w:rPr>
          <w:t>)</w:t>
        </w:r>
        <w:r w:rsidR="003050A9" w:rsidRPr="003050A9">
          <w:rPr>
            <w:rStyle w:val="afe"/>
            <w:i/>
            <w:noProof/>
          </w:rPr>
          <w:t xml:space="preserve"> воздействиях</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_Toc509137301 \h </w:instrText>
        </w:r>
        <w:r w:rsidR="00154ABF" w:rsidRPr="003050A9">
          <w:rPr>
            <w:noProof/>
            <w:webHidden/>
          </w:rPr>
        </w:r>
        <w:r w:rsidR="00154ABF" w:rsidRPr="003050A9">
          <w:rPr>
            <w:noProof/>
            <w:webHidden/>
          </w:rPr>
          <w:fldChar w:fldCharType="separate"/>
        </w:r>
        <w:r>
          <w:rPr>
            <w:noProof/>
            <w:webHidden/>
          </w:rPr>
          <w:t>85</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02" w:history="1">
        <w:r w:rsidR="003050A9" w:rsidRPr="003050A9">
          <w:rPr>
            <w:rStyle w:val="afe"/>
            <w:i/>
            <w:noProof/>
          </w:rPr>
          <w:t>2.5.2 Астатизм</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_Toc509137302 \h </w:instrText>
        </w:r>
        <w:r w:rsidR="00154ABF" w:rsidRPr="003050A9">
          <w:rPr>
            <w:noProof/>
            <w:webHidden/>
          </w:rPr>
        </w:r>
        <w:r w:rsidR="00154ABF" w:rsidRPr="003050A9">
          <w:rPr>
            <w:noProof/>
            <w:webHidden/>
          </w:rPr>
          <w:fldChar w:fldCharType="separate"/>
        </w:r>
        <w:r>
          <w:rPr>
            <w:noProof/>
            <w:webHidden/>
          </w:rPr>
          <w:t>86</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03" w:history="1">
        <w:r w:rsidR="003050A9" w:rsidRPr="003050A9">
          <w:rPr>
            <w:rStyle w:val="afe"/>
            <w:i/>
            <w:noProof/>
          </w:rPr>
          <w:t>2.5.3 Точность при периодических воздействиях</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_Toc509137303 \h </w:instrText>
        </w:r>
        <w:r w:rsidR="00154ABF" w:rsidRPr="003050A9">
          <w:rPr>
            <w:noProof/>
            <w:webHidden/>
          </w:rPr>
        </w:r>
        <w:r w:rsidR="00154ABF" w:rsidRPr="003050A9">
          <w:rPr>
            <w:noProof/>
            <w:webHidden/>
          </w:rPr>
          <w:fldChar w:fldCharType="separate"/>
        </w:r>
        <w:r>
          <w:rPr>
            <w:noProof/>
            <w:webHidden/>
          </w:rPr>
          <w:t>88</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04" w:history="1">
        <w:r w:rsidR="003050A9" w:rsidRPr="003050A9">
          <w:rPr>
            <w:rStyle w:val="afe"/>
            <w:i/>
            <w:noProof/>
          </w:rPr>
          <w:t>2.5.4 Фильтрация сигналов</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_Toc509137304 \h </w:instrText>
        </w:r>
        <w:r w:rsidR="00154ABF" w:rsidRPr="003050A9">
          <w:rPr>
            <w:noProof/>
            <w:webHidden/>
          </w:rPr>
        </w:r>
        <w:r w:rsidR="00154ABF" w:rsidRPr="003050A9">
          <w:rPr>
            <w:noProof/>
            <w:webHidden/>
          </w:rPr>
          <w:fldChar w:fldCharType="separate"/>
        </w:r>
        <w:r>
          <w:rPr>
            <w:noProof/>
            <w:webHidden/>
          </w:rPr>
          <w:t>93</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05" w:history="1">
        <w:r w:rsidR="003050A9" w:rsidRPr="003050A9">
          <w:rPr>
            <w:rStyle w:val="afe"/>
            <w:i/>
            <w:noProof/>
          </w:rPr>
          <w:t>2.5.5 Качество САУ</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_Toc509137305 \h </w:instrText>
        </w:r>
        <w:r w:rsidR="00154ABF" w:rsidRPr="003050A9">
          <w:rPr>
            <w:noProof/>
            <w:webHidden/>
          </w:rPr>
        </w:r>
        <w:r w:rsidR="00154ABF" w:rsidRPr="003050A9">
          <w:rPr>
            <w:noProof/>
            <w:webHidden/>
          </w:rPr>
          <w:fldChar w:fldCharType="separate"/>
        </w:r>
        <w:r>
          <w:rPr>
            <w:noProof/>
            <w:webHidden/>
          </w:rPr>
          <w:t>95</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306" w:history="1">
        <w:r w:rsidR="003050A9" w:rsidRPr="003050A9">
          <w:rPr>
            <w:rStyle w:val="afe"/>
            <w:noProof/>
          </w:rPr>
          <w:t>2.6 Управляемость и наблюдаемость объектов</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_Toc509137306 \h </w:instrText>
        </w:r>
        <w:r w:rsidR="00154ABF" w:rsidRPr="003050A9">
          <w:rPr>
            <w:noProof/>
            <w:webHidden/>
          </w:rPr>
        </w:r>
        <w:r w:rsidR="00154ABF" w:rsidRPr="003050A9">
          <w:rPr>
            <w:noProof/>
            <w:webHidden/>
          </w:rPr>
          <w:fldChar w:fldCharType="separate"/>
        </w:r>
        <w:r>
          <w:rPr>
            <w:noProof/>
            <w:webHidden/>
          </w:rPr>
          <w:t>97</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07" w:history="1">
        <w:r w:rsidR="003050A9" w:rsidRPr="003050A9">
          <w:rPr>
            <w:rStyle w:val="afe"/>
            <w:i/>
            <w:noProof/>
          </w:rPr>
          <w:t>2.6.1 Управляемость объекта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_Toc509137307 \h </w:instrText>
        </w:r>
        <w:r w:rsidR="00154ABF" w:rsidRPr="003050A9">
          <w:rPr>
            <w:noProof/>
            <w:webHidden/>
          </w:rPr>
        </w:r>
        <w:r w:rsidR="00154ABF" w:rsidRPr="003050A9">
          <w:rPr>
            <w:noProof/>
            <w:webHidden/>
          </w:rPr>
          <w:fldChar w:fldCharType="separate"/>
        </w:r>
        <w:r>
          <w:rPr>
            <w:noProof/>
            <w:webHidden/>
          </w:rPr>
          <w:t>98</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08" w:history="1">
        <w:r w:rsidR="003050A9" w:rsidRPr="003050A9">
          <w:rPr>
            <w:rStyle w:val="afe"/>
            <w:i/>
            <w:noProof/>
          </w:rPr>
          <w:t>2.6.2 Наблюдаемость объекта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_Toc509137308 \h </w:instrText>
        </w:r>
        <w:r w:rsidR="00154ABF" w:rsidRPr="003050A9">
          <w:rPr>
            <w:noProof/>
            <w:webHidden/>
          </w:rPr>
        </w:r>
        <w:r w:rsidR="00154ABF" w:rsidRPr="003050A9">
          <w:rPr>
            <w:noProof/>
            <w:webHidden/>
          </w:rPr>
          <w:fldChar w:fldCharType="separate"/>
        </w:r>
        <w:r>
          <w:rPr>
            <w:noProof/>
            <w:webHidden/>
          </w:rPr>
          <w:t>103</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09" w:history="1">
        <w:r w:rsidR="003050A9" w:rsidRPr="003050A9">
          <w:rPr>
            <w:rStyle w:val="afe"/>
            <w:i/>
            <w:noProof/>
          </w:rPr>
          <w:t>2.6.3 Оценка управляемости и наблюдаемости объектов  по их структурным схемам</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_Toc509137309 \h </w:instrText>
        </w:r>
        <w:r w:rsidR="00154ABF" w:rsidRPr="003050A9">
          <w:rPr>
            <w:noProof/>
            <w:webHidden/>
          </w:rPr>
        </w:r>
        <w:r w:rsidR="00154ABF" w:rsidRPr="003050A9">
          <w:rPr>
            <w:noProof/>
            <w:webHidden/>
          </w:rPr>
          <w:fldChar w:fldCharType="separate"/>
        </w:r>
        <w:r>
          <w:rPr>
            <w:noProof/>
            <w:webHidden/>
          </w:rPr>
          <w:t>105</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310" w:history="1">
        <w:r w:rsidR="003050A9" w:rsidRPr="003050A9">
          <w:rPr>
            <w:rStyle w:val="afe"/>
            <w:noProof/>
          </w:rPr>
          <w:t>2.7 Идентификация объектов</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_Toc509137310 \h </w:instrText>
        </w:r>
        <w:r w:rsidR="00154ABF" w:rsidRPr="003050A9">
          <w:rPr>
            <w:noProof/>
            <w:webHidden/>
          </w:rPr>
        </w:r>
        <w:r w:rsidR="00154ABF" w:rsidRPr="003050A9">
          <w:rPr>
            <w:noProof/>
            <w:webHidden/>
          </w:rPr>
          <w:fldChar w:fldCharType="separate"/>
        </w:r>
        <w:r>
          <w:rPr>
            <w:noProof/>
            <w:webHidden/>
          </w:rPr>
          <w:t>106</w:t>
        </w:r>
        <w:r w:rsidR="00154ABF" w:rsidRPr="003050A9">
          <w:rPr>
            <w:noProof/>
            <w:webHidden/>
          </w:rPr>
          <w:fldChar w:fldCharType="end"/>
        </w:r>
      </w:hyperlink>
    </w:p>
    <w:p w:rsidR="003050A9" w:rsidRPr="003050A9" w:rsidRDefault="00A83DEB" w:rsidP="003050A9">
      <w:pPr>
        <w:pStyle w:val="13"/>
        <w:rPr>
          <w:rFonts w:asciiTheme="minorHAnsi" w:eastAsiaTheme="minorEastAsia" w:hAnsiTheme="minorHAnsi" w:cstheme="minorBidi"/>
          <w:sz w:val="22"/>
          <w:szCs w:val="22"/>
        </w:rPr>
      </w:pPr>
      <w:hyperlink w:anchor="_Toc509137311" w:history="1">
        <w:r w:rsidR="003050A9" w:rsidRPr="003050A9">
          <w:rPr>
            <w:rStyle w:val="afe"/>
          </w:rPr>
          <w:t>3 Синтез линейных непрерывных систем автоматического управления</w:t>
        </w:r>
        <w:r w:rsidR="003050A9" w:rsidRPr="003050A9">
          <w:rPr>
            <w:webHidden/>
          </w:rPr>
          <w:tab/>
        </w:r>
        <w:r w:rsidR="00154ABF" w:rsidRPr="003050A9">
          <w:rPr>
            <w:webHidden/>
          </w:rPr>
          <w:fldChar w:fldCharType="begin"/>
        </w:r>
        <w:r w:rsidR="003050A9" w:rsidRPr="003050A9">
          <w:rPr>
            <w:webHidden/>
          </w:rPr>
          <w:instrText xml:space="preserve"> PAGEREF _Toc509137311 \h </w:instrText>
        </w:r>
        <w:r w:rsidR="00154ABF" w:rsidRPr="003050A9">
          <w:rPr>
            <w:webHidden/>
          </w:rPr>
        </w:r>
        <w:r w:rsidR="00154ABF" w:rsidRPr="003050A9">
          <w:rPr>
            <w:webHidden/>
          </w:rPr>
          <w:fldChar w:fldCharType="separate"/>
        </w:r>
        <w:r>
          <w:rPr>
            <w:webHidden/>
          </w:rPr>
          <w:t>109</w:t>
        </w:r>
        <w:r w:rsidR="00154ABF" w:rsidRPr="003050A9">
          <w:rPr>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312" w:history="1">
        <w:r w:rsidR="003050A9" w:rsidRPr="003050A9">
          <w:rPr>
            <w:rStyle w:val="afe"/>
            <w:noProof/>
          </w:rPr>
          <w:t>3.1 Основные задачи синтеза регуляторов</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_Toc509137312 \h </w:instrText>
        </w:r>
        <w:r w:rsidR="00154ABF" w:rsidRPr="003050A9">
          <w:rPr>
            <w:noProof/>
            <w:webHidden/>
          </w:rPr>
        </w:r>
        <w:r w:rsidR="00154ABF" w:rsidRPr="003050A9">
          <w:rPr>
            <w:noProof/>
            <w:webHidden/>
          </w:rPr>
          <w:fldChar w:fldCharType="separate"/>
        </w:r>
        <w:r>
          <w:rPr>
            <w:noProof/>
            <w:webHidden/>
          </w:rPr>
          <w:t>109</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313" w:history="1">
        <w:r w:rsidR="003050A9" w:rsidRPr="003050A9">
          <w:rPr>
            <w:rStyle w:val="afe"/>
            <w:noProof/>
          </w:rPr>
          <w:t>3.2 Типы регуляторов и их свойства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_Toc509137313 \h </w:instrText>
        </w:r>
        <w:r w:rsidR="00154ABF" w:rsidRPr="003050A9">
          <w:rPr>
            <w:noProof/>
            <w:webHidden/>
          </w:rPr>
        </w:r>
        <w:r w:rsidR="00154ABF" w:rsidRPr="003050A9">
          <w:rPr>
            <w:noProof/>
            <w:webHidden/>
          </w:rPr>
          <w:fldChar w:fldCharType="separate"/>
        </w:r>
        <w:r>
          <w:rPr>
            <w:noProof/>
            <w:webHidden/>
          </w:rPr>
          <w:t>111</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14" w:history="1">
        <w:r w:rsidR="003050A9" w:rsidRPr="003050A9">
          <w:rPr>
            <w:rStyle w:val="afe"/>
            <w:i/>
            <w:noProof/>
          </w:rPr>
          <w:t>3.2.1 Последовательный регулятор</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_Toc509137314 \h </w:instrText>
        </w:r>
        <w:r w:rsidR="00154ABF" w:rsidRPr="003050A9">
          <w:rPr>
            <w:noProof/>
            <w:webHidden/>
          </w:rPr>
        </w:r>
        <w:r w:rsidR="00154ABF" w:rsidRPr="003050A9">
          <w:rPr>
            <w:noProof/>
            <w:webHidden/>
          </w:rPr>
          <w:fldChar w:fldCharType="separate"/>
        </w:r>
        <w:r>
          <w:rPr>
            <w:noProof/>
            <w:webHidden/>
          </w:rPr>
          <w:t>111</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15" w:history="1">
        <w:r w:rsidR="003050A9" w:rsidRPr="003050A9">
          <w:rPr>
            <w:rStyle w:val="afe"/>
            <w:i/>
            <w:noProof/>
          </w:rPr>
          <w:t>3.2.2 Прямой параллельный регулятор</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_Toc509137315 \h </w:instrText>
        </w:r>
        <w:r w:rsidR="00154ABF" w:rsidRPr="003050A9">
          <w:rPr>
            <w:noProof/>
            <w:webHidden/>
          </w:rPr>
        </w:r>
        <w:r w:rsidR="00154ABF" w:rsidRPr="003050A9">
          <w:rPr>
            <w:noProof/>
            <w:webHidden/>
          </w:rPr>
          <w:fldChar w:fldCharType="separate"/>
        </w:r>
        <w:r>
          <w:rPr>
            <w:noProof/>
            <w:webHidden/>
          </w:rPr>
          <w:t>112</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16" w:history="1">
        <w:r w:rsidR="003050A9" w:rsidRPr="003050A9">
          <w:rPr>
            <w:rStyle w:val="afe"/>
            <w:i/>
            <w:noProof/>
          </w:rPr>
          <w:t>3.2.3 Обратный локальный регулятор</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_Toc509137316 \h </w:instrText>
        </w:r>
        <w:r w:rsidR="00154ABF" w:rsidRPr="003050A9">
          <w:rPr>
            <w:noProof/>
            <w:webHidden/>
          </w:rPr>
        </w:r>
        <w:r w:rsidR="00154ABF" w:rsidRPr="003050A9">
          <w:rPr>
            <w:noProof/>
            <w:webHidden/>
          </w:rPr>
          <w:fldChar w:fldCharType="separate"/>
        </w:r>
        <w:r>
          <w:rPr>
            <w:noProof/>
            <w:webHidden/>
          </w:rPr>
          <w:t>113</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17" w:history="1">
        <w:r w:rsidR="003050A9" w:rsidRPr="003050A9">
          <w:rPr>
            <w:rStyle w:val="afe"/>
            <w:i/>
            <w:noProof/>
          </w:rPr>
          <w:t>3.2.4 Регулятор в цепи отрицательной обратной связи</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_Toc509137317 \h </w:instrText>
        </w:r>
        <w:r w:rsidR="00154ABF" w:rsidRPr="003050A9">
          <w:rPr>
            <w:noProof/>
            <w:webHidden/>
          </w:rPr>
        </w:r>
        <w:r w:rsidR="00154ABF" w:rsidRPr="003050A9">
          <w:rPr>
            <w:noProof/>
            <w:webHidden/>
          </w:rPr>
          <w:fldChar w:fldCharType="separate"/>
        </w:r>
        <w:r>
          <w:rPr>
            <w:noProof/>
            <w:webHidden/>
          </w:rPr>
          <w:t>116</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18" w:history="1">
        <w:r w:rsidR="003050A9" w:rsidRPr="003050A9">
          <w:rPr>
            <w:rStyle w:val="afe"/>
            <w:i/>
            <w:noProof/>
          </w:rPr>
          <w:t>3.2.5 Комбинированный регулятор по уставке и ошибке</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_Toc509137318 \h </w:instrText>
        </w:r>
        <w:r w:rsidR="00154ABF" w:rsidRPr="003050A9">
          <w:rPr>
            <w:noProof/>
            <w:webHidden/>
          </w:rPr>
        </w:r>
        <w:r w:rsidR="00154ABF" w:rsidRPr="003050A9">
          <w:rPr>
            <w:noProof/>
            <w:webHidden/>
          </w:rPr>
          <w:fldChar w:fldCharType="separate"/>
        </w:r>
        <w:r>
          <w:rPr>
            <w:noProof/>
            <w:webHidden/>
          </w:rPr>
          <w:t>118</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19" w:history="1">
        <w:r w:rsidR="003050A9" w:rsidRPr="003050A9">
          <w:rPr>
            <w:rStyle w:val="afe"/>
            <w:i/>
            <w:noProof/>
          </w:rPr>
          <w:t>3.2.6 Комбинированный регулятор по возмущению и ошибке</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_Toc509137319 \h </w:instrText>
        </w:r>
        <w:r w:rsidR="00154ABF" w:rsidRPr="003050A9">
          <w:rPr>
            <w:noProof/>
            <w:webHidden/>
          </w:rPr>
        </w:r>
        <w:r w:rsidR="00154ABF" w:rsidRPr="003050A9">
          <w:rPr>
            <w:noProof/>
            <w:webHidden/>
          </w:rPr>
          <w:fldChar w:fldCharType="separate"/>
        </w:r>
        <w:r>
          <w:rPr>
            <w:noProof/>
            <w:webHidden/>
          </w:rPr>
          <w:t>119</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320" w:history="1">
        <w:r w:rsidR="003050A9" w:rsidRPr="003050A9">
          <w:rPr>
            <w:rStyle w:val="afe"/>
            <w:noProof/>
          </w:rPr>
          <w:t>3.3 Синтез систем управления методом логарифмических частотных характеристик</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_Toc509137320 \h </w:instrText>
        </w:r>
        <w:r w:rsidR="00154ABF" w:rsidRPr="003050A9">
          <w:rPr>
            <w:noProof/>
            <w:webHidden/>
          </w:rPr>
        </w:r>
        <w:r w:rsidR="00154ABF" w:rsidRPr="003050A9">
          <w:rPr>
            <w:noProof/>
            <w:webHidden/>
          </w:rPr>
          <w:fldChar w:fldCharType="separate"/>
        </w:r>
        <w:r>
          <w:rPr>
            <w:noProof/>
            <w:webHidden/>
          </w:rPr>
          <w:t>121</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321" w:history="1">
        <w:r w:rsidR="003050A9" w:rsidRPr="003050A9">
          <w:rPr>
            <w:rStyle w:val="afe"/>
            <w:noProof/>
          </w:rPr>
          <w:t>3.4 Синтез ПИД-регулятора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_Toc509137321 \h </w:instrText>
        </w:r>
        <w:r w:rsidR="00154ABF" w:rsidRPr="003050A9">
          <w:rPr>
            <w:noProof/>
            <w:webHidden/>
          </w:rPr>
        </w:r>
        <w:r w:rsidR="00154ABF" w:rsidRPr="003050A9">
          <w:rPr>
            <w:noProof/>
            <w:webHidden/>
          </w:rPr>
          <w:fldChar w:fldCharType="separate"/>
        </w:r>
        <w:r>
          <w:rPr>
            <w:noProof/>
            <w:webHidden/>
          </w:rPr>
          <w:t>132</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22" w:history="1">
        <w:r w:rsidR="003050A9" w:rsidRPr="003050A9">
          <w:rPr>
            <w:rStyle w:val="afe"/>
            <w:i/>
            <w:noProof/>
          </w:rPr>
          <w:t>3.4.1 Свойства ПИД-регулятора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_Toc509137322 \h </w:instrText>
        </w:r>
        <w:r w:rsidR="00154ABF" w:rsidRPr="003050A9">
          <w:rPr>
            <w:noProof/>
            <w:webHidden/>
          </w:rPr>
        </w:r>
        <w:r w:rsidR="00154ABF" w:rsidRPr="003050A9">
          <w:rPr>
            <w:noProof/>
            <w:webHidden/>
          </w:rPr>
          <w:fldChar w:fldCharType="separate"/>
        </w:r>
        <w:r>
          <w:rPr>
            <w:noProof/>
            <w:webHidden/>
          </w:rPr>
          <w:t>132</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23" w:history="1">
        <w:r w:rsidR="003050A9" w:rsidRPr="003050A9">
          <w:rPr>
            <w:rStyle w:val="afe"/>
            <w:i/>
            <w:noProof/>
          </w:rPr>
          <w:t>3.4.2 Настройка ПИД-регулятора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_Toc509137323 \h </w:instrText>
        </w:r>
        <w:r w:rsidR="00154ABF" w:rsidRPr="003050A9">
          <w:rPr>
            <w:noProof/>
            <w:webHidden/>
          </w:rPr>
        </w:r>
        <w:r w:rsidR="00154ABF" w:rsidRPr="003050A9">
          <w:rPr>
            <w:noProof/>
            <w:webHidden/>
          </w:rPr>
          <w:fldChar w:fldCharType="separate"/>
        </w:r>
        <w:r>
          <w:rPr>
            <w:noProof/>
            <w:webHidden/>
          </w:rPr>
          <w:t>136</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24" w:history="1">
        <w:r w:rsidR="003050A9" w:rsidRPr="003050A9">
          <w:rPr>
            <w:rStyle w:val="afe"/>
            <w:bCs/>
            <w:i/>
            <w:noProof/>
          </w:rPr>
          <w:t>3.4.3 Параметрический синтез ПИД-регулятора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_Toc509137324 \h </w:instrText>
        </w:r>
        <w:r w:rsidR="00154ABF" w:rsidRPr="003050A9">
          <w:rPr>
            <w:noProof/>
            <w:webHidden/>
          </w:rPr>
        </w:r>
        <w:r w:rsidR="00154ABF" w:rsidRPr="003050A9">
          <w:rPr>
            <w:noProof/>
            <w:webHidden/>
          </w:rPr>
          <w:fldChar w:fldCharType="separate"/>
        </w:r>
        <w:r>
          <w:rPr>
            <w:noProof/>
            <w:webHidden/>
          </w:rPr>
          <w:t>137</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25" w:history="1">
        <w:r w:rsidR="003050A9" w:rsidRPr="003050A9">
          <w:rPr>
            <w:rStyle w:val="afe"/>
            <w:bCs/>
            <w:i/>
            <w:noProof/>
          </w:rPr>
          <w:t>3.4.4 Оптимизационный синтез регулятора с помощью программного модуля  Simulink Design Optimization</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_Toc509137325 \h </w:instrText>
        </w:r>
        <w:r w:rsidR="00154ABF" w:rsidRPr="003050A9">
          <w:rPr>
            <w:noProof/>
            <w:webHidden/>
          </w:rPr>
        </w:r>
        <w:r w:rsidR="00154ABF" w:rsidRPr="003050A9">
          <w:rPr>
            <w:noProof/>
            <w:webHidden/>
          </w:rPr>
          <w:fldChar w:fldCharType="separate"/>
        </w:r>
        <w:r>
          <w:rPr>
            <w:noProof/>
            <w:webHidden/>
          </w:rPr>
          <w:t>139</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26" w:history="1">
        <w:r w:rsidR="003050A9" w:rsidRPr="003050A9">
          <w:rPr>
            <w:rStyle w:val="afe"/>
            <w:i/>
            <w:noProof/>
          </w:rPr>
          <w:t>3.4.5 Графо-аналитический синтез ПИД-регулятора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_Toc509137326 \h </w:instrText>
        </w:r>
        <w:r w:rsidR="00154ABF" w:rsidRPr="003050A9">
          <w:rPr>
            <w:noProof/>
            <w:webHidden/>
          </w:rPr>
        </w:r>
        <w:r w:rsidR="00154ABF" w:rsidRPr="003050A9">
          <w:rPr>
            <w:noProof/>
            <w:webHidden/>
          </w:rPr>
          <w:fldChar w:fldCharType="separate"/>
        </w:r>
        <w:r>
          <w:rPr>
            <w:noProof/>
            <w:webHidden/>
          </w:rPr>
          <w:t>140</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327" w:history="1">
        <w:r w:rsidR="003050A9" w:rsidRPr="003050A9">
          <w:rPr>
            <w:rStyle w:val="afe"/>
            <w:noProof/>
          </w:rPr>
          <w:t>3.5 Синтез модального регулятора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_Toc509137327 \h </w:instrText>
        </w:r>
        <w:r w:rsidR="00154ABF" w:rsidRPr="003050A9">
          <w:rPr>
            <w:noProof/>
            <w:webHidden/>
          </w:rPr>
        </w:r>
        <w:r w:rsidR="00154ABF" w:rsidRPr="003050A9">
          <w:rPr>
            <w:noProof/>
            <w:webHidden/>
          </w:rPr>
          <w:fldChar w:fldCharType="separate"/>
        </w:r>
        <w:r>
          <w:rPr>
            <w:noProof/>
            <w:webHidden/>
          </w:rPr>
          <w:t>148</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28" w:history="1">
        <w:r w:rsidR="003050A9" w:rsidRPr="003050A9">
          <w:rPr>
            <w:rStyle w:val="afe"/>
            <w:i/>
            <w:noProof/>
          </w:rPr>
          <w:t>3.5.1 Синтез модального регулятора для случая полностью управляемого объекта с одним входом</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_Toc509137328 \h </w:instrText>
        </w:r>
        <w:r w:rsidR="00154ABF" w:rsidRPr="003050A9">
          <w:rPr>
            <w:noProof/>
            <w:webHidden/>
          </w:rPr>
        </w:r>
        <w:r w:rsidR="00154ABF" w:rsidRPr="003050A9">
          <w:rPr>
            <w:noProof/>
            <w:webHidden/>
          </w:rPr>
          <w:fldChar w:fldCharType="separate"/>
        </w:r>
        <w:r>
          <w:rPr>
            <w:noProof/>
            <w:webHidden/>
          </w:rPr>
          <w:t>150</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29" w:history="1">
        <w:r w:rsidR="003050A9" w:rsidRPr="003050A9">
          <w:rPr>
            <w:rStyle w:val="afe"/>
            <w:i/>
            <w:noProof/>
          </w:rPr>
          <w:t>3.5.2 Синтез модального регулятора для случая объекта, заданного  передаточной функцией</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_Toc509137329 \h </w:instrText>
        </w:r>
        <w:r w:rsidR="00154ABF" w:rsidRPr="003050A9">
          <w:rPr>
            <w:noProof/>
            <w:webHidden/>
          </w:rPr>
        </w:r>
        <w:r w:rsidR="00154ABF" w:rsidRPr="003050A9">
          <w:rPr>
            <w:noProof/>
            <w:webHidden/>
          </w:rPr>
          <w:fldChar w:fldCharType="separate"/>
        </w:r>
        <w:r>
          <w:rPr>
            <w:noProof/>
            <w:webHidden/>
          </w:rPr>
          <w:t>154</w:t>
        </w:r>
        <w:r w:rsidR="00154ABF" w:rsidRPr="003050A9">
          <w:rPr>
            <w:noProof/>
            <w:webHidden/>
          </w:rPr>
          <w:fldChar w:fldCharType="end"/>
        </w:r>
      </w:hyperlink>
    </w:p>
    <w:p w:rsidR="003050A9" w:rsidRPr="003050A9" w:rsidRDefault="00A83DEB" w:rsidP="003050A9">
      <w:pPr>
        <w:pStyle w:val="13"/>
        <w:rPr>
          <w:rFonts w:asciiTheme="minorHAnsi" w:eastAsiaTheme="minorEastAsia" w:hAnsiTheme="minorHAnsi" w:cstheme="minorBidi"/>
          <w:sz w:val="22"/>
          <w:szCs w:val="22"/>
        </w:rPr>
      </w:pPr>
      <w:hyperlink w:anchor="_Toc509137330" w:history="1">
        <w:r w:rsidR="003050A9" w:rsidRPr="003050A9">
          <w:rPr>
            <w:rStyle w:val="afe"/>
          </w:rPr>
          <w:t>4 Исследование дискретных систем автоматического управления</w:t>
        </w:r>
        <w:r w:rsidR="003050A9" w:rsidRPr="003050A9">
          <w:rPr>
            <w:webHidden/>
          </w:rPr>
          <w:tab/>
        </w:r>
        <w:r w:rsidR="00154ABF" w:rsidRPr="003050A9">
          <w:rPr>
            <w:webHidden/>
          </w:rPr>
          <w:fldChar w:fldCharType="begin"/>
        </w:r>
        <w:r w:rsidR="003050A9" w:rsidRPr="003050A9">
          <w:rPr>
            <w:webHidden/>
          </w:rPr>
          <w:instrText xml:space="preserve"> PAGEREF _Toc509137330 \h </w:instrText>
        </w:r>
        <w:r w:rsidR="00154ABF" w:rsidRPr="003050A9">
          <w:rPr>
            <w:webHidden/>
          </w:rPr>
        </w:r>
        <w:r w:rsidR="00154ABF" w:rsidRPr="003050A9">
          <w:rPr>
            <w:webHidden/>
          </w:rPr>
          <w:fldChar w:fldCharType="separate"/>
        </w:r>
        <w:r>
          <w:rPr>
            <w:webHidden/>
          </w:rPr>
          <w:t>158</w:t>
        </w:r>
        <w:r w:rsidR="00154ABF" w:rsidRPr="003050A9">
          <w:rPr>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331" w:history="1">
        <w:r w:rsidR="003050A9" w:rsidRPr="003050A9">
          <w:rPr>
            <w:rStyle w:val="afe"/>
            <w:noProof/>
          </w:rPr>
          <w:t>4.1 Импульсные системы</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_Toc509137331 \h </w:instrText>
        </w:r>
        <w:r w:rsidR="00154ABF" w:rsidRPr="003050A9">
          <w:rPr>
            <w:noProof/>
            <w:webHidden/>
          </w:rPr>
        </w:r>
        <w:r w:rsidR="00154ABF" w:rsidRPr="003050A9">
          <w:rPr>
            <w:noProof/>
            <w:webHidden/>
          </w:rPr>
          <w:fldChar w:fldCharType="separate"/>
        </w:r>
        <w:r>
          <w:rPr>
            <w:noProof/>
            <w:webHidden/>
          </w:rPr>
          <w:t>160</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32" w:history="1">
        <w:r w:rsidR="003050A9" w:rsidRPr="003050A9">
          <w:rPr>
            <w:rStyle w:val="afe"/>
            <w:i/>
            <w:noProof/>
          </w:rPr>
          <w:t>4.1.1 Математическое описание импульсных систем</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_Toc509137332 \h </w:instrText>
        </w:r>
        <w:r w:rsidR="00154ABF" w:rsidRPr="003050A9">
          <w:rPr>
            <w:noProof/>
            <w:webHidden/>
          </w:rPr>
        </w:r>
        <w:r w:rsidR="00154ABF" w:rsidRPr="003050A9">
          <w:rPr>
            <w:noProof/>
            <w:webHidden/>
          </w:rPr>
          <w:fldChar w:fldCharType="separate"/>
        </w:r>
        <w:r>
          <w:rPr>
            <w:noProof/>
            <w:webHidden/>
          </w:rPr>
          <w:t>163</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33" w:history="1">
        <w:r w:rsidR="003050A9" w:rsidRPr="003050A9">
          <w:rPr>
            <w:rStyle w:val="afe"/>
            <w:i/>
            <w:noProof/>
          </w:rPr>
          <w:t>4.1.2 Z-</w:t>
        </w:r>
        <w:r w:rsidR="003050A9" w:rsidRPr="003050A9">
          <w:rPr>
            <w:rStyle w:val="afe"/>
            <w:noProof/>
          </w:rPr>
          <w:t>преобразование</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_Toc509137333 \h </w:instrText>
        </w:r>
        <w:r w:rsidR="00154ABF" w:rsidRPr="003050A9">
          <w:rPr>
            <w:noProof/>
            <w:webHidden/>
          </w:rPr>
        </w:r>
        <w:r w:rsidR="00154ABF" w:rsidRPr="003050A9">
          <w:rPr>
            <w:noProof/>
            <w:webHidden/>
          </w:rPr>
          <w:fldChar w:fldCharType="separate"/>
        </w:r>
        <w:r>
          <w:rPr>
            <w:noProof/>
            <w:webHidden/>
          </w:rPr>
          <w:t>165</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34" w:history="1">
        <w:r w:rsidR="003050A9" w:rsidRPr="003050A9">
          <w:rPr>
            <w:rStyle w:val="afe"/>
            <w:i/>
            <w:noProof/>
          </w:rPr>
          <w:t>4.1.3 Передаточная функция импульсного звена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_Toc509137334 \h </w:instrText>
        </w:r>
        <w:r w:rsidR="00154ABF" w:rsidRPr="003050A9">
          <w:rPr>
            <w:noProof/>
            <w:webHidden/>
          </w:rPr>
        </w:r>
        <w:r w:rsidR="00154ABF" w:rsidRPr="003050A9">
          <w:rPr>
            <w:noProof/>
            <w:webHidden/>
          </w:rPr>
          <w:fldChar w:fldCharType="separate"/>
        </w:r>
        <w:r>
          <w:rPr>
            <w:noProof/>
            <w:webHidden/>
          </w:rPr>
          <w:t>170</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35" w:history="1">
        <w:r w:rsidR="003050A9" w:rsidRPr="003050A9">
          <w:rPr>
            <w:rStyle w:val="afe"/>
            <w:i/>
            <w:noProof/>
          </w:rPr>
          <w:t>4.1.4 Передаточные функции типовых импульсных звеньев</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_Toc509137335 \h </w:instrText>
        </w:r>
        <w:r w:rsidR="00154ABF" w:rsidRPr="003050A9">
          <w:rPr>
            <w:noProof/>
            <w:webHidden/>
          </w:rPr>
        </w:r>
        <w:r w:rsidR="00154ABF" w:rsidRPr="003050A9">
          <w:rPr>
            <w:noProof/>
            <w:webHidden/>
          </w:rPr>
          <w:fldChar w:fldCharType="separate"/>
        </w:r>
        <w:r>
          <w:rPr>
            <w:noProof/>
            <w:webHidden/>
          </w:rPr>
          <w:t>172</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36" w:history="1">
        <w:r w:rsidR="003050A9" w:rsidRPr="003050A9">
          <w:rPr>
            <w:rStyle w:val="afe"/>
            <w:i/>
            <w:noProof/>
          </w:rPr>
          <w:t>4.1.5 Передаточная функция импульсной системы</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_Toc509137336 \h </w:instrText>
        </w:r>
        <w:r w:rsidR="00154ABF" w:rsidRPr="003050A9">
          <w:rPr>
            <w:noProof/>
            <w:webHidden/>
          </w:rPr>
        </w:r>
        <w:r w:rsidR="00154ABF" w:rsidRPr="003050A9">
          <w:rPr>
            <w:noProof/>
            <w:webHidden/>
          </w:rPr>
          <w:fldChar w:fldCharType="separate"/>
        </w:r>
        <w:r>
          <w:rPr>
            <w:noProof/>
            <w:webHidden/>
          </w:rPr>
          <w:t>173</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37" w:history="1">
        <w:r w:rsidR="003050A9" w:rsidRPr="003050A9">
          <w:rPr>
            <w:rStyle w:val="afe"/>
            <w:i/>
            <w:noProof/>
          </w:rPr>
          <w:t>4.1.6 Передаточная функция импульсной системы управления</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_Toc509137337 \h </w:instrText>
        </w:r>
        <w:r w:rsidR="00154ABF" w:rsidRPr="003050A9">
          <w:rPr>
            <w:noProof/>
            <w:webHidden/>
          </w:rPr>
        </w:r>
        <w:r w:rsidR="00154ABF" w:rsidRPr="003050A9">
          <w:rPr>
            <w:noProof/>
            <w:webHidden/>
          </w:rPr>
          <w:fldChar w:fldCharType="separate"/>
        </w:r>
        <w:r>
          <w:rPr>
            <w:noProof/>
            <w:webHidden/>
          </w:rPr>
          <w:t>177</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38" w:history="1">
        <w:r w:rsidR="003050A9" w:rsidRPr="003050A9">
          <w:rPr>
            <w:rStyle w:val="afe"/>
            <w:i/>
            <w:noProof/>
          </w:rPr>
          <w:t>4.1.7 Устойчивость импульсных систем</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_Toc509137338 \h </w:instrText>
        </w:r>
        <w:r w:rsidR="00154ABF" w:rsidRPr="003050A9">
          <w:rPr>
            <w:noProof/>
            <w:webHidden/>
          </w:rPr>
        </w:r>
        <w:r w:rsidR="00154ABF" w:rsidRPr="003050A9">
          <w:rPr>
            <w:noProof/>
            <w:webHidden/>
          </w:rPr>
          <w:fldChar w:fldCharType="separate"/>
        </w:r>
        <w:r>
          <w:rPr>
            <w:noProof/>
            <w:webHidden/>
          </w:rPr>
          <w:t>179</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39" w:history="1">
        <w:r w:rsidR="003050A9" w:rsidRPr="003050A9">
          <w:rPr>
            <w:rStyle w:val="afe"/>
            <w:i/>
            <w:noProof/>
          </w:rPr>
          <w:t>4.1.8 Частотные характеристики импульсных систем</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_Toc509137339 \h </w:instrText>
        </w:r>
        <w:r w:rsidR="00154ABF" w:rsidRPr="003050A9">
          <w:rPr>
            <w:noProof/>
            <w:webHidden/>
          </w:rPr>
        </w:r>
        <w:r w:rsidR="00154ABF" w:rsidRPr="003050A9">
          <w:rPr>
            <w:noProof/>
            <w:webHidden/>
          </w:rPr>
          <w:fldChar w:fldCharType="separate"/>
        </w:r>
        <w:r>
          <w:rPr>
            <w:noProof/>
            <w:webHidden/>
          </w:rPr>
          <w:t>183</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40" w:history="1">
        <w:r w:rsidR="003050A9" w:rsidRPr="003050A9">
          <w:rPr>
            <w:rStyle w:val="afe"/>
            <w:i/>
            <w:noProof/>
          </w:rPr>
          <w:t>4.1.9 Критерий Найквиста для дискретных систем</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_Toc509137340 \h </w:instrText>
        </w:r>
        <w:r w:rsidR="00154ABF" w:rsidRPr="003050A9">
          <w:rPr>
            <w:noProof/>
            <w:webHidden/>
          </w:rPr>
        </w:r>
        <w:r w:rsidR="00154ABF" w:rsidRPr="003050A9">
          <w:rPr>
            <w:noProof/>
            <w:webHidden/>
          </w:rPr>
          <w:fldChar w:fldCharType="separate"/>
        </w:r>
        <w:r>
          <w:rPr>
            <w:noProof/>
            <w:webHidden/>
          </w:rPr>
          <w:t>185</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41" w:history="1">
        <w:r w:rsidR="003050A9" w:rsidRPr="003050A9">
          <w:rPr>
            <w:rStyle w:val="afe"/>
            <w:i/>
            <w:noProof/>
          </w:rPr>
          <w:t>4.1.10 Оценка качества импульсной системы управления</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_Toc509137341 \h </w:instrText>
        </w:r>
        <w:r w:rsidR="00154ABF" w:rsidRPr="003050A9">
          <w:rPr>
            <w:noProof/>
            <w:webHidden/>
          </w:rPr>
        </w:r>
        <w:r w:rsidR="00154ABF" w:rsidRPr="003050A9">
          <w:rPr>
            <w:noProof/>
            <w:webHidden/>
          </w:rPr>
          <w:fldChar w:fldCharType="separate"/>
        </w:r>
        <w:r>
          <w:rPr>
            <w:noProof/>
            <w:webHidden/>
          </w:rPr>
          <w:t>193</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342" w:history="1">
        <w:r w:rsidR="003050A9" w:rsidRPr="003050A9">
          <w:rPr>
            <w:rStyle w:val="afe"/>
            <w:noProof/>
          </w:rPr>
          <w:t>4.2 Цифровые системы</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_Toc509137342 \h </w:instrText>
        </w:r>
        <w:r w:rsidR="00154ABF" w:rsidRPr="003050A9">
          <w:rPr>
            <w:noProof/>
            <w:webHidden/>
          </w:rPr>
        </w:r>
        <w:r w:rsidR="00154ABF" w:rsidRPr="003050A9">
          <w:rPr>
            <w:noProof/>
            <w:webHidden/>
          </w:rPr>
          <w:fldChar w:fldCharType="separate"/>
        </w:r>
        <w:r>
          <w:rPr>
            <w:noProof/>
            <w:webHidden/>
          </w:rPr>
          <w:t>196</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43" w:history="1">
        <w:r w:rsidR="003050A9" w:rsidRPr="003050A9">
          <w:rPr>
            <w:rStyle w:val="afe"/>
            <w:i/>
            <w:noProof/>
          </w:rPr>
          <w:t>4.2.1 Структура цифровой системы управления</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_Toc509137343 \h </w:instrText>
        </w:r>
        <w:r w:rsidR="00154ABF" w:rsidRPr="003050A9">
          <w:rPr>
            <w:noProof/>
            <w:webHidden/>
          </w:rPr>
        </w:r>
        <w:r w:rsidR="00154ABF" w:rsidRPr="003050A9">
          <w:rPr>
            <w:noProof/>
            <w:webHidden/>
          </w:rPr>
          <w:fldChar w:fldCharType="separate"/>
        </w:r>
        <w:r>
          <w:rPr>
            <w:noProof/>
            <w:webHidden/>
          </w:rPr>
          <w:t>196</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44" w:history="1">
        <w:r w:rsidR="003050A9" w:rsidRPr="003050A9">
          <w:rPr>
            <w:rStyle w:val="afe"/>
            <w:i/>
            <w:noProof/>
          </w:rPr>
          <w:t>4.2.2 Дискретные алгоритмы управления и дискретная коррекция</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_Toc509137344 \h </w:instrText>
        </w:r>
        <w:r w:rsidR="00154ABF" w:rsidRPr="003050A9">
          <w:rPr>
            <w:noProof/>
            <w:webHidden/>
          </w:rPr>
        </w:r>
        <w:r w:rsidR="00154ABF" w:rsidRPr="003050A9">
          <w:rPr>
            <w:noProof/>
            <w:webHidden/>
          </w:rPr>
          <w:fldChar w:fldCharType="separate"/>
        </w:r>
        <w:r>
          <w:rPr>
            <w:noProof/>
            <w:webHidden/>
          </w:rPr>
          <w:t>200</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45" w:history="1">
        <w:r w:rsidR="003050A9" w:rsidRPr="003050A9">
          <w:rPr>
            <w:rStyle w:val="afe"/>
            <w:i/>
            <w:noProof/>
          </w:rPr>
          <w:t>4.2.3 Цифровые модели непрерывных систем</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_Toc509137345 \h </w:instrText>
        </w:r>
        <w:r w:rsidR="00154ABF" w:rsidRPr="003050A9">
          <w:rPr>
            <w:noProof/>
            <w:webHidden/>
          </w:rPr>
        </w:r>
        <w:r w:rsidR="00154ABF" w:rsidRPr="003050A9">
          <w:rPr>
            <w:noProof/>
            <w:webHidden/>
          </w:rPr>
          <w:fldChar w:fldCharType="separate"/>
        </w:r>
        <w:r>
          <w:rPr>
            <w:noProof/>
            <w:webHidden/>
          </w:rPr>
          <w:t>202</w:t>
        </w:r>
        <w:r w:rsidR="00154ABF" w:rsidRPr="003050A9">
          <w:rPr>
            <w:noProof/>
            <w:webHidden/>
          </w:rPr>
          <w:fldChar w:fldCharType="end"/>
        </w:r>
      </w:hyperlink>
    </w:p>
    <w:p w:rsidR="003050A9" w:rsidRPr="003050A9" w:rsidRDefault="00A83DEB" w:rsidP="003050A9">
      <w:pPr>
        <w:pStyle w:val="13"/>
        <w:rPr>
          <w:rFonts w:asciiTheme="minorHAnsi" w:eastAsiaTheme="minorEastAsia" w:hAnsiTheme="minorHAnsi" w:cstheme="minorBidi"/>
          <w:sz w:val="22"/>
          <w:szCs w:val="22"/>
        </w:rPr>
      </w:pPr>
      <w:hyperlink w:anchor="_Toc509137346" w:history="1">
        <w:r w:rsidR="003050A9" w:rsidRPr="003050A9">
          <w:rPr>
            <w:rStyle w:val="afe"/>
          </w:rPr>
          <w:t>5 Исследование нелинейных САУ</w:t>
        </w:r>
        <w:r w:rsidR="003050A9" w:rsidRPr="003050A9">
          <w:rPr>
            <w:webHidden/>
          </w:rPr>
          <w:tab/>
        </w:r>
        <w:r w:rsidR="00154ABF" w:rsidRPr="003050A9">
          <w:rPr>
            <w:webHidden/>
          </w:rPr>
          <w:fldChar w:fldCharType="begin"/>
        </w:r>
        <w:r w:rsidR="003050A9" w:rsidRPr="003050A9">
          <w:rPr>
            <w:webHidden/>
          </w:rPr>
          <w:instrText xml:space="preserve"> PAGEREF _Toc509137346 \h </w:instrText>
        </w:r>
        <w:r w:rsidR="00154ABF" w:rsidRPr="003050A9">
          <w:rPr>
            <w:webHidden/>
          </w:rPr>
        </w:r>
        <w:r w:rsidR="00154ABF" w:rsidRPr="003050A9">
          <w:rPr>
            <w:webHidden/>
          </w:rPr>
          <w:fldChar w:fldCharType="separate"/>
        </w:r>
        <w:r>
          <w:rPr>
            <w:webHidden/>
          </w:rPr>
          <w:t>205</w:t>
        </w:r>
        <w:r w:rsidR="00154ABF" w:rsidRPr="003050A9">
          <w:rPr>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347" w:history="1">
        <w:r w:rsidR="003050A9" w:rsidRPr="003050A9">
          <w:rPr>
            <w:rStyle w:val="afe"/>
            <w:noProof/>
          </w:rPr>
          <w:t>5.1 Особенности нелинейных систем</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_Toc509137347 \h </w:instrText>
        </w:r>
        <w:r w:rsidR="00154ABF" w:rsidRPr="003050A9">
          <w:rPr>
            <w:noProof/>
            <w:webHidden/>
          </w:rPr>
        </w:r>
        <w:r w:rsidR="00154ABF" w:rsidRPr="003050A9">
          <w:rPr>
            <w:noProof/>
            <w:webHidden/>
          </w:rPr>
          <w:fldChar w:fldCharType="separate"/>
        </w:r>
        <w:r>
          <w:rPr>
            <w:noProof/>
            <w:webHidden/>
          </w:rPr>
          <w:t>205</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348" w:history="1">
        <w:r w:rsidR="003050A9" w:rsidRPr="003050A9">
          <w:rPr>
            <w:rStyle w:val="afe"/>
            <w:rFonts w:eastAsia="Times New Roman"/>
            <w:bCs/>
            <w:noProof/>
            <w:lang w:eastAsia="ru-RU"/>
          </w:rPr>
          <w:t>5.2 Метод фазового пространства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_Toc509137348 \h </w:instrText>
        </w:r>
        <w:r w:rsidR="00154ABF" w:rsidRPr="003050A9">
          <w:rPr>
            <w:noProof/>
            <w:webHidden/>
          </w:rPr>
        </w:r>
        <w:r w:rsidR="00154ABF" w:rsidRPr="003050A9">
          <w:rPr>
            <w:noProof/>
            <w:webHidden/>
          </w:rPr>
          <w:fldChar w:fldCharType="separate"/>
        </w:r>
        <w:r>
          <w:rPr>
            <w:noProof/>
            <w:webHidden/>
          </w:rPr>
          <w:t>213</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49" w:history="1">
        <w:r w:rsidR="003050A9" w:rsidRPr="003050A9">
          <w:rPr>
            <w:rStyle w:val="afe"/>
            <w:rFonts w:eastAsia="Times New Roman"/>
            <w:i/>
            <w:noProof/>
            <w:lang w:eastAsia="ru-RU"/>
          </w:rPr>
          <w:t>5.2.1 Фазовая плоскость</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_Toc509137349 \h </w:instrText>
        </w:r>
        <w:r w:rsidR="00154ABF" w:rsidRPr="003050A9">
          <w:rPr>
            <w:noProof/>
            <w:webHidden/>
          </w:rPr>
        </w:r>
        <w:r w:rsidR="00154ABF" w:rsidRPr="003050A9">
          <w:rPr>
            <w:noProof/>
            <w:webHidden/>
          </w:rPr>
          <w:fldChar w:fldCharType="separate"/>
        </w:r>
        <w:r>
          <w:rPr>
            <w:noProof/>
            <w:webHidden/>
          </w:rPr>
          <w:t>213</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50" w:history="1">
        <w:r w:rsidR="003050A9" w:rsidRPr="003050A9">
          <w:rPr>
            <w:rStyle w:val="afe"/>
            <w:rFonts w:eastAsia="Times New Roman"/>
            <w:i/>
            <w:noProof/>
            <w:lang w:eastAsia="ru-RU"/>
          </w:rPr>
          <w:t>5.2.2 Виды особых точек</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_Toc509137350 \h </w:instrText>
        </w:r>
        <w:r w:rsidR="00154ABF" w:rsidRPr="003050A9">
          <w:rPr>
            <w:noProof/>
            <w:webHidden/>
          </w:rPr>
        </w:r>
        <w:r w:rsidR="00154ABF" w:rsidRPr="003050A9">
          <w:rPr>
            <w:noProof/>
            <w:webHidden/>
          </w:rPr>
          <w:fldChar w:fldCharType="separate"/>
        </w:r>
        <w:r>
          <w:rPr>
            <w:noProof/>
            <w:webHidden/>
          </w:rPr>
          <w:t>215</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51" w:history="1">
        <w:r w:rsidR="003050A9" w:rsidRPr="003050A9">
          <w:rPr>
            <w:rStyle w:val="afe"/>
            <w:rFonts w:eastAsia="Times New Roman"/>
            <w:i/>
            <w:noProof/>
            <w:lang w:eastAsia="ru-RU"/>
          </w:rPr>
          <w:t>5.2.3 Поведение нелинейных систем на фазовой плоскости</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_Toc509137351 \h </w:instrText>
        </w:r>
        <w:r w:rsidR="00154ABF" w:rsidRPr="003050A9">
          <w:rPr>
            <w:noProof/>
            <w:webHidden/>
          </w:rPr>
        </w:r>
        <w:r w:rsidR="00154ABF" w:rsidRPr="003050A9">
          <w:rPr>
            <w:noProof/>
            <w:webHidden/>
          </w:rPr>
          <w:fldChar w:fldCharType="separate"/>
        </w:r>
        <w:r>
          <w:rPr>
            <w:noProof/>
            <w:webHidden/>
          </w:rPr>
          <w:t>220</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52" w:history="1">
        <w:r w:rsidR="003050A9" w:rsidRPr="003050A9">
          <w:rPr>
            <w:rStyle w:val="afe"/>
            <w:rFonts w:eastAsia="Times New Roman"/>
            <w:i/>
            <w:noProof/>
            <w:lang w:eastAsia="ru-RU"/>
          </w:rPr>
          <w:t>5.2.4 Особые траектории</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_Toc509137352 \h </w:instrText>
        </w:r>
        <w:r w:rsidR="00154ABF" w:rsidRPr="003050A9">
          <w:rPr>
            <w:noProof/>
            <w:webHidden/>
          </w:rPr>
        </w:r>
        <w:r w:rsidR="00154ABF" w:rsidRPr="003050A9">
          <w:rPr>
            <w:noProof/>
            <w:webHidden/>
          </w:rPr>
          <w:fldChar w:fldCharType="separate"/>
        </w:r>
        <w:r>
          <w:rPr>
            <w:noProof/>
            <w:webHidden/>
          </w:rPr>
          <w:t>224</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53" w:history="1">
        <w:r w:rsidR="003050A9" w:rsidRPr="003050A9">
          <w:rPr>
            <w:rStyle w:val="afe"/>
            <w:rFonts w:eastAsia="Times New Roman"/>
            <w:i/>
            <w:noProof/>
            <w:lang w:eastAsia="ru-RU"/>
          </w:rPr>
          <w:t xml:space="preserve">5.2.5 </w:t>
        </w:r>
        <w:r w:rsidR="003050A9" w:rsidRPr="003050A9">
          <w:rPr>
            <w:rStyle w:val="afe"/>
            <w:i/>
            <w:noProof/>
          </w:rPr>
          <w:t>Скользящие процессы в релейных системах</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_Toc509137353 \h </w:instrText>
        </w:r>
        <w:r w:rsidR="00154ABF" w:rsidRPr="003050A9">
          <w:rPr>
            <w:noProof/>
            <w:webHidden/>
          </w:rPr>
        </w:r>
        <w:r w:rsidR="00154ABF" w:rsidRPr="003050A9">
          <w:rPr>
            <w:noProof/>
            <w:webHidden/>
          </w:rPr>
          <w:fldChar w:fldCharType="separate"/>
        </w:r>
        <w:r>
          <w:rPr>
            <w:noProof/>
            <w:webHidden/>
          </w:rPr>
          <w:t>228</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354" w:history="1">
        <w:r w:rsidR="003050A9" w:rsidRPr="003050A9">
          <w:rPr>
            <w:rStyle w:val="afe"/>
            <w:noProof/>
          </w:rPr>
          <w:t>5.3 Устойчивость нелинейных САУ</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_Toc509137354 \h </w:instrText>
        </w:r>
        <w:r w:rsidR="00154ABF" w:rsidRPr="003050A9">
          <w:rPr>
            <w:noProof/>
            <w:webHidden/>
          </w:rPr>
        </w:r>
        <w:r w:rsidR="00154ABF" w:rsidRPr="003050A9">
          <w:rPr>
            <w:noProof/>
            <w:webHidden/>
          </w:rPr>
          <w:fldChar w:fldCharType="separate"/>
        </w:r>
        <w:r>
          <w:rPr>
            <w:noProof/>
            <w:webHidden/>
          </w:rPr>
          <w:t>233</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55" w:history="1">
        <w:r w:rsidR="003050A9" w:rsidRPr="003050A9">
          <w:rPr>
            <w:rStyle w:val="afe"/>
            <w:rFonts w:eastAsia="Times New Roman"/>
            <w:bCs/>
            <w:i/>
            <w:noProof/>
            <w:lang w:eastAsia="ru-RU"/>
          </w:rPr>
          <w:t>5.3.1 Первый метод Ляпунова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_Toc509137355 \h </w:instrText>
        </w:r>
        <w:r w:rsidR="00154ABF" w:rsidRPr="003050A9">
          <w:rPr>
            <w:noProof/>
            <w:webHidden/>
          </w:rPr>
        </w:r>
        <w:r w:rsidR="00154ABF" w:rsidRPr="003050A9">
          <w:rPr>
            <w:noProof/>
            <w:webHidden/>
          </w:rPr>
          <w:fldChar w:fldCharType="separate"/>
        </w:r>
        <w:r>
          <w:rPr>
            <w:noProof/>
            <w:webHidden/>
          </w:rPr>
          <w:t>235</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56" w:history="1">
        <w:r w:rsidR="003050A9" w:rsidRPr="003050A9">
          <w:rPr>
            <w:rStyle w:val="afe"/>
            <w:rFonts w:eastAsia="Times New Roman"/>
            <w:i/>
            <w:noProof/>
            <w:lang w:eastAsia="ru-RU"/>
          </w:rPr>
          <w:t>5.3.2 Второй метод Ляпунова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_Toc509137356 \h </w:instrText>
        </w:r>
        <w:r w:rsidR="00154ABF" w:rsidRPr="003050A9">
          <w:rPr>
            <w:noProof/>
            <w:webHidden/>
          </w:rPr>
        </w:r>
        <w:r w:rsidR="00154ABF" w:rsidRPr="003050A9">
          <w:rPr>
            <w:noProof/>
            <w:webHidden/>
          </w:rPr>
          <w:fldChar w:fldCharType="separate"/>
        </w:r>
        <w:r>
          <w:rPr>
            <w:noProof/>
            <w:webHidden/>
          </w:rPr>
          <w:t>238</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57" w:history="1">
        <w:r w:rsidR="003050A9" w:rsidRPr="003050A9">
          <w:rPr>
            <w:rStyle w:val="afe"/>
            <w:i/>
            <w:iCs/>
            <w:noProof/>
          </w:rPr>
          <w:t>5.3.3 Теорема Лурье</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_Toc509137357 \h </w:instrText>
        </w:r>
        <w:r w:rsidR="00154ABF" w:rsidRPr="003050A9">
          <w:rPr>
            <w:noProof/>
            <w:webHidden/>
          </w:rPr>
        </w:r>
        <w:r w:rsidR="00154ABF" w:rsidRPr="003050A9">
          <w:rPr>
            <w:noProof/>
            <w:webHidden/>
          </w:rPr>
          <w:fldChar w:fldCharType="separate"/>
        </w:r>
        <w:r>
          <w:rPr>
            <w:noProof/>
            <w:webHidden/>
          </w:rPr>
          <w:t>240</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58" w:history="1">
        <w:r w:rsidR="003050A9" w:rsidRPr="003050A9">
          <w:rPr>
            <w:rStyle w:val="afe"/>
            <w:i/>
            <w:noProof/>
          </w:rPr>
          <w:t>5.3.4 Критерий В.М. Попова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_Toc509137358 \h </w:instrText>
        </w:r>
        <w:r w:rsidR="00154ABF" w:rsidRPr="003050A9">
          <w:rPr>
            <w:noProof/>
            <w:webHidden/>
          </w:rPr>
        </w:r>
        <w:r w:rsidR="00154ABF" w:rsidRPr="003050A9">
          <w:rPr>
            <w:noProof/>
            <w:webHidden/>
          </w:rPr>
          <w:fldChar w:fldCharType="separate"/>
        </w:r>
        <w:r>
          <w:rPr>
            <w:noProof/>
            <w:webHidden/>
          </w:rPr>
          <w:t>242</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359" w:history="1">
        <w:r w:rsidR="003050A9" w:rsidRPr="003050A9">
          <w:rPr>
            <w:rStyle w:val="afe"/>
            <w:noProof/>
          </w:rPr>
          <w:t>5.4 Автоколебания</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_Toc509137359 \h </w:instrText>
        </w:r>
        <w:r w:rsidR="00154ABF" w:rsidRPr="003050A9">
          <w:rPr>
            <w:noProof/>
            <w:webHidden/>
          </w:rPr>
        </w:r>
        <w:r w:rsidR="00154ABF" w:rsidRPr="003050A9">
          <w:rPr>
            <w:noProof/>
            <w:webHidden/>
          </w:rPr>
          <w:fldChar w:fldCharType="separate"/>
        </w:r>
        <w:r>
          <w:rPr>
            <w:noProof/>
            <w:webHidden/>
          </w:rPr>
          <w:t>248</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60" w:history="1">
        <w:r w:rsidR="003050A9" w:rsidRPr="003050A9">
          <w:rPr>
            <w:rStyle w:val="afe"/>
            <w:i/>
            <w:noProof/>
          </w:rPr>
          <w:t>5.4.1 Метод гармонического баланса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_Toc509137360 \h </w:instrText>
        </w:r>
        <w:r w:rsidR="00154ABF" w:rsidRPr="003050A9">
          <w:rPr>
            <w:noProof/>
            <w:webHidden/>
          </w:rPr>
        </w:r>
        <w:r w:rsidR="00154ABF" w:rsidRPr="003050A9">
          <w:rPr>
            <w:noProof/>
            <w:webHidden/>
          </w:rPr>
          <w:fldChar w:fldCharType="separate"/>
        </w:r>
        <w:r>
          <w:rPr>
            <w:noProof/>
            <w:webHidden/>
          </w:rPr>
          <w:t>250</w:t>
        </w:r>
        <w:r w:rsidR="00154ABF" w:rsidRPr="003050A9">
          <w:rPr>
            <w:noProof/>
            <w:webHidden/>
          </w:rPr>
          <w:fldChar w:fldCharType="end"/>
        </w:r>
      </w:hyperlink>
    </w:p>
    <w:p w:rsidR="003050A9" w:rsidRPr="003050A9" w:rsidRDefault="00A83DEB">
      <w:pPr>
        <w:pStyle w:val="34"/>
        <w:rPr>
          <w:rFonts w:asciiTheme="minorHAnsi" w:eastAsiaTheme="minorEastAsia" w:hAnsiTheme="minorHAnsi" w:cstheme="minorBidi"/>
          <w:noProof/>
          <w:sz w:val="22"/>
          <w:lang w:eastAsia="ru-RU"/>
        </w:rPr>
      </w:pPr>
      <w:hyperlink w:anchor="_Toc509137361" w:history="1">
        <w:r w:rsidR="003050A9" w:rsidRPr="003050A9">
          <w:rPr>
            <w:rStyle w:val="afe"/>
            <w:i/>
            <w:noProof/>
          </w:rPr>
          <w:t>5.4.2 Критерий устойчивости в методе гармонического баланса</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_Toc509137361 \h </w:instrText>
        </w:r>
        <w:r w:rsidR="00154ABF" w:rsidRPr="003050A9">
          <w:rPr>
            <w:noProof/>
            <w:webHidden/>
          </w:rPr>
        </w:r>
        <w:r w:rsidR="00154ABF" w:rsidRPr="003050A9">
          <w:rPr>
            <w:noProof/>
            <w:webHidden/>
          </w:rPr>
          <w:fldChar w:fldCharType="separate"/>
        </w:r>
        <w:r>
          <w:rPr>
            <w:noProof/>
            <w:webHidden/>
          </w:rPr>
          <w:t>258</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362" w:history="1">
        <w:r w:rsidR="003050A9" w:rsidRPr="003050A9">
          <w:rPr>
            <w:rStyle w:val="afe"/>
            <w:noProof/>
          </w:rPr>
          <w:t>5.5 Реакция нелинейной системы на внешние воздействия</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_Toc509137362 \h </w:instrText>
        </w:r>
        <w:r w:rsidR="00154ABF" w:rsidRPr="003050A9">
          <w:rPr>
            <w:noProof/>
            <w:webHidden/>
          </w:rPr>
        </w:r>
        <w:r w:rsidR="00154ABF" w:rsidRPr="003050A9">
          <w:rPr>
            <w:noProof/>
            <w:webHidden/>
          </w:rPr>
          <w:fldChar w:fldCharType="separate"/>
        </w:r>
        <w:r>
          <w:rPr>
            <w:noProof/>
            <w:webHidden/>
          </w:rPr>
          <w:t>259</w:t>
        </w:r>
        <w:r w:rsidR="00154ABF" w:rsidRPr="003050A9">
          <w:rPr>
            <w:noProof/>
            <w:webHidden/>
          </w:rPr>
          <w:fldChar w:fldCharType="end"/>
        </w:r>
      </w:hyperlink>
    </w:p>
    <w:p w:rsidR="003050A9" w:rsidRPr="003050A9" w:rsidRDefault="00A83DEB">
      <w:pPr>
        <w:pStyle w:val="28"/>
        <w:rPr>
          <w:rFonts w:asciiTheme="minorHAnsi" w:eastAsiaTheme="minorEastAsia" w:hAnsiTheme="minorHAnsi" w:cstheme="minorBidi"/>
          <w:noProof/>
          <w:sz w:val="22"/>
          <w:lang w:eastAsia="ru-RU"/>
        </w:rPr>
      </w:pPr>
      <w:hyperlink w:anchor="_Toc509137363" w:history="1">
        <w:r w:rsidR="003050A9" w:rsidRPr="003050A9">
          <w:rPr>
            <w:rStyle w:val="afe"/>
            <w:noProof/>
          </w:rPr>
          <w:t>5.6 О выборе законов управления с учетом нелинейных факторов</w:t>
        </w:r>
        <w:r w:rsidR="003050A9" w:rsidRPr="003050A9">
          <w:rPr>
            <w:noProof/>
            <w:webHidden/>
          </w:rPr>
          <w:tab/>
        </w:r>
        <w:r w:rsidR="00154ABF" w:rsidRPr="003050A9">
          <w:rPr>
            <w:noProof/>
            <w:webHidden/>
          </w:rPr>
          <w:fldChar w:fldCharType="begin"/>
        </w:r>
        <w:r w:rsidR="003050A9" w:rsidRPr="003050A9">
          <w:rPr>
            <w:noProof/>
            <w:webHidden/>
          </w:rPr>
          <w:instrText xml:space="preserve"> PAGEREF _Toc509137363 \h </w:instrText>
        </w:r>
        <w:r w:rsidR="00154ABF" w:rsidRPr="003050A9">
          <w:rPr>
            <w:noProof/>
            <w:webHidden/>
          </w:rPr>
        </w:r>
        <w:r w:rsidR="00154ABF" w:rsidRPr="003050A9">
          <w:rPr>
            <w:noProof/>
            <w:webHidden/>
          </w:rPr>
          <w:fldChar w:fldCharType="separate"/>
        </w:r>
        <w:r>
          <w:rPr>
            <w:noProof/>
            <w:webHidden/>
          </w:rPr>
          <w:t>262</w:t>
        </w:r>
        <w:r w:rsidR="00154ABF" w:rsidRPr="003050A9">
          <w:rPr>
            <w:noProof/>
            <w:webHidden/>
          </w:rPr>
          <w:fldChar w:fldCharType="end"/>
        </w:r>
      </w:hyperlink>
    </w:p>
    <w:p w:rsidR="003050A9" w:rsidRPr="003050A9" w:rsidRDefault="00A83DEB" w:rsidP="003050A9">
      <w:pPr>
        <w:pStyle w:val="13"/>
        <w:rPr>
          <w:rFonts w:asciiTheme="minorHAnsi" w:eastAsiaTheme="minorEastAsia" w:hAnsiTheme="minorHAnsi" w:cstheme="minorBidi"/>
          <w:sz w:val="22"/>
          <w:szCs w:val="22"/>
        </w:rPr>
      </w:pPr>
      <w:hyperlink w:anchor="_Toc509137364" w:history="1">
        <w:r w:rsidR="003050A9" w:rsidRPr="003050A9">
          <w:rPr>
            <w:rStyle w:val="afe"/>
          </w:rPr>
          <w:t>Библиографический список</w:t>
        </w:r>
        <w:r w:rsidR="003050A9" w:rsidRPr="003050A9">
          <w:rPr>
            <w:webHidden/>
          </w:rPr>
          <w:tab/>
        </w:r>
        <w:r w:rsidR="00154ABF" w:rsidRPr="003050A9">
          <w:rPr>
            <w:webHidden/>
          </w:rPr>
          <w:fldChar w:fldCharType="begin"/>
        </w:r>
        <w:r w:rsidR="003050A9" w:rsidRPr="003050A9">
          <w:rPr>
            <w:webHidden/>
          </w:rPr>
          <w:instrText xml:space="preserve"> PAGEREF _Toc509137364 \h </w:instrText>
        </w:r>
        <w:r w:rsidR="00154ABF" w:rsidRPr="003050A9">
          <w:rPr>
            <w:webHidden/>
          </w:rPr>
        </w:r>
        <w:r w:rsidR="00154ABF" w:rsidRPr="003050A9">
          <w:rPr>
            <w:webHidden/>
          </w:rPr>
          <w:fldChar w:fldCharType="separate"/>
        </w:r>
        <w:r>
          <w:rPr>
            <w:webHidden/>
          </w:rPr>
          <w:t>266</w:t>
        </w:r>
        <w:r w:rsidR="00154ABF" w:rsidRPr="003050A9">
          <w:rPr>
            <w:webHidden/>
          </w:rPr>
          <w:fldChar w:fldCharType="end"/>
        </w:r>
      </w:hyperlink>
    </w:p>
    <w:p w:rsidR="004B07D8" w:rsidRPr="00BD669F" w:rsidRDefault="00154ABF" w:rsidP="008B2E98">
      <w:pPr>
        <w:ind w:firstLine="0"/>
        <w:rPr>
          <w:sz w:val="30"/>
          <w:szCs w:val="30"/>
        </w:rPr>
      </w:pPr>
      <w:r w:rsidRPr="003050A9">
        <w:rPr>
          <w:rFonts w:eastAsia="Times New Roman"/>
          <w:sz w:val="30"/>
          <w:szCs w:val="30"/>
          <w:lang w:eastAsia="ru-RU"/>
        </w:rPr>
        <w:fldChar w:fldCharType="end"/>
      </w:r>
    </w:p>
    <w:sectPr w:rsidR="004B07D8" w:rsidRPr="00BD669F" w:rsidSect="006E6352">
      <w:pgSz w:w="11906" w:h="16838"/>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2E3A" w:rsidRDefault="00102E3A" w:rsidP="005F47FC">
      <w:pPr>
        <w:spacing w:line="240" w:lineRule="auto"/>
      </w:pPr>
      <w:r>
        <w:separator/>
      </w:r>
    </w:p>
  </w:endnote>
  <w:endnote w:type="continuationSeparator" w:id="0">
    <w:p w:rsidR="00102E3A" w:rsidRDefault="00102E3A" w:rsidP="005F47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imes New Roman CYR">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T Symbol">
    <w:altName w:val="Symbol"/>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DEB" w:rsidRDefault="00A83DEB" w:rsidP="00C24E35">
    <w:pPr>
      <w:pStyle w:val="af6"/>
      <w:ind w:firstLine="0"/>
      <w:jc w:val="right"/>
    </w:pPr>
  </w:p>
  <w:p w:rsidR="00A83DEB" w:rsidRDefault="00A83DEB">
    <w:pPr>
      <w:pStyle w:val="af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DEB" w:rsidRDefault="00A83DEB" w:rsidP="00C24E35">
    <w:pPr>
      <w:pStyle w:val="af6"/>
      <w:ind w:firstLine="0"/>
    </w:pPr>
    <w:r>
      <w:fldChar w:fldCharType="begin"/>
    </w:r>
    <w:r>
      <w:instrText xml:space="preserve"> PAGE   \* MERGEFORMAT </w:instrText>
    </w:r>
    <w:r>
      <w:fldChar w:fldCharType="separate"/>
    </w:r>
    <w:r>
      <w:rPr>
        <w:noProof/>
      </w:rPr>
      <w:t>4</w:t>
    </w:r>
    <w:r>
      <w:rPr>
        <w:noProof/>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DEB" w:rsidRPr="00C24E35" w:rsidRDefault="00A83DEB" w:rsidP="00C24E35">
    <w:pPr>
      <w:pStyle w:val="af6"/>
      <w:jc w:val="right"/>
    </w:pPr>
    <w:r>
      <w:fldChar w:fldCharType="begin"/>
    </w:r>
    <w:r>
      <w:instrText xml:space="preserve"> PAGE   \* MERGEFORMAT </w:instrText>
    </w:r>
    <w:r>
      <w:fldChar w:fldCharType="separate"/>
    </w:r>
    <w:r>
      <w:rPr>
        <w:noProof/>
      </w:rPr>
      <w:t>3</w:t>
    </w:r>
    <w:r>
      <w:rPr>
        <w:noProof/>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DEB" w:rsidRDefault="00A83DEB" w:rsidP="004B6627">
    <w:pPr>
      <w:pStyle w:val="af6"/>
      <w:ind w:firstLine="0"/>
    </w:pPr>
    <w:r>
      <w:fldChar w:fldCharType="begin"/>
    </w:r>
    <w:r>
      <w:instrText xml:space="preserve"> PAGE   \* MERGEFORMAT </w:instrText>
    </w:r>
    <w:r>
      <w:fldChar w:fldCharType="separate"/>
    </w:r>
    <w:r>
      <w:rPr>
        <w:noProof/>
      </w:rPr>
      <w:t>156</w:t>
    </w:r>
    <w:r>
      <w:rPr>
        <w:noProof/>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DEB" w:rsidRDefault="00A83DEB" w:rsidP="00B4731B">
    <w:pPr>
      <w:pStyle w:val="af6"/>
      <w:jc w:val="right"/>
    </w:pPr>
    <w:r w:rsidRPr="00C61EAC">
      <w:rPr>
        <w:sz w:val="26"/>
        <w:szCs w:val="26"/>
      </w:rPr>
      <w:fldChar w:fldCharType="begin"/>
    </w:r>
    <w:r w:rsidRPr="00C61EAC">
      <w:rPr>
        <w:sz w:val="26"/>
        <w:szCs w:val="26"/>
      </w:rPr>
      <w:instrText>PAGE   \* MERGEFORMAT</w:instrText>
    </w:r>
    <w:r w:rsidRPr="00C61EAC">
      <w:rPr>
        <w:sz w:val="26"/>
        <w:szCs w:val="26"/>
      </w:rPr>
      <w:fldChar w:fldCharType="separate"/>
    </w:r>
    <w:r>
      <w:rPr>
        <w:noProof/>
        <w:sz w:val="26"/>
        <w:szCs w:val="26"/>
      </w:rPr>
      <w:t>21</w:t>
    </w:r>
    <w:r w:rsidRPr="00C61EAC">
      <w:rPr>
        <w:sz w:val="26"/>
        <w:szCs w:val="26"/>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DEB" w:rsidRDefault="00A83DEB" w:rsidP="006E6352">
    <w:pPr>
      <w:pStyle w:val="af6"/>
      <w:jc w:val="right"/>
    </w:pPr>
    <w:r>
      <w:fldChar w:fldCharType="begin"/>
    </w:r>
    <w:r>
      <w:instrText xml:space="preserve"> PAGE   \* MERGEFORMAT </w:instrText>
    </w:r>
    <w:r>
      <w:fldChar w:fldCharType="separate"/>
    </w:r>
    <w:r>
      <w:rPr>
        <w:noProof/>
      </w:rPr>
      <w:t>157</w:t>
    </w:r>
    <w:r>
      <w:rPr>
        <w:noProof/>
      </w:rP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DEB" w:rsidRDefault="00A83DEB">
    <w:pPr>
      <w:pStyle w:val="af6"/>
      <w:jc w:val="right"/>
    </w:pPr>
    <w:r>
      <w:fldChar w:fldCharType="begin"/>
    </w:r>
    <w:r>
      <w:instrText xml:space="preserve"> PAGE   \* MERGEFORMAT </w:instrText>
    </w:r>
    <w:r>
      <w:fldChar w:fldCharType="separate"/>
    </w:r>
    <w:r>
      <w:rPr>
        <w:noProof/>
      </w:rPr>
      <w:t>1</w:t>
    </w:r>
    <w:r>
      <w:rPr>
        <w:noProof/>
      </w:rPr>
      <w:fldChar w:fldCharType="end"/>
    </w:r>
  </w:p>
  <w:p w:rsidR="00A83DEB" w:rsidRDefault="00A83DEB">
    <w:pPr>
      <w:pStyle w:val="af6"/>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DEB" w:rsidRDefault="00A83DEB" w:rsidP="00110C51">
    <w:pPr>
      <w:pStyle w:val="af6"/>
      <w:framePr w:wrap="around" w:vAnchor="text" w:hAnchor="margin" w:xAlign="right" w:y="1"/>
      <w:rPr>
        <w:rStyle w:val="af8"/>
      </w:rPr>
    </w:pPr>
    <w:r>
      <w:rPr>
        <w:rStyle w:val="af8"/>
      </w:rPr>
      <w:fldChar w:fldCharType="begin"/>
    </w:r>
    <w:r>
      <w:rPr>
        <w:rStyle w:val="af8"/>
      </w:rPr>
      <w:instrText xml:space="preserve">PAGE  </w:instrText>
    </w:r>
    <w:r>
      <w:rPr>
        <w:rStyle w:val="af8"/>
      </w:rPr>
      <w:fldChar w:fldCharType="separate"/>
    </w:r>
    <w:r>
      <w:rPr>
        <w:rStyle w:val="af8"/>
        <w:noProof/>
      </w:rPr>
      <w:t>270</w:t>
    </w:r>
    <w:r>
      <w:rPr>
        <w:rStyle w:val="af8"/>
      </w:rPr>
      <w:fldChar w:fldCharType="end"/>
    </w:r>
  </w:p>
  <w:p w:rsidR="00A83DEB" w:rsidRDefault="00A83DEB" w:rsidP="00110C51">
    <w:pPr>
      <w:pStyle w:val="af6"/>
      <w:ind w:right="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DEB" w:rsidRDefault="00A83DEB">
    <w:pPr>
      <w:pStyle w:val="af6"/>
      <w:jc w:val="right"/>
    </w:pPr>
    <w:r>
      <w:fldChar w:fldCharType="begin"/>
    </w:r>
    <w:r>
      <w:instrText>PAGE   \* MERGEFORMAT</w:instrText>
    </w:r>
    <w:r>
      <w:fldChar w:fldCharType="separate"/>
    </w:r>
    <w:r>
      <w:rPr>
        <w:noProof/>
      </w:rPr>
      <w:t>269</w:t>
    </w:r>
    <w:r>
      <w:rPr>
        <w:noProof/>
      </w:rPr>
      <w:fldChar w:fldCharType="end"/>
    </w:r>
  </w:p>
  <w:p w:rsidR="00A83DEB" w:rsidRPr="00E5433E" w:rsidRDefault="00A83DEB" w:rsidP="00E5433E">
    <w:pPr>
      <w:pStyle w:val="af6"/>
      <w:ind w:right="360" w:firstLine="0"/>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2E3A" w:rsidRDefault="00102E3A" w:rsidP="005F47FC">
      <w:pPr>
        <w:spacing w:line="240" w:lineRule="auto"/>
      </w:pPr>
      <w:r>
        <w:separator/>
      </w:r>
    </w:p>
  </w:footnote>
  <w:footnote w:type="continuationSeparator" w:id="0">
    <w:p w:rsidR="00102E3A" w:rsidRDefault="00102E3A" w:rsidP="005F47FC">
      <w:pPr>
        <w:spacing w:line="240" w:lineRule="auto"/>
      </w:pPr>
      <w:r>
        <w:continuationSeparator/>
      </w:r>
    </w:p>
  </w:footnote>
  <w:footnote w:id="1">
    <w:p w:rsidR="00A83DEB" w:rsidRDefault="00A83DEB" w:rsidP="001C1497">
      <w:pPr>
        <w:pStyle w:val="aff3"/>
        <w:ind w:firstLine="709"/>
        <w:jc w:val="both"/>
      </w:pPr>
      <w:r>
        <w:rPr>
          <w:rStyle w:val="aff5"/>
        </w:rPr>
        <w:footnoteRef/>
      </w:r>
      <w:r>
        <w:t xml:space="preserve"> </w:t>
      </w:r>
      <w:r w:rsidRPr="001C1497">
        <w:t xml:space="preserve">Алекса́ндр Миха́йлович Ляпуно́в (25 мая (6 июня) 1857, Ярославль — 3 ноября 1918, Одесса) — русский математик и механик, академик Петербургской Академии наук с </w:t>
      </w:r>
      <w:smartTag w:uri="urn:schemas-microsoft-com:office:smarttags" w:element="metricconverter">
        <w:smartTagPr>
          <w:attr w:name="ProductID" w:val="1901 г"/>
        </w:smartTagPr>
        <w:r w:rsidRPr="001C1497">
          <w:t>1901 г</w:t>
        </w:r>
      </w:smartTag>
      <w:r w:rsidRPr="001C1497">
        <w:t>., член-корреспондент Парижской академии наук, член Национальной академии деи Линчеи (Италия) и ряда других академий наук и научных обществ</w:t>
      </w:r>
      <w:r>
        <w:t>.</w:t>
      </w:r>
    </w:p>
  </w:footnote>
  <w:footnote w:id="2">
    <w:p w:rsidR="00A83DEB" w:rsidRDefault="00A83DEB" w:rsidP="00862863">
      <w:pPr>
        <w:pStyle w:val="aff3"/>
        <w:ind w:firstLine="709"/>
        <w:jc w:val="both"/>
      </w:pPr>
      <w:r>
        <w:rPr>
          <w:rStyle w:val="aff5"/>
        </w:rPr>
        <w:footnoteRef/>
      </w:r>
      <w:r>
        <w:t xml:space="preserve"> Анато́лий Иса́кович Лурье́ (6 (19) июля 1901 — 12 февраля 1980) — советский учёный в области теоретической и прикладной механики, член Национального комитета по теоретической и прикладной механике, член-корреспондент АН СССР по Отделению технических наук. В 1925 году окончил Ленинградский политехнический институт (ЛПИ). В 1925—1941 годах работал в Ленинградском политехническом институте, в 1936—1941 гг. заведовал кафедрой теоретической механики ЛПИ и по совместительству возглавлял отдел механики НИИ математики и механики Ленинградского государственного университета. В 1939 году без защиты диссертации проф. А. И. Лурье была присуждена ученая степень доктора технических наук. В 1942—1944 годах работал заведующим кафедрой теоретической механики в Уральском индустриальном институте. С 1944 по 1977 год проф. А.И. Лурье работал заведующим кафедрой «Динамика и прочность машин» Ленинградского политехнического института.</w:t>
      </w:r>
    </w:p>
  </w:footnote>
  <w:footnote w:id="3">
    <w:p w:rsidR="00A83DEB" w:rsidRPr="00862863" w:rsidRDefault="00A83DEB" w:rsidP="00BC27CA">
      <w:pPr>
        <w:pStyle w:val="aff3"/>
        <w:ind w:firstLine="709"/>
        <w:jc w:val="both"/>
        <w:rPr>
          <w:sz w:val="26"/>
          <w:szCs w:val="26"/>
        </w:rPr>
      </w:pPr>
      <w:r w:rsidRPr="00862863">
        <w:rPr>
          <w:rStyle w:val="aff5"/>
          <w:sz w:val="26"/>
          <w:szCs w:val="26"/>
        </w:rPr>
        <w:footnoteRef/>
      </w:r>
      <w:r w:rsidRPr="00862863">
        <w:rPr>
          <w:sz w:val="26"/>
          <w:szCs w:val="26"/>
        </w:rPr>
        <w:t xml:space="preserve"> Крылов Николай Михайлович (17.11.1879—11.05.1955). Окончил Петербургский горный институт в </w:t>
      </w:r>
      <w:smartTag w:uri="urn:schemas-microsoft-com:office:smarttags" w:element="metricconverter">
        <w:smartTagPr>
          <w:attr w:name="ProductID" w:val="1902 г"/>
        </w:smartTagPr>
        <w:r w:rsidRPr="00862863">
          <w:rPr>
            <w:sz w:val="26"/>
            <w:szCs w:val="26"/>
          </w:rPr>
          <w:t>1902 г</w:t>
        </w:r>
      </w:smartTag>
      <w:r w:rsidRPr="00862863">
        <w:rPr>
          <w:sz w:val="26"/>
          <w:szCs w:val="26"/>
        </w:rPr>
        <w:t>., профессор, руководитель отдела математической физики АН УССР; двоюродный брат кораблестроителя, механика и математика А. Н. Крылова.</w:t>
      </w:r>
    </w:p>
    <w:p w:rsidR="00A83DEB" w:rsidRPr="009D2184" w:rsidRDefault="00A83DEB" w:rsidP="00BC27CA">
      <w:pPr>
        <w:pStyle w:val="aff3"/>
        <w:ind w:firstLine="709"/>
        <w:jc w:val="both"/>
        <w:rPr>
          <w:sz w:val="26"/>
          <w:szCs w:val="26"/>
        </w:rPr>
      </w:pPr>
      <w:r w:rsidRPr="00862863">
        <w:rPr>
          <w:sz w:val="26"/>
          <w:szCs w:val="26"/>
        </w:rPr>
        <w:t>Боголю́бов Никола́й Никола́евич (8.08.1909— 13.02.1992) — советский</w:t>
      </w:r>
      <w:r w:rsidRPr="00BC27CA">
        <w:rPr>
          <w:sz w:val="26"/>
          <w:szCs w:val="26"/>
        </w:rPr>
        <w:t xml:space="preserve"> математик и физик-теоретик, академик РАН (1991), академик АН СССР (1953), основатель научных школ по нелинейной механике и теоретической физике.</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DEB" w:rsidRPr="00377648" w:rsidRDefault="00A83DEB" w:rsidP="00377648">
    <w:pPr>
      <w:pStyle w:val="af4"/>
      <w:ind w:firstLine="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DEB" w:rsidRPr="00377648" w:rsidRDefault="00A83DEB" w:rsidP="00377648">
    <w:pPr>
      <w:pStyle w:val="af4"/>
      <w:ind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DEB" w:rsidRPr="008A1785" w:rsidRDefault="00A83DEB" w:rsidP="008A1785">
    <w:pPr>
      <w:pStyle w:val="af4"/>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DEB" w:rsidRPr="007469F5" w:rsidRDefault="00A83DEB" w:rsidP="007469F5">
    <w:pPr>
      <w:pStyle w:val="af4"/>
      <w:ind w:firstLine="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DEB" w:rsidRDefault="00A83DEB" w:rsidP="00110C51">
    <w:pPr>
      <w:pStyle w:val="af4"/>
      <w:framePr w:wrap="around" w:vAnchor="text" w:hAnchor="margin" w:xAlign="right" w:y="1"/>
      <w:rPr>
        <w:rStyle w:val="af8"/>
      </w:rPr>
    </w:pPr>
    <w:r>
      <w:rPr>
        <w:rStyle w:val="af8"/>
      </w:rPr>
      <w:fldChar w:fldCharType="begin"/>
    </w:r>
    <w:r>
      <w:rPr>
        <w:rStyle w:val="af8"/>
      </w:rPr>
      <w:instrText xml:space="preserve">PAGE  </w:instrText>
    </w:r>
    <w:r>
      <w:rPr>
        <w:rStyle w:val="af8"/>
      </w:rPr>
      <w:fldChar w:fldCharType="separate"/>
    </w:r>
    <w:r>
      <w:rPr>
        <w:rStyle w:val="af8"/>
        <w:noProof/>
      </w:rPr>
      <w:t>270</w:t>
    </w:r>
    <w:r>
      <w:rPr>
        <w:rStyle w:val="af8"/>
      </w:rPr>
      <w:fldChar w:fldCharType="end"/>
    </w:r>
  </w:p>
  <w:p w:rsidR="00A83DEB" w:rsidRDefault="00A83DEB" w:rsidP="00110C51">
    <w:pPr>
      <w:pStyle w:val="af4"/>
      <w:ind w:right="360"/>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3DEB" w:rsidRDefault="00A83DEB" w:rsidP="00110C51">
    <w:pPr>
      <w:pStyle w:val="af4"/>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329E55A0"/>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66C29244"/>
    <w:lvl w:ilvl="0">
      <w:start w:val="1"/>
      <w:numFmt w:val="bullet"/>
      <w:pStyle w:val="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43E87CB0"/>
    <w:lvl w:ilvl="0">
      <w:start w:val="1"/>
      <w:numFmt w:val="bullet"/>
      <w:pStyle w:val="a"/>
      <w:lvlText w:val=""/>
      <w:lvlJc w:val="left"/>
      <w:pPr>
        <w:tabs>
          <w:tab w:val="num" w:pos="360"/>
        </w:tabs>
        <w:ind w:left="360" w:hanging="360"/>
      </w:pPr>
      <w:rPr>
        <w:rFonts w:ascii="Symbol" w:hAnsi="Symbol" w:hint="default"/>
      </w:rPr>
    </w:lvl>
  </w:abstractNum>
  <w:abstractNum w:abstractNumId="3" w15:restartNumberingAfterBreak="0">
    <w:nsid w:val="FFFFFFFE"/>
    <w:multiLevelType w:val="singleLevel"/>
    <w:tmpl w:val="FFFFFFFF"/>
    <w:lvl w:ilvl="0">
      <w:numFmt w:val="decimal"/>
      <w:lvlText w:val="*"/>
      <w:lvlJc w:val="left"/>
    </w:lvl>
  </w:abstractNum>
  <w:abstractNum w:abstractNumId="4" w15:restartNumberingAfterBreak="0">
    <w:nsid w:val="015C5847"/>
    <w:multiLevelType w:val="multilevel"/>
    <w:tmpl w:val="EF40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51900"/>
    <w:multiLevelType w:val="hybridMultilevel"/>
    <w:tmpl w:val="7114760C"/>
    <w:lvl w:ilvl="0" w:tplc="FE580852">
      <w:start w:val="1"/>
      <w:numFmt w:val="bullet"/>
      <w:lvlText w:val=""/>
      <w:lvlJc w:val="left"/>
      <w:pPr>
        <w:tabs>
          <w:tab w:val="num" w:pos="1789"/>
        </w:tabs>
        <w:ind w:left="709" w:firstLine="720"/>
      </w:pPr>
      <w:rPr>
        <w:rFonts w:ascii="Symbol" w:hAnsi="Symbol" w:hint="default"/>
        <w:color w:val="auto"/>
      </w:rPr>
    </w:lvl>
    <w:lvl w:ilvl="1" w:tplc="25C43AE6">
      <w:start w:val="1"/>
      <w:numFmt w:val="bullet"/>
      <w:lvlText w:val=""/>
      <w:lvlJc w:val="left"/>
      <w:pPr>
        <w:tabs>
          <w:tab w:val="num" w:pos="2149"/>
        </w:tabs>
        <w:ind w:left="1996" w:hanging="207"/>
      </w:pPr>
      <w:rPr>
        <w:rFonts w:ascii="Symbol" w:hAnsi="Symbol" w:hint="default"/>
        <w:color w:val="auto"/>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6" w15:restartNumberingAfterBreak="0">
    <w:nsid w:val="11D95B08"/>
    <w:multiLevelType w:val="singleLevel"/>
    <w:tmpl w:val="DF06754A"/>
    <w:lvl w:ilvl="0">
      <w:numFmt w:val="bullet"/>
      <w:lvlText w:val=""/>
      <w:lvlJc w:val="left"/>
      <w:pPr>
        <w:tabs>
          <w:tab w:val="num" w:pos="360"/>
        </w:tabs>
        <w:ind w:left="357" w:hanging="357"/>
      </w:pPr>
      <w:rPr>
        <w:rFonts w:ascii="Symbol" w:hAnsi="Symbol" w:hint="default"/>
      </w:rPr>
    </w:lvl>
  </w:abstractNum>
  <w:abstractNum w:abstractNumId="7" w15:restartNumberingAfterBreak="0">
    <w:nsid w:val="16D52A74"/>
    <w:multiLevelType w:val="singleLevel"/>
    <w:tmpl w:val="DF06754A"/>
    <w:lvl w:ilvl="0">
      <w:numFmt w:val="bullet"/>
      <w:lvlText w:val=""/>
      <w:lvlJc w:val="left"/>
      <w:pPr>
        <w:tabs>
          <w:tab w:val="num" w:pos="360"/>
        </w:tabs>
        <w:ind w:left="357" w:hanging="357"/>
      </w:pPr>
      <w:rPr>
        <w:rFonts w:ascii="Symbol" w:hAnsi="Symbol" w:hint="default"/>
      </w:rPr>
    </w:lvl>
  </w:abstractNum>
  <w:abstractNum w:abstractNumId="8" w15:restartNumberingAfterBreak="0">
    <w:nsid w:val="17456085"/>
    <w:multiLevelType w:val="multilevel"/>
    <w:tmpl w:val="3D82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516CAC"/>
    <w:multiLevelType w:val="singleLevel"/>
    <w:tmpl w:val="E416C8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D52123"/>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28577EF"/>
    <w:multiLevelType w:val="hybridMultilevel"/>
    <w:tmpl w:val="D82A3D28"/>
    <w:lvl w:ilvl="0" w:tplc="D24A11E8">
      <w:start w:val="1"/>
      <w:numFmt w:val="bullet"/>
      <w:lvlText w:val=""/>
      <w:lvlJc w:val="left"/>
      <w:pPr>
        <w:ind w:left="720" w:hanging="360"/>
      </w:pPr>
      <w:rPr>
        <w:rFonts w:ascii="Symbol"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2990856"/>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75E7B84"/>
    <w:multiLevelType w:val="hybridMultilevel"/>
    <w:tmpl w:val="5062490C"/>
    <w:lvl w:ilvl="0" w:tplc="DAFCAA66">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15:restartNumberingAfterBreak="0">
    <w:nsid w:val="28C8419C"/>
    <w:multiLevelType w:val="hybridMultilevel"/>
    <w:tmpl w:val="6E541BA8"/>
    <w:lvl w:ilvl="0" w:tplc="FE580852">
      <w:start w:val="1"/>
      <w:numFmt w:val="bullet"/>
      <w:lvlText w:val=""/>
      <w:lvlJc w:val="left"/>
      <w:pPr>
        <w:tabs>
          <w:tab w:val="num" w:pos="1080"/>
        </w:tabs>
        <w:ind w:left="0" w:firstLine="72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D194EC6"/>
    <w:multiLevelType w:val="hybridMultilevel"/>
    <w:tmpl w:val="94783D58"/>
    <w:lvl w:ilvl="0" w:tplc="D24A11E8">
      <w:start w:val="1"/>
      <w:numFmt w:val="bullet"/>
      <w:lvlText w:val=""/>
      <w:lvlJc w:val="left"/>
      <w:pPr>
        <w:ind w:left="1429" w:hanging="360"/>
      </w:pPr>
      <w:rPr>
        <w:rFonts w:ascii="Symbol"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EB10411"/>
    <w:multiLevelType w:val="hybridMultilevel"/>
    <w:tmpl w:val="CED20D60"/>
    <w:lvl w:ilvl="0" w:tplc="3B0CCE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30FD0966"/>
    <w:multiLevelType w:val="hybridMultilevel"/>
    <w:tmpl w:val="5BD45F92"/>
    <w:lvl w:ilvl="0" w:tplc="FE580852">
      <w:start w:val="1"/>
      <w:numFmt w:val="bullet"/>
      <w:lvlText w:val=""/>
      <w:lvlJc w:val="left"/>
      <w:pPr>
        <w:tabs>
          <w:tab w:val="num" w:pos="1782"/>
        </w:tabs>
        <w:ind w:left="702" w:firstLine="720"/>
      </w:pPr>
      <w:rPr>
        <w:rFonts w:ascii="Symbol" w:hAnsi="Symbol" w:hint="default"/>
        <w:color w:val="auto"/>
      </w:rPr>
    </w:lvl>
    <w:lvl w:ilvl="1" w:tplc="04190003" w:tentative="1">
      <w:start w:val="1"/>
      <w:numFmt w:val="bullet"/>
      <w:lvlText w:val="o"/>
      <w:lvlJc w:val="left"/>
      <w:pPr>
        <w:tabs>
          <w:tab w:val="num" w:pos="2142"/>
        </w:tabs>
        <w:ind w:left="2142" w:hanging="360"/>
      </w:pPr>
      <w:rPr>
        <w:rFonts w:ascii="Courier New" w:hAnsi="Courier New" w:cs="Courier New" w:hint="default"/>
      </w:rPr>
    </w:lvl>
    <w:lvl w:ilvl="2" w:tplc="04190005" w:tentative="1">
      <w:start w:val="1"/>
      <w:numFmt w:val="bullet"/>
      <w:lvlText w:val=""/>
      <w:lvlJc w:val="left"/>
      <w:pPr>
        <w:tabs>
          <w:tab w:val="num" w:pos="2862"/>
        </w:tabs>
        <w:ind w:left="2862" w:hanging="360"/>
      </w:pPr>
      <w:rPr>
        <w:rFonts w:ascii="Wingdings" w:hAnsi="Wingdings" w:hint="default"/>
      </w:rPr>
    </w:lvl>
    <w:lvl w:ilvl="3" w:tplc="04190001" w:tentative="1">
      <w:start w:val="1"/>
      <w:numFmt w:val="bullet"/>
      <w:lvlText w:val=""/>
      <w:lvlJc w:val="left"/>
      <w:pPr>
        <w:tabs>
          <w:tab w:val="num" w:pos="3582"/>
        </w:tabs>
        <w:ind w:left="3582" w:hanging="360"/>
      </w:pPr>
      <w:rPr>
        <w:rFonts w:ascii="Symbol" w:hAnsi="Symbol" w:hint="default"/>
      </w:rPr>
    </w:lvl>
    <w:lvl w:ilvl="4" w:tplc="04190003" w:tentative="1">
      <w:start w:val="1"/>
      <w:numFmt w:val="bullet"/>
      <w:lvlText w:val="o"/>
      <w:lvlJc w:val="left"/>
      <w:pPr>
        <w:tabs>
          <w:tab w:val="num" w:pos="4302"/>
        </w:tabs>
        <w:ind w:left="4302" w:hanging="360"/>
      </w:pPr>
      <w:rPr>
        <w:rFonts w:ascii="Courier New" w:hAnsi="Courier New" w:cs="Courier New" w:hint="default"/>
      </w:rPr>
    </w:lvl>
    <w:lvl w:ilvl="5" w:tplc="04190005" w:tentative="1">
      <w:start w:val="1"/>
      <w:numFmt w:val="bullet"/>
      <w:lvlText w:val=""/>
      <w:lvlJc w:val="left"/>
      <w:pPr>
        <w:tabs>
          <w:tab w:val="num" w:pos="5022"/>
        </w:tabs>
        <w:ind w:left="5022" w:hanging="360"/>
      </w:pPr>
      <w:rPr>
        <w:rFonts w:ascii="Wingdings" w:hAnsi="Wingdings" w:hint="default"/>
      </w:rPr>
    </w:lvl>
    <w:lvl w:ilvl="6" w:tplc="04190001" w:tentative="1">
      <w:start w:val="1"/>
      <w:numFmt w:val="bullet"/>
      <w:lvlText w:val=""/>
      <w:lvlJc w:val="left"/>
      <w:pPr>
        <w:tabs>
          <w:tab w:val="num" w:pos="5742"/>
        </w:tabs>
        <w:ind w:left="5742" w:hanging="360"/>
      </w:pPr>
      <w:rPr>
        <w:rFonts w:ascii="Symbol" w:hAnsi="Symbol" w:hint="default"/>
      </w:rPr>
    </w:lvl>
    <w:lvl w:ilvl="7" w:tplc="04190003" w:tentative="1">
      <w:start w:val="1"/>
      <w:numFmt w:val="bullet"/>
      <w:lvlText w:val="o"/>
      <w:lvlJc w:val="left"/>
      <w:pPr>
        <w:tabs>
          <w:tab w:val="num" w:pos="6462"/>
        </w:tabs>
        <w:ind w:left="6462" w:hanging="360"/>
      </w:pPr>
      <w:rPr>
        <w:rFonts w:ascii="Courier New" w:hAnsi="Courier New" w:cs="Courier New" w:hint="default"/>
      </w:rPr>
    </w:lvl>
    <w:lvl w:ilvl="8" w:tplc="04190005" w:tentative="1">
      <w:start w:val="1"/>
      <w:numFmt w:val="bullet"/>
      <w:lvlText w:val=""/>
      <w:lvlJc w:val="left"/>
      <w:pPr>
        <w:tabs>
          <w:tab w:val="num" w:pos="7182"/>
        </w:tabs>
        <w:ind w:left="7182" w:hanging="360"/>
      </w:pPr>
      <w:rPr>
        <w:rFonts w:ascii="Wingdings" w:hAnsi="Wingdings" w:hint="default"/>
      </w:rPr>
    </w:lvl>
  </w:abstractNum>
  <w:abstractNum w:abstractNumId="18" w15:restartNumberingAfterBreak="0">
    <w:nsid w:val="3176370C"/>
    <w:multiLevelType w:val="singleLevel"/>
    <w:tmpl w:val="DF06754A"/>
    <w:lvl w:ilvl="0">
      <w:numFmt w:val="bullet"/>
      <w:lvlText w:val=""/>
      <w:lvlJc w:val="left"/>
      <w:pPr>
        <w:tabs>
          <w:tab w:val="num" w:pos="360"/>
        </w:tabs>
        <w:ind w:left="357" w:hanging="357"/>
      </w:pPr>
      <w:rPr>
        <w:rFonts w:ascii="Symbol" w:hAnsi="Symbol" w:hint="default"/>
      </w:rPr>
    </w:lvl>
  </w:abstractNum>
  <w:abstractNum w:abstractNumId="19" w15:restartNumberingAfterBreak="0">
    <w:nsid w:val="31A11CA0"/>
    <w:multiLevelType w:val="hybridMultilevel"/>
    <w:tmpl w:val="F84E7DB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31E2580B"/>
    <w:multiLevelType w:val="singleLevel"/>
    <w:tmpl w:val="FFE0E6D6"/>
    <w:lvl w:ilvl="0">
      <w:start w:val="1"/>
      <w:numFmt w:val="decimal"/>
      <w:lvlText w:val="%1."/>
      <w:lvlJc w:val="left"/>
      <w:pPr>
        <w:tabs>
          <w:tab w:val="num" w:pos="360"/>
        </w:tabs>
        <w:ind w:left="340" w:hanging="340"/>
      </w:pPr>
      <w:rPr>
        <w:rFonts w:hint="default"/>
      </w:rPr>
    </w:lvl>
  </w:abstractNum>
  <w:abstractNum w:abstractNumId="21" w15:restartNumberingAfterBreak="0">
    <w:nsid w:val="377659D8"/>
    <w:multiLevelType w:val="hybridMultilevel"/>
    <w:tmpl w:val="09345AEA"/>
    <w:lvl w:ilvl="0" w:tplc="D24A11E8">
      <w:start w:val="1"/>
      <w:numFmt w:val="bullet"/>
      <w:lvlText w:val=""/>
      <w:lvlJc w:val="left"/>
      <w:pPr>
        <w:ind w:left="1429" w:hanging="360"/>
      </w:pPr>
      <w:rPr>
        <w:rFonts w:ascii="Symbol"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9ED77C7"/>
    <w:multiLevelType w:val="singleLevel"/>
    <w:tmpl w:val="BA447070"/>
    <w:lvl w:ilvl="0">
      <w:start w:val="1"/>
      <w:numFmt w:val="decimal"/>
      <w:lvlText w:val="%1)"/>
      <w:lvlJc w:val="left"/>
      <w:pPr>
        <w:tabs>
          <w:tab w:val="num" w:pos="360"/>
        </w:tabs>
        <w:ind w:left="360" w:hanging="360"/>
      </w:pPr>
      <w:rPr>
        <w:rFonts w:hint="default"/>
      </w:rPr>
    </w:lvl>
  </w:abstractNum>
  <w:abstractNum w:abstractNumId="23" w15:restartNumberingAfterBreak="0">
    <w:nsid w:val="3C1F2080"/>
    <w:multiLevelType w:val="singleLevel"/>
    <w:tmpl w:val="0419000F"/>
    <w:lvl w:ilvl="0">
      <w:start w:val="1"/>
      <w:numFmt w:val="decimal"/>
      <w:lvlText w:val="%1."/>
      <w:lvlJc w:val="left"/>
      <w:pPr>
        <w:tabs>
          <w:tab w:val="num" w:pos="360"/>
        </w:tabs>
        <w:ind w:left="360" w:hanging="360"/>
      </w:pPr>
    </w:lvl>
  </w:abstractNum>
  <w:abstractNum w:abstractNumId="24" w15:restartNumberingAfterBreak="0">
    <w:nsid w:val="3D215811"/>
    <w:multiLevelType w:val="singleLevel"/>
    <w:tmpl w:val="DF06754A"/>
    <w:lvl w:ilvl="0">
      <w:numFmt w:val="bullet"/>
      <w:lvlText w:val=""/>
      <w:lvlJc w:val="left"/>
      <w:pPr>
        <w:tabs>
          <w:tab w:val="num" w:pos="360"/>
        </w:tabs>
        <w:ind w:left="357" w:hanging="357"/>
      </w:pPr>
      <w:rPr>
        <w:rFonts w:ascii="Symbol" w:hAnsi="Symbol" w:hint="default"/>
      </w:rPr>
    </w:lvl>
  </w:abstractNum>
  <w:abstractNum w:abstractNumId="25" w15:restartNumberingAfterBreak="0">
    <w:nsid w:val="46B960EB"/>
    <w:multiLevelType w:val="hybridMultilevel"/>
    <w:tmpl w:val="BE74D886"/>
    <w:lvl w:ilvl="0" w:tplc="25C43AE6">
      <w:start w:val="1"/>
      <w:numFmt w:val="bullet"/>
      <w:lvlText w:val=""/>
      <w:lvlJc w:val="left"/>
      <w:pPr>
        <w:ind w:left="1440" w:hanging="360"/>
      </w:pPr>
      <w:rPr>
        <w:rFonts w:ascii="Symbol" w:hAnsi="Symbol"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15:restartNumberingAfterBreak="0">
    <w:nsid w:val="4BC16CA9"/>
    <w:multiLevelType w:val="singleLevel"/>
    <w:tmpl w:val="00F284CA"/>
    <w:lvl w:ilvl="0">
      <w:start w:val="5"/>
      <w:numFmt w:val="decimal"/>
      <w:lvlText w:val="%1) "/>
      <w:legacy w:legacy="1" w:legacySpace="0" w:legacyIndent="283"/>
      <w:lvlJc w:val="left"/>
      <w:pPr>
        <w:ind w:left="283" w:hanging="283"/>
      </w:pPr>
      <w:rPr>
        <w:rFonts w:ascii="Times New Roman" w:hAnsi="Times New Roman" w:hint="default"/>
        <w:b w:val="0"/>
        <w:i w:val="0"/>
        <w:sz w:val="28"/>
        <w:u w:val="none"/>
      </w:rPr>
    </w:lvl>
  </w:abstractNum>
  <w:abstractNum w:abstractNumId="27" w15:restartNumberingAfterBreak="0">
    <w:nsid w:val="4DF62D68"/>
    <w:multiLevelType w:val="hybridMultilevel"/>
    <w:tmpl w:val="3250AEB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EAA141B"/>
    <w:multiLevelType w:val="hybridMultilevel"/>
    <w:tmpl w:val="F650E9EC"/>
    <w:lvl w:ilvl="0" w:tplc="25C43AE6">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ED63DE6"/>
    <w:multiLevelType w:val="hybridMultilevel"/>
    <w:tmpl w:val="E786B65C"/>
    <w:lvl w:ilvl="0" w:tplc="0C3EE9BE">
      <w:start w:val="1"/>
      <w:numFmt w:val="bullet"/>
      <w:lvlText w:val=""/>
      <w:lvlJc w:val="left"/>
      <w:pPr>
        <w:tabs>
          <w:tab w:val="num" w:pos="720"/>
        </w:tabs>
        <w:ind w:left="567" w:hanging="207"/>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0307A37"/>
    <w:multiLevelType w:val="multilevel"/>
    <w:tmpl w:val="E7E4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8730C8"/>
    <w:multiLevelType w:val="singleLevel"/>
    <w:tmpl w:val="6706E6F4"/>
    <w:lvl w:ilvl="0">
      <w:start w:val="6"/>
      <w:numFmt w:val="decimal"/>
      <w:lvlText w:val="%1) "/>
      <w:lvlJc w:val="left"/>
      <w:pPr>
        <w:tabs>
          <w:tab w:val="num" w:pos="360"/>
        </w:tabs>
        <w:ind w:left="283" w:hanging="283"/>
      </w:pPr>
      <w:rPr>
        <w:rFonts w:ascii="Times New Roman" w:hAnsi="Times New Roman" w:hint="default"/>
        <w:b w:val="0"/>
        <w:i w:val="0"/>
        <w:sz w:val="28"/>
        <w:u w:val="none"/>
      </w:rPr>
    </w:lvl>
  </w:abstractNum>
  <w:abstractNum w:abstractNumId="32" w15:restartNumberingAfterBreak="0">
    <w:nsid w:val="54A04D9A"/>
    <w:multiLevelType w:val="hybridMultilevel"/>
    <w:tmpl w:val="A38253CC"/>
    <w:lvl w:ilvl="0" w:tplc="25C43AE6">
      <w:start w:val="1"/>
      <w:numFmt w:val="bullet"/>
      <w:lvlText w:val=""/>
      <w:lvlJc w:val="left"/>
      <w:pPr>
        <w:tabs>
          <w:tab w:val="num" w:pos="1155"/>
        </w:tabs>
        <w:ind w:left="75" w:firstLine="720"/>
      </w:pPr>
      <w:rPr>
        <w:rFonts w:ascii="Symbol" w:hAnsi="Symbol" w:hint="default"/>
        <w:color w:val="auto"/>
      </w:rPr>
    </w:lvl>
    <w:lvl w:ilvl="1" w:tplc="04190003" w:tentative="1">
      <w:start w:val="1"/>
      <w:numFmt w:val="bullet"/>
      <w:lvlText w:val="o"/>
      <w:lvlJc w:val="left"/>
      <w:pPr>
        <w:tabs>
          <w:tab w:val="num" w:pos="1515"/>
        </w:tabs>
        <w:ind w:left="1515" w:hanging="360"/>
      </w:pPr>
      <w:rPr>
        <w:rFonts w:ascii="Courier New" w:hAnsi="Courier New" w:cs="Courier New" w:hint="default"/>
      </w:rPr>
    </w:lvl>
    <w:lvl w:ilvl="2" w:tplc="04190005" w:tentative="1">
      <w:start w:val="1"/>
      <w:numFmt w:val="bullet"/>
      <w:lvlText w:val=""/>
      <w:lvlJc w:val="left"/>
      <w:pPr>
        <w:tabs>
          <w:tab w:val="num" w:pos="2235"/>
        </w:tabs>
        <w:ind w:left="2235" w:hanging="360"/>
      </w:pPr>
      <w:rPr>
        <w:rFonts w:ascii="Wingdings" w:hAnsi="Wingdings" w:hint="default"/>
      </w:rPr>
    </w:lvl>
    <w:lvl w:ilvl="3" w:tplc="04190001" w:tentative="1">
      <w:start w:val="1"/>
      <w:numFmt w:val="bullet"/>
      <w:lvlText w:val=""/>
      <w:lvlJc w:val="left"/>
      <w:pPr>
        <w:tabs>
          <w:tab w:val="num" w:pos="2955"/>
        </w:tabs>
        <w:ind w:left="2955" w:hanging="360"/>
      </w:pPr>
      <w:rPr>
        <w:rFonts w:ascii="Symbol" w:hAnsi="Symbol" w:hint="default"/>
      </w:rPr>
    </w:lvl>
    <w:lvl w:ilvl="4" w:tplc="04190003" w:tentative="1">
      <w:start w:val="1"/>
      <w:numFmt w:val="bullet"/>
      <w:lvlText w:val="o"/>
      <w:lvlJc w:val="left"/>
      <w:pPr>
        <w:tabs>
          <w:tab w:val="num" w:pos="3675"/>
        </w:tabs>
        <w:ind w:left="3675" w:hanging="360"/>
      </w:pPr>
      <w:rPr>
        <w:rFonts w:ascii="Courier New" w:hAnsi="Courier New" w:cs="Courier New" w:hint="default"/>
      </w:rPr>
    </w:lvl>
    <w:lvl w:ilvl="5" w:tplc="04190005" w:tentative="1">
      <w:start w:val="1"/>
      <w:numFmt w:val="bullet"/>
      <w:lvlText w:val=""/>
      <w:lvlJc w:val="left"/>
      <w:pPr>
        <w:tabs>
          <w:tab w:val="num" w:pos="4395"/>
        </w:tabs>
        <w:ind w:left="4395" w:hanging="360"/>
      </w:pPr>
      <w:rPr>
        <w:rFonts w:ascii="Wingdings" w:hAnsi="Wingdings" w:hint="default"/>
      </w:rPr>
    </w:lvl>
    <w:lvl w:ilvl="6" w:tplc="04190001" w:tentative="1">
      <w:start w:val="1"/>
      <w:numFmt w:val="bullet"/>
      <w:lvlText w:val=""/>
      <w:lvlJc w:val="left"/>
      <w:pPr>
        <w:tabs>
          <w:tab w:val="num" w:pos="5115"/>
        </w:tabs>
        <w:ind w:left="5115" w:hanging="360"/>
      </w:pPr>
      <w:rPr>
        <w:rFonts w:ascii="Symbol" w:hAnsi="Symbol" w:hint="default"/>
      </w:rPr>
    </w:lvl>
    <w:lvl w:ilvl="7" w:tplc="04190003" w:tentative="1">
      <w:start w:val="1"/>
      <w:numFmt w:val="bullet"/>
      <w:lvlText w:val="o"/>
      <w:lvlJc w:val="left"/>
      <w:pPr>
        <w:tabs>
          <w:tab w:val="num" w:pos="5835"/>
        </w:tabs>
        <w:ind w:left="5835" w:hanging="360"/>
      </w:pPr>
      <w:rPr>
        <w:rFonts w:ascii="Courier New" w:hAnsi="Courier New" w:cs="Courier New" w:hint="default"/>
      </w:rPr>
    </w:lvl>
    <w:lvl w:ilvl="8" w:tplc="04190005" w:tentative="1">
      <w:start w:val="1"/>
      <w:numFmt w:val="bullet"/>
      <w:lvlText w:val=""/>
      <w:lvlJc w:val="left"/>
      <w:pPr>
        <w:tabs>
          <w:tab w:val="num" w:pos="6555"/>
        </w:tabs>
        <w:ind w:left="6555" w:hanging="360"/>
      </w:pPr>
      <w:rPr>
        <w:rFonts w:ascii="Wingdings" w:hAnsi="Wingdings" w:hint="default"/>
      </w:rPr>
    </w:lvl>
  </w:abstractNum>
  <w:abstractNum w:abstractNumId="33" w15:restartNumberingAfterBreak="0">
    <w:nsid w:val="57D84BEE"/>
    <w:multiLevelType w:val="singleLevel"/>
    <w:tmpl w:val="E416C8E8"/>
    <w:lvl w:ilvl="0">
      <w:start w:val="1"/>
      <w:numFmt w:val="bullet"/>
      <w:lvlText w:val=""/>
      <w:lvlJc w:val="left"/>
      <w:pPr>
        <w:tabs>
          <w:tab w:val="num" w:pos="360"/>
        </w:tabs>
        <w:ind w:left="360" w:hanging="360"/>
      </w:pPr>
      <w:rPr>
        <w:rFonts w:ascii="Symbol" w:hAnsi="Symbol" w:hint="default"/>
      </w:rPr>
    </w:lvl>
  </w:abstractNum>
  <w:abstractNum w:abstractNumId="34" w15:restartNumberingAfterBreak="0">
    <w:nsid w:val="57E5299F"/>
    <w:multiLevelType w:val="hybridMultilevel"/>
    <w:tmpl w:val="FF1ED1D0"/>
    <w:lvl w:ilvl="0" w:tplc="FE580852">
      <w:start w:val="1"/>
      <w:numFmt w:val="bullet"/>
      <w:lvlText w:val=""/>
      <w:lvlJc w:val="left"/>
      <w:pPr>
        <w:tabs>
          <w:tab w:val="num" w:pos="1080"/>
        </w:tabs>
        <w:ind w:left="0" w:firstLine="72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A06591D"/>
    <w:multiLevelType w:val="hybridMultilevel"/>
    <w:tmpl w:val="0754616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D5D76AB"/>
    <w:multiLevelType w:val="hybridMultilevel"/>
    <w:tmpl w:val="F84E7DB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7" w15:restartNumberingAfterBreak="0">
    <w:nsid w:val="60F55BAB"/>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38" w15:restartNumberingAfterBreak="0">
    <w:nsid w:val="61F9520C"/>
    <w:multiLevelType w:val="multilevel"/>
    <w:tmpl w:val="CFE6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EE6442"/>
    <w:multiLevelType w:val="singleLevel"/>
    <w:tmpl w:val="0419000F"/>
    <w:lvl w:ilvl="0">
      <w:start w:val="1"/>
      <w:numFmt w:val="decimal"/>
      <w:lvlText w:val="%1."/>
      <w:lvlJc w:val="left"/>
      <w:pPr>
        <w:tabs>
          <w:tab w:val="num" w:pos="360"/>
        </w:tabs>
        <w:ind w:left="360" w:hanging="360"/>
      </w:pPr>
      <w:rPr>
        <w:rFonts w:hint="default"/>
      </w:rPr>
    </w:lvl>
  </w:abstractNum>
  <w:abstractNum w:abstractNumId="40" w15:restartNumberingAfterBreak="0">
    <w:nsid w:val="65BA63D7"/>
    <w:multiLevelType w:val="hybridMultilevel"/>
    <w:tmpl w:val="13B8D178"/>
    <w:lvl w:ilvl="0" w:tplc="ABFC68CA">
      <w:start w:val="1"/>
      <w:numFmt w:val="bullet"/>
      <w:lvlText w:val=""/>
      <w:lvlJc w:val="left"/>
      <w:pPr>
        <w:tabs>
          <w:tab w:val="num" w:pos="851"/>
        </w:tabs>
        <w:ind w:left="0" w:firstLine="567"/>
      </w:pPr>
      <w:rPr>
        <w:rFonts w:ascii="Symbol" w:hAnsi="Symbol" w:hint="default"/>
        <w:color w:val="auto"/>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41" w15:restartNumberingAfterBreak="0">
    <w:nsid w:val="68704D22"/>
    <w:multiLevelType w:val="hybridMultilevel"/>
    <w:tmpl w:val="410CF5F0"/>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2" w15:restartNumberingAfterBreak="0">
    <w:nsid w:val="69151E6C"/>
    <w:multiLevelType w:val="hybridMultilevel"/>
    <w:tmpl w:val="CF7683C8"/>
    <w:lvl w:ilvl="0" w:tplc="ABFC68CA">
      <w:start w:val="1"/>
      <w:numFmt w:val="bullet"/>
      <w:lvlText w:val=""/>
      <w:lvlJc w:val="left"/>
      <w:pPr>
        <w:tabs>
          <w:tab w:val="num" w:pos="1560"/>
        </w:tabs>
        <w:ind w:left="709" w:firstLine="567"/>
      </w:pPr>
      <w:rPr>
        <w:rFonts w:ascii="Symbol" w:hAnsi="Symbol" w:hint="default"/>
        <w:color w:val="auto"/>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43" w15:restartNumberingAfterBreak="0">
    <w:nsid w:val="6B7D562A"/>
    <w:multiLevelType w:val="hybridMultilevel"/>
    <w:tmpl w:val="C55E4898"/>
    <w:lvl w:ilvl="0" w:tplc="BFCA3C82">
      <w:start w:val="1"/>
      <w:numFmt w:val="bullet"/>
      <w:lvlText w:val=""/>
      <w:lvlJc w:val="left"/>
      <w:pPr>
        <w:tabs>
          <w:tab w:val="num" w:pos="2840"/>
        </w:tabs>
        <w:ind w:left="2840" w:hanging="1564"/>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44" w15:restartNumberingAfterBreak="0">
    <w:nsid w:val="6D0D5D3C"/>
    <w:multiLevelType w:val="multilevel"/>
    <w:tmpl w:val="37E0EC7A"/>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D44FCC"/>
    <w:multiLevelType w:val="singleLevel"/>
    <w:tmpl w:val="B40A855E"/>
    <w:lvl w:ilvl="0">
      <w:start w:val="1"/>
      <w:numFmt w:val="decimal"/>
      <w:lvlText w:val="%1. "/>
      <w:legacy w:legacy="1" w:legacySpace="0" w:legacyIndent="283"/>
      <w:lvlJc w:val="left"/>
      <w:pPr>
        <w:ind w:left="1003" w:hanging="283"/>
      </w:pPr>
      <w:rPr>
        <w:rFonts w:ascii="Times New Roman" w:hAnsi="Times New Roman" w:hint="default"/>
        <w:b w:val="0"/>
        <w:i w:val="0"/>
        <w:sz w:val="28"/>
        <w:u w:val="none"/>
      </w:rPr>
    </w:lvl>
  </w:abstractNum>
  <w:abstractNum w:abstractNumId="46" w15:restartNumberingAfterBreak="0">
    <w:nsid w:val="71242FDE"/>
    <w:multiLevelType w:val="hybridMultilevel"/>
    <w:tmpl w:val="1C68390A"/>
    <w:lvl w:ilvl="0" w:tplc="0C3EE9BE">
      <w:start w:val="1"/>
      <w:numFmt w:val="bullet"/>
      <w:lvlText w:val=""/>
      <w:lvlJc w:val="left"/>
      <w:pPr>
        <w:tabs>
          <w:tab w:val="num" w:pos="720"/>
        </w:tabs>
        <w:ind w:left="567" w:hanging="207"/>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15A6808"/>
    <w:multiLevelType w:val="multilevel"/>
    <w:tmpl w:val="ACDE7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E454F7"/>
    <w:multiLevelType w:val="singleLevel"/>
    <w:tmpl w:val="B40A855E"/>
    <w:lvl w:ilvl="0">
      <w:start w:val="1"/>
      <w:numFmt w:val="decimal"/>
      <w:lvlText w:val="%1. "/>
      <w:legacy w:legacy="1" w:legacySpace="0" w:legacyIndent="283"/>
      <w:lvlJc w:val="left"/>
      <w:pPr>
        <w:ind w:left="1276" w:hanging="283"/>
      </w:pPr>
      <w:rPr>
        <w:rFonts w:ascii="Times New Roman" w:hAnsi="Times New Roman" w:hint="default"/>
        <w:b w:val="0"/>
        <w:i w:val="0"/>
        <w:sz w:val="28"/>
        <w:u w:val="none"/>
      </w:rPr>
    </w:lvl>
  </w:abstractNum>
  <w:abstractNum w:abstractNumId="49" w15:restartNumberingAfterBreak="0">
    <w:nsid w:val="72F856EC"/>
    <w:multiLevelType w:val="singleLevel"/>
    <w:tmpl w:val="B40A855E"/>
    <w:lvl w:ilvl="0">
      <w:start w:val="1"/>
      <w:numFmt w:val="decimal"/>
      <w:lvlText w:val="%1. "/>
      <w:legacy w:legacy="1" w:legacySpace="0" w:legacyIndent="283"/>
      <w:lvlJc w:val="left"/>
      <w:pPr>
        <w:ind w:left="1276" w:hanging="283"/>
      </w:pPr>
      <w:rPr>
        <w:rFonts w:ascii="Times New Roman" w:hAnsi="Times New Roman" w:hint="default"/>
        <w:b w:val="0"/>
        <w:i w:val="0"/>
        <w:sz w:val="28"/>
        <w:u w:val="none"/>
      </w:rPr>
    </w:lvl>
  </w:abstractNum>
  <w:abstractNum w:abstractNumId="50" w15:restartNumberingAfterBreak="0">
    <w:nsid w:val="75464FCA"/>
    <w:multiLevelType w:val="singleLevel"/>
    <w:tmpl w:val="4D680F94"/>
    <w:lvl w:ilvl="0">
      <w:start w:val="1"/>
      <w:numFmt w:val="decimal"/>
      <w:lvlText w:val="%1. "/>
      <w:lvlJc w:val="left"/>
      <w:pPr>
        <w:ind w:left="283" w:hanging="283"/>
      </w:pPr>
      <w:rPr>
        <w:rFonts w:ascii="Times New Roman" w:hAnsi="Times New Roman" w:hint="default"/>
        <w:b w:val="0"/>
        <w:i w:val="0"/>
        <w:sz w:val="28"/>
        <w:u w:val="none"/>
      </w:rPr>
    </w:lvl>
  </w:abstractNum>
  <w:abstractNum w:abstractNumId="51" w15:restartNumberingAfterBreak="0">
    <w:nsid w:val="7D0E5530"/>
    <w:multiLevelType w:val="hybridMultilevel"/>
    <w:tmpl w:val="F84E7DB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2" w15:restartNumberingAfterBreak="0">
    <w:nsid w:val="7F0701AD"/>
    <w:multiLevelType w:val="singleLevel"/>
    <w:tmpl w:val="0419000F"/>
    <w:lvl w:ilvl="0">
      <w:start w:val="1"/>
      <w:numFmt w:val="decimal"/>
      <w:lvlText w:val="%1."/>
      <w:lvlJc w:val="left"/>
      <w:pPr>
        <w:tabs>
          <w:tab w:val="num" w:pos="360"/>
        </w:tabs>
        <w:ind w:left="360" w:hanging="360"/>
      </w:pPr>
    </w:lvl>
  </w:abstractNum>
  <w:abstractNum w:abstractNumId="53" w15:restartNumberingAfterBreak="0">
    <w:nsid w:val="7F635A61"/>
    <w:multiLevelType w:val="hybridMultilevel"/>
    <w:tmpl w:val="5A06EC7E"/>
    <w:lvl w:ilvl="0" w:tplc="FE580852">
      <w:start w:val="1"/>
      <w:numFmt w:val="bullet"/>
      <w:lvlText w:val=""/>
      <w:lvlJc w:val="left"/>
      <w:pPr>
        <w:tabs>
          <w:tab w:val="num" w:pos="1782"/>
        </w:tabs>
        <w:ind w:left="702" w:firstLine="720"/>
      </w:pPr>
      <w:rPr>
        <w:rFonts w:ascii="Symbol" w:hAnsi="Symbol" w:hint="default"/>
        <w:color w:val="auto"/>
      </w:rPr>
    </w:lvl>
    <w:lvl w:ilvl="1" w:tplc="04190003" w:tentative="1">
      <w:start w:val="1"/>
      <w:numFmt w:val="bullet"/>
      <w:lvlText w:val="o"/>
      <w:lvlJc w:val="left"/>
      <w:pPr>
        <w:tabs>
          <w:tab w:val="num" w:pos="2142"/>
        </w:tabs>
        <w:ind w:left="2142" w:hanging="360"/>
      </w:pPr>
      <w:rPr>
        <w:rFonts w:ascii="Courier New" w:hAnsi="Courier New" w:cs="Courier New" w:hint="default"/>
      </w:rPr>
    </w:lvl>
    <w:lvl w:ilvl="2" w:tplc="04190005" w:tentative="1">
      <w:start w:val="1"/>
      <w:numFmt w:val="bullet"/>
      <w:lvlText w:val=""/>
      <w:lvlJc w:val="left"/>
      <w:pPr>
        <w:tabs>
          <w:tab w:val="num" w:pos="2862"/>
        </w:tabs>
        <w:ind w:left="2862" w:hanging="360"/>
      </w:pPr>
      <w:rPr>
        <w:rFonts w:ascii="Wingdings" w:hAnsi="Wingdings" w:hint="default"/>
      </w:rPr>
    </w:lvl>
    <w:lvl w:ilvl="3" w:tplc="04190001" w:tentative="1">
      <w:start w:val="1"/>
      <w:numFmt w:val="bullet"/>
      <w:lvlText w:val=""/>
      <w:lvlJc w:val="left"/>
      <w:pPr>
        <w:tabs>
          <w:tab w:val="num" w:pos="3582"/>
        </w:tabs>
        <w:ind w:left="3582" w:hanging="360"/>
      </w:pPr>
      <w:rPr>
        <w:rFonts w:ascii="Symbol" w:hAnsi="Symbol" w:hint="default"/>
      </w:rPr>
    </w:lvl>
    <w:lvl w:ilvl="4" w:tplc="04190003" w:tentative="1">
      <w:start w:val="1"/>
      <w:numFmt w:val="bullet"/>
      <w:lvlText w:val="o"/>
      <w:lvlJc w:val="left"/>
      <w:pPr>
        <w:tabs>
          <w:tab w:val="num" w:pos="4302"/>
        </w:tabs>
        <w:ind w:left="4302" w:hanging="360"/>
      </w:pPr>
      <w:rPr>
        <w:rFonts w:ascii="Courier New" w:hAnsi="Courier New" w:cs="Courier New" w:hint="default"/>
      </w:rPr>
    </w:lvl>
    <w:lvl w:ilvl="5" w:tplc="04190005" w:tentative="1">
      <w:start w:val="1"/>
      <w:numFmt w:val="bullet"/>
      <w:lvlText w:val=""/>
      <w:lvlJc w:val="left"/>
      <w:pPr>
        <w:tabs>
          <w:tab w:val="num" w:pos="5022"/>
        </w:tabs>
        <w:ind w:left="5022" w:hanging="360"/>
      </w:pPr>
      <w:rPr>
        <w:rFonts w:ascii="Wingdings" w:hAnsi="Wingdings" w:hint="default"/>
      </w:rPr>
    </w:lvl>
    <w:lvl w:ilvl="6" w:tplc="04190001" w:tentative="1">
      <w:start w:val="1"/>
      <w:numFmt w:val="bullet"/>
      <w:lvlText w:val=""/>
      <w:lvlJc w:val="left"/>
      <w:pPr>
        <w:tabs>
          <w:tab w:val="num" w:pos="5742"/>
        </w:tabs>
        <w:ind w:left="5742" w:hanging="360"/>
      </w:pPr>
      <w:rPr>
        <w:rFonts w:ascii="Symbol" w:hAnsi="Symbol" w:hint="default"/>
      </w:rPr>
    </w:lvl>
    <w:lvl w:ilvl="7" w:tplc="04190003" w:tentative="1">
      <w:start w:val="1"/>
      <w:numFmt w:val="bullet"/>
      <w:lvlText w:val="o"/>
      <w:lvlJc w:val="left"/>
      <w:pPr>
        <w:tabs>
          <w:tab w:val="num" w:pos="6462"/>
        </w:tabs>
        <w:ind w:left="6462" w:hanging="360"/>
      </w:pPr>
      <w:rPr>
        <w:rFonts w:ascii="Courier New" w:hAnsi="Courier New" w:cs="Courier New" w:hint="default"/>
      </w:rPr>
    </w:lvl>
    <w:lvl w:ilvl="8" w:tplc="04190005" w:tentative="1">
      <w:start w:val="1"/>
      <w:numFmt w:val="bullet"/>
      <w:lvlText w:val=""/>
      <w:lvlJc w:val="left"/>
      <w:pPr>
        <w:tabs>
          <w:tab w:val="num" w:pos="7182"/>
        </w:tabs>
        <w:ind w:left="7182" w:hanging="360"/>
      </w:pPr>
      <w:rPr>
        <w:rFonts w:ascii="Wingdings" w:hAnsi="Wingdings" w:hint="default"/>
      </w:rPr>
    </w:lvl>
  </w:abstractNum>
  <w:num w:numId="1">
    <w:abstractNumId w:val="20"/>
  </w:num>
  <w:num w:numId="2">
    <w:abstractNumId w:val="39"/>
  </w:num>
  <w:num w:numId="3">
    <w:abstractNumId w:val="9"/>
  </w:num>
  <w:num w:numId="4">
    <w:abstractNumId w:val="33"/>
  </w:num>
  <w:num w:numId="5">
    <w:abstractNumId w:val="35"/>
  </w:num>
  <w:num w:numId="6">
    <w:abstractNumId w:val="12"/>
  </w:num>
  <w:num w:numId="7">
    <w:abstractNumId w:val="22"/>
  </w:num>
  <w:num w:numId="8">
    <w:abstractNumId w:val="26"/>
  </w:num>
  <w:num w:numId="9">
    <w:abstractNumId w:val="31"/>
  </w:num>
  <w:num w:numId="10">
    <w:abstractNumId w:val="50"/>
  </w:num>
  <w:num w:numId="11">
    <w:abstractNumId w:val="46"/>
  </w:num>
  <w:num w:numId="12">
    <w:abstractNumId w:val="29"/>
  </w:num>
  <w:num w:numId="13">
    <w:abstractNumId w:val="48"/>
  </w:num>
  <w:num w:numId="14">
    <w:abstractNumId w:val="45"/>
  </w:num>
  <w:num w:numId="15">
    <w:abstractNumId w:val="41"/>
  </w:num>
  <w:num w:numId="16">
    <w:abstractNumId w:val="27"/>
  </w:num>
  <w:num w:numId="17">
    <w:abstractNumId w:val="40"/>
  </w:num>
  <w:num w:numId="18">
    <w:abstractNumId w:val="42"/>
  </w:num>
  <w:num w:numId="19">
    <w:abstractNumId w:val="5"/>
  </w:num>
  <w:num w:numId="20">
    <w:abstractNumId w:val="43"/>
  </w:num>
  <w:num w:numId="21">
    <w:abstractNumId w:val="34"/>
  </w:num>
  <w:num w:numId="22">
    <w:abstractNumId w:val="17"/>
  </w:num>
  <w:num w:numId="23">
    <w:abstractNumId w:val="53"/>
  </w:num>
  <w:num w:numId="24">
    <w:abstractNumId w:val="28"/>
  </w:num>
  <w:num w:numId="25">
    <w:abstractNumId w:val="3"/>
    <w:lvlOverride w:ilvl="0">
      <w:lvl w:ilvl="0">
        <w:start w:val="1"/>
        <w:numFmt w:val="bullet"/>
        <w:lvlText w:val=""/>
        <w:legacy w:legacy="1" w:legacySpace="0" w:legacyIndent="360"/>
        <w:lvlJc w:val="left"/>
        <w:pPr>
          <w:ind w:left="360" w:hanging="360"/>
        </w:pPr>
        <w:rPr>
          <w:rFonts w:ascii="Symbol" w:hAnsi="Symbol" w:hint="default"/>
        </w:rPr>
      </w:lvl>
    </w:lvlOverride>
  </w:num>
  <w:num w:numId="26">
    <w:abstractNumId w:val="13"/>
  </w:num>
  <w:num w:numId="27">
    <w:abstractNumId w:val="2"/>
  </w:num>
  <w:num w:numId="28">
    <w:abstractNumId w:val="1"/>
  </w:num>
  <w:num w:numId="29">
    <w:abstractNumId w:val="0"/>
  </w:num>
  <w:num w:numId="30">
    <w:abstractNumId w:val="18"/>
  </w:num>
  <w:num w:numId="31">
    <w:abstractNumId w:val="6"/>
  </w:num>
  <w:num w:numId="32">
    <w:abstractNumId w:val="7"/>
  </w:num>
  <w:num w:numId="33">
    <w:abstractNumId w:val="10"/>
  </w:num>
  <w:num w:numId="34">
    <w:abstractNumId w:val="37"/>
  </w:num>
  <w:num w:numId="35">
    <w:abstractNumId w:val="24"/>
  </w:num>
  <w:num w:numId="36">
    <w:abstractNumId w:val="38"/>
  </w:num>
  <w:num w:numId="37">
    <w:abstractNumId w:val="14"/>
  </w:num>
  <w:num w:numId="38">
    <w:abstractNumId w:val="25"/>
  </w:num>
  <w:num w:numId="39">
    <w:abstractNumId w:val="4"/>
  </w:num>
  <w:num w:numId="40">
    <w:abstractNumId w:val="32"/>
  </w:num>
  <w:num w:numId="41">
    <w:abstractNumId w:val="47"/>
  </w:num>
  <w:num w:numId="42">
    <w:abstractNumId w:val="8"/>
  </w:num>
  <w:num w:numId="43">
    <w:abstractNumId w:val="30"/>
  </w:num>
  <w:num w:numId="44">
    <w:abstractNumId w:val="44"/>
  </w:num>
  <w:num w:numId="45">
    <w:abstractNumId w:val="49"/>
  </w:num>
  <w:num w:numId="46">
    <w:abstractNumId w:val="51"/>
  </w:num>
  <w:num w:numId="47">
    <w:abstractNumId w:val="19"/>
  </w:num>
  <w:num w:numId="48">
    <w:abstractNumId w:val="36"/>
  </w:num>
  <w:num w:numId="49">
    <w:abstractNumId w:val="16"/>
  </w:num>
  <w:num w:numId="50">
    <w:abstractNumId w:val="11"/>
  </w:num>
  <w:num w:numId="51">
    <w:abstractNumId w:val="52"/>
  </w:num>
  <w:num w:numId="52">
    <w:abstractNumId w:val="23"/>
  </w:num>
  <w:num w:numId="53">
    <w:abstractNumId w:val="15"/>
  </w:num>
  <w:num w:numId="54">
    <w:abstractNumId w:val="2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evenAndOddHeaders/>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F78"/>
    <w:rsid w:val="0000138F"/>
    <w:rsid w:val="00002219"/>
    <w:rsid w:val="00002500"/>
    <w:rsid w:val="00002985"/>
    <w:rsid w:val="0000368B"/>
    <w:rsid w:val="00003E71"/>
    <w:rsid w:val="00005F6D"/>
    <w:rsid w:val="00007090"/>
    <w:rsid w:val="00010198"/>
    <w:rsid w:val="00010417"/>
    <w:rsid w:val="0001086A"/>
    <w:rsid w:val="00012F3D"/>
    <w:rsid w:val="00014385"/>
    <w:rsid w:val="00014C1E"/>
    <w:rsid w:val="00022787"/>
    <w:rsid w:val="0002310A"/>
    <w:rsid w:val="00026C9F"/>
    <w:rsid w:val="000313EF"/>
    <w:rsid w:val="00032306"/>
    <w:rsid w:val="00032CE4"/>
    <w:rsid w:val="0003304B"/>
    <w:rsid w:val="00035FE4"/>
    <w:rsid w:val="00037CA3"/>
    <w:rsid w:val="0004018D"/>
    <w:rsid w:val="000435BD"/>
    <w:rsid w:val="0004387D"/>
    <w:rsid w:val="00045F67"/>
    <w:rsid w:val="00046C2A"/>
    <w:rsid w:val="00050F9A"/>
    <w:rsid w:val="000513D7"/>
    <w:rsid w:val="00053B1B"/>
    <w:rsid w:val="00053E25"/>
    <w:rsid w:val="000546FA"/>
    <w:rsid w:val="00056AB3"/>
    <w:rsid w:val="0006113A"/>
    <w:rsid w:val="00061D8E"/>
    <w:rsid w:val="00062838"/>
    <w:rsid w:val="00062C4B"/>
    <w:rsid w:val="00062FD7"/>
    <w:rsid w:val="00070048"/>
    <w:rsid w:val="00072410"/>
    <w:rsid w:val="000746D1"/>
    <w:rsid w:val="00076214"/>
    <w:rsid w:val="00077B0A"/>
    <w:rsid w:val="00080651"/>
    <w:rsid w:val="000807E2"/>
    <w:rsid w:val="00086C3F"/>
    <w:rsid w:val="00091FC2"/>
    <w:rsid w:val="00095D27"/>
    <w:rsid w:val="00096AF1"/>
    <w:rsid w:val="000A234D"/>
    <w:rsid w:val="000A2E2D"/>
    <w:rsid w:val="000A4681"/>
    <w:rsid w:val="000A4B74"/>
    <w:rsid w:val="000A70E6"/>
    <w:rsid w:val="000B1179"/>
    <w:rsid w:val="000B172B"/>
    <w:rsid w:val="000B356B"/>
    <w:rsid w:val="000B3765"/>
    <w:rsid w:val="000B4121"/>
    <w:rsid w:val="000B4803"/>
    <w:rsid w:val="000B7286"/>
    <w:rsid w:val="000C095A"/>
    <w:rsid w:val="000C13CE"/>
    <w:rsid w:val="000C1E0E"/>
    <w:rsid w:val="000C2308"/>
    <w:rsid w:val="000C2C93"/>
    <w:rsid w:val="000C3C39"/>
    <w:rsid w:val="000C3CFD"/>
    <w:rsid w:val="000C4685"/>
    <w:rsid w:val="000C7864"/>
    <w:rsid w:val="000D131E"/>
    <w:rsid w:val="000D16BB"/>
    <w:rsid w:val="000D30CE"/>
    <w:rsid w:val="000D3721"/>
    <w:rsid w:val="000D3929"/>
    <w:rsid w:val="000D3A49"/>
    <w:rsid w:val="000D3A8C"/>
    <w:rsid w:val="000D3FF2"/>
    <w:rsid w:val="000D4146"/>
    <w:rsid w:val="000D53DE"/>
    <w:rsid w:val="000D598E"/>
    <w:rsid w:val="000D643A"/>
    <w:rsid w:val="000D6F25"/>
    <w:rsid w:val="000E12FC"/>
    <w:rsid w:val="000E42BF"/>
    <w:rsid w:val="000E6CAF"/>
    <w:rsid w:val="000F25AC"/>
    <w:rsid w:val="000F4204"/>
    <w:rsid w:val="000F5F3B"/>
    <w:rsid w:val="000F6AB9"/>
    <w:rsid w:val="000F7217"/>
    <w:rsid w:val="00100E59"/>
    <w:rsid w:val="001021CB"/>
    <w:rsid w:val="00102E3A"/>
    <w:rsid w:val="001053B6"/>
    <w:rsid w:val="0010659D"/>
    <w:rsid w:val="00110984"/>
    <w:rsid w:val="00110C51"/>
    <w:rsid w:val="001119EE"/>
    <w:rsid w:val="00115D1D"/>
    <w:rsid w:val="001209E8"/>
    <w:rsid w:val="00121018"/>
    <w:rsid w:val="001237FA"/>
    <w:rsid w:val="00125D27"/>
    <w:rsid w:val="001312E3"/>
    <w:rsid w:val="001341D6"/>
    <w:rsid w:val="00134A84"/>
    <w:rsid w:val="00134F48"/>
    <w:rsid w:val="001358A1"/>
    <w:rsid w:val="00136464"/>
    <w:rsid w:val="00137658"/>
    <w:rsid w:val="00137A12"/>
    <w:rsid w:val="00142839"/>
    <w:rsid w:val="00142E21"/>
    <w:rsid w:val="00144036"/>
    <w:rsid w:val="001447DA"/>
    <w:rsid w:val="0014779D"/>
    <w:rsid w:val="00150595"/>
    <w:rsid w:val="00150F3D"/>
    <w:rsid w:val="001537D4"/>
    <w:rsid w:val="00154ABF"/>
    <w:rsid w:val="00154B22"/>
    <w:rsid w:val="00156EF2"/>
    <w:rsid w:val="00157177"/>
    <w:rsid w:val="0016019E"/>
    <w:rsid w:val="00160D3A"/>
    <w:rsid w:val="00161E1F"/>
    <w:rsid w:val="0016249B"/>
    <w:rsid w:val="00162957"/>
    <w:rsid w:val="00164E4A"/>
    <w:rsid w:val="00165DB3"/>
    <w:rsid w:val="001702D8"/>
    <w:rsid w:val="00173062"/>
    <w:rsid w:val="00173326"/>
    <w:rsid w:val="001735E9"/>
    <w:rsid w:val="0017402A"/>
    <w:rsid w:val="00174260"/>
    <w:rsid w:val="0017632C"/>
    <w:rsid w:val="00177869"/>
    <w:rsid w:val="00177A02"/>
    <w:rsid w:val="0018046F"/>
    <w:rsid w:val="001816F0"/>
    <w:rsid w:val="00182CC7"/>
    <w:rsid w:val="001834A2"/>
    <w:rsid w:val="00183A84"/>
    <w:rsid w:val="0018498C"/>
    <w:rsid w:val="00191010"/>
    <w:rsid w:val="001915C0"/>
    <w:rsid w:val="001920A7"/>
    <w:rsid w:val="0019459B"/>
    <w:rsid w:val="001950D4"/>
    <w:rsid w:val="00195253"/>
    <w:rsid w:val="001965B1"/>
    <w:rsid w:val="00196CCD"/>
    <w:rsid w:val="00197DF3"/>
    <w:rsid w:val="001A0229"/>
    <w:rsid w:val="001A25E4"/>
    <w:rsid w:val="001A37F8"/>
    <w:rsid w:val="001A3C84"/>
    <w:rsid w:val="001A59DA"/>
    <w:rsid w:val="001A69E6"/>
    <w:rsid w:val="001A6BC2"/>
    <w:rsid w:val="001B18AC"/>
    <w:rsid w:val="001B39DD"/>
    <w:rsid w:val="001B4370"/>
    <w:rsid w:val="001B74E0"/>
    <w:rsid w:val="001B7BBB"/>
    <w:rsid w:val="001B7F94"/>
    <w:rsid w:val="001C0493"/>
    <w:rsid w:val="001C1497"/>
    <w:rsid w:val="001C5C98"/>
    <w:rsid w:val="001D073A"/>
    <w:rsid w:val="001D3732"/>
    <w:rsid w:val="001D6772"/>
    <w:rsid w:val="001E11A9"/>
    <w:rsid w:val="001E4843"/>
    <w:rsid w:val="001E57C1"/>
    <w:rsid w:val="001E5E09"/>
    <w:rsid w:val="001E630A"/>
    <w:rsid w:val="001E6A0D"/>
    <w:rsid w:val="001E6B1F"/>
    <w:rsid w:val="001E70AA"/>
    <w:rsid w:val="001F3B05"/>
    <w:rsid w:val="001F4AA0"/>
    <w:rsid w:val="001F566F"/>
    <w:rsid w:val="001F57EF"/>
    <w:rsid w:val="00200F0C"/>
    <w:rsid w:val="0020111B"/>
    <w:rsid w:val="002027C1"/>
    <w:rsid w:val="00203622"/>
    <w:rsid w:val="00204C1A"/>
    <w:rsid w:val="00211C44"/>
    <w:rsid w:val="00211EA1"/>
    <w:rsid w:val="00213692"/>
    <w:rsid w:val="0021475B"/>
    <w:rsid w:val="002149E8"/>
    <w:rsid w:val="00216439"/>
    <w:rsid w:val="00216700"/>
    <w:rsid w:val="00216BFA"/>
    <w:rsid w:val="0021705A"/>
    <w:rsid w:val="002176F4"/>
    <w:rsid w:val="00221F78"/>
    <w:rsid w:val="002224D8"/>
    <w:rsid w:val="00223BEA"/>
    <w:rsid w:val="00225D53"/>
    <w:rsid w:val="00227A3E"/>
    <w:rsid w:val="0023310F"/>
    <w:rsid w:val="002338FB"/>
    <w:rsid w:val="00234F9D"/>
    <w:rsid w:val="00243C9A"/>
    <w:rsid w:val="0024708E"/>
    <w:rsid w:val="00251A04"/>
    <w:rsid w:val="00252419"/>
    <w:rsid w:val="00254F74"/>
    <w:rsid w:val="002568F3"/>
    <w:rsid w:val="00257477"/>
    <w:rsid w:val="00257C8E"/>
    <w:rsid w:val="002619C1"/>
    <w:rsid w:val="00263F48"/>
    <w:rsid w:val="0026454B"/>
    <w:rsid w:val="00265B2D"/>
    <w:rsid w:val="002667AC"/>
    <w:rsid w:val="002676D3"/>
    <w:rsid w:val="00267E53"/>
    <w:rsid w:val="002701DB"/>
    <w:rsid w:val="0027021C"/>
    <w:rsid w:val="00270704"/>
    <w:rsid w:val="00271556"/>
    <w:rsid w:val="00272B09"/>
    <w:rsid w:val="00273D36"/>
    <w:rsid w:val="002778CF"/>
    <w:rsid w:val="00277F4B"/>
    <w:rsid w:val="00280AAF"/>
    <w:rsid w:val="00280D8D"/>
    <w:rsid w:val="002825EA"/>
    <w:rsid w:val="00284A80"/>
    <w:rsid w:val="00286435"/>
    <w:rsid w:val="00292286"/>
    <w:rsid w:val="002922EB"/>
    <w:rsid w:val="0029254A"/>
    <w:rsid w:val="0029438C"/>
    <w:rsid w:val="00294746"/>
    <w:rsid w:val="002A0EE5"/>
    <w:rsid w:val="002A2594"/>
    <w:rsid w:val="002A3DC4"/>
    <w:rsid w:val="002A5F7C"/>
    <w:rsid w:val="002A7572"/>
    <w:rsid w:val="002B2B06"/>
    <w:rsid w:val="002B3972"/>
    <w:rsid w:val="002B414E"/>
    <w:rsid w:val="002B4D52"/>
    <w:rsid w:val="002B7B08"/>
    <w:rsid w:val="002C248B"/>
    <w:rsid w:val="002C52FF"/>
    <w:rsid w:val="002C6EF7"/>
    <w:rsid w:val="002D02F5"/>
    <w:rsid w:val="002D201F"/>
    <w:rsid w:val="002D31A2"/>
    <w:rsid w:val="002D33B7"/>
    <w:rsid w:val="002D3AB2"/>
    <w:rsid w:val="002D4411"/>
    <w:rsid w:val="002D7E8E"/>
    <w:rsid w:val="002E18BC"/>
    <w:rsid w:val="002E2BB9"/>
    <w:rsid w:val="002E3747"/>
    <w:rsid w:val="002E447F"/>
    <w:rsid w:val="002F2DF2"/>
    <w:rsid w:val="002F3146"/>
    <w:rsid w:val="002F747D"/>
    <w:rsid w:val="002F7CE3"/>
    <w:rsid w:val="002F7CFB"/>
    <w:rsid w:val="0030049C"/>
    <w:rsid w:val="0030070C"/>
    <w:rsid w:val="00301167"/>
    <w:rsid w:val="00301506"/>
    <w:rsid w:val="0030208E"/>
    <w:rsid w:val="00302220"/>
    <w:rsid w:val="003031D6"/>
    <w:rsid w:val="00303C60"/>
    <w:rsid w:val="003050A9"/>
    <w:rsid w:val="003050DD"/>
    <w:rsid w:val="00305E85"/>
    <w:rsid w:val="003067A0"/>
    <w:rsid w:val="00307D50"/>
    <w:rsid w:val="003113C2"/>
    <w:rsid w:val="00311766"/>
    <w:rsid w:val="00311D0E"/>
    <w:rsid w:val="003128F2"/>
    <w:rsid w:val="00313401"/>
    <w:rsid w:val="00313403"/>
    <w:rsid w:val="00313E61"/>
    <w:rsid w:val="003142E8"/>
    <w:rsid w:val="0032121C"/>
    <w:rsid w:val="003216B9"/>
    <w:rsid w:val="00321CAA"/>
    <w:rsid w:val="00322623"/>
    <w:rsid w:val="00323FAD"/>
    <w:rsid w:val="003241BB"/>
    <w:rsid w:val="0032536F"/>
    <w:rsid w:val="00325B99"/>
    <w:rsid w:val="00327F40"/>
    <w:rsid w:val="0033278F"/>
    <w:rsid w:val="003348FB"/>
    <w:rsid w:val="003350E6"/>
    <w:rsid w:val="00335920"/>
    <w:rsid w:val="0033684C"/>
    <w:rsid w:val="003424E3"/>
    <w:rsid w:val="0034355B"/>
    <w:rsid w:val="003444B8"/>
    <w:rsid w:val="003444F9"/>
    <w:rsid w:val="0034604E"/>
    <w:rsid w:val="00346B1B"/>
    <w:rsid w:val="00346F24"/>
    <w:rsid w:val="00352B75"/>
    <w:rsid w:val="00353232"/>
    <w:rsid w:val="003549E9"/>
    <w:rsid w:val="00355AD7"/>
    <w:rsid w:val="00355BBF"/>
    <w:rsid w:val="00357F74"/>
    <w:rsid w:val="00360B1D"/>
    <w:rsid w:val="003621E5"/>
    <w:rsid w:val="00362FC1"/>
    <w:rsid w:val="003633D1"/>
    <w:rsid w:val="00363E92"/>
    <w:rsid w:val="0036464F"/>
    <w:rsid w:val="0036603A"/>
    <w:rsid w:val="003667BE"/>
    <w:rsid w:val="00367198"/>
    <w:rsid w:val="00370ACE"/>
    <w:rsid w:val="0037476C"/>
    <w:rsid w:val="00375615"/>
    <w:rsid w:val="00377648"/>
    <w:rsid w:val="00377F0B"/>
    <w:rsid w:val="00382608"/>
    <w:rsid w:val="00382E6D"/>
    <w:rsid w:val="0038419A"/>
    <w:rsid w:val="00386204"/>
    <w:rsid w:val="0038627D"/>
    <w:rsid w:val="00390670"/>
    <w:rsid w:val="00390F31"/>
    <w:rsid w:val="003912DF"/>
    <w:rsid w:val="00391382"/>
    <w:rsid w:val="00392474"/>
    <w:rsid w:val="0039362B"/>
    <w:rsid w:val="003938A8"/>
    <w:rsid w:val="00393D90"/>
    <w:rsid w:val="0039422F"/>
    <w:rsid w:val="00394743"/>
    <w:rsid w:val="00396534"/>
    <w:rsid w:val="00396CDA"/>
    <w:rsid w:val="00397181"/>
    <w:rsid w:val="003A0D5E"/>
    <w:rsid w:val="003A371E"/>
    <w:rsid w:val="003A3754"/>
    <w:rsid w:val="003A3855"/>
    <w:rsid w:val="003A39CE"/>
    <w:rsid w:val="003A622A"/>
    <w:rsid w:val="003A6B46"/>
    <w:rsid w:val="003B03CD"/>
    <w:rsid w:val="003B1CC9"/>
    <w:rsid w:val="003B2A71"/>
    <w:rsid w:val="003B2A8A"/>
    <w:rsid w:val="003B445A"/>
    <w:rsid w:val="003B459C"/>
    <w:rsid w:val="003B4B07"/>
    <w:rsid w:val="003B5305"/>
    <w:rsid w:val="003C2370"/>
    <w:rsid w:val="003C3BC9"/>
    <w:rsid w:val="003C4A2A"/>
    <w:rsid w:val="003C6E66"/>
    <w:rsid w:val="003D0299"/>
    <w:rsid w:val="003D0406"/>
    <w:rsid w:val="003D13DE"/>
    <w:rsid w:val="003D1EBF"/>
    <w:rsid w:val="003D2730"/>
    <w:rsid w:val="003D2F35"/>
    <w:rsid w:val="003D34FC"/>
    <w:rsid w:val="003D40CF"/>
    <w:rsid w:val="003D4C7A"/>
    <w:rsid w:val="003D63AE"/>
    <w:rsid w:val="003D65D6"/>
    <w:rsid w:val="003D6F55"/>
    <w:rsid w:val="003D7227"/>
    <w:rsid w:val="003E1841"/>
    <w:rsid w:val="003E334B"/>
    <w:rsid w:val="003E3D88"/>
    <w:rsid w:val="003E601A"/>
    <w:rsid w:val="003E7231"/>
    <w:rsid w:val="003E7303"/>
    <w:rsid w:val="003E7999"/>
    <w:rsid w:val="003F0DB8"/>
    <w:rsid w:val="003F2017"/>
    <w:rsid w:val="003F2478"/>
    <w:rsid w:val="003F25A7"/>
    <w:rsid w:val="003F32F6"/>
    <w:rsid w:val="003F410D"/>
    <w:rsid w:val="003F48DA"/>
    <w:rsid w:val="00401236"/>
    <w:rsid w:val="004018E0"/>
    <w:rsid w:val="004023E1"/>
    <w:rsid w:val="0040241C"/>
    <w:rsid w:val="00404666"/>
    <w:rsid w:val="00405310"/>
    <w:rsid w:val="00406341"/>
    <w:rsid w:val="00406B92"/>
    <w:rsid w:val="0040788C"/>
    <w:rsid w:val="0041090E"/>
    <w:rsid w:val="00412D3C"/>
    <w:rsid w:val="004137F3"/>
    <w:rsid w:val="00414BD8"/>
    <w:rsid w:val="00414D8D"/>
    <w:rsid w:val="00421B8F"/>
    <w:rsid w:val="00424B78"/>
    <w:rsid w:val="004300C3"/>
    <w:rsid w:val="0043187B"/>
    <w:rsid w:val="00431F76"/>
    <w:rsid w:val="00432F64"/>
    <w:rsid w:val="0043328E"/>
    <w:rsid w:val="00434E2C"/>
    <w:rsid w:val="00435551"/>
    <w:rsid w:val="004364CB"/>
    <w:rsid w:val="00436798"/>
    <w:rsid w:val="0044106A"/>
    <w:rsid w:val="00441148"/>
    <w:rsid w:val="00442BA0"/>
    <w:rsid w:val="00445B21"/>
    <w:rsid w:val="004464CB"/>
    <w:rsid w:val="00453294"/>
    <w:rsid w:val="00453E13"/>
    <w:rsid w:val="0045714E"/>
    <w:rsid w:val="004606A0"/>
    <w:rsid w:val="00460953"/>
    <w:rsid w:val="00461C62"/>
    <w:rsid w:val="004622A5"/>
    <w:rsid w:val="00463F0D"/>
    <w:rsid w:val="004644B3"/>
    <w:rsid w:val="00464EBB"/>
    <w:rsid w:val="00465A6D"/>
    <w:rsid w:val="00465D1B"/>
    <w:rsid w:val="00465D37"/>
    <w:rsid w:val="00466E70"/>
    <w:rsid w:val="00467BFA"/>
    <w:rsid w:val="00470099"/>
    <w:rsid w:val="004721DB"/>
    <w:rsid w:val="00473ADB"/>
    <w:rsid w:val="00473E5B"/>
    <w:rsid w:val="00476045"/>
    <w:rsid w:val="00480020"/>
    <w:rsid w:val="00483334"/>
    <w:rsid w:val="00485F61"/>
    <w:rsid w:val="0048635D"/>
    <w:rsid w:val="00491CEA"/>
    <w:rsid w:val="0049231D"/>
    <w:rsid w:val="004936FA"/>
    <w:rsid w:val="00493F1E"/>
    <w:rsid w:val="0049713B"/>
    <w:rsid w:val="0049763D"/>
    <w:rsid w:val="004A185B"/>
    <w:rsid w:val="004A20F3"/>
    <w:rsid w:val="004A4A92"/>
    <w:rsid w:val="004B07D8"/>
    <w:rsid w:val="004B21B1"/>
    <w:rsid w:val="004B2E0E"/>
    <w:rsid w:val="004B453F"/>
    <w:rsid w:val="004B5F72"/>
    <w:rsid w:val="004B6022"/>
    <w:rsid w:val="004B6627"/>
    <w:rsid w:val="004B66D8"/>
    <w:rsid w:val="004B73F7"/>
    <w:rsid w:val="004B7506"/>
    <w:rsid w:val="004B7B4F"/>
    <w:rsid w:val="004C0834"/>
    <w:rsid w:val="004C1E7D"/>
    <w:rsid w:val="004C221D"/>
    <w:rsid w:val="004C2333"/>
    <w:rsid w:val="004C31C3"/>
    <w:rsid w:val="004C61AD"/>
    <w:rsid w:val="004C6DC0"/>
    <w:rsid w:val="004C7633"/>
    <w:rsid w:val="004D2473"/>
    <w:rsid w:val="004D42A6"/>
    <w:rsid w:val="004D4678"/>
    <w:rsid w:val="004D4B14"/>
    <w:rsid w:val="004D4C4F"/>
    <w:rsid w:val="004D6073"/>
    <w:rsid w:val="004E0582"/>
    <w:rsid w:val="004E07F1"/>
    <w:rsid w:val="004E230B"/>
    <w:rsid w:val="004E409A"/>
    <w:rsid w:val="004E6C02"/>
    <w:rsid w:val="004E7C05"/>
    <w:rsid w:val="004E7E19"/>
    <w:rsid w:val="004F08E0"/>
    <w:rsid w:val="004F576B"/>
    <w:rsid w:val="004F5891"/>
    <w:rsid w:val="004F60DB"/>
    <w:rsid w:val="004F76ED"/>
    <w:rsid w:val="00500508"/>
    <w:rsid w:val="005007ED"/>
    <w:rsid w:val="00501D9F"/>
    <w:rsid w:val="00502148"/>
    <w:rsid w:val="00510BE2"/>
    <w:rsid w:val="00511CB4"/>
    <w:rsid w:val="00511D61"/>
    <w:rsid w:val="00511DEA"/>
    <w:rsid w:val="00512CE0"/>
    <w:rsid w:val="00515374"/>
    <w:rsid w:val="00520BD1"/>
    <w:rsid w:val="00520CB4"/>
    <w:rsid w:val="005242A2"/>
    <w:rsid w:val="00526048"/>
    <w:rsid w:val="005269F1"/>
    <w:rsid w:val="005277BF"/>
    <w:rsid w:val="00527ACB"/>
    <w:rsid w:val="005316F1"/>
    <w:rsid w:val="00531878"/>
    <w:rsid w:val="00533441"/>
    <w:rsid w:val="00534CCE"/>
    <w:rsid w:val="00535A15"/>
    <w:rsid w:val="00540336"/>
    <w:rsid w:val="00540771"/>
    <w:rsid w:val="00540E92"/>
    <w:rsid w:val="00541FBD"/>
    <w:rsid w:val="00545817"/>
    <w:rsid w:val="00545E9E"/>
    <w:rsid w:val="005478C3"/>
    <w:rsid w:val="00551221"/>
    <w:rsid w:val="005520CB"/>
    <w:rsid w:val="00552AF3"/>
    <w:rsid w:val="005531D8"/>
    <w:rsid w:val="00554736"/>
    <w:rsid w:val="00555198"/>
    <w:rsid w:val="00557E11"/>
    <w:rsid w:val="00560148"/>
    <w:rsid w:val="00560D6E"/>
    <w:rsid w:val="00561393"/>
    <w:rsid w:val="00563DE7"/>
    <w:rsid w:val="00564D30"/>
    <w:rsid w:val="00566552"/>
    <w:rsid w:val="00566F0D"/>
    <w:rsid w:val="0056794C"/>
    <w:rsid w:val="00570D97"/>
    <w:rsid w:val="005720DC"/>
    <w:rsid w:val="00572C19"/>
    <w:rsid w:val="00573B1F"/>
    <w:rsid w:val="00573B41"/>
    <w:rsid w:val="00573FEE"/>
    <w:rsid w:val="00574608"/>
    <w:rsid w:val="005761A8"/>
    <w:rsid w:val="00577980"/>
    <w:rsid w:val="0058380E"/>
    <w:rsid w:val="0058386D"/>
    <w:rsid w:val="0058483E"/>
    <w:rsid w:val="005850C7"/>
    <w:rsid w:val="00587214"/>
    <w:rsid w:val="005873DB"/>
    <w:rsid w:val="005876F9"/>
    <w:rsid w:val="00591156"/>
    <w:rsid w:val="00593913"/>
    <w:rsid w:val="005A23E2"/>
    <w:rsid w:val="005A340A"/>
    <w:rsid w:val="005B0A10"/>
    <w:rsid w:val="005B22F5"/>
    <w:rsid w:val="005B43E9"/>
    <w:rsid w:val="005B6A73"/>
    <w:rsid w:val="005C3F92"/>
    <w:rsid w:val="005C403D"/>
    <w:rsid w:val="005C5BCA"/>
    <w:rsid w:val="005D02E2"/>
    <w:rsid w:val="005D346F"/>
    <w:rsid w:val="005D36CB"/>
    <w:rsid w:val="005D4856"/>
    <w:rsid w:val="005D5B49"/>
    <w:rsid w:val="005D6DDF"/>
    <w:rsid w:val="005E10D9"/>
    <w:rsid w:val="005E446F"/>
    <w:rsid w:val="005E44E9"/>
    <w:rsid w:val="005E4A88"/>
    <w:rsid w:val="005E503D"/>
    <w:rsid w:val="005E5355"/>
    <w:rsid w:val="005E5758"/>
    <w:rsid w:val="005E700F"/>
    <w:rsid w:val="005F1266"/>
    <w:rsid w:val="005F1370"/>
    <w:rsid w:val="005F188D"/>
    <w:rsid w:val="005F2583"/>
    <w:rsid w:val="005F47FC"/>
    <w:rsid w:val="005F5C7F"/>
    <w:rsid w:val="005F7FBC"/>
    <w:rsid w:val="0060195C"/>
    <w:rsid w:val="00602E14"/>
    <w:rsid w:val="006076BF"/>
    <w:rsid w:val="00611F36"/>
    <w:rsid w:val="00612936"/>
    <w:rsid w:val="00612EDA"/>
    <w:rsid w:val="0061369B"/>
    <w:rsid w:val="00615F7F"/>
    <w:rsid w:val="006165AA"/>
    <w:rsid w:val="00616D72"/>
    <w:rsid w:val="00621C4D"/>
    <w:rsid w:val="00621E94"/>
    <w:rsid w:val="0062229D"/>
    <w:rsid w:val="00622F46"/>
    <w:rsid w:val="0062503E"/>
    <w:rsid w:val="00625164"/>
    <w:rsid w:val="00627E23"/>
    <w:rsid w:val="00630532"/>
    <w:rsid w:val="00631BD1"/>
    <w:rsid w:val="00632E34"/>
    <w:rsid w:val="00633609"/>
    <w:rsid w:val="00635941"/>
    <w:rsid w:val="006370E2"/>
    <w:rsid w:val="00640C8C"/>
    <w:rsid w:val="006437E4"/>
    <w:rsid w:val="00643A5E"/>
    <w:rsid w:val="00645012"/>
    <w:rsid w:val="00645B90"/>
    <w:rsid w:val="00646512"/>
    <w:rsid w:val="00647C9E"/>
    <w:rsid w:val="006502D0"/>
    <w:rsid w:val="0065417F"/>
    <w:rsid w:val="00654F5A"/>
    <w:rsid w:val="0065502B"/>
    <w:rsid w:val="006612D6"/>
    <w:rsid w:val="00661400"/>
    <w:rsid w:val="0066143E"/>
    <w:rsid w:val="0066260C"/>
    <w:rsid w:val="0066436E"/>
    <w:rsid w:val="00664514"/>
    <w:rsid w:val="00665DC1"/>
    <w:rsid w:val="006665A6"/>
    <w:rsid w:val="0066681F"/>
    <w:rsid w:val="00670D14"/>
    <w:rsid w:val="0067118F"/>
    <w:rsid w:val="00671BB9"/>
    <w:rsid w:val="0067369C"/>
    <w:rsid w:val="006738D4"/>
    <w:rsid w:val="00674C47"/>
    <w:rsid w:val="006770A0"/>
    <w:rsid w:val="00680626"/>
    <w:rsid w:val="006826D2"/>
    <w:rsid w:val="00682DB7"/>
    <w:rsid w:val="006838DB"/>
    <w:rsid w:val="00685417"/>
    <w:rsid w:val="00685783"/>
    <w:rsid w:val="00685DCF"/>
    <w:rsid w:val="00691442"/>
    <w:rsid w:val="0069426B"/>
    <w:rsid w:val="00694D1C"/>
    <w:rsid w:val="00694DF8"/>
    <w:rsid w:val="0069564A"/>
    <w:rsid w:val="006961F6"/>
    <w:rsid w:val="0069709F"/>
    <w:rsid w:val="006A095C"/>
    <w:rsid w:val="006A0D09"/>
    <w:rsid w:val="006A1B28"/>
    <w:rsid w:val="006A365E"/>
    <w:rsid w:val="006A56AC"/>
    <w:rsid w:val="006A715A"/>
    <w:rsid w:val="006A7A03"/>
    <w:rsid w:val="006A7B66"/>
    <w:rsid w:val="006B31CC"/>
    <w:rsid w:val="006B4ECA"/>
    <w:rsid w:val="006B68B5"/>
    <w:rsid w:val="006B75C4"/>
    <w:rsid w:val="006B7679"/>
    <w:rsid w:val="006C077B"/>
    <w:rsid w:val="006C2BEE"/>
    <w:rsid w:val="006C3836"/>
    <w:rsid w:val="006C4D05"/>
    <w:rsid w:val="006C6250"/>
    <w:rsid w:val="006C629B"/>
    <w:rsid w:val="006C682B"/>
    <w:rsid w:val="006C71DD"/>
    <w:rsid w:val="006D09FE"/>
    <w:rsid w:val="006D0E89"/>
    <w:rsid w:val="006D2C31"/>
    <w:rsid w:val="006D300F"/>
    <w:rsid w:val="006D4264"/>
    <w:rsid w:val="006D4970"/>
    <w:rsid w:val="006D50E7"/>
    <w:rsid w:val="006D59E2"/>
    <w:rsid w:val="006D6DF1"/>
    <w:rsid w:val="006D7184"/>
    <w:rsid w:val="006E0B27"/>
    <w:rsid w:val="006E144F"/>
    <w:rsid w:val="006E3556"/>
    <w:rsid w:val="006E3AE6"/>
    <w:rsid w:val="006E416A"/>
    <w:rsid w:val="006E6352"/>
    <w:rsid w:val="006E7EDD"/>
    <w:rsid w:val="006F455D"/>
    <w:rsid w:val="006F4696"/>
    <w:rsid w:val="006F4898"/>
    <w:rsid w:val="006F6F4A"/>
    <w:rsid w:val="007016C0"/>
    <w:rsid w:val="00703485"/>
    <w:rsid w:val="0070402F"/>
    <w:rsid w:val="00704220"/>
    <w:rsid w:val="007054AE"/>
    <w:rsid w:val="00705A1A"/>
    <w:rsid w:val="00706162"/>
    <w:rsid w:val="0070720C"/>
    <w:rsid w:val="007101C6"/>
    <w:rsid w:val="00710224"/>
    <w:rsid w:val="007114D1"/>
    <w:rsid w:val="0071353F"/>
    <w:rsid w:val="00716B75"/>
    <w:rsid w:val="00716BD3"/>
    <w:rsid w:val="00717478"/>
    <w:rsid w:val="00717ACE"/>
    <w:rsid w:val="007226E7"/>
    <w:rsid w:val="00722CD1"/>
    <w:rsid w:val="007244C9"/>
    <w:rsid w:val="00725A11"/>
    <w:rsid w:val="0072689E"/>
    <w:rsid w:val="007269AF"/>
    <w:rsid w:val="00730EAE"/>
    <w:rsid w:val="00730F08"/>
    <w:rsid w:val="00731991"/>
    <w:rsid w:val="007353E3"/>
    <w:rsid w:val="00736D93"/>
    <w:rsid w:val="007409C5"/>
    <w:rsid w:val="00740D66"/>
    <w:rsid w:val="00741993"/>
    <w:rsid w:val="00741ABC"/>
    <w:rsid w:val="00743766"/>
    <w:rsid w:val="00743779"/>
    <w:rsid w:val="00745A9B"/>
    <w:rsid w:val="007460A7"/>
    <w:rsid w:val="007469F5"/>
    <w:rsid w:val="00750305"/>
    <w:rsid w:val="0075086D"/>
    <w:rsid w:val="007516D2"/>
    <w:rsid w:val="00752B55"/>
    <w:rsid w:val="00753169"/>
    <w:rsid w:val="00753A06"/>
    <w:rsid w:val="007544DE"/>
    <w:rsid w:val="00755E4D"/>
    <w:rsid w:val="0075616C"/>
    <w:rsid w:val="007562B5"/>
    <w:rsid w:val="00757760"/>
    <w:rsid w:val="007613F1"/>
    <w:rsid w:val="0076154C"/>
    <w:rsid w:val="00761776"/>
    <w:rsid w:val="00761E5B"/>
    <w:rsid w:val="0076267C"/>
    <w:rsid w:val="00762CC0"/>
    <w:rsid w:val="00764A7E"/>
    <w:rsid w:val="00764F79"/>
    <w:rsid w:val="00765147"/>
    <w:rsid w:val="007653BF"/>
    <w:rsid w:val="00765B50"/>
    <w:rsid w:val="007670D5"/>
    <w:rsid w:val="007700D3"/>
    <w:rsid w:val="00770184"/>
    <w:rsid w:val="00772482"/>
    <w:rsid w:val="007725F6"/>
    <w:rsid w:val="007739F7"/>
    <w:rsid w:val="00777002"/>
    <w:rsid w:val="00777728"/>
    <w:rsid w:val="0078069D"/>
    <w:rsid w:val="00781CF4"/>
    <w:rsid w:val="007821D4"/>
    <w:rsid w:val="007833B3"/>
    <w:rsid w:val="00783A97"/>
    <w:rsid w:val="00785175"/>
    <w:rsid w:val="00787491"/>
    <w:rsid w:val="007926A0"/>
    <w:rsid w:val="00792845"/>
    <w:rsid w:val="00793046"/>
    <w:rsid w:val="00793A59"/>
    <w:rsid w:val="00794F9E"/>
    <w:rsid w:val="00795309"/>
    <w:rsid w:val="007A3572"/>
    <w:rsid w:val="007A3C6A"/>
    <w:rsid w:val="007A3D5B"/>
    <w:rsid w:val="007A43E3"/>
    <w:rsid w:val="007A63B1"/>
    <w:rsid w:val="007A66A5"/>
    <w:rsid w:val="007A6713"/>
    <w:rsid w:val="007A6C54"/>
    <w:rsid w:val="007B0B91"/>
    <w:rsid w:val="007B0FA6"/>
    <w:rsid w:val="007B3635"/>
    <w:rsid w:val="007B3FC5"/>
    <w:rsid w:val="007B482D"/>
    <w:rsid w:val="007B4A9E"/>
    <w:rsid w:val="007C09B6"/>
    <w:rsid w:val="007C23B9"/>
    <w:rsid w:val="007C2400"/>
    <w:rsid w:val="007C344B"/>
    <w:rsid w:val="007C3769"/>
    <w:rsid w:val="007C5636"/>
    <w:rsid w:val="007C5725"/>
    <w:rsid w:val="007C75E1"/>
    <w:rsid w:val="007C7D68"/>
    <w:rsid w:val="007D1244"/>
    <w:rsid w:val="007D2E28"/>
    <w:rsid w:val="007D419C"/>
    <w:rsid w:val="007D7D31"/>
    <w:rsid w:val="007E38B7"/>
    <w:rsid w:val="007E3961"/>
    <w:rsid w:val="007E4786"/>
    <w:rsid w:val="007E6507"/>
    <w:rsid w:val="007F0B12"/>
    <w:rsid w:val="007F1785"/>
    <w:rsid w:val="007F1BC8"/>
    <w:rsid w:val="007F1E0A"/>
    <w:rsid w:val="007F348A"/>
    <w:rsid w:val="007F41DF"/>
    <w:rsid w:val="007F771A"/>
    <w:rsid w:val="00800EA5"/>
    <w:rsid w:val="00803DF7"/>
    <w:rsid w:val="00804B70"/>
    <w:rsid w:val="008125FF"/>
    <w:rsid w:val="00814AC1"/>
    <w:rsid w:val="00814E0E"/>
    <w:rsid w:val="008152B3"/>
    <w:rsid w:val="00815B4F"/>
    <w:rsid w:val="008167FF"/>
    <w:rsid w:val="00817477"/>
    <w:rsid w:val="0082108A"/>
    <w:rsid w:val="00822358"/>
    <w:rsid w:val="00825C4E"/>
    <w:rsid w:val="00826023"/>
    <w:rsid w:val="0082717F"/>
    <w:rsid w:val="008277D1"/>
    <w:rsid w:val="008303C4"/>
    <w:rsid w:val="00830898"/>
    <w:rsid w:val="008319C7"/>
    <w:rsid w:val="008349A2"/>
    <w:rsid w:val="008351F5"/>
    <w:rsid w:val="00837026"/>
    <w:rsid w:val="008371D7"/>
    <w:rsid w:val="00837A95"/>
    <w:rsid w:val="00837E10"/>
    <w:rsid w:val="00840643"/>
    <w:rsid w:val="008407E2"/>
    <w:rsid w:val="00840969"/>
    <w:rsid w:val="0084308D"/>
    <w:rsid w:val="00844311"/>
    <w:rsid w:val="008456F1"/>
    <w:rsid w:val="00853071"/>
    <w:rsid w:val="00856A52"/>
    <w:rsid w:val="00856CE7"/>
    <w:rsid w:val="00856EDD"/>
    <w:rsid w:val="0086090C"/>
    <w:rsid w:val="00860EB1"/>
    <w:rsid w:val="00862863"/>
    <w:rsid w:val="00864E36"/>
    <w:rsid w:val="00864ED4"/>
    <w:rsid w:val="00867AB1"/>
    <w:rsid w:val="00870F8F"/>
    <w:rsid w:val="0087204E"/>
    <w:rsid w:val="008743B8"/>
    <w:rsid w:val="008765C2"/>
    <w:rsid w:val="00877AE4"/>
    <w:rsid w:val="00877EB4"/>
    <w:rsid w:val="008802EF"/>
    <w:rsid w:val="00880890"/>
    <w:rsid w:val="008809E2"/>
    <w:rsid w:val="008816E9"/>
    <w:rsid w:val="00881898"/>
    <w:rsid w:val="00881A86"/>
    <w:rsid w:val="00881E8C"/>
    <w:rsid w:val="00882A8E"/>
    <w:rsid w:val="0088356D"/>
    <w:rsid w:val="00883FC2"/>
    <w:rsid w:val="008865EA"/>
    <w:rsid w:val="00887429"/>
    <w:rsid w:val="008876DD"/>
    <w:rsid w:val="00887BFE"/>
    <w:rsid w:val="0089358F"/>
    <w:rsid w:val="0089392F"/>
    <w:rsid w:val="00894288"/>
    <w:rsid w:val="00894CF3"/>
    <w:rsid w:val="00895CEE"/>
    <w:rsid w:val="00896466"/>
    <w:rsid w:val="0089786C"/>
    <w:rsid w:val="00897D68"/>
    <w:rsid w:val="008A00FD"/>
    <w:rsid w:val="008A0627"/>
    <w:rsid w:val="008A1731"/>
    <w:rsid w:val="008A1785"/>
    <w:rsid w:val="008A3D70"/>
    <w:rsid w:val="008A5FA8"/>
    <w:rsid w:val="008A76C4"/>
    <w:rsid w:val="008A7E52"/>
    <w:rsid w:val="008B19C3"/>
    <w:rsid w:val="008B1BEB"/>
    <w:rsid w:val="008B2E98"/>
    <w:rsid w:val="008B38B9"/>
    <w:rsid w:val="008B5587"/>
    <w:rsid w:val="008C0671"/>
    <w:rsid w:val="008C432C"/>
    <w:rsid w:val="008C7909"/>
    <w:rsid w:val="008D0314"/>
    <w:rsid w:val="008D3EE3"/>
    <w:rsid w:val="008D6025"/>
    <w:rsid w:val="008E02C5"/>
    <w:rsid w:val="008E2E63"/>
    <w:rsid w:val="008E33F0"/>
    <w:rsid w:val="008E3AD0"/>
    <w:rsid w:val="008E3DD7"/>
    <w:rsid w:val="008E5BB5"/>
    <w:rsid w:val="008F10DE"/>
    <w:rsid w:val="008F540E"/>
    <w:rsid w:val="00901E07"/>
    <w:rsid w:val="00903211"/>
    <w:rsid w:val="00903332"/>
    <w:rsid w:val="009055A8"/>
    <w:rsid w:val="009062DA"/>
    <w:rsid w:val="00910694"/>
    <w:rsid w:val="00911B85"/>
    <w:rsid w:val="009130AA"/>
    <w:rsid w:val="00913D2F"/>
    <w:rsid w:val="00914668"/>
    <w:rsid w:val="0092003D"/>
    <w:rsid w:val="00920C26"/>
    <w:rsid w:val="009219E3"/>
    <w:rsid w:val="009221AF"/>
    <w:rsid w:val="0092412E"/>
    <w:rsid w:val="00924EEF"/>
    <w:rsid w:val="00926451"/>
    <w:rsid w:val="009264FE"/>
    <w:rsid w:val="00927ECB"/>
    <w:rsid w:val="00930378"/>
    <w:rsid w:val="0093164C"/>
    <w:rsid w:val="00931708"/>
    <w:rsid w:val="00931814"/>
    <w:rsid w:val="00931F2C"/>
    <w:rsid w:val="009334D3"/>
    <w:rsid w:val="00934136"/>
    <w:rsid w:val="00941E81"/>
    <w:rsid w:val="00941F61"/>
    <w:rsid w:val="00947A93"/>
    <w:rsid w:val="009510CE"/>
    <w:rsid w:val="009521DB"/>
    <w:rsid w:val="009542F8"/>
    <w:rsid w:val="009607C8"/>
    <w:rsid w:val="00960CA7"/>
    <w:rsid w:val="00962901"/>
    <w:rsid w:val="00963FE5"/>
    <w:rsid w:val="00964DDD"/>
    <w:rsid w:val="00965213"/>
    <w:rsid w:val="00965B8D"/>
    <w:rsid w:val="00965E40"/>
    <w:rsid w:val="009663C1"/>
    <w:rsid w:val="00971F84"/>
    <w:rsid w:val="009723C0"/>
    <w:rsid w:val="00972F1A"/>
    <w:rsid w:val="00974037"/>
    <w:rsid w:val="00974C1B"/>
    <w:rsid w:val="009778DA"/>
    <w:rsid w:val="0098017A"/>
    <w:rsid w:val="0098069B"/>
    <w:rsid w:val="00982878"/>
    <w:rsid w:val="00982952"/>
    <w:rsid w:val="009829E3"/>
    <w:rsid w:val="00982D4B"/>
    <w:rsid w:val="00984506"/>
    <w:rsid w:val="0098752B"/>
    <w:rsid w:val="009875EB"/>
    <w:rsid w:val="00990D9F"/>
    <w:rsid w:val="00991D18"/>
    <w:rsid w:val="00992207"/>
    <w:rsid w:val="00992EA9"/>
    <w:rsid w:val="00993335"/>
    <w:rsid w:val="00994E72"/>
    <w:rsid w:val="00995597"/>
    <w:rsid w:val="00995D7E"/>
    <w:rsid w:val="0099617F"/>
    <w:rsid w:val="00997744"/>
    <w:rsid w:val="009A0DD0"/>
    <w:rsid w:val="009A3A9D"/>
    <w:rsid w:val="009A413F"/>
    <w:rsid w:val="009A64DE"/>
    <w:rsid w:val="009B0FBD"/>
    <w:rsid w:val="009B451C"/>
    <w:rsid w:val="009B4E89"/>
    <w:rsid w:val="009B6954"/>
    <w:rsid w:val="009C0EE1"/>
    <w:rsid w:val="009C2657"/>
    <w:rsid w:val="009C286B"/>
    <w:rsid w:val="009C2CF0"/>
    <w:rsid w:val="009C5DA7"/>
    <w:rsid w:val="009C68CD"/>
    <w:rsid w:val="009C78AE"/>
    <w:rsid w:val="009D1445"/>
    <w:rsid w:val="009D2184"/>
    <w:rsid w:val="009D47F0"/>
    <w:rsid w:val="009D5B0E"/>
    <w:rsid w:val="009D5F44"/>
    <w:rsid w:val="009D719B"/>
    <w:rsid w:val="009D7548"/>
    <w:rsid w:val="009E0C3E"/>
    <w:rsid w:val="009E1102"/>
    <w:rsid w:val="009E37B3"/>
    <w:rsid w:val="009E3C8E"/>
    <w:rsid w:val="009F1013"/>
    <w:rsid w:val="009F16A6"/>
    <w:rsid w:val="009F4286"/>
    <w:rsid w:val="009F591F"/>
    <w:rsid w:val="009F693B"/>
    <w:rsid w:val="00A01A92"/>
    <w:rsid w:val="00A02399"/>
    <w:rsid w:val="00A02C46"/>
    <w:rsid w:val="00A03F75"/>
    <w:rsid w:val="00A057B1"/>
    <w:rsid w:val="00A064CC"/>
    <w:rsid w:val="00A106E4"/>
    <w:rsid w:val="00A11EE9"/>
    <w:rsid w:val="00A13935"/>
    <w:rsid w:val="00A13EA3"/>
    <w:rsid w:val="00A20536"/>
    <w:rsid w:val="00A20903"/>
    <w:rsid w:val="00A20A74"/>
    <w:rsid w:val="00A21EA3"/>
    <w:rsid w:val="00A2501A"/>
    <w:rsid w:val="00A25060"/>
    <w:rsid w:val="00A25396"/>
    <w:rsid w:val="00A254F1"/>
    <w:rsid w:val="00A2663B"/>
    <w:rsid w:val="00A31D95"/>
    <w:rsid w:val="00A347EC"/>
    <w:rsid w:val="00A352AF"/>
    <w:rsid w:val="00A366D7"/>
    <w:rsid w:val="00A369A6"/>
    <w:rsid w:val="00A40338"/>
    <w:rsid w:val="00A43219"/>
    <w:rsid w:val="00A438FD"/>
    <w:rsid w:val="00A45179"/>
    <w:rsid w:val="00A4649E"/>
    <w:rsid w:val="00A47E19"/>
    <w:rsid w:val="00A50F52"/>
    <w:rsid w:val="00A5215F"/>
    <w:rsid w:val="00A53169"/>
    <w:rsid w:val="00A561DD"/>
    <w:rsid w:val="00A5629B"/>
    <w:rsid w:val="00A57387"/>
    <w:rsid w:val="00A578BF"/>
    <w:rsid w:val="00A60DCB"/>
    <w:rsid w:val="00A63763"/>
    <w:rsid w:val="00A648A9"/>
    <w:rsid w:val="00A65443"/>
    <w:rsid w:val="00A65997"/>
    <w:rsid w:val="00A65C62"/>
    <w:rsid w:val="00A65EA8"/>
    <w:rsid w:val="00A66E88"/>
    <w:rsid w:val="00A708FE"/>
    <w:rsid w:val="00A72305"/>
    <w:rsid w:val="00A755FA"/>
    <w:rsid w:val="00A75CAC"/>
    <w:rsid w:val="00A76538"/>
    <w:rsid w:val="00A836BA"/>
    <w:rsid w:val="00A83B9E"/>
    <w:rsid w:val="00A83DEB"/>
    <w:rsid w:val="00A84C6B"/>
    <w:rsid w:val="00A86037"/>
    <w:rsid w:val="00A862A1"/>
    <w:rsid w:val="00A86F5F"/>
    <w:rsid w:val="00A8703E"/>
    <w:rsid w:val="00A904A0"/>
    <w:rsid w:val="00A90E4A"/>
    <w:rsid w:val="00A9220A"/>
    <w:rsid w:val="00A942C6"/>
    <w:rsid w:val="00A964A6"/>
    <w:rsid w:val="00AA0B0A"/>
    <w:rsid w:val="00AA0E9D"/>
    <w:rsid w:val="00AA19B7"/>
    <w:rsid w:val="00AA32DC"/>
    <w:rsid w:val="00AA4A57"/>
    <w:rsid w:val="00AA501C"/>
    <w:rsid w:val="00AA6A16"/>
    <w:rsid w:val="00AA728A"/>
    <w:rsid w:val="00AA7FF7"/>
    <w:rsid w:val="00AB2E7A"/>
    <w:rsid w:val="00AB430B"/>
    <w:rsid w:val="00AB4686"/>
    <w:rsid w:val="00AB71AA"/>
    <w:rsid w:val="00AB79F7"/>
    <w:rsid w:val="00AC33DF"/>
    <w:rsid w:val="00AC392F"/>
    <w:rsid w:val="00AC7FC5"/>
    <w:rsid w:val="00AD0FEF"/>
    <w:rsid w:val="00AD1704"/>
    <w:rsid w:val="00AD1FDA"/>
    <w:rsid w:val="00AD3547"/>
    <w:rsid w:val="00AD61DA"/>
    <w:rsid w:val="00AE1546"/>
    <w:rsid w:val="00AE171E"/>
    <w:rsid w:val="00AE263B"/>
    <w:rsid w:val="00AE358E"/>
    <w:rsid w:val="00AE3C1A"/>
    <w:rsid w:val="00AE5756"/>
    <w:rsid w:val="00AE59E6"/>
    <w:rsid w:val="00AE67F9"/>
    <w:rsid w:val="00AE713C"/>
    <w:rsid w:val="00AE77CD"/>
    <w:rsid w:val="00AF01EC"/>
    <w:rsid w:val="00AF1127"/>
    <w:rsid w:val="00AF1C1C"/>
    <w:rsid w:val="00AF2939"/>
    <w:rsid w:val="00AF3733"/>
    <w:rsid w:val="00AF567A"/>
    <w:rsid w:val="00AF665F"/>
    <w:rsid w:val="00AF74B3"/>
    <w:rsid w:val="00AF76DF"/>
    <w:rsid w:val="00B036D6"/>
    <w:rsid w:val="00B03BF4"/>
    <w:rsid w:val="00B0523E"/>
    <w:rsid w:val="00B07BD1"/>
    <w:rsid w:val="00B109A7"/>
    <w:rsid w:val="00B10B44"/>
    <w:rsid w:val="00B11AA9"/>
    <w:rsid w:val="00B14111"/>
    <w:rsid w:val="00B149DC"/>
    <w:rsid w:val="00B153CB"/>
    <w:rsid w:val="00B157C2"/>
    <w:rsid w:val="00B16ACF"/>
    <w:rsid w:val="00B17010"/>
    <w:rsid w:val="00B17630"/>
    <w:rsid w:val="00B17761"/>
    <w:rsid w:val="00B230EA"/>
    <w:rsid w:val="00B2524B"/>
    <w:rsid w:val="00B3173E"/>
    <w:rsid w:val="00B31D42"/>
    <w:rsid w:val="00B32C46"/>
    <w:rsid w:val="00B33332"/>
    <w:rsid w:val="00B33377"/>
    <w:rsid w:val="00B35054"/>
    <w:rsid w:val="00B3761B"/>
    <w:rsid w:val="00B40FB5"/>
    <w:rsid w:val="00B416F4"/>
    <w:rsid w:val="00B43FB5"/>
    <w:rsid w:val="00B44847"/>
    <w:rsid w:val="00B472BF"/>
    <w:rsid w:val="00B4731B"/>
    <w:rsid w:val="00B53E4A"/>
    <w:rsid w:val="00B54B4C"/>
    <w:rsid w:val="00B56B95"/>
    <w:rsid w:val="00B622E5"/>
    <w:rsid w:val="00B63833"/>
    <w:rsid w:val="00B640C9"/>
    <w:rsid w:val="00B66835"/>
    <w:rsid w:val="00B6706A"/>
    <w:rsid w:val="00B670DE"/>
    <w:rsid w:val="00B70D4B"/>
    <w:rsid w:val="00B7213C"/>
    <w:rsid w:val="00B73655"/>
    <w:rsid w:val="00B75B46"/>
    <w:rsid w:val="00B76007"/>
    <w:rsid w:val="00B8038C"/>
    <w:rsid w:val="00B80C69"/>
    <w:rsid w:val="00B80E2C"/>
    <w:rsid w:val="00B82277"/>
    <w:rsid w:val="00B901D9"/>
    <w:rsid w:val="00B90476"/>
    <w:rsid w:val="00B9070D"/>
    <w:rsid w:val="00B93324"/>
    <w:rsid w:val="00B94C9D"/>
    <w:rsid w:val="00B96D79"/>
    <w:rsid w:val="00B96D98"/>
    <w:rsid w:val="00BA0CFE"/>
    <w:rsid w:val="00BA2B9A"/>
    <w:rsid w:val="00BA486C"/>
    <w:rsid w:val="00BA4911"/>
    <w:rsid w:val="00BA5E2A"/>
    <w:rsid w:val="00BA7A27"/>
    <w:rsid w:val="00BB2147"/>
    <w:rsid w:val="00BB2609"/>
    <w:rsid w:val="00BB2CB2"/>
    <w:rsid w:val="00BB3F9F"/>
    <w:rsid w:val="00BB4BEE"/>
    <w:rsid w:val="00BB52FC"/>
    <w:rsid w:val="00BB5CCE"/>
    <w:rsid w:val="00BB69B4"/>
    <w:rsid w:val="00BB6C27"/>
    <w:rsid w:val="00BC0F1E"/>
    <w:rsid w:val="00BC1F9D"/>
    <w:rsid w:val="00BC27CA"/>
    <w:rsid w:val="00BC2AE0"/>
    <w:rsid w:val="00BC2E87"/>
    <w:rsid w:val="00BC2EA6"/>
    <w:rsid w:val="00BC325D"/>
    <w:rsid w:val="00BC369F"/>
    <w:rsid w:val="00BC3CEC"/>
    <w:rsid w:val="00BC5DF2"/>
    <w:rsid w:val="00BC6E8A"/>
    <w:rsid w:val="00BC795D"/>
    <w:rsid w:val="00BD3424"/>
    <w:rsid w:val="00BD3519"/>
    <w:rsid w:val="00BD3DD0"/>
    <w:rsid w:val="00BD4147"/>
    <w:rsid w:val="00BD4E15"/>
    <w:rsid w:val="00BD4F4B"/>
    <w:rsid w:val="00BD63B9"/>
    <w:rsid w:val="00BD669F"/>
    <w:rsid w:val="00BD6E8D"/>
    <w:rsid w:val="00BE0EE2"/>
    <w:rsid w:val="00BE40BA"/>
    <w:rsid w:val="00BE4757"/>
    <w:rsid w:val="00BE62DF"/>
    <w:rsid w:val="00BE6C44"/>
    <w:rsid w:val="00BE711E"/>
    <w:rsid w:val="00BF091E"/>
    <w:rsid w:val="00BF1F9C"/>
    <w:rsid w:val="00BF2344"/>
    <w:rsid w:val="00BF350E"/>
    <w:rsid w:val="00BF5062"/>
    <w:rsid w:val="00BF629D"/>
    <w:rsid w:val="00BF62E4"/>
    <w:rsid w:val="00BF6F79"/>
    <w:rsid w:val="00BF7A5E"/>
    <w:rsid w:val="00C00EE4"/>
    <w:rsid w:val="00C01529"/>
    <w:rsid w:val="00C01C9A"/>
    <w:rsid w:val="00C02B1E"/>
    <w:rsid w:val="00C03674"/>
    <w:rsid w:val="00C03A8A"/>
    <w:rsid w:val="00C04C71"/>
    <w:rsid w:val="00C052CB"/>
    <w:rsid w:val="00C05DF4"/>
    <w:rsid w:val="00C12FFE"/>
    <w:rsid w:val="00C152CA"/>
    <w:rsid w:val="00C165CD"/>
    <w:rsid w:val="00C16E30"/>
    <w:rsid w:val="00C20B78"/>
    <w:rsid w:val="00C2237C"/>
    <w:rsid w:val="00C242E0"/>
    <w:rsid w:val="00C24E35"/>
    <w:rsid w:val="00C272A6"/>
    <w:rsid w:val="00C27F6A"/>
    <w:rsid w:val="00C31561"/>
    <w:rsid w:val="00C3164E"/>
    <w:rsid w:val="00C32FE6"/>
    <w:rsid w:val="00C33F35"/>
    <w:rsid w:val="00C34783"/>
    <w:rsid w:val="00C34FD5"/>
    <w:rsid w:val="00C36B96"/>
    <w:rsid w:val="00C4077C"/>
    <w:rsid w:val="00C42492"/>
    <w:rsid w:val="00C43B92"/>
    <w:rsid w:val="00C43D0A"/>
    <w:rsid w:val="00C451EB"/>
    <w:rsid w:val="00C4552A"/>
    <w:rsid w:val="00C46130"/>
    <w:rsid w:val="00C46D53"/>
    <w:rsid w:val="00C512FC"/>
    <w:rsid w:val="00C527D1"/>
    <w:rsid w:val="00C52DEB"/>
    <w:rsid w:val="00C53021"/>
    <w:rsid w:val="00C555F9"/>
    <w:rsid w:val="00C557B8"/>
    <w:rsid w:val="00C56CB2"/>
    <w:rsid w:val="00C57D38"/>
    <w:rsid w:val="00C61D49"/>
    <w:rsid w:val="00C61EAC"/>
    <w:rsid w:val="00C627B5"/>
    <w:rsid w:val="00C62DD0"/>
    <w:rsid w:val="00C63A1A"/>
    <w:rsid w:val="00C6634C"/>
    <w:rsid w:val="00C67895"/>
    <w:rsid w:val="00C67A65"/>
    <w:rsid w:val="00C725B3"/>
    <w:rsid w:val="00C72878"/>
    <w:rsid w:val="00C75C70"/>
    <w:rsid w:val="00C776B7"/>
    <w:rsid w:val="00C77812"/>
    <w:rsid w:val="00C77E40"/>
    <w:rsid w:val="00C8253A"/>
    <w:rsid w:val="00C8341E"/>
    <w:rsid w:val="00C86962"/>
    <w:rsid w:val="00C86CCA"/>
    <w:rsid w:val="00C874B5"/>
    <w:rsid w:val="00C87F00"/>
    <w:rsid w:val="00C90656"/>
    <w:rsid w:val="00C9120D"/>
    <w:rsid w:val="00C92F55"/>
    <w:rsid w:val="00C9324F"/>
    <w:rsid w:val="00C93DAD"/>
    <w:rsid w:val="00C96773"/>
    <w:rsid w:val="00C9692C"/>
    <w:rsid w:val="00C976CD"/>
    <w:rsid w:val="00CA2C4C"/>
    <w:rsid w:val="00CA3FD7"/>
    <w:rsid w:val="00CA64EE"/>
    <w:rsid w:val="00CB0CB9"/>
    <w:rsid w:val="00CB13DD"/>
    <w:rsid w:val="00CB26C2"/>
    <w:rsid w:val="00CB4DC1"/>
    <w:rsid w:val="00CB502B"/>
    <w:rsid w:val="00CB528A"/>
    <w:rsid w:val="00CB611C"/>
    <w:rsid w:val="00CB6F2E"/>
    <w:rsid w:val="00CC1945"/>
    <w:rsid w:val="00CC41AC"/>
    <w:rsid w:val="00CC5FEE"/>
    <w:rsid w:val="00CD1FD5"/>
    <w:rsid w:val="00CD210E"/>
    <w:rsid w:val="00CD297A"/>
    <w:rsid w:val="00CD433D"/>
    <w:rsid w:val="00CD456D"/>
    <w:rsid w:val="00CD4EC4"/>
    <w:rsid w:val="00CD55B3"/>
    <w:rsid w:val="00CD5D9A"/>
    <w:rsid w:val="00CD6179"/>
    <w:rsid w:val="00CD788F"/>
    <w:rsid w:val="00CE39A9"/>
    <w:rsid w:val="00CE3DBA"/>
    <w:rsid w:val="00CE3F37"/>
    <w:rsid w:val="00CE494E"/>
    <w:rsid w:val="00CE7465"/>
    <w:rsid w:val="00CF0E79"/>
    <w:rsid w:val="00CF0E98"/>
    <w:rsid w:val="00CF1177"/>
    <w:rsid w:val="00CF15A6"/>
    <w:rsid w:val="00CF22C1"/>
    <w:rsid w:val="00CF4775"/>
    <w:rsid w:val="00CF5F29"/>
    <w:rsid w:val="00CF6344"/>
    <w:rsid w:val="00CF660E"/>
    <w:rsid w:val="00D03820"/>
    <w:rsid w:val="00D03B74"/>
    <w:rsid w:val="00D05040"/>
    <w:rsid w:val="00D05338"/>
    <w:rsid w:val="00D06709"/>
    <w:rsid w:val="00D11DFA"/>
    <w:rsid w:val="00D12F83"/>
    <w:rsid w:val="00D1308A"/>
    <w:rsid w:val="00D14FD2"/>
    <w:rsid w:val="00D154CF"/>
    <w:rsid w:val="00D16D53"/>
    <w:rsid w:val="00D17117"/>
    <w:rsid w:val="00D17F6F"/>
    <w:rsid w:val="00D20C01"/>
    <w:rsid w:val="00D20F2A"/>
    <w:rsid w:val="00D22ABC"/>
    <w:rsid w:val="00D23141"/>
    <w:rsid w:val="00D23E9F"/>
    <w:rsid w:val="00D27225"/>
    <w:rsid w:val="00D273B2"/>
    <w:rsid w:val="00D303AE"/>
    <w:rsid w:val="00D30BCC"/>
    <w:rsid w:val="00D31918"/>
    <w:rsid w:val="00D32065"/>
    <w:rsid w:val="00D337CA"/>
    <w:rsid w:val="00D33E73"/>
    <w:rsid w:val="00D33EFB"/>
    <w:rsid w:val="00D3524F"/>
    <w:rsid w:val="00D35A48"/>
    <w:rsid w:val="00D3696B"/>
    <w:rsid w:val="00D37D9A"/>
    <w:rsid w:val="00D37DB5"/>
    <w:rsid w:val="00D4118D"/>
    <w:rsid w:val="00D4355F"/>
    <w:rsid w:val="00D44763"/>
    <w:rsid w:val="00D45AEB"/>
    <w:rsid w:val="00D50456"/>
    <w:rsid w:val="00D52748"/>
    <w:rsid w:val="00D52E76"/>
    <w:rsid w:val="00D54B75"/>
    <w:rsid w:val="00D550E7"/>
    <w:rsid w:val="00D5707B"/>
    <w:rsid w:val="00D61770"/>
    <w:rsid w:val="00D61836"/>
    <w:rsid w:val="00D62086"/>
    <w:rsid w:val="00D647DF"/>
    <w:rsid w:val="00D64BB6"/>
    <w:rsid w:val="00D650F5"/>
    <w:rsid w:val="00D65CAA"/>
    <w:rsid w:val="00D6742B"/>
    <w:rsid w:val="00D712FC"/>
    <w:rsid w:val="00D72901"/>
    <w:rsid w:val="00D759FF"/>
    <w:rsid w:val="00D75B92"/>
    <w:rsid w:val="00D7639E"/>
    <w:rsid w:val="00D77D01"/>
    <w:rsid w:val="00D80B86"/>
    <w:rsid w:val="00D80D1B"/>
    <w:rsid w:val="00D81625"/>
    <w:rsid w:val="00D82DFC"/>
    <w:rsid w:val="00D84B62"/>
    <w:rsid w:val="00D85B37"/>
    <w:rsid w:val="00D86A78"/>
    <w:rsid w:val="00D943E8"/>
    <w:rsid w:val="00D945D9"/>
    <w:rsid w:val="00D96B00"/>
    <w:rsid w:val="00D96E03"/>
    <w:rsid w:val="00DA13B1"/>
    <w:rsid w:val="00DA2BE7"/>
    <w:rsid w:val="00DA3A74"/>
    <w:rsid w:val="00DA40CF"/>
    <w:rsid w:val="00DA41C5"/>
    <w:rsid w:val="00DA4C6E"/>
    <w:rsid w:val="00DA4DD3"/>
    <w:rsid w:val="00DA58CC"/>
    <w:rsid w:val="00DA6040"/>
    <w:rsid w:val="00DA67AB"/>
    <w:rsid w:val="00DA7537"/>
    <w:rsid w:val="00DA7A6D"/>
    <w:rsid w:val="00DB0710"/>
    <w:rsid w:val="00DB13D1"/>
    <w:rsid w:val="00DB3108"/>
    <w:rsid w:val="00DB390D"/>
    <w:rsid w:val="00DC01FF"/>
    <w:rsid w:val="00DC1158"/>
    <w:rsid w:val="00DC2F8B"/>
    <w:rsid w:val="00DC43D3"/>
    <w:rsid w:val="00DC53E3"/>
    <w:rsid w:val="00DC67D7"/>
    <w:rsid w:val="00DC6C0A"/>
    <w:rsid w:val="00DC6C19"/>
    <w:rsid w:val="00DD59AF"/>
    <w:rsid w:val="00DD5DF1"/>
    <w:rsid w:val="00DD5F21"/>
    <w:rsid w:val="00DD6DA7"/>
    <w:rsid w:val="00DE0286"/>
    <w:rsid w:val="00DE1CE1"/>
    <w:rsid w:val="00DE7CE3"/>
    <w:rsid w:val="00DE7DFE"/>
    <w:rsid w:val="00DF0998"/>
    <w:rsid w:val="00DF0F86"/>
    <w:rsid w:val="00DF3126"/>
    <w:rsid w:val="00DF37B9"/>
    <w:rsid w:val="00DF44D8"/>
    <w:rsid w:val="00DF4E6D"/>
    <w:rsid w:val="00E03610"/>
    <w:rsid w:val="00E03D4C"/>
    <w:rsid w:val="00E04AC3"/>
    <w:rsid w:val="00E05528"/>
    <w:rsid w:val="00E0620C"/>
    <w:rsid w:val="00E108FC"/>
    <w:rsid w:val="00E11A4E"/>
    <w:rsid w:val="00E11FBC"/>
    <w:rsid w:val="00E12075"/>
    <w:rsid w:val="00E12A1B"/>
    <w:rsid w:val="00E12E8D"/>
    <w:rsid w:val="00E135D8"/>
    <w:rsid w:val="00E13990"/>
    <w:rsid w:val="00E14389"/>
    <w:rsid w:val="00E1779F"/>
    <w:rsid w:val="00E22B34"/>
    <w:rsid w:val="00E237F0"/>
    <w:rsid w:val="00E25A9B"/>
    <w:rsid w:val="00E25CBB"/>
    <w:rsid w:val="00E25E54"/>
    <w:rsid w:val="00E26C3C"/>
    <w:rsid w:val="00E27088"/>
    <w:rsid w:val="00E2721F"/>
    <w:rsid w:val="00E304DB"/>
    <w:rsid w:val="00E321F0"/>
    <w:rsid w:val="00E341B5"/>
    <w:rsid w:val="00E34977"/>
    <w:rsid w:val="00E351D4"/>
    <w:rsid w:val="00E36BDB"/>
    <w:rsid w:val="00E377A1"/>
    <w:rsid w:val="00E404E7"/>
    <w:rsid w:val="00E40C8C"/>
    <w:rsid w:val="00E42CED"/>
    <w:rsid w:val="00E4316E"/>
    <w:rsid w:val="00E45197"/>
    <w:rsid w:val="00E54102"/>
    <w:rsid w:val="00E5433E"/>
    <w:rsid w:val="00E54E07"/>
    <w:rsid w:val="00E5586F"/>
    <w:rsid w:val="00E62A8C"/>
    <w:rsid w:val="00E62E54"/>
    <w:rsid w:val="00E673A2"/>
    <w:rsid w:val="00E67500"/>
    <w:rsid w:val="00E704E5"/>
    <w:rsid w:val="00E709DA"/>
    <w:rsid w:val="00E7156F"/>
    <w:rsid w:val="00E71F67"/>
    <w:rsid w:val="00E7230A"/>
    <w:rsid w:val="00E74E9B"/>
    <w:rsid w:val="00E76AC6"/>
    <w:rsid w:val="00E76B1E"/>
    <w:rsid w:val="00E77176"/>
    <w:rsid w:val="00E84591"/>
    <w:rsid w:val="00E84AA5"/>
    <w:rsid w:val="00E84D8E"/>
    <w:rsid w:val="00E85890"/>
    <w:rsid w:val="00E85C61"/>
    <w:rsid w:val="00E85CDA"/>
    <w:rsid w:val="00E85EA1"/>
    <w:rsid w:val="00E85F4A"/>
    <w:rsid w:val="00E86359"/>
    <w:rsid w:val="00E86811"/>
    <w:rsid w:val="00E901C2"/>
    <w:rsid w:val="00E907A3"/>
    <w:rsid w:val="00E91EEC"/>
    <w:rsid w:val="00E944E0"/>
    <w:rsid w:val="00E949FE"/>
    <w:rsid w:val="00EA1CD0"/>
    <w:rsid w:val="00EA5165"/>
    <w:rsid w:val="00EA6850"/>
    <w:rsid w:val="00EA7452"/>
    <w:rsid w:val="00EB04EB"/>
    <w:rsid w:val="00EB1603"/>
    <w:rsid w:val="00EB223F"/>
    <w:rsid w:val="00EB2DD1"/>
    <w:rsid w:val="00EB426C"/>
    <w:rsid w:val="00EB5D3C"/>
    <w:rsid w:val="00EB62C2"/>
    <w:rsid w:val="00EB6585"/>
    <w:rsid w:val="00EB7C49"/>
    <w:rsid w:val="00EC11BC"/>
    <w:rsid w:val="00EC6913"/>
    <w:rsid w:val="00EC711A"/>
    <w:rsid w:val="00ED0267"/>
    <w:rsid w:val="00ED042D"/>
    <w:rsid w:val="00ED1EE5"/>
    <w:rsid w:val="00ED45AF"/>
    <w:rsid w:val="00ED4CA7"/>
    <w:rsid w:val="00ED5AE7"/>
    <w:rsid w:val="00EE1777"/>
    <w:rsid w:val="00EE2B6D"/>
    <w:rsid w:val="00EE2C7F"/>
    <w:rsid w:val="00EE3DCF"/>
    <w:rsid w:val="00EE50FA"/>
    <w:rsid w:val="00EE5A79"/>
    <w:rsid w:val="00EE6166"/>
    <w:rsid w:val="00EE6841"/>
    <w:rsid w:val="00EF0962"/>
    <w:rsid w:val="00EF18F8"/>
    <w:rsid w:val="00EF4E55"/>
    <w:rsid w:val="00F03D37"/>
    <w:rsid w:val="00F046B6"/>
    <w:rsid w:val="00F05178"/>
    <w:rsid w:val="00F075E4"/>
    <w:rsid w:val="00F11AF7"/>
    <w:rsid w:val="00F120A9"/>
    <w:rsid w:val="00F14108"/>
    <w:rsid w:val="00F14D41"/>
    <w:rsid w:val="00F15DC2"/>
    <w:rsid w:val="00F20383"/>
    <w:rsid w:val="00F203A9"/>
    <w:rsid w:val="00F20465"/>
    <w:rsid w:val="00F23B90"/>
    <w:rsid w:val="00F276F1"/>
    <w:rsid w:val="00F30DBE"/>
    <w:rsid w:val="00F33AA5"/>
    <w:rsid w:val="00F36694"/>
    <w:rsid w:val="00F37CAA"/>
    <w:rsid w:val="00F37DC0"/>
    <w:rsid w:val="00F40BEE"/>
    <w:rsid w:val="00F423C9"/>
    <w:rsid w:val="00F432E7"/>
    <w:rsid w:val="00F433DD"/>
    <w:rsid w:val="00F435BF"/>
    <w:rsid w:val="00F44AC4"/>
    <w:rsid w:val="00F474A0"/>
    <w:rsid w:val="00F51516"/>
    <w:rsid w:val="00F53CEB"/>
    <w:rsid w:val="00F55685"/>
    <w:rsid w:val="00F5577F"/>
    <w:rsid w:val="00F56102"/>
    <w:rsid w:val="00F57BC4"/>
    <w:rsid w:val="00F63C15"/>
    <w:rsid w:val="00F654E9"/>
    <w:rsid w:val="00F663F4"/>
    <w:rsid w:val="00F66A05"/>
    <w:rsid w:val="00F70BFD"/>
    <w:rsid w:val="00F70CA1"/>
    <w:rsid w:val="00F734A2"/>
    <w:rsid w:val="00F80609"/>
    <w:rsid w:val="00F80786"/>
    <w:rsid w:val="00F819F5"/>
    <w:rsid w:val="00F8225C"/>
    <w:rsid w:val="00F85136"/>
    <w:rsid w:val="00F85C0C"/>
    <w:rsid w:val="00F85E54"/>
    <w:rsid w:val="00F87268"/>
    <w:rsid w:val="00F87740"/>
    <w:rsid w:val="00F910BE"/>
    <w:rsid w:val="00F93844"/>
    <w:rsid w:val="00F93C95"/>
    <w:rsid w:val="00F95344"/>
    <w:rsid w:val="00F966B4"/>
    <w:rsid w:val="00F97026"/>
    <w:rsid w:val="00FA1395"/>
    <w:rsid w:val="00FA3603"/>
    <w:rsid w:val="00FA53B9"/>
    <w:rsid w:val="00FA6095"/>
    <w:rsid w:val="00FA6ADB"/>
    <w:rsid w:val="00FB148D"/>
    <w:rsid w:val="00FB196B"/>
    <w:rsid w:val="00FB1F30"/>
    <w:rsid w:val="00FB45D7"/>
    <w:rsid w:val="00FB477A"/>
    <w:rsid w:val="00FB47A3"/>
    <w:rsid w:val="00FB7A9B"/>
    <w:rsid w:val="00FB7CDF"/>
    <w:rsid w:val="00FC02E6"/>
    <w:rsid w:val="00FC2402"/>
    <w:rsid w:val="00FD0FB3"/>
    <w:rsid w:val="00FD13C7"/>
    <w:rsid w:val="00FD141D"/>
    <w:rsid w:val="00FD2EAD"/>
    <w:rsid w:val="00FD5047"/>
    <w:rsid w:val="00FD52D1"/>
    <w:rsid w:val="00FD5839"/>
    <w:rsid w:val="00FD6229"/>
    <w:rsid w:val="00FE1E44"/>
    <w:rsid w:val="00FE4CA1"/>
    <w:rsid w:val="00FE6A59"/>
    <w:rsid w:val="00FE793A"/>
    <w:rsid w:val="00FF1FD1"/>
    <w:rsid w:val="00FF2DE8"/>
    <w:rsid w:val="00FF52D0"/>
    <w:rsid w:val="00FF6EE1"/>
    <w:rsid w:val="00FF79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9259" o:allowoverlap="f" fill="f" fillcolor="white" stroke="f">
      <v:fill color="white" on="f"/>
      <v:stroke on="f"/>
    </o:shapedefaults>
    <o:shapelayout v:ext="edit">
      <o:idmap v:ext="edit" data="1,2,3,4,5,6,7,8,9,10,11,12,13,14,15,16,17,18"/>
    </o:shapelayout>
  </w:shapeDefaults>
  <w:decimalSymbol w:val=","/>
  <w:listSeparator w:val=";"/>
  <w15:docId w15:val="{2FBD88D7-5F08-448F-B05F-8B6D80172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01167"/>
    <w:pPr>
      <w:spacing w:line="360" w:lineRule="auto"/>
      <w:ind w:firstLine="709"/>
      <w:jc w:val="both"/>
    </w:pPr>
    <w:rPr>
      <w:sz w:val="28"/>
      <w:szCs w:val="22"/>
      <w:lang w:eastAsia="en-US"/>
    </w:rPr>
  </w:style>
  <w:style w:type="paragraph" w:styleId="1">
    <w:name w:val="heading 1"/>
    <w:basedOn w:val="a0"/>
    <w:next w:val="a0"/>
    <w:link w:val="10"/>
    <w:autoRedefine/>
    <w:qFormat/>
    <w:rsid w:val="00BD669F"/>
    <w:pPr>
      <w:keepNext/>
      <w:spacing w:after="240" w:line="288" w:lineRule="auto"/>
      <w:ind w:firstLine="0"/>
      <w:jc w:val="center"/>
      <w:outlineLvl w:val="0"/>
    </w:pPr>
    <w:rPr>
      <w:b/>
      <w:bCs/>
      <w:snapToGrid w:val="0"/>
      <w:sz w:val="36"/>
      <w:szCs w:val="36"/>
    </w:rPr>
  </w:style>
  <w:style w:type="paragraph" w:styleId="20">
    <w:name w:val="heading 2"/>
    <w:basedOn w:val="a0"/>
    <w:next w:val="a0"/>
    <w:link w:val="21"/>
    <w:autoRedefine/>
    <w:qFormat/>
    <w:rsid w:val="00301167"/>
    <w:pPr>
      <w:keepNext/>
      <w:spacing w:before="240" w:after="120"/>
      <w:ind w:firstLine="0"/>
      <w:jc w:val="center"/>
      <w:outlineLvl w:val="1"/>
    </w:pPr>
    <w:rPr>
      <w:rFonts w:ascii="Calibri" w:hAnsi="Calibri"/>
      <w:b/>
      <w:caps/>
      <w:sz w:val="22"/>
    </w:rPr>
  </w:style>
  <w:style w:type="paragraph" w:styleId="30">
    <w:name w:val="heading 3"/>
    <w:aliases w:val=" Знак1"/>
    <w:basedOn w:val="a0"/>
    <w:next w:val="a0"/>
    <w:link w:val="31"/>
    <w:autoRedefine/>
    <w:qFormat/>
    <w:rsid w:val="00972F1A"/>
    <w:pPr>
      <w:keepNext/>
      <w:spacing w:before="360" w:after="240" w:line="288" w:lineRule="auto"/>
      <w:ind w:firstLine="0"/>
      <w:jc w:val="center"/>
      <w:outlineLvl w:val="2"/>
    </w:pPr>
    <w:rPr>
      <w:b/>
      <w:szCs w:val="28"/>
    </w:rPr>
  </w:style>
  <w:style w:type="paragraph" w:styleId="4">
    <w:name w:val="heading 4"/>
    <w:basedOn w:val="a0"/>
    <w:next w:val="a0"/>
    <w:link w:val="40"/>
    <w:qFormat/>
    <w:rsid w:val="00301167"/>
    <w:pPr>
      <w:keepNext/>
      <w:spacing w:line="240" w:lineRule="auto"/>
      <w:jc w:val="center"/>
      <w:outlineLvl w:val="3"/>
    </w:pPr>
    <w:rPr>
      <w:rFonts w:eastAsia="Times New Roman"/>
      <w:b/>
      <w:sz w:val="24"/>
      <w:szCs w:val="20"/>
      <w:lang w:eastAsia="ru-RU"/>
    </w:rPr>
  </w:style>
  <w:style w:type="paragraph" w:styleId="5">
    <w:name w:val="heading 5"/>
    <w:basedOn w:val="a0"/>
    <w:next w:val="a0"/>
    <w:link w:val="50"/>
    <w:qFormat/>
    <w:rsid w:val="00301167"/>
    <w:pPr>
      <w:tabs>
        <w:tab w:val="num" w:pos="5793"/>
      </w:tabs>
      <w:spacing w:before="240" w:after="60" w:line="240" w:lineRule="auto"/>
      <w:ind w:left="5433"/>
      <w:outlineLvl w:val="4"/>
    </w:pPr>
    <w:rPr>
      <w:rFonts w:ascii="Arial" w:eastAsia="Batang" w:hAnsi="Arial"/>
      <w:sz w:val="22"/>
      <w:szCs w:val="20"/>
      <w:lang w:eastAsia="ru-RU"/>
    </w:rPr>
  </w:style>
  <w:style w:type="paragraph" w:styleId="6">
    <w:name w:val="heading 6"/>
    <w:basedOn w:val="a0"/>
    <w:next w:val="a0"/>
    <w:link w:val="60"/>
    <w:qFormat/>
    <w:rsid w:val="00301167"/>
    <w:pPr>
      <w:tabs>
        <w:tab w:val="num" w:pos="6513"/>
      </w:tabs>
      <w:spacing w:before="240" w:after="60" w:line="240" w:lineRule="auto"/>
      <w:ind w:left="6153"/>
      <w:outlineLvl w:val="5"/>
    </w:pPr>
    <w:rPr>
      <w:rFonts w:ascii="Times New Roman CYR" w:eastAsia="Batang" w:hAnsi="Times New Roman CYR"/>
      <w:i/>
      <w:sz w:val="22"/>
      <w:szCs w:val="20"/>
      <w:lang w:eastAsia="ru-RU"/>
    </w:rPr>
  </w:style>
  <w:style w:type="paragraph" w:styleId="7">
    <w:name w:val="heading 7"/>
    <w:basedOn w:val="a0"/>
    <w:next w:val="a0"/>
    <w:link w:val="70"/>
    <w:qFormat/>
    <w:rsid w:val="00301167"/>
    <w:pPr>
      <w:tabs>
        <w:tab w:val="num" w:pos="7233"/>
      </w:tabs>
      <w:spacing w:before="240" w:after="60" w:line="240" w:lineRule="auto"/>
      <w:ind w:left="6873"/>
      <w:outlineLvl w:val="6"/>
    </w:pPr>
    <w:rPr>
      <w:rFonts w:ascii="Arial" w:eastAsia="Batang" w:hAnsi="Arial"/>
      <w:sz w:val="20"/>
      <w:szCs w:val="20"/>
      <w:lang w:eastAsia="ru-RU"/>
    </w:rPr>
  </w:style>
  <w:style w:type="paragraph" w:styleId="8">
    <w:name w:val="heading 8"/>
    <w:basedOn w:val="a0"/>
    <w:next w:val="a0"/>
    <w:link w:val="80"/>
    <w:qFormat/>
    <w:rsid w:val="00301167"/>
    <w:pPr>
      <w:tabs>
        <w:tab w:val="num" w:pos="7953"/>
      </w:tabs>
      <w:spacing w:before="240" w:after="60" w:line="240" w:lineRule="auto"/>
      <w:ind w:left="7593"/>
      <w:outlineLvl w:val="7"/>
    </w:pPr>
    <w:rPr>
      <w:rFonts w:ascii="Arial" w:eastAsia="Batang" w:hAnsi="Arial"/>
      <w:i/>
      <w:sz w:val="20"/>
      <w:szCs w:val="20"/>
      <w:lang w:eastAsia="ru-RU"/>
    </w:rPr>
  </w:style>
  <w:style w:type="paragraph" w:styleId="9">
    <w:name w:val="heading 9"/>
    <w:basedOn w:val="a0"/>
    <w:next w:val="a0"/>
    <w:link w:val="90"/>
    <w:qFormat/>
    <w:rsid w:val="00301167"/>
    <w:pPr>
      <w:tabs>
        <w:tab w:val="num" w:pos="8673"/>
      </w:tabs>
      <w:spacing w:before="240" w:after="60" w:line="240" w:lineRule="auto"/>
      <w:ind w:left="8313"/>
      <w:outlineLvl w:val="8"/>
    </w:pPr>
    <w:rPr>
      <w:rFonts w:ascii="Arial" w:eastAsia="Batang" w:hAnsi="Arial"/>
      <w:b/>
      <w:i/>
      <w:sz w:val="18"/>
      <w:szCs w:val="20"/>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BD669F"/>
    <w:rPr>
      <w:b/>
      <w:bCs/>
      <w:snapToGrid w:val="0"/>
      <w:sz w:val="36"/>
      <w:szCs w:val="36"/>
      <w:lang w:eastAsia="en-US"/>
    </w:rPr>
  </w:style>
  <w:style w:type="character" w:customStyle="1" w:styleId="21">
    <w:name w:val="Заголовок 2 Знак"/>
    <w:basedOn w:val="a1"/>
    <w:link w:val="20"/>
    <w:rsid w:val="00301167"/>
    <w:rPr>
      <w:rFonts w:ascii="Calibri" w:eastAsia="Calibri" w:hAnsi="Calibri" w:cs="Times New Roman"/>
      <w:b/>
      <w:caps/>
      <w:sz w:val="22"/>
      <w:szCs w:val="22"/>
      <w:lang w:eastAsia="en-US"/>
    </w:rPr>
  </w:style>
  <w:style w:type="character" w:customStyle="1" w:styleId="31">
    <w:name w:val="Заголовок 3 Знак"/>
    <w:aliases w:val=" Знак1 Знак"/>
    <w:basedOn w:val="a1"/>
    <w:link w:val="30"/>
    <w:rsid w:val="00972F1A"/>
    <w:rPr>
      <w:b/>
      <w:sz w:val="28"/>
      <w:szCs w:val="28"/>
      <w:lang w:eastAsia="en-US"/>
    </w:rPr>
  </w:style>
  <w:style w:type="character" w:customStyle="1" w:styleId="40">
    <w:name w:val="Заголовок 4 Знак"/>
    <w:basedOn w:val="a1"/>
    <w:link w:val="4"/>
    <w:rsid w:val="00D61836"/>
    <w:rPr>
      <w:rFonts w:eastAsia="Times New Roman" w:cs="Times New Roman"/>
      <w:b/>
      <w:sz w:val="24"/>
    </w:rPr>
  </w:style>
  <w:style w:type="character" w:customStyle="1" w:styleId="50">
    <w:name w:val="Заголовок 5 Знак"/>
    <w:basedOn w:val="a1"/>
    <w:link w:val="5"/>
    <w:rsid w:val="00301167"/>
    <w:rPr>
      <w:rFonts w:ascii="Arial" w:eastAsia="Batang" w:hAnsi="Arial" w:cs="Times New Roman"/>
      <w:sz w:val="22"/>
    </w:rPr>
  </w:style>
  <w:style w:type="character" w:customStyle="1" w:styleId="60">
    <w:name w:val="Заголовок 6 Знак"/>
    <w:basedOn w:val="a1"/>
    <w:link w:val="6"/>
    <w:rsid w:val="00301167"/>
    <w:rPr>
      <w:rFonts w:ascii="Times New Roman CYR" w:eastAsia="Batang" w:hAnsi="Times New Roman CYR" w:cs="Times New Roman"/>
      <w:i/>
      <w:sz w:val="22"/>
    </w:rPr>
  </w:style>
  <w:style w:type="character" w:customStyle="1" w:styleId="70">
    <w:name w:val="Заголовок 7 Знак"/>
    <w:basedOn w:val="a1"/>
    <w:link w:val="7"/>
    <w:rsid w:val="00301167"/>
    <w:rPr>
      <w:rFonts w:ascii="Arial" w:eastAsia="Batang" w:hAnsi="Arial" w:cs="Times New Roman"/>
    </w:rPr>
  </w:style>
  <w:style w:type="character" w:customStyle="1" w:styleId="80">
    <w:name w:val="Заголовок 8 Знак"/>
    <w:basedOn w:val="a1"/>
    <w:link w:val="8"/>
    <w:rsid w:val="00301167"/>
    <w:rPr>
      <w:rFonts w:ascii="Arial" w:eastAsia="Batang" w:hAnsi="Arial" w:cs="Times New Roman"/>
      <w:i/>
    </w:rPr>
  </w:style>
  <w:style w:type="character" w:customStyle="1" w:styleId="90">
    <w:name w:val="Заголовок 9 Знак"/>
    <w:basedOn w:val="a1"/>
    <w:link w:val="9"/>
    <w:rsid w:val="00301167"/>
    <w:rPr>
      <w:rFonts w:ascii="Arial" w:eastAsia="Batang" w:hAnsi="Arial" w:cs="Times New Roman"/>
      <w:b/>
      <w:i/>
      <w:sz w:val="18"/>
    </w:rPr>
  </w:style>
  <w:style w:type="paragraph" w:styleId="a4">
    <w:name w:val="Title"/>
    <w:aliases w:val="Название Знак1,Название Знак Знак"/>
    <w:basedOn w:val="a0"/>
    <w:link w:val="a5"/>
    <w:qFormat/>
    <w:rsid w:val="00301167"/>
    <w:pPr>
      <w:spacing w:line="240" w:lineRule="auto"/>
      <w:ind w:firstLine="567"/>
      <w:jc w:val="center"/>
    </w:pPr>
    <w:rPr>
      <w:rFonts w:eastAsia="Batang"/>
      <w:b/>
      <w:szCs w:val="20"/>
      <w:lang w:eastAsia="ru-RU"/>
    </w:rPr>
  </w:style>
  <w:style w:type="character" w:customStyle="1" w:styleId="a5">
    <w:name w:val="Заголовок Знак"/>
    <w:aliases w:val="Название Знак1 Знак,Название Знак Знак Знак"/>
    <w:basedOn w:val="a1"/>
    <w:link w:val="a4"/>
    <w:rsid w:val="00301167"/>
    <w:rPr>
      <w:rFonts w:eastAsia="Batang" w:cs="Times New Roman"/>
      <w:b/>
      <w:sz w:val="28"/>
    </w:rPr>
  </w:style>
  <w:style w:type="character" w:styleId="a6">
    <w:name w:val="Strong"/>
    <w:basedOn w:val="a1"/>
    <w:uiPriority w:val="22"/>
    <w:qFormat/>
    <w:rsid w:val="00301167"/>
    <w:rPr>
      <w:b/>
      <w:bCs/>
    </w:rPr>
  </w:style>
  <w:style w:type="character" w:styleId="a7">
    <w:name w:val="Emphasis"/>
    <w:basedOn w:val="a1"/>
    <w:uiPriority w:val="20"/>
    <w:qFormat/>
    <w:rsid w:val="00301167"/>
    <w:rPr>
      <w:i/>
      <w:iCs/>
    </w:rPr>
  </w:style>
  <w:style w:type="paragraph" w:styleId="a8">
    <w:name w:val="caption"/>
    <w:basedOn w:val="a0"/>
    <w:next w:val="a0"/>
    <w:link w:val="a9"/>
    <w:qFormat/>
    <w:rsid w:val="00301167"/>
    <w:pPr>
      <w:spacing w:line="240" w:lineRule="auto"/>
    </w:pPr>
    <w:rPr>
      <w:rFonts w:ascii="Calibri" w:hAnsi="Calibri"/>
      <w:b/>
      <w:bCs/>
      <w:color w:val="4F81BD"/>
      <w:sz w:val="18"/>
      <w:szCs w:val="18"/>
    </w:rPr>
  </w:style>
  <w:style w:type="character" w:customStyle="1" w:styleId="a9">
    <w:name w:val="Название объекта Знак"/>
    <w:basedOn w:val="a1"/>
    <w:link w:val="a8"/>
    <w:rsid w:val="00301167"/>
    <w:rPr>
      <w:rFonts w:ascii="Calibri" w:eastAsia="Calibri" w:hAnsi="Calibri"/>
      <w:b/>
      <w:bCs/>
      <w:color w:val="4F81BD"/>
      <w:sz w:val="18"/>
      <w:szCs w:val="18"/>
      <w:lang w:eastAsia="en-US"/>
    </w:rPr>
  </w:style>
  <w:style w:type="paragraph" w:styleId="aa">
    <w:name w:val="Subtitle"/>
    <w:basedOn w:val="a0"/>
    <w:link w:val="ab"/>
    <w:qFormat/>
    <w:rsid w:val="00301167"/>
    <w:pPr>
      <w:spacing w:line="240" w:lineRule="auto"/>
      <w:ind w:firstLine="567"/>
    </w:pPr>
    <w:rPr>
      <w:rFonts w:eastAsia="Batang"/>
      <w:sz w:val="24"/>
      <w:szCs w:val="20"/>
      <w:u w:val="single"/>
      <w:lang w:eastAsia="ru-RU"/>
    </w:rPr>
  </w:style>
  <w:style w:type="character" w:customStyle="1" w:styleId="ab">
    <w:name w:val="Подзаголовок Знак"/>
    <w:basedOn w:val="a1"/>
    <w:link w:val="aa"/>
    <w:rsid w:val="00301167"/>
    <w:rPr>
      <w:rFonts w:eastAsia="Batang" w:cs="Times New Roman"/>
      <w:sz w:val="24"/>
      <w:u w:val="single"/>
    </w:rPr>
  </w:style>
  <w:style w:type="paragraph" w:styleId="ac">
    <w:name w:val="List Paragraph"/>
    <w:basedOn w:val="a0"/>
    <w:uiPriority w:val="34"/>
    <w:qFormat/>
    <w:rsid w:val="00301167"/>
    <w:pPr>
      <w:ind w:left="720"/>
      <w:contextualSpacing/>
    </w:pPr>
  </w:style>
  <w:style w:type="paragraph" w:styleId="ad">
    <w:name w:val="Body Text"/>
    <w:basedOn w:val="a0"/>
    <w:link w:val="ae"/>
    <w:rsid w:val="00BF7A5E"/>
    <w:pPr>
      <w:spacing w:line="240" w:lineRule="auto"/>
      <w:ind w:firstLine="0"/>
      <w:jc w:val="left"/>
    </w:pPr>
    <w:rPr>
      <w:rFonts w:eastAsia="Times New Roman"/>
      <w:szCs w:val="20"/>
      <w:lang w:eastAsia="ru-RU"/>
    </w:rPr>
  </w:style>
  <w:style w:type="character" w:customStyle="1" w:styleId="ae">
    <w:name w:val="Основной текст Знак"/>
    <w:basedOn w:val="a1"/>
    <w:link w:val="ad"/>
    <w:rsid w:val="00BF7A5E"/>
    <w:rPr>
      <w:rFonts w:eastAsia="Times New Roman"/>
      <w:sz w:val="28"/>
    </w:rPr>
  </w:style>
  <w:style w:type="paragraph" w:styleId="af">
    <w:name w:val="Body Text Indent"/>
    <w:basedOn w:val="a0"/>
    <w:link w:val="af0"/>
    <w:rsid w:val="00BF7A5E"/>
    <w:pPr>
      <w:spacing w:line="280" w:lineRule="exact"/>
      <w:ind w:firstLine="720"/>
    </w:pPr>
    <w:rPr>
      <w:rFonts w:eastAsia="Times New Roman"/>
      <w:szCs w:val="20"/>
      <w:lang w:eastAsia="ru-RU"/>
    </w:rPr>
  </w:style>
  <w:style w:type="character" w:customStyle="1" w:styleId="af0">
    <w:name w:val="Основной текст с отступом Знак"/>
    <w:basedOn w:val="a1"/>
    <w:link w:val="af"/>
    <w:rsid w:val="00BF7A5E"/>
    <w:rPr>
      <w:rFonts w:eastAsia="Times New Roman"/>
      <w:sz w:val="28"/>
    </w:rPr>
  </w:style>
  <w:style w:type="paragraph" w:styleId="af1">
    <w:name w:val="Balloon Text"/>
    <w:basedOn w:val="a0"/>
    <w:link w:val="af2"/>
    <w:semiHidden/>
    <w:unhideWhenUsed/>
    <w:rsid w:val="00BF7A5E"/>
    <w:pPr>
      <w:spacing w:line="240" w:lineRule="auto"/>
    </w:pPr>
    <w:rPr>
      <w:rFonts w:ascii="Tahoma" w:hAnsi="Tahoma" w:cs="Tahoma"/>
      <w:sz w:val="16"/>
      <w:szCs w:val="16"/>
    </w:rPr>
  </w:style>
  <w:style w:type="character" w:customStyle="1" w:styleId="af2">
    <w:name w:val="Текст выноски Знак"/>
    <w:basedOn w:val="a1"/>
    <w:link w:val="af1"/>
    <w:uiPriority w:val="99"/>
    <w:semiHidden/>
    <w:rsid w:val="00BF7A5E"/>
    <w:rPr>
      <w:rFonts w:ascii="Tahoma" w:hAnsi="Tahoma" w:cs="Tahoma"/>
      <w:sz w:val="16"/>
      <w:szCs w:val="16"/>
      <w:lang w:eastAsia="en-US"/>
    </w:rPr>
  </w:style>
  <w:style w:type="paragraph" w:styleId="22">
    <w:name w:val="Body Text Indent 2"/>
    <w:basedOn w:val="a0"/>
    <w:link w:val="23"/>
    <w:unhideWhenUsed/>
    <w:rsid w:val="000546FA"/>
    <w:pPr>
      <w:spacing w:after="120" w:line="480" w:lineRule="auto"/>
      <w:ind w:left="283"/>
    </w:pPr>
  </w:style>
  <w:style w:type="character" w:customStyle="1" w:styleId="23">
    <w:name w:val="Основной текст с отступом 2 Знак"/>
    <w:basedOn w:val="a1"/>
    <w:link w:val="22"/>
    <w:uiPriority w:val="99"/>
    <w:semiHidden/>
    <w:rsid w:val="000546FA"/>
    <w:rPr>
      <w:sz w:val="28"/>
      <w:szCs w:val="22"/>
      <w:lang w:eastAsia="en-US"/>
    </w:rPr>
  </w:style>
  <w:style w:type="paragraph" w:styleId="af3">
    <w:name w:val="Normal (Web)"/>
    <w:basedOn w:val="a0"/>
    <w:uiPriority w:val="99"/>
    <w:rsid w:val="000546FA"/>
    <w:pPr>
      <w:spacing w:before="100" w:beforeAutospacing="1" w:after="100" w:afterAutospacing="1" w:line="240" w:lineRule="auto"/>
      <w:ind w:firstLine="0"/>
      <w:jc w:val="left"/>
    </w:pPr>
    <w:rPr>
      <w:rFonts w:eastAsia="Times New Roman"/>
      <w:color w:val="000000"/>
      <w:sz w:val="24"/>
      <w:szCs w:val="24"/>
      <w:lang w:eastAsia="ru-RU"/>
    </w:rPr>
  </w:style>
  <w:style w:type="paragraph" w:styleId="af4">
    <w:name w:val="header"/>
    <w:basedOn w:val="a0"/>
    <w:link w:val="af5"/>
    <w:unhideWhenUsed/>
    <w:rsid w:val="005F47FC"/>
    <w:pPr>
      <w:tabs>
        <w:tab w:val="center" w:pos="4677"/>
        <w:tab w:val="right" w:pos="9355"/>
      </w:tabs>
      <w:spacing w:line="240" w:lineRule="auto"/>
    </w:pPr>
  </w:style>
  <w:style w:type="character" w:customStyle="1" w:styleId="af5">
    <w:name w:val="Верхний колонтитул Знак"/>
    <w:basedOn w:val="a1"/>
    <w:link w:val="af4"/>
    <w:uiPriority w:val="99"/>
    <w:rsid w:val="005F47FC"/>
    <w:rPr>
      <w:sz w:val="28"/>
      <w:szCs w:val="22"/>
      <w:lang w:eastAsia="en-US"/>
    </w:rPr>
  </w:style>
  <w:style w:type="paragraph" w:styleId="af6">
    <w:name w:val="footer"/>
    <w:basedOn w:val="a0"/>
    <w:link w:val="af7"/>
    <w:uiPriority w:val="99"/>
    <w:unhideWhenUsed/>
    <w:rsid w:val="005F47FC"/>
    <w:pPr>
      <w:tabs>
        <w:tab w:val="center" w:pos="4677"/>
        <w:tab w:val="right" w:pos="9355"/>
      </w:tabs>
      <w:spacing w:line="240" w:lineRule="auto"/>
    </w:pPr>
  </w:style>
  <w:style w:type="character" w:customStyle="1" w:styleId="af7">
    <w:name w:val="Нижний колонтитул Знак"/>
    <w:basedOn w:val="a1"/>
    <w:link w:val="af6"/>
    <w:uiPriority w:val="99"/>
    <w:rsid w:val="005F47FC"/>
    <w:rPr>
      <w:sz w:val="28"/>
      <w:szCs w:val="22"/>
      <w:lang w:eastAsia="en-US"/>
    </w:rPr>
  </w:style>
  <w:style w:type="paragraph" w:customStyle="1" w:styleId="FR1">
    <w:name w:val="FR1"/>
    <w:rsid w:val="00777728"/>
    <w:pPr>
      <w:widowControl w:val="0"/>
      <w:spacing w:before="20"/>
      <w:ind w:left="40"/>
      <w:jc w:val="center"/>
    </w:pPr>
    <w:rPr>
      <w:rFonts w:ascii="Arial" w:eastAsia="Times New Roman" w:hAnsi="Arial"/>
      <w:snapToGrid w:val="0"/>
      <w:sz w:val="22"/>
    </w:rPr>
  </w:style>
  <w:style w:type="paragraph" w:customStyle="1" w:styleId="FR2">
    <w:name w:val="FR2"/>
    <w:rsid w:val="00777728"/>
    <w:pPr>
      <w:widowControl w:val="0"/>
      <w:spacing w:before="260"/>
      <w:ind w:left="40"/>
    </w:pPr>
    <w:rPr>
      <w:rFonts w:ascii="Arial" w:eastAsia="Times New Roman" w:hAnsi="Arial"/>
      <w:snapToGrid w:val="0"/>
      <w:sz w:val="16"/>
    </w:rPr>
  </w:style>
  <w:style w:type="paragraph" w:customStyle="1" w:styleId="FR3">
    <w:name w:val="FR3"/>
    <w:rsid w:val="00777728"/>
    <w:pPr>
      <w:widowControl w:val="0"/>
      <w:spacing w:before="120"/>
      <w:ind w:left="2000"/>
    </w:pPr>
    <w:rPr>
      <w:rFonts w:ascii="Arial" w:eastAsia="Times New Roman" w:hAnsi="Arial"/>
      <w:snapToGrid w:val="0"/>
      <w:sz w:val="12"/>
      <w:lang w:val="en-US"/>
    </w:rPr>
  </w:style>
  <w:style w:type="paragraph" w:customStyle="1" w:styleId="FR4">
    <w:name w:val="FR4"/>
    <w:rsid w:val="00777728"/>
    <w:pPr>
      <w:widowControl w:val="0"/>
      <w:spacing w:before="140"/>
      <w:jc w:val="right"/>
    </w:pPr>
    <w:rPr>
      <w:rFonts w:ascii="Arial" w:eastAsia="Times New Roman" w:hAnsi="Arial"/>
      <w:snapToGrid w:val="0"/>
      <w:sz w:val="12"/>
    </w:rPr>
  </w:style>
  <w:style w:type="character" w:styleId="af8">
    <w:name w:val="page number"/>
    <w:basedOn w:val="a1"/>
    <w:rsid w:val="00777728"/>
  </w:style>
  <w:style w:type="table" w:styleId="af9">
    <w:name w:val="Table Grid"/>
    <w:basedOn w:val="a2"/>
    <w:rsid w:val="00777728"/>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Стиль1"/>
    <w:basedOn w:val="a0"/>
    <w:link w:val="12"/>
    <w:rsid w:val="00045F67"/>
    <w:pPr>
      <w:spacing w:line="288" w:lineRule="auto"/>
    </w:pPr>
    <w:rPr>
      <w:rFonts w:eastAsia="Times New Roman"/>
      <w:szCs w:val="24"/>
    </w:rPr>
  </w:style>
  <w:style w:type="character" w:customStyle="1" w:styleId="12">
    <w:name w:val="Стиль1 Знак"/>
    <w:link w:val="11"/>
    <w:rsid w:val="00045F67"/>
    <w:rPr>
      <w:rFonts w:eastAsia="Times New Roman"/>
      <w:sz w:val="28"/>
      <w:szCs w:val="24"/>
    </w:rPr>
  </w:style>
  <w:style w:type="paragraph" w:styleId="afa">
    <w:name w:val="Normal Indent"/>
    <w:basedOn w:val="a0"/>
    <w:rsid w:val="00B96D79"/>
    <w:pPr>
      <w:spacing w:line="240" w:lineRule="auto"/>
      <w:ind w:left="708" w:firstLine="0"/>
      <w:jc w:val="left"/>
    </w:pPr>
    <w:rPr>
      <w:rFonts w:eastAsia="Times New Roman"/>
      <w:sz w:val="24"/>
      <w:szCs w:val="24"/>
      <w:lang w:eastAsia="ru-RU"/>
    </w:rPr>
  </w:style>
  <w:style w:type="paragraph" w:styleId="13">
    <w:name w:val="toc 1"/>
    <w:basedOn w:val="a0"/>
    <w:next w:val="a0"/>
    <w:autoRedefine/>
    <w:uiPriority w:val="39"/>
    <w:rsid w:val="003050A9"/>
    <w:pPr>
      <w:tabs>
        <w:tab w:val="right" w:leader="dot" w:pos="9072"/>
      </w:tabs>
      <w:spacing w:line="288" w:lineRule="auto"/>
      <w:ind w:left="284" w:hanging="284"/>
      <w:jc w:val="left"/>
    </w:pPr>
    <w:rPr>
      <w:rFonts w:eastAsia="Times New Roman"/>
      <w:caps/>
      <w:noProof/>
      <w:szCs w:val="20"/>
      <w:lang w:eastAsia="ru-RU"/>
    </w:rPr>
  </w:style>
  <w:style w:type="character" w:customStyle="1" w:styleId="apple-converted-space">
    <w:name w:val="apple-converted-space"/>
    <w:basedOn w:val="a1"/>
    <w:rsid w:val="00680626"/>
  </w:style>
  <w:style w:type="paragraph" w:customStyle="1" w:styleId="afb">
    <w:name w:val="Îáû÷íûé"/>
    <w:rsid w:val="00B70D4B"/>
    <w:rPr>
      <w:rFonts w:eastAsia="Times New Roman"/>
    </w:rPr>
  </w:style>
  <w:style w:type="paragraph" w:customStyle="1" w:styleId="14">
    <w:name w:val="çàãîëîâîê 1"/>
    <w:basedOn w:val="afb"/>
    <w:next w:val="afb"/>
    <w:rsid w:val="00B70D4B"/>
    <w:pPr>
      <w:keepNext/>
      <w:jc w:val="center"/>
    </w:pPr>
    <w:rPr>
      <w:rFonts w:ascii="Arial" w:hAnsi="Arial"/>
      <w:b/>
    </w:rPr>
  </w:style>
  <w:style w:type="character" w:customStyle="1" w:styleId="afc">
    <w:name w:val="Îñíîâíîé øðèôò"/>
    <w:rsid w:val="00B70D4B"/>
  </w:style>
  <w:style w:type="paragraph" w:customStyle="1" w:styleId="afd">
    <w:name w:val="Íàçâàíèå"/>
    <w:basedOn w:val="afb"/>
    <w:rsid w:val="00B70D4B"/>
    <w:pPr>
      <w:jc w:val="center"/>
    </w:pPr>
    <w:rPr>
      <w:rFonts w:ascii="Arial" w:hAnsi="Arial"/>
      <w:b/>
    </w:rPr>
  </w:style>
  <w:style w:type="character" w:styleId="afe">
    <w:name w:val="Hyperlink"/>
    <w:basedOn w:val="a1"/>
    <w:uiPriority w:val="99"/>
    <w:unhideWhenUsed/>
    <w:rsid w:val="006F455D"/>
    <w:rPr>
      <w:color w:val="0000FF"/>
      <w:u w:val="single"/>
    </w:rPr>
  </w:style>
  <w:style w:type="paragraph" w:styleId="24">
    <w:name w:val="Body Text 2"/>
    <w:basedOn w:val="a0"/>
    <w:link w:val="25"/>
    <w:rsid w:val="008167FF"/>
    <w:pPr>
      <w:spacing w:before="120" w:line="280" w:lineRule="exact"/>
      <w:ind w:firstLine="0"/>
    </w:pPr>
    <w:rPr>
      <w:rFonts w:eastAsia="Times New Roman"/>
      <w:szCs w:val="20"/>
      <w:lang w:eastAsia="ru-RU"/>
    </w:rPr>
  </w:style>
  <w:style w:type="character" w:customStyle="1" w:styleId="25">
    <w:name w:val="Основной текст 2 Знак"/>
    <w:basedOn w:val="a1"/>
    <w:link w:val="24"/>
    <w:rsid w:val="008167FF"/>
    <w:rPr>
      <w:rFonts w:eastAsia="Times New Roman"/>
      <w:sz w:val="28"/>
    </w:rPr>
  </w:style>
  <w:style w:type="paragraph" w:styleId="aff">
    <w:name w:val="List"/>
    <w:basedOn w:val="a0"/>
    <w:rsid w:val="008167FF"/>
    <w:pPr>
      <w:spacing w:line="240" w:lineRule="auto"/>
      <w:ind w:left="283" w:hanging="283"/>
      <w:jc w:val="left"/>
    </w:pPr>
    <w:rPr>
      <w:rFonts w:eastAsia="Times New Roman"/>
      <w:sz w:val="20"/>
      <w:szCs w:val="20"/>
      <w:lang w:eastAsia="ru-RU"/>
    </w:rPr>
  </w:style>
  <w:style w:type="paragraph" w:styleId="26">
    <w:name w:val="List 2"/>
    <w:basedOn w:val="a0"/>
    <w:rsid w:val="008167FF"/>
    <w:pPr>
      <w:spacing w:line="240" w:lineRule="auto"/>
      <w:ind w:left="566" w:hanging="283"/>
      <w:jc w:val="left"/>
    </w:pPr>
    <w:rPr>
      <w:rFonts w:eastAsia="Times New Roman"/>
      <w:sz w:val="20"/>
      <w:szCs w:val="20"/>
      <w:lang w:eastAsia="ru-RU"/>
    </w:rPr>
  </w:style>
  <w:style w:type="paragraph" w:styleId="a">
    <w:name w:val="List Bullet"/>
    <w:basedOn w:val="a0"/>
    <w:autoRedefine/>
    <w:rsid w:val="008167FF"/>
    <w:pPr>
      <w:numPr>
        <w:numId w:val="27"/>
      </w:numPr>
      <w:spacing w:line="240" w:lineRule="auto"/>
      <w:jc w:val="left"/>
    </w:pPr>
    <w:rPr>
      <w:rFonts w:eastAsia="Times New Roman"/>
      <w:sz w:val="20"/>
      <w:szCs w:val="20"/>
      <w:lang w:eastAsia="ru-RU"/>
    </w:rPr>
  </w:style>
  <w:style w:type="paragraph" w:styleId="2">
    <w:name w:val="List Bullet 2"/>
    <w:basedOn w:val="a0"/>
    <w:autoRedefine/>
    <w:rsid w:val="008167FF"/>
    <w:pPr>
      <w:numPr>
        <w:numId w:val="28"/>
      </w:numPr>
      <w:spacing w:line="240" w:lineRule="auto"/>
      <w:jc w:val="left"/>
    </w:pPr>
    <w:rPr>
      <w:rFonts w:eastAsia="Times New Roman"/>
      <w:sz w:val="20"/>
      <w:szCs w:val="20"/>
      <w:lang w:eastAsia="ru-RU"/>
    </w:rPr>
  </w:style>
  <w:style w:type="paragraph" w:styleId="3">
    <w:name w:val="List Bullet 3"/>
    <w:basedOn w:val="a0"/>
    <w:autoRedefine/>
    <w:rsid w:val="008167FF"/>
    <w:pPr>
      <w:numPr>
        <w:numId w:val="29"/>
      </w:numPr>
      <w:spacing w:line="240" w:lineRule="auto"/>
      <w:jc w:val="left"/>
    </w:pPr>
    <w:rPr>
      <w:rFonts w:eastAsia="Times New Roman"/>
      <w:sz w:val="20"/>
      <w:szCs w:val="20"/>
      <w:lang w:eastAsia="ru-RU"/>
    </w:rPr>
  </w:style>
  <w:style w:type="paragraph" w:styleId="aff0">
    <w:name w:val="List Continue"/>
    <w:basedOn w:val="a0"/>
    <w:rsid w:val="008167FF"/>
    <w:pPr>
      <w:spacing w:after="120" w:line="240" w:lineRule="auto"/>
      <w:ind w:left="283" w:firstLine="0"/>
      <w:jc w:val="left"/>
    </w:pPr>
    <w:rPr>
      <w:rFonts w:eastAsia="Times New Roman"/>
      <w:sz w:val="20"/>
      <w:szCs w:val="20"/>
      <w:lang w:eastAsia="ru-RU"/>
    </w:rPr>
  </w:style>
  <w:style w:type="paragraph" w:styleId="27">
    <w:name w:val="List Continue 2"/>
    <w:basedOn w:val="a0"/>
    <w:rsid w:val="008167FF"/>
    <w:pPr>
      <w:spacing w:after="120" w:line="240" w:lineRule="auto"/>
      <w:ind w:left="566" w:firstLine="0"/>
      <w:jc w:val="left"/>
    </w:pPr>
    <w:rPr>
      <w:rFonts w:eastAsia="Times New Roman"/>
      <w:sz w:val="20"/>
      <w:szCs w:val="20"/>
      <w:lang w:eastAsia="ru-RU"/>
    </w:rPr>
  </w:style>
  <w:style w:type="paragraph" w:customStyle="1" w:styleId="aff1">
    <w:name w:val="Краткий обратный адрес"/>
    <w:basedOn w:val="a0"/>
    <w:rsid w:val="008167FF"/>
    <w:pPr>
      <w:spacing w:line="240" w:lineRule="auto"/>
      <w:ind w:firstLine="0"/>
      <w:jc w:val="left"/>
    </w:pPr>
    <w:rPr>
      <w:rFonts w:eastAsia="Times New Roman"/>
      <w:sz w:val="20"/>
      <w:szCs w:val="20"/>
      <w:lang w:eastAsia="ru-RU"/>
    </w:rPr>
  </w:style>
  <w:style w:type="paragraph" w:customStyle="1" w:styleId="FR5">
    <w:name w:val="FR5"/>
    <w:rsid w:val="008167FF"/>
    <w:pPr>
      <w:widowControl w:val="0"/>
      <w:autoSpaceDE w:val="0"/>
      <w:autoSpaceDN w:val="0"/>
      <w:adjustRightInd w:val="0"/>
      <w:spacing w:before="60"/>
      <w:ind w:left="2040"/>
    </w:pPr>
    <w:rPr>
      <w:rFonts w:ascii="Arial" w:eastAsia="Times New Roman" w:hAnsi="Arial" w:cs="Arial"/>
      <w:sz w:val="12"/>
      <w:szCs w:val="12"/>
    </w:rPr>
  </w:style>
  <w:style w:type="paragraph" w:styleId="32">
    <w:name w:val="Body Text Indent 3"/>
    <w:basedOn w:val="a0"/>
    <w:link w:val="33"/>
    <w:rsid w:val="008167FF"/>
    <w:pPr>
      <w:spacing w:line="280" w:lineRule="exact"/>
      <w:ind w:firstLine="720"/>
      <w:jc w:val="left"/>
    </w:pPr>
    <w:rPr>
      <w:rFonts w:eastAsia="Times New Roman"/>
      <w:szCs w:val="20"/>
      <w:lang w:eastAsia="ru-RU"/>
    </w:rPr>
  </w:style>
  <w:style w:type="character" w:customStyle="1" w:styleId="33">
    <w:name w:val="Основной текст с отступом 3 Знак"/>
    <w:basedOn w:val="a1"/>
    <w:link w:val="32"/>
    <w:rsid w:val="008167FF"/>
    <w:rPr>
      <w:rFonts w:eastAsia="Times New Roman"/>
      <w:sz w:val="28"/>
    </w:rPr>
  </w:style>
  <w:style w:type="paragraph" w:customStyle="1" w:styleId="Default">
    <w:name w:val="Default"/>
    <w:rsid w:val="008167FF"/>
    <w:pPr>
      <w:widowControl w:val="0"/>
      <w:autoSpaceDE w:val="0"/>
      <w:autoSpaceDN w:val="0"/>
      <w:adjustRightInd w:val="0"/>
    </w:pPr>
    <w:rPr>
      <w:rFonts w:eastAsia="Times New Roman"/>
      <w:color w:val="000000"/>
      <w:sz w:val="24"/>
      <w:szCs w:val="24"/>
    </w:rPr>
  </w:style>
  <w:style w:type="paragraph" w:customStyle="1" w:styleId="CM324">
    <w:name w:val="CM324"/>
    <w:basedOn w:val="Default"/>
    <w:next w:val="Default"/>
    <w:uiPriority w:val="99"/>
    <w:rsid w:val="008167FF"/>
    <w:pPr>
      <w:spacing w:after="315"/>
    </w:pPr>
    <w:rPr>
      <w:color w:val="auto"/>
    </w:rPr>
  </w:style>
  <w:style w:type="paragraph" w:customStyle="1" w:styleId="CM2">
    <w:name w:val="CM2"/>
    <w:basedOn w:val="Default"/>
    <w:next w:val="Default"/>
    <w:uiPriority w:val="99"/>
    <w:rsid w:val="008167FF"/>
    <w:rPr>
      <w:color w:val="auto"/>
    </w:rPr>
  </w:style>
  <w:style w:type="paragraph" w:customStyle="1" w:styleId="CM326">
    <w:name w:val="CM326"/>
    <w:basedOn w:val="Default"/>
    <w:next w:val="Default"/>
    <w:uiPriority w:val="99"/>
    <w:rsid w:val="008167FF"/>
    <w:pPr>
      <w:spacing w:after="185"/>
    </w:pPr>
    <w:rPr>
      <w:color w:val="auto"/>
    </w:rPr>
  </w:style>
  <w:style w:type="paragraph" w:customStyle="1" w:styleId="CM14">
    <w:name w:val="CM14"/>
    <w:basedOn w:val="Default"/>
    <w:next w:val="Default"/>
    <w:uiPriority w:val="99"/>
    <w:rsid w:val="008167FF"/>
    <w:pPr>
      <w:spacing w:line="328" w:lineRule="atLeast"/>
    </w:pPr>
    <w:rPr>
      <w:color w:val="auto"/>
    </w:rPr>
  </w:style>
  <w:style w:type="paragraph" w:customStyle="1" w:styleId="CM329">
    <w:name w:val="CM329"/>
    <w:basedOn w:val="Default"/>
    <w:next w:val="Default"/>
    <w:uiPriority w:val="99"/>
    <w:rsid w:val="008167FF"/>
    <w:pPr>
      <w:spacing w:after="248"/>
    </w:pPr>
    <w:rPr>
      <w:color w:val="auto"/>
    </w:rPr>
  </w:style>
  <w:style w:type="paragraph" w:customStyle="1" w:styleId="CM342">
    <w:name w:val="CM342"/>
    <w:basedOn w:val="Default"/>
    <w:next w:val="Default"/>
    <w:uiPriority w:val="99"/>
    <w:rsid w:val="008167FF"/>
    <w:pPr>
      <w:spacing w:after="267"/>
    </w:pPr>
    <w:rPr>
      <w:color w:val="auto"/>
    </w:rPr>
  </w:style>
  <w:style w:type="paragraph" w:customStyle="1" w:styleId="CM330">
    <w:name w:val="CM330"/>
    <w:basedOn w:val="Default"/>
    <w:next w:val="Default"/>
    <w:uiPriority w:val="99"/>
    <w:rsid w:val="008167FF"/>
    <w:pPr>
      <w:spacing w:after="200"/>
    </w:pPr>
    <w:rPr>
      <w:color w:val="auto"/>
    </w:rPr>
  </w:style>
  <w:style w:type="paragraph" w:customStyle="1" w:styleId="CM331">
    <w:name w:val="CM331"/>
    <w:basedOn w:val="Default"/>
    <w:next w:val="Default"/>
    <w:uiPriority w:val="99"/>
    <w:rsid w:val="008167FF"/>
    <w:pPr>
      <w:spacing w:after="145"/>
    </w:pPr>
    <w:rPr>
      <w:color w:val="auto"/>
    </w:rPr>
  </w:style>
  <w:style w:type="paragraph" w:customStyle="1" w:styleId="CM15">
    <w:name w:val="CM15"/>
    <w:basedOn w:val="Default"/>
    <w:next w:val="Default"/>
    <w:uiPriority w:val="99"/>
    <w:rsid w:val="008167FF"/>
    <w:pPr>
      <w:spacing w:line="328" w:lineRule="atLeast"/>
    </w:pPr>
    <w:rPr>
      <w:color w:val="auto"/>
    </w:rPr>
  </w:style>
  <w:style w:type="paragraph" w:customStyle="1" w:styleId="CM333">
    <w:name w:val="CM333"/>
    <w:basedOn w:val="Default"/>
    <w:next w:val="Default"/>
    <w:uiPriority w:val="99"/>
    <w:rsid w:val="008167FF"/>
    <w:pPr>
      <w:spacing w:after="100"/>
    </w:pPr>
    <w:rPr>
      <w:color w:val="auto"/>
    </w:rPr>
  </w:style>
  <w:style w:type="paragraph" w:customStyle="1" w:styleId="CM335">
    <w:name w:val="CM335"/>
    <w:basedOn w:val="Default"/>
    <w:next w:val="Default"/>
    <w:uiPriority w:val="99"/>
    <w:rsid w:val="008167FF"/>
    <w:pPr>
      <w:spacing w:after="330"/>
    </w:pPr>
    <w:rPr>
      <w:color w:val="auto"/>
    </w:rPr>
  </w:style>
  <w:style w:type="paragraph" w:customStyle="1" w:styleId="CM337">
    <w:name w:val="CM337"/>
    <w:basedOn w:val="Default"/>
    <w:next w:val="Default"/>
    <w:uiPriority w:val="99"/>
    <w:rsid w:val="008167FF"/>
    <w:pPr>
      <w:spacing w:after="55"/>
    </w:pPr>
    <w:rPr>
      <w:color w:val="auto"/>
    </w:rPr>
  </w:style>
  <w:style w:type="paragraph" w:customStyle="1" w:styleId="CM332">
    <w:name w:val="CM332"/>
    <w:basedOn w:val="Default"/>
    <w:next w:val="Default"/>
    <w:uiPriority w:val="99"/>
    <w:rsid w:val="008167FF"/>
    <w:pPr>
      <w:spacing w:after="107"/>
    </w:pPr>
    <w:rPr>
      <w:color w:val="auto"/>
    </w:rPr>
  </w:style>
  <w:style w:type="paragraph" w:customStyle="1" w:styleId="CM59">
    <w:name w:val="CM59"/>
    <w:basedOn w:val="Default"/>
    <w:next w:val="Default"/>
    <w:uiPriority w:val="99"/>
    <w:rsid w:val="008167FF"/>
    <w:rPr>
      <w:color w:val="auto"/>
    </w:rPr>
  </w:style>
  <w:style w:type="paragraph" w:customStyle="1" w:styleId="CM336">
    <w:name w:val="CM336"/>
    <w:basedOn w:val="Default"/>
    <w:next w:val="Default"/>
    <w:uiPriority w:val="99"/>
    <w:rsid w:val="008167FF"/>
    <w:pPr>
      <w:spacing w:after="427"/>
    </w:pPr>
    <w:rPr>
      <w:color w:val="auto"/>
    </w:rPr>
  </w:style>
  <w:style w:type="paragraph" w:customStyle="1" w:styleId="CM73">
    <w:name w:val="CM73"/>
    <w:basedOn w:val="Default"/>
    <w:next w:val="Default"/>
    <w:uiPriority w:val="99"/>
    <w:rsid w:val="008167FF"/>
    <w:rPr>
      <w:color w:val="auto"/>
    </w:rPr>
  </w:style>
  <w:style w:type="paragraph" w:customStyle="1" w:styleId="CM182">
    <w:name w:val="CM182"/>
    <w:basedOn w:val="Default"/>
    <w:next w:val="Default"/>
    <w:uiPriority w:val="99"/>
    <w:rsid w:val="008167FF"/>
    <w:rPr>
      <w:color w:val="auto"/>
    </w:rPr>
  </w:style>
  <w:style w:type="paragraph" w:customStyle="1" w:styleId="CM184">
    <w:name w:val="CM184"/>
    <w:basedOn w:val="Default"/>
    <w:next w:val="Default"/>
    <w:uiPriority w:val="99"/>
    <w:rsid w:val="008167FF"/>
    <w:rPr>
      <w:color w:val="auto"/>
    </w:rPr>
  </w:style>
  <w:style w:type="paragraph" w:customStyle="1" w:styleId="CM186">
    <w:name w:val="CM186"/>
    <w:basedOn w:val="Default"/>
    <w:next w:val="Default"/>
    <w:uiPriority w:val="99"/>
    <w:rsid w:val="008167FF"/>
    <w:rPr>
      <w:color w:val="auto"/>
    </w:rPr>
  </w:style>
  <w:style w:type="paragraph" w:customStyle="1" w:styleId="CM103">
    <w:name w:val="CM103"/>
    <w:basedOn w:val="Default"/>
    <w:next w:val="Default"/>
    <w:uiPriority w:val="99"/>
    <w:rsid w:val="008167FF"/>
    <w:rPr>
      <w:color w:val="auto"/>
    </w:rPr>
  </w:style>
  <w:style w:type="paragraph" w:customStyle="1" w:styleId="CM187">
    <w:name w:val="CM187"/>
    <w:basedOn w:val="Default"/>
    <w:next w:val="Default"/>
    <w:uiPriority w:val="99"/>
    <w:rsid w:val="008167FF"/>
    <w:rPr>
      <w:color w:val="auto"/>
    </w:rPr>
  </w:style>
  <w:style w:type="paragraph" w:customStyle="1" w:styleId="CM188">
    <w:name w:val="CM188"/>
    <w:basedOn w:val="Default"/>
    <w:next w:val="Default"/>
    <w:uiPriority w:val="99"/>
    <w:rsid w:val="008167FF"/>
    <w:rPr>
      <w:color w:val="auto"/>
    </w:rPr>
  </w:style>
  <w:style w:type="paragraph" w:styleId="34">
    <w:name w:val="toc 3"/>
    <w:basedOn w:val="a0"/>
    <w:next w:val="a0"/>
    <w:autoRedefine/>
    <w:uiPriority w:val="39"/>
    <w:unhideWhenUsed/>
    <w:rsid w:val="005316F1"/>
    <w:pPr>
      <w:tabs>
        <w:tab w:val="right" w:leader="dot" w:pos="9072"/>
      </w:tabs>
      <w:spacing w:line="288" w:lineRule="auto"/>
      <w:ind w:left="1843" w:right="706" w:hanging="709"/>
    </w:pPr>
  </w:style>
  <w:style w:type="paragraph" w:styleId="28">
    <w:name w:val="toc 2"/>
    <w:basedOn w:val="a0"/>
    <w:next w:val="a0"/>
    <w:autoRedefine/>
    <w:uiPriority w:val="39"/>
    <w:unhideWhenUsed/>
    <w:rsid w:val="00070048"/>
    <w:pPr>
      <w:tabs>
        <w:tab w:val="right" w:leader="dot" w:pos="9072"/>
      </w:tabs>
      <w:spacing w:line="288" w:lineRule="auto"/>
      <w:ind w:left="993" w:right="565" w:hanging="426"/>
    </w:pPr>
  </w:style>
  <w:style w:type="paragraph" w:styleId="41">
    <w:name w:val="toc 4"/>
    <w:basedOn w:val="a0"/>
    <w:next w:val="a0"/>
    <w:autoRedefine/>
    <w:uiPriority w:val="39"/>
    <w:unhideWhenUsed/>
    <w:rsid w:val="00AE67F9"/>
    <w:pPr>
      <w:spacing w:after="100" w:line="276" w:lineRule="auto"/>
      <w:ind w:left="660" w:firstLine="0"/>
      <w:jc w:val="left"/>
    </w:pPr>
    <w:rPr>
      <w:rFonts w:ascii="Calibri" w:eastAsia="Times New Roman" w:hAnsi="Calibri"/>
      <w:sz w:val="22"/>
      <w:lang w:eastAsia="ru-RU"/>
    </w:rPr>
  </w:style>
  <w:style w:type="paragraph" w:styleId="51">
    <w:name w:val="toc 5"/>
    <w:basedOn w:val="a0"/>
    <w:next w:val="a0"/>
    <w:autoRedefine/>
    <w:uiPriority w:val="39"/>
    <w:unhideWhenUsed/>
    <w:rsid w:val="00AE67F9"/>
    <w:pPr>
      <w:spacing w:after="100" w:line="276" w:lineRule="auto"/>
      <w:ind w:left="880" w:firstLine="0"/>
      <w:jc w:val="left"/>
    </w:pPr>
    <w:rPr>
      <w:rFonts w:ascii="Calibri" w:eastAsia="Times New Roman" w:hAnsi="Calibri"/>
      <w:sz w:val="22"/>
      <w:lang w:eastAsia="ru-RU"/>
    </w:rPr>
  </w:style>
  <w:style w:type="paragraph" w:styleId="61">
    <w:name w:val="toc 6"/>
    <w:basedOn w:val="a0"/>
    <w:next w:val="a0"/>
    <w:autoRedefine/>
    <w:uiPriority w:val="39"/>
    <w:unhideWhenUsed/>
    <w:rsid w:val="00AE67F9"/>
    <w:pPr>
      <w:spacing w:after="100" w:line="276" w:lineRule="auto"/>
      <w:ind w:left="1100" w:firstLine="0"/>
      <w:jc w:val="left"/>
    </w:pPr>
    <w:rPr>
      <w:rFonts w:ascii="Calibri" w:eastAsia="Times New Roman" w:hAnsi="Calibri"/>
      <w:sz w:val="22"/>
      <w:lang w:eastAsia="ru-RU"/>
    </w:rPr>
  </w:style>
  <w:style w:type="paragraph" w:styleId="71">
    <w:name w:val="toc 7"/>
    <w:basedOn w:val="a0"/>
    <w:next w:val="a0"/>
    <w:autoRedefine/>
    <w:uiPriority w:val="39"/>
    <w:unhideWhenUsed/>
    <w:rsid w:val="00AE67F9"/>
    <w:pPr>
      <w:spacing w:after="100" w:line="276" w:lineRule="auto"/>
      <w:ind w:left="1320" w:firstLine="0"/>
      <w:jc w:val="left"/>
    </w:pPr>
    <w:rPr>
      <w:rFonts w:ascii="Calibri" w:eastAsia="Times New Roman" w:hAnsi="Calibri"/>
      <w:sz w:val="22"/>
      <w:lang w:eastAsia="ru-RU"/>
    </w:rPr>
  </w:style>
  <w:style w:type="paragraph" w:styleId="81">
    <w:name w:val="toc 8"/>
    <w:basedOn w:val="a0"/>
    <w:next w:val="a0"/>
    <w:autoRedefine/>
    <w:uiPriority w:val="39"/>
    <w:unhideWhenUsed/>
    <w:rsid w:val="00AE67F9"/>
    <w:pPr>
      <w:spacing w:after="100" w:line="276" w:lineRule="auto"/>
      <w:ind w:left="1540" w:firstLine="0"/>
      <w:jc w:val="left"/>
    </w:pPr>
    <w:rPr>
      <w:rFonts w:ascii="Calibri" w:eastAsia="Times New Roman" w:hAnsi="Calibri"/>
      <w:sz w:val="22"/>
      <w:lang w:eastAsia="ru-RU"/>
    </w:rPr>
  </w:style>
  <w:style w:type="paragraph" w:styleId="91">
    <w:name w:val="toc 9"/>
    <w:basedOn w:val="a0"/>
    <w:next w:val="a0"/>
    <w:autoRedefine/>
    <w:uiPriority w:val="39"/>
    <w:unhideWhenUsed/>
    <w:rsid w:val="00AE67F9"/>
    <w:pPr>
      <w:spacing w:after="100" w:line="276" w:lineRule="auto"/>
      <w:ind w:left="1760" w:firstLine="0"/>
      <w:jc w:val="left"/>
    </w:pPr>
    <w:rPr>
      <w:rFonts w:ascii="Calibri" w:eastAsia="Times New Roman" w:hAnsi="Calibri"/>
      <w:sz w:val="22"/>
      <w:lang w:eastAsia="ru-RU"/>
    </w:rPr>
  </w:style>
  <w:style w:type="character" w:customStyle="1" w:styleId="submenu-table">
    <w:name w:val="submenu-table"/>
    <w:basedOn w:val="a1"/>
    <w:rsid w:val="00D4118D"/>
  </w:style>
  <w:style w:type="character" w:customStyle="1" w:styleId="butback">
    <w:name w:val="butback"/>
    <w:basedOn w:val="a1"/>
    <w:rsid w:val="00762CC0"/>
  </w:style>
  <w:style w:type="character" w:styleId="aff2">
    <w:name w:val="FollowedHyperlink"/>
    <w:basedOn w:val="a1"/>
    <w:uiPriority w:val="99"/>
    <w:semiHidden/>
    <w:unhideWhenUsed/>
    <w:rsid w:val="00974C1B"/>
    <w:rPr>
      <w:color w:val="800080"/>
      <w:u w:val="single"/>
    </w:rPr>
  </w:style>
  <w:style w:type="paragraph" w:styleId="aff3">
    <w:name w:val="footnote text"/>
    <w:basedOn w:val="a0"/>
    <w:link w:val="aff4"/>
    <w:rsid w:val="00144036"/>
    <w:pPr>
      <w:spacing w:line="240" w:lineRule="auto"/>
      <w:ind w:firstLine="0"/>
      <w:jc w:val="left"/>
    </w:pPr>
    <w:rPr>
      <w:rFonts w:eastAsia="Times New Roman"/>
      <w:sz w:val="20"/>
      <w:szCs w:val="20"/>
      <w:lang w:eastAsia="ru-RU"/>
    </w:rPr>
  </w:style>
  <w:style w:type="character" w:customStyle="1" w:styleId="aff4">
    <w:name w:val="Текст сноски Знак"/>
    <w:basedOn w:val="a1"/>
    <w:link w:val="aff3"/>
    <w:rsid w:val="00144036"/>
    <w:rPr>
      <w:rFonts w:eastAsia="Times New Roman"/>
    </w:rPr>
  </w:style>
  <w:style w:type="character" w:styleId="aff5">
    <w:name w:val="footnote reference"/>
    <w:rsid w:val="00144036"/>
    <w:rPr>
      <w:vertAlign w:val="superscript"/>
    </w:rPr>
  </w:style>
  <w:style w:type="paragraph" w:styleId="35">
    <w:name w:val="Body Text 3"/>
    <w:basedOn w:val="a0"/>
    <w:link w:val="36"/>
    <w:uiPriority w:val="99"/>
    <w:semiHidden/>
    <w:unhideWhenUsed/>
    <w:rsid w:val="00352B75"/>
    <w:pPr>
      <w:spacing w:after="120"/>
    </w:pPr>
    <w:rPr>
      <w:sz w:val="16"/>
      <w:szCs w:val="16"/>
    </w:rPr>
  </w:style>
  <w:style w:type="character" w:customStyle="1" w:styleId="36">
    <w:name w:val="Основной текст 3 Знак"/>
    <w:basedOn w:val="a1"/>
    <w:link w:val="35"/>
    <w:uiPriority w:val="99"/>
    <w:semiHidden/>
    <w:rsid w:val="00352B75"/>
    <w:rPr>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07669">
      <w:bodyDiv w:val="1"/>
      <w:marLeft w:val="0"/>
      <w:marRight w:val="0"/>
      <w:marTop w:val="0"/>
      <w:marBottom w:val="0"/>
      <w:divBdr>
        <w:top w:val="none" w:sz="0" w:space="0" w:color="auto"/>
        <w:left w:val="none" w:sz="0" w:space="0" w:color="auto"/>
        <w:bottom w:val="none" w:sz="0" w:space="0" w:color="auto"/>
        <w:right w:val="none" w:sz="0" w:space="0" w:color="auto"/>
      </w:divBdr>
    </w:div>
    <w:div w:id="554774097">
      <w:bodyDiv w:val="1"/>
      <w:marLeft w:val="0"/>
      <w:marRight w:val="0"/>
      <w:marTop w:val="0"/>
      <w:marBottom w:val="0"/>
      <w:divBdr>
        <w:top w:val="none" w:sz="0" w:space="0" w:color="auto"/>
        <w:left w:val="none" w:sz="0" w:space="0" w:color="auto"/>
        <w:bottom w:val="none" w:sz="0" w:space="0" w:color="auto"/>
        <w:right w:val="none" w:sz="0" w:space="0" w:color="auto"/>
      </w:divBdr>
    </w:div>
    <w:div w:id="862868231">
      <w:bodyDiv w:val="1"/>
      <w:marLeft w:val="0"/>
      <w:marRight w:val="0"/>
      <w:marTop w:val="0"/>
      <w:marBottom w:val="0"/>
      <w:divBdr>
        <w:top w:val="none" w:sz="0" w:space="0" w:color="auto"/>
        <w:left w:val="none" w:sz="0" w:space="0" w:color="auto"/>
        <w:bottom w:val="none" w:sz="0" w:space="0" w:color="auto"/>
        <w:right w:val="none" w:sz="0" w:space="0" w:color="auto"/>
      </w:divBdr>
    </w:div>
    <w:div w:id="890464412">
      <w:bodyDiv w:val="1"/>
      <w:marLeft w:val="0"/>
      <w:marRight w:val="0"/>
      <w:marTop w:val="0"/>
      <w:marBottom w:val="0"/>
      <w:divBdr>
        <w:top w:val="none" w:sz="0" w:space="0" w:color="auto"/>
        <w:left w:val="none" w:sz="0" w:space="0" w:color="auto"/>
        <w:bottom w:val="none" w:sz="0" w:space="0" w:color="auto"/>
        <w:right w:val="none" w:sz="0" w:space="0" w:color="auto"/>
      </w:divBdr>
    </w:div>
    <w:div w:id="1671371789">
      <w:bodyDiv w:val="1"/>
      <w:marLeft w:val="0"/>
      <w:marRight w:val="0"/>
      <w:marTop w:val="0"/>
      <w:marBottom w:val="0"/>
      <w:divBdr>
        <w:top w:val="none" w:sz="0" w:space="0" w:color="auto"/>
        <w:left w:val="none" w:sz="0" w:space="0" w:color="auto"/>
        <w:bottom w:val="none" w:sz="0" w:space="0" w:color="auto"/>
        <w:right w:val="none" w:sz="0" w:space="0" w:color="auto"/>
      </w:divBdr>
    </w:div>
    <w:div w:id="1700624218">
      <w:bodyDiv w:val="1"/>
      <w:marLeft w:val="0"/>
      <w:marRight w:val="0"/>
      <w:marTop w:val="0"/>
      <w:marBottom w:val="0"/>
      <w:divBdr>
        <w:top w:val="none" w:sz="0" w:space="0" w:color="auto"/>
        <w:left w:val="none" w:sz="0" w:space="0" w:color="auto"/>
        <w:bottom w:val="none" w:sz="0" w:space="0" w:color="auto"/>
        <w:right w:val="none" w:sz="0" w:space="0" w:color="auto"/>
      </w:divBdr>
    </w:div>
    <w:div w:id="1918050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822.wmf"/><Relationship Id="rId1827" Type="http://schemas.openxmlformats.org/officeDocument/2006/relationships/oleObject" Target="embeddings/oleObject821.bin"/><Relationship Id="rId21" Type="http://schemas.openxmlformats.org/officeDocument/2006/relationships/oleObject" Target="embeddings/oleObject3.bin"/><Relationship Id="rId170" Type="http://schemas.openxmlformats.org/officeDocument/2006/relationships/oleObject" Target="embeddings/oleObject63.bin"/><Relationship Id="rId268" Type="http://schemas.openxmlformats.org/officeDocument/2006/relationships/image" Target="media/image147.wmf"/><Relationship Id="rId475" Type="http://schemas.openxmlformats.org/officeDocument/2006/relationships/image" Target="media/image272.wmf"/><Relationship Id="rId682" Type="http://schemas.openxmlformats.org/officeDocument/2006/relationships/image" Target="media/image381.wmf"/><Relationship Id="rId128" Type="http://schemas.openxmlformats.org/officeDocument/2006/relationships/oleObject" Target="embeddings/oleObject45.bin"/><Relationship Id="rId335" Type="http://schemas.openxmlformats.org/officeDocument/2006/relationships/image" Target="media/image186.wmf"/><Relationship Id="rId542" Type="http://schemas.openxmlformats.org/officeDocument/2006/relationships/image" Target="media/image314.wmf"/><Relationship Id="rId987" Type="http://schemas.openxmlformats.org/officeDocument/2006/relationships/image" Target="media/image543.wmf"/><Relationship Id="rId1172" Type="http://schemas.openxmlformats.org/officeDocument/2006/relationships/oleObject" Target="embeddings/oleObject515.bin"/><Relationship Id="rId402" Type="http://schemas.openxmlformats.org/officeDocument/2006/relationships/image" Target="media/image230.wmf"/><Relationship Id="rId847" Type="http://schemas.openxmlformats.org/officeDocument/2006/relationships/image" Target="media/image470.wmf"/><Relationship Id="rId1032" Type="http://schemas.openxmlformats.org/officeDocument/2006/relationships/image" Target="media/image566.wmf"/><Relationship Id="rId1477" Type="http://schemas.openxmlformats.org/officeDocument/2006/relationships/image" Target="media/image798.wmf"/><Relationship Id="rId1684" Type="http://schemas.openxmlformats.org/officeDocument/2006/relationships/image" Target="media/image909.wmf"/><Relationship Id="rId1891" Type="http://schemas.openxmlformats.org/officeDocument/2006/relationships/oleObject" Target="embeddings/oleObject849.bin"/><Relationship Id="rId707" Type="http://schemas.openxmlformats.org/officeDocument/2006/relationships/oleObject" Target="embeddings/oleObject296.bin"/><Relationship Id="rId914" Type="http://schemas.openxmlformats.org/officeDocument/2006/relationships/oleObject" Target="embeddings/oleObject392.bin"/><Relationship Id="rId1337" Type="http://schemas.openxmlformats.org/officeDocument/2006/relationships/oleObject" Target="embeddings/oleObject596.bin"/><Relationship Id="rId1544" Type="http://schemas.openxmlformats.org/officeDocument/2006/relationships/oleObject" Target="embeddings/oleObject693.bin"/><Relationship Id="rId1751" Type="http://schemas.openxmlformats.org/officeDocument/2006/relationships/oleObject" Target="embeddings/oleObject783.bin"/><Relationship Id="rId43" Type="http://schemas.openxmlformats.org/officeDocument/2006/relationships/oleObject" Target="embeddings/oleObject5.bin"/><Relationship Id="rId1404" Type="http://schemas.openxmlformats.org/officeDocument/2006/relationships/oleObject" Target="embeddings/oleObject627.bin"/><Relationship Id="rId1611" Type="http://schemas.openxmlformats.org/officeDocument/2006/relationships/image" Target="media/image869.wmf"/><Relationship Id="rId1849" Type="http://schemas.openxmlformats.org/officeDocument/2006/relationships/oleObject" Target="embeddings/oleObject831.bin"/><Relationship Id="rId192" Type="http://schemas.openxmlformats.org/officeDocument/2006/relationships/image" Target="media/image107.wmf"/><Relationship Id="rId1709" Type="http://schemas.openxmlformats.org/officeDocument/2006/relationships/image" Target="media/image923.png"/><Relationship Id="rId1916" Type="http://schemas.openxmlformats.org/officeDocument/2006/relationships/image" Target="media/image1034.png"/><Relationship Id="rId497" Type="http://schemas.openxmlformats.org/officeDocument/2006/relationships/image" Target="media/image286.wmf"/><Relationship Id="rId357" Type="http://schemas.openxmlformats.org/officeDocument/2006/relationships/image" Target="media/image201.png"/><Relationship Id="rId1194" Type="http://schemas.openxmlformats.org/officeDocument/2006/relationships/image" Target="media/image651.wmf"/><Relationship Id="rId217" Type="http://schemas.openxmlformats.org/officeDocument/2006/relationships/oleObject" Target="embeddings/oleObject86.bin"/><Relationship Id="rId564" Type="http://schemas.openxmlformats.org/officeDocument/2006/relationships/image" Target="media/image325.wmf"/><Relationship Id="rId771" Type="http://schemas.openxmlformats.org/officeDocument/2006/relationships/image" Target="media/image428.wmf"/><Relationship Id="rId869" Type="http://schemas.openxmlformats.org/officeDocument/2006/relationships/image" Target="media/image481.wmf"/><Relationship Id="rId1499" Type="http://schemas.openxmlformats.org/officeDocument/2006/relationships/image" Target="media/image810.wmf"/><Relationship Id="rId424" Type="http://schemas.openxmlformats.org/officeDocument/2006/relationships/image" Target="media/image241.wmf"/><Relationship Id="rId631" Type="http://schemas.openxmlformats.org/officeDocument/2006/relationships/header" Target="header2.xml"/><Relationship Id="rId729" Type="http://schemas.openxmlformats.org/officeDocument/2006/relationships/image" Target="media/image405.wmf"/><Relationship Id="rId1054" Type="http://schemas.openxmlformats.org/officeDocument/2006/relationships/image" Target="media/image577.png"/><Relationship Id="rId1261" Type="http://schemas.openxmlformats.org/officeDocument/2006/relationships/oleObject" Target="embeddings/oleObject559.bin"/><Relationship Id="rId1359" Type="http://schemas.openxmlformats.org/officeDocument/2006/relationships/image" Target="media/image735.wmf"/><Relationship Id="rId936" Type="http://schemas.openxmlformats.org/officeDocument/2006/relationships/oleObject" Target="embeddings/oleObject402.bin"/><Relationship Id="rId1121" Type="http://schemas.openxmlformats.org/officeDocument/2006/relationships/image" Target="media/image614.wmf"/><Relationship Id="rId1219" Type="http://schemas.openxmlformats.org/officeDocument/2006/relationships/oleObject" Target="embeddings/oleObject538.bin"/><Relationship Id="rId1566" Type="http://schemas.openxmlformats.org/officeDocument/2006/relationships/oleObject" Target="embeddings/oleObject703.bin"/><Relationship Id="rId1773" Type="http://schemas.openxmlformats.org/officeDocument/2006/relationships/image" Target="media/image957.wmf"/><Relationship Id="rId1980" Type="http://schemas.openxmlformats.org/officeDocument/2006/relationships/oleObject" Target="embeddings/oleObject885.bin"/><Relationship Id="rId65" Type="http://schemas.openxmlformats.org/officeDocument/2006/relationships/image" Target="media/image39.wmf"/><Relationship Id="rId1426" Type="http://schemas.openxmlformats.org/officeDocument/2006/relationships/image" Target="media/image771.wmf"/><Relationship Id="rId1633" Type="http://schemas.openxmlformats.org/officeDocument/2006/relationships/oleObject" Target="embeddings/oleObject731.bin"/><Relationship Id="rId1840" Type="http://schemas.openxmlformats.org/officeDocument/2006/relationships/oleObject" Target="embeddings/oleObject827.bin"/><Relationship Id="rId1700" Type="http://schemas.openxmlformats.org/officeDocument/2006/relationships/image" Target="media/image918.wmf"/><Relationship Id="rId1938" Type="http://schemas.openxmlformats.org/officeDocument/2006/relationships/image" Target="media/image1047.wmf"/><Relationship Id="rId281" Type="http://schemas.openxmlformats.org/officeDocument/2006/relationships/oleObject" Target="embeddings/oleObject115.bin"/><Relationship Id="rId141" Type="http://schemas.openxmlformats.org/officeDocument/2006/relationships/oleObject" Target="embeddings/oleObject51.bin"/><Relationship Id="rId379" Type="http://schemas.openxmlformats.org/officeDocument/2006/relationships/image" Target="media/image216.wmf"/><Relationship Id="rId586" Type="http://schemas.openxmlformats.org/officeDocument/2006/relationships/image" Target="media/image336.wmf"/><Relationship Id="rId793" Type="http://schemas.openxmlformats.org/officeDocument/2006/relationships/image" Target="media/image440.png"/><Relationship Id="rId7" Type="http://schemas.openxmlformats.org/officeDocument/2006/relationships/header" Target="header1.xml"/><Relationship Id="rId239" Type="http://schemas.openxmlformats.org/officeDocument/2006/relationships/oleObject" Target="embeddings/oleObject97.bin"/><Relationship Id="rId446" Type="http://schemas.openxmlformats.org/officeDocument/2006/relationships/oleObject" Target="embeddings/oleObject175.bin"/><Relationship Id="rId653" Type="http://schemas.openxmlformats.org/officeDocument/2006/relationships/image" Target="media/image366.wmf"/><Relationship Id="rId1076" Type="http://schemas.openxmlformats.org/officeDocument/2006/relationships/oleObject" Target="embeddings/oleObject470.bin"/><Relationship Id="rId1283" Type="http://schemas.openxmlformats.org/officeDocument/2006/relationships/oleObject" Target="embeddings/oleObject570.bin"/><Relationship Id="rId1490" Type="http://schemas.openxmlformats.org/officeDocument/2006/relationships/oleObject" Target="embeddings/oleObject667.bin"/><Relationship Id="rId306" Type="http://schemas.openxmlformats.org/officeDocument/2006/relationships/oleObject" Target="embeddings/oleObject125.bin"/><Relationship Id="rId860" Type="http://schemas.openxmlformats.org/officeDocument/2006/relationships/oleObject" Target="embeddings/oleObject366.bin"/><Relationship Id="rId958" Type="http://schemas.openxmlformats.org/officeDocument/2006/relationships/oleObject" Target="embeddings/oleObject412.bin"/><Relationship Id="rId1143" Type="http://schemas.openxmlformats.org/officeDocument/2006/relationships/image" Target="media/image625.wmf"/><Relationship Id="rId1588" Type="http://schemas.openxmlformats.org/officeDocument/2006/relationships/image" Target="media/image857.wmf"/><Relationship Id="rId1795" Type="http://schemas.openxmlformats.org/officeDocument/2006/relationships/image" Target="media/image968.wmf"/><Relationship Id="rId87" Type="http://schemas.openxmlformats.org/officeDocument/2006/relationships/image" Target="media/image50.wmf"/><Relationship Id="rId513" Type="http://schemas.openxmlformats.org/officeDocument/2006/relationships/image" Target="media/image296.wmf"/><Relationship Id="rId720" Type="http://schemas.openxmlformats.org/officeDocument/2006/relationships/oleObject" Target="embeddings/oleObject302.bin"/><Relationship Id="rId818" Type="http://schemas.openxmlformats.org/officeDocument/2006/relationships/image" Target="media/image454.wmf"/><Relationship Id="rId1350" Type="http://schemas.openxmlformats.org/officeDocument/2006/relationships/image" Target="media/image730.wmf"/><Relationship Id="rId1448" Type="http://schemas.openxmlformats.org/officeDocument/2006/relationships/oleObject" Target="embeddings/oleObject648.bin"/><Relationship Id="rId1655" Type="http://schemas.openxmlformats.org/officeDocument/2006/relationships/oleObject" Target="embeddings/oleObject742.bin"/><Relationship Id="rId1003" Type="http://schemas.openxmlformats.org/officeDocument/2006/relationships/image" Target="media/image551.wmf"/><Relationship Id="rId1210" Type="http://schemas.openxmlformats.org/officeDocument/2006/relationships/image" Target="media/image659.wmf"/><Relationship Id="rId1308" Type="http://schemas.openxmlformats.org/officeDocument/2006/relationships/image" Target="media/image708.wmf"/><Relationship Id="rId1862" Type="http://schemas.openxmlformats.org/officeDocument/2006/relationships/image" Target="media/image1003.wmf"/><Relationship Id="rId1515" Type="http://schemas.openxmlformats.org/officeDocument/2006/relationships/oleObject" Target="embeddings/oleObject679.bin"/><Relationship Id="rId1722" Type="http://schemas.openxmlformats.org/officeDocument/2006/relationships/image" Target="media/image931.png"/><Relationship Id="rId14" Type="http://schemas.openxmlformats.org/officeDocument/2006/relationships/image" Target="media/image4.png"/><Relationship Id="rId163" Type="http://schemas.openxmlformats.org/officeDocument/2006/relationships/image" Target="media/image92.wmf"/><Relationship Id="rId370" Type="http://schemas.openxmlformats.org/officeDocument/2006/relationships/oleObject" Target="embeddings/oleObject147.bin"/><Relationship Id="rId230" Type="http://schemas.openxmlformats.org/officeDocument/2006/relationships/image" Target="media/image126.wmf"/><Relationship Id="rId468" Type="http://schemas.openxmlformats.org/officeDocument/2006/relationships/oleObject" Target="embeddings/oleObject185.bin"/><Relationship Id="rId675" Type="http://schemas.openxmlformats.org/officeDocument/2006/relationships/oleObject" Target="embeddings/oleObject280.bin"/><Relationship Id="rId882" Type="http://schemas.openxmlformats.org/officeDocument/2006/relationships/oleObject" Target="embeddings/oleObject377.bin"/><Relationship Id="rId1098" Type="http://schemas.openxmlformats.org/officeDocument/2006/relationships/image" Target="media/image600.wmf"/><Relationship Id="rId328" Type="http://schemas.openxmlformats.org/officeDocument/2006/relationships/oleObject" Target="embeddings/oleObject134.bin"/><Relationship Id="rId535" Type="http://schemas.openxmlformats.org/officeDocument/2006/relationships/oleObject" Target="embeddings/oleObject210.bin"/><Relationship Id="rId742" Type="http://schemas.openxmlformats.org/officeDocument/2006/relationships/image" Target="media/image412.wmf"/><Relationship Id="rId1165" Type="http://schemas.openxmlformats.org/officeDocument/2006/relationships/image" Target="media/image636.wmf"/><Relationship Id="rId1372" Type="http://schemas.openxmlformats.org/officeDocument/2006/relationships/image" Target="media/image742.wmf"/><Relationship Id="rId602" Type="http://schemas.openxmlformats.org/officeDocument/2006/relationships/oleObject" Target="embeddings/oleObject244.bin"/><Relationship Id="rId1025" Type="http://schemas.openxmlformats.org/officeDocument/2006/relationships/oleObject" Target="embeddings/oleObject445.bin"/><Relationship Id="rId1232" Type="http://schemas.openxmlformats.org/officeDocument/2006/relationships/image" Target="media/image670.wmf"/><Relationship Id="rId1677" Type="http://schemas.openxmlformats.org/officeDocument/2006/relationships/image" Target="media/image905.wmf"/><Relationship Id="rId1884" Type="http://schemas.openxmlformats.org/officeDocument/2006/relationships/oleObject" Target="embeddings/oleObject847.bin"/><Relationship Id="rId907" Type="http://schemas.openxmlformats.org/officeDocument/2006/relationships/image" Target="media/image501.wmf"/><Relationship Id="rId1537" Type="http://schemas.openxmlformats.org/officeDocument/2006/relationships/image" Target="media/image830.wmf"/><Relationship Id="rId1744" Type="http://schemas.openxmlformats.org/officeDocument/2006/relationships/image" Target="media/image943.wmf"/><Relationship Id="rId1951" Type="http://schemas.openxmlformats.org/officeDocument/2006/relationships/oleObject" Target="embeddings/oleObject876.bin"/><Relationship Id="rId36" Type="http://schemas.openxmlformats.org/officeDocument/2006/relationships/image" Target="media/image23.png"/><Relationship Id="rId1604" Type="http://schemas.openxmlformats.org/officeDocument/2006/relationships/image" Target="media/image865.wmf"/><Relationship Id="rId185" Type="http://schemas.openxmlformats.org/officeDocument/2006/relationships/oleObject" Target="embeddings/oleObject70.bin"/><Relationship Id="rId1811" Type="http://schemas.openxmlformats.org/officeDocument/2006/relationships/image" Target="media/image976.wmf"/><Relationship Id="rId1909" Type="http://schemas.openxmlformats.org/officeDocument/2006/relationships/oleObject" Target="embeddings/oleObject858.bin"/><Relationship Id="rId392" Type="http://schemas.openxmlformats.org/officeDocument/2006/relationships/oleObject" Target="embeddings/oleObject157.bin"/><Relationship Id="rId697" Type="http://schemas.openxmlformats.org/officeDocument/2006/relationships/oleObject" Target="embeddings/oleObject291.bin"/><Relationship Id="rId252" Type="http://schemas.openxmlformats.org/officeDocument/2006/relationships/image" Target="media/image137.png"/><Relationship Id="rId1187" Type="http://schemas.openxmlformats.org/officeDocument/2006/relationships/oleObject" Target="embeddings/oleObject522.bin"/><Relationship Id="rId112" Type="http://schemas.openxmlformats.org/officeDocument/2006/relationships/oleObject" Target="embeddings/oleObject38.bin"/><Relationship Id="rId557" Type="http://schemas.openxmlformats.org/officeDocument/2006/relationships/oleObject" Target="embeddings/oleObject221.bin"/><Relationship Id="rId764" Type="http://schemas.openxmlformats.org/officeDocument/2006/relationships/oleObject" Target="embeddings/oleObject322.bin"/><Relationship Id="rId971" Type="http://schemas.openxmlformats.org/officeDocument/2006/relationships/image" Target="media/image535.wmf"/><Relationship Id="rId1394" Type="http://schemas.openxmlformats.org/officeDocument/2006/relationships/image" Target="media/image754.wmf"/><Relationship Id="rId1699" Type="http://schemas.openxmlformats.org/officeDocument/2006/relationships/oleObject" Target="embeddings/oleObject760.bin"/><Relationship Id="rId417" Type="http://schemas.openxmlformats.org/officeDocument/2006/relationships/image" Target="media/image237.wmf"/><Relationship Id="rId624" Type="http://schemas.openxmlformats.org/officeDocument/2006/relationships/image" Target="media/image350.png"/><Relationship Id="rId831" Type="http://schemas.openxmlformats.org/officeDocument/2006/relationships/image" Target="media/image462.wmf"/><Relationship Id="rId1047" Type="http://schemas.openxmlformats.org/officeDocument/2006/relationships/oleObject" Target="embeddings/oleObject456.bin"/><Relationship Id="rId1254" Type="http://schemas.openxmlformats.org/officeDocument/2006/relationships/image" Target="media/image681.wmf"/><Relationship Id="rId1461" Type="http://schemas.openxmlformats.org/officeDocument/2006/relationships/image" Target="media/image789.png"/><Relationship Id="rId929" Type="http://schemas.openxmlformats.org/officeDocument/2006/relationships/image" Target="media/image513.wmf"/><Relationship Id="rId1114" Type="http://schemas.openxmlformats.org/officeDocument/2006/relationships/image" Target="media/image608.wmf"/><Relationship Id="rId1321" Type="http://schemas.openxmlformats.org/officeDocument/2006/relationships/image" Target="media/image715.wmf"/><Relationship Id="rId1559" Type="http://schemas.openxmlformats.org/officeDocument/2006/relationships/image" Target="media/image841.wmf"/><Relationship Id="rId1766" Type="http://schemas.openxmlformats.org/officeDocument/2006/relationships/image" Target="media/image954.wmf"/><Relationship Id="rId1973" Type="http://schemas.openxmlformats.org/officeDocument/2006/relationships/image" Target="media/image1068.wmf"/><Relationship Id="rId58" Type="http://schemas.openxmlformats.org/officeDocument/2006/relationships/image" Target="media/image36.wmf"/><Relationship Id="rId1419" Type="http://schemas.openxmlformats.org/officeDocument/2006/relationships/oleObject" Target="embeddings/oleObject634.bin"/><Relationship Id="rId1626" Type="http://schemas.openxmlformats.org/officeDocument/2006/relationships/oleObject" Target="embeddings/oleObject728.bin"/><Relationship Id="rId1833" Type="http://schemas.openxmlformats.org/officeDocument/2006/relationships/image" Target="media/image988.wmf"/><Relationship Id="rId1900" Type="http://schemas.openxmlformats.org/officeDocument/2006/relationships/image" Target="media/image1025.wmf"/><Relationship Id="rId274" Type="http://schemas.openxmlformats.org/officeDocument/2006/relationships/image" Target="media/image151.wmf"/><Relationship Id="rId481" Type="http://schemas.openxmlformats.org/officeDocument/2006/relationships/image" Target="media/image276.png"/><Relationship Id="rId134" Type="http://schemas.openxmlformats.org/officeDocument/2006/relationships/oleObject" Target="embeddings/oleObject48.bin"/><Relationship Id="rId579" Type="http://schemas.openxmlformats.org/officeDocument/2006/relationships/oleObject" Target="embeddings/oleObject232.bin"/><Relationship Id="rId786" Type="http://schemas.openxmlformats.org/officeDocument/2006/relationships/oleObject" Target="embeddings/oleObject332.bin"/><Relationship Id="rId993" Type="http://schemas.openxmlformats.org/officeDocument/2006/relationships/image" Target="media/image546.wmf"/><Relationship Id="rId341" Type="http://schemas.openxmlformats.org/officeDocument/2006/relationships/image" Target="media/image189.wmf"/><Relationship Id="rId439" Type="http://schemas.openxmlformats.org/officeDocument/2006/relationships/image" Target="media/image252.wmf"/><Relationship Id="rId646" Type="http://schemas.openxmlformats.org/officeDocument/2006/relationships/oleObject" Target="embeddings/oleObject266.bin"/><Relationship Id="rId1069" Type="http://schemas.openxmlformats.org/officeDocument/2006/relationships/image" Target="media/image585.wmf"/><Relationship Id="rId1276" Type="http://schemas.openxmlformats.org/officeDocument/2006/relationships/image" Target="media/image692.wmf"/><Relationship Id="rId1483" Type="http://schemas.openxmlformats.org/officeDocument/2006/relationships/oleObject" Target="embeddings/oleObject664.bin"/><Relationship Id="rId201" Type="http://schemas.openxmlformats.org/officeDocument/2006/relationships/oleObject" Target="embeddings/oleObject78.bin"/><Relationship Id="rId506" Type="http://schemas.openxmlformats.org/officeDocument/2006/relationships/oleObject" Target="embeddings/oleObject200.bin"/><Relationship Id="rId853" Type="http://schemas.openxmlformats.org/officeDocument/2006/relationships/image" Target="media/image473.wmf"/><Relationship Id="rId1136" Type="http://schemas.openxmlformats.org/officeDocument/2006/relationships/oleObject" Target="embeddings/oleObject497.bin"/><Relationship Id="rId1690" Type="http://schemas.openxmlformats.org/officeDocument/2006/relationships/oleObject" Target="embeddings/oleObject756.bin"/><Relationship Id="rId1788" Type="http://schemas.openxmlformats.org/officeDocument/2006/relationships/oleObject" Target="embeddings/oleObject802.bin"/><Relationship Id="rId713" Type="http://schemas.openxmlformats.org/officeDocument/2006/relationships/image" Target="media/image397.wmf"/><Relationship Id="rId920" Type="http://schemas.openxmlformats.org/officeDocument/2006/relationships/image" Target="media/image508.wmf"/><Relationship Id="rId1343" Type="http://schemas.openxmlformats.org/officeDocument/2006/relationships/oleObject" Target="embeddings/oleObject599.bin"/><Relationship Id="rId1550" Type="http://schemas.openxmlformats.org/officeDocument/2006/relationships/oleObject" Target="embeddings/oleObject696.bin"/><Relationship Id="rId1648" Type="http://schemas.openxmlformats.org/officeDocument/2006/relationships/image" Target="media/image888.wmf"/><Relationship Id="rId1203" Type="http://schemas.openxmlformats.org/officeDocument/2006/relationships/oleObject" Target="embeddings/oleObject530.bin"/><Relationship Id="rId1410" Type="http://schemas.openxmlformats.org/officeDocument/2006/relationships/image" Target="media/image763.wmf"/><Relationship Id="rId1508" Type="http://schemas.openxmlformats.org/officeDocument/2006/relationships/oleObject" Target="embeddings/oleObject676.bin"/><Relationship Id="rId1855" Type="http://schemas.openxmlformats.org/officeDocument/2006/relationships/oleObject" Target="embeddings/oleObject834.bin"/><Relationship Id="rId1715" Type="http://schemas.openxmlformats.org/officeDocument/2006/relationships/oleObject" Target="embeddings/oleObject767.bin"/><Relationship Id="rId1922" Type="http://schemas.openxmlformats.org/officeDocument/2006/relationships/image" Target="media/image1038.wmf"/><Relationship Id="rId296" Type="http://schemas.openxmlformats.org/officeDocument/2006/relationships/image" Target="media/image164.wmf"/><Relationship Id="rId156" Type="http://schemas.openxmlformats.org/officeDocument/2006/relationships/oleObject" Target="embeddings/oleObject57.bin"/><Relationship Id="rId363" Type="http://schemas.openxmlformats.org/officeDocument/2006/relationships/image" Target="media/image207.png"/><Relationship Id="rId570" Type="http://schemas.openxmlformats.org/officeDocument/2006/relationships/image" Target="media/image328.wmf"/><Relationship Id="rId223" Type="http://schemas.openxmlformats.org/officeDocument/2006/relationships/oleObject" Target="embeddings/oleObject89.bin"/><Relationship Id="rId430" Type="http://schemas.openxmlformats.org/officeDocument/2006/relationships/image" Target="media/image245.wmf"/><Relationship Id="rId668" Type="http://schemas.openxmlformats.org/officeDocument/2006/relationships/image" Target="media/image374.wmf"/><Relationship Id="rId875" Type="http://schemas.openxmlformats.org/officeDocument/2006/relationships/image" Target="media/image484.wmf"/><Relationship Id="rId1060" Type="http://schemas.openxmlformats.org/officeDocument/2006/relationships/oleObject" Target="embeddings/oleObject462.bin"/><Relationship Id="rId1298" Type="http://schemas.openxmlformats.org/officeDocument/2006/relationships/image" Target="media/image703.wmf"/><Relationship Id="rId528" Type="http://schemas.openxmlformats.org/officeDocument/2006/relationships/image" Target="media/image306.png"/><Relationship Id="rId735" Type="http://schemas.openxmlformats.org/officeDocument/2006/relationships/image" Target="media/image408.wmf"/><Relationship Id="rId942" Type="http://schemas.openxmlformats.org/officeDocument/2006/relationships/image" Target="media/image520.wmf"/><Relationship Id="rId1158" Type="http://schemas.openxmlformats.org/officeDocument/2006/relationships/oleObject" Target="embeddings/oleObject508.bin"/><Relationship Id="rId1365" Type="http://schemas.openxmlformats.org/officeDocument/2006/relationships/image" Target="media/image738.wmf"/><Relationship Id="rId1572" Type="http://schemas.openxmlformats.org/officeDocument/2006/relationships/oleObject" Target="embeddings/oleObject705.bin"/><Relationship Id="rId1018" Type="http://schemas.openxmlformats.org/officeDocument/2006/relationships/image" Target="media/image559.wmf"/><Relationship Id="rId1225" Type="http://schemas.openxmlformats.org/officeDocument/2006/relationships/oleObject" Target="embeddings/oleObject541.bin"/><Relationship Id="rId1432" Type="http://schemas.openxmlformats.org/officeDocument/2006/relationships/image" Target="media/image774.wmf"/><Relationship Id="rId1877" Type="http://schemas.openxmlformats.org/officeDocument/2006/relationships/image" Target="media/image1012.wmf"/><Relationship Id="rId71" Type="http://schemas.openxmlformats.org/officeDocument/2006/relationships/image" Target="media/image42.wmf"/><Relationship Id="rId802" Type="http://schemas.openxmlformats.org/officeDocument/2006/relationships/oleObject" Target="embeddings/oleObject339.bin"/><Relationship Id="rId1737" Type="http://schemas.openxmlformats.org/officeDocument/2006/relationships/oleObject" Target="embeddings/oleObject776.bin"/><Relationship Id="rId1944" Type="http://schemas.openxmlformats.org/officeDocument/2006/relationships/image" Target="media/image1050.wmf"/><Relationship Id="rId29" Type="http://schemas.openxmlformats.org/officeDocument/2006/relationships/image" Target="media/image16.png"/><Relationship Id="rId178" Type="http://schemas.openxmlformats.org/officeDocument/2006/relationships/image" Target="media/image100.wmf"/><Relationship Id="rId1804" Type="http://schemas.openxmlformats.org/officeDocument/2006/relationships/oleObject" Target="embeddings/oleObject810.bin"/><Relationship Id="rId385" Type="http://schemas.openxmlformats.org/officeDocument/2006/relationships/image" Target="media/image219.wmf"/><Relationship Id="rId592" Type="http://schemas.openxmlformats.org/officeDocument/2006/relationships/image" Target="media/image339.wmf"/><Relationship Id="rId245" Type="http://schemas.openxmlformats.org/officeDocument/2006/relationships/oleObject" Target="embeddings/oleObject100.bin"/><Relationship Id="rId452" Type="http://schemas.openxmlformats.org/officeDocument/2006/relationships/image" Target="media/image260.png"/><Relationship Id="rId897" Type="http://schemas.openxmlformats.org/officeDocument/2006/relationships/oleObject" Target="embeddings/oleObject384.bin"/><Relationship Id="rId1082" Type="http://schemas.openxmlformats.org/officeDocument/2006/relationships/oleObject" Target="embeddings/oleObject473.bin"/><Relationship Id="rId105" Type="http://schemas.openxmlformats.org/officeDocument/2006/relationships/image" Target="media/image59.wmf"/><Relationship Id="rId312" Type="http://schemas.openxmlformats.org/officeDocument/2006/relationships/image" Target="media/image173.png"/><Relationship Id="rId757" Type="http://schemas.openxmlformats.org/officeDocument/2006/relationships/image" Target="media/image421.wmf"/><Relationship Id="rId964" Type="http://schemas.openxmlformats.org/officeDocument/2006/relationships/oleObject" Target="embeddings/oleObject415.bin"/><Relationship Id="rId1387" Type="http://schemas.openxmlformats.org/officeDocument/2006/relationships/image" Target="media/image750.wmf"/><Relationship Id="rId1594" Type="http://schemas.openxmlformats.org/officeDocument/2006/relationships/image" Target="media/image860.wmf"/><Relationship Id="rId93" Type="http://schemas.openxmlformats.org/officeDocument/2006/relationships/image" Target="media/image53.wmf"/><Relationship Id="rId617" Type="http://schemas.openxmlformats.org/officeDocument/2006/relationships/image" Target="media/image346.wmf"/><Relationship Id="rId824" Type="http://schemas.openxmlformats.org/officeDocument/2006/relationships/image" Target="media/image457.wmf"/><Relationship Id="rId1247" Type="http://schemas.openxmlformats.org/officeDocument/2006/relationships/oleObject" Target="embeddings/oleObject552.bin"/><Relationship Id="rId1454" Type="http://schemas.openxmlformats.org/officeDocument/2006/relationships/oleObject" Target="embeddings/oleObject651.bin"/><Relationship Id="rId1661" Type="http://schemas.openxmlformats.org/officeDocument/2006/relationships/oleObject" Target="embeddings/oleObject745.bin"/><Relationship Id="rId1899" Type="http://schemas.openxmlformats.org/officeDocument/2006/relationships/oleObject" Target="embeddings/oleObject853.bin"/><Relationship Id="rId1107" Type="http://schemas.openxmlformats.org/officeDocument/2006/relationships/oleObject" Target="embeddings/oleObject485.bin"/><Relationship Id="rId1314" Type="http://schemas.openxmlformats.org/officeDocument/2006/relationships/image" Target="media/image711.wmf"/><Relationship Id="rId1521" Type="http://schemas.openxmlformats.org/officeDocument/2006/relationships/oleObject" Target="embeddings/oleObject682.bin"/><Relationship Id="rId1759" Type="http://schemas.openxmlformats.org/officeDocument/2006/relationships/oleObject" Target="embeddings/oleObject787.bin"/><Relationship Id="rId1966" Type="http://schemas.openxmlformats.org/officeDocument/2006/relationships/image" Target="media/image1063.png"/><Relationship Id="rId1619" Type="http://schemas.openxmlformats.org/officeDocument/2006/relationships/image" Target="media/image873.wmf"/><Relationship Id="rId1826" Type="http://schemas.openxmlformats.org/officeDocument/2006/relationships/image" Target="media/image984.wmf"/><Relationship Id="rId20" Type="http://schemas.openxmlformats.org/officeDocument/2006/relationships/image" Target="media/image8.wmf"/><Relationship Id="rId267" Type="http://schemas.openxmlformats.org/officeDocument/2006/relationships/oleObject" Target="embeddings/oleObject109.bin"/><Relationship Id="rId474" Type="http://schemas.openxmlformats.org/officeDocument/2006/relationships/oleObject" Target="embeddings/oleObject188.bin"/><Relationship Id="rId127" Type="http://schemas.openxmlformats.org/officeDocument/2006/relationships/image" Target="media/image71.wmf"/><Relationship Id="rId681" Type="http://schemas.openxmlformats.org/officeDocument/2006/relationships/oleObject" Target="embeddings/oleObject283.bin"/><Relationship Id="rId779" Type="http://schemas.openxmlformats.org/officeDocument/2006/relationships/image" Target="media/image432.wmf"/><Relationship Id="rId986" Type="http://schemas.openxmlformats.org/officeDocument/2006/relationships/oleObject" Target="embeddings/oleObject426.bin"/><Relationship Id="rId334" Type="http://schemas.openxmlformats.org/officeDocument/2006/relationships/oleObject" Target="embeddings/oleObject137.bin"/><Relationship Id="rId541" Type="http://schemas.openxmlformats.org/officeDocument/2006/relationships/oleObject" Target="embeddings/oleObject213.bin"/><Relationship Id="rId639" Type="http://schemas.openxmlformats.org/officeDocument/2006/relationships/image" Target="media/image358.wmf"/><Relationship Id="rId1171" Type="http://schemas.openxmlformats.org/officeDocument/2006/relationships/image" Target="media/image639.wmf"/><Relationship Id="rId1269" Type="http://schemas.openxmlformats.org/officeDocument/2006/relationships/oleObject" Target="embeddings/oleObject563.bin"/><Relationship Id="rId1476" Type="http://schemas.openxmlformats.org/officeDocument/2006/relationships/oleObject" Target="embeddings/oleObject661.bin"/><Relationship Id="rId401" Type="http://schemas.openxmlformats.org/officeDocument/2006/relationships/image" Target="media/image229.png"/><Relationship Id="rId846" Type="http://schemas.openxmlformats.org/officeDocument/2006/relationships/oleObject" Target="embeddings/oleObject359.bin"/><Relationship Id="rId1031" Type="http://schemas.openxmlformats.org/officeDocument/2006/relationships/oleObject" Target="embeddings/oleObject448.bin"/><Relationship Id="rId1129" Type="http://schemas.openxmlformats.org/officeDocument/2006/relationships/image" Target="media/image618.wmf"/><Relationship Id="rId1683" Type="http://schemas.openxmlformats.org/officeDocument/2006/relationships/image" Target="media/image908.png"/><Relationship Id="rId1890" Type="http://schemas.openxmlformats.org/officeDocument/2006/relationships/image" Target="media/image1020.wmf"/><Relationship Id="rId706" Type="http://schemas.openxmlformats.org/officeDocument/2006/relationships/image" Target="media/image393.wmf"/><Relationship Id="rId913" Type="http://schemas.openxmlformats.org/officeDocument/2006/relationships/image" Target="media/image504.wmf"/><Relationship Id="rId1336" Type="http://schemas.openxmlformats.org/officeDocument/2006/relationships/image" Target="media/image723.wmf"/><Relationship Id="rId1543" Type="http://schemas.openxmlformats.org/officeDocument/2006/relationships/image" Target="media/image833.wmf"/><Relationship Id="rId1750" Type="http://schemas.openxmlformats.org/officeDocument/2006/relationships/image" Target="media/image946.wmf"/><Relationship Id="rId42" Type="http://schemas.openxmlformats.org/officeDocument/2006/relationships/image" Target="media/image28.wmf"/><Relationship Id="rId1403" Type="http://schemas.openxmlformats.org/officeDocument/2006/relationships/image" Target="media/image759.wmf"/><Relationship Id="rId1610" Type="http://schemas.openxmlformats.org/officeDocument/2006/relationships/oleObject" Target="embeddings/oleObject720.bin"/><Relationship Id="rId1848" Type="http://schemas.openxmlformats.org/officeDocument/2006/relationships/image" Target="media/image996.wmf"/><Relationship Id="rId191" Type="http://schemas.openxmlformats.org/officeDocument/2006/relationships/oleObject" Target="embeddings/oleObject73.bin"/><Relationship Id="rId1708" Type="http://schemas.openxmlformats.org/officeDocument/2006/relationships/oleObject" Target="embeddings/oleObject764.bin"/><Relationship Id="rId1915" Type="http://schemas.openxmlformats.org/officeDocument/2006/relationships/image" Target="media/image1033.png"/><Relationship Id="rId289" Type="http://schemas.openxmlformats.org/officeDocument/2006/relationships/oleObject" Target="embeddings/oleObject119.bin"/><Relationship Id="rId496" Type="http://schemas.openxmlformats.org/officeDocument/2006/relationships/oleObject" Target="embeddings/oleObject196.bin"/><Relationship Id="rId149" Type="http://schemas.openxmlformats.org/officeDocument/2006/relationships/image" Target="media/image83.png"/><Relationship Id="rId356" Type="http://schemas.openxmlformats.org/officeDocument/2006/relationships/image" Target="media/image200.png"/><Relationship Id="rId563" Type="http://schemas.openxmlformats.org/officeDocument/2006/relationships/oleObject" Target="embeddings/oleObject224.bin"/><Relationship Id="rId770" Type="http://schemas.openxmlformats.org/officeDocument/2006/relationships/oleObject" Target="embeddings/oleObject325.bin"/><Relationship Id="rId1193" Type="http://schemas.openxmlformats.org/officeDocument/2006/relationships/oleObject" Target="embeddings/oleObject525.bin"/><Relationship Id="rId216" Type="http://schemas.openxmlformats.org/officeDocument/2006/relationships/image" Target="media/image119.wmf"/><Relationship Id="rId423" Type="http://schemas.openxmlformats.org/officeDocument/2006/relationships/oleObject" Target="embeddings/oleObject168.bin"/><Relationship Id="rId868" Type="http://schemas.openxmlformats.org/officeDocument/2006/relationships/oleObject" Target="embeddings/oleObject370.bin"/><Relationship Id="rId1053" Type="http://schemas.openxmlformats.org/officeDocument/2006/relationships/oleObject" Target="embeddings/oleObject459.bin"/><Relationship Id="rId1260" Type="http://schemas.openxmlformats.org/officeDocument/2006/relationships/image" Target="media/image684.wmf"/><Relationship Id="rId1498" Type="http://schemas.openxmlformats.org/officeDocument/2006/relationships/oleObject" Target="embeddings/oleObject671.bin"/><Relationship Id="rId630" Type="http://schemas.openxmlformats.org/officeDocument/2006/relationships/image" Target="media/image354.png"/><Relationship Id="rId728" Type="http://schemas.openxmlformats.org/officeDocument/2006/relationships/oleObject" Target="embeddings/oleObject306.bin"/><Relationship Id="rId935" Type="http://schemas.openxmlformats.org/officeDocument/2006/relationships/image" Target="media/image516.wmf"/><Relationship Id="rId1358" Type="http://schemas.openxmlformats.org/officeDocument/2006/relationships/oleObject" Target="embeddings/oleObject606.bin"/><Relationship Id="rId1565" Type="http://schemas.openxmlformats.org/officeDocument/2006/relationships/image" Target="media/image845.wmf"/><Relationship Id="rId1772" Type="http://schemas.openxmlformats.org/officeDocument/2006/relationships/oleObject" Target="embeddings/oleObject794.bin"/><Relationship Id="rId64" Type="http://schemas.openxmlformats.org/officeDocument/2006/relationships/oleObject" Target="embeddings/oleObject14.bin"/><Relationship Id="rId1120" Type="http://schemas.openxmlformats.org/officeDocument/2006/relationships/image" Target="media/image613.png"/><Relationship Id="rId1218" Type="http://schemas.openxmlformats.org/officeDocument/2006/relationships/image" Target="media/image663.wmf"/><Relationship Id="rId1425" Type="http://schemas.openxmlformats.org/officeDocument/2006/relationships/oleObject" Target="embeddings/oleObject637.bin"/><Relationship Id="rId1632" Type="http://schemas.openxmlformats.org/officeDocument/2006/relationships/image" Target="media/image880.wmf"/><Relationship Id="rId1937" Type="http://schemas.openxmlformats.org/officeDocument/2006/relationships/image" Target="media/image1046.png"/><Relationship Id="rId280" Type="http://schemas.openxmlformats.org/officeDocument/2006/relationships/image" Target="media/image154.wmf"/><Relationship Id="rId140" Type="http://schemas.openxmlformats.org/officeDocument/2006/relationships/image" Target="media/image78.wmf"/><Relationship Id="rId378" Type="http://schemas.openxmlformats.org/officeDocument/2006/relationships/oleObject" Target="embeddings/oleObject151.bin"/><Relationship Id="rId585" Type="http://schemas.openxmlformats.org/officeDocument/2006/relationships/oleObject" Target="embeddings/oleObject235.bin"/><Relationship Id="rId792" Type="http://schemas.openxmlformats.org/officeDocument/2006/relationships/oleObject" Target="embeddings/oleObject335.bin"/><Relationship Id="rId6" Type="http://schemas.openxmlformats.org/officeDocument/2006/relationships/endnotes" Target="endnotes.xml"/><Relationship Id="rId238" Type="http://schemas.openxmlformats.org/officeDocument/2006/relationships/image" Target="media/image130.wmf"/><Relationship Id="rId445" Type="http://schemas.openxmlformats.org/officeDocument/2006/relationships/image" Target="media/image256.wmf"/><Relationship Id="rId652" Type="http://schemas.openxmlformats.org/officeDocument/2006/relationships/oleObject" Target="embeddings/oleObject269.bin"/><Relationship Id="rId1075" Type="http://schemas.openxmlformats.org/officeDocument/2006/relationships/image" Target="media/image588.wmf"/><Relationship Id="rId1282" Type="http://schemas.openxmlformats.org/officeDocument/2006/relationships/image" Target="media/image695.wmf"/><Relationship Id="rId1503" Type="http://schemas.openxmlformats.org/officeDocument/2006/relationships/image" Target="media/image812.wmf"/><Relationship Id="rId1710" Type="http://schemas.openxmlformats.org/officeDocument/2006/relationships/image" Target="media/image924.wmf"/><Relationship Id="rId1948" Type="http://schemas.openxmlformats.org/officeDocument/2006/relationships/image" Target="media/image1052.wmf"/><Relationship Id="rId291" Type="http://schemas.openxmlformats.org/officeDocument/2006/relationships/image" Target="media/image160.png"/><Relationship Id="rId305" Type="http://schemas.openxmlformats.org/officeDocument/2006/relationships/image" Target="media/image169.wmf"/><Relationship Id="rId512" Type="http://schemas.openxmlformats.org/officeDocument/2006/relationships/image" Target="media/image295.png"/><Relationship Id="rId957" Type="http://schemas.openxmlformats.org/officeDocument/2006/relationships/image" Target="media/image528.wmf"/><Relationship Id="rId1142" Type="http://schemas.openxmlformats.org/officeDocument/2006/relationships/oleObject" Target="embeddings/oleObject500.bin"/><Relationship Id="rId1587" Type="http://schemas.openxmlformats.org/officeDocument/2006/relationships/oleObject" Target="embeddings/oleObject709.bin"/><Relationship Id="rId1794" Type="http://schemas.openxmlformats.org/officeDocument/2006/relationships/oleObject" Target="embeddings/oleObject805.bin"/><Relationship Id="rId1808" Type="http://schemas.openxmlformats.org/officeDocument/2006/relationships/oleObject" Target="embeddings/oleObject812.bin"/><Relationship Id="rId86" Type="http://schemas.openxmlformats.org/officeDocument/2006/relationships/oleObject" Target="embeddings/oleObject25.bin"/><Relationship Id="rId151" Type="http://schemas.openxmlformats.org/officeDocument/2006/relationships/oleObject" Target="embeddings/oleObject55.bin"/><Relationship Id="rId389" Type="http://schemas.openxmlformats.org/officeDocument/2006/relationships/oleObject" Target="embeddings/oleObject156.bin"/><Relationship Id="rId596" Type="http://schemas.openxmlformats.org/officeDocument/2006/relationships/image" Target="media/image341.wmf"/><Relationship Id="rId817" Type="http://schemas.openxmlformats.org/officeDocument/2006/relationships/oleObject" Target="embeddings/oleObject346.bin"/><Relationship Id="rId1002" Type="http://schemas.openxmlformats.org/officeDocument/2006/relationships/oleObject" Target="embeddings/oleObject434.bin"/><Relationship Id="rId1447" Type="http://schemas.openxmlformats.org/officeDocument/2006/relationships/image" Target="media/image782.wmf"/><Relationship Id="rId1654" Type="http://schemas.openxmlformats.org/officeDocument/2006/relationships/image" Target="media/image891.wmf"/><Relationship Id="rId1861" Type="http://schemas.openxmlformats.org/officeDocument/2006/relationships/oleObject" Target="embeddings/oleObject837.bin"/><Relationship Id="rId249" Type="http://schemas.openxmlformats.org/officeDocument/2006/relationships/oleObject" Target="embeddings/oleObject102.bin"/><Relationship Id="rId456" Type="http://schemas.openxmlformats.org/officeDocument/2006/relationships/oleObject" Target="embeddings/oleObject179.bin"/><Relationship Id="rId663" Type="http://schemas.openxmlformats.org/officeDocument/2006/relationships/oleObject" Target="embeddings/oleObject274.bin"/><Relationship Id="rId870" Type="http://schemas.openxmlformats.org/officeDocument/2006/relationships/oleObject" Target="embeddings/oleObject371.bin"/><Relationship Id="rId1086" Type="http://schemas.openxmlformats.org/officeDocument/2006/relationships/oleObject" Target="embeddings/oleObject475.bin"/><Relationship Id="rId1293" Type="http://schemas.openxmlformats.org/officeDocument/2006/relationships/oleObject" Target="embeddings/oleObject575.bin"/><Relationship Id="rId1307" Type="http://schemas.openxmlformats.org/officeDocument/2006/relationships/oleObject" Target="embeddings/oleObject582.bin"/><Relationship Id="rId1514" Type="http://schemas.openxmlformats.org/officeDocument/2006/relationships/image" Target="media/image818.wmf"/><Relationship Id="rId1721" Type="http://schemas.openxmlformats.org/officeDocument/2006/relationships/oleObject" Target="embeddings/oleObject769.bin"/><Relationship Id="rId1959" Type="http://schemas.openxmlformats.org/officeDocument/2006/relationships/image" Target="media/image1059.png"/><Relationship Id="rId13" Type="http://schemas.openxmlformats.org/officeDocument/2006/relationships/image" Target="media/image3.png"/><Relationship Id="rId109" Type="http://schemas.openxmlformats.org/officeDocument/2006/relationships/image" Target="media/image61.wmf"/><Relationship Id="rId316" Type="http://schemas.openxmlformats.org/officeDocument/2006/relationships/oleObject" Target="embeddings/oleObject129.bin"/><Relationship Id="rId523" Type="http://schemas.openxmlformats.org/officeDocument/2006/relationships/oleObject" Target="embeddings/oleObject206.bin"/><Relationship Id="rId968" Type="http://schemas.openxmlformats.org/officeDocument/2006/relationships/oleObject" Target="embeddings/oleObject417.bin"/><Relationship Id="rId1153" Type="http://schemas.openxmlformats.org/officeDocument/2006/relationships/image" Target="media/image630.wmf"/><Relationship Id="rId1598" Type="http://schemas.openxmlformats.org/officeDocument/2006/relationships/image" Target="media/image862.wmf"/><Relationship Id="rId1819" Type="http://schemas.openxmlformats.org/officeDocument/2006/relationships/oleObject" Target="embeddings/oleObject817.bin"/><Relationship Id="rId97" Type="http://schemas.openxmlformats.org/officeDocument/2006/relationships/image" Target="media/image55.wmf"/><Relationship Id="rId730" Type="http://schemas.openxmlformats.org/officeDocument/2006/relationships/oleObject" Target="embeddings/oleObject307.bin"/><Relationship Id="rId828" Type="http://schemas.openxmlformats.org/officeDocument/2006/relationships/image" Target="media/image460.png"/><Relationship Id="rId1013" Type="http://schemas.openxmlformats.org/officeDocument/2006/relationships/image" Target="media/image556.wmf"/><Relationship Id="rId1360" Type="http://schemas.openxmlformats.org/officeDocument/2006/relationships/oleObject" Target="embeddings/oleObject607.bin"/><Relationship Id="rId1458" Type="http://schemas.openxmlformats.org/officeDocument/2006/relationships/oleObject" Target="embeddings/oleObject653.bin"/><Relationship Id="rId1665" Type="http://schemas.openxmlformats.org/officeDocument/2006/relationships/oleObject" Target="embeddings/oleObject747.bin"/><Relationship Id="rId1872" Type="http://schemas.openxmlformats.org/officeDocument/2006/relationships/image" Target="media/image1008.png"/><Relationship Id="rId162" Type="http://schemas.openxmlformats.org/officeDocument/2006/relationships/image" Target="media/image91.png"/><Relationship Id="rId467" Type="http://schemas.openxmlformats.org/officeDocument/2006/relationships/image" Target="media/image268.wmf"/><Relationship Id="rId1097" Type="http://schemas.openxmlformats.org/officeDocument/2006/relationships/oleObject" Target="embeddings/oleObject480.bin"/><Relationship Id="rId1220" Type="http://schemas.openxmlformats.org/officeDocument/2006/relationships/image" Target="media/image664.wmf"/><Relationship Id="rId1318" Type="http://schemas.openxmlformats.org/officeDocument/2006/relationships/image" Target="media/image713.png"/><Relationship Id="rId1525" Type="http://schemas.openxmlformats.org/officeDocument/2006/relationships/oleObject" Target="embeddings/oleObject684.bin"/><Relationship Id="rId674" Type="http://schemas.openxmlformats.org/officeDocument/2006/relationships/image" Target="media/image377.wmf"/><Relationship Id="rId881" Type="http://schemas.openxmlformats.org/officeDocument/2006/relationships/image" Target="media/image487.wmf"/><Relationship Id="rId979" Type="http://schemas.openxmlformats.org/officeDocument/2006/relationships/image" Target="media/image539.wmf"/><Relationship Id="rId1732" Type="http://schemas.openxmlformats.org/officeDocument/2006/relationships/image" Target="media/image937.wmf"/><Relationship Id="rId24" Type="http://schemas.openxmlformats.org/officeDocument/2006/relationships/image" Target="media/image11.png"/><Relationship Id="rId327" Type="http://schemas.openxmlformats.org/officeDocument/2006/relationships/image" Target="media/image182.wmf"/><Relationship Id="rId534" Type="http://schemas.openxmlformats.org/officeDocument/2006/relationships/image" Target="media/image310.wmf"/><Relationship Id="rId741" Type="http://schemas.openxmlformats.org/officeDocument/2006/relationships/oleObject" Target="embeddings/oleObject312.bin"/><Relationship Id="rId839" Type="http://schemas.openxmlformats.org/officeDocument/2006/relationships/image" Target="media/image466.wmf"/><Relationship Id="rId1164" Type="http://schemas.openxmlformats.org/officeDocument/2006/relationships/oleObject" Target="embeddings/oleObject511.bin"/><Relationship Id="rId1371" Type="http://schemas.openxmlformats.org/officeDocument/2006/relationships/image" Target="media/image741.png"/><Relationship Id="rId1469" Type="http://schemas.openxmlformats.org/officeDocument/2006/relationships/image" Target="media/image794.wmf"/><Relationship Id="rId173" Type="http://schemas.openxmlformats.org/officeDocument/2006/relationships/image" Target="media/image97.wmf"/><Relationship Id="rId380" Type="http://schemas.openxmlformats.org/officeDocument/2006/relationships/oleObject" Target="embeddings/oleObject152.bin"/><Relationship Id="rId601" Type="http://schemas.openxmlformats.org/officeDocument/2006/relationships/oleObject" Target="embeddings/oleObject243.bin"/><Relationship Id="rId1024" Type="http://schemas.openxmlformats.org/officeDocument/2006/relationships/image" Target="media/image562.wmf"/><Relationship Id="rId1231" Type="http://schemas.openxmlformats.org/officeDocument/2006/relationships/oleObject" Target="embeddings/oleObject544.bin"/><Relationship Id="rId1676" Type="http://schemas.openxmlformats.org/officeDocument/2006/relationships/image" Target="media/image904.png"/><Relationship Id="rId1883" Type="http://schemas.openxmlformats.org/officeDocument/2006/relationships/image" Target="media/image1015.wmf"/><Relationship Id="rId240" Type="http://schemas.openxmlformats.org/officeDocument/2006/relationships/image" Target="media/image131.wmf"/><Relationship Id="rId478" Type="http://schemas.openxmlformats.org/officeDocument/2006/relationships/image" Target="media/image274.wmf"/><Relationship Id="rId685" Type="http://schemas.openxmlformats.org/officeDocument/2006/relationships/oleObject" Target="embeddings/oleObject285.bin"/><Relationship Id="rId892" Type="http://schemas.openxmlformats.org/officeDocument/2006/relationships/oleObject" Target="embeddings/oleObject382.bin"/><Relationship Id="rId906" Type="http://schemas.openxmlformats.org/officeDocument/2006/relationships/image" Target="media/image500.png"/><Relationship Id="rId1329" Type="http://schemas.openxmlformats.org/officeDocument/2006/relationships/image" Target="media/image719.wmf"/><Relationship Id="rId1536" Type="http://schemas.openxmlformats.org/officeDocument/2006/relationships/oleObject" Target="embeddings/oleObject689.bin"/><Relationship Id="rId1743" Type="http://schemas.openxmlformats.org/officeDocument/2006/relationships/oleObject" Target="embeddings/oleObject779.bin"/><Relationship Id="rId1950" Type="http://schemas.openxmlformats.org/officeDocument/2006/relationships/image" Target="media/image1053.wmf"/><Relationship Id="rId35" Type="http://schemas.openxmlformats.org/officeDocument/2006/relationships/image" Target="media/image22.png"/><Relationship Id="rId100" Type="http://schemas.openxmlformats.org/officeDocument/2006/relationships/oleObject" Target="embeddings/oleObject32.bin"/><Relationship Id="rId338" Type="http://schemas.openxmlformats.org/officeDocument/2006/relationships/oleObject" Target="embeddings/oleObject139.bin"/><Relationship Id="rId545" Type="http://schemas.openxmlformats.org/officeDocument/2006/relationships/oleObject" Target="embeddings/oleObject215.bin"/><Relationship Id="rId752" Type="http://schemas.openxmlformats.org/officeDocument/2006/relationships/oleObject" Target="embeddings/oleObject317.bin"/><Relationship Id="rId1175" Type="http://schemas.openxmlformats.org/officeDocument/2006/relationships/image" Target="media/image641.wmf"/><Relationship Id="rId1382" Type="http://schemas.openxmlformats.org/officeDocument/2006/relationships/oleObject" Target="embeddings/oleObject617.bin"/><Relationship Id="rId1603" Type="http://schemas.openxmlformats.org/officeDocument/2006/relationships/oleObject" Target="embeddings/oleObject717.bin"/><Relationship Id="rId1810" Type="http://schemas.openxmlformats.org/officeDocument/2006/relationships/oleObject" Target="embeddings/oleObject813.bin"/><Relationship Id="rId184" Type="http://schemas.openxmlformats.org/officeDocument/2006/relationships/image" Target="media/image103.wmf"/><Relationship Id="rId391" Type="http://schemas.openxmlformats.org/officeDocument/2006/relationships/image" Target="media/image223.wmf"/><Relationship Id="rId405" Type="http://schemas.openxmlformats.org/officeDocument/2006/relationships/hyperlink" Target="http://ru.wikipedia.org/wiki/1895_%D0%B3%D0%BE%D0%B4_%D0%B2_%D0%B8%D1%81%D1%82%D0%BE%D1%80%D0%B8%D0%B8_%D0%B6%D0%B5%D0%BB%D0%B5%D0%B7%D0%BD%D0%BE%D0%B4%D0%BE%D1%80%D0%BE%D0%B6%D0%BD%D0%BE%D0%B3%D0%BE_%D1%82%D1%80%D0%B0%D0%BD%D1%81%D0%BF%D0%BE%D1%80%D1%82%D0%B0" TargetMode="External"/><Relationship Id="rId612" Type="http://schemas.openxmlformats.org/officeDocument/2006/relationships/oleObject" Target="embeddings/oleObject252.bin"/><Relationship Id="rId1035" Type="http://schemas.openxmlformats.org/officeDocument/2006/relationships/oleObject" Target="embeddings/oleObject450.bin"/><Relationship Id="rId1242" Type="http://schemas.openxmlformats.org/officeDocument/2006/relationships/image" Target="media/image675.wmf"/><Relationship Id="rId1687" Type="http://schemas.openxmlformats.org/officeDocument/2006/relationships/image" Target="media/image911.wmf"/><Relationship Id="rId1894" Type="http://schemas.openxmlformats.org/officeDocument/2006/relationships/image" Target="media/image1022.wmf"/><Relationship Id="rId1908" Type="http://schemas.openxmlformats.org/officeDocument/2006/relationships/image" Target="media/image1029.wmf"/><Relationship Id="rId251" Type="http://schemas.openxmlformats.org/officeDocument/2006/relationships/oleObject" Target="embeddings/oleObject103.bin"/><Relationship Id="rId489" Type="http://schemas.openxmlformats.org/officeDocument/2006/relationships/image" Target="media/image281.wmf"/><Relationship Id="rId696" Type="http://schemas.openxmlformats.org/officeDocument/2006/relationships/image" Target="media/image388.wmf"/><Relationship Id="rId917" Type="http://schemas.openxmlformats.org/officeDocument/2006/relationships/image" Target="media/image506.wmf"/><Relationship Id="rId1102" Type="http://schemas.openxmlformats.org/officeDocument/2006/relationships/image" Target="media/image602.wmf"/><Relationship Id="rId1547" Type="http://schemas.openxmlformats.org/officeDocument/2006/relationships/image" Target="media/image835.wmf"/><Relationship Id="rId1754" Type="http://schemas.openxmlformats.org/officeDocument/2006/relationships/image" Target="media/image948.wmf"/><Relationship Id="rId1961" Type="http://schemas.openxmlformats.org/officeDocument/2006/relationships/oleObject" Target="embeddings/oleObject879.bin"/><Relationship Id="rId46" Type="http://schemas.openxmlformats.org/officeDocument/2006/relationships/image" Target="media/image30.wmf"/><Relationship Id="rId349" Type="http://schemas.openxmlformats.org/officeDocument/2006/relationships/oleObject" Target="embeddings/oleObject144.bin"/><Relationship Id="rId556" Type="http://schemas.openxmlformats.org/officeDocument/2006/relationships/image" Target="media/image321.wmf"/><Relationship Id="rId763" Type="http://schemas.openxmlformats.org/officeDocument/2006/relationships/image" Target="media/image424.wmf"/><Relationship Id="rId1186" Type="http://schemas.openxmlformats.org/officeDocument/2006/relationships/image" Target="media/image647.wmf"/><Relationship Id="rId1393" Type="http://schemas.openxmlformats.org/officeDocument/2006/relationships/image" Target="media/image753.png"/><Relationship Id="rId1407" Type="http://schemas.openxmlformats.org/officeDocument/2006/relationships/image" Target="media/image761.wmf"/><Relationship Id="rId1614" Type="http://schemas.openxmlformats.org/officeDocument/2006/relationships/oleObject" Target="embeddings/oleObject722.bin"/><Relationship Id="rId1821" Type="http://schemas.openxmlformats.org/officeDocument/2006/relationships/oleObject" Target="embeddings/oleObject818.bin"/><Relationship Id="rId111" Type="http://schemas.openxmlformats.org/officeDocument/2006/relationships/image" Target="media/image62.wmf"/><Relationship Id="rId195" Type="http://schemas.openxmlformats.org/officeDocument/2006/relationships/oleObject" Target="embeddings/oleObject75.bin"/><Relationship Id="rId209" Type="http://schemas.openxmlformats.org/officeDocument/2006/relationships/oleObject" Target="embeddings/oleObject82.bin"/><Relationship Id="rId416" Type="http://schemas.openxmlformats.org/officeDocument/2006/relationships/oleObject" Target="embeddings/oleObject165.bin"/><Relationship Id="rId970" Type="http://schemas.openxmlformats.org/officeDocument/2006/relationships/oleObject" Target="embeddings/oleObject418.bin"/><Relationship Id="rId1046" Type="http://schemas.openxmlformats.org/officeDocument/2006/relationships/image" Target="media/image573.wmf"/><Relationship Id="rId1253" Type="http://schemas.openxmlformats.org/officeDocument/2006/relationships/oleObject" Target="embeddings/oleObject555.bin"/><Relationship Id="rId1698" Type="http://schemas.openxmlformats.org/officeDocument/2006/relationships/image" Target="media/image917.wmf"/><Relationship Id="rId1919" Type="http://schemas.openxmlformats.org/officeDocument/2006/relationships/image" Target="media/image1036.wmf"/><Relationship Id="rId623" Type="http://schemas.openxmlformats.org/officeDocument/2006/relationships/image" Target="media/image349.png"/><Relationship Id="rId830" Type="http://schemas.openxmlformats.org/officeDocument/2006/relationships/oleObject" Target="embeddings/oleObject351.bin"/><Relationship Id="rId928" Type="http://schemas.openxmlformats.org/officeDocument/2006/relationships/image" Target="media/image512.png"/><Relationship Id="rId1460" Type="http://schemas.openxmlformats.org/officeDocument/2006/relationships/oleObject" Target="embeddings/oleObject654.bin"/><Relationship Id="rId1558" Type="http://schemas.openxmlformats.org/officeDocument/2006/relationships/oleObject" Target="embeddings/oleObject700.bin"/><Relationship Id="rId1765" Type="http://schemas.openxmlformats.org/officeDocument/2006/relationships/oleObject" Target="embeddings/oleObject790.bin"/><Relationship Id="rId57" Type="http://schemas.openxmlformats.org/officeDocument/2006/relationships/oleObject" Target="embeddings/oleObject12.bin"/><Relationship Id="rId262" Type="http://schemas.openxmlformats.org/officeDocument/2006/relationships/image" Target="media/image144.wmf"/><Relationship Id="rId567" Type="http://schemas.openxmlformats.org/officeDocument/2006/relationships/oleObject" Target="embeddings/oleObject226.bin"/><Relationship Id="rId1113" Type="http://schemas.openxmlformats.org/officeDocument/2006/relationships/oleObject" Target="embeddings/oleObject488.bin"/><Relationship Id="rId1197" Type="http://schemas.openxmlformats.org/officeDocument/2006/relationships/oleObject" Target="embeddings/oleObject527.bin"/><Relationship Id="rId1320" Type="http://schemas.openxmlformats.org/officeDocument/2006/relationships/oleObject" Target="embeddings/oleObject588.bin"/><Relationship Id="rId1418" Type="http://schemas.openxmlformats.org/officeDocument/2006/relationships/image" Target="media/image767.wmf"/><Relationship Id="rId1972" Type="http://schemas.openxmlformats.org/officeDocument/2006/relationships/image" Target="media/image1067.png"/><Relationship Id="rId122" Type="http://schemas.openxmlformats.org/officeDocument/2006/relationships/image" Target="media/image68.wmf"/><Relationship Id="rId774" Type="http://schemas.openxmlformats.org/officeDocument/2006/relationships/oleObject" Target="embeddings/oleObject327.bin"/><Relationship Id="rId981" Type="http://schemas.openxmlformats.org/officeDocument/2006/relationships/image" Target="media/image540.wmf"/><Relationship Id="rId1057" Type="http://schemas.openxmlformats.org/officeDocument/2006/relationships/image" Target="media/image579.wmf"/><Relationship Id="rId1625" Type="http://schemas.openxmlformats.org/officeDocument/2006/relationships/image" Target="media/image876.wmf"/><Relationship Id="rId1832" Type="http://schemas.openxmlformats.org/officeDocument/2006/relationships/oleObject" Target="embeddings/oleObject823.bin"/><Relationship Id="rId427" Type="http://schemas.openxmlformats.org/officeDocument/2006/relationships/oleObject" Target="embeddings/oleObject170.bin"/><Relationship Id="rId634" Type="http://schemas.openxmlformats.org/officeDocument/2006/relationships/image" Target="media/image355.png"/><Relationship Id="rId841" Type="http://schemas.openxmlformats.org/officeDocument/2006/relationships/image" Target="media/image467.wmf"/><Relationship Id="rId1264" Type="http://schemas.openxmlformats.org/officeDocument/2006/relationships/image" Target="media/image686.wmf"/><Relationship Id="rId1471" Type="http://schemas.openxmlformats.org/officeDocument/2006/relationships/image" Target="media/image795.wmf"/><Relationship Id="rId1569" Type="http://schemas.openxmlformats.org/officeDocument/2006/relationships/image" Target="media/image848.wmf"/><Relationship Id="rId273" Type="http://schemas.openxmlformats.org/officeDocument/2006/relationships/image" Target="media/image150.png"/><Relationship Id="rId480" Type="http://schemas.openxmlformats.org/officeDocument/2006/relationships/image" Target="media/image275.png"/><Relationship Id="rId701" Type="http://schemas.openxmlformats.org/officeDocument/2006/relationships/oleObject" Target="embeddings/oleObject293.bin"/><Relationship Id="rId939" Type="http://schemas.openxmlformats.org/officeDocument/2006/relationships/image" Target="media/image518.png"/><Relationship Id="rId1124" Type="http://schemas.openxmlformats.org/officeDocument/2006/relationships/oleObject" Target="embeddings/oleObject491.bin"/><Relationship Id="rId1331" Type="http://schemas.openxmlformats.org/officeDocument/2006/relationships/image" Target="media/image720.wmf"/><Relationship Id="rId1776" Type="http://schemas.openxmlformats.org/officeDocument/2006/relationships/oleObject" Target="embeddings/oleObject796.bin"/><Relationship Id="rId1983" Type="http://schemas.openxmlformats.org/officeDocument/2006/relationships/hyperlink" Target="http://dl.unilib.neva.ru/dl/2/3243.pdf" TargetMode="External"/><Relationship Id="rId68" Type="http://schemas.openxmlformats.org/officeDocument/2006/relationships/oleObject" Target="embeddings/oleObject16.bin"/><Relationship Id="rId133" Type="http://schemas.openxmlformats.org/officeDocument/2006/relationships/image" Target="media/image74.wmf"/><Relationship Id="rId340" Type="http://schemas.openxmlformats.org/officeDocument/2006/relationships/oleObject" Target="embeddings/oleObject140.bin"/><Relationship Id="rId578" Type="http://schemas.openxmlformats.org/officeDocument/2006/relationships/image" Target="media/image332.wmf"/><Relationship Id="rId785" Type="http://schemas.openxmlformats.org/officeDocument/2006/relationships/image" Target="media/image436.wmf"/><Relationship Id="rId992" Type="http://schemas.openxmlformats.org/officeDocument/2006/relationships/oleObject" Target="embeddings/oleObject429.bin"/><Relationship Id="rId1429" Type="http://schemas.openxmlformats.org/officeDocument/2006/relationships/oleObject" Target="embeddings/oleObject639.bin"/><Relationship Id="rId1636" Type="http://schemas.openxmlformats.org/officeDocument/2006/relationships/image" Target="media/image882.wmf"/><Relationship Id="rId1843" Type="http://schemas.openxmlformats.org/officeDocument/2006/relationships/image" Target="media/image993.wmf"/><Relationship Id="rId200" Type="http://schemas.openxmlformats.org/officeDocument/2006/relationships/image" Target="media/image111.wmf"/><Relationship Id="rId438" Type="http://schemas.openxmlformats.org/officeDocument/2006/relationships/image" Target="media/image251.png"/><Relationship Id="rId645" Type="http://schemas.openxmlformats.org/officeDocument/2006/relationships/image" Target="media/image362.wmf"/><Relationship Id="rId852" Type="http://schemas.openxmlformats.org/officeDocument/2006/relationships/oleObject" Target="embeddings/oleObject362.bin"/><Relationship Id="rId1068" Type="http://schemas.openxmlformats.org/officeDocument/2006/relationships/oleObject" Target="embeddings/oleObject466.bin"/><Relationship Id="rId1275" Type="http://schemas.openxmlformats.org/officeDocument/2006/relationships/oleObject" Target="embeddings/oleObject566.bin"/><Relationship Id="rId1482" Type="http://schemas.openxmlformats.org/officeDocument/2006/relationships/image" Target="media/image801.wmf"/><Relationship Id="rId1703" Type="http://schemas.openxmlformats.org/officeDocument/2006/relationships/oleObject" Target="embeddings/oleObject762.bin"/><Relationship Id="rId1910" Type="http://schemas.openxmlformats.org/officeDocument/2006/relationships/image" Target="media/image1030.wmf"/><Relationship Id="rId284" Type="http://schemas.openxmlformats.org/officeDocument/2006/relationships/image" Target="media/image156.wmf"/><Relationship Id="rId491" Type="http://schemas.openxmlformats.org/officeDocument/2006/relationships/image" Target="media/image282.wmf"/><Relationship Id="rId505" Type="http://schemas.openxmlformats.org/officeDocument/2006/relationships/image" Target="media/image291.wmf"/><Relationship Id="rId712" Type="http://schemas.openxmlformats.org/officeDocument/2006/relationships/oleObject" Target="embeddings/oleObject298.bin"/><Relationship Id="rId1135" Type="http://schemas.openxmlformats.org/officeDocument/2006/relationships/image" Target="media/image621.wmf"/><Relationship Id="rId1342" Type="http://schemas.openxmlformats.org/officeDocument/2006/relationships/image" Target="media/image726.wmf"/><Relationship Id="rId1787" Type="http://schemas.openxmlformats.org/officeDocument/2006/relationships/image" Target="media/image964.wmf"/><Relationship Id="rId79" Type="http://schemas.openxmlformats.org/officeDocument/2006/relationships/image" Target="media/image46.wmf"/><Relationship Id="rId144" Type="http://schemas.openxmlformats.org/officeDocument/2006/relationships/image" Target="media/image80.png"/><Relationship Id="rId589" Type="http://schemas.openxmlformats.org/officeDocument/2006/relationships/oleObject" Target="embeddings/oleObject237.bin"/><Relationship Id="rId796" Type="http://schemas.openxmlformats.org/officeDocument/2006/relationships/image" Target="media/image442.png"/><Relationship Id="rId1202" Type="http://schemas.openxmlformats.org/officeDocument/2006/relationships/image" Target="media/image655.wmf"/><Relationship Id="rId1647" Type="http://schemas.openxmlformats.org/officeDocument/2006/relationships/oleObject" Target="embeddings/oleObject738.bin"/><Relationship Id="rId1854" Type="http://schemas.openxmlformats.org/officeDocument/2006/relationships/image" Target="media/image999.wmf"/><Relationship Id="rId351" Type="http://schemas.openxmlformats.org/officeDocument/2006/relationships/image" Target="media/image195.png"/><Relationship Id="rId449" Type="http://schemas.openxmlformats.org/officeDocument/2006/relationships/image" Target="media/image258.wmf"/><Relationship Id="rId656" Type="http://schemas.openxmlformats.org/officeDocument/2006/relationships/image" Target="media/image368.wmf"/><Relationship Id="rId863" Type="http://schemas.openxmlformats.org/officeDocument/2006/relationships/image" Target="media/image478.wmf"/><Relationship Id="rId1079" Type="http://schemas.openxmlformats.org/officeDocument/2006/relationships/image" Target="media/image590.wmf"/><Relationship Id="rId1286" Type="http://schemas.openxmlformats.org/officeDocument/2006/relationships/image" Target="media/image697.wmf"/><Relationship Id="rId1493" Type="http://schemas.openxmlformats.org/officeDocument/2006/relationships/image" Target="media/image807.wmf"/><Relationship Id="rId1507" Type="http://schemas.openxmlformats.org/officeDocument/2006/relationships/image" Target="media/image814.wmf"/><Relationship Id="rId1714" Type="http://schemas.openxmlformats.org/officeDocument/2006/relationships/image" Target="media/image926.wmf"/><Relationship Id="rId211" Type="http://schemas.openxmlformats.org/officeDocument/2006/relationships/oleObject" Target="embeddings/oleObject83.bin"/><Relationship Id="rId295" Type="http://schemas.openxmlformats.org/officeDocument/2006/relationships/oleObject" Target="embeddings/oleObject120.bin"/><Relationship Id="rId309" Type="http://schemas.openxmlformats.org/officeDocument/2006/relationships/image" Target="media/image171.wmf"/><Relationship Id="rId516" Type="http://schemas.openxmlformats.org/officeDocument/2006/relationships/image" Target="media/image298.png"/><Relationship Id="rId1146" Type="http://schemas.openxmlformats.org/officeDocument/2006/relationships/oleObject" Target="embeddings/oleObject502.bin"/><Relationship Id="rId1798" Type="http://schemas.openxmlformats.org/officeDocument/2006/relationships/oleObject" Target="embeddings/oleObject807.bin"/><Relationship Id="rId1921" Type="http://schemas.openxmlformats.org/officeDocument/2006/relationships/image" Target="media/image1037.png"/><Relationship Id="rId723" Type="http://schemas.openxmlformats.org/officeDocument/2006/relationships/image" Target="media/image402.wmf"/><Relationship Id="rId930" Type="http://schemas.openxmlformats.org/officeDocument/2006/relationships/oleObject" Target="embeddings/oleObject399.bin"/><Relationship Id="rId1006" Type="http://schemas.openxmlformats.org/officeDocument/2006/relationships/oleObject" Target="embeddings/oleObject436.bin"/><Relationship Id="rId1353" Type="http://schemas.openxmlformats.org/officeDocument/2006/relationships/oleObject" Target="embeddings/oleObject604.bin"/><Relationship Id="rId1560" Type="http://schemas.openxmlformats.org/officeDocument/2006/relationships/oleObject" Target="embeddings/oleObject701.bin"/><Relationship Id="rId1658" Type="http://schemas.openxmlformats.org/officeDocument/2006/relationships/image" Target="media/image893.wmf"/><Relationship Id="rId1865" Type="http://schemas.openxmlformats.org/officeDocument/2006/relationships/oleObject" Target="embeddings/oleObject839.bin"/><Relationship Id="rId155" Type="http://schemas.openxmlformats.org/officeDocument/2006/relationships/image" Target="media/image87.wmf"/><Relationship Id="rId362" Type="http://schemas.openxmlformats.org/officeDocument/2006/relationships/image" Target="media/image206.png"/><Relationship Id="rId1213" Type="http://schemas.openxmlformats.org/officeDocument/2006/relationships/oleObject" Target="embeddings/oleObject535.bin"/><Relationship Id="rId1297" Type="http://schemas.openxmlformats.org/officeDocument/2006/relationships/oleObject" Target="embeddings/oleObject577.bin"/><Relationship Id="rId1420" Type="http://schemas.openxmlformats.org/officeDocument/2006/relationships/image" Target="media/image768.wmf"/><Relationship Id="rId1518" Type="http://schemas.openxmlformats.org/officeDocument/2006/relationships/image" Target="media/image820.wmf"/><Relationship Id="rId222" Type="http://schemas.openxmlformats.org/officeDocument/2006/relationships/image" Target="media/image122.wmf"/><Relationship Id="rId667" Type="http://schemas.openxmlformats.org/officeDocument/2006/relationships/oleObject" Target="embeddings/oleObject276.bin"/><Relationship Id="rId874" Type="http://schemas.openxmlformats.org/officeDocument/2006/relationships/oleObject" Target="embeddings/oleObject373.bin"/><Relationship Id="rId1725" Type="http://schemas.openxmlformats.org/officeDocument/2006/relationships/oleObject" Target="embeddings/oleObject770.bin"/><Relationship Id="rId1932" Type="http://schemas.openxmlformats.org/officeDocument/2006/relationships/image" Target="media/image1043.wmf"/><Relationship Id="rId17" Type="http://schemas.openxmlformats.org/officeDocument/2006/relationships/oleObject" Target="embeddings/oleObject1.bin"/><Relationship Id="rId527" Type="http://schemas.openxmlformats.org/officeDocument/2006/relationships/image" Target="media/image305.png"/><Relationship Id="rId734" Type="http://schemas.openxmlformats.org/officeDocument/2006/relationships/oleObject" Target="embeddings/oleObject309.bin"/><Relationship Id="rId941" Type="http://schemas.openxmlformats.org/officeDocument/2006/relationships/oleObject" Target="embeddings/oleObject404.bin"/><Relationship Id="rId1157" Type="http://schemas.openxmlformats.org/officeDocument/2006/relationships/image" Target="media/image632.wmf"/><Relationship Id="rId1364" Type="http://schemas.openxmlformats.org/officeDocument/2006/relationships/oleObject" Target="embeddings/oleObject609.bin"/><Relationship Id="rId1571" Type="http://schemas.openxmlformats.org/officeDocument/2006/relationships/image" Target="media/image849.wmf"/><Relationship Id="rId70" Type="http://schemas.openxmlformats.org/officeDocument/2006/relationships/oleObject" Target="embeddings/oleObject17.bin"/><Relationship Id="rId166" Type="http://schemas.openxmlformats.org/officeDocument/2006/relationships/oleObject" Target="embeddings/oleObject61.bin"/><Relationship Id="rId373" Type="http://schemas.openxmlformats.org/officeDocument/2006/relationships/image" Target="media/image213.wmf"/><Relationship Id="rId580" Type="http://schemas.openxmlformats.org/officeDocument/2006/relationships/image" Target="media/image333.wmf"/><Relationship Id="rId801" Type="http://schemas.openxmlformats.org/officeDocument/2006/relationships/image" Target="media/image445.wmf"/><Relationship Id="rId1017" Type="http://schemas.openxmlformats.org/officeDocument/2006/relationships/image" Target="media/image558.png"/><Relationship Id="rId1224" Type="http://schemas.openxmlformats.org/officeDocument/2006/relationships/image" Target="media/image666.wmf"/><Relationship Id="rId1431" Type="http://schemas.openxmlformats.org/officeDocument/2006/relationships/oleObject" Target="embeddings/oleObject640.bin"/><Relationship Id="rId1669" Type="http://schemas.openxmlformats.org/officeDocument/2006/relationships/oleObject" Target="embeddings/oleObject749.bin"/><Relationship Id="rId1876" Type="http://schemas.openxmlformats.org/officeDocument/2006/relationships/image" Target="media/image1011.png"/><Relationship Id="rId1" Type="http://schemas.openxmlformats.org/officeDocument/2006/relationships/numbering" Target="numbering.xml"/><Relationship Id="rId233" Type="http://schemas.openxmlformats.org/officeDocument/2006/relationships/oleObject" Target="embeddings/oleObject94.bin"/><Relationship Id="rId440" Type="http://schemas.openxmlformats.org/officeDocument/2006/relationships/oleObject" Target="embeddings/oleObject173.bin"/><Relationship Id="rId678" Type="http://schemas.openxmlformats.org/officeDocument/2006/relationships/image" Target="media/image379.wmf"/><Relationship Id="rId885" Type="http://schemas.openxmlformats.org/officeDocument/2006/relationships/image" Target="media/image489.wmf"/><Relationship Id="rId1070" Type="http://schemas.openxmlformats.org/officeDocument/2006/relationships/oleObject" Target="embeddings/oleObject467.bin"/><Relationship Id="rId1529" Type="http://schemas.openxmlformats.org/officeDocument/2006/relationships/image" Target="media/image826.wmf"/><Relationship Id="rId1736" Type="http://schemas.openxmlformats.org/officeDocument/2006/relationships/image" Target="media/image939.wmf"/><Relationship Id="rId1943" Type="http://schemas.openxmlformats.org/officeDocument/2006/relationships/oleObject" Target="embeddings/oleObject872.bin"/><Relationship Id="rId28" Type="http://schemas.openxmlformats.org/officeDocument/2006/relationships/image" Target="media/image15.png"/><Relationship Id="rId300" Type="http://schemas.openxmlformats.org/officeDocument/2006/relationships/image" Target="media/image166.wmf"/><Relationship Id="rId538" Type="http://schemas.openxmlformats.org/officeDocument/2006/relationships/image" Target="media/image312.wmf"/><Relationship Id="rId745" Type="http://schemas.openxmlformats.org/officeDocument/2006/relationships/oleObject" Target="embeddings/oleObject314.bin"/><Relationship Id="rId952" Type="http://schemas.openxmlformats.org/officeDocument/2006/relationships/image" Target="media/image525.wmf"/><Relationship Id="rId1168" Type="http://schemas.openxmlformats.org/officeDocument/2006/relationships/oleObject" Target="embeddings/oleObject513.bin"/><Relationship Id="rId1375" Type="http://schemas.openxmlformats.org/officeDocument/2006/relationships/oleObject" Target="embeddings/oleObject614.bin"/><Relationship Id="rId1582" Type="http://schemas.openxmlformats.org/officeDocument/2006/relationships/image" Target="media/image854.wmf"/><Relationship Id="rId1803" Type="http://schemas.openxmlformats.org/officeDocument/2006/relationships/image" Target="media/image972.wmf"/><Relationship Id="rId81" Type="http://schemas.openxmlformats.org/officeDocument/2006/relationships/image" Target="media/image47.wmf"/><Relationship Id="rId177" Type="http://schemas.openxmlformats.org/officeDocument/2006/relationships/image" Target="media/image99.png"/><Relationship Id="rId384" Type="http://schemas.openxmlformats.org/officeDocument/2006/relationships/oleObject" Target="embeddings/oleObject154.bin"/><Relationship Id="rId591" Type="http://schemas.openxmlformats.org/officeDocument/2006/relationships/oleObject" Target="embeddings/oleObject238.bin"/><Relationship Id="rId605" Type="http://schemas.openxmlformats.org/officeDocument/2006/relationships/image" Target="media/image345.wmf"/><Relationship Id="rId812" Type="http://schemas.openxmlformats.org/officeDocument/2006/relationships/image" Target="media/image451.wmf"/><Relationship Id="rId1028" Type="http://schemas.openxmlformats.org/officeDocument/2006/relationships/image" Target="media/image564.wmf"/><Relationship Id="rId1235" Type="http://schemas.openxmlformats.org/officeDocument/2006/relationships/oleObject" Target="embeddings/oleObject546.bin"/><Relationship Id="rId1442" Type="http://schemas.openxmlformats.org/officeDocument/2006/relationships/image" Target="media/image779.wmf"/><Relationship Id="rId1887" Type="http://schemas.openxmlformats.org/officeDocument/2006/relationships/image" Target="media/image1017.png"/><Relationship Id="rId244" Type="http://schemas.openxmlformats.org/officeDocument/2006/relationships/image" Target="media/image133.wmf"/><Relationship Id="rId689" Type="http://schemas.openxmlformats.org/officeDocument/2006/relationships/oleObject" Target="embeddings/oleObject287.bin"/><Relationship Id="rId896" Type="http://schemas.openxmlformats.org/officeDocument/2006/relationships/image" Target="media/image495.wmf"/><Relationship Id="rId1081" Type="http://schemas.openxmlformats.org/officeDocument/2006/relationships/image" Target="media/image591.wmf"/><Relationship Id="rId1302" Type="http://schemas.openxmlformats.org/officeDocument/2006/relationships/image" Target="media/image705.wmf"/><Relationship Id="rId1747" Type="http://schemas.openxmlformats.org/officeDocument/2006/relationships/oleObject" Target="embeddings/oleObject781.bin"/><Relationship Id="rId1954" Type="http://schemas.openxmlformats.org/officeDocument/2006/relationships/image" Target="media/image1055.wmf"/><Relationship Id="rId39" Type="http://schemas.openxmlformats.org/officeDocument/2006/relationships/image" Target="media/image26.png"/><Relationship Id="rId451" Type="http://schemas.openxmlformats.org/officeDocument/2006/relationships/image" Target="media/image259.png"/><Relationship Id="rId549" Type="http://schemas.openxmlformats.org/officeDocument/2006/relationships/oleObject" Target="embeddings/oleObject217.bin"/><Relationship Id="rId756" Type="http://schemas.openxmlformats.org/officeDocument/2006/relationships/oleObject" Target="embeddings/oleObject318.bin"/><Relationship Id="rId1179" Type="http://schemas.openxmlformats.org/officeDocument/2006/relationships/image" Target="media/image643.png"/><Relationship Id="rId1386" Type="http://schemas.openxmlformats.org/officeDocument/2006/relationships/oleObject" Target="embeddings/oleObject619.bin"/><Relationship Id="rId1593" Type="http://schemas.openxmlformats.org/officeDocument/2006/relationships/oleObject" Target="embeddings/oleObject712.bin"/><Relationship Id="rId1607" Type="http://schemas.openxmlformats.org/officeDocument/2006/relationships/image" Target="media/image867.wmf"/><Relationship Id="rId1814" Type="http://schemas.openxmlformats.org/officeDocument/2006/relationships/oleObject" Target="embeddings/oleObject815.bin"/><Relationship Id="rId104" Type="http://schemas.openxmlformats.org/officeDocument/2006/relationships/oleObject" Target="embeddings/oleObject34.bin"/><Relationship Id="rId188" Type="http://schemas.openxmlformats.org/officeDocument/2006/relationships/image" Target="media/image105.wmf"/><Relationship Id="rId311" Type="http://schemas.openxmlformats.org/officeDocument/2006/relationships/image" Target="media/image172.png"/><Relationship Id="rId395" Type="http://schemas.openxmlformats.org/officeDocument/2006/relationships/image" Target="media/image225.png"/><Relationship Id="rId409" Type="http://schemas.openxmlformats.org/officeDocument/2006/relationships/image" Target="media/image233.wmf"/><Relationship Id="rId963" Type="http://schemas.openxmlformats.org/officeDocument/2006/relationships/image" Target="media/image531.wmf"/><Relationship Id="rId1039" Type="http://schemas.openxmlformats.org/officeDocument/2006/relationships/oleObject" Target="embeddings/oleObject452.bin"/><Relationship Id="rId1246" Type="http://schemas.openxmlformats.org/officeDocument/2006/relationships/image" Target="media/image677.wmf"/><Relationship Id="rId1898" Type="http://schemas.openxmlformats.org/officeDocument/2006/relationships/image" Target="media/image1024.wmf"/><Relationship Id="rId92" Type="http://schemas.openxmlformats.org/officeDocument/2006/relationships/oleObject" Target="embeddings/oleObject28.bin"/><Relationship Id="rId616" Type="http://schemas.openxmlformats.org/officeDocument/2006/relationships/oleObject" Target="embeddings/oleObject256.bin"/><Relationship Id="rId823" Type="http://schemas.openxmlformats.org/officeDocument/2006/relationships/oleObject" Target="embeddings/oleObject349.bin"/><Relationship Id="rId1453" Type="http://schemas.openxmlformats.org/officeDocument/2006/relationships/image" Target="media/image785.wmf"/><Relationship Id="rId1660" Type="http://schemas.openxmlformats.org/officeDocument/2006/relationships/image" Target="media/image894.wmf"/><Relationship Id="rId1758" Type="http://schemas.openxmlformats.org/officeDocument/2006/relationships/image" Target="media/image950.wmf"/><Relationship Id="rId255" Type="http://schemas.openxmlformats.org/officeDocument/2006/relationships/oleObject" Target="embeddings/oleObject104.bin"/><Relationship Id="rId462" Type="http://schemas.openxmlformats.org/officeDocument/2006/relationships/oleObject" Target="embeddings/oleObject182.bin"/><Relationship Id="rId1092" Type="http://schemas.openxmlformats.org/officeDocument/2006/relationships/oleObject" Target="embeddings/oleObject478.bin"/><Relationship Id="rId1106" Type="http://schemas.openxmlformats.org/officeDocument/2006/relationships/image" Target="media/image604.wmf"/><Relationship Id="rId1313" Type="http://schemas.openxmlformats.org/officeDocument/2006/relationships/oleObject" Target="embeddings/oleObject585.bin"/><Relationship Id="rId1397" Type="http://schemas.openxmlformats.org/officeDocument/2006/relationships/oleObject" Target="embeddings/oleObject624.bin"/><Relationship Id="rId1520" Type="http://schemas.openxmlformats.org/officeDocument/2006/relationships/image" Target="media/image821.wmf"/><Relationship Id="rId1965" Type="http://schemas.openxmlformats.org/officeDocument/2006/relationships/oleObject" Target="embeddings/oleObject881.bin"/><Relationship Id="rId115" Type="http://schemas.openxmlformats.org/officeDocument/2006/relationships/image" Target="media/image64.wmf"/><Relationship Id="rId322" Type="http://schemas.openxmlformats.org/officeDocument/2006/relationships/image" Target="media/image179.png"/><Relationship Id="rId767" Type="http://schemas.openxmlformats.org/officeDocument/2006/relationships/image" Target="media/image426.wmf"/><Relationship Id="rId974" Type="http://schemas.openxmlformats.org/officeDocument/2006/relationships/oleObject" Target="embeddings/oleObject420.bin"/><Relationship Id="rId1618" Type="http://schemas.openxmlformats.org/officeDocument/2006/relationships/oleObject" Target="embeddings/oleObject724.bin"/><Relationship Id="rId1825" Type="http://schemas.openxmlformats.org/officeDocument/2006/relationships/oleObject" Target="embeddings/oleObject820.bin"/><Relationship Id="rId199" Type="http://schemas.openxmlformats.org/officeDocument/2006/relationships/oleObject" Target="embeddings/oleObject77.bin"/><Relationship Id="rId627" Type="http://schemas.openxmlformats.org/officeDocument/2006/relationships/oleObject" Target="embeddings/oleObject260.bin"/><Relationship Id="rId834" Type="http://schemas.openxmlformats.org/officeDocument/2006/relationships/oleObject" Target="embeddings/oleObject353.bin"/><Relationship Id="rId1257" Type="http://schemas.openxmlformats.org/officeDocument/2006/relationships/oleObject" Target="embeddings/oleObject557.bin"/><Relationship Id="rId1464" Type="http://schemas.openxmlformats.org/officeDocument/2006/relationships/image" Target="media/image791.png"/><Relationship Id="rId1671" Type="http://schemas.openxmlformats.org/officeDocument/2006/relationships/oleObject" Target="embeddings/oleObject750.bin"/><Relationship Id="rId266" Type="http://schemas.openxmlformats.org/officeDocument/2006/relationships/image" Target="media/image146.wmf"/><Relationship Id="rId473" Type="http://schemas.openxmlformats.org/officeDocument/2006/relationships/image" Target="media/image271.wmf"/><Relationship Id="rId680" Type="http://schemas.openxmlformats.org/officeDocument/2006/relationships/image" Target="media/image380.wmf"/><Relationship Id="rId901" Type="http://schemas.openxmlformats.org/officeDocument/2006/relationships/oleObject" Target="embeddings/oleObject386.bin"/><Relationship Id="rId1117" Type="http://schemas.openxmlformats.org/officeDocument/2006/relationships/image" Target="media/image610.png"/><Relationship Id="rId1324" Type="http://schemas.openxmlformats.org/officeDocument/2006/relationships/oleObject" Target="embeddings/oleObject590.bin"/><Relationship Id="rId1531" Type="http://schemas.openxmlformats.org/officeDocument/2006/relationships/image" Target="media/image827.wmf"/><Relationship Id="rId1769" Type="http://schemas.openxmlformats.org/officeDocument/2006/relationships/oleObject" Target="embeddings/oleObject792.bin"/><Relationship Id="rId1976" Type="http://schemas.openxmlformats.org/officeDocument/2006/relationships/image" Target="media/image1070.png"/><Relationship Id="rId30" Type="http://schemas.openxmlformats.org/officeDocument/2006/relationships/image" Target="media/image17.png"/><Relationship Id="rId126" Type="http://schemas.openxmlformats.org/officeDocument/2006/relationships/oleObject" Target="embeddings/oleObject44.bin"/><Relationship Id="rId333" Type="http://schemas.openxmlformats.org/officeDocument/2006/relationships/image" Target="media/image185.wmf"/><Relationship Id="rId540" Type="http://schemas.openxmlformats.org/officeDocument/2006/relationships/image" Target="media/image313.wmf"/><Relationship Id="rId778" Type="http://schemas.openxmlformats.org/officeDocument/2006/relationships/oleObject" Target="embeddings/oleObject329.bin"/><Relationship Id="rId985" Type="http://schemas.openxmlformats.org/officeDocument/2006/relationships/image" Target="media/image542.wmf"/><Relationship Id="rId1170" Type="http://schemas.openxmlformats.org/officeDocument/2006/relationships/oleObject" Target="embeddings/oleObject514.bin"/><Relationship Id="rId1629" Type="http://schemas.openxmlformats.org/officeDocument/2006/relationships/image" Target="media/image878.wmf"/><Relationship Id="rId1836" Type="http://schemas.openxmlformats.org/officeDocument/2006/relationships/oleObject" Target="embeddings/oleObject825.bin"/><Relationship Id="rId638" Type="http://schemas.openxmlformats.org/officeDocument/2006/relationships/oleObject" Target="embeddings/oleObject263.bin"/><Relationship Id="rId845" Type="http://schemas.openxmlformats.org/officeDocument/2006/relationships/image" Target="media/image469.wmf"/><Relationship Id="rId1030" Type="http://schemas.openxmlformats.org/officeDocument/2006/relationships/image" Target="media/image565.wmf"/><Relationship Id="rId1268" Type="http://schemas.openxmlformats.org/officeDocument/2006/relationships/image" Target="media/image688.wmf"/><Relationship Id="rId1475" Type="http://schemas.openxmlformats.org/officeDocument/2006/relationships/image" Target="media/image797.wmf"/><Relationship Id="rId1682" Type="http://schemas.openxmlformats.org/officeDocument/2006/relationships/oleObject" Target="embeddings/oleObject753.bin"/><Relationship Id="rId1903" Type="http://schemas.openxmlformats.org/officeDocument/2006/relationships/oleObject" Target="embeddings/oleObject855.bin"/><Relationship Id="rId277" Type="http://schemas.openxmlformats.org/officeDocument/2006/relationships/oleObject" Target="embeddings/oleObject113.bin"/><Relationship Id="rId400" Type="http://schemas.openxmlformats.org/officeDocument/2006/relationships/image" Target="media/image228.png"/><Relationship Id="rId484" Type="http://schemas.openxmlformats.org/officeDocument/2006/relationships/image" Target="media/image278.wmf"/><Relationship Id="rId705" Type="http://schemas.openxmlformats.org/officeDocument/2006/relationships/oleObject" Target="embeddings/oleObject295.bin"/><Relationship Id="rId1128" Type="http://schemas.openxmlformats.org/officeDocument/2006/relationships/oleObject" Target="embeddings/oleObject493.bin"/><Relationship Id="rId1335" Type="http://schemas.openxmlformats.org/officeDocument/2006/relationships/image" Target="media/image722.png"/><Relationship Id="rId1542" Type="http://schemas.openxmlformats.org/officeDocument/2006/relationships/oleObject" Target="embeddings/oleObject692.bin"/><Relationship Id="rId1987" Type="http://schemas.openxmlformats.org/officeDocument/2006/relationships/theme" Target="theme/theme1.xml"/><Relationship Id="rId137" Type="http://schemas.openxmlformats.org/officeDocument/2006/relationships/image" Target="media/image76.wmf"/><Relationship Id="rId344" Type="http://schemas.openxmlformats.org/officeDocument/2006/relationships/oleObject" Target="embeddings/oleObject142.bin"/><Relationship Id="rId691" Type="http://schemas.openxmlformats.org/officeDocument/2006/relationships/oleObject" Target="embeddings/oleObject288.bin"/><Relationship Id="rId789" Type="http://schemas.openxmlformats.org/officeDocument/2006/relationships/image" Target="media/image438.wmf"/><Relationship Id="rId912" Type="http://schemas.openxmlformats.org/officeDocument/2006/relationships/oleObject" Target="embeddings/oleObject391.bin"/><Relationship Id="rId996" Type="http://schemas.openxmlformats.org/officeDocument/2006/relationships/oleObject" Target="embeddings/oleObject431.bin"/><Relationship Id="rId1847" Type="http://schemas.openxmlformats.org/officeDocument/2006/relationships/image" Target="media/image995.png"/><Relationship Id="rId41" Type="http://schemas.openxmlformats.org/officeDocument/2006/relationships/oleObject" Target="embeddings/oleObject4.bin"/><Relationship Id="rId551" Type="http://schemas.openxmlformats.org/officeDocument/2006/relationships/oleObject" Target="embeddings/oleObject218.bin"/><Relationship Id="rId649" Type="http://schemas.openxmlformats.org/officeDocument/2006/relationships/image" Target="media/image364.wmf"/><Relationship Id="rId856" Type="http://schemas.openxmlformats.org/officeDocument/2006/relationships/oleObject" Target="embeddings/oleObject364.bin"/><Relationship Id="rId1181" Type="http://schemas.openxmlformats.org/officeDocument/2006/relationships/oleObject" Target="embeddings/oleObject519.bin"/><Relationship Id="rId1279" Type="http://schemas.openxmlformats.org/officeDocument/2006/relationships/oleObject" Target="embeddings/oleObject568.bin"/><Relationship Id="rId1402" Type="http://schemas.openxmlformats.org/officeDocument/2006/relationships/oleObject" Target="embeddings/oleObject626.bin"/><Relationship Id="rId1486" Type="http://schemas.openxmlformats.org/officeDocument/2006/relationships/image" Target="media/image803.png"/><Relationship Id="rId1707" Type="http://schemas.openxmlformats.org/officeDocument/2006/relationships/image" Target="media/image922.png"/><Relationship Id="rId190" Type="http://schemas.openxmlformats.org/officeDocument/2006/relationships/image" Target="media/image106.wmf"/><Relationship Id="rId204" Type="http://schemas.openxmlformats.org/officeDocument/2006/relationships/image" Target="media/image113.wmf"/><Relationship Id="rId288" Type="http://schemas.openxmlformats.org/officeDocument/2006/relationships/image" Target="media/image158.wmf"/><Relationship Id="rId411" Type="http://schemas.openxmlformats.org/officeDocument/2006/relationships/image" Target="media/image234.wmf"/><Relationship Id="rId509" Type="http://schemas.openxmlformats.org/officeDocument/2006/relationships/image" Target="media/image293.png"/><Relationship Id="rId1041" Type="http://schemas.openxmlformats.org/officeDocument/2006/relationships/oleObject" Target="embeddings/oleObject453.bin"/><Relationship Id="rId1139" Type="http://schemas.openxmlformats.org/officeDocument/2006/relationships/image" Target="media/image623.wmf"/><Relationship Id="rId1346" Type="http://schemas.openxmlformats.org/officeDocument/2006/relationships/image" Target="media/image728.wmf"/><Relationship Id="rId1693" Type="http://schemas.openxmlformats.org/officeDocument/2006/relationships/image" Target="media/image914.wmf"/><Relationship Id="rId1914" Type="http://schemas.openxmlformats.org/officeDocument/2006/relationships/image" Target="media/image1032.png"/><Relationship Id="rId495" Type="http://schemas.openxmlformats.org/officeDocument/2006/relationships/image" Target="media/image285.wmf"/><Relationship Id="rId716" Type="http://schemas.openxmlformats.org/officeDocument/2006/relationships/oleObject" Target="embeddings/oleObject300.bin"/><Relationship Id="rId923" Type="http://schemas.openxmlformats.org/officeDocument/2006/relationships/oleObject" Target="embeddings/oleObject396.bin"/><Relationship Id="rId1553" Type="http://schemas.openxmlformats.org/officeDocument/2006/relationships/image" Target="media/image838.wmf"/><Relationship Id="rId1760" Type="http://schemas.openxmlformats.org/officeDocument/2006/relationships/image" Target="media/image951.wmf"/><Relationship Id="rId1858" Type="http://schemas.openxmlformats.org/officeDocument/2006/relationships/image" Target="media/image1001.wmf"/><Relationship Id="rId52" Type="http://schemas.openxmlformats.org/officeDocument/2006/relationships/image" Target="media/image33.wmf"/><Relationship Id="rId148" Type="http://schemas.openxmlformats.org/officeDocument/2006/relationships/oleObject" Target="embeddings/oleObject54.bin"/><Relationship Id="rId355" Type="http://schemas.openxmlformats.org/officeDocument/2006/relationships/image" Target="media/image199.png"/><Relationship Id="rId562" Type="http://schemas.openxmlformats.org/officeDocument/2006/relationships/image" Target="media/image324.wmf"/><Relationship Id="rId1192" Type="http://schemas.openxmlformats.org/officeDocument/2006/relationships/image" Target="media/image650.wmf"/><Relationship Id="rId1206" Type="http://schemas.openxmlformats.org/officeDocument/2006/relationships/image" Target="media/image657.wmf"/><Relationship Id="rId1413" Type="http://schemas.openxmlformats.org/officeDocument/2006/relationships/oleObject" Target="embeddings/oleObject631.bin"/><Relationship Id="rId1620" Type="http://schemas.openxmlformats.org/officeDocument/2006/relationships/oleObject" Target="embeddings/oleObject725.bin"/><Relationship Id="rId215" Type="http://schemas.openxmlformats.org/officeDocument/2006/relationships/oleObject" Target="embeddings/oleObject85.bin"/><Relationship Id="rId422" Type="http://schemas.openxmlformats.org/officeDocument/2006/relationships/image" Target="media/image240.wmf"/><Relationship Id="rId867" Type="http://schemas.openxmlformats.org/officeDocument/2006/relationships/image" Target="media/image480.wmf"/><Relationship Id="rId1052" Type="http://schemas.openxmlformats.org/officeDocument/2006/relationships/image" Target="media/image576.wmf"/><Relationship Id="rId1497" Type="http://schemas.openxmlformats.org/officeDocument/2006/relationships/image" Target="media/image809.wmf"/><Relationship Id="rId1718" Type="http://schemas.openxmlformats.org/officeDocument/2006/relationships/image" Target="media/image929.wmf"/><Relationship Id="rId1925" Type="http://schemas.openxmlformats.org/officeDocument/2006/relationships/oleObject" Target="embeddings/oleObject864.bin"/><Relationship Id="rId299" Type="http://schemas.openxmlformats.org/officeDocument/2006/relationships/oleObject" Target="embeddings/oleObject122.bin"/><Relationship Id="rId727" Type="http://schemas.openxmlformats.org/officeDocument/2006/relationships/image" Target="media/image404.wmf"/><Relationship Id="rId934" Type="http://schemas.openxmlformats.org/officeDocument/2006/relationships/oleObject" Target="embeddings/oleObject401.bin"/><Relationship Id="rId1357" Type="http://schemas.openxmlformats.org/officeDocument/2006/relationships/image" Target="media/image734.wmf"/><Relationship Id="rId1564" Type="http://schemas.openxmlformats.org/officeDocument/2006/relationships/image" Target="media/image844.png"/><Relationship Id="rId1771" Type="http://schemas.openxmlformats.org/officeDocument/2006/relationships/image" Target="media/image956.wmf"/><Relationship Id="rId63" Type="http://schemas.openxmlformats.org/officeDocument/2006/relationships/image" Target="media/image38.wmf"/><Relationship Id="rId159" Type="http://schemas.openxmlformats.org/officeDocument/2006/relationships/image" Target="media/image89.png"/><Relationship Id="rId366" Type="http://schemas.openxmlformats.org/officeDocument/2006/relationships/oleObject" Target="embeddings/oleObject145.bin"/><Relationship Id="rId573" Type="http://schemas.openxmlformats.org/officeDocument/2006/relationships/oleObject" Target="embeddings/oleObject229.bin"/><Relationship Id="rId780" Type="http://schemas.openxmlformats.org/officeDocument/2006/relationships/oleObject" Target="embeddings/oleObject330.bin"/><Relationship Id="rId1217" Type="http://schemas.openxmlformats.org/officeDocument/2006/relationships/oleObject" Target="embeddings/oleObject537.bin"/><Relationship Id="rId1424" Type="http://schemas.openxmlformats.org/officeDocument/2006/relationships/image" Target="media/image770.wmf"/><Relationship Id="rId1631" Type="http://schemas.openxmlformats.org/officeDocument/2006/relationships/image" Target="media/image879.png"/><Relationship Id="rId1869" Type="http://schemas.openxmlformats.org/officeDocument/2006/relationships/oleObject" Target="embeddings/oleObject841.bin"/><Relationship Id="rId226" Type="http://schemas.openxmlformats.org/officeDocument/2006/relationships/image" Target="media/image124.wmf"/><Relationship Id="rId433" Type="http://schemas.openxmlformats.org/officeDocument/2006/relationships/image" Target="media/image247.png"/><Relationship Id="rId878" Type="http://schemas.openxmlformats.org/officeDocument/2006/relationships/oleObject" Target="embeddings/oleObject375.bin"/><Relationship Id="rId1063" Type="http://schemas.openxmlformats.org/officeDocument/2006/relationships/image" Target="media/image582.wmf"/><Relationship Id="rId1270" Type="http://schemas.openxmlformats.org/officeDocument/2006/relationships/image" Target="media/image689.wmf"/><Relationship Id="rId1729" Type="http://schemas.openxmlformats.org/officeDocument/2006/relationships/oleObject" Target="embeddings/oleObject772.bin"/><Relationship Id="rId1936" Type="http://schemas.openxmlformats.org/officeDocument/2006/relationships/image" Target="media/image1045.png"/><Relationship Id="rId640" Type="http://schemas.openxmlformats.org/officeDocument/2006/relationships/oleObject" Target="embeddings/oleObject264.bin"/><Relationship Id="rId738" Type="http://schemas.openxmlformats.org/officeDocument/2006/relationships/oleObject" Target="embeddings/oleObject311.bin"/><Relationship Id="rId945" Type="http://schemas.openxmlformats.org/officeDocument/2006/relationships/oleObject" Target="embeddings/oleObject406.bin"/><Relationship Id="rId1368" Type="http://schemas.openxmlformats.org/officeDocument/2006/relationships/oleObject" Target="embeddings/oleObject611.bin"/><Relationship Id="rId1575" Type="http://schemas.openxmlformats.org/officeDocument/2006/relationships/footer" Target="footer8.xml"/><Relationship Id="rId1782" Type="http://schemas.openxmlformats.org/officeDocument/2006/relationships/oleObject" Target="embeddings/oleObject799.bin"/><Relationship Id="rId74" Type="http://schemas.openxmlformats.org/officeDocument/2006/relationships/oleObject" Target="embeddings/oleObject19.bin"/><Relationship Id="rId377" Type="http://schemas.openxmlformats.org/officeDocument/2006/relationships/image" Target="media/image215.wmf"/><Relationship Id="rId500" Type="http://schemas.openxmlformats.org/officeDocument/2006/relationships/image" Target="media/image288.wmf"/><Relationship Id="rId584" Type="http://schemas.openxmlformats.org/officeDocument/2006/relationships/image" Target="media/image335.wmf"/><Relationship Id="rId805" Type="http://schemas.openxmlformats.org/officeDocument/2006/relationships/image" Target="media/image447.wmf"/><Relationship Id="rId1130" Type="http://schemas.openxmlformats.org/officeDocument/2006/relationships/oleObject" Target="embeddings/oleObject494.bin"/><Relationship Id="rId1228" Type="http://schemas.openxmlformats.org/officeDocument/2006/relationships/image" Target="media/image668.wmf"/><Relationship Id="rId1435" Type="http://schemas.openxmlformats.org/officeDocument/2006/relationships/oleObject" Target="embeddings/oleObject642.bin"/><Relationship Id="rId5" Type="http://schemas.openxmlformats.org/officeDocument/2006/relationships/footnotes" Target="footnotes.xml"/><Relationship Id="rId237" Type="http://schemas.openxmlformats.org/officeDocument/2006/relationships/oleObject" Target="embeddings/oleObject96.bin"/><Relationship Id="rId791" Type="http://schemas.openxmlformats.org/officeDocument/2006/relationships/image" Target="media/image439.wmf"/><Relationship Id="rId889" Type="http://schemas.openxmlformats.org/officeDocument/2006/relationships/image" Target="media/image491.wmf"/><Relationship Id="rId1074" Type="http://schemas.openxmlformats.org/officeDocument/2006/relationships/oleObject" Target="embeddings/oleObject469.bin"/><Relationship Id="rId1642" Type="http://schemas.openxmlformats.org/officeDocument/2006/relationships/image" Target="media/image885.wmf"/><Relationship Id="rId1947" Type="http://schemas.openxmlformats.org/officeDocument/2006/relationships/oleObject" Target="embeddings/oleObject874.bin"/><Relationship Id="rId444" Type="http://schemas.openxmlformats.org/officeDocument/2006/relationships/oleObject" Target="embeddings/oleObject174.bin"/><Relationship Id="rId651" Type="http://schemas.openxmlformats.org/officeDocument/2006/relationships/image" Target="media/image365.wmf"/><Relationship Id="rId749" Type="http://schemas.openxmlformats.org/officeDocument/2006/relationships/image" Target="media/image416.wmf"/><Relationship Id="rId1281" Type="http://schemas.openxmlformats.org/officeDocument/2006/relationships/oleObject" Target="embeddings/oleObject569.bin"/><Relationship Id="rId1379" Type="http://schemas.openxmlformats.org/officeDocument/2006/relationships/image" Target="media/image746.wmf"/><Relationship Id="rId1502" Type="http://schemas.openxmlformats.org/officeDocument/2006/relationships/oleObject" Target="embeddings/oleObject673.bin"/><Relationship Id="rId1586" Type="http://schemas.openxmlformats.org/officeDocument/2006/relationships/image" Target="media/image856.wmf"/><Relationship Id="rId1807" Type="http://schemas.openxmlformats.org/officeDocument/2006/relationships/image" Target="media/image974.wmf"/><Relationship Id="rId290" Type="http://schemas.openxmlformats.org/officeDocument/2006/relationships/image" Target="media/image159.png"/><Relationship Id="rId304" Type="http://schemas.openxmlformats.org/officeDocument/2006/relationships/oleObject" Target="embeddings/oleObject124.bin"/><Relationship Id="rId388" Type="http://schemas.openxmlformats.org/officeDocument/2006/relationships/image" Target="media/image221.wmf"/><Relationship Id="rId511" Type="http://schemas.openxmlformats.org/officeDocument/2006/relationships/oleObject" Target="embeddings/oleObject202.bin"/><Relationship Id="rId609" Type="http://schemas.openxmlformats.org/officeDocument/2006/relationships/oleObject" Target="embeddings/oleObject249.bin"/><Relationship Id="rId956" Type="http://schemas.openxmlformats.org/officeDocument/2006/relationships/image" Target="media/image527.png"/><Relationship Id="rId1141" Type="http://schemas.openxmlformats.org/officeDocument/2006/relationships/image" Target="media/image624.wmf"/><Relationship Id="rId1239" Type="http://schemas.openxmlformats.org/officeDocument/2006/relationships/oleObject" Target="embeddings/oleObject548.bin"/><Relationship Id="rId1793" Type="http://schemas.openxmlformats.org/officeDocument/2006/relationships/image" Target="media/image967.wmf"/><Relationship Id="rId85" Type="http://schemas.openxmlformats.org/officeDocument/2006/relationships/image" Target="media/image49.wmf"/><Relationship Id="rId150" Type="http://schemas.openxmlformats.org/officeDocument/2006/relationships/image" Target="media/image84.wmf"/><Relationship Id="rId595" Type="http://schemas.openxmlformats.org/officeDocument/2006/relationships/oleObject" Target="embeddings/oleObject240.bin"/><Relationship Id="rId816" Type="http://schemas.openxmlformats.org/officeDocument/2006/relationships/image" Target="media/image453.wmf"/><Relationship Id="rId1001" Type="http://schemas.openxmlformats.org/officeDocument/2006/relationships/image" Target="media/image550.wmf"/><Relationship Id="rId1446" Type="http://schemas.openxmlformats.org/officeDocument/2006/relationships/image" Target="media/image781.png"/><Relationship Id="rId1653" Type="http://schemas.openxmlformats.org/officeDocument/2006/relationships/oleObject" Target="embeddings/oleObject741.bin"/><Relationship Id="rId1860" Type="http://schemas.openxmlformats.org/officeDocument/2006/relationships/image" Target="media/image1002.wmf"/><Relationship Id="rId248" Type="http://schemas.openxmlformats.org/officeDocument/2006/relationships/image" Target="media/image135.wmf"/><Relationship Id="rId455" Type="http://schemas.openxmlformats.org/officeDocument/2006/relationships/image" Target="media/image262.wmf"/><Relationship Id="rId662" Type="http://schemas.openxmlformats.org/officeDocument/2006/relationships/image" Target="media/image371.wmf"/><Relationship Id="rId1085" Type="http://schemas.openxmlformats.org/officeDocument/2006/relationships/image" Target="media/image593.wmf"/><Relationship Id="rId1292" Type="http://schemas.openxmlformats.org/officeDocument/2006/relationships/image" Target="media/image700.wmf"/><Relationship Id="rId1306" Type="http://schemas.openxmlformats.org/officeDocument/2006/relationships/image" Target="media/image707.wmf"/><Relationship Id="rId1513" Type="http://schemas.openxmlformats.org/officeDocument/2006/relationships/oleObject" Target="embeddings/oleObject678.bin"/><Relationship Id="rId1720" Type="http://schemas.openxmlformats.org/officeDocument/2006/relationships/image" Target="media/image930.wmf"/><Relationship Id="rId1958" Type="http://schemas.openxmlformats.org/officeDocument/2006/relationships/image" Target="media/image1058.png"/><Relationship Id="rId12" Type="http://schemas.openxmlformats.org/officeDocument/2006/relationships/image" Target="media/image2.png"/><Relationship Id="rId108" Type="http://schemas.openxmlformats.org/officeDocument/2006/relationships/oleObject" Target="embeddings/oleObject36.bin"/><Relationship Id="rId315" Type="http://schemas.openxmlformats.org/officeDocument/2006/relationships/image" Target="media/image175.wmf"/><Relationship Id="rId522" Type="http://schemas.openxmlformats.org/officeDocument/2006/relationships/image" Target="media/image302.wmf"/><Relationship Id="rId967" Type="http://schemas.openxmlformats.org/officeDocument/2006/relationships/image" Target="media/image533.wmf"/><Relationship Id="rId1152" Type="http://schemas.openxmlformats.org/officeDocument/2006/relationships/oleObject" Target="embeddings/oleObject505.bin"/><Relationship Id="rId1597" Type="http://schemas.openxmlformats.org/officeDocument/2006/relationships/oleObject" Target="embeddings/oleObject714.bin"/><Relationship Id="rId1818" Type="http://schemas.openxmlformats.org/officeDocument/2006/relationships/image" Target="media/image980.wmf"/><Relationship Id="rId96" Type="http://schemas.openxmlformats.org/officeDocument/2006/relationships/oleObject" Target="embeddings/oleObject30.bin"/><Relationship Id="rId161" Type="http://schemas.openxmlformats.org/officeDocument/2006/relationships/oleObject" Target="embeddings/oleObject59.bin"/><Relationship Id="rId399" Type="http://schemas.openxmlformats.org/officeDocument/2006/relationships/oleObject" Target="embeddings/oleObject160.bin"/><Relationship Id="rId827" Type="http://schemas.openxmlformats.org/officeDocument/2006/relationships/image" Target="media/image459.png"/><Relationship Id="rId1012" Type="http://schemas.openxmlformats.org/officeDocument/2006/relationships/oleObject" Target="embeddings/oleObject439.bin"/><Relationship Id="rId1457" Type="http://schemas.openxmlformats.org/officeDocument/2006/relationships/image" Target="media/image787.wmf"/><Relationship Id="rId1664" Type="http://schemas.openxmlformats.org/officeDocument/2006/relationships/image" Target="media/image896.wmf"/><Relationship Id="rId1871" Type="http://schemas.openxmlformats.org/officeDocument/2006/relationships/oleObject" Target="embeddings/oleObject842.bin"/><Relationship Id="rId259" Type="http://schemas.openxmlformats.org/officeDocument/2006/relationships/oleObject" Target="embeddings/oleObject106.bin"/><Relationship Id="rId466" Type="http://schemas.openxmlformats.org/officeDocument/2006/relationships/oleObject" Target="embeddings/oleObject184.bin"/><Relationship Id="rId673" Type="http://schemas.openxmlformats.org/officeDocument/2006/relationships/oleObject" Target="embeddings/oleObject279.bin"/><Relationship Id="rId880" Type="http://schemas.openxmlformats.org/officeDocument/2006/relationships/oleObject" Target="embeddings/oleObject376.bin"/><Relationship Id="rId1096" Type="http://schemas.openxmlformats.org/officeDocument/2006/relationships/image" Target="media/image599.wmf"/><Relationship Id="rId1317" Type="http://schemas.openxmlformats.org/officeDocument/2006/relationships/oleObject" Target="embeddings/oleObject587.bin"/><Relationship Id="rId1524" Type="http://schemas.openxmlformats.org/officeDocument/2006/relationships/image" Target="media/image823.wmf"/><Relationship Id="rId1731" Type="http://schemas.openxmlformats.org/officeDocument/2006/relationships/oleObject" Target="embeddings/oleObject773.bin"/><Relationship Id="rId1969" Type="http://schemas.openxmlformats.org/officeDocument/2006/relationships/oleObject" Target="embeddings/oleObject882.bin"/><Relationship Id="rId23" Type="http://schemas.openxmlformats.org/officeDocument/2006/relationships/image" Target="media/image10.png"/><Relationship Id="rId119" Type="http://schemas.openxmlformats.org/officeDocument/2006/relationships/image" Target="media/image66.png"/><Relationship Id="rId326" Type="http://schemas.openxmlformats.org/officeDocument/2006/relationships/oleObject" Target="embeddings/oleObject133.bin"/><Relationship Id="rId533" Type="http://schemas.openxmlformats.org/officeDocument/2006/relationships/oleObject" Target="embeddings/oleObject209.bin"/><Relationship Id="rId978" Type="http://schemas.openxmlformats.org/officeDocument/2006/relationships/oleObject" Target="embeddings/oleObject422.bin"/><Relationship Id="rId1163" Type="http://schemas.openxmlformats.org/officeDocument/2006/relationships/image" Target="media/image635.wmf"/><Relationship Id="rId1370" Type="http://schemas.openxmlformats.org/officeDocument/2006/relationships/oleObject" Target="embeddings/oleObject612.bin"/><Relationship Id="rId1829" Type="http://schemas.openxmlformats.org/officeDocument/2006/relationships/oleObject" Target="embeddings/oleObject822.bin"/><Relationship Id="rId740" Type="http://schemas.openxmlformats.org/officeDocument/2006/relationships/image" Target="media/image411.wmf"/><Relationship Id="rId838" Type="http://schemas.openxmlformats.org/officeDocument/2006/relationships/oleObject" Target="embeddings/oleObject355.bin"/><Relationship Id="rId1023" Type="http://schemas.openxmlformats.org/officeDocument/2006/relationships/oleObject" Target="embeddings/oleObject444.bin"/><Relationship Id="rId1468" Type="http://schemas.openxmlformats.org/officeDocument/2006/relationships/oleObject" Target="embeddings/oleObject657.bin"/><Relationship Id="rId1675" Type="http://schemas.openxmlformats.org/officeDocument/2006/relationships/image" Target="media/image903.png"/><Relationship Id="rId1882" Type="http://schemas.openxmlformats.org/officeDocument/2006/relationships/oleObject" Target="embeddings/oleObject846.bin"/><Relationship Id="rId172" Type="http://schemas.openxmlformats.org/officeDocument/2006/relationships/oleObject" Target="embeddings/oleObject64.bin"/><Relationship Id="rId477" Type="http://schemas.openxmlformats.org/officeDocument/2006/relationships/image" Target="media/image273.png"/><Relationship Id="rId600" Type="http://schemas.openxmlformats.org/officeDocument/2006/relationships/image" Target="media/image343.wmf"/><Relationship Id="rId684" Type="http://schemas.openxmlformats.org/officeDocument/2006/relationships/image" Target="media/image382.wmf"/><Relationship Id="rId1230" Type="http://schemas.openxmlformats.org/officeDocument/2006/relationships/image" Target="media/image669.wmf"/><Relationship Id="rId1328" Type="http://schemas.openxmlformats.org/officeDocument/2006/relationships/oleObject" Target="embeddings/oleObject592.bin"/><Relationship Id="rId1535" Type="http://schemas.openxmlformats.org/officeDocument/2006/relationships/image" Target="media/image829.wmf"/><Relationship Id="rId337" Type="http://schemas.openxmlformats.org/officeDocument/2006/relationships/image" Target="media/image187.wmf"/><Relationship Id="rId891" Type="http://schemas.openxmlformats.org/officeDocument/2006/relationships/image" Target="media/image492.wmf"/><Relationship Id="rId905" Type="http://schemas.openxmlformats.org/officeDocument/2006/relationships/oleObject" Target="embeddings/oleObject388.bin"/><Relationship Id="rId989" Type="http://schemas.openxmlformats.org/officeDocument/2006/relationships/image" Target="media/image544.wmf"/><Relationship Id="rId1742" Type="http://schemas.openxmlformats.org/officeDocument/2006/relationships/image" Target="media/image942.wmf"/><Relationship Id="rId34" Type="http://schemas.openxmlformats.org/officeDocument/2006/relationships/image" Target="media/image21.png"/><Relationship Id="rId544" Type="http://schemas.openxmlformats.org/officeDocument/2006/relationships/image" Target="media/image315.wmf"/><Relationship Id="rId751" Type="http://schemas.openxmlformats.org/officeDocument/2006/relationships/image" Target="media/image417.wmf"/><Relationship Id="rId849" Type="http://schemas.openxmlformats.org/officeDocument/2006/relationships/image" Target="media/image471.wmf"/><Relationship Id="rId1174" Type="http://schemas.openxmlformats.org/officeDocument/2006/relationships/oleObject" Target="embeddings/oleObject516.bin"/><Relationship Id="rId1381" Type="http://schemas.openxmlformats.org/officeDocument/2006/relationships/image" Target="media/image747.wmf"/><Relationship Id="rId1479" Type="http://schemas.openxmlformats.org/officeDocument/2006/relationships/image" Target="media/image799.wmf"/><Relationship Id="rId1602" Type="http://schemas.openxmlformats.org/officeDocument/2006/relationships/image" Target="media/image864.wmf"/><Relationship Id="rId1686" Type="http://schemas.openxmlformats.org/officeDocument/2006/relationships/image" Target="media/image910.png"/><Relationship Id="rId183" Type="http://schemas.openxmlformats.org/officeDocument/2006/relationships/oleObject" Target="embeddings/oleObject69.bin"/><Relationship Id="rId390" Type="http://schemas.openxmlformats.org/officeDocument/2006/relationships/image" Target="media/image222.png"/><Relationship Id="rId404" Type="http://schemas.openxmlformats.org/officeDocument/2006/relationships/image" Target="media/image231.png"/><Relationship Id="rId611" Type="http://schemas.openxmlformats.org/officeDocument/2006/relationships/oleObject" Target="embeddings/oleObject251.bin"/><Relationship Id="rId1034" Type="http://schemas.openxmlformats.org/officeDocument/2006/relationships/image" Target="media/image567.wmf"/><Relationship Id="rId1241" Type="http://schemas.openxmlformats.org/officeDocument/2006/relationships/oleObject" Target="embeddings/oleObject549.bin"/><Relationship Id="rId1339" Type="http://schemas.openxmlformats.org/officeDocument/2006/relationships/oleObject" Target="embeddings/oleObject597.bin"/><Relationship Id="rId1893" Type="http://schemas.openxmlformats.org/officeDocument/2006/relationships/oleObject" Target="embeddings/oleObject850.bin"/><Relationship Id="rId1907" Type="http://schemas.openxmlformats.org/officeDocument/2006/relationships/oleObject" Target="embeddings/oleObject857.bin"/><Relationship Id="rId250" Type="http://schemas.openxmlformats.org/officeDocument/2006/relationships/image" Target="media/image136.wmf"/><Relationship Id="rId488" Type="http://schemas.openxmlformats.org/officeDocument/2006/relationships/oleObject" Target="embeddings/oleObject193.bin"/><Relationship Id="rId695" Type="http://schemas.openxmlformats.org/officeDocument/2006/relationships/oleObject" Target="embeddings/oleObject290.bin"/><Relationship Id="rId709" Type="http://schemas.openxmlformats.org/officeDocument/2006/relationships/oleObject" Target="embeddings/oleObject297.bin"/><Relationship Id="rId916" Type="http://schemas.openxmlformats.org/officeDocument/2006/relationships/oleObject" Target="embeddings/oleObject393.bin"/><Relationship Id="rId1101" Type="http://schemas.openxmlformats.org/officeDocument/2006/relationships/oleObject" Target="embeddings/oleObject482.bin"/><Relationship Id="rId1546" Type="http://schemas.openxmlformats.org/officeDocument/2006/relationships/oleObject" Target="embeddings/oleObject694.bin"/><Relationship Id="rId1753" Type="http://schemas.openxmlformats.org/officeDocument/2006/relationships/oleObject" Target="embeddings/oleObject784.bin"/><Relationship Id="rId1960" Type="http://schemas.openxmlformats.org/officeDocument/2006/relationships/image" Target="media/image1060.wmf"/><Relationship Id="rId45" Type="http://schemas.openxmlformats.org/officeDocument/2006/relationships/oleObject" Target="embeddings/oleObject6.bin"/><Relationship Id="rId110" Type="http://schemas.openxmlformats.org/officeDocument/2006/relationships/oleObject" Target="embeddings/oleObject37.bin"/><Relationship Id="rId348" Type="http://schemas.openxmlformats.org/officeDocument/2006/relationships/image" Target="media/image193.wmf"/><Relationship Id="rId555" Type="http://schemas.openxmlformats.org/officeDocument/2006/relationships/oleObject" Target="embeddings/oleObject220.bin"/><Relationship Id="rId762" Type="http://schemas.openxmlformats.org/officeDocument/2006/relationships/oleObject" Target="embeddings/oleObject321.bin"/><Relationship Id="rId1185" Type="http://schemas.openxmlformats.org/officeDocument/2006/relationships/oleObject" Target="embeddings/oleObject521.bin"/><Relationship Id="rId1392" Type="http://schemas.openxmlformats.org/officeDocument/2006/relationships/oleObject" Target="embeddings/oleObject622.bin"/><Relationship Id="rId1406" Type="http://schemas.openxmlformats.org/officeDocument/2006/relationships/oleObject" Target="embeddings/oleObject628.bin"/><Relationship Id="rId1613" Type="http://schemas.openxmlformats.org/officeDocument/2006/relationships/image" Target="media/image870.wmf"/><Relationship Id="rId1820" Type="http://schemas.openxmlformats.org/officeDocument/2006/relationships/image" Target="media/image981.wmf"/><Relationship Id="rId194" Type="http://schemas.openxmlformats.org/officeDocument/2006/relationships/image" Target="media/image108.wmf"/><Relationship Id="rId208" Type="http://schemas.openxmlformats.org/officeDocument/2006/relationships/image" Target="media/image115.wmf"/><Relationship Id="rId415" Type="http://schemas.openxmlformats.org/officeDocument/2006/relationships/image" Target="media/image236.wmf"/><Relationship Id="rId622" Type="http://schemas.openxmlformats.org/officeDocument/2006/relationships/oleObject" Target="embeddings/oleObject259.bin"/><Relationship Id="rId1045" Type="http://schemas.openxmlformats.org/officeDocument/2006/relationships/oleObject" Target="embeddings/oleObject455.bin"/><Relationship Id="rId1252" Type="http://schemas.openxmlformats.org/officeDocument/2006/relationships/image" Target="media/image680.wmf"/><Relationship Id="rId1697" Type="http://schemas.openxmlformats.org/officeDocument/2006/relationships/image" Target="media/image916.png"/><Relationship Id="rId1918" Type="http://schemas.openxmlformats.org/officeDocument/2006/relationships/oleObject" Target="embeddings/oleObject861.bin"/><Relationship Id="rId261" Type="http://schemas.openxmlformats.org/officeDocument/2006/relationships/image" Target="media/image143.png"/><Relationship Id="rId499" Type="http://schemas.openxmlformats.org/officeDocument/2006/relationships/image" Target="media/image287.png"/><Relationship Id="rId927" Type="http://schemas.openxmlformats.org/officeDocument/2006/relationships/oleObject" Target="embeddings/oleObject398.bin"/><Relationship Id="rId1112" Type="http://schemas.openxmlformats.org/officeDocument/2006/relationships/image" Target="media/image607.wmf"/><Relationship Id="rId1557" Type="http://schemas.openxmlformats.org/officeDocument/2006/relationships/image" Target="media/image840.wmf"/><Relationship Id="rId1764" Type="http://schemas.openxmlformats.org/officeDocument/2006/relationships/image" Target="media/image953.wmf"/><Relationship Id="rId1971" Type="http://schemas.openxmlformats.org/officeDocument/2006/relationships/oleObject" Target="embeddings/oleObject883.bin"/><Relationship Id="rId56" Type="http://schemas.openxmlformats.org/officeDocument/2006/relationships/image" Target="media/image35.wmf"/><Relationship Id="rId359" Type="http://schemas.openxmlformats.org/officeDocument/2006/relationships/image" Target="media/image203.png"/><Relationship Id="rId566" Type="http://schemas.openxmlformats.org/officeDocument/2006/relationships/image" Target="media/image326.wmf"/><Relationship Id="rId773" Type="http://schemas.openxmlformats.org/officeDocument/2006/relationships/image" Target="media/image429.wmf"/><Relationship Id="rId1196" Type="http://schemas.openxmlformats.org/officeDocument/2006/relationships/image" Target="media/image652.wmf"/><Relationship Id="rId1417" Type="http://schemas.openxmlformats.org/officeDocument/2006/relationships/oleObject" Target="embeddings/oleObject633.bin"/><Relationship Id="rId1624" Type="http://schemas.openxmlformats.org/officeDocument/2006/relationships/oleObject" Target="embeddings/oleObject727.bin"/><Relationship Id="rId1831" Type="http://schemas.openxmlformats.org/officeDocument/2006/relationships/image" Target="media/image987.wmf"/><Relationship Id="rId121" Type="http://schemas.openxmlformats.org/officeDocument/2006/relationships/oleObject" Target="embeddings/oleObject42.bin"/><Relationship Id="rId219" Type="http://schemas.openxmlformats.org/officeDocument/2006/relationships/oleObject" Target="embeddings/oleObject87.bin"/><Relationship Id="rId426" Type="http://schemas.openxmlformats.org/officeDocument/2006/relationships/image" Target="media/image242.wmf"/><Relationship Id="rId633" Type="http://schemas.openxmlformats.org/officeDocument/2006/relationships/footer" Target="footer7.xml"/><Relationship Id="rId980" Type="http://schemas.openxmlformats.org/officeDocument/2006/relationships/oleObject" Target="embeddings/oleObject423.bin"/><Relationship Id="rId1056" Type="http://schemas.openxmlformats.org/officeDocument/2006/relationships/oleObject" Target="embeddings/oleObject460.bin"/><Relationship Id="rId1263" Type="http://schemas.openxmlformats.org/officeDocument/2006/relationships/oleObject" Target="embeddings/oleObject560.bin"/><Relationship Id="rId1929" Type="http://schemas.openxmlformats.org/officeDocument/2006/relationships/oleObject" Target="embeddings/oleObject866.bin"/><Relationship Id="rId840" Type="http://schemas.openxmlformats.org/officeDocument/2006/relationships/oleObject" Target="embeddings/oleObject356.bin"/><Relationship Id="rId938" Type="http://schemas.openxmlformats.org/officeDocument/2006/relationships/oleObject" Target="embeddings/oleObject403.bin"/><Relationship Id="rId1470" Type="http://schemas.openxmlformats.org/officeDocument/2006/relationships/oleObject" Target="embeddings/oleObject658.bin"/><Relationship Id="rId1568" Type="http://schemas.openxmlformats.org/officeDocument/2006/relationships/image" Target="media/image847.png"/><Relationship Id="rId1775" Type="http://schemas.openxmlformats.org/officeDocument/2006/relationships/image" Target="media/image958.wmf"/><Relationship Id="rId67" Type="http://schemas.openxmlformats.org/officeDocument/2006/relationships/image" Target="media/image40.wmf"/><Relationship Id="rId272" Type="http://schemas.openxmlformats.org/officeDocument/2006/relationships/oleObject" Target="embeddings/oleObject111.bin"/><Relationship Id="rId577" Type="http://schemas.openxmlformats.org/officeDocument/2006/relationships/oleObject" Target="embeddings/oleObject231.bin"/><Relationship Id="rId700" Type="http://schemas.openxmlformats.org/officeDocument/2006/relationships/image" Target="media/image390.wmf"/><Relationship Id="rId1123" Type="http://schemas.openxmlformats.org/officeDocument/2006/relationships/image" Target="media/image615.wmf"/><Relationship Id="rId1330" Type="http://schemas.openxmlformats.org/officeDocument/2006/relationships/oleObject" Target="embeddings/oleObject593.bin"/><Relationship Id="rId1428" Type="http://schemas.openxmlformats.org/officeDocument/2006/relationships/image" Target="media/image772.wmf"/><Relationship Id="rId1635" Type="http://schemas.openxmlformats.org/officeDocument/2006/relationships/oleObject" Target="embeddings/oleObject732.bin"/><Relationship Id="rId1982" Type="http://schemas.openxmlformats.org/officeDocument/2006/relationships/header" Target="header6.xml"/><Relationship Id="rId132" Type="http://schemas.openxmlformats.org/officeDocument/2006/relationships/oleObject" Target="embeddings/oleObject47.bin"/><Relationship Id="rId784" Type="http://schemas.openxmlformats.org/officeDocument/2006/relationships/oleObject" Target="embeddings/oleObject331.bin"/><Relationship Id="rId991" Type="http://schemas.openxmlformats.org/officeDocument/2006/relationships/image" Target="media/image545.wmf"/><Relationship Id="rId1067" Type="http://schemas.openxmlformats.org/officeDocument/2006/relationships/image" Target="media/image584.wmf"/><Relationship Id="rId1842" Type="http://schemas.openxmlformats.org/officeDocument/2006/relationships/oleObject" Target="embeddings/oleObject828.bin"/><Relationship Id="rId437" Type="http://schemas.openxmlformats.org/officeDocument/2006/relationships/image" Target="media/image250.png"/><Relationship Id="rId644" Type="http://schemas.openxmlformats.org/officeDocument/2006/relationships/image" Target="media/image361.png"/><Relationship Id="rId851" Type="http://schemas.openxmlformats.org/officeDocument/2006/relationships/image" Target="media/image472.wmf"/><Relationship Id="rId1274" Type="http://schemas.openxmlformats.org/officeDocument/2006/relationships/image" Target="media/image691.wmf"/><Relationship Id="rId1481" Type="http://schemas.openxmlformats.org/officeDocument/2006/relationships/image" Target="media/image800.png"/><Relationship Id="rId1579" Type="http://schemas.openxmlformats.org/officeDocument/2006/relationships/oleObject" Target="embeddings/oleObject706.bin"/><Relationship Id="rId1702" Type="http://schemas.openxmlformats.org/officeDocument/2006/relationships/image" Target="media/image919.wmf"/><Relationship Id="rId283" Type="http://schemas.openxmlformats.org/officeDocument/2006/relationships/oleObject" Target="embeddings/oleObject116.bin"/><Relationship Id="rId490" Type="http://schemas.openxmlformats.org/officeDocument/2006/relationships/oleObject" Target="embeddings/oleObject194.bin"/><Relationship Id="rId504" Type="http://schemas.openxmlformats.org/officeDocument/2006/relationships/oleObject" Target="embeddings/oleObject199.bin"/><Relationship Id="rId711" Type="http://schemas.openxmlformats.org/officeDocument/2006/relationships/image" Target="media/image396.wmf"/><Relationship Id="rId949" Type="http://schemas.openxmlformats.org/officeDocument/2006/relationships/oleObject" Target="embeddings/oleObject408.bin"/><Relationship Id="rId1134" Type="http://schemas.openxmlformats.org/officeDocument/2006/relationships/oleObject" Target="embeddings/oleObject496.bin"/><Relationship Id="rId1341" Type="http://schemas.openxmlformats.org/officeDocument/2006/relationships/oleObject" Target="embeddings/oleObject598.bin"/><Relationship Id="rId1786" Type="http://schemas.openxmlformats.org/officeDocument/2006/relationships/oleObject" Target="embeddings/oleObject801.bin"/><Relationship Id="rId78" Type="http://schemas.openxmlformats.org/officeDocument/2006/relationships/oleObject" Target="embeddings/oleObject21.bin"/><Relationship Id="rId143" Type="http://schemas.openxmlformats.org/officeDocument/2006/relationships/oleObject" Target="embeddings/oleObject52.bin"/><Relationship Id="rId350" Type="http://schemas.openxmlformats.org/officeDocument/2006/relationships/image" Target="media/image194.png"/><Relationship Id="rId588" Type="http://schemas.openxmlformats.org/officeDocument/2006/relationships/image" Target="media/image337.wmf"/><Relationship Id="rId795" Type="http://schemas.openxmlformats.org/officeDocument/2006/relationships/oleObject" Target="embeddings/oleObject336.bin"/><Relationship Id="rId809" Type="http://schemas.openxmlformats.org/officeDocument/2006/relationships/image" Target="media/image449.png"/><Relationship Id="rId1201" Type="http://schemas.openxmlformats.org/officeDocument/2006/relationships/oleObject" Target="embeddings/oleObject529.bin"/><Relationship Id="rId1439" Type="http://schemas.openxmlformats.org/officeDocument/2006/relationships/oleObject" Target="embeddings/oleObject644.bin"/><Relationship Id="rId1646" Type="http://schemas.openxmlformats.org/officeDocument/2006/relationships/image" Target="media/image887.wmf"/><Relationship Id="rId1853" Type="http://schemas.openxmlformats.org/officeDocument/2006/relationships/oleObject" Target="embeddings/oleObject833.bin"/><Relationship Id="rId9" Type="http://schemas.openxmlformats.org/officeDocument/2006/relationships/footer" Target="footer2.xml"/><Relationship Id="rId210" Type="http://schemas.openxmlformats.org/officeDocument/2006/relationships/image" Target="media/image116.wmf"/><Relationship Id="rId448" Type="http://schemas.openxmlformats.org/officeDocument/2006/relationships/oleObject" Target="embeddings/oleObject176.bin"/><Relationship Id="rId655" Type="http://schemas.openxmlformats.org/officeDocument/2006/relationships/image" Target="media/image367.png"/><Relationship Id="rId862" Type="http://schemas.openxmlformats.org/officeDocument/2006/relationships/oleObject" Target="embeddings/oleObject367.bin"/><Relationship Id="rId1078" Type="http://schemas.openxmlformats.org/officeDocument/2006/relationships/oleObject" Target="embeddings/oleObject471.bin"/><Relationship Id="rId1285" Type="http://schemas.openxmlformats.org/officeDocument/2006/relationships/oleObject" Target="embeddings/oleObject571.bin"/><Relationship Id="rId1492" Type="http://schemas.openxmlformats.org/officeDocument/2006/relationships/oleObject" Target="embeddings/oleObject668.bin"/><Relationship Id="rId1506" Type="http://schemas.openxmlformats.org/officeDocument/2006/relationships/oleObject" Target="embeddings/oleObject675.bin"/><Relationship Id="rId1713" Type="http://schemas.openxmlformats.org/officeDocument/2006/relationships/oleObject" Target="embeddings/oleObject766.bin"/><Relationship Id="rId1920" Type="http://schemas.openxmlformats.org/officeDocument/2006/relationships/oleObject" Target="embeddings/oleObject862.bin"/><Relationship Id="rId294" Type="http://schemas.openxmlformats.org/officeDocument/2006/relationships/image" Target="media/image163.wmf"/><Relationship Id="rId308" Type="http://schemas.openxmlformats.org/officeDocument/2006/relationships/oleObject" Target="embeddings/oleObject126.bin"/><Relationship Id="rId515" Type="http://schemas.openxmlformats.org/officeDocument/2006/relationships/image" Target="media/image297.png"/><Relationship Id="rId722" Type="http://schemas.openxmlformats.org/officeDocument/2006/relationships/oleObject" Target="embeddings/oleObject303.bin"/><Relationship Id="rId1145" Type="http://schemas.openxmlformats.org/officeDocument/2006/relationships/image" Target="media/image626.wmf"/><Relationship Id="rId1352" Type="http://schemas.openxmlformats.org/officeDocument/2006/relationships/image" Target="media/image731.wmf"/><Relationship Id="rId1797" Type="http://schemas.openxmlformats.org/officeDocument/2006/relationships/image" Target="media/image969.wmf"/><Relationship Id="rId89" Type="http://schemas.openxmlformats.org/officeDocument/2006/relationships/image" Target="media/image51.wmf"/><Relationship Id="rId154" Type="http://schemas.openxmlformats.org/officeDocument/2006/relationships/image" Target="media/image86.png"/><Relationship Id="rId361" Type="http://schemas.openxmlformats.org/officeDocument/2006/relationships/image" Target="media/image205.png"/><Relationship Id="rId599" Type="http://schemas.openxmlformats.org/officeDocument/2006/relationships/oleObject" Target="embeddings/oleObject242.bin"/><Relationship Id="rId1005" Type="http://schemas.openxmlformats.org/officeDocument/2006/relationships/image" Target="media/image552.wmf"/><Relationship Id="rId1212" Type="http://schemas.openxmlformats.org/officeDocument/2006/relationships/image" Target="media/image660.wmf"/><Relationship Id="rId1657" Type="http://schemas.openxmlformats.org/officeDocument/2006/relationships/oleObject" Target="embeddings/oleObject743.bin"/><Relationship Id="rId1864" Type="http://schemas.openxmlformats.org/officeDocument/2006/relationships/image" Target="media/image1004.wmf"/><Relationship Id="rId459" Type="http://schemas.openxmlformats.org/officeDocument/2006/relationships/image" Target="media/image264.wmf"/><Relationship Id="rId666" Type="http://schemas.openxmlformats.org/officeDocument/2006/relationships/image" Target="media/image373.wmf"/><Relationship Id="rId873" Type="http://schemas.openxmlformats.org/officeDocument/2006/relationships/image" Target="media/image483.wmf"/><Relationship Id="rId1089" Type="http://schemas.openxmlformats.org/officeDocument/2006/relationships/image" Target="media/image595.wmf"/><Relationship Id="rId1296" Type="http://schemas.openxmlformats.org/officeDocument/2006/relationships/image" Target="media/image702.wmf"/><Relationship Id="rId1517" Type="http://schemas.openxmlformats.org/officeDocument/2006/relationships/oleObject" Target="embeddings/oleObject680.bin"/><Relationship Id="rId1724" Type="http://schemas.openxmlformats.org/officeDocument/2006/relationships/image" Target="media/image933.wmf"/><Relationship Id="rId16" Type="http://schemas.openxmlformats.org/officeDocument/2006/relationships/image" Target="media/image6.wmf"/><Relationship Id="rId221" Type="http://schemas.openxmlformats.org/officeDocument/2006/relationships/oleObject" Target="embeddings/oleObject88.bin"/><Relationship Id="rId319" Type="http://schemas.openxmlformats.org/officeDocument/2006/relationships/oleObject" Target="embeddings/oleObject130.bin"/><Relationship Id="rId526" Type="http://schemas.openxmlformats.org/officeDocument/2006/relationships/oleObject" Target="embeddings/oleObject207.bin"/><Relationship Id="rId1156" Type="http://schemas.openxmlformats.org/officeDocument/2006/relationships/oleObject" Target="embeddings/oleObject507.bin"/><Relationship Id="rId1363" Type="http://schemas.openxmlformats.org/officeDocument/2006/relationships/image" Target="media/image737.wmf"/><Relationship Id="rId1931" Type="http://schemas.openxmlformats.org/officeDocument/2006/relationships/oleObject" Target="embeddings/oleObject867.bin"/><Relationship Id="rId733" Type="http://schemas.openxmlformats.org/officeDocument/2006/relationships/image" Target="media/image407.wmf"/><Relationship Id="rId940" Type="http://schemas.openxmlformats.org/officeDocument/2006/relationships/image" Target="media/image519.wmf"/><Relationship Id="rId1016" Type="http://schemas.openxmlformats.org/officeDocument/2006/relationships/oleObject" Target="embeddings/oleObject441.bin"/><Relationship Id="rId1570" Type="http://schemas.openxmlformats.org/officeDocument/2006/relationships/oleObject" Target="embeddings/oleObject704.bin"/><Relationship Id="rId1668" Type="http://schemas.openxmlformats.org/officeDocument/2006/relationships/image" Target="media/image898.wmf"/><Relationship Id="rId1875" Type="http://schemas.openxmlformats.org/officeDocument/2006/relationships/oleObject" Target="embeddings/oleObject843.bin"/><Relationship Id="rId165" Type="http://schemas.openxmlformats.org/officeDocument/2006/relationships/image" Target="media/image93.wmf"/><Relationship Id="rId372" Type="http://schemas.openxmlformats.org/officeDocument/2006/relationships/oleObject" Target="embeddings/oleObject148.bin"/><Relationship Id="rId677" Type="http://schemas.openxmlformats.org/officeDocument/2006/relationships/oleObject" Target="embeddings/oleObject281.bin"/><Relationship Id="rId800" Type="http://schemas.openxmlformats.org/officeDocument/2006/relationships/oleObject" Target="embeddings/oleObject338.bin"/><Relationship Id="rId1223" Type="http://schemas.openxmlformats.org/officeDocument/2006/relationships/oleObject" Target="embeddings/oleObject540.bin"/><Relationship Id="rId1430" Type="http://schemas.openxmlformats.org/officeDocument/2006/relationships/image" Target="media/image773.wmf"/><Relationship Id="rId1528" Type="http://schemas.openxmlformats.org/officeDocument/2006/relationships/image" Target="media/image825.png"/><Relationship Id="rId232" Type="http://schemas.openxmlformats.org/officeDocument/2006/relationships/image" Target="media/image127.wmf"/><Relationship Id="rId884" Type="http://schemas.openxmlformats.org/officeDocument/2006/relationships/oleObject" Target="embeddings/oleObject378.bin"/><Relationship Id="rId1735" Type="http://schemas.openxmlformats.org/officeDocument/2006/relationships/oleObject" Target="embeddings/oleObject775.bin"/><Relationship Id="rId1942" Type="http://schemas.openxmlformats.org/officeDocument/2006/relationships/image" Target="media/image1049.wmf"/><Relationship Id="rId27" Type="http://schemas.openxmlformats.org/officeDocument/2006/relationships/image" Target="media/image14.png"/><Relationship Id="rId537" Type="http://schemas.openxmlformats.org/officeDocument/2006/relationships/oleObject" Target="embeddings/oleObject211.bin"/><Relationship Id="rId744" Type="http://schemas.openxmlformats.org/officeDocument/2006/relationships/image" Target="media/image413.wmf"/><Relationship Id="rId951" Type="http://schemas.openxmlformats.org/officeDocument/2006/relationships/oleObject" Target="embeddings/oleObject409.bin"/><Relationship Id="rId1167" Type="http://schemas.openxmlformats.org/officeDocument/2006/relationships/image" Target="media/image637.wmf"/><Relationship Id="rId1374" Type="http://schemas.openxmlformats.org/officeDocument/2006/relationships/image" Target="media/image743.wmf"/><Relationship Id="rId1581" Type="http://schemas.openxmlformats.org/officeDocument/2006/relationships/image" Target="media/image853.png"/><Relationship Id="rId1679" Type="http://schemas.openxmlformats.org/officeDocument/2006/relationships/image" Target="media/image906.wmf"/><Relationship Id="rId1802" Type="http://schemas.openxmlformats.org/officeDocument/2006/relationships/oleObject" Target="embeddings/oleObject809.bin"/><Relationship Id="rId80" Type="http://schemas.openxmlformats.org/officeDocument/2006/relationships/oleObject" Target="embeddings/oleObject22.bin"/><Relationship Id="rId176" Type="http://schemas.openxmlformats.org/officeDocument/2006/relationships/oleObject" Target="embeddings/oleObject66.bin"/><Relationship Id="rId383" Type="http://schemas.openxmlformats.org/officeDocument/2006/relationships/image" Target="media/image218.wmf"/><Relationship Id="rId590" Type="http://schemas.openxmlformats.org/officeDocument/2006/relationships/image" Target="media/image338.wmf"/><Relationship Id="rId604" Type="http://schemas.openxmlformats.org/officeDocument/2006/relationships/oleObject" Target="embeddings/oleObject245.bin"/><Relationship Id="rId811" Type="http://schemas.openxmlformats.org/officeDocument/2006/relationships/oleObject" Target="embeddings/oleObject343.bin"/><Relationship Id="rId1027" Type="http://schemas.openxmlformats.org/officeDocument/2006/relationships/oleObject" Target="embeddings/oleObject446.bin"/><Relationship Id="rId1234" Type="http://schemas.openxmlformats.org/officeDocument/2006/relationships/image" Target="media/image671.wmf"/><Relationship Id="rId1441" Type="http://schemas.openxmlformats.org/officeDocument/2006/relationships/oleObject" Target="embeddings/oleObject645.bin"/><Relationship Id="rId1886" Type="http://schemas.openxmlformats.org/officeDocument/2006/relationships/oleObject" Target="embeddings/oleObject848.bin"/><Relationship Id="rId243" Type="http://schemas.openxmlformats.org/officeDocument/2006/relationships/oleObject" Target="embeddings/oleObject99.bin"/><Relationship Id="rId450" Type="http://schemas.openxmlformats.org/officeDocument/2006/relationships/oleObject" Target="embeddings/oleObject177.bin"/><Relationship Id="rId688" Type="http://schemas.openxmlformats.org/officeDocument/2006/relationships/image" Target="media/image384.wmf"/><Relationship Id="rId895" Type="http://schemas.openxmlformats.org/officeDocument/2006/relationships/image" Target="media/image494.png"/><Relationship Id="rId909" Type="http://schemas.openxmlformats.org/officeDocument/2006/relationships/image" Target="media/image502.wmf"/><Relationship Id="rId1080" Type="http://schemas.openxmlformats.org/officeDocument/2006/relationships/oleObject" Target="embeddings/oleObject472.bin"/><Relationship Id="rId1301" Type="http://schemas.openxmlformats.org/officeDocument/2006/relationships/oleObject" Target="embeddings/oleObject579.bin"/><Relationship Id="rId1539" Type="http://schemas.openxmlformats.org/officeDocument/2006/relationships/image" Target="media/image831.wmf"/><Relationship Id="rId1746" Type="http://schemas.openxmlformats.org/officeDocument/2006/relationships/image" Target="media/image944.wmf"/><Relationship Id="rId1953" Type="http://schemas.openxmlformats.org/officeDocument/2006/relationships/oleObject" Target="embeddings/oleObject877.bin"/><Relationship Id="rId38" Type="http://schemas.openxmlformats.org/officeDocument/2006/relationships/image" Target="media/image25.png"/><Relationship Id="rId103" Type="http://schemas.openxmlformats.org/officeDocument/2006/relationships/image" Target="media/image58.wmf"/><Relationship Id="rId310" Type="http://schemas.openxmlformats.org/officeDocument/2006/relationships/oleObject" Target="embeddings/oleObject127.bin"/><Relationship Id="rId548" Type="http://schemas.openxmlformats.org/officeDocument/2006/relationships/image" Target="media/image317.wmf"/><Relationship Id="rId755" Type="http://schemas.openxmlformats.org/officeDocument/2006/relationships/image" Target="media/image420.wmf"/><Relationship Id="rId962" Type="http://schemas.openxmlformats.org/officeDocument/2006/relationships/oleObject" Target="embeddings/oleObject414.bin"/><Relationship Id="rId1178" Type="http://schemas.openxmlformats.org/officeDocument/2006/relationships/oleObject" Target="embeddings/oleObject518.bin"/><Relationship Id="rId1385" Type="http://schemas.openxmlformats.org/officeDocument/2006/relationships/image" Target="media/image749.wmf"/><Relationship Id="rId1592" Type="http://schemas.openxmlformats.org/officeDocument/2006/relationships/image" Target="media/image859.wmf"/><Relationship Id="rId1606" Type="http://schemas.openxmlformats.org/officeDocument/2006/relationships/image" Target="media/image866.png"/><Relationship Id="rId1813" Type="http://schemas.openxmlformats.org/officeDocument/2006/relationships/image" Target="media/image977.wmf"/><Relationship Id="rId91" Type="http://schemas.openxmlformats.org/officeDocument/2006/relationships/image" Target="media/image52.wmf"/><Relationship Id="rId187" Type="http://schemas.openxmlformats.org/officeDocument/2006/relationships/oleObject" Target="embeddings/oleObject71.bin"/><Relationship Id="rId394" Type="http://schemas.openxmlformats.org/officeDocument/2006/relationships/oleObject" Target="embeddings/oleObject158.bin"/><Relationship Id="rId408" Type="http://schemas.openxmlformats.org/officeDocument/2006/relationships/image" Target="media/image232.png"/><Relationship Id="rId615" Type="http://schemas.openxmlformats.org/officeDocument/2006/relationships/oleObject" Target="embeddings/oleObject255.bin"/><Relationship Id="rId822" Type="http://schemas.openxmlformats.org/officeDocument/2006/relationships/image" Target="media/image456.wmf"/><Relationship Id="rId1038" Type="http://schemas.openxmlformats.org/officeDocument/2006/relationships/image" Target="media/image569.wmf"/><Relationship Id="rId1245" Type="http://schemas.openxmlformats.org/officeDocument/2006/relationships/oleObject" Target="embeddings/oleObject551.bin"/><Relationship Id="rId1452" Type="http://schemas.openxmlformats.org/officeDocument/2006/relationships/oleObject" Target="embeddings/oleObject650.bin"/><Relationship Id="rId1897" Type="http://schemas.openxmlformats.org/officeDocument/2006/relationships/oleObject" Target="embeddings/oleObject852.bin"/><Relationship Id="rId254" Type="http://schemas.openxmlformats.org/officeDocument/2006/relationships/image" Target="media/image139.wmf"/><Relationship Id="rId699" Type="http://schemas.openxmlformats.org/officeDocument/2006/relationships/oleObject" Target="embeddings/oleObject292.bin"/><Relationship Id="rId1091" Type="http://schemas.openxmlformats.org/officeDocument/2006/relationships/image" Target="media/image596.wmf"/><Relationship Id="rId1105" Type="http://schemas.openxmlformats.org/officeDocument/2006/relationships/oleObject" Target="embeddings/oleObject484.bin"/><Relationship Id="rId1312" Type="http://schemas.openxmlformats.org/officeDocument/2006/relationships/image" Target="media/image710.wmf"/><Relationship Id="rId1757" Type="http://schemas.openxmlformats.org/officeDocument/2006/relationships/oleObject" Target="embeddings/oleObject786.bin"/><Relationship Id="rId1964" Type="http://schemas.openxmlformats.org/officeDocument/2006/relationships/image" Target="media/image1062.wmf"/><Relationship Id="rId49" Type="http://schemas.openxmlformats.org/officeDocument/2006/relationships/oleObject" Target="embeddings/oleObject8.bin"/><Relationship Id="rId114" Type="http://schemas.openxmlformats.org/officeDocument/2006/relationships/oleObject" Target="embeddings/oleObject39.bin"/><Relationship Id="rId461" Type="http://schemas.openxmlformats.org/officeDocument/2006/relationships/image" Target="media/image265.wmf"/><Relationship Id="rId559" Type="http://schemas.openxmlformats.org/officeDocument/2006/relationships/oleObject" Target="embeddings/oleObject222.bin"/><Relationship Id="rId766" Type="http://schemas.openxmlformats.org/officeDocument/2006/relationships/oleObject" Target="embeddings/oleObject323.bin"/><Relationship Id="rId1189" Type="http://schemas.openxmlformats.org/officeDocument/2006/relationships/oleObject" Target="embeddings/oleObject523.bin"/><Relationship Id="rId1396" Type="http://schemas.openxmlformats.org/officeDocument/2006/relationships/image" Target="media/image755.wmf"/><Relationship Id="rId1617" Type="http://schemas.openxmlformats.org/officeDocument/2006/relationships/image" Target="media/image872.wmf"/><Relationship Id="rId1824" Type="http://schemas.openxmlformats.org/officeDocument/2006/relationships/image" Target="media/image983.wmf"/><Relationship Id="rId198" Type="http://schemas.openxmlformats.org/officeDocument/2006/relationships/image" Target="media/image110.wmf"/><Relationship Id="rId321" Type="http://schemas.openxmlformats.org/officeDocument/2006/relationships/oleObject" Target="embeddings/oleObject131.bin"/><Relationship Id="rId419" Type="http://schemas.openxmlformats.org/officeDocument/2006/relationships/image" Target="media/image238.wmf"/><Relationship Id="rId626" Type="http://schemas.openxmlformats.org/officeDocument/2006/relationships/image" Target="media/image352.wmf"/><Relationship Id="rId973" Type="http://schemas.openxmlformats.org/officeDocument/2006/relationships/image" Target="media/image536.wmf"/><Relationship Id="rId1049" Type="http://schemas.openxmlformats.org/officeDocument/2006/relationships/oleObject" Target="embeddings/oleObject457.bin"/><Relationship Id="rId1256" Type="http://schemas.openxmlformats.org/officeDocument/2006/relationships/image" Target="media/image682.wmf"/><Relationship Id="rId833" Type="http://schemas.openxmlformats.org/officeDocument/2006/relationships/image" Target="media/image463.wmf"/><Relationship Id="rId1116" Type="http://schemas.openxmlformats.org/officeDocument/2006/relationships/image" Target="media/image609.png"/><Relationship Id="rId1463" Type="http://schemas.openxmlformats.org/officeDocument/2006/relationships/oleObject" Target="embeddings/oleObject655.bin"/><Relationship Id="rId1670" Type="http://schemas.openxmlformats.org/officeDocument/2006/relationships/image" Target="media/image899.wmf"/><Relationship Id="rId1768" Type="http://schemas.openxmlformats.org/officeDocument/2006/relationships/image" Target="media/image955.wmf"/><Relationship Id="rId265" Type="http://schemas.openxmlformats.org/officeDocument/2006/relationships/oleObject" Target="embeddings/oleObject108.bin"/><Relationship Id="rId472" Type="http://schemas.openxmlformats.org/officeDocument/2006/relationships/oleObject" Target="embeddings/oleObject187.bin"/><Relationship Id="rId900" Type="http://schemas.openxmlformats.org/officeDocument/2006/relationships/image" Target="media/image497.wmf"/><Relationship Id="rId1323" Type="http://schemas.openxmlformats.org/officeDocument/2006/relationships/image" Target="media/image716.wmf"/><Relationship Id="rId1530" Type="http://schemas.openxmlformats.org/officeDocument/2006/relationships/oleObject" Target="embeddings/oleObject686.bin"/><Relationship Id="rId1628" Type="http://schemas.openxmlformats.org/officeDocument/2006/relationships/oleObject" Target="embeddings/oleObject729.bin"/><Relationship Id="rId1975" Type="http://schemas.openxmlformats.org/officeDocument/2006/relationships/image" Target="media/image1069.png"/><Relationship Id="rId125" Type="http://schemas.openxmlformats.org/officeDocument/2006/relationships/image" Target="media/image70.wmf"/><Relationship Id="rId332" Type="http://schemas.openxmlformats.org/officeDocument/2006/relationships/oleObject" Target="embeddings/oleObject136.bin"/><Relationship Id="rId777" Type="http://schemas.openxmlformats.org/officeDocument/2006/relationships/image" Target="media/image431.wmf"/><Relationship Id="rId984" Type="http://schemas.openxmlformats.org/officeDocument/2006/relationships/oleObject" Target="embeddings/oleObject425.bin"/><Relationship Id="rId1835" Type="http://schemas.openxmlformats.org/officeDocument/2006/relationships/image" Target="media/image989.wmf"/><Relationship Id="rId637" Type="http://schemas.openxmlformats.org/officeDocument/2006/relationships/image" Target="media/image357.wmf"/><Relationship Id="rId844" Type="http://schemas.openxmlformats.org/officeDocument/2006/relationships/oleObject" Target="embeddings/oleObject358.bin"/><Relationship Id="rId1267" Type="http://schemas.openxmlformats.org/officeDocument/2006/relationships/oleObject" Target="embeddings/oleObject562.bin"/><Relationship Id="rId1474" Type="http://schemas.openxmlformats.org/officeDocument/2006/relationships/oleObject" Target="embeddings/oleObject660.bin"/><Relationship Id="rId1681" Type="http://schemas.openxmlformats.org/officeDocument/2006/relationships/image" Target="media/image907.wmf"/><Relationship Id="rId1902" Type="http://schemas.openxmlformats.org/officeDocument/2006/relationships/image" Target="media/image1026.wmf"/><Relationship Id="rId276" Type="http://schemas.openxmlformats.org/officeDocument/2006/relationships/image" Target="media/image152.wmf"/><Relationship Id="rId483" Type="http://schemas.openxmlformats.org/officeDocument/2006/relationships/oleObject" Target="embeddings/oleObject191.bin"/><Relationship Id="rId690" Type="http://schemas.openxmlformats.org/officeDocument/2006/relationships/image" Target="media/image385.wmf"/><Relationship Id="rId704" Type="http://schemas.openxmlformats.org/officeDocument/2006/relationships/image" Target="media/image392.wmf"/><Relationship Id="rId911" Type="http://schemas.openxmlformats.org/officeDocument/2006/relationships/image" Target="media/image503.wmf"/><Relationship Id="rId1127" Type="http://schemas.openxmlformats.org/officeDocument/2006/relationships/image" Target="media/image617.wmf"/><Relationship Id="rId1334" Type="http://schemas.openxmlformats.org/officeDocument/2006/relationships/oleObject" Target="embeddings/oleObject595.bin"/><Relationship Id="rId1541" Type="http://schemas.openxmlformats.org/officeDocument/2006/relationships/image" Target="media/image832.wmf"/><Relationship Id="rId1779" Type="http://schemas.openxmlformats.org/officeDocument/2006/relationships/image" Target="media/image960.wmf"/><Relationship Id="rId1986" Type="http://schemas.openxmlformats.org/officeDocument/2006/relationships/fontTable" Target="fontTable.xml"/><Relationship Id="rId40" Type="http://schemas.openxmlformats.org/officeDocument/2006/relationships/image" Target="media/image27.wmf"/><Relationship Id="rId136" Type="http://schemas.openxmlformats.org/officeDocument/2006/relationships/oleObject" Target="embeddings/oleObject49.bin"/><Relationship Id="rId343" Type="http://schemas.openxmlformats.org/officeDocument/2006/relationships/image" Target="media/image190.wmf"/><Relationship Id="rId550" Type="http://schemas.openxmlformats.org/officeDocument/2006/relationships/image" Target="media/image318.wmf"/><Relationship Id="rId788" Type="http://schemas.openxmlformats.org/officeDocument/2006/relationships/oleObject" Target="embeddings/oleObject333.bin"/><Relationship Id="rId995" Type="http://schemas.openxmlformats.org/officeDocument/2006/relationships/image" Target="media/image547.wmf"/><Relationship Id="rId1180" Type="http://schemas.openxmlformats.org/officeDocument/2006/relationships/image" Target="media/image644.wmf"/><Relationship Id="rId1401" Type="http://schemas.openxmlformats.org/officeDocument/2006/relationships/image" Target="media/image758.wmf"/><Relationship Id="rId1639" Type="http://schemas.openxmlformats.org/officeDocument/2006/relationships/oleObject" Target="embeddings/oleObject734.bin"/><Relationship Id="rId1846" Type="http://schemas.openxmlformats.org/officeDocument/2006/relationships/oleObject" Target="embeddings/oleObject830.bin"/><Relationship Id="rId203" Type="http://schemas.openxmlformats.org/officeDocument/2006/relationships/oleObject" Target="embeddings/oleObject79.bin"/><Relationship Id="rId648" Type="http://schemas.openxmlformats.org/officeDocument/2006/relationships/oleObject" Target="embeddings/oleObject267.bin"/><Relationship Id="rId855" Type="http://schemas.openxmlformats.org/officeDocument/2006/relationships/image" Target="media/image474.wmf"/><Relationship Id="rId1040" Type="http://schemas.openxmlformats.org/officeDocument/2006/relationships/image" Target="media/image570.wmf"/><Relationship Id="rId1278" Type="http://schemas.openxmlformats.org/officeDocument/2006/relationships/image" Target="media/image693.wmf"/><Relationship Id="rId1485" Type="http://schemas.openxmlformats.org/officeDocument/2006/relationships/oleObject" Target="embeddings/oleObject665.bin"/><Relationship Id="rId1692" Type="http://schemas.openxmlformats.org/officeDocument/2006/relationships/oleObject" Target="embeddings/oleObject757.bin"/><Relationship Id="rId1706" Type="http://schemas.openxmlformats.org/officeDocument/2006/relationships/image" Target="media/image921.png"/><Relationship Id="rId1913" Type="http://schemas.openxmlformats.org/officeDocument/2006/relationships/oleObject" Target="embeddings/oleObject860.bin"/><Relationship Id="rId287" Type="http://schemas.openxmlformats.org/officeDocument/2006/relationships/oleObject" Target="embeddings/oleObject118.bin"/><Relationship Id="rId410" Type="http://schemas.openxmlformats.org/officeDocument/2006/relationships/oleObject" Target="embeddings/oleObject162.bin"/><Relationship Id="rId494" Type="http://schemas.openxmlformats.org/officeDocument/2006/relationships/image" Target="media/image284.png"/><Relationship Id="rId508" Type="http://schemas.openxmlformats.org/officeDocument/2006/relationships/oleObject" Target="embeddings/oleObject201.bin"/><Relationship Id="rId715" Type="http://schemas.openxmlformats.org/officeDocument/2006/relationships/image" Target="media/image398.wmf"/><Relationship Id="rId922" Type="http://schemas.openxmlformats.org/officeDocument/2006/relationships/image" Target="media/image509.wmf"/><Relationship Id="rId1138" Type="http://schemas.openxmlformats.org/officeDocument/2006/relationships/oleObject" Target="embeddings/oleObject498.bin"/><Relationship Id="rId1345" Type="http://schemas.openxmlformats.org/officeDocument/2006/relationships/oleObject" Target="embeddings/oleObject600.bin"/><Relationship Id="rId1552" Type="http://schemas.openxmlformats.org/officeDocument/2006/relationships/oleObject" Target="embeddings/oleObject697.bin"/><Relationship Id="rId147" Type="http://schemas.openxmlformats.org/officeDocument/2006/relationships/image" Target="media/image82.wmf"/><Relationship Id="rId354" Type="http://schemas.openxmlformats.org/officeDocument/2006/relationships/image" Target="media/image198.png"/><Relationship Id="rId799" Type="http://schemas.openxmlformats.org/officeDocument/2006/relationships/image" Target="media/image444.wmf"/><Relationship Id="rId1191" Type="http://schemas.openxmlformats.org/officeDocument/2006/relationships/oleObject" Target="embeddings/oleObject524.bin"/><Relationship Id="rId1205" Type="http://schemas.openxmlformats.org/officeDocument/2006/relationships/oleObject" Target="embeddings/oleObject531.bin"/><Relationship Id="rId1857" Type="http://schemas.openxmlformats.org/officeDocument/2006/relationships/oleObject" Target="embeddings/oleObject835.bin"/><Relationship Id="rId51" Type="http://schemas.openxmlformats.org/officeDocument/2006/relationships/oleObject" Target="embeddings/oleObject9.bin"/><Relationship Id="rId561" Type="http://schemas.openxmlformats.org/officeDocument/2006/relationships/oleObject" Target="embeddings/oleObject223.bin"/><Relationship Id="rId659" Type="http://schemas.openxmlformats.org/officeDocument/2006/relationships/oleObject" Target="embeddings/oleObject272.bin"/><Relationship Id="rId866" Type="http://schemas.openxmlformats.org/officeDocument/2006/relationships/oleObject" Target="embeddings/oleObject369.bin"/><Relationship Id="rId1289" Type="http://schemas.openxmlformats.org/officeDocument/2006/relationships/oleObject" Target="embeddings/oleObject573.bin"/><Relationship Id="rId1412" Type="http://schemas.openxmlformats.org/officeDocument/2006/relationships/image" Target="media/image764.wmf"/><Relationship Id="rId1496" Type="http://schemas.openxmlformats.org/officeDocument/2006/relationships/oleObject" Target="embeddings/oleObject670.bin"/><Relationship Id="rId1717" Type="http://schemas.openxmlformats.org/officeDocument/2006/relationships/image" Target="media/image928.png"/><Relationship Id="rId1924" Type="http://schemas.openxmlformats.org/officeDocument/2006/relationships/image" Target="media/image1039.wmf"/><Relationship Id="rId214" Type="http://schemas.openxmlformats.org/officeDocument/2006/relationships/image" Target="media/image118.wmf"/><Relationship Id="rId298" Type="http://schemas.openxmlformats.org/officeDocument/2006/relationships/image" Target="media/image165.wmf"/><Relationship Id="rId421" Type="http://schemas.openxmlformats.org/officeDocument/2006/relationships/image" Target="media/image239.png"/><Relationship Id="rId519" Type="http://schemas.openxmlformats.org/officeDocument/2006/relationships/image" Target="media/image300.png"/><Relationship Id="rId1051" Type="http://schemas.openxmlformats.org/officeDocument/2006/relationships/oleObject" Target="embeddings/oleObject458.bin"/><Relationship Id="rId1149" Type="http://schemas.openxmlformats.org/officeDocument/2006/relationships/image" Target="media/image628.wmf"/><Relationship Id="rId1356" Type="http://schemas.openxmlformats.org/officeDocument/2006/relationships/oleObject" Target="embeddings/oleObject605.bin"/><Relationship Id="rId158" Type="http://schemas.openxmlformats.org/officeDocument/2006/relationships/oleObject" Target="embeddings/oleObject58.bin"/><Relationship Id="rId726" Type="http://schemas.openxmlformats.org/officeDocument/2006/relationships/oleObject" Target="embeddings/oleObject305.bin"/><Relationship Id="rId933" Type="http://schemas.openxmlformats.org/officeDocument/2006/relationships/image" Target="media/image515.wmf"/><Relationship Id="rId1009" Type="http://schemas.openxmlformats.org/officeDocument/2006/relationships/image" Target="media/image554.wmf"/><Relationship Id="rId1563" Type="http://schemas.openxmlformats.org/officeDocument/2006/relationships/oleObject" Target="embeddings/oleObject702.bin"/><Relationship Id="rId1770" Type="http://schemas.openxmlformats.org/officeDocument/2006/relationships/oleObject" Target="embeddings/oleObject793.bin"/><Relationship Id="rId1868" Type="http://schemas.openxmlformats.org/officeDocument/2006/relationships/image" Target="media/image1006.wmf"/><Relationship Id="rId62" Type="http://schemas.openxmlformats.org/officeDocument/2006/relationships/image" Target="media/image37.png"/><Relationship Id="rId365" Type="http://schemas.openxmlformats.org/officeDocument/2006/relationships/image" Target="media/image209.wmf"/><Relationship Id="rId572" Type="http://schemas.openxmlformats.org/officeDocument/2006/relationships/image" Target="media/image329.wmf"/><Relationship Id="rId1216" Type="http://schemas.openxmlformats.org/officeDocument/2006/relationships/image" Target="media/image662.wmf"/><Relationship Id="rId1423" Type="http://schemas.openxmlformats.org/officeDocument/2006/relationships/oleObject" Target="embeddings/oleObject636.bin"/><Relationship Id="rId1630" Type="http://schemas.openxmlformats.org/officeDocument/2006/relationships/oleObject" Target="embeddings/oleObject730.bin"/><Relationship Id="rId225" Type="http://schemas.openxmlformats.org/officeDocument/2006/relationships/oleObject" Target="embeddings/oleObject90.bin"/><Relationship Id="rId432" Type="http://schemas.openxmlformats.org/officeDocument/2006/relationships/image" Target="media/image246.png"/><Relationship Id="rId877" Type="http://schemas.openxmlformats.org/officeDocument/2006/relationships/image" Target="media/image485.wmf"/><Relationship Id="rId1062" Type="http://schemas.openxmlformats.org/officeDocument/2006/relationships/oleObject" Target="embeddings/oleObject463.bin"/><Relationship Id="rId1728" Type="http://schemas.openxmlformats.org/officeDocument/2006/relationships/image" Target="media/image935.wmf"/><Relationship Id="rId1935" Type="http://schemas.openxmlformats.org/officeDocument/2006/relationships/oleObject" Target="embeddings/oleObject869.bin"/><Relationship Id="rId737" Type="http://schemas.openxmlformats.org/officeDocument/2006/relationships/image" Target="media/image409.wmf"/><Relationship Id="rId944" Type="http://schemas.openxmlformats.org/officeDocument/2006/relationships/image" Target="media/image521.wmf"/><Relationship Id="rId1367" Type="http://schemas.openxmlformats.org/officeDocument/2006/relationships/image" Target="media/image739.wmf"/><Relationship Id="rId1574" Type="http://schemas.openxmlformats.org/officeDocument/2006/relationships/header" Target="header4.xml"/><Relationship Id="rId1781" Type="http://schemas.openxmlformats.org/officeDocument/2006/relationships/image" Target="media/image961.wmf"/><Relationship Id="rId73" Type="http://schemas.openxmlformats.org/officeDocument/2006/relationships/image" Target="media/image43.wmf"/><Relationship Id="rId169" Type="http://schemas.openxmlformats.org/officeDocument/2006/relationships/image" Target="media/image95.wmf"/><Relationship Id="rId376" Type="http://schemas.openxmlformats.org/officeDocument/2006/relationships/oleObject" Target="embeddings/oleObject150.bin"/><Relationship Id="rId583" Type="http://schemas.openxmlformats.org/officeDocument/2006/relationships/oleObject" Target="embeddings/oleObject234.bin"/><Relationship Id="rId790" Type="http://schemas.openxmlformats.org/officeDocument/2006/relationships/oleObject" Target="embeddings/oleObject334.bin"/><Relationship Id="rId804" Type="http://schemas.openxmlformats.org/officeDocument/2006/relationships/oleObject" Target="embeddings/oleObject340.bin"/><Relationship Id="rId1227" Type="http://schemas.openxmlformats.org/officeDocument/2006/relationships/oleObject" Target="embeddings/oleObject542.bin"/><Relationship Id="rId1434" Type="http://schemas.openxmlformats.org/officeDocument/2006/relationships/image" Target="media/image775.wmf"/><Relationship Id="rId1641" Type="http://schemas.openxmlformats.org/officeDocument/2006/relationships/oleObject" Target="embeddings/oleObject735.bin"/><Relationship Id="rId1879" Type="http://schemas.openxmlformats.org/officeDocument/2006/relationships/image" Target="media/image1013.wmf"/><Relationship Id="rId4" Type="http://schemas.openxmlformats.org/officeDocument/2006/relationships/webSettings" Target="webSettings.xml"/><Relationship Id="rId236" Type="http://schemas.openxmlformats.org/officeDocument/2006/relationships/image" Target="media/image129.wmf"/><Relationship Id="rId443" Type="http://schemas.openxmlformats.org/officeDocument/2006/relationships/image" Target="media/image255.wmf"/><Relationship Id="rId650" Type="http://schemas.openxmlformats.org/officeDocument/2006/relationships/oleObject" Target="embeddings/oleObject268.bin"/><Relationship Id="rId888" Type="http://schemas.openxmlformats.org/officeDocument/2006/relationships/oleObject" Target="embeddings/oleObject380.bin"/><Relationship Id="rId1073" Type="http://schemas.openxmlformats.org/officeDocument/2006/relationships/image" Target="media/image587.wmf"/><Relationship Id="rId1280" Type="http://schemas.openxmlformats.org/officeDocument/2006/relationships/image" Target="media/image694.wmf"/><Relationship Id="rId1501" Type="http://schemas.openxmlformats.org/officeDocument/2006/relationships/image" Target="media/image811.wmf"/><Relationship Id="rId1739" Type="http://schemas.openxmlformats.org/officeDocument/2006/relationships/oleObject" Target="embeddings/oleObject777.bin"/><Relationship Id="rId1946" Type="http://schemas.openxmlformats.org/officeDocument/2006/relationships/image" Target="media/image1051.wmf"/><Relationship Id="rId303" Type="http://schemas.openxmlformats.org/officeDocument/2006/relationships/image" Target="media/image168.wmf"/><Relationship Id="rId748" Type="http://schemas.openxmlformats.org/officeDocument/2006/relationships/image" Target="media/image415.png"/><Relationship Id="rId955" Type="http://schemas.openxmlformats.org/officeDocument/2006/relationships/oleObject" Target="embeddings/oleObject411.bin"/><Relationship Id="rId1140" Type="http://schemas.openxmlformats.org/officeDocument/2006/relationships/oleObject" Target="embeddings/oleObject499.bin"/><Relationship Id="rId1378" Type="http://schemas.openxmlformats.org/officeDocument/2006/relationships/oleObject" Target="embeddings/oleObject615.bin"/><Relationship Id="rId1585" Type="http://schemas.openxmlformats.org/officeDocument/2006/relationships/oleObject" Target="embeddings/oleObject708.bin"/><Relationship Id="rId1792" Type="http://schemas.openxmlformats.org/officeDocument/2006/relationships/oleObject" Target="embeddings/oleObject804.bin"/><Relationship Id="rId1806" Type="http://schemas.openxmlformats.org/officeDocument/2006/relationships/oleObject" Target="embeddings/oleObject811.bin"/><Relationship Id="rId84" Type="http://schemas.openxmlformats.org/officeDocument/2006/relationships/oleObject" Target="embeddings/oleObject24.bin"/><Relationship Id="rId387" Type="http://schemas.openxmlformats.org/officeDocument/2006/relationships/image" Target="media/image220.png"/><Relationship Id="rId510" Type="http://schemas.openxmlformats.org/officeDocument/2006/relationships/image" Target="media/image294.wmf"/><Relationship Id="rId594" Type="http://schemas.openxmlformats.org/officeDocument/2006/relationships/image" Target="media/image340.wmf"/><Relationship Id="rId608" Type="http://schemas.openxmlformats.org/officeDocument/2006/relationships/oleObject" Target="embeddings/oleObject248.bin"/><Relationship Id="rId815" Type="http://schemas.openxmlformats.org/officeDocument/2006/relationships/oleObject" Target="embeddings/oleObject345.bin"/><Relationship Id="rId1238" Type="http://schemas.openxmlformats.org/officeDocument/2006/relationships/image" Target="media/image673.wmf"/><Relationship Id="rId1445" Type="http://schemas.openxmlformats.org/officeDocument/2006/relationships/oleObject" Target="embeddings/oleObject647.bin"/><Relationship Id="rId1652" Type="http://schemas.openxmlformats.org/officeDocument/2006/relationships/image" Target="media/image890.wmf"/><Relationship Id="rId247" Type="http://schemas.openxmlformats.org/officeDocument/2006/relationships/oleObject" Target="embeddings/oleObject101.bin"/><Relationship Id="rId899" Type="http://schemas.openxmlformats.org/officeDocument/2006/relationships/oleObject" Target="embeddings/oleObject385.bin"/><Relationship Id="rId1000" Type="http://schemas.openxmlformats.org/officeDocument/2006/relationships/oleObject" Target="embeddings/oleObject433.bin"/><Relationship Id="rId1084" Type="http://schemas.openxmlformats.org/officeDocument/2006/relationships/oleObject" Target="embeddings/oleObject474.bin"/><Relationship Id="rId1305" Type="http://schemas.openxmlformats.org/officeDocument/2006/relationships/oleObject" Target="embeddings/oleObject581.bin"/><Relationship Id="rId1957" Type="http://schemas.openxmlformats.org/officeDocument/2006/relationships/image" Target="media/image1057.png"/><Relationship Id="rId107" Type="http://schemas.openxmlformats.org/officeDocument/2006/relationships/image" Target="media/image60.wmf"/><Relationship Id="rId454" Type="http://schemas.openxmlformats.org/officeDocument/2006/relationships/oleObject" Target="embeddings/oleObject178.bin"/><Relationship Id="rId661" Type="http://schemas.openxmlformats.org/officeDocument/2006/relationships/oleObject" Target="embeddings/oleObject273.bin"/><Relationship Id="rId759" Type="http://schemas.openxmlformats.org/officeDocument/2006/relationships/image" Target="media/image422.wmf"/><Relationship Id="rId966" Type="http://schemas.openxmlformats.org/officeDocument/2006/relationships/oleObject" Target="embeddings/oleObject416.bin"/><Relationship Id="rId1291" Type="http://schemas.openxmlformats.org/officeDocument/2006/relationships/oleObject" Target="embeddings/oleObject574.bin"/><Relationship Id="rId1389" Type="http://schemas.openxmlformats.org/officeDocument/2006/relationships/image" Target="media/image751.wmf"/><Relationship Id="rId1512" Type="http://schemas.openxmlformats.org/officeDocument/2006/relationships/image" Target="media/image817.wmf"/><Relationship Id="rId1596" Type="http://schemas.openxmlformats.org/officeDocument/2006/relationships/image" Target="media/image861.wmf"/><Relationship Id="rId1817" Type="http://schemas.openxmlformats.org/officeDocument/2006/relationships/image" Target="media/image979.png"/><Relationship Id="rId11" Type="http://schemas.openxmlformats.org/officeDocument/2006/relationships/image" Target="media/image1.png"/><Relationship Id="rId314" Type="http://schemas.openxmlformats.org/officeDocument/2006/relationships/oleObject" Target="embeddings/oleObject128.bin"/><Relationship Id="rId398" Type="http://schemas.openxmlformats.org/officeDocument/2006/relationships/image" Target="media/image227.wmf"/><Relationship Id="rId521" Type="http://schemas.openxmlformats.org/officeDocument/2006/relationships/oleObject" Target="embeddings/oleObject205.bin"/><Relationship Id="rId619" Type="http://schemas.openxmlformats.org/officeDocument/2006/relationships/image" Target="media/image347.wmf"/><Relationship Id="rId1151" Type="http://schemas.openxmlformats.org/officeDocument/2006/relationships/image" Target="media/image629.wmf"/><Relationship Id="rId1249" Type="http://schemas.openxmlformats.org/officeDocument/2006/relationships/oleObject" Target="embeddings/oleObject553.bin"/><Relationship Id="rId95" Type="http://schemas.openxmlformats.org/officeDocument/2006/relationships/image" Target="media/image54.wmf"/><Relationship Id="rId160" Type="http://schemas.openxmlformats.org/officeDocument/2006/relationships/image" Target="media/image90.wmf"/><Relationship Id="rId826" Type="http://schemas.openxmlformats.org/officeDocument/2006/relationships/image" Target="media/image458.png"/><Relationship Id="rId1011" Type="http://schemas.openxmlformats.org/officeDocument/2006/relationships/image" Target="media/image555.wmf"/><Relationship Id="rId1109" Type="http://schemas.openxmlformats.org/officeDocument/2006/relationships/oleObject" Target="embeddings/oleObject486.bin"/><Relationship Id="rId1456" Type="http://schemas.openxmlformats.org/officeDocument/2006/relationships/oleObject" Target="embeddings/oleObject652.bin"/><Relationship Id="rId1663" Type="http://schemas.openxmlformats.org/officeDocument/2006/relationships/oleObject" Target="embeddings/oleObject746.bin"/><Relationship Id="rId1870" Type="http://schemas.openxmlformats.org/officeDocument/2006/relationships/image" Target="media/image1007.wmf"/><Relationship Id="rId1968" Type="http://schemas.openxmlformats.org/officeDocument/2006/relationships/image" Target="media/image1065.wmf"/><Relationship Id="rId258" Type="http://schemas.openxmlformats.org/officeDocument/2006/relationships/image" Target="media/image141.wmf"/><Relationship Id="rId465" Type="http://schemas.openxmlformats.org/officeDocument/2006/relationships/image" Target="media/image267.wmf"/><Relationship Id="rId672" Type="http://schemas.openxmlformats.org/officeDocument/2006/relationships/image" Target="media/image376.wmf"/><Relationship Id="rId1095" Type="http://schemas.openxmlformats.org/officeDocument/2006/relationships/image" Target="media/image598.png"/><Relationship Id="rId1316" Type="http://schemas.openxmlformats.org/officeDocument/2006/relationships/image" Target="media/image712.wmf"/><Relationship Id="rId1523" Type="http://schemas.openxmlformats.org/officeDocument/2006/relationships/oleObject" Target="embeddings/oleObject683.bin"/><Relationship Id="rId1730" Type="http://schemas.openxmlformats.org/officeDocument/2006/relationships/image" Target="media/image936.wmf"/><Relationship Id="rId22" Type="http://schemas.openxmlformats.org/officeDocument/2006/relationships/image" Target="media/image9.png"/><Relationship Id="rId118" Type="http://schemas.openxmlformats.org/officeDocument/2006/relationships/oleObject" Target="embeddings/oleObject41.bin"/><Relationship Id="rId325" Type="http://schemas.openxmlformats.org/officeDocument/2006/relationships/image" Target="media/image181.wmf"/><Relationship Id="rId532" Type="http://schemas.openxmlformats.org/officeDocument/2006/relationships/image" Target="media/image309.wmf"/><Relationship Id="rId977" Type="http://schemas.openxmlformats.org/officeDocument/2006/relationships/image" Target="media/image538.wmf"/><Relationship Id="rId1162" Type="http://schemas.openxmlformats.org/officeDocument/2006/relationships/oleObject" Target="embeddings/oleObject510.bin"/><Relationship Id="rId1828" Type="http://schemas.openxmlformats.org/officeDocument/2006/relationships/image" Target="media/image985.wmf"/><Relationship Id="rId171" Type="http://schemas.openxmlformats.org/officeDocument/2006/relationships/image" Target="media/image96.wmf"/><Relationship Id="rId837" Type="http://schemas.openxmlformats.org/officeDocument/2006/relationships/image" Target="media/image465.wmf"/><Relationship Id="rId1022" Type="http://schemas.openxmlformats.org/officeDocument/2006/relationships/image" Target="media/image561.wmf"/><Relationship Id="rId1467" Type="http://schemas.openxmlformats.org/officeDocument/2006/relationships/image" Target="media/image793.wmf"/><Relationship Id="rId1674" Type="http://schemas.openxmlformats.org/officeDocument/2006/relationships/image" Target="media/image902.png"/><Relationship Id="rId1881" Type="http://schemas.openxmlformats.org/officeDocument/2006/relationships/image" Target="media/image1014.wmf"/><Relationship Id="rId269" Type="http://schemas.openxmlformats.org/officeDocument/2006/relationships/oleObject" Target="embeddings/oleObject110.bin"/><Relationship Id="rId476" Type="http://schemas.openxmlformats.org/officeDocument/2006/relationships/oleObject" Target="embeddings/oleObject189.bin"/><Relationship Id="rId683" Type="http://schemas.openxmlformats.org/officeDocument/2006/relationships/oleObject" Target="embeddings/oleObject284.bin"/><Relationship Id="rId890" Type="http://schemas.openxmlformats.org/officeDocument/2006/relationships/oleObject" Target="embeddings/oleObject381.bin"/><Relationship Id="rId904" Type="http://schemas.openxmlformats.org/officeDocument/2006/relationships/image" Target="media/image499.wmf"/><Relationship Id="rId1327" Type="http://schemas.openxmlformats.org/officeDocument/2006/relationships/image" Target="media/image718.wmf"/><Relationship Id="rId1534" Type="http://schemas.openxmlformats.org/officeDocument/2006/relationships/oleObject" Target="embeddings/oleObject688.bin"/><Relationship Id="rId1741" Type="http://schemas.openxmlformats.org/officeDocument/2006/relationships/oleObject" Target="embeddings/oleObject778.bin"/><Relationship Id="rId1979" Type="http://schemas.openxmlformats.org/officeDocument/2006/relationships/image" Target="media/image1073.wmf"/><Relationship Id="rId33" Type="http://schemas.openxmlformats.org/officeDocument/2006/relationships/image" Target="media/image20.png"/><Relationship Id="rId129" Type="http://schemas.openxmlformats.org/officeDocument/2006/relationships/image" Target="media/image72.wmf"/><Relationship Id="rId336" Type="http://schemas.openxmlformats.org/officeDocument/2006/relationships/oleObject" Target="embeddings/oleObject138.bin"/><Relationship Id="rId543" Type="http://schemas.openxmlformats.org/officeDocument/2006/relationships/oleObject" Target="embeddings/oleObject214.bin"/><Relationship Id="rId988" Type="http://schemas.openxmlformats.org/officeDocument/2006/relationships/oleObject" Target="embeddings/oleObject427.bin"/><Relationship Id="rId1173" Type="http://schemas.openxmlformats.org/officeDocument/2006/relationships/image" Target="media/image640.wmf"/><Relationship Id="rId1380" Type="http://schemas.openxmlformats.org/officeDocument/2006/relationships/oleObject" Target="embeddings/oleObject616.bin"/><Relationship Id="rId1601" Type="http://schemas.openxmlformats.org/officeDocument/2006/relationships/oleObject" Target="embeddings/oleObject716.bin"/><Relationship Id="rId1839" Type="http://schemas.openxmlformats.org/officeDocument/2006/relationships/image" Target="media/image991.wmf"/><Relationship Id="rId182" Type="http://schemas.openxmlformats.org/officeDocument/2006/relationships/image" Target="media/image102.wmf"/><Relationship Id="rId403" Type="http://schemas.openxmlformats.org/officeDocument/2006/relationships/oleObject" Target="embeddings/oleObject161.bin"/><Relationship Id="rId750" Type="http://schemas.openxmlformats.org/officeDocument/2006/relationships/oleObject" Target="embeddings/oleObject316.bin"/><Relationship Id="rId848" Type="http://schemas.openxmlformats.org/officeDocument/2006/relationships/oleObject" Target="embeddings/oleObject360.bin"/><Relationship Id="rId1033" Type="http://schemas.openxmlformats.org/officeDocument/2006/relationships/oleObject" Target="embeddings/oleObject449.bin"/><Relationship Id="rId1478" Type="http://schemas.openxmlformats.org/officeDocument/2006/relationships/oleObject" Target="embeddings/oleObject662.bin"/><Relationship Id="rId1685" Type="http://schemas.openxmlformats.org/officeDocument/2006/relationships/oleObject" Target="embeddings/oleObject754.bin"/><Relationship Id="rId1892" Type="http://schemas.openxmlformats.org/officeDocument/2006/relationships/image" Target="media/image1021.wmf"/><Relationship Id="rId1906" Type="http://schemas.openxmlformats.org/officeDocument/2006/relationships/image" Target="media/image1028.wmf"/><Relationship Id="rId487" Type="http://schemas.openxmlformats.org/officeDocument/2006/relationships/image" Target="media/image280.wmf"/><Relationship Id="rId610" Type="http://schemas.openxmlformats.org/officeDocument/2006/relationships/oleObject" Target="embeddings/oleObject250.bin"/><Relationship Id="rId694" Type="http://schemas.openxmlformats.org/officeDocument/2006/relationships/image" Target="media/image387.wmf"/><Relationship Id="rId708" Type="http://schemas.openxmlformats.org/officeDocument/2006/relationships/image" Target="media/image394.wmf"/><Relationship Id="rId915" Type="http://schemas.openxmlformats.org/officeDocument/2006/relationships/image" Target="media/image505.wmf"/><Relationship Id="rId1240" Type="http://schemas.openxmlformats.org/officeDocument/2006/relationships/image" Target="media/image674.wmf"/><Relationship Id="rId1338" Type="http://schemas.openxmlformats.org/officeDocument/2006/relationships/image" Target="media/image724.wmf"/><Relationship Id="rId1545" Type="http://schemas.openxmlformats.org/officeDocument/2006/relationships/image" Target="media/image834.wmf"/><Relationship Id="rId347" Type="http://schemas.openxmlformats.org/officeDocument/2006/relationships/oleObject" Target="embeddings/oleObject143.bin"/><Relationship Id="rId999" Type="http://schemas.openxmlformats.org/officeDocument/2006/relationships/image" Target="media/image549.wmf"/><Relationship Id="rId1100" Type="http://schemas.openxmlformats.org/officeDocument/2006/relationships/image" Target="media/image601.wmf"/><Relationship Id="rId1184" Type="http://schemas.openxmlformats.org/officeDocument/2006/relationships/image" Target="media/image646.wmf"/><Relationship Id="rId1405" Type="http://schemas.openxmlformats.org/officeDocument/2006/relationships/image" Target="media/image760.wmf"/><Relationship Id="rId1752" Type="http://schemas.openxmlformats.org/officeDocument/2006/relationships/image" Target="media/image947.wmf"/><Relationship Id="rId44" Type="http://schemas.openxmlformats.org/officeDocument/2006/relationships/image" Target="media/image29.wmf"/><Relationship Id="rId554" Type="http://schemas.openxmlformats.org/officeDocument/2006/relationships/image" Target="media/image320.wmf"/><Relationship Id="rId761" Type="http://schemas.openxmlformats.org/officeDocument/2006/relationships/image" Target="media/image423.wmf"/><Relationship Id="rId859" Type="http://schemas.openxmlformats.org/officeDocument/2006/relationships/image" Target="media/image476.wmf"/><Relationship Id="rId1391" Type="http://schemas.openxmlformats.org/officeDocument/2006/relationships/image" Target="media/image752.wmf"/><Relationship Id="rId1489" Type="http://schemas.openxmlformats.org/officeDocument/2006/relationships/image" Target="media/image805.wmf"/><Relationship Id="rId1612" Type="http://schemas.openxmlformats.org/officeDocument/2006/relationships/oleObject" Target="embeddings/oleObject721.bin"/><Relationship Id="rId1696" Type="http://schemas.openxmlformats.org/officeDocument/2006/relationships/oleObject" Target="embeddings/oleObject759.bin"/><Relationship Id="rId1917" Type="http://schemas.openxmlformats.org/officeDocument/2006/relationships/image" Target="media/image1035.wmf"/><Relationship Id="rId193" Type="http://schemas.openxmlformats.org/officeDocument/2006/relationships/oleObject" Target="embeddings/oleObject74.bin"/><Relationship Id="rId207" Type="http://schemas.openxmlformats.org/officeDocument/2006/relationships/oleObject" Target="embeddings/oleObject81.bin"/><Relationship Id="rId414" Type="http://schemas.openxmlformats.org/officeDocument/2006/relationships/oleObject" Target="embeddings/oleObject164.bin"/><Relationship Id="rId498" Type="http://schemas.openxmlformats.org/officeDocument/2006/relationships/oleObject" Target="embeddings/oleObject197.bin"/><Relationship Id="rId621" Type="http://schemas.openxmlformats.org/officeDocument/2006/relationships/image" Target="media/image348.wmf"/><Relationship Id="rId1044" Type="http://schemas.openxmlformats.org/officeDocument/2006/relationships/image" Target="media/image572.wmf"/><Relationship Id="rId1251" Type="http://schemas.openxmlformats.org/officeDocument/2006/relationships/oleObject" Target="embeddings/oleObject554.bin"/><Relationship Id="rId1349" Type="http://schemas.openxmlformats.org/officeDocument/2006/relationships/oleObject" Target="embeddings/oleObject602.bin"/><Relationship Id="rId260" Type="http://schemas.openxmlformats.org/officeDocument/2006/relationships/image" Target="media/image142.png"/><Relationship Id="rId719" Type="http://schemas.openxmlformats.org/officeDocument/2006/relationships/image" Target="media/image400.wmf"/><Relationship Id="rId926" Type="http://schemas.openxmlformats.org/officeDocument/2006/relationships/image" Target="media/image511.wmf"/><Relationship Id="rId1111" Type="http://schemas.openxmlformats.org/officeDocument/2006/relationships/oleObject" Target="embeddings/oleObject487.bin"/><Relationship Id="rId1556" Type="http://schemas.openxmlformats.org/officeDocument/2006/relationships/oleObject" Target="embeddings/oleObject699.bin"/><Relationship Id="rId1763" Type="http://schemas.openxmlformats.org/officeDocument/2006/relationships/oleObject" Target="embeddings/oleObject789.bin"/><Relationship Id="rId1970" Type="http://schemas.openxmlformats.org/officeDocument/2006/relationships/image" Target="media/image1066.wmf"/><Relationship Id="rId55" Type="http://schemas.openxmlformats.org/officeDocument/2006/relationships/oleObject" Target="embeddings/oleObject11.bin"/><Relationship Id="rId120" Type="http://schemas.openxmlformats.org/officeDocument/2006/relationships/image" Target="media/image67.wmf"/><Relationship Id="rId358" Type="http://schemas.openxmlformats.org/officeDocument/2006/relationships/image" Target="media/image202.png"/><Relationship Id="rId565" Type="http://schemas.openxmlformats.org/officeDocument/2006/relationships/oleObject" Target="embeddings/oleObject225.bin"/><Relationship Id="rId772" Type="http://schemas.openxmlformats.org/officeDocument/2006/relationships/oleObject" Target="embeddings/oleObject326.bin"/><Relationship Id="rId1195" Type="http://schemas.openxmlformats.org/officeDocument/2006/relationships/oleObject" Target="embeddings/oleObject526.bin"/><Relationship Id="rId1209" Type="http://schemas.openxmlformats.org/officeDocument/2006/relationships/oleObject" Target="embeddings/oleObject533.bin"/><Relationship Id="rId1416" Type="http://schemas.openxmlformats.org/officeDocument/2006/relationships/image" Target="media/image766.wmf"/><Relationship Id="rId1623" Type="http://schemas.openxmlformats.org/officeDocument/2006/relationships/image" Target="media/image875.wmf"/><Relationship Id="rId1830" Type="http://schemas.openxmlformats.org/officeDocument/2006/relationships/image" Target="media/image986.png"/><Relationship Id="rId218" Type="http://schemas.openxmlformats.org/officeDocument/2006/relationships/image" Target="media/image120.wmf"/><Relationship Id="rId425" Type="http://schemas.openxmlformats.org/officeDocument/2006/relationships/oleObject" Target="embeddings/oleObject169.bin"/><Relationship Id="rId632" Type="http://schemas.openxmlformats.org/officeDocument/2006/relationships/footer" Target="footer6.xml"/><Relationship Id="rId1055" Type="http://schemas.openxmlformats.org/officeDocument/2006/relationships/image" Target="media/image578.wmf"/><Relationship Id="rId1262" Type="http://schemas.openxmlformats.org/officeDocument/2006/relationships/image" Target="media/image685.wmf"/><Relationship Id="rId1928" Type="http://schemas.openxmlformats.org/officeDocument/2006/relationships/image" Target="media/image1041.wmf"/><Relationship Id="rId271" Type="http://schemas.openxmlformats.org/officeDocument/2006/relationships/image" Target="media/image149.wmf"/><Relationship Id="rId937" Type="http://schemas.openxmlformats.org/officeDocument/2006/relationships/image" Target="media/image517.wmf"/><Relationship Id="rId1122" Type="http://schemas.openxmlformats.org/officeDocument/2006/relationships/oleObject" Target="embeddings/oleObject490.bin"/><Relationship Id="rId1567" Type="http://schemas.openxmlformats.org/officeDocument/2006/relationships/image" Target="media/image846.png"/><Relationship Id="rId1774" Type="http://schemas.openxmlformats.org/officeDocument/2006/relationships/oleObject" Target="embeddings/oleObject795.bin"/><Relationship Id="rId1981" Type="http://schemas.openxmlformats.org/officeDocument/2006/relationships/header" Target="header5.xml"/><Relationship Id="rId66" Type="http://schemas.openxmlformats.org/officeDocument/2006/relationships/oleObject" Target="embeddings/oleObject15.bin"/><Relationship Id="rId131" Type="http://schemas.openxmlformats.org/officeDocument/2006/relationships/image" Target="media/image73.wmf"/><Relationship Id="rId369" Type="http://schemas.openxmlformats.org/officeDocument/2006/relationships/image" Target="media/image211.wmf"/><Relationship Id="rId576" Type="http://schemas.openxmlformats.org/officeDocument/2006/relationships/image" Target="media/image331.wmf"/><Relationship Id="rId783" Type="http://schemas.openxmlformats.org/officeDocument/2006/relationships/image" Target="media/image435.wmf"/><Relationship Id="rId990" Type="http://schemas.openxmlformats.org/officeDocument/2006/relationships/oleObject" Target="embeddings/oleObject428.bin"/><Relationship Id="rId1427" Type="http://schemas.openxmlformats.org/officeDocument/2006/relationships/oleObject" Target="embeddings/oleObject638.bin"/><Relationship Id="rId1634" Type="http://schemas.openxmlformats.org/officeDocument/2006/relationships/image" Target="media/image881.wmf"/><Relationship Id="rId1841" Type="http://schemas.openxmlformats.org/officeDocument/2006/relationships/image" Target="media/image992.wmf"/><Relationship Id="rId229" Type="http://schemas.openxmlformats.org/officeDocument/2006/relationships/oleObject" Target="embeddings/oleObject92.bin"/><Relationship Id="rId436" Type="http://schemas.openxmlformats.org/officeDocument/2006/relationships/oleObject" Target="embeddings/oleObject172.bin"/><Relationship Id="rId643" Type="http://schemas.openxmlformats.org/officeDocument/2006/relationships/image" Target="media/image360.png"/><Relationship Id="rId1066" Type="http://schemas.openxmlformats.org/officeDocument/2006/relationships/oleObject" Target="embeddings/oleObject465.bin"/><Relationship Id="rId1273" Type="http://schemas.openxmlformats.org/officeDocument/2006/relationships/oleObject" Target="embeddings/oleObject565.bin"/><Relationship Id="rId1480" Type="http://schemas.openxmlformats.org/officeDocument/2006/relationships/oleObject" Target="embeddings/oleObject663.bin"/><Relationship Id="rId1939" Type="http://schemas.openxmlformats.org/officeDocument/2006/relationships/oleObject" Target="embeddings/oleObject870.bin"/><Relationship Id="rId850" Type="http://schemas.openxmlformats.org/officeDocument/2006/relationships/oleObject" Target="embeddings/oleObject361.bin"/><Relationship Id="rId948" Type="http://schemas.openxmlformats.org/officeDocument/2006/relationships/image" Target="media/image523.wmf"/><Relationship Id="rId1133" Type="http://schemas.openxmlformats.org/officeDocument/2006/relationships/image" Target="media/image620.wmf"/><Relationship Id="rId1578" Type="http://schemas.openxmlformats.org/officeDocument/2006/relationships/image" Target="media/image851.wmf"/><Relationship Id="rId1701" Type="http://schemas.openxmlformats.org/officeDocument/2006/relationships/oleObject" Target="embeddings/oleObject761.bin"/><Relationship Id="rId1785" Type="http://schemas.openxmlformats.org/officeDocument/2006/relationships/image" Target="media/image963.wmf"/><Relationship Id="rId77" Type="http://schemas.openxmlformats.org/officeDocument/2006/relationships/image" Target="media/image45.wmf"/><Relationship Id="rId282" Type="http://schemas.openxmlformats.org/officeDocument/2006/relationships/image" Target="media/image155.wmf"/><Relationship Id="rId503" Type="http://schemas.openxmlformats.org/officeDocument/2006/relationships/image" Target="media/image290.wmf"/><Relationship Id="rId587" Type="http://schemas.openxmlformats.org/officeDocument/2006/relationships/oleObject" Target="embeddings/oleObject236.bin"/><Relationship Id="rId710" Type="http://schemas.openxmlformats.org/officeDocument/2006/relationships/image" Target="media/image395.png"/><Relationship Id="rId808" Type="http://schemas.openxmlformats.org/officeDocument/2006/relationships/oleObject" Target="embeddings/oleObject342.bin"/><Relationship Id="rId1340" Type="http://schemas.openxmlformats.org/officeDocument/2006/relationships/image" Target="media/image725.wmf"/><Relationship Id="rId1438" Type="http://schemas.openxmlformats.org/officeDocument/2006/relationships/image" Target="media/image777.wmf"/><Relationship Id="rId1645" Type="http://schemas.openxmlformats.org/officeDocument/2006/relationships/oleObject" Target="embeddings/oleObject737.bin"/><Relationship Id="rId8" Type="http://schemas.openxmlformats.org/officeDocument/2006/relationships/footer" Target="footer1.xml"/><Relationship Id="rId142" Type="http://schemas.openxmlformats.org/officeDocument/2006/relationships/image" Target="media/image79.wmf"/><Relationship Id="rId447" Type="http://schemas.openxmlformats.org/officeDocument/2006/relationships/image" Target="media/image257.wmf"/><Relationship Id="rId794" Type="http://schemas.openxmlformats.org/officeDocument/2006/relationships/image" Target="media/image441.wmf"/><Relationship Id="rId1077" Type="http://schemas.openxmlformats.org/officeDocument/2006/relationships/image" Target="media/image589.wmf"/><Relationship Id="rId1200" Type="http://schemas.openxmlformats.org/officeDocument/2006/relationships/image" Target="media/image654.wmf"/><Relationship Id="rId1852" Type="http://schemas.openxmlformats.org/officeDocument/2006/relationships/image" Target="media/image998.wmf"/><Relationship Id="rId654" Type="http://schemas.openxmlformats.org/officeDocument/2006/relationships/oleObject" Target="embeddings/oleObject270.bin"/><Relationship Id="rId861" Type="http://schemas.openxmlformats.org/officeDocument/2006/relationships/image" Target="media/image477.wmf"/><Relationship Id="rId959" Type="http://schemas.openxmlformats.org/officeDocument/2006/relationships/image" Target="media/image529.wmf"/><Relationship Id="rId1284" Type="http://schemas.openxmlformats.org/officeDocument/2006/relationships/image" Target="media/image696.wmf"/><Relationship Id="rId1491" Type="http://schemas.openxmlformats.org/officeDocument/2006/relationships/image" Target="media/image806.wmf"/><Relationship Id="rId1505" Type="http://schemas.openxmlformats.org/officeDocument/2006/relationships/image" Target="media/image813.wmf"/><Relationship Id="rId1589" Type="http://schemas.openxmlformats.org/officeDocument/2006/relationships/oleObject" Target="embeddings/oleObject710.bin"/><Relationship Id="rId1712" Type="http://schemas.openxmlformats.org/officeDocument/2006/relationships/image" Target="media/image925.wmf"/><Relationship Id="rId293" Type="http://schemas.openxmlformats.org/officeDocument/2006/relationships/image" Target="media/image162.png"/><Relationship Id="rId307" Type="http://schemas.openxmlformats.org/officeDocument/2006/relationships/image" Target="media/image170.wmf"/><Relationship Id="rId514" Type="http://schemas.openxmlformats.org/officeDocument/2006/relationships/oleObject" Target="embeddings/oleObject203.bin"/><Relationship Id="rId721" Type="http://schemas.openxmlformats.org/officeDocument/2006/relationships/image" Target="media/image401.wmf"/><Relationship Id="rId1144" Type="http://schemas.openxmlformats.org/officeDocument/2006/relationships/oleObject" Target="embeddings/oleObject501.bin"/><Relationship Id="rId1351" Type="http://schemas.openxmlformats.org/officeDocument/2006/relationships/oleObject" Target="embeddings/oleObject603.bin"/><Relationship Id="rId1449" Type="http://schemas.openxmlformats.org/officeDocument/2006/relationships/image" Target="media/image783.wmf"/><Relationship Id="rId1796" Type="http://schemas.openxmlformats.org/officeDocument/2006/relationships/oleObject" Target="embeddings/oleObject806.bin"/><Relationship Id="rId88" Type="http://schemas.openxmlformats.org/officeDocument/2006/relationships/oleObject" Target="embeddings/oleObject26.bin"/><Relationship Id="rId153" Type="http://schemas.openxmlformats.org/officeDocument/2006/relationships/oleObject" Target="embeddings/oleObject56.bin"/><Relationship Id="rId360" Type="http://schemas.openxmlformats.org/officeDocument/2006/relationships/image" Target="media/image204.png"/><Relationship Id="rId598" Type="http://schemas.openxmlformats.org/officeDocument/2006/relationships/image" Target="media/image342.wmf"/><Relationship Id="rId819" Type="http://schemas.openxmlformats.org/officeDocument/2006/relationships/oleObject" Target="embeddings/oleObject347.bin"/><Relationship Id="rId1004" Type="http://schemas.openxmlformats.org/officeDocument/2006/relationships/oleObject" Target="embeddings/oleObject435.bin"/><Relationship Id="rId1211" Type="http://schemas.openxmlformats.org/officeDocument/2006/relationships/oleObject" Target="embeddings/oleObject534.bin"/><Relationship Id="rId1656" Type="http://schemas.openxmlformats.org/officeDocument/2006/relationships/image" Target="media/image892.wmf"/><Relationship Id="rId1863" Type="http://schemas.openxmlformats.org/officeDocument/2006/relationships/oleObject" Target="embeddings/oleObject838.bin"/><Relationship Id="rId220" Type="http://schemas.openxmlformats.org/officeDocument/2006/relationships/image" Target="media/image121.wmf"/><Relationship Id="rId458" Type="http://schemas.openxmlformats.org/officeDocument/2006/relationships/oleObject" Target="embeddings/oleObject180.bin"/><Relationship Id="rId665" Type="http://schemas.openxmlformats.org/officeDocument/2006/relationships/oleObject" Target="embeddings/oleObject275.bin"/><Relationship Id="rId872" Type="http://schemas.openxmlformats.org/officeDocument/2006/relationships/oleObject" Target="embeddings/oleObject372.bin"/><Relationship Id="rId1088" Type="http://schemas.openxmlformats.org/officeDocument/2006/relationships/oleObject" Target="embeddings/oleObject476.bin"/><Relationship Id="rId1295" Type="http://schemas.openxmlformats.org/officeDocument/2006/relationships/oleObject" Target="embeddings/oleObject576.bin"/><Relationship Id="rId1309" Type="http://schemas.openxmlformats.org/officeDocument/2006/relationships/oleObject" Target="embeddings/oleObject583.bin"/><Relationship Id="rId1516" Type="http://schemas.openxmlformats.org/officeDocument/2006/relationships/image" Target="media/image819.wmf"/><Relationship Id="rId1723" Type="http://schemas.openxmlformats.org/officeDocument/2006/relationships/image" Target="media/image932.png"/><Relationship Id="rId1930" Type="http://schemas.openxmlformats.org/officeDocument/2006/relationships/image" Target="media/image1042.wmf"/><Relationship Id="rId15" Type="http://schemas.openxmlformats.org/officeDocument/2006/relationships/image" Target="media/image5.png"/><Relationship Id="rId318" Type="http://schemas.openxmlformats.org/officeDocument/2006/relationships/image" Target="media/image177.wmf"/><Relationship Id="rId525" Type="http://schemas.openxmlformats.org/officeDocument/2006/relationships/image" Target="media/image304.wmf"/><Relationship Id="rId732" Type="http://schemas.openxmlformats.org/officeDocument/2006/relationships/oleObject" Target="embeddings/oleObject308.bin"/><Relationship Id="rId1155" Type="http://schemas.openxmlformats.org/officeDocument/2006/relationships/image" Target="media/image631.wmf"/><Relationship Id="rId1362" Type="http://schemas.openxmlformats.org/officeDocument/2006/relationships/oleObject" Target="embeddings/oleObject608.bin"/><Relationship Id="rId99" Type="http://schemas.openxmlformats.org/officeDocument/2006/relationships/image" Target="media/image56.wmf"/><Relationship Id="rId164" Type="http://schemas.openxmlformats.org/officeDocument/2006/relationships/oleObject" Target="embeddings/oleObject60.bin"/><Relationship Id="rId371" Type="http://schemas.openxmlformats.org/officeDocument/2006/relationships/image" Target="media/image212.wmf"/><Relationship Id="rId1015" Type="http://schemas.openxmlformats.org/officeDocument/2006/relationships/image" Target="media/image557.wmf"/><Relationship Id="rId1222" Type="http://schemas.openxmlformats.org/officeDocument/2006/relationships/image" Target="media/image665.wmf"/><Relationship Id="rId1667" Type="http://schemas.openxmlformats.org/officeDocument/2006/relationships/oleObject" Target="embeddings/oleObject748.bin"/><Relationship Id="rId1874" Type="http://schemas.openxmlformats.org/officeDocument/2006/relationships/image" Target="media/image1010.wmf"/><Relationship Id="rId469" Type="http://schemas.openxmlformats.org/officeDocument/2006/relationships/image" Target="media/image269.wmf"/><Relationship Id="rId676" Type="http://schemas.openxmlformats.org/officeDocument/2006/relationships/image" Target="media/image378.wmf"/><Relationship Id="rId883" Type="http://schemas.openxmlformats.org/officeDocument/2006/relationships/image" Target="media/image488.wmf"/><Relationship Id="rId1099" Type="http://schemas.openxmlformats.org/officeDocument/2006/relationships/oleObject" Target="embeddings/oleObject481.bin"/><Relationship Id="rId1527" Type="http://schemas.openxmlformats.org/officeDocument/2006/relationships/oleObject" Target="embeddings/oleObject685.bin"/><Relationship Id="rId1734" Type="http://schemas.openxmlformats.org/officeDocument/2006/relationships/image" Target="media/image938.wmf"/><Relationship Id="rId1941" Type="http://schemas.openxmlformats.org/officeDocument/2006/relationships/oleObject" Target="embeddings/oleObject871.bin"/><Relationship Id="rId26" Type="http://schemas.openxmlformats.org/officeDocument/2006/relationships/image" Target="media/image13.png"/><Relationship Id="rId231" Type="http://schemas.openxmlformats.org/officeDocument/2006/relationships/oleObject" Target="embeddings/oleObject93.bin"/><Relationship Id="rId329" Type="http://schemas.openxmlformats.org/officeDocument/2006/relationships/image" Target="media/image183.wmf"/><Relationship Id="rId536" Type="http://schemas.openxmlformats.org/officeDocument/2006/relationships/image" Target="media/image311.wmf"/><Relationship Id="rId1166" Type="http://schemas.openxmlformats.org/officeDocument/2006/relationships/oleObject" Target="embeddings/oleObject512.bin"/><Relationship Id="rId1373" Type="http://schemas.openxmlformats.org/officeDocument/2006/relationships/oleObject" Target="embeddings/oleObject613.bin"/><Relationship Id="rId175" Type="http://schemas.openxmlformats.org/officeDocument/2006/relationships/image" Target="media/image98.wmf"/><Relationship Id="rId743" Type="http://schemas.openxmlformats.org/officeDocument/2006/relationships/oleObject" Target="embeddings/oleObject313.bin"/><Relationship Id="rId950" Type="http://schemas.openxmlformats.org/officeDocument/2006/relationships/image" Target="media/image524.wmf"/><Relationship Id="rId1026" Type="http://schemas.openxmlformats.org/officeDocument/2006/relationships/image" Target="media/image563.wmf"/><Relationship Id="rId1580" Type="http://schemas.openxmlformats.org/officeDocument/2006/relationships/image" Target="media/image852.png"/><Relationship Id="rId1678" Type="http://schemas.openxmlformats.org/officeDocument/2006/relationships/oleObject" Target="embeddings/oleObject751.bin"/><Relationship Id="rId1801" Type="http://schemas.openxmlformats.org/officeDocument/2006/relationships/image" Target="media/image971.wmf"/><Relationship Id="rId1885" Type="http://schemas.openxmlformats.org/officeDocument/2006/relationships/image" Target="media/image1016.wmf"/><Relationship Id="rId382" Type="http://schemas.openxmlformats.org/officeDocument/2006/relationships/oleObject" Target="embeddings/oleObject153.bin"/><Relationship Id="rId603" Type="http://schemas.openxmlformats.org/officeDocument/2006/relationships/image" Target="media/image344.wmf"/><Relationship Id="rId687" Type="http://schemas.openxmlformats.org/officeDocument/2006/relationships/oleObject" Target="embeddings/oleObject286.bin"/><Relationship Id="rId810" Type="http://schemas.openxmlformats.org/officeDocument/2006/relationships/image" Target="media/image450.wmf"/><Relationship Id="rId908" Type="http://schemas.openxmlformats.org/officeDocument/2006/relationships/oleObject" Target="embeddings/oleObject389.bin"/><Relationship Id="rId1233" Type="http://schemas.openxmlformats.org/officeDocument/2006/relationships/oleObject" Target="embeddings/oleObject545.bin"/><Relationship Id="rId1440" Type="http://schemas.openxmlformats.org/officeDocument/2006/relationships/image" Target="media/image778.wmf"/><Relationship Id="rId1538" Type="http://schemas.openxmlformats.org/officeDocument/2006/relationships/oleObject" Target="embeddings/oleObject690.bin"/><Relationship Id="rId242" Type="http://schemas.openxmlformats.org/officeDocument/2006/relationships/image" Target="media/image132.wmf"/><Relationship Id="rId894" Type="http://schemas.openxmlformats.org/officeDocument/2006/relationships/oleObject" Target="embeddings/oleObject383.bin"/><Relationship Id="rId1177" Type="http://schemas.openxmlformats.org/officeDocument/2006/relationships/image" Target="media/image642.wmf"/><Relationship Id="rId1300" Type="http://schemas.openxmlformats.org/officeDocument/2006/relationships/image" Target="media/image704.wmf"/><Relationship Id="rId1745" Type="http://schemas.openxmlformats.org/officeDocument/2006/relationships/oleObject" Target="embeddings/oleObject780.bin"/><Relationship Id="rId1952" Type="http://schemas.openxmlformats.org/officeDocument/2006/relationships/image" Target="media/image1054.wmf"/><Relationship Id="rId37" Type="http://schemas.openxmlformats.org/officeDocument/2006/relationships/image" Target="media/image24.png"/><Relationship Id="rId102" Type="http://schemas.openxmlformats.org/officeDocument/2006/relationships/oleObject" Target="embeddings/oleObject33.bin"/><Relationship Id="rId547" Type="http://schemas.openxmlformats.org/officeDocument/2006/relationships/oleObject" Target="embeddings/oleObject216.bin"/><Relationship Id="rId754" Type="http://schemas.openxmlformats.org/officeDocument/2006/relationships/image" Target="media/image419.png"/><Relationship Id="rId961" Type="http://schemas.openxmlformats.org/officeDocument/2006/relationships/image" Target="media/image530.wmf"/><Relationship Id="rId1384" Type="http://schemas.openxmlformats.org/officeDocument/2006/relationships/oleObject" Target="embeddings/oleObject618.bin"/><Relationship Id="rId1591" Type="http://schemas.openxmlformats.org/officeDocument/2006/relationships/oleObject" Target="embeddings/oleObject711.bin"/><Relationship Id="rId1605" Type="http://schemas.openxmlformats.org/officeDocument/2006/relationships/oleObject" Target="embeddings/oleObject718.bin"/><Relationship Id="rId1689" Type="http://schemas.openxmlformats.org/officeDocument/2006/relationships/image" Target="media/image912.wmf"/><Relationship Id="rId1812" Type="http://schemas.openxmlformats.org/officeDocument/2006/relationships/oleObject" Target="embeddings/oleObject814.bin"/><Relationship Id="rId90" Type="http://schemas.openxmlformats.org/officeDocument/2006/relationships/oleObject" Target="embeddings/oleObject27.bin"/><Relationship Id="rId186" Type="http://schemas.openxmlformats.org/officeDocument/2006/relationships/image" Target="media/image104.wmf"/><Relationship Id="rId393" Type="http://schemas.openxmlformats.org/officeDocument/2006/relationships/image" Target="media/image224.wmf"/><Relationship Id="rId407" Type="http://schemas.openxmlformats.org/officeDocument/2006/relationships/hyperlink" Target="http://ru.wikipedia.org/wiki/1892" TargetMode="External"/><Relationship Id="rId614" Type="http://schemas.openxmlformats.org/officeDocument/2006/relationships/oleObject" Target="embeddings/oleObject254.bin"/><Relationship Id="rId821" Type="http://schemas.openxmlformats.org/officeDocument/2006/relationships/oleObject" Target="embeddings/oleObject348.bin"/><Relationship Id="rId1037" Type="http://schemas.openxmlformats.org/officeDocument/2006/relationships/oleObject" Target="embeddings/oleObject451.bin"/><Relationship Id="rId1244" Type="http://schemas.openxmlformats.org/officeDocument/2006/relationships/image" Target="media/image676.wmf"/><Relationship Id="rId1451" Type="http://schemas.openxmlformats.org/officeDocument/2006/relationships/image" Target="media/image784.wmf"/><Relationship Id="rId1896" Type="http://schemas.openxmlformats.org/officeDocument/2006/relationships/image" Target="media/image1023.wmf"/><Relationship Id="rId253" Type="http://schemas.openxmlformats.org/officeDocument/2006/relationships/image" Target="media/image138.png"/><Relationship Id="rId460" Type="http://schemas.openxmlformats.org/officeDocument/2006/relationships/oleObject" Target="embeddings/oleObject181.bin"/><Relationship Id="rId698" Type="http://schemas.openxmlformats.org/officeDocument/2006/relationships/image" Target="media/image389.wmf"/><Relationship Id="rId919" Type="http://schemas.openxmlformats.org/officeDocument/2006/relationships/image" Target="media/image507.png"/><Relationship Id="rId1090" Type="http://schemas.openxmlformats.org/officeDocument/2006/relationships/oleObject" Target="embeddings/oleObject477.bin"/><Relationship Id="rId1104" Type="http://schemas.openxmlformats.org/officeDocument/2006/relationships/image" Target="media/image603.wmf"/><Relationship Id="rId1311" Type="http://schemas.openxmlformats.org/officeDocument/2006/relationships/oleObject" Target="embeddings/oleObject584.bin"/><Relationship Id="rId1549" Type="http://schemas.openxmlformats.org/officeDocument/2006/relationships/image" Target="media/image836.wmf"/><Relationship Id="rId1756" Type="http://schemas.openxmlformats.org/officeDocument/2006/relationships/image" Target="media/image949.wmf"/><Relationship Id="rId1963" Type="http://schemas.openxmlformats.org/officeDocument/2006/relationships/oleObject" Target="embeddings/oleObject880.bin"/><Relationship Id="rId48" Type="http://schemas.openxmlformats.org/officeDocument/2006/relationships/image" Target="media/image31.wmf"/><Relationship Id="rId113" Type="http://schemas.openxmlformats.org/officeDocument/2006/relationships/image" Target="media/image63.wmf"/><Relationship Id="rId320" Type="http://schemas.openxmlformats.org/officeDocument/2006/relationships/image" Target="media/image178.wmf"/><Relationship Id="rId558" Type="http://schemas.openxmlformats.org/officeDocument/2006/relationships/image" Target="media/image322.wmf"/><Relationship Id="rId765" Type="http://schemas.openxmlformats.org/officeDocument/2006/relationships/image" Target="media/image425.wmf"/><Relationship Id="rId972" Type="http://schemas.openxmlformats.org/officeDocument/2006/relationships/oleObject" Target="embeddings/oleObject419.bin"/><Relationship Id="rId1188" Type="http://schemas.openxmlformats.org/officeDocument/2006/relationships/image" Target="media/image648.wmf"/><Relationship Id="rId1395" Type="http://schemas.openxmlformats.org/officeDocument/2006/relationships/oleObject" Target="embeddings/oleObject623.bin"/><Relationship Id="rId1409" Type="http://schemas.openxmlformats.org/officeDocument/2006/relationships/image" Target="media/image762.png"/><Relationship Id="rId1616" Type="http://schemas.openxmlformats.org/officeDocument/2006/relationships/oleObject" Target="embeddings/oleObject723.bin"/><Relationship Id="rId1823" Type="http://schemas.openxmlformats.org/officeDocument/2006/relationships/oleObject" Target="embeddings/oleObject819.bin"/><Relationship Id="rId197" Type="http://schemas.openxmlformats.org/officeDocument/2006/relationships/oleObject" Target="embeddings/oleObject76.bin"/><Relationship Id="rId418" Type="http://schemas.openxmlformats.org/officeDocument/2006/relationships/oleObject" Target="embeddings/oleObject166.bin"/><Relationship Id="rId625" Type="http://schemas.openxmlformats.org/officeDocument/2006/relationships/image" Target="media/image351.png"/><Relationship Id="rId832" Type="http://schemas.openxmlformats.org/officeDocument/2006/relationships/oleObject" Target="embeddings/oleObject352.bin"/><Relationship Id="rId1048" Type="http://schemas.openxmlformats.org/officeDocument/2006/relationships/image" Target="media/image574.wmf"/><Relationship Id="rId1255" Type="http://schemas.openxmlformats.org/officeDocument/2006/relationships/oleObject" Target="embeddings/oleObject556.bin"/><Relationship Id="rId1462" Type="http://schemas.openxmlformats.org/officeDocument/2006/relationships/image" Target="media/image790.wmf"/><Relationship Id="rId264" Type="http://schemas.openxmlformats.org/officeDocument/2006/relationships/image" Target="media/image145.wmf"/><Relationship Id="rId471" Type="http://schemas.openxmlformats.org/officeDocument/2006/relationships/image" Target="media/image270.wmf"/><Relationship Id="rId1115" Type="http://schemas.openxmlformats.org/officeDocument/2006/relationships/oleObject" Target="embeddings/oleObject489.bin"/><Relationship Id="rId1322" Type="http://schemas.openxmlformats.org/officeDocument/2006/relationships/oleObject" Target="embeddings/oleObject589.bin"/><Relationship Id="rId1767" Type="http://schemas.openxmlformats.org/officeDocument/2006/relationships/oleObject" Target="embeddings/oleObject791.bin"/><Relationship Id="rId1974" Type="http://schemas.openxmlformats.org/officeDocument/2006/relationships/oleObject" Target="embeddings/oleObject884.bin"/><Relationship Id="rId59" Type="http://schemas.openxmlformats.org/officeDocument/2006/relationships/oleObject" Target="embeddings/oleObject13.bin"/><Relationship Id="rId124" Type="http://schemas.openxmlformats.org/officeDocument/2006/relationships/image" Target="media/image69.png"/><Relationship Id="rId569" Type="http://schemas.openxmlformats.org/officeDocument/2006/relationships/oleObject" Target="embeddings/oleObject227.bin"/><Relationship Id="rId776" Type="http://schemas.openxmlformats.org/officeDocument/2006/relationships/oleObject" Target="embeddings/oleObject328.bin"/><Relationship Id="rId983" Type="http://schemas.openxmlformats.org/officeDocument/2006/relationships/image" Target="media/image541.wmf"/><Relationship Id="rId1199" Type="http://schemas.openxmlformats.org/officeDocument/2006/relationships/oleObject" Target="embeddings/oleObject528.bin"/><Relationship Id="rId1627" Type="http://schemas.openxmlformats.org/officeDocument/2006/relationships/image" Target="media/image877.wmf"/><Relationship Id="rId1834" Type="http://schemas.openxmlformats.org/officeDocument/2006/relationships/oleObject" Target="embeddings/oleObject824.bin"/><Relationship Id="rId331" Type="http://schemas.openxmlformats.org/officeDocument/2006/relationships/image" Target="media/image184.wmf"/><Relationship Id="rId429" Type="http://schemas.openxmlformats.org/officeDocument/2006/relationships/image" Target="media/image244.png"/><Relationship Id="rId636" Type="http://schemas.openxmlformats.org/officeDocument/2006/relationships/oleObject" Target="embeddings/oleObject262.bin"/><Relationship Id="rId1059" Type="http://schemas.openxmlformats.org/officeDocument/2006/relationships/image" Target="media/image580.wmf"/><Relationship Id="rId1266" Type="http://schemas.openxmlformats.org/officeDocument/2006/relationships/image" Target="media/image687.wmf"/><Relationship Id="rId1473" Type="http://schemas.openxmlformats.org/officeDocument/2006/relationships/image" Target="media/image796.wmf"/><Relationship Id="rId843" Type="http://schemas.openxmlformats.org/officeDocument/2006/relationships/image" Target="media/image468.wmf"/><Relationship Id="rId1126" Type="http://schemas.openxmlformats.org/officeDocument/2006/relationships/oleObject" Target="embeddings/oleObject492.bin"/><Relationship Id="rId1680" Type="http://schemas.openxmlformats.org/officeDocument/2006/relationships/oleObject" Target="embeddings/oleObject752.bin"/><Relationship Id="rId1778" Type="http://schemas.openxmlformats.org/officeDocument/2006/relationships/oleObject" Target="embeddings/oleObject797.bin"/><Relationship Id="rId1901" Type="http://schemas.openxmlformats.org/officeDocument/2006/relationships/oleObject" Target="embeddings/oleObject854.bin"/><Relationship Id="rId1985" Type="http://schemas.openxmlformats.org/officeDocument/2006/relationships/hyperlink" Target="http://nashaucheba.ru/v50081/%20&#1087;&#1091;&#1079;&#1072;&#1085;&#1086;&#1074;_&#1074;.&#1087;" TargetMode="External"/><Relationship Id="rId275" Type="http://schemas.openxmlformats.org/officeDocument/2006/relationships/oleObject" Target="embeddings/oleObject112.bin"/><Relationship Id="rId482" Type="http://schemas.openxmlformats.org/officeDocument/2006/relationships/image" Target="media/image277.wmf"/><Relationship Id="rId703" Type="http://schemas.openxmlformats.org/officeDocument/2006/relationships/oleObject" Target="embeddings/oleObject294.bin"/><Relationship Id="rId910" Type="http://schemas.openxmlformats.org/officeDocument/2006/relationships/oleObject" Target="embeddings/oleObject390.bin"/><Relationship Id="rId1333" Type="http://schemas.openxmlformats.org/officeDocument/2006/relationships/image" Target="media/image721.wmf"/><Relationship Id="rId1540" Type="http://schemas.openxmlformats.org/officeDocument/2006/relationships/oleObject" Target="embeddings/oleObject691.bin"/><Relationship Id="rId1638" Type="http://schemas.openxmlformats.org/officeDocument/2006/relationships/image" Target="media/image883.wmf"/><Relationship Id="rId135" Type="http://schemas.openxmlformats.org/officeDocument/2006/relationships/image" Target="media/image75.wmf"/><Relationship Id="rId342" Type="http://schemas.openxmlformats.org/officeDocument/2006/relationships/oleObject" Target="embeddings/oleObject141.bin"/><Relationship Id="rId787" Type="http://schemas.openxmlformats.org/officeDocument/2006/relationships/image" Target="media/image437.wmf"/><Relationship Id="rId994" Type="http://schemas.openxmlformats.org/officeDocument/2006/relationships/oleObject" Target="embeddings/oleObject430.bin"/><Relationship Id="rId1400" Type="http://schemas.openxmlformats.org/officeDocument/2006/relationships/image" Target="media/image757.png"/><Relationship Id="rId1845" Type="http://schemas.openxmlformats.org/officeDocument/2006/relationships/image" Target="media/image994.wmf"/><Relationship Id="rId202" Type="http://schemas.openxmlformats.org/officeDocument/2006/relationships/image" Target="media/image112.wmf"/><Relationship Id="rId647" Type="http://schemas.openxmlformats.org/officeDocument/2006/relationships/image" Target="media/image363.wmf"/><Relationship Id="rId854" Type="http://schemas.openxmlformats.org/officeDocument/2006/relationships/oleObject" Target="embeddings/oleObject363.bin"/><Relationship Id="rId1277" Type="http://schemas.openxmlformats.org/officeDocument/2006/relationships/oleObject" Target="embeddings/oleObject567.bin"/><Relationship Id="rId1484" Type="http://schemas.openxmlformats.org/officeDocument/2006/relationships/image" Target="media/image802.wmf"/><Relationship Id="rId1691" Type="http://schemas.openxmlformats.org/officeDocument/2006/relationships/image" Target="media/image913.wmf"/><Relationship Id="rId1705" Type="http://schemas.openxmlformats.org/officeDocument/2006/relationships/oleObject" Target="embeddings/oleObject763.bin"/><Relationship Id="rId1912" Type="http://schemas.openxmlformats.org/officeDocument/2006/relationships/image" Target="media/image1031.wmf"/><Relationship Id="rId286" Type="http://schemas.openxmlformats.org/officeDocument/2006/relationships/image" Target="media/image157.wmf"/><Relationship Id="rId493" Type="http://schemas.openxmlformats.org/officeDocument/2006/relationships/image" Target="media/image283.png"/><Relationship Id="rId507" Type="http://schemas.openxmlformats.org/officeDocument/2006/relationships/image" Target="media/image292.wmf"/><Relationship Id="rId714" Type="http://schemas.openxmlformats.org/officeDocument/2006/relationships/oleObject" Target="embeddings/oleObject299.bin"/><Relationship Id="rId921" Type="http://schemas.openxmlformats.org/officeDocument/2006/relationships/oleObject" Target="embeddings/oleObject395.bin"/><Relationship Id="rId1137" Type="http://schemas.openxmlformats.org/officeDocument/2006/relationships/image" Target="media/image622.wmf"/><Relationship Id="rId1344" Type="http://schemas.openxmlformats.org/officeDocument/2006/relationships/image" Target="media/image727.wmf"/><Relationship Id="rId1551" Type="http://schemas.openxmlformats.org/officeDocument/2006/relationships/image" Target="media/image837.wmf"/><Relationship Id="rId1789" Type="http://schemas.openxmlformats.org/officeDocument/2006/relationships/image" Target="media/image965.wmf"/><Relationship Id="rId50" Type="http://schemas.openxmlformats.org/officeDocument/2006/relationships/image" Target="media/image32.wmf"/><Relationship Id="rId146" Type="http://schemas.openxmlformats.org/officeDocument/2006/relationships/oleObject" Target="embeddings/oleObject53.bin"/><Relationship Id="rId353" Type="http://schemas.openxmlformats.org/officeDocument/2006/relationships/image" Target="media/image197.png"/><Relationship Id="rId560" Type="http://schemas.openxmlformats.org/officeDocument/2006/relationships/image" Target="media/image323.wmf"/><Relationship Id="rId798" Type="http://schemas.openxmlformats.org/officeDocument/2006/relationships/oleObject" Target="embeddings/oleObject337.bin"/><Relationship Id="rId1190" Type="http://schemas.openxmlformats.org/officeDocument/2006/relationships/image" Target="media/image649.wmf"/><Relationship Id="rId1204" Type="http://schemas.openxmlformats.org/officeDocument/2006/relationships/image" Target="media/image656.wmf"/><Relationship Id="rId1411" Type="http://schemas.openxmlformats.org/officeDocument/2006/relationships/oleObject" Target="embeddings/oleObject630.bin"/><Relationship Id="rId1649" Type="http://schemas.openxmlformats.org/officeDocument/2006/relationships/oleObject" Target="embeddings/oleObject739.bin"/><Relationship Id="rId1856" Type="http://schemas.openxmlformats.org/officeDocument/2006/relationships/image" Target="media/image1000.wmf"/><Relationship Id="rId213" Type="http://schemas.openxmlformats.org/officeDocument/2006/relationships/oleObject" Target="embeddings/oleObject84.bin"/><Relationship Id="rId420" Type="http://schemas.openxmlformats.org/officeDocument/2006/relationships/oleObject" Target="embeddings/oleObject167.bin"/><Relationship Id="rId658" Type="http://schemas.openxmlformats.org/officeDocument/2006/relationships/image" Target="media/image369.wmf"/><Relationship Id="rId865" Type="http://schemas.openxmlformats.org/officeDocument/2006/relationships/image" Target="media/image479.wmf"/><Relationship Id="rId1050" Type="http://schemas.openxmlformats.org/officeDocument/2006/relationships/image" Target="media/image575.wmf"/><Relationship Id="rId1288" Type="http://schemas.openxmlformats.org/officeDocument/2006/relationships/image" Target="media/image698.wmf"/><Relationship Id="rId1495" Type="http://schemas.openxmlformats.org/officeDocument/2006/relationships/image" Target="media/image808.wmf"/><Relationship Id="rId1509" Type="http://schemas.openxmlformats.org/officeDocument/2006/relationships/image" Target="media/image815.png"/><Relationship Id="rId1716" Type="http://schemas.openxmlformats.org/officeDocument/2006/relationships/image" Target="media/image927.png"/><Relationship Id="rId1923" Type="http://schemas.openxmlformats.org/officeDocument/2006/relationships/oleObject" Target="embeddings/oleObject863.bin"/><Relationship Id="rId297" Type="http://schemas.openxmlformats.org/officeDocument/2006/relationships/oleObject" Target="embeddings/oleObject121.bin"/><Relationship Id="rId518" Type="http://schemas.openxmlformats.org/officeDocument/2006/relationships/oleObject" Target="embeddings/oleObject204.bin"/><Relationship Id="rId725" Type="http://schemas.openxmlformats.org/officeDocument/2006/relationships/image" Target="media/image403.wmf"/><Relationship Id="rId932" Type="http://schemas.openxmlformats.org/officeDocument/2006/relationships/oleObject" Target="embeddings/oleObject400.bin"/><Relationship Id="rId1148" Type="http://schemas.openxmlformats.org/officeDocument/2006/relationships/oleObject" Target="embeddings/oleObject503.bin"/><Relationship Id="rId1355" Type="http://schemas.openxmlformats.org/officeDocument/2006/relationships/image" Target="media/image733.wmf"/><Relationship Id="rId1562" Type="http://schemas.openxmlformats.org/officeDocument/2006/relationships/image" Target="media/image843.wmf"/><Relationship Id="rId157" Type="http://schemas.openxmlformats.org/officeDocument/2006/relationships/image" Target="media/image88.wmf"/><Relationship Id="rId364" Type="http://schemas.openxmlformats.org/officeDocument/2006/relationships/image" Target="media/image208.png"/><Relationship Id="rId1008" Type="http://schemas.openxmlformats.org/officeDocument/2006/relationships/oleObject" Target="embeddings/oleObject437.bin"/><Relationship Id="rId1215" Type="http://schemas.openxmlformats.org/officeDocument/2006/relationships/oleObject" Target="embeddings/oleObject536.bin"/><Relationship Id="rId1422" Type="http://schemas.openxmlformats.org/officeDocument/2006/relationships/image" Target="media/image769.wmf"/><Relationship Id="rId1867" Type="http://schemas.openxmlformats.org/officeDocument/2006/relationships/oleObject" Target="embeddings/oleObject840.bin"/><Relationship Id="rId61" Type="http://schemas.openxmlformats.org/officeDocument/2006/relationships/footer" Target="footer5.xml"/><Relationship Id="rId571" Type="http://schemas.openxmlformats.org/officeDocument/2006/relationships/oleObject" Target="embeddings/oleObject228.bin"/><Relationship Id="rId669" Type="http://schemas.openxmlformats.org/officeDocument/2006/relationships/oleObject" Target="embeddings/oleObject277.bin"/><Relationship Id="rId876" Type="http://schemas.openxmlformats.org/officeDocument/2006/relationships/oleObject" Target="embeddings/oleObject374.bin"/><Relationship Id="rId1299" Type="http://schemas.openxmlformats.org/officeDocument/2006/relationships/oleObject" Target="embeddings/oleObject578.bin"/><Relationship Id="rId1727" Type="http://schemas.openxmlformats.org/officeDocument/2006/relationships/oleObject" Target="embeddings/oleObject771.bin"/><Relationship Id="rId1934" Type="http://schemas.openxmlformats.org/officeDocument/2006/relationships/image" Target="media/image1044.wmf"/><Relationship Id="rId19" Type="http://schemas.openxmlformats.org/officeDocument/2006/relationships/oleObject" Target="embeddings/oleObject2.bin"/><Relationship Id="rId224" Type="http://schemas.openxmlformats.org/officeDocument/2006/relationships/image" Target="media/image123.wmf"/><Relationship Id="rId431" Type="http://schemas.openxmlformats.org/officeDocument/2006/relationships/oleObject" Target="embeddings/oleObject171.bin"/><Relationship Id="rId529" Type="http://schemas.openxmlformats.org/officeDocument/2006/relationships/image" Target="media/image307.wmf"/><Relationship Id="rId736" Type="http://schemas.openxmlformats.org/officeDocument/2006/relationships/oleObject" Target="embeddings/oleObject310.bin"/><Relationship Id="rId1061" Type="http://schemas.openxmlformats.org/officeDocument/2006/relationships/image" Target="media/image581.wmf"/><Relationship Id="rId1159" Type="http://schemas.openxmlformats.org/officeDocument/2006/relationships/image" Target="media/image633.wmf"/><Relationship Id="rId1366" Type="http://schemas.openxmlformats.org/officeDocument/2006/relationships/oleObject" Target="embeddings/oleObject610.bin"/><Relationship Id="rId168" Type="http://schemas.openxmlformats.org/officeDocument/2006/relationships/oleObject" Target="embeddings/oleObject62.bin"/><Relationship Id="rId943" Type="http://schemas.openxmlformats.org/officeDocument/2006/relationships/oleObject" Target="embeddings/oleObject405.bin"/><Relationship Id="rId1019" Type="http://schemas.openxmlformats.org/officeDocument/2006/relationships/oleObject" Target="embeddings/oleObject442.bin"/><Relationship Id="rId1573" Type="http://schemas.openxmlformats.org/officeDocument/2006/relationships/header" Target="header3.xml"/><Relationship Id="rId1780" Type="http://schemas.openxmlformats.org/officeDocument/2006/relationships/oleObject" Target="embeddings/oleObject798.bin"/><Relationship Id="rId1878" Type="http://schemas.openxmlformats.org/officeDocument/2006/relationships/oleObject" Target="embeddings/oleObject844.bin"/><Relationship Id="rId72" Type="http://schemas.openxmlformats.org/officeDocument/2006/relationships/oleObject" Target="embeddings/oleObject18.bin"/><Relationship Id="rId375" Type="http://schemas.openxmlformats.org/officeDocument/2006/relationships/image" Target="media/image214.wmf"/><Relationship Id="rId582" Type="http://schemas.openxmlformats.org/officeDocument/2006/relationships/image" Target="media/image334.wmf"/><Relationship Id="rId803" Type="http://schemas.openxmlformats.org/officeDocument/2006/relationships/image" Target="media/image446.wmf"/><Relationship Id="rId1226" Type="http://schemas.openxmlformats.org/officeDocument/2006/relationships/image" Target="media/image667.wmf"/><Relationship Id="rId1433" Type="http://schemas.openxmlformats.org/officeDocument/2006/relationships/oleObject" Target="embeddings/oleObject641.bin"/><Relationship Id="rId1640" Type="http://schemas.openxmlformats.org/officeDocument/2006/relationships/image" Target="media/image884.wmf"/><Relationship Id="rId1738" Type="http://schemas.openxmlformats.org/officeDocument/2006/relationships/image" Target="media/image940.wmf"/><Relationship Id="rId3" Type="http://schemas.openxmlformats.org/officeDocument/2006/relationships/settings" Target="settings.xml"/><Relationship Id="rId235" Type="http://schemas.openxmlformats.org/officeDocument/2006/relationships/oleObject" Target="embeddings/oleObject95.bin"/><Relationship Id="rId442" Type="http://schemas.openxmlformats.org/officeDocument/2006/relationships/image" Target="media/image254.png"/><Relationship Id="rId887" Type="http://schemas.openxmlformats.org/officeDocument/2006/relationships/image" Target="media/image490.wmf"/><Relationship Id="rId1072" Type="http://schemas.openxmlformats.org/officeDocument/2006/relationships/oleObject" Target="embeddings/oleObject468.bin"/><Relationship Id="rId1500" Type="http://schemas.openxmlformats.org/officeDocument/2006/relationships/oleObject" Target="embeddings/oleObject672.bin"/><Relationship Id="rId1945" Type="http://schemas.openxmlformats.org/officeDocument/2006/relationships/oleObject" Target="embeddings/oleObject873.bin"/><Relationship Id="rId302" Type="http://schemas.openxmlformats.org/officeDocument/2006/relationships/image" Target="media/image167.png"/><Relationship Id="rId747" Type="http://schemas.openxmlformats.org/officeDocument/2006/relationships/oleObject" Target="embeddings/oleObject315.bin"/><Relationship Id="rId954" Type="http://schemas.openxmlformats.org/officeDocument/2006/relationships/image" Target="media/image526.wmf"/><Relationship Id="rId1377" Type="http://schemas.openxmlformats.org/officeDocument/2006/relationships/image" Target="media/image745.wmf"/><Relationship Id="rId1584" Type="http://schemas.openxmlformats.org/officeDocument/2006/relationships/image" Target="media/image855.wmf"/><Relationship Id="rId1791" Type="http://schemas.openxmlformats.org/officeDocument/2006/relationships/image" Target="media/image966.wmf"/><Relationship Id="rId1805" Type="http://schemas.openxmlformats.org/officeDocument/2006/relationships/image" Target="media/image973.wmf"/><Relationship Id="rId83" Type="http://schemas.openxmlformats.org/officeDocument/2006/relationships/image" Target="media/image48.wmf"/><Relationship Id="rId179" Type="http://schemas.openxmlformats.org/officeDocument/2006/relationships/oleObject" Target="embeddings/oleObject67.bin"/><Relationship Id="rId386" Type="http://schemas.openxmlformats.org/officeDocument/2006/relationships/oleObject" Target="embeddings/oleObject155.bin"/><Relationship Id="rId593" Type="http://schemas.openxmlformats.org/officeDocument/2006/relationships/oleObject" Target="embeddings/oleObject239.bin"/><Relationship Id="rId607" Type="http://schemas.openxmlformats.org/officeDocument/2006/relationships/oleObject" Target="embeddings/oleObject247.bin"/><Relationship Id="rId814" Type="http://schemas.openxmlformats.org/officeDocument/2006/relationships/image" Target="media/image452.wmf"/><Relationship Id="rId1237" Type="http://schemas.openxmlformats.org/officeDocument/2006/relationships/oleObject" Target="embeddings/oleObject547.bin"/><Relationship Id="rId1444" Type="http://schemas.openxmlformats.org/officeDocument/2006/relationships/image" Target="media/image780.wmf"/><Relationship Id="rId1651" Type="http://schemas.openxmlformats.org/officeDocument/2006/relationships/oleObject" Target="embeddings/oleObject740.bin"/><Relationship Id="rId1889" Type="http://schemas.openxmlformats.org/officeDocument/2006/relationships/image" Target="media/image1019.png"/><Relationship Id="rId246" Type="http://schemas.openxmlformats.org/officeDocument/2006/relationships/image" Target="media/image134.wmf"/><Relationship Id="rId453" Type="http://schemas.openxmlformats.org/officeDocument/2006/relationships/image" Target="media/image261.wmf"/><Relationship Id="rId660" Type="http://schemas.openxmlformats.org/officeDocument/2006/relationships/image" Target="media/image370.wmf"/><Relationship Id="rId898" Type="http://schemas.openxmlformats.org/officeDocument/2006/relationships/image" Target="media/image496.wmf"/><Relationship Id="rId1083" Type="http://schemas.openxmlformats.org/officeDocument/2006/relationships/image" Target="media/image592.wmf"/><Relationship Id="rId1290" Type="http://schemas.openxmlformats.org/officeDocument/2006/relationships/image" Target="media/image699.wmf"/><Relationship Id="rId1304" Type="http://schemas.openxmlformats.org/officeDocument/2006/relationships/image" Target="media/image706.wmf"/><Relationship Id="rId1511" Type="http://schemas.openxmlformats.org/officeDocument/2006/relationships/oleObject" Target="embeddings/oleObject677.bin"/><Relationship Id="rId1749" Type="http://schemas.openxmlformats.org/officeDocument/2006/relationships/oleObject" Target="embeddings/oleObject782.bin"/><Relationship Id="rId1956" Type="http://schemas.openxmlformats.org/officeDocument/2006/relationships/image" Target="media/image1056.png"/><Relationship Id="rId106" Type="http://schemas.openxmlformats.org/officeDocument/2006/relationships/oleObject" Target="embeddings/oleObject35.bin"/><Relationship Id="rId313" Type="http://schemas.openxmlformats.org/officeDocument/2006/relationships/image" Target="media/image174.wmf"/><Relationship Id="rId758" Type="http://schemas.openxmlformats.org/officeDocument/2006/relationships/oleObject" Target="embeddings/oleObject319.bin"/><Relationship Id="rId965" Type="http://schemas.openxmlformats.org/officeDocument/2006/relationships/image" Target="media/image532.wmf"/><Relationship Id="rId1150" Type="http://schemas.openxmlformats.org/officeDocument/2006/relationships/oleObject" Target="embeddings/oleObject504.bin"/><Relationship Id="rId1388" Type="http://schemas.openxmlformats.org/officeDocument/2006/relationships/oleObject" Target="embeddings/oleObject620.bin"/><Relationship Id="rId1595" Type="http://schemas.openxmlformats.org/officeDocument/2006/relationships/oleObject" Target="embeddings/oleObject713.bin"/><Relationship Id="rId1609" Type="http://schemas.openxmlformats.org/officeDocument/2006/relationships/image" Target="media/image868.wmf"/><Relationship Id="rId1816" Type="http://schemas.openxmlformats.org/officeDocument/2006/relationships/oleObject" Target="embeddings/oleObject816.bin"/><Relationship Id="rId10" Type="http://schemas.openxmlformats.org/officeDocument/2006/relationships/footer" Target="footer3.xml"/><Relationship Id="rId94" Type="http://schemas.openxmlformats.org/officeDocument/2006/relationships/oleObject" Target="embeddings/oleObject29.bin"/><Relationship Id="rId397" Type="http://schemas.openxmlformats.org/officeDocument/2006/relationships/oleObject" Target="embeddings/oleObject159.bin"/><Relationship Id="rId520" Type="http://schemas.openxmlformats.org/officeDocument/2006/relationships/image" Target="media/image301.wmf"/><Relationship Id="rId618" Type="http://schemas.openxmlformats.org/officeDocument/2006/relationships/oleObject" Target="embeddings/oleObject257.bin"/><Relationship Id="rId825" Type="http://schemas.openxmlformats.org/officeDocument/2006/relationships/oleObject" Target="embeddings/oleObject350.bin"/><Relationship Id="rId1248" Type="http://schemas.openxmlformats.org/officeDocument/2006/relationships/image" Target="media/image678.wmf"/><Relationship Id="rId1455" Type="http://schemas.openxmlformats.org/officeDocument/2006/relationships/image" Target="media/image786.wmf"/><Relationship Id="rId1662" Type="http://schemas.openxmlformats.org/officeDocument/2006/relationships/image" Target="media/image895.wmf"/><Relationship Id="rId257" Type="http://schemas.openxmlformats.org/officeDocument/2006/relationships/oleObject" Target="embeddings/oleObject105.bin"/><Relationship Id="rId464" Type="http://schemas.openxmlformats.org/officeDocument/2006/relationships/oleObject" Target="embeddings/oleObject183.bin"/><Relationship Id="rId1010" Type="http://schemas.openxmlformats.org/officeDocument/2006/relationships/oleObject" Target="embeddings/oleObject438.bin"/><Relationship Id="rId1094" Type="http://schemas.openxmlformats.org/officeDocument/2006/relationships/oleObject" Target="embeddings/oleObject479.bin"/><Relationship Id="rId1108" Type="http://schemas.openxmlformats.org/officeDocument/2006/relationships/image" Target="media/image605.wmf"/><Relationship Id="rId1315" Type="http://schemas.openxmlformats.org/officeDocument/2006/relationships/oleObject" Target="embeddings/oleObject586.bin"/><Relationship Id="rId1967" Type="http://schemas.openxmlformats.org/officeDocument/2006/relationships/image" Target="media/image1064.png"/><Relationship Id="rId117" Type="http://schemas.openxmlformats.org/officeDocument/2006/relationships/image" Target="media/image65.wmf"/><Relationship Id="rId671" Type="http://schemas.openxmlformats.org/officeDocument/2006/relationships/oleObject" Target="embeddings/oleObject278.bin"/><Relationship Id="rId769" Type="http://schemas.openxmlformats.org/officeDocument/2006/relationships/image" Target="media/image427.wmf"/><Relationship Id="rId976" Type="http://schemas.openxmlformats.org/officeDocument/2006/relationships/oleObject" Target="embeddings/oleObject421.bin"/><Relationship Id="rId1399" Type="http://schemas.openxmlformats.org/officeDocument/2006/relationships/oleObject" Target="embeddings/oleObject625.bin"/><Relationship Id="rId324" Type="http://schemas.openxmlformats.org/officeDocument/2006/relationships/oleObject" Target="embeddings/oleObject132.bin"/><Relationship Id="rId531" Type="http://schemas.openxmlformats.org/officeDocument/2006/relationships/image" Target="media/image308.png"/><Relationship Id="rId629" Type="http://schemas.openxmlformats.org/officeDocument/2006/relationships/oleObject" Target="embeddings/oleObject261.bin"/><Relationship Id="rId1161" Type="http://schemas.openxmlformats.org/officeDocument/2006/relationships/image" Target="media/image634.wmf"/><Relationship Id="rId1259" Type="http://schemas.openxmlformats.org/officeDocument/2006/relationships/oleObject" Target="embeddings/oleObject558.bin"/><Relationship Id="rId1466" Type="http://schemas.openxmlformats.org/officeDocument/2006/relationships/oleObject" Target="embeddings/oleObject656.bin"/><Relationship Id="rId836" Type="http://schemas.openxmlformats.org/officeDocument/2006/relationships/oleObject" Target="embeddings/oleObject354.bin"/><Relationship Id="rId1021" Type="http://schemas.openxmlformats.org/officeDocument/2006/relationships/oleObject" Target="embeddings/oleObject443.bin"/><Relationship Id="rId1119" Type="http://schemas.openxmlformats.org/officeDocument/2006/relationships/image" Target="media/image612.png"/><Relationship Id="rId1673" Type="http://schemas.openxmlformats.org/officeDocument/2006/relationships/image" Target="media/image901.png"/><Relationship Id="rId1880" Type="http://schemas.openxmlformats.org/officeDocument/2006/relationships/oleObject" Target="embeddings/oleObject845.bin"/><Relationship Id="rId1978" Type="http://schemas.openxmlformats.org/officeDocument/2006/relationships/image" Target="media/image1072.png"/><Relationship Id="rId903" Type="http://schemas.openxmlformats.org/officeDocument/2006/relationships/oleObject" Target="embeddings/oleObject387.bin"/><Relationship Id="rId1326" Type="http://schemas.openxmlformats.org/officeDocument/2006/relationships/oleObject" Target="embeddings/oleObject591.bin"/><Relationship Id="rId1533" Type="http://schemas.openxmlformats.org/officeDocument/2006/relationships/image" Target="media/image828.wmf"/><Relationship Id="rId1740" Type="http://schemas.openxmlformats.org/officeDocument/2006/relationships/image" Target="media/image941.wmf"/><Relationship Id="rId32" Type="http://schemas.openxmlformats.org/officeDocument/2006/relationships/image" Target="media/image19.png"/><Relationship Id="rId1600" Type="http://schemas.openxmlformats.org/officeDocument/2006/relationships/image" Target="media/image863.wmf"/><Relationship Id="rId1838" Type="http://schemas.openxmlformats.org/officeDocument/2006/relationships/oleObject" Target="embeddings/oleObject826.bin"/><Relationship Id="rId181" Type="http://schemas.openxmlformats.org/officeDocument/2006/relationships/oleObject" Target="embeddings/oleObject68.bin"/><Relationship Id="rId1905" Type="http://schemas.openxmlformats.org/officeDocument/2006/relationships/oleObject" Target="embeddings/oleObject856.bin"/><Relationship Id="rId279" Type="http://schemas.openxmlformats.org/officeDocument/2006/relationships/oleObject" Target="embeddings/oleObject114.bin"/><Relationship Id="rId486" Type="http://schemas.openxmlformats.org/officeDocument/2006/relationships/image" Target="media/image279.png"/><Relationship Id="rId693" Type="http://schemas.openxmlformats.org/officeDocument/2006/relationships/oleObject" Target="embeddings/oleObject289.bin"/><Relationship Id="rId139" Type="http://schemas.openxmlformats.org/officeDocument/2006/relationships/image" Target="media/image77.png"/><Relationship Id="rId346" Type="http://schemas.openxmlformats.org/officeDocument/2006/relationships/image" Target="media/image192.wmf"/><Relationship Id="rId553" Type="http://schemas.openxmlformats.org/officeDocument/2006/relationships/oleObject" Target="embeddings/oleObject219.bin"/><Relationship Id="rId760" Type="http://schemas.openxmlformats.org/officeDocument/2006/relationships/oleObject" Target="embeddings/oleObject320.bin"/><Relationship Id="rId998" Type="http://schemas.openxmlformats.org/officeDocument/2006/relationships/oleObject" Target="embeddings/oleObject432.bin"/><Relationship Id="rId1183" Type="http://schemas.openxmlformats.org/officeDocument/2006/relationships/oleObject" Target="embeddings/oleObject520.bin"/><Relationship Id="rId1390" Type="http://schemas.openxmlformats.org/officeDocument/2006/relationships/oleObject" Target="embeddings/oleObject621.bin"/><Relationship Id="rId206" Type="http://schemas.openxmlformats.org/officeDocument/2006/relationships/image" Target="media/image114.wmf"/><Relationship Id="rId413" Type="http://schemas.openxmlformats.org/officeDocument/2006/relationships/image" Target="media/image235.wmf"/><Relationship Id="rId858" Type="http://schemas.openxmlformats.org/officeDocument/2006/relationships/oleObject" Target="embeddings/oleObject365.bin"/><Relationship Id="rId1043" Type="http://schemas.openxmlformats.org/officeDocument/2006/relationships/oleObject" Target="embeddings/oleObject454.bin"/><Relationship Id="rId1488" Type="http://schemas.openxmlformats.org/officeDocument/2006/relationships/oleObject" Target="embeddings/oleObject666.bin"/><Relationship Id="rId1695" Type="http://schemas.openxmlformats.org/officeDocument/2006/relationships/image" Target="media/image915.wmf"/><Relationship Id="rId620" Type="http://schemas.openxmlformats.org/officeDocument/2006/relationships/oleObject" Target="embeddings/oleObject258.bin"/><Relationship Id="rId718" Type="http://schemas.openxmlformats.org/officeDocument/2006/relationships/oleObject" Target="embeddings/oleObject301.bin"/><Relationship Id="rId925" Type="http://schemas.openxmlformats.org/officeDocument/2006/relationships/oleObject" Target="embeddings/oleObject397.bin"/><Relationship Id="rId1250" Type="http://schemas.openxmlformats.org/officeDocument/2006/relationships/image" Target="media/image679.wmf"/><Relationship Id="rId1348" Type="http://schemas.openxmlformats.org/officeDocument/2006/relationships/image" Target="media/image729.wmf"/><Relationship Id="rId1555" Type="http://schemas.openxmlformats.org/officeDocument/2006/relationships/image" Target="media/image839.wmf"/><Relationship Id="rId1762" Type="http://schemas.openxmlformats.org/officeDocument/2006/relationships/image" Target="media/image952.wmf"/><Relationship Id="rId1110" Type="http://schemas.openxmlformats.org/officeDocument/2006/relationships/image" Target="media/image606.wmf"/><Relationship Id="rId1208" Type="http://schemas.openxmlformats.org/officeDocument/2006/relationships/image" Target="media/image658.wmf"/><Relationship Id="rId1415" Type="http://schemas.openxmlformats.org/officeDocument/2006/relationships/oleObject" Target="embeddings/oleObject632.bin"/><Relationship Id="rId54" Type="http://schemas.openxmlformats.org/officeDocument/2006/relationships/image" Target="media/image34.wmf"/><Relationship Id="rId1622" Type="http://schemas.openxmlformats.org/officeDocument/2006/relationships/oleObject" Target="embeddings/oleObject726.bin"/><Relationship Id="rId1927" Type="http://schemas.openxmlformats.org/officeDocument/2006/relationships/oleObject" Target="embeddings/oleObject865.bin"/><Relationship Id="rId270" Type="http://schemas.openxmlformats.org/officeDocument/2006/relationships/image" Target="media/image148.png"/><Relationship Id="rId130" Type="http://schemas.openxmlformats.org/officeDocument/2006/relationships/oleObject" Target="embeddings/oleObject46.bin"/><Relationship Id="rId368" Type="http://schemas.openxmlformats.org/officeDocument/2006/relationships/oleObject" Target="embeddings/oleObject146.bin"/><Relationship Id="rId575" Type="http://schemas.openxmlformats.org/officeDocument/2006/relationships/oleObject" Target="embeddings/oleObject230.bin"/><Relationship Id="rId782" Type="http://schemas.openxmlformats.org/officeDocument/2006/relationships/image" Target="media/image434.png"/><Relationship Id="rId228" Type="http://schemas.openxmlformats.org/officeDocument/2006/relationships/image" Target="media/image125.wmf"/><Relationship Id="rId435" Type="http://schemas.openxmlformats.org/officeDocument/2006/relationships/image" Target="media/image249.wmf"/><Relationship Id="rId642" Type="http://schemas.openxmlformats.org/officeDocument/2006/relationships/oleObject" Target="embeddings/oleObject265.bin"/><Relationship Id="rId1065" Type="http://schemas.openxmlformats.org/officeDocument/2006/relationships/image" Target="media/image583.wmf"/><Relationship Id="rId1272" Type="http://schemas.openxmlformats.org/officeDocument/2006/relationships/image" Target="media/image690.wmf"/><Relationship Id="rId502" Type="http://schemas.openxmlformats.org/officeDocument/2006/relationships/image" Target="media/image289.png"/><Relationship Id="rId947" Type="http://schemas.openxmlformats.org/officeDocument/2006/relationships/oleObject" Target="embeddings/oleObject407.bin"/><Relationship Id="rId1132" Type="http://schemas.openxmlformats.org/officeDocument/2006/relationships/oleObject" Target="embeddings/oleObject495.bin"/><Relationship Id="rId1577" Type="http://schemas.openxmlformats.org/officeDocument/2006/relationships/image" Target="media/image850.png"/><Relationship Id="rId1784" Type="http://schemas.openxmlformats.org/officeDocument/2006/relationships/oleObject" Target="embeddings/oleObject800.bin"/><Relationship Id="rId76" Type="http://schemas.openxmlformats.org/officeDocument/2006/relationships/oleObject" Target="embeddings/oleObject20.bin"/><Relationship Id="rId807" Type="http://schemas.openxmlformats.org/officeDocument/2006/relationships/image" Target="media/image448.wmf"/><Relationship Id="rId1437" Type="http://schemas.openxmlformats.org/officeDocument/2006/relationships/oleObject" Target="embeddings/oleObject643.bin"/><Relationship Id="rId1644" Type="http://schemas.openxmlformats.org/officeDocument/2006/relationships/image" Target="media/image886.wmf"/><Relationship Id="rId1851" Type="http://schemas.openxmlformats.org/officeDocument/2006/relationships/oleObject" Target="embeddings/oleObject832.bin"/><Relationship Id="rId1504" Type="http://schemas.openxmlformats.org/officeDocument/2006/relationships/oleObject" Target="embeddings/oleObject674.bin"/><Relationship Id="rId1711" Type="http://schemas.openxmlformats.org/officeDocument/2006/relationships/oleObject" Target="embeddings/oleObject765.bin"/><Relationship Id="rId1949" Type="http://schemas.openxmlformats.org/officeDocument/2006/relationships/oleObject" Target="embeddings/oleObject875.bin"/><Relationship Id="rId292" Type="http://schemas.openxmlformats.org/officeDocument/2006/relationships/image" Target="media/image161.png"/><Relationship Id="rId1809" Type="http://schemas.openxmlformats.org/officeDocument/2006/relationships/image" Target="media/image975.wmf"/><Relationship Id="rId597" Type="http://schemas.openxmlformats.org/officeDocument/2006/relationships/oleObject" Target="embeddings/oleObject241.bin"/><Relationship Id="rId152" Type="http://schemas.openxmlformats.org/officeDocument/2006/relationships/image" Target="media/image85.wmf"/><Relationship Id="rId457" Type="http://schemas.openxmlformats.org/officeDocument/2006/relationships/image" Target="media/image263.wmf"/><Relationship Id="rId1087" Type="http://schemas.openxmlformats.org/officeDocument/2006/relationships/image" Target="media/image594.wmf"/><Relationship Id="rId1294" Type="http://schemas.openxmlformats.org/officeDocument/2006/relationships/image" Target="media/image701.wmf"/><Relationship Id="rId664" Type="http://schemas.openxmlformats.org/officeDocument/2006/relationships/image" Target="media/image372.wmf"/><Relationship Id="rId871" Type="http://schemas.openxmlformats.org/officeDocument/2006/relationships/image" Target="media/image482.wmf"/><Relationship Id="rId969" Type="http://schemas.openxmlformats.org/officeDocument/2006/relationships/image" Target="media/image534.wmf"/><Relationship Id="rId1599" Type="http://schemas.openxmlformats.org/officeDocument/2006/relationships/oleObject" Target="embeddings/oleObject715.bin"/><Relationship Id="rId317" Type="http://schemas.openxmlformats.org/officeDocument/2006/relationships/image" Target="media/image176.png"/><Relationship Id="rId524" Type="http://schemas.openxmlformats.org/officeDocument/2006/relationships/image" Target="media/image303.png"/><Relationship Id="rId731" Type="http://schemas.openxmlformats.org/officeDocument/2006/relationships/image" Target="media/image406.wmf"/><Relationship Id="rId1154" Type="http://schemas.openxmlformats.org/officeDocument/2006/relationships/oleObject" Target="embeddings/oleObject506.bin"/><Relationship Id="rId1361" Type="http://schemas.openxmlformats.org/officeDocument/2006/relationships/image" Target="media/image736.wmf"/><Relationship Id="rId1459" Type="http://schemas.openxmlformats.org/officeDocument/2006/relationships/image" Target="media/image788.wmf"/><Relationship Id="rId98" Type="http://schemas.openxmlformats.org/officeDocument/2006/relationships/oleObject" Target="embeddings/oleObject31.bin"/><Relationship Id="rId829" Type="http://schemas.openxmlformats.org/officeDocument/2006/relationships/image" Target="media/image461.wmf"/><Relationship Id="rId1014" Type="http://schemas.openxmlformats.org/officeDocument/2006/relationships/oleObject" Target="embeddings/oleObject440.bin"/><Relationship Id="rId1221" Type="http://schemas.openxmlformats.org/officeDocument/2006/relationships/oleObject" Target="embeddings/oleObject539.bin"/><Relationship Id="rId1666" Type="http://schemas.openxmlformats.org/officeDocument/2006/relationships/image" Target="media/image897.wmf"/><Relationship Id="rId1873" Type="http://schemas.openxmlformats.org/officeDocument/2006/relationships/image" Target="media/image1009.png"/><Relationship Id="rId1319" Type="http://schemas.openxmlformats.org/officeDocument/2006/relationships/image" Target="media/image714.wmf"/><Relationship Id="rId1526" Type="http://schemas.openxmlformats.org/officeDocument/2006/relationships/image" Target="media/image824.wmf"/><Relationship Id="rId1733" Type="http://schemas.openxmlformats.org/officeDocument/2006/relationships/oleObject" Target="embeddings/oleObject774.bin"/><Relationship Id="rId1940" Type="http://schemas.openxmlformats.org/officeDocument/2006/relationships/image" Target="media/image1048.wmf"/><Relationship Id="rId25" Type="http://schemas.openxmlformats.org/officeDocument/2006/relationships/image" Target="media/image12.png"/><Relationship Id="rId1800" Type="http://schemas.openxmlformats.org/officeDocument/2006/relationships/oleObject" Target="embeddings/oleObject808.bin"/><Relationship Id="rId174" Type="http://schemas.openxmlformats.org/officeDocument/2006/relationships/oleObject" Target="embeddings/oleObject65.bin"/><Relationship Id="rId381" Type="http://schemas.openxmlformats.org/officeDocument/2006/relationships/image" Target="media/image217.wmf"/><Relationship Id="rId241" Type="http://schemas.openxmlformats.org/officeDocument/2006/relationships/oleObject" Target="embeddings/oleObject98.bin"/><Relationship Id="rId479" Type="http://schemas.openxmlformats.org/officeDocument/2006/relationships/oleObject" Target="embeddings/oleObject190.bin"/><Relationship Id="rId686" Type="http://schemas.openxmlformats.org/officeDocument/2006/relationships/image" Target="media/image383.wmf"/><Relationship Id="rId893" Type="http://schemas.openxmlformats.org/officeDocument/2006/relationships/image" Target="media/image493.wmf"/><Relationship Id="rId339" Type="http://schemas.openxmlformats.org/officeDocument/2006/relationships/image" Target="media/image188.wmf"/><Relationship Id="rId546" Type="http://schemas.openxmlformats.org/officeDocument/2006/relationships/image" Target="media/image316.wmf"/><Relationship Id="rId753" Type="http://schemas.openxmlformats.org/officeDocument/2006/relationships/image" Target="media/image418.png"/><Relationship Id="rId1176" Type="http://schemas.openxmlformats.org/officeDocument/2006/relationships/oleObject" Target="embeddings/oleObject517.bin"/><Relationship Id="rId1383" Type="http://schemas.openxmlformats.org/officeDocument/2006/relationships/image" Target="media/image748.wmf"/><Relationship Id="rId101" Type="http://schemas.openxmlformats.org/officeDocument/2006/relationships/image" Target="media/image57.wmf"/><Relationship Id="rId406" Type="http://schemas.openxmlformats.org/officeDocument/2006/relationships/hyperlink" Target="http://ru.wikipedia.org/wiki/%D0%A0%D0%90%D0%9D" TargetMode="External"/><Relationship Id="rId960" Type="http://schemas.openxmlformats.org/officeDocument/2006/relationships/oleObject" Target="embeddings/oleObject413.bin"/><Relationship Id="rId1036" Type="http://schemas.openxmlformats.org/officeDocument/2006/relationships/image" Target="media/image568.wmf"/><Relationship Id="rId1243" Type="http://schemas.openxmlformats.org/officeDocument/2006/relationships/oleObject" Target="embeddings/oleObject550.bin"/><Relationship Id="rId1590" Type="http://schemas.openxmlformats.org/officeDocument/2006/relationships/image" Target="media/image858.wmf"/><Relationship Id="rId1688" Type="http://schemas.openxmlformats.org/officeDocument/2006/relationships/oleObject" Target="embeddings/oleObject755.bin"/><Relationship Id="rId1895" Type="http://schemas.openxmlformats.org/officeDocument/2006/relationships/oleObject" Target="embeddings/oleObject851.bin"/><Relationship Id="rId613" Type="http://schemas.openxmlformats.org/officeDocument/2006/relationships/oleObject" Target="embeddings/oleObject253.bin"/><Relationship Id="rId820" Type="http://schemas.openxmlformats.org/officeDocument/2006/relationships/image" Target="media/image455.wmf"/><Relationship Id="rId918" Type="http://schemas.openxmlformats.org/officeDocument/2006/relationships/oleObject" Target="embeddings/oleObject394.bin"/><Relationship Id="rId1450" Type="http://schemas.openxmlformats.org/officeDocument/2006/relationships/oleObject" Target="embeddings/oleObject649.bin"/><Relationship Id="rId1548" Type="http://schemas.openxmlformats.org/officeDocument/2006/relationships/oleObject" Target="embeddings/oleObject695.bin"/><Relationship Id="rId1755" Type="http://schemas.openxmlformats.org/officeDocument/2006/relationships/oleObject" Target="embeddings/oleObject785.bin"/><Relationship Id="rId1103" Type="http://schemas.openxmlformats.org/officeDocument/2006/relationships/oleObject" Target="embeddings/oleObject483.bin"/><Relationship Id="rId1310" Type="http://schemas.openxmlformats.org/officeDocument/2006/relationships/image" Target="media/image709.wmf"/><Relationship Id="rId1408" Type="http://schemas.openxmlformats.org/officeDocument/2006/relationships/oleObject" Target="embeddings/oleObject629.bin"/><Relationship Id="rId1962" Type="http://schemas.openxmlformats.org/officeDocument/2006/relationships/image" Target="media/image1061.wmf"/><Relationship Id="rId47" Type="http://schemas.openxmlformats.org/officeDocument/2006/relationships/oleObject" Target="embeddings/oleObject7.bin"/><Relationship Id="rId1615" Type="http://schemas.openxmlformats.org/officeDocument/2006/relationships/image" Target="media/image871.wmf"/><Relationship Id="rId1822" Type="http://schemas.openxmlformats.org/officeDocument/2006/relationships/image" Target="media/image982.wmf"/><Relationship Id="rId196" Type="http://schemas.openxmlformats.org/officeDocument/2006/relationships/image" Target="media/image109.wmf"/><Relationship Id="rId263" Type="http://schemas.openxmlformats.org/officeDocument/2006/relationships/oleObject" Target="embeddings/oleObject107.bin"/><Relationship Id="rId470" Type="http://schemas.openxmlformats.org/officeDocument/2006/relationships/oleObject" Target="embeddings/oleObject186.bin"/><Relationship Id="rId123" Type="http://schemas.openxmlformats.org/officeDocument/2006/relationships/oleObject" Target="embeddings/oleObject43.bin"/><Relationship Id="rId330" Type="http://schemas.openxmlformats.org/officeDocument/2006/relationships/oleObject" Target="embeddings/oleObject135.bin"/><Relationship Id="rId568" Type="http://schemas.openxmlformats.org/officeDocument/2006/relationships/image" Target="media/image327.wmf"/><Relationship Id="rId775" Type="http://schemas.openxmlformats.org/officeDocument/2006/relationships/image" Target="media/image430.wmf"/><Relationship Id="rId982" Type="http://schemas.openxmlformats.org/officeDocument/2006/relationships/oleObject" Target="embeddings/oleObject424.bin"/><Relationship Id="rId1198" Type="http://schemas.openxmlformats.org/officeDocument/2006/relationships/image" Target="media/image653.wmf"/><Relationship Id="rId428" Type="http://schemas.openxmlformats.org/officeDocument/2006/relationships/image" Target="media/image243.png"/><Relationship Id="rId635" Type="http://schemas.openxmlformats.org/officeDocument/2006/relationships/image" Target="media/image356.wmf"/><Relationship Id="rId842" Type="http://schemas.openxmlformats.org/officeDocument/2006/relationships/oleObject" Target="embeddings/oleObject357.bin"/><Relationship Id="rId1058" Type="http://schemas.openxmlformats.org/officeDocument/2006/relationships/oleObject" Target="embeddings/oleObject461.bin"/><Relationship Id="rId1265" Type="http://schemas.openxmlformats.org/officeDocument/2006/relationships/oleObject" Target="embeddings/oleObject561.bin"/><Relationship Id="rId1472" Type="http://schemas.openxmlformats.org/officeDocument/2006/relationships/oleObject" Target="embeddings/oleObject659.bin"/><Relationship Id="rId702" Type="http://schemas.openxmlformats.org/officeDocument/2006/relationships/image" Target="media/image391.wmf"/><Relationship Id="rId1125" Type="http://schemas.openxmlformats.org/officeDocument/2006/relationships/image" Target="media/image616.wmf"/><Relationship Id="rId1332" Type="http://schemas.openxmlformats.org/officeDocument/2006/relationships/oleObject" Target="embeddings/oleObject594.bin"/><Relationship Id="rId1777" Type="http://schemas.openxmlformats.org/officeDocument/2006/relationships/image" Target="media/image959.wmf"/><Relationship Id="rId1984" Type="http://schemas.openxmlformats.org/officeDocument/2006/relationships/hyperlink" Target="http://rudocs.exdat.com/docs/in%20dex-59643.html" TargetMode="External"/><Relationship Id="rId69" Type="http://schemas.openxmlformats.org/officeDocument/2006/relationships/image" Target="media/image41.wmf"/><Relationship Id="rId1637" Type="http://schemas.openxmlformats.org/officeDocument/2006/relationships/oleObject" Target="embeddings/oleObject733.bin"/><Relationship Id="rId1844" Type="http://schemas.openxmlformats.org/officeDocument/2006/relationships/oleObject" Target="embeddings/oleObject829.bin"/><Relationship Id="rId1704" Type="http://schemas.openxmlformats.org/officeDocument/2006/relationships/image" Target="media/image920.wmf"/><Relationship Id="rId285" Type="http://schemas.openxmlformats.org/officeDocument/2006/relationships/oleObject" Target="embeddings/oleObject117.bin"/><Relationship Id="rId1911" Type="http://schemas.openxmlformats.org/officeDocument/2006/relationships/oleObject" Target="embeddings/oleObject859.bin"/><Relationship Id="rId492" Type="http://schemas.openxmlformats.org/officeDocument/2006/relationships/oleObject" Target="embeddings/oleObject195.bin"/><Relationship Id="rId797" Type="http://schemas.openxmlformats.org/officeDocument/2006/relationships/image" Target="media/image443.wmf"/><Relationship Id="rId145" Type="http://schemas.openxmlformats.org/officeDocument/2006/relationships/image" Target="media/image81.wmf"/><Relationship Id="rId352" Type="http://schemas.openxmlformats.org/officeDocument/2006/relationships/image" Target="media/image196.png"/><Relationship Id="rId1287" Type="http://schemas.openxmlformats.org/officeDocument/2006/relationships/oleObject" Target="embeddings/oleObject572.bin"/><Relationship Id="rId212" Type="http://schemas.openxmlformats.org/officeDocument/2006/relationships/image" Target="media/image117.wmf"/><Relationship Id="rId657" Type="http://schemas.openxmlformats.org/officeDocument/2006/relationships/oleObject" Target="embeddings/oleObject271.bin"/><Relationship Id="rId864" Type="http://schemas.openxmlformats.org/officeDocument/2006/relationships/oleObject" Target="embeddings/oleObject368.bin"/><Relationship Id="rId1494" Type="http://schemas.openxmlformats.org/officeDocument/2006/relationships/oleObject" Target="embeddings/oleObject669.bin"/><Relationship Id="rId1799" Type="http://schemas.openxmlformats.org/officeDocument/2006/relationships/image" Target="media/image970.wmf"/><Relationship Id="rId517" Type="http://schemas.openxmlformats.org/officeDocument/2006/relationships/image" Target="media/image299.wmf"/><Relationship Id="rId724" Type="http://schemas.openxmlformats.org/officeDocument/2006/relationships/oleObject" Target="embeddings/oleObject304.bin"/><Relationship Id="rId931" Type="http://schemas.openxmlformats.org/officeDocument/2006/relationships/image" Target="media/image514.wmf"/><Relationship Id="rId1147" Type="http://schemas.openxmlformats.org/officeDocument/2006/relationships/image" Target="media/image627.wmf"/><Relationship Id="rId1354" Type="http://schemas.openxmlformats.org/officeDocument/2006/relationships/image" Target="media/image732.png"/><Relationship Id="rId1561" Type="http://schemas.openxmlformats.org/officeDocument/2006/relationships/image" Target="media/image842.png"/><Relationship Id="rId60" Type="http://schemas.openxmlformats.org/officeDocument/2006/relationships/footer" Target="footer4.xml"/><Relationship Id="rId1007" Type="http://schemas.openxmlformats.org/officeDocument/2006/relationships/image" Target="media/image553.wmf"/><Relationship Id="rId1214" Type="http://schemas.openxmlformats.org/officeDocument/2006/relationships/image" Target="media/image661.wmf"/><Relationship Id="rId1421" Type="http://schemas.openxmlformats.org/officeDocument/2006/relationships/oleObject" Target="embeddings/oleObject635.bin"/><Relationship Id="rId1659" Type="http://schemas.openxmlformats.org/officeDocument/2006/relationships/oleObject" Target="embeddings/oleObject744.bin"/><Relationship Id="rId1866" Type="http://schemas.openxmlformats.org/officeDocument/2006/relationships/image" Target="media/image1005.wmf"/><Relationship Id="rId1519" Type="http://schemas.openxmlformats.org/officeDocument/2006/relationships/oleObject" Target="embeddings/oleObject681.bin"/><Relationship Id="rId1726" Type="http://schemas.openxmlformats.org/officeDocument/2006/relationships/image" Target="media/image934.wmf"/><Relationship Id="rId1933" Type="http://schemas.openxmlformats.org/officeDocument/2006/relationships/oleObject" Target="embeddings/oleObject868.bin"/><Relationship Id="rId18" Type="http://schemas.openxmlformats.org/officeDocument/2006/relationships/image" Target="media/image7.wmf"/><Relationship Id="rId167" Type="http://schemas.openxmlformats.org/officeDocument/2006/relationships/image" Target="media/image94.wmf"/><Relationship Id="rId374" Type="http://schemas.openxmlformats.org/officeDocument/2006/relationships/oleObject" Target="embeddings/oleObject149.bin"/><Relationship Id="rId581" Type="http://schemas.openxmlformats.org/officeDocument/2006/relationships/oleObject" Target="embeddings/oleObject233.bin"/><Relationship Id="rId234" Type="http://schemas.openxmlformats.org/officeDocument/2006/relationships/image" Target="media/image128.wmf"/><Relationship Id="rId679" Type="http://schemas.openxmlformats.org/officeDocument/2006/relationships/oleObject" Target="embeddings/oleObject282.bin"/><Relationship Id="rId886" Type="http://schemas.openxmlformats.org/officeDocument/2006/relationships/oleObject" Target="embeddings/oleObject379.bin"/><Relationship Id="rId2" Type="http://schemas.openxmlformats.org/officeDocument/2006/relationships/styles" Target="styles.xml"/><Relationship Id="rId441" Type="http://schemas.openxmlformats.org/officeDocument/2006/relationships/image" Target="media/image253.png"/><Relationship Id="rId539" Type="http://schemas.openxmlformats.org/officeDocument/2006/relationships/oleObject" Target="embeddings/oleObject212.bin"/><Relationship Id="rId746" Type="http://schemas.openxmlformats.org/officeDocument/2006/relationships/image" Target="media/image414.wmf"/><Relationship Id="rId1071" Type="http://schemas.openxmlformats.org/officeDocument/2006/relationships/image" Target="media/image586.wmf"/><Relationship Id="rId1169" Type="http://schemas.openxmlformats.org/officeDocument/2006/relationships/image" Target="media/image638.wmf"/><Relationship Id="rId1376" Type="http://schemas.openxmlformats.org/officeDocument/2006/relationships/image" Target="media/image744.png"/><Relationship Id="rId1583" Type="http://schemas.openxmlformats.org/officeDocument/2006/relationships/oleObject" Target="embeddings/oleObject707.bin"/><Relationship Id="rId301" Type="http://schemas.openxmlformats.org/officeDocument/2006/relationships/oleObject" Target="embeddings/oleObject123.bin"/><Relationship Id="rId953" Type="http://schemas.openxmlformats.org/officeDocument/2006/relationships/oleObject" Target="embeddings/oleObject410.bin"/><Relationship Id="rId1029" Type="http://schemas.openxmlformats.org/officeDocument/2006/relationships/oleObject" Target="embeddings/oleObject447.bin"/><Relationship Id="rId1236" Type="http://schemas.openxmlformats.org/officeDocument/2006/relationships/image" Target="media/image672.wmf"/><Relationship Id="rId1790" Type="http://schemas.openxmlformats.org/officeDocument/2006/relationships/oleObject" Target="embeddings/oleObject803.bin"/><Relationship Id="rId1888" Type="http://schemas.openxmlformats.org/officeDocument/2006/relationships/image" Target="media/image1018.png"/><Relationship Id="rId82" Type="http://schemas.openxmlformats.org/officeDocument/2006/relationships/oleObject" Target="embeddings/oleObject23.bin"/><Relationship Id="rId606" Type="http://schemas.openxmlformats.org/officeDocument/2006/relationships/oleObject" Target="embeddings/oleObject246.bin"/><Relationship Id="rId813" Type="http://schemas.openxmlformats.org/officeDocument/2006/relationships/oleObject" Target="embeddings/oleObject344.bin"/><Relationship Id="rId1443" Type="http://schemas.openxmlformats.org/officeDocument/2006/relationships/oleObject" Target="embeddings/oleObject646.bin"/><Relationship Id="rId1650" Type="http://schemas.openxmlformats.org/officeDocument/2006/relationships/image" Target="media/image889.wmf"/><Relationship Id="rId1748" Type="http://schemas.openxmlformats.org/officeDocument/2006/relationships/image" Target="media/image945.wmf"/><Relationship Id="rId1303" Type="http://schemas.openxmlformats.org/officeDocument/2006/relationships/oleObject" Target="embeddings/oleObject580.bin"/><Relationship Id="rId1510" Type="http://schemas.openxmlformats.org/officeDocument/2006/relationships/image" Target="media/image816.wmf"/><Relationship Id="rId1955" Type="http://schemas.openxmlformats.org/officeDocument/2006/relationships/oleObject" Target="embeddings/oleObject878.bin"/><Relationship Id="rId1608" Type="http://schemas.openxmlformats.org/officeDocument/2006/relationships/oleObject" Target="embeddings/oleObject719.bin"/><Relationship Id="rId1815" Type="http://schemas.openxmlformats.org/officeDocument/2006/relationships/image" Target="media/image978.wmf"/><Relationship Id="rId189" Type="http://schemas.openxmlformats.org/officeDocument/2006/relationships/oleObject" Target="embeddings/oleObject72.bin"/><Relationship Id="rId396" Type="http://schemas.openxmlformats.org/officeDocument/2006/relationships/image" Target="media/image226.wmf"/><Relationship Id="rId256" Type="http://schemas.openxmlformats.org/officeDocument/2006/relationships/image" Target="media/image140.wmf"/><Relationship Id="rId463" Type="http://schemas.openxmlformats.org/officeDocument/2006/relationships/image" Target="media/image266.wmf"/><Relationship Id="rId670" Type="http://schemas.openxmlformats.org/officeDocument/2006/relationships/image" Target="media/image375.wmf"/><Relationship Id="rId1093" Type="http://schemas.openxmlformats.org/officeDocument/2006/relationships/image" Target="media/image597.wmf"/><Relationship Id="rId116" Type="http://schemas.openxmlformats.org/officeDocument/2006/relationships/oleObject" Target="embeddings/oleObject40.bin"/><Relationship Id="rId323" Type="http://schemas.openxmlformats.org/officeDocument/2006/relationships/image" Target="media/image180.wmf"/><Relationship Id="rId530" Type="http://schemas.openxmlformats.org/officeDocument/2006/relationships/oleObject" Target="embeddings/oleObject208.bin"/><Relationship Id="rId768" Type="http://schemas.openxmlformats.org/officeDocument/2006/relationships/oleObject" Target="embeddings/oleObject324.bin"/><Relationship Id="rId975" Type="http://schemas.openxmlformats.org/officeDocument/2006/relationships/image" Target="media/image537.wmf"/><Relationship Id="rId1160" Type="http://schemas.openxmlformats.org/officeDocument/2006/relationships/oleObject" Target="embeddings/oleObject509.bin"/><Relationship Id="rId1398" Type="http://schemas.openxmlformats.org/officeDocument/2006/relationships/image" Target="media/image756.wmf"/><Relationship Id="rId628" Type="http://schemas.openxmlformats.org/officeDocument/2006/relationships/image" Target="media/image353.wmf"/><Relationship Id="rId835" Type="http://schemas.openxmlformats.org/officeDocument/2006/relationships/image" Target="media/image464.wmf"/><Relationship Id="rId1258" Type="http://schemas.openxmlformats.org/officeDocument/2006/relationships/image" Target="media/image683.wmf"/><Relationship Id="rId1465" Type="http://schemas.openxmlformats.org/officeDocument/2006/relationships/image" Target="media/image792.wmf"/><Relationship Id="rId1672" Type="http://schemas.openxmlformats.org/officeDocument/2006/relationships/image" Target="media/image900.png"/><Relationship Id="rId1020" Type="http://schemas.openxmlformats.org/officeDocument/2006/relationships/image" Target="media/image560.wmf"/><Relationship Id="rId1118" Type="http://schemas.openxmlformats.org/officeDocument/2006/relationships/image" Target="media/image611.png"/><Relationship Id="rId1325" Type="http://schemas.openxmlformats.org/officeDocument/2006/relationships/image" Target="media/image717.wmf"/><Relationship Id="rId1532" Type="http://schemas.openxmlformats.org/officeDocument/2006/relationships/oleObject" Target="embeddings/oleObject687.bin"/><Relationship Id="rId1977" Type="http://schemas.openxmlformats.org/officeDocument/2006/relationships/image" Target="media/image1071.png"/><Relationship Id="rId902" Type="http://schemas.openxmlformats.org/officeDocument/2006/relationships/image" Target="media/image498.wmf"/><Relationship Id="rId1837" Type="http://schemas.openxmlformats.org/officeDocument/2006/relationships/image" Target="media/image990.wmf"/><Relationship Id="rId31" Type="http://schemas.openxmlformats.org/officeDocument/2006/relationships/image" Target="media/image18.png"/><Relationship Id="rId180" Type="http://schemas.openxmlformats.org/officeDocument/2006/relationships/image" Target="media/image101.wmf"/><Relationship Id="rId278" Type="http://schemas.openxmlformats.org/officeDocument/2006/relationships/image" Target="media/image153.wmf"/><Relationship Id="rId1904" Type="http://schemas.openxmlformats.org/officeDocument/2006/relationships/image" Target="media/image1027.wmf"/><Relationship Id="rId485" Type="http://schemas.openxmlformats.org/officeDocument/2006/relationships/oleObject" Target="embeddings/oleObject192.bin"/><Relationship Id="rId692" Type="http://schemas.openxmlformats.org/officeDocument/2006/relationships/image" Target="media/image386.wmf"/><Relationship Id="rId138" Type="http://schemas.openxmlformats.org/officeDocument/2006/relationships/oleObject" Target="embeddings/oleObject50.bin"/><Relationship Id="rId345" Type="http://schemas.openxmlformats.org/officeDocument/2006/relationships/image" Target="media/image191.png"/><Relationship Id="rId552" Type="http://schemas.openxmlformats.org/officeDocument/2006/relationships/image" Target="media/image319.wmf"/><Relationship Id="rId997" Type="http://schemas.openxmlformats.org/officeDocument/2006/relationships/image" Target="media/image548.wmf"/><Relationship Id="rId1182" Type="http://schemas.openxmlformats.org/officeDocument/2006/relationships/image" Target="media/image645.wmf"/><Relationship Id="rId205" Type="http://schemas.openxmlformats.org/officeDocument/2006/relationships/oleObject" Target="embeddings/oleObject80.bin"/><Relationship Id="rId412" Type="http://schemas.openxmlformats.org/officeDocument/2006/relationships/oleObject" Target="embeddings/oleObject163.bin"/><Relationship Id="rId857" Type="http://schemas.openxmlformats.org/officeDocument/2006/relationships/image" Target="media/image475.wmf"/><Relationship Id="rId1042" Type="http://schemas.openxmlformats.org/officeDocument/2006/relationships/image" Target="media/image571.wmf"/><Relationship Id="rId1487" Type="http://schemas.openxmlformats.org/officeDocument/2006/relationships/image" Target="media/image804.wmf"/><Relationship Id="rId1694" Type="http://schemas.openxmlformats.org/officeDocument/2006/relationships/oleObject" Target="embeddings/oleObject758.bin"/><Relationship Id="rId717" Type="http://schemas.openxmlformats.org/officeDocument/2006/relationships/image" Target="media/image399.wmf"/><Relationship Id="rId924" Type="http://schemas.openxmlformats.org/officeDocument/2006/relationships/image" Target="media/image510.wmf"/><Relationship Id="rId1347" Type="http://schemas.openxmlformats.org/officeDocument/2006/relationships/oleObject" Target="embeddings/oleObject601.bin"/><Relationship Id="rId1554" Type="http://schemas.openxmlformats.org/officeDocument/2006/relationships/oleObject" Target="embeddings/oleObject698.bin"/><Relationship Id="rId1761" Type="http://schemas.openxmlformats.org/officeDocument/2006/relationships/oleObject" Target="embeddings/oleObject788.bin"/><Relationship Id="rId53" Type="http://schemas.openxmlformats.org/officeDocument/2006/relationships/oleObject" Target="embeddings/oleObject10.bin"/><Relationship Id="rId1207" Type="http://schemas.openxmlformats.org/officeDocument/2006/relationships/oleObject" Target="embeddings/oleObject532.bin"/><Relationship Id="rId1414" Type="http://schemas.openxmlformats.org/officeDocument/2006/relationships/image" Target="media/image765.wmf"/><Relationship Id="rId1621" Type="http://schemas.openxmlformats.org/officeDocument/2006/relationships/image" Target="media/image874.wmf"/><Relationship Id="rId1859" Type="http://schemas.openxmlformats.org/officeDocument/2006/relationships/oleObject" Target="embeddings/oleObject836.bin"/><Relationship Id="rId1719" Type="http://schemas.openxmlformats.org/officeDocument/2006/relationships/oleObject" Target="embeddings/oleObject768.bin"/><Relationship Id="rId1926" Type="http://schemas.openxmlformats.org/officeDocument/2006/relationships/image" Target="media/image1040.wmf"/><Relationship Id="rId367" Type="http://schemas.openxmlformats.org/officeDocument/2006/relationships/image" Target="media/image210.wmf"/><Relationship Id="rId574" Type="http://schemas.openxmlformats.org/officeDocument/2006/relationships/image" Target="media/image330.wmf"/><Relationship Id="rId227" Type="http://schemas.openxmlformats.org/officeDocument/2006/relationships/oleObject" Target="embeddings/oleObject91.bin"/><Relationship Id="rId781" Type="http://schemas.openxmlformats.org/officeDocument/2006/relationships/image" Target="media/image433.png"/><Relationship Id="rId879" Type="http://schemas.openxmlformats.org/officeDocument/2006/relationships/image" Target="media/image486.wmf"/><Relationship Id="rId434" Type="http://schemas.openxmlformats.org/officeDocument/2006/relationships/image" Target="media/image248.png"/><Relationship Id="rId641" Type="http://schemas.openxmlformats.org/officeDocument/2006/relationships/image" Target="media/image359.wmf"/><Relationship Id="rId739" Type="http://schemas.openxmlformats.org/officeDocument/2006/relationships/image" Target="media/image410.png"/><Relationship Id="rId1064" Type="http://schemas.openxmlformats.org/officeDocument/2006/relationships/oleObject" Target="embeddings/oleObject464.bin"/><Relationship Id="rId1271" Type="http://schemas.openxmlformats.org/officeDocument/2006/relationships/oleObject" Target="embeddings/oleObject564.bin"/><Relationship Id="rId1369" Type="http://schemas.openxmlformats.org/officeDocument/2006/relationships/image" Target="media/image740.wmf"/><Relationship Id="rId1576" Type="http://schemas.openxmlformats.org/officeDocument/2006/relationships/footer" Target="footer9.xml"/><Relationship Id="rId501" Type="http://schemas.openxmlformats.org/officeDocument/2006/relationships/oleObject" Target="embeddings/oleObject198.bin"/><Relationship Id="rId946" Type="http://schemas.openxmlformats.org/officeDocument/2006/relationships/image" Target="media/image522.wmf"/><Relationship Id="rId1131" Type="http://schemas.openxmlformats.org/officeDocument/2006/relationships/image" Target="media/image619.wmf"/><Relationship Id="rId1229" Type="http://schemas.openxmlformats.org/officeDocument/2006/relationships/oleObject" Target="embeddings/oleObject543.bin"/><Relationship Id="rId1783" Type="http://schemas.openxmlformats.org/officeDocument/2006/relationships/image" Target="media/image962.wmf"/><Relationship Id="rId75" Type="http://schemas.openxmlformats.org/officeDocument/2006/relationships/image" Target="media/image44.wmf"/><Relationship Id="rId806" Type="http://schemas.openxmlformats.org/officeDocument/2006/relationships/oleObject" Target="embeddings/oleObject341.bin"/><Relationship Id="rId1436" Type="http://schemas.openxmlformats.org/officeDocument/2006/relationships/image" Target="media/image776.wmf"/><Relationship Id="rId1643" Type="http://schemas.openxmlformats.org/officeDocument/2006/relationships/oleObject" Target="embeddings/oleObject736.bin"/><Relationship Id="rId1850" Type="http://schemas.openxmlformats.org/officeDocument/2006/relationships/image" Target="media/image99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1181</TotalTime>
  <Pages>1</Pages>
  <Words>47466</Words>
  <Characters>270558</Characters>
  <Application>Microsoft Office Word</Application>
  <DocSecurity>0</DocSecurity>
  <Lines>2254</Lines>
  <Paragraphs>634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317390</CharactersWithSpaces>
  <SharedDoc>false</SharedDoc>
  <HLinks>
    <vt:vector size="666" baseType="variant">
      <vt:variant>
        <vt:i4>1769524</vt:i4>
      </vt:variant>
      <vt:variant>
        <vt:i4>2495</vt:i4>
      </vt:variant>
      <vt:variant>
        <vt:i4>0</vt:i4>
      </vt:variant>
      <vt:variant>
        <vt:i4>5</vt:i4>
      </vt:variant>
      <vt:variant>
        <vt:lpwstr/>
      </vt:variant>
      <vt:variant>
        <vt:lpwstr>_Toc432419328</vt:lpwstr>
      </vt:variant>
      <vt:variant>
        <vt:i4>1769524</vt:i4>
      </vt:variant>
      <vt:variant>
        <vt:i4>2489</vt:i4>
      </vt:variant>
      <vt:variant>
        <vt:i4>0</vt:i4>
      </vt:variant>
      <vt:variant>
        <vt:i4>5</vt:i4>
      </vt:variant>
      <vt:variant>
        <vt:lpwstr/>
      </vt:variant>
      <vt:variant>
        <vt:lpwstr>_Toc432419327</vt:lpwstr>
      </vt:variant>
      <vt:variant>
        <vt:i4>1769524</vt:i4>
      </vt:variant>
      <vt:variant>
        <vt:i4>2483</vt:i4>
      </vt:variant>
      <vt:variant>
        <vt:i4>0</vt:i4>
      </vt:variant>
      <vt:variant>
        <vt:i4>5</vt:i4>
      </vt:variant>
      <vt:variant>
        <vt:lpwstr/>
      </vt:variant>
      <vt:variant>
        <vt:lpwstr>_Toc432419326</vt:lpwstr>
      </vt:variant>
      <vt:variant>
        <vt:i4>1769524</vt:i4>
      </vt:variant>
      <vt:variant>
        <vt:i4>2477</vt:i4>
      </vt:variant>
      <vt:variant>
        <vt:i4>0</vt:i4>
      </vt:variant>
      <vt:variant>
        <vt:i4>5</vt:i4>
      </vt:variant>
      <vt:variant>
        <vt:lpwstr/>
      </vt:variant>
      <vt:variant>
        <vt:lpwstr>_Toc432419325</vt:lpwstr>
      </vt:variant>
      <vt:variant>
        <vt:i4>1769524</vt:i4>
      </vt:variant>
      <vt:variant>
        <vt:i4>2471</vt:i4>
      </vt:variant>
      <vt:variant>
        <vt:i4>0</vt:i4>
      </vt:variant>
      <vt:variant>
        <vt:i4>5</vt:i4>
      </vt:variant>
      <vt:variant>
        <vt:lpwstr/>
      </vt:variant>
      <vt:variant>
        <vt:lpwstr>_Toc432419324</vt:lpwstr>
      </vt:variant>
      <vt:variant>
        <vt:i4>1769524</vt:i4>
      </vt:variant>
      <vt:variant>
        <vt:i4>2465</vt:i4>
      </vt:variant>
      <vt:variant>
        <vt:i4>0</vt:i4>
      </vt:variant>
      <vt:variant>
        <vt:i4>5</vt:i4>
      </vt:variant>
      <vt:variant>
        <vt:lpwstr/>
      </vt:variant>
      <vt:variant>
        <vt:lpwstr>_Toc432419323</vt:lpwstr>
      </vt:variant>
      <vt:variant>
        <vt:i4>1769524</vt:i4>
      </vt:variant>
      <vt:variant>
        <vt:i4>2459</vt:i4>
      </vt:variant>
      <vt:variant>
        <vt:i4>0</vt:i4>
      </vt:variant>
      <vt:variant>
        <vt:i4>5</vt:i4>
      </vt:variant>
      <vt:variant>
        <vt:lpwstr/>
      </vt:variant>
      <vt:variant>
        <vt:lpwstr>_Toc432419322</vt:lpwstr>
      </vt:variant>
      <vt:variant>
        <vt:i4>1769524</vt:i4>
      </vt:variant>
      <vt:variant>
        <vt:i4>2453</vt:i4>
      </vt:variant>
      <vt:variant>
        <vt:i4>0</vt:i4>
      </vt:variant>
      <vt:variant>
        <vt:i4>5</vt:i4>
      </vt:variant>
      <vt:variant>
        <vt:lpwstr/>
      </vt:variant>
      <vt:variant>
        <vt:lpwstr>_Toc432419321</vt:lpwstr>
      </vt:variant>
      <vt:variant>
        <vt:i4>1769524</vt:i4>
      </vt:variant>
      <vt:variant>
        <vt:i4>2447</vt:i4>
      </vt:variant>
      <vt:variant>
        <vt:i4>0</vt:i4>
      </vt:variant>
      <vt:variant>
        <vt:i4>5</vt:i4>
      </vt:variant>
      <vt:variant>
        <vt:lpwstr/>
      </vt:variant>
      <vt:variant>
        <vt:lpwstr>_Toc432419320</vt:lpwstr>
      </vt:variant>
      <vt:variant>
        <vt:i4>1572916</vt:i4>
      </vt:variant>
      <vt:variant>
        <vt:i4>2441</vt:i4>
      </vt:variant>
      <vt:variant>
        <vt:i4>0</vt:i4>
      </vt:variant>
      <vt:variant>
        <vt:i4>5</vt:i4>
      </vt:variant>
      <vt:variant>
        <vt:lpwstr/>
      </vt:variant>
      <vt:variant>
        <vt:lpwstr>_Toc432419319</vt:lpwstr>
      </vt:variant>
      <vt:variant>
        <vt:i4>1572916</vt:i4>
      </vt:variant>
      <vt:variant>
        <vt:i4>2435</vt:i4>
      </vt:variant>
      <vt:variant>
        <vt:i4>0</vt:i4>
      </vt:variant>
      <vt:variant>
        <vt:i4>5</vt:i4>
      </vt:variant>
      <vt:variant>
        <vt:lpwstr/>
      </vt:variant>
      <vt:variant>
        <vt:lpwstr>_Toc432419318</vt:lpwstr>
      </vt:variant>
      <vt:variant>
        <vt:i4>1572916</vt:i4>
      </vt:variant>
      <vt:variant>
        <vt:i4>2429</vt:i4>
      </vt:variant>
      <vt:variant>
        <vt:i4>0</vt:i4>
      </vt:variant>
      <vt:variant>
        <vt:i4>5</vt:i4>
      </vt:variant>
      <vt:variant>
        <vt:lpwstr/>
      </vt:variant>
      <vt:variant>
        <vt:lpwstr>_Toc432419317</vt:lpwstr>
      </vt:variant>
      <vt:variant>
        <vt:i4>1572916</vt:i4>
      </vt:variant>
      <vt:variant>
        <vt:i4>2423</vt:i4>
      </vt:variant>
      <vt:variant>
        <vt:i4>0</vt:i4>
      </vt:variant>
      <vt:variant>
        <vt:i4>5</vt:i4>
      </vt:variant>
      <vt:variant>
        <vt:lpwstr/>
      </vt:variant>
      <vt:variant>
        <vt:lpwstr>_Toc432419316</vt:lpwstr>
      </vt:variant>
      <vt:variant>
        <vt:i4>1572916</vt:i4>
      </vt:variant>
      <vt:variant>
        <vt:i4>2417</vt:i4>
      </vt:variant>
      <vt:variant>
        <vt:i4>0</vt:i4>
      </vt:variant>
      <vt:variant>
        <vt:i4>5</vt:i4>
      </vt:variant>
      <vt:variant>
        <vt:lpwstr/>
      </vt:variant>
      <vt:variant>
        <vt:lpwstr>_Toc432419315</vt:lpwstr>
      </vt:variant>
      <vt:variant>
        <vt:i4>1572916</vt:i4>
      </vt:variant>
      <vt:variant>
        <vt:i4>2411</vt:i4>
      </vt:variant>
      <vt:variant>
        <vt:i4>0</vt:i4>
      </vt:variant>
      <vt:variant>
        <vt:i4>5</vt:i4>
      </vt:variant>
      <vt:variant>
        <vt:lpwstr/>
      </vt:variant>
      <vt:variant>
        <vt:lpwstr>_Toc432419314</vt:lpwstr>
      </vt:variant>
      <vt:variant>
        <vt:i4>1572916</vt:i4>
      </vt:variant>
      <vt:variant>
        <vt:i4>2405</vt:i4>
      </vt:variant>
      <vt:variant>
        <vt:i4>0</vt:i4>
      </vt:variant>
      <vt:variant>
        <vt:i4>5</vt:i4>
      </vt:variant>
      <vt:variant>
        <vt:lpwstr/>
      </vt:variant>
      <vt:variant>
        <vt:lpwstr>_Toc432419313</vt:lpwstr>
      </vt:variant>
      <vt:variant>
        <vt:i4>1572916</vt:i4>
      </vt:variant>
      <vt:variant>
        <vt:i4>2399</vt:i4>
      </vt:variant>
      <vt:variant>
        <vt:i4>0</vt:i4>
      </vt:variant>
      <vt:variant>
        <vt:i4>5</vt:i4>
      </vt:variant>
      <vt:variant>
        <vt:lpwstr/>
      </vt:variant>
      <vt:variant>
        <vt:lpwstr>_Toc432419312</vt:lpwstr>
      </vt:variant>
      <vt:variant>
        <vt:i4>1572916</vt:i4>
      </vt:variant>
      <vt:variant>
        <vt:i4>2393</vt:i4>
      </vt:variant>
      <vt:variant>
        <vt:i4>0</vt:i4>
      </vt:variant>
      <vt:variant>
        <vt:i4>5</vt:i4>
      </vt:variant>
      <vt:variant>
        <vt:lpwstr/>
      </vt:variant>
      <vt:variant>
        <vt:lpwstr>_Toc432419311</vt:lpwstr>
      </vt:variant>
      <vt:variant>
        <vt:i4>1572916</vt:i4>
      </vt:variant>
      <vt:variant>
        <vt:i4>2387</vt:i4>
      </vt:variant>
      <vt:variant>
        <vt:i4>0</vt:i4>
      </vt:variant>
      <vt:variant>
        <vt:i4>5</vt:i4>
      </vt:variant>
      <vt:variant>
        <vt:lpwstr/>
      </vt:variant>
      <vt:variant>
        <vt:lpwstr>_Toc432419310</vt:lpwstr>
      </vt:variant>
      <vt:variant>
        <vt:i4>1638452</vt:i4>
      </vt:variant>
      <vt:variant>
        <vt:i4>2381</vt:i4>
      </vt:variant>
      <vt:variant>
        <vt:i4>0</vt:i4>
      </vt:variant>
      <vt:variant>
        <vt:i4>5</vt:i4>
      </vt:variant>
      <vt:variant>
        <vt:lpwstr/>
      </vt:variant>
      <vt:variant>
        <vt:lpwstr>_Toc432419309</vt:lpwstr>
      </vt:variant>
      <vt:variant>
        <vt:i4>1638452</vt:i4>
      </vt:variant>
      <vt:variant>
        <vt:i4>2375</vt:i4>
      </vt:variant>
      <vt:variant>
        <vt:i4>0</vt:i4>
      </vt:variant>
      <vt:variant>
        <vt:i4>5</vt:i4>
      </vt:variant>
      <vt:variant>
        <vt:lpwstr/>
      </vt:variant>
      <vt:variant>
        <vt:lpwstr>_Toc432419308</vt:lpwstr>
      </vt:variant>
      <vt:variant>
        <vt:i4>1638452</vt:i4>
      </vt:variant>
      <vt:variant>
        <vt:i4>2369</vt:i4>
      </vt:variant>
      <vt:variant>
        <vt:i4>0</vt:i4>
      </vt:variant>
      <vt:variant>
        <vt:i4>5</vt:i4>
      </vt:variant>
      <vt:variant>
        <vt:lpwstr/>
      </vt:variant>
      <vt:variant>
        <vt:lpwstr>_Toc432419307</vt:lpwstr>
      </vt:variant>
      <vt:variant>
        <vt:i4>1638452</vt:i4>
      </vt:variant>
      <vt:variant>
        <vt:i4>2363</vt:i4>
      </vt:variant>
      <vt:variant>
        <vt:i4>0</vt:i4>
      </vt:variant>
      <vt:variant>
        <vt:i4>5</vt:i4>
      </vt:variant>
      <vt:variant>
        <vt:lpwstr/>
      </vt:variant>
      <vt:variant>
        <vt:lpwstr>_Toc432419306</vt:lpwstr>
      </vt:variant>
      <vt:variant>
        <vt:i4>1638452</vt:i4>
      </vt:variant>
      <vt:variant>
        <vt:i4>2357</vt:i4>
      </vt:variant>
      <vt:variant>
        <vt:i4>0</vt:i4>
      </vt:variant>
      <vt:variant>
        <vt:i4>5</vt:i4>
      </vt:variant>
      <vt:variant>
        <vt:lpwstr/>
      </vt:variant>
      <vt:variant>
        <vt:lpwstr>_Toc432419305</vt:lpwstr>
      </vt:variant>
      <vt:variant>
        <vt:i4>1638452</vt:i4>
      </vt:variant>
      <vt:variant>
        <vt:i4>2351</vt:i4>
      </vt:variant>
      <vt:variant>
        <vt:i4>0</vt:i4>
      </vt:variant>
      <vt:variant>
        <vt:i4>5</vt:i4>
      </vt:variant>
      <vt:variant>
        <vt:lpwstr/>
      </vt:variant>
      <vt:variant>
        <vt:lpwstr>_Toc432419304</vt:lpwstr>
      </vt:variant>
      <vt:variant>
        <vt:i4>1638452</vt:i4>
      </vt:variant>
      <vt:variant>
        <vt:i4>2345</vt:i4>
      </vt:variant>
      <vt:variant>
        <vt:i4>0</vt:i4>
      </vt:variant>
      <vt:variant>
        <vt:i4>5</vt:i4>
      </vt:variant>
      <vt:variant>
        <vt:lpwstr/>
      </vt:variant>
      <vt:variant>
        <vt:lpwstr>_Toc432419303</vt:lpwstr>
      </vt:variant>
      <vt:variant>
        <vt:i4>1638452</vt:i4>
      </vt:variant>
      <vt:variant>
        <vt:i4>2339</vt:i4>
      </vt:variant>
      <vt:variant>
        <vt:i4>0</vt:i4>
      </vt:variant>
      <vt:variant>
        <vt:i4>5</vt:i4>
      </vt:variant>
      <vt:variant>
        <vt:lpwstr/>
      </vt:variant>
      <vt:variant>
        <vt:lpwstr>_Toc432419302</vt:lpwstr>
      </vt:variant>
      <vt:variant>
        <vt:i4>1638452</vt:i4>
      </vt:variant>
      <vt:variant>
        <vt:i4>2333</vt:i4>
      </vt:variant>
      <vt:variant>
        <vt:i4>0</vt:i4>
      </vt:variant>
      <vt:variant>
        <vt:i4>5</vt:i4>
      </vt:variant>
      <vt:variant>
        <vt:lpwstr/>
      </vt:variant>
      <vt:variant>
        <vt:lpwstr>_Toc432419301</vt:lpwstr>
      </vt:variant>
      <vt:variant>
        <vt:i4>1638452</vt:i4>
      </vt:variant>
      <vt:variant>
        <vt:i4>2327</vt:i4>
      </vt:variant>
      <vt:variant>
        <vt:i4>0</vt:i4>
      </vt:variant>
      <vt:variant>
        <vt:i4>5</vt:i4>
      </vt:variant>
      <vt:variant>
        <vt:lpwstr/>
      </vt:variant>
      <vt:variant>
        <vt:lpwstr>_Toc432419300</vt:lpwstr>
      </vt:variant>
      <vt:variant>
        <vt:i4>1048629</vt:i4>
      </vt:variant>
      <vt:variant>
        <vt:i4>2321</vt:i4>
      </vt:variant>
      <vt:variant>
        <vt:i4>0</vt:i4>
      </vt:variant>
      <vt:variant>
        <vt:i4>5</vt:i4>
      </vt:variant>
      <vt:variant>
        <vt:lpwstr/>
      </vt:variant>
      <vt:variant>
        <vt:lpwstr>_Toc432419299</vt:lpwstr>
      </vt:variant>
      <vt:variant>
        <vt:i4>1048629</vt:i4>
      </vt:variant>
      <vt:variant>
        <vt:i4>2315</vt:i4>
      </vt:variant>
      <vt:variant>
        <vt:i4>0</vt:i4>
      </vt:variant>
      <vt:variant>
        <vt:i4>5</vt:i4>
      </vt:variant>
      <vt:variant>
        <vt:lpwstr/>
      </vt:variant>
      <vt:variant>
        <vt:lpwstr>_Toc432419298</vt:lpwstr>
      </vt:variant>
      <vt:variant>
        <vt:i4>1048629</vt:i4>
      </vt:variant>
      <vt:variant>
        <vt:i4>2309</vt:i4>
      </vt:variant>
      <vt:variant>
        <vt:i4>0</vt:i4>
      </vt:variant>
      <vt:variant>
        <vt:i4>5</vt:i4>
      </vt:variant>
      <vt:variant>
        <vt:lpwstr/>
      </vt:variant>
      <vt:variant>
        <vt:lpwstr>_Toc432419297</vt:lpwstr>
      </vt:variant>
      <vt:variant>
        <vt:i4>1048629</vt:i4>
      </vt:variant>
      <vt:variant>
        <vt:i4>2303</vt:i4>
      </vt:variant>
      <vt:variant>
        <vt:i4>0</vt:i4>
      </vt:variant>
      <vt:variant>
        <vt:i4>5</vt:i4>
      </vt:variant>
      <vt:variant>
        <vt:lpwstr/>
      </vt:variant>
      <vt:variant>
        <vt:lpwstr>_Toc432419296</vt:lpwstr>
      </vt:variant>
      <vt:variant>
        <vt:i4>1048629</vt:i4>
      </vt:variant>
      <vt:variant>
        <vt:i4>2297</vt:i4>
      </vt:variant>
      <vt:variant>
        <vt:i4>0</vt:i4>
      </vt:variant>
      <vt:variant>
        <vt:i4>5</vt:i4>
      </vt:variant>
      <vt:variant>
        <vt:lpwstr/>
      </vt:variant>
      <vt:variant>
        <vt:lpwstr>_Toc432419295</vt:lpwstr>
      </vt:variant>
      <vt:variant>
        <vt:i4>1048629</vt:i4>
      </vt:variant>
      <vt:variant>
        <vt:i4>2291</vt:i4>
      </vt:variant>
      <vt:variant>
        <vt:i4>0</vt:i4>
      </vt:variant>
      <vt:variant>
        <vt:i4>5</vt:i4>
      </vt:variant>
      <vt:variant>
        <vt:lpwstr/>
      </vt:variant>
      <vt:variant>
        <vt:lpwstr>_Toc432419294</vt:lpwstr>
      </vt:variant>
      <vt:variant>
        <vt:i4>1048629</vt:i4>
      </vt:variant>
      <vt:variant>
        <vt:i4>2285</vt:i4>
      </vt:variant>
      <vt:variant>
        <vt:i4>0</vt:i4>
      </vt:variant>
      <vt:variant>
        <vt:i4>5</vt:i4>
      </vt:variant>
      <vt:variant>
        <vt:lpwstr/>
      </vt:variant>
      <vt:variant>
        <vt:lpwstr>_Toc432419293</vt:lpwstr>
      </vt:variant>
      <vt:variant>
        <vt:i4>1048629</vt:i4>
      </vt:variant>
      <vt:variant>
        <vt:i4>2279</vt:i4>
      </vt:variant>
      <vt:variant>
        <vt:i4>0</vt:i4>
      </vt:variant>
      <vt:variant>
        <vt:i4>5</vt:i4>
      </vt:variant>
      <vt:variant>
        <vt:lpwstr/>
      </vt:variant>
      <vt:variant>
        <vt:lpwstr>_Toc432419292</vt:lpwstr>
      </vt:variant>
      <vt:variant>
        <vt:i4>1048629</vt:i4>
      </vt:variant>
      <vt:variant>
        <vt:i4>2273</vt:i4>
      </vt:variant>
      <vt:variant>
        <vt:i4>0</vt:i4>
      </vt:variant>
      <vt:variant>
        <vt:i4>5</vt:i4>
      </vt:variant>
      <vt:variant>
        <vt:lpwstr/>
      </vt:variant>
      <vt:variant>
        <vt:lpwstr>_Toc432419291</vt:lpwstr>
      </vt:variant>
      <vt:variant>
        <vt:i4>1048629</vt:i4>
      </vt:variant>
      <vt:variant>
        <vt:i4>2267</vt:i4>
      </vt:variant>
      <vt:variant>
        <vt:i4>0</vt:i4>
      </vt:variant>
      <vt:variant>
        <vt:i4>5</vt:i4>
      </vt:variant>
      <vt:variant>
        <vt:lpwstr/>
      </vt:variant>
      <vt:variant>
        <vt:lpwstr>_Toc432419290</vt:lpwstr>
      </vt:variant>
      <vt:variant>
        <vt:i4>1114165</vt:i4>
      </vt:variant>
      <vt:variant>
        <vt:i4>2261</vt:i4>
      </vt:variant>
      <vt:variant>
        <vt:i4>0</vt:i4>
      </vt:variant>
      <vt:variant>
        <vt:i4>5</vt:i4>
      </vt:variant>
      <vt:variant>
        <vt:lpwstr/>
      </vt:variant>
      <vt:variant>
        <vt:lpwstr>_Toc432419289</vt:lpwstr>
      </vt:variant>
      <vt:variant>
        <vt:i4>1114165</vt:i4>
      </vt:variant>
      <vt:variant>
        <vt:i4>2255</vt:i4>
      </vt:variant>
      <vt:variant>
        <vt:i4>0</vt:i4>
      </vt:variant>
      <vt:variant>
        <vt:i4>5</vt:i4>
      </vt:variant>
      <vt:variant>
        <vt:lpwstr/>
      </vt:variant>
      <vt:variant>
        <vt:lpwstr>_Toc432419288</vt:lpwstr>
      </vt:variant>
      <vt:variant>
        <vt:i4>1114165</vt:i4>
      </vt:variant>
      <vt:variant>
        <vt:i4>2249</vt:i4>
      </vt:variant>
      <vt:variant>
        <vt:i4>0</vt:i4>
      </vt:variant>
      <vt:variant>
        <vt:i4>5</vt:i4>
      </vt:variant>
      <vt:variant>
        <vt:lpwstr/>
      </vt:variant>
      <vt:variant>
        <vt:lpwstr>_Toc432419287</vt:lpwstr>
      </vt:variant>
      <vt:variant>
        <vt:i4>1114165</vt:i4>
      </vt:variant>
      <vt:variant>
        <vt:i4>2243</vt:i4>
      </vt:variant>
      <vt:variant>
        <vt:i4>0</vt:i4>
      </vt:variant>
      <vt:variant>
        <vt:i4>5</vt:i4>
      </vt:variant>
      <vt:variant>
        <vt:lpwstr/>
      </vt:variant>
      <vt:variant>
        <vt:lpwstr>_Toc432419286</vt:lpwstr>
      </vt:variant>
      <vt:variant>
        <vt:i4>1114165</vt:i4>
      </vt:variant>
      <vt:variant>
        <vt:i4>2237</vt:i4>
      </vt:variant>
      <vt:variant>
        <vt:i4>0</vt:i4>
      </vt:variant>
      <vt:variant>
        <vt:i4>5</vt:i4>
      </vt:variant>
      <vt:variant>
        <vt:lpwstr/>
      </vt:variant>
      <vt:variant>
        <vt:lpwstr>_Toc432419285</vt:lpwstr>
      </vt:variant>
      <vt:variant>
        <vt:i4>1114165</vt:i4>
      </vt:variant>
      <vt:variant>
        <vt:i4>2231</vt:i4>
      </vt:variant>
      <vt:variant>
        <vt:i4>0</vt:i4>
      </vt:variant>
      <vt:variant>
        <vt:i4>5</vt:i4>
      </vt:variant>
      <vt:variant>
        <vt:lpwstr/>
      </vt:variant>
      <vt:variant>
        <vt:lpwstr>_Toc432419284</vt:lpwstr>
      </vt:variant>
      <vt:variant>
        <vt:i4>1114165</vt:i4>
      </vt:variant>
      <vt:variant>
        <vt:i4>2225</vt:i4>
      </vt:variant>
      <vt:variant>
        <vt:i4>0</vt:i4>
      </vt:variant>
      <vt:variant>
        <vt:i4>5</vt:i4>
      </vt:variant>
      <vt:variant>
        <vt:lpwstr/>
      </vt:variant>
      <vt:variant>
        <vt:lpwstr>_Toc432419283</vt:lpwstr>
      </vt:variant>
      <vt:variant>
        <vt:i4>1114165</vt:i4>
      </vt:variant>
      <vt:variant>
        <vt:i4>2219</vt:i4>
      </vt:variant>
      <vt:variant>
        <vt:i4>0</vt:i4>
      </vt:variant>
      <vt:variant>
        <vt:i4>5</vt:i4>
      </vt:variant>
      <vt:variant>
        <vt:lpwstr/>
      </vt:variant>
      <vt:variant>
        <vt:lpwstr>_Toc432419282</vt:lpwstr>
      </vt:variant>
      <vt:variant>
        <vt:i4>1114165</vt:i4>
      </vt:variant>
      <vt:variant>
        <vt:i4>2213</vt:i4>
      </vt:variant>
      <vt:variant>
        <vt:i4>0</vt:i4>
      </vt:variant>
      <vt:variant>
        <vt:i4>5</vt:i4>
      </vt:variant>
      <vt:variant>
        <vt:lpwstr/>
      </vt:variant>
      <vt:variant>
        <vt:lpwstr>_Toc432419281</vt:lpwstr>
      </vt:variant>
      <vt:variant>
        <vt:i4>1114165</vt:i4>
      </vt:variant>
      <vt:variant>
        <vt:i4>2207</vt:i4>
      </vt:variant>
      <vt:variant>
        <vt:i4>0</vt:i4>
      </vt:variant>
      <vt:variant>
        <vt:i4>5</vt:i4>
      </vt:variant>
      <vt:variant>
        <vt:lpwstr/>
      </vt:variant>
      <vt:variant>
        <vt:lpwstr>_Toc432419280</vt:lpwstr>
      </vt:variant>
      <vt:variant>
        <vt:i4>1966133</vt:i4>
      </vt:variant>
      <vt:variant>
        <vt:i4>2201</vt:i4>
      </vt:variant>
      <vt:variant>
        <vt:i4>0</vt:i4>
      </vt:variant>
      <vt:variant>
        <vt:i4>5</vt:i4>
      </vt:variant>
      <vt:variant>
        <vt:lpwstr/>
      </vt:variant>
      <vt:variant>
        <vt:lpwstr>_Toc432419279</vt:lpwstr>
      </vt:variant>
      <vt:variant>
        <vt:i4>1966133</vt:i4>
      </vt:variant>
      <vt:variant>
        <vt:i4>2195</vt:i4>
      </vt:variant>
      <vt:variant>
        <vt:i4>0</vt:i4>
      </vt:variant>
      <vt:variant>
        <vt:i4>5</vt:i4>
      </vt:variant>
      <vt:variant>
        <vt:lpwstr/>
      </vt:variant>
      <vt:variant>
        <vt:lpwstr>_Toc432419278</vt:lpwstr>
      </vt:variant>
      <vt:variant>
        <vt:i4>1966133</vt:i4>
      </vt:variant>
      <vt:variant>
        <vt:i4>2189</vt:i4>
      </vt:variant>
      <vt:variant>
        <vt:i4>0</vt:i4>
      </vt:variant>
      <vt:variant>
        <vt:i4>5</vt:i4>
      </vt:variant>
      <vt:variant>
        <vt:lpwstr/>
      </vt:variant>
      <vt:variant>
        <vt:lpwstr>_Toc432419277</vt:lpwstr>
      </vt:variant>
      <vt:variant>
        <vt:i4>1966133</vt:i4>
      </vt:variant>
      <vt:variant>
        <vt:i4>2183</vt:i4>
      </vt:variant>
      <vt:variant>
        <vt:i4>0</vt:i4>
      </vt:variant>
      <vt:variant>
        <vt:i4>5</vt:i4>
      </vt:variant>
      <vt:variant>
        <vt:lpwstr/>
      </vt:variant>
      <vt:variant>
        <vt:lpwstr>_Toc432419276</vt:lpwstr>
      </vt:variant>
      <vt:variant>
        <vt:i4>1966133</vt:i4>
      </vt:variant>
      <vt:variant>
        <vt:i4>2177</vt:i4>
      </vt:variant>
      <vt:variant>
        <vt:i4>0</vt:i4>
      </vt:variant>
      <vt:variant>
        <vt:i4>5</vt:i4>
      </vt:variant>
      <vt:variant>
        <vt:lpwstr/>
      </vt:variant>
      <vt:variant>
        <vt:lpwstr>_Toc432419275</vt:lpwstr>
      </vt:variant>
      <vt:variant>
        <vt:i4>1966133</vt:i4>
      </vt:variant>
      <vt:variant>
        <vt:i4>2171</vt:i4>
      </vt:variant>
      <vt:variant>
        <vt:i4>0</vt:i4>
      </vt:variant>
      <vt:variant>
        <vt:i4>5</vt:i4>
      </vt:variant>
      <vt:variant>
        <vt:lpwstr/>
      </vt:variant>
      <vt:variant>
        <vt:lpwstr>_Toc432419274</vt:lpwstr>
      </vt:variant>
      <vt:variant>
        <vt:i4>1966133</vt:i4>
      </vt:variant>
      <vt:variant>
        <vt:i4>2165</vt:i4>
      </vt:variant>
      <vt:variant>
        <vt:i4>0</vt:i4>
      </vt:variant>
      <vt:variant>
        <vt:i4>5</vt:i4>
      </vt:variant>
      <vt:variant>
        <vt:lpwstr/>
      </vt:variant>
      <vt:variant>
        <vt:lpwstr>_Toc432419273</vt:lpwstr>
      </vt:variant>
      <vt:variant>
        <vt:i4>1966133</vt:i4>
      </vt:variant>
      <vt:variant>
        <vt:i4>2159</vt:i4>
      </vt:variant>
      <vt:variant>
        <vt:i4>0</vt:i4>
      </vt:variant>
      <vt:variant>
        <vt:i4>5</vt:i4>
      </vt:variant>
      <vt:variant>
        <vt:lpwstr/>
      </vt:variant>
      <vt:variant>
        <vt:lpwstr>_Toc432419272</vt:lpwstr>
      </vt:variant>
      <vt:variant>
        <vt:i4>1966133</vt:i4>
      </vt:variant>
      <vt:variant>
        <vt:i4>2153</vt:i4>
      </vt:variant>
      <vt:variant>
        <vt:i4>0</vt:i4>
      </vt:variant>
      <vt:variant>
        <vt:i4>5</vt:i4>
      </vt:variant>
      <vt:variant>
        <vt:lpwstr/>
      </vt:variant>
      <vt:variant>
        <vt:lpwstr>_Toc432419271</vt:lpwstr>
      </vt:variant>
      <vt:variant>
        <vt:i4>1966133</vt:i4>
      </vt:variant>
      <vt:variant>
        <vt:i4>2147</vt:i4>
      </vt:variant>
      <vt:variant>
        <vt:i4>0</vt:i4>
      </vt:variant>
      <vt:variant>
        <vt:i4>5</vt:i4>
      </vt:variant>
      <vt:variant>
        <vt:lpwstr/>
      </vt:variant>
      <vt:variant>
        <vt:lpwstr>_Toc432419270</vt:lpwstr>
      </vt:variant>
      <vt:variant>
        <vt:i4>2031669</vt:i4>
      </vt:variant>
      <vt:variant>
        <vt:i4>2141</vt:i4>
      </vt:variant>
      <vt:variant>
        <vt:i4>0</vt:i4>
      </vt:variant>
      <vt:variant>
        <vt:i4>5</vt:i4>
      </vt:variant>
      <vt:variant>
        <vt:lpwstr/>
      </vt:variant>
      <vt:variant>
        <vt:lpwstr>_Toc432419269</vt:lpwstr>
      </vt:variant>
      <vt:variant>
        <vt:i4>2031669</vt:i4>
      </vt:variant>
      <vt:variant>
        <vt:i4>2135</vt:i4>
      </vt:variant>
      <vt:variant>
        <vt:i4>0</vt:i4>
      </vt:variant>
      <vt:variant>
        <vt:i4>5</vt:i4>
      </vt:variant>
      <vt:variant>
        <vt:lpwstr/>
      </vt:variant>
      <vt:variant>
        <vt:lpwstr>_Toc432419268</vt:lpwstr>
      </vt:variant>
      <vt:variant>
        <vt:i4>2031669</vt:i4>
      </vt:variant>
      <vt:variant>
        <vt:i4>2129</vt:i4>
      </vt:variant>
      <vt:variant>
        <vt:i4>0</vt:i4>
      </vt:variant>
      <vt:variant>
        <vt:i4>5</vt:i4>
      </vt:variant>
      <vt:variant>
        <vt:lpwstr/>
      </vt:variant>
      <vt:variant>
        <vt:lpwstr>_Toc432419267</vt:lpwstr>
      </vt:variant>
      <vt:variant>
        <vt:i4>2031669</vt:i4>
      </vt:variant>
      <vt:variant>
        <vt:i4>2123</vt:i4>
      </vt:variant>
      <vt:variant>
        <vt:i4>0</vt:i4>
      </vt:variant>
      <vt:variant>
        <vt:i4>5</vt:i4>
      </vt:variant>
      <vt:variant>
        <vt:lpwstr/>
      </vt:variant>
      <vt:variant>
        <vt:lpwstr>_Toc432419266</vt:lpwstr>
      </vt:variant>
      <vt:variant>
        <vt:i4>2031669</vt:i4>
      </vt:variant>
      <vt:variant>
        <vt:i4>2117</vt:i4>
      </vt:variant>
      <vt:variant>
        <vt:i4>0</vt:i4>
      </vt:variant>
      <vt:variant>
        <vt:i4>5</vt:i4>
      </vt:variant>
      <vt:variant>
        <vt:lpwstr/>
      </vt:variant>
      <vt:variant>
        <vt:lpwstr>_Toc432419265</vt:lpwstr>
      </vt:variant>
      <vt:variant>
        <vt:i4>2031669</vt:i4>
      </vt:variant>
      <vt:variant>
        <vt:i4>2111</vt:i4>
      </vt:variant>
      <vt:variant>
        <vt:i4>0</vt:i4>
      </vt:variant>
      <vt:variant>
        <vt:i4>5</vt:i4>
      </vt:variant>
      <vt:variant>
        <vt:lpwstr/>
      </vt:variant>
      <vt:variant>
        <vt:lpwstr>_Toc432419264</vt:lpwstr>
      </vt:variant>
      <vt:variant>
        <vt:i4>2031669</vt:i4>
      </vt:variant>
      <vt:variant>
        <vt:i4>2105</vt:i4>
      </vt:variant>
      <vt:variant>
        <vt:i4>0</vt:i4>
      </vt:variant>
      <vt:variant>
        <vt:i4>5</vt:i4>
      </vt:variant>
      <vt:variant>
        <vt:lpwstr/>
      </vt:variant>
      <vt:variant>
        <vt:lpwstr>_Toc432419263</vt:lpwstr>
      </vt:variant>
      <vt:variant>
        <vt:i4>2031669</vt:i4>
      </vt:variant>
      <vt:variant>
        <vt:i4>2099</vt:i4>
      </vt:variant>
      <vt:variant>
        <vt:i4>0</vt:i4>
      </vt:variant>
      <vt:variant>
        <vt:i4>5</vt:i4>
      </vt:variant>
      <vt:variant>
        <vt:lpwstr/>
      </vt:variant>
      <vt:variant>
        <vt:lpwstr>_Toc432419262</vt:lpwstr>
      </vt:variant>
      <vt:variant>
        <vt:i4>2031669</vt:i4>
      </vt:variant>
      <vt:variant>
        <vt:i4>2093</vt:i4>
      </vt:variant>
      <vt:variant>
        <vt:i4>0</vt:i4>
      </vt:variant>
      <vt:variant>
        <vt:i4>5</vt:i4>
      </vt:variant>
      <vt:variant>
        <vt:lpwstr/>
      </vt:variant>
      <vt:variant>
        <vt:lpwstr>_Toc432419261</vt:lpwstr>
      </vt:variant>
      <vt:variant>
        <vt:i4>2031669</vt:i4>
      </vt:variant>
      <vt:variant>
        <vt:i4>2087</vt:i4>
      </vt:variant>
      <vt:variant>
        <vt:i4>0</vt:i4>
      </vt:variant>
      <vt:variant>
        <vt:i4>5</vt:i4>
      </vt:variant>
      <vt:variant>
        <vt:lpwstr/>
      </vt:variant>
      <vt:variant>
        <vt:lpwstr>_Toc432419260</vt:lpwstr>
      </vt:variant>
      <vt:variant>
        <vt:i4>1835061</vt:i4>
      </vt:variant>
      <vt:variant>
        <vt:i4>2081</vt:i4>
      </vt:variant>
      <vt:variant>
        <vt:i4>0</vt:i4>
      </vt:variant>
      <vt:variant>
        <vt:i4>5</vt:i4>
      </vt:variant>
      <vt:variant>
        <vt:lpwstr/>
      </vt:variant>
      <vt:variant>
        <vt:lpwstr>_Toc432419259</vt:lpwstr>
      </vt:variant>
      <vt:variant>
        <vt:i4>1835061</vt:i4>
      </vt:variant>
      <vt:variant>
        <vt:i4>2075</vt:i4>
      </vt:variant>
      <vt:variant>
        <vt:i4>0</vt:i4>
      </vt:variant>
      <vt:variant>
        <vt:i4>5</vt:i4>
      </vt:variant>
      <vt:variant>
        <vt:lpwstr/>
      </vt:variant>
      <vt:variant>
        <vt:lpwstr>_Toc432419258</vt:lpwstr>
      </vt:variant>
      <vt:variant>
        <vt:i4>1835061</vt:i4>
      </vt:variant>
      <vt:variant>
        <vt:i4>2069</vt:i4>
      </vt:variant>
      <vt:variant>
        <vt:i4>0</vt:i4>
      </vt:variant>
      <vt:variant>
        <vt:i4>5</vt:i4>
      </vt:variant>
      <vt:variant>
        <vt:lpwstr/>
      </vt:variant>
      <vt:variant>
        <vt:lpwstr>_Toc432419257</vt:lpwstr>
      </vt:variant>
      <vt:variant>
        <vt:i4>1835061</vt:i4>
      </vt:variant>
      <vt:variant>
        <vt:i4>2063</vt:i4>
      </vt:variant>
      <vt:variant>
        <vt:i4>0</vt:i4>
      </vt:variant>
      <vt:variant>
        <vt:i4>5</vt:i4>
      </vt:variant>
      <vt:variant>
        <vt:lpwstr/>
      </vt:variant>
      <vt:variant>
        <vt:lpwstr>_Toc432419256</vt:lpwstr>
      </vt:variant>
      <vt:variant>
        <vt:i4>1835061</vt:i4>
      </vt:variant>
      <vt:variant>
        <vt:i4>2057</vt:i4>
      </vt:variant>
      <vt:variant>
        <vt:i4>0</vt:i4>
      </vt:variant>
      <vt:variant>
        <vt:i4>5</vt:i4>
      </vt:variant>
      <vt:variant>
        <vt:lpwstr/>
      </vt:variant>
      <vt:variant>
        <vt:lpwstr>_Toc432419255</vt:lpwstr>
      </vt:variant>
      <vt:variant>
        <vt:i4>1835061</vt:i4>
      </vt:variant>
      <vt:variant>
        <vt:i4>2051</vt:i4>
      </vt:variant>
      <vt:variant>
        <vt:i4>0</vt:i4>
      </vt:variant>
      <vt:variant>
        <vt:i4>5</vt:i4>
      </vt:variant>
      <vt:variant>
        <vt:lpwstr/>
      </vt:variant>
      <vt:variant>
        <vt:lpwstr>_Toc432419254</vt:lpwstr>
      </vt:variant>
      <vt:variant>
        <vt:i4>1835061</vt:i4>
      </vt:variant>
      <vt:variant>
        <vt:i4>2045</vt:i4>
      </vt:variant>
      <vt:variant>
        <vt:i4>0</vt:i4>
      </vt:variant>
      <vt:variant>
        <vt:i4>5</vt:i4>
      </vt:variant>
      <vt:variant>
        <vt:lpwstr/>
      </vt:variant>
      <vt:variant>
        <vt:lpwstr>_Toc432419253</vt:lpwstr>
      </vt:variant>
      <vt:variant>
        <vt:i4>1835061</vt:i4>
      </vt:variant>
      <vt:variant>
        <vt:i4>2039</vt:i4>
      </vt:variant>
      <vt:variant>
        <vt:i4>0</vt:i4>
      </vt:variant>
      <vt:variant>
        <vt:i4>5</vt:i4>
      </vt:variant>
      <vt:variant>
        <vt:lpwstr/>
      </vt:variant>
      <vt:variant>
        <vt:lpwstr>_Toc432419252</vt:lpwstr>
      </vt:variant>
      <vt:variant>
        <vt:i4>1835061</vt:i4>
      </vt:variant>
      <vt:variant>
        <vt:i4>2033</vt:i4>
      </vt:variant>
      <vt:variant>
        <vt:i4>0</vt:i4>
      </vt:variant>
      <vt:variant>
        <vt:i4>5</vt:i4>
      </vt:variant>
      <vt:variant>
        <vt:lpwstr/>
      </vt:variant>
      <vt:variant>
        <vt:lpwstr>_Toc432419251</vt:lpwstr>
      </vt:variant>
      <vt:variant>
        <vt:i4>1835061</vt:i4>
      </vt:variant>
      <vt:variant>
        <vt:i4>2027</vt:i4>
      </vt:variant>
      <vt:variant>
        <vt:i4>0</vt:i4>
      </vt:variant>
      <vt:variant>
        <vt:i4>5</vt:i4>
      </vt:variant>
      <vt:variant>
        <vt:lpwstr/>
      </vt:variant>
      <vt:variant>
        <vt:lpwstr>_Toc432419250</vt:lpwstr>
      </vt:variant>
      <vt:variant>
        <vt:i4>1900597</vt:i4>
      </vt:variant>
      <vt:variant>
        <vt:i4>2021</vt:i4>
      </vt:variant>
      <vt:variant>
        <vt:i4>0</vt:i4>
      </vt:variant>
      <vt:variant>
        <vt:i4>5</vt:i4>
      </vt:variant>
      <vt:variant>
        <vt:lpwstr/>
      </vt:variant>
      <vt:variant>
        <vt:lpwstr>_Toc432419249</vt:lpwstr>
      </vt:variant>
      <vt:variant>
        <vt:i4>1900597</vt:i4>
      </vt:variant>
      <vt:variant>
        <vt:i4>2015</vt:i4>
      </vt:variant>
      <vt:variant>
        <vt:i4>0</vt:i4>
      </vt:variant>
      <vt:variant>
        <vt:i4>5</vt:i4>
      </vt:variant>
      <vt:variant>
        <vt:lpwstr/>
      </vt:variant>
      <vt:variant>
        <vt:lpwstr>_Toc432419248</vt:lpwstr>
      </vt:variant>
      <vt:variant>
        <vt:i4>1900597</vt:i4>
      </vt:variant>
      <vt:variant>
        <vt:i4>2009</vt:i4>
      </vt:variant>
      <vt:variant>
        <vt:i4>0</vt:i4>
      </vt:variant>
      <vt:variant>
        <vt:i4>5</vt:i4>
      </vt:variant>
      <vt:variant>
        <vt:lpwstr/>
      </vt:variant>
      <vt:variant>
        <vt:lpwstr>_Toc432419247</vt:lpwstr>
      </vt:variant>
      <vt:variant>
        <vt:i4>1900597</vt:i4>
      </vt:variant>
      <vt:variant>
        <vt:i4>2003</vt:i4>
      </vt:variant>
      <vt:variant>
        <vt:i4>0</vt:i4>
      </vt:variant>
      <vt:variant>
        <vt:i4>5</vt:i4>
      </vt:variant>
      <vt:variant>
        <vt:lpwstr/>
      </vt:variant>
      <vt:variant>
        <vt:lpwstr>_Toc432419246</vt:lpwstr>
      </vt:variant>
      <vt:variant>
        <vt:i4>1900597</vt:i4>
      </vt:variant>
      <vt:variant>
        <vt:i4>1997</vt:i4>
      </vt:variant>
      <vt:variant>
        <vt:i4>0</vt:i4>
      </vt:variant>
      <vt:variant>
        <vt:i4>5</vt:i4>
      </vt:variant>
      <vt:variant>
        <vt:lpwstr/>
      </vt:variant>
      <vt:variant>
        <vt:lpwstr>_Toc432419245</vt:lpwstr>
      </vt:variant>
      <vt:variant>
        <vt:i4>1900597</vt:i4>
      </vt:variant>
      <vt:variant>
        <vt:i4>1991</vt:i4>
      </vt:variant>
      <vt:variant>
        <vt:i4>0</vt:i4>
      </vt:variant>
      <vt:variant>
        <vt:i4>5</vt:i4>
      </vt:variant>
      <vt:variant>
        <vt:lpwstr/>
      </vt:variant>
      <vt:variant>
        <vt:lpwstr>_Toc432419244</vt:lpwstr>
      </vt:variant>
      <vt:variant>
        <vt:i4>1900597</vt:i4>
      </vt:variant>
      <vt:variant>
        <vt:i4>1985</vt:i4>
      </vt:variant>
      <vt:variant>
        <vt:i4>0</vt:i4>
      </vt:variant>
      <vt:variant>
        <vt:i4>5</vt:i4>
      </vt:variant>
      <vt:variant>
        <vt:lpwstr/>
      </vt:variant>
      <vt:variant>
        <vt:lpwstr>_Toc432419243</vt:lpwstr>
      </vt:variant>
      <vt:variant>
        <vt:i4>1900597</vt:i4>
      </vt:variant>
      <vt:variant>
        <vt:i4>1979</vt:i4>
      </vt:variant>
      <vt:variant>
        <vt:i4>0</vt:i4>
      </vt:variant>
      <vt:variant>
        <vt:i4>5</vt:i4>
      </vt:variant>
      <vt:variant>
        <vt:lpwstr/>
      </vt:variant>
      <vt:variant>
        <vt:lpwstr>_Toc432419242</vt:lpwstr>
      </vt:variant>
      <vt:variant>
        <vt:i4>1900597</vt:i4>
      </vt:variant>
      <vt:variant>
        <vt:i4>1973</vt:i4>
      </vt:variant>
      <vt:variant>
        <vt:i4>0</vt:i4>
      </vt:variant>
      <vt:variant>
        <vt:i4>5</vt:i4>
      </vt:variant>
      <vt:variant>
        <vt:lpwstr/>
      </vt:variant>
      <vt:variant>
        <vt:lpwstr>_Toc432419241</vt:lpwstr>
      </vt:variant>
      <vt:variant>
        <vt:i4>1900597</vt:i4>
      </vt:variant>
      <vt:variant>
        <vt:i4>1967</vt:i4>
      </vt:variant>
      <vt:variant>
        <vt:i4>0</vt:i4>
      </vt:variant>
      <vt:variant>
        <vt:i4>5</vt:i4>
      </vt:variant>
      <vt:variant>
        <vt:lpwstr/>
      </vt:variant>
      <vt:variant>
        <vt:lpwstr>_Toc432419240</vt:lpwstr>
      </vt:variant>
      <vt:variant>
        <vt:i4>1703989</vt:i4>
      </vt:variant>
      <vt:variant>
        <vt:i4>1961</vt:i4>
      </vt:variant>
      <vt:variant>
        <vt:i4>0</vt:i4>
      </vt:variant>
      <vt:variant>
        <vt:i4>5</vt:i4>
      </vt:variant>
      <vt:variant>
        <vt:lpwstr/>
      </vt:variant>
      <vt:variant>
        <vt:lpwstr>_Toc432419239</vt:lpwstr>
      </vt:variant>
      <vt:variant>
        <vt:i4>1703989</vt:i4>
      </vt:variant>
      <vt:variant>
        <vt:i4>1955</vt:i4>
      </vt:variant>
      <vt:variant>
        <vt:i4>0</vt:i4>
      </vt:variant>
      <vt:variant>
        <vt:i4>5</vt:i4>
      </vt:variant>
      <vt:variant>
        <vt:lpwstr/>
      </vt:variant>
      <vt:variant>
        <vt:lpwstr>_Toc432419238</vt:lpwstr>
      </vt:variant>
      <vt:variant>
        <vt:i4>1703989</vt:i4>
      </vt:variant>
      <vt:variant>
        <vt:i4>1949</vt:i4>
      </vt:variant>
      <vt:variant>
        <vt:i4>0</vt:i4>
      </vt:variant>
      <vt:variant>
        <vt:i4>5</vt:i4>
      </vt:variant>
      <vt:variant>
        <vt:lpwstr/>
      </vt:variant>
      <vt:variant>
        <vt:lpwstr>_Toc432419237</vt:lpwstr>
      </vt:variant>
      <vt:variant>
        <vt:i4>1703989</vt:i4>
      </vt:variant>
      <vt:variant>
        <vt:i4>1943</vt:i4>
      </vt:variant>
      <vt:variant>
        <vt:i4>0</vt:i4>
      </vt:variant>
      <vt:variant>
        <vt:i4>5</vt:i4>
      </vt:variant>
      <vt:variant>
        <vt:lpwstr/>
      </vt:variant>
      <vt:variant>
        <vt:lpwstr>_Toc432419236</vt:lpwstr>
      </vt:variant>
      <vt:variant>
        <vt:i4>1703989</vt:i4>
      </vt:variant>
      <vt:variant>
        <vt:i4>1937</vt:i4>
      </vt:variant>
      <vt:variant>
        <vt:i4>0</vt:i4>
      </vt:variant>
      <vt:variant>
        <vt:i4>5</vt:i4>
      </vt:variant>
      <vt:variant>
        <vt:lpwstr/>
      </vt:variant>
      <vt:variant>
        <vt:lpwstr>_Toc432419235</vt:lpwstr>
      </vt:variant>
      <vt:variant>
        <vt:i4>1703989</vt:i4>
      </vt:variant>
      <vt:variant>
        <vt:i4>1931</vt:i4>
      </vt:variant>
      <vt:variant>
        <vt:i4>0</vt:i4>
      </vt:variant>
      <vt:variant>
        <vt:i4>5</vt:i4>
      </vt:variant>
      <vt:variant>
        <vt:lpwstr/>
      </vt:variant>
      <vt:variant>
        <vt:lpwstr>_Toc432419234</vt:lpwstr>
      </vt:variant>
      <vt:variant>
        <vt:i4>1703989</vt:i4>
      </vt:variant>
      <vt:variant>
        <vt:i4>1925</vt:i4>
      </vt:variant>
      <vt:variant>
        <vt:i4>0</vt:i4>
      </vt:variant>
      <vt:variant>
        <vt:i4>5</vt:i4>
      </vt:variant>
      <vt:variant>
        <vt:lpwstr/>
      </vt:variant>
      <vt:variant>
        <vt:lpwstr>_Toc432419233</vt:lpwstr>
      </vt:variant>
      <vt:variant>
        <vt:i4>1703989</vt:i4>
      </vt:variant>
      <vt:variant>
        <vt:i4>1919</vt:i4>
      </vt:variant>
      <vt:variant>
        <vt:i4>0</vt:i4>
      </vt:variant>
      <vt:variant>
        <vt:i4>5</vt:i4>
      </vt:variant>
      <vt:variant>
        <vt:lpwstr/>
      </vt:variant>
      <vt:variant>
        <vt:lpwstr>_Toc432419232</vt:lpwstr>
      </vt:variant>
      <vt:variant>
        <vt:i4>1703989</vt:i4>
      </vt:variant>
      <vt:variant>
        <vt:i4>1913</vt:i4>
      </vt:variant>
      <vt:variant>
        <vt:i4>0</vt:i4>
      </vt:variant>
      <vt:variant>
        <vt:i4>5</vt:i4>
      </vt:variant>
      <vt:variant>
        <vt:lpwstr/>
      </vt:variant>
      <vt:variant>
        <vt:lpwstr>_Toc432419231</vt:lpwstr>
      </vt:variant>
      <vt:variant>
        <vt:i4>1703989</vt:i4>
      </vt:variant>
      <vt:variant>
        <vt:i4>1907</vt:i4>
      </vt:variant>
      <vt:variant>
        <vt:i4>0</vt:i4>
      </vt:variant>
      <vt:variant>
        <vt:i4>5</vt:i4>
      </vt:variant>
      <vt:variant>
        <vt:lpwstr/>
      </vt:variant>
      <vt:variant>
        <vt:lpwstr>_Toc432419230</vt:lpwstr>
      </vt:variant>
      <vt:variant>
        <vt:i4>1769525</vt:i4>
      </vt:variant>
      <vt:variant>
        <vt:i4>1901</vt:i4>
      </vt:variant>
      <vt:variant>
        <vt:i4>0</vt:i4>
      </vt:variant>
      <vt:variant>
        <vt:i4>5</vt:i4>
      </vt:variant>
      <vt:variant>
        <vt:lpwstr/>
      </vt:variant>
      <vt:variant>
        <vt:lpwstr>_Toc432419229</vt:lpwstr>
      </vt:variant>
      <vt:variant>
        <vt:i4>1769525</vt:i4>
      </vt:variant>
      <vt:variant>
        <vt:i4>1895</vt:i4>
      </vt:variant>
      <vt:variant>
        <vt:i4>0</vt:i4>
      </vt:variant>
      <vt:variant>
        <vt:i4>5</vt:i4>
      </vt:variant>
      <vt:variant>
        <vt:lpwstr/>
      </vt:variant>
      <vt:variant>
        <vt:lpwstr>_Toc432419228</vt:lpwstr>
      </vt:variant>
      <vt:variant>
        <vt:i4>1769525</vt:i4>
      </vt:variant>
      <vt:variant>
        <vt:i4>1889</vt:i4>
      </vt:variant>
      <vt:variant>
        <vt:i4>0</vt:i4>
      </vt:variant>
      <vt:variant>
        <vt:i4>5</vt:i4>
      </vt:variant>
      <vt:variant>
        <vt:lpwstr/>
      </vt:variant>
      <vt:variant>
        <vt:lpwstr>_Toc432419227</vt:lpwstr>
      </vt:variant>
      <vt:variant>
        <vt:i4>1769525</vt:i4>
      </vt:variant>
      <vt:variant>
        <vt:i4>1883</vt:i4>
      </vt:variant>
      <vt:variant>
        <vt:i4>0</vt:i4>
      </vt:variant>
      <vt:variant>
        <vt:i4>5</vt:i4>
      </vt:variant>
      <vt:variant>
        <vt:lpwstr/>
      </vt:variant>
      <vt:variant>
        <vt:lpwstr>_Toc432419226</vt:lpwstr>
      </vt:variant>
      <vt:variant>
        <vt:i4>1769525</vt:i4>
      </vt:variant>
      <vt:variant>
        <vt:i4>1877</vt:i4>
      </vt:variant>
      <vt:variant>
        <vt:i4>0</vt:i4>
      </vt:variant>
      <vt:variant>
        <vt:i4>5</vt:i4>
      </vt:variant>
      <vt:variant>
        <vt:lpwstr/>
      </vt:variant>
      <vt:variant>
        <vt:lpwstr>_Toc432419225</vt:lpwstr>
      </vt:variant>
      <vt:variant>
        <vt:i4>1769525</vt:i4>
      </vt:variant>
      <vt:variant>
        <vt:i4>1871</vt:i4>
      </vt:variant>
      <vt:variant>
        <vt:i4>0</vt:i4>
      </vt:variant>
      <vt:variant>
        <vt:i4>5</vt:i4>
      </vt:variant>
      <vt:variant>
        <vt:lpwstr/>
      </vt:variant>
      <vt:variant>
        <vt:lpwstr>_Toc432419224</vt:lpwstr>
      </vt:variant>
      <vt:variant>
        <vt:i4>71631936</vt:i4>
      </vt:variant>
      <vt:variant>
        <vt:i4>1866</vt:i4>
      </vt:variant>
      <vt:variant>
        <vt:i4>0</vt:i4>
      </vt:variant>
      <vt:variant>
        <vt:i4>5</vt:i4>
      </vt:variant>
      <vt:variant>
        <vt:lpwstr>http://nashaucheba.ru/v50081/ пузанов_в.п</vt:lpwstr>
      </vt:variant>
      <vt:variant>
        <vt:lpwstr/>
      </vt:variant>
      <vt:variant>
        <vt:i4>2162804</vt:i4>
      </vt:variant>
      <vt:variant>
        <vt:i4>1863</vt:i4>
      </vt:variant>
      <vt:variant>
        <vt:i4>0</vt:i4>
      </vt:variant>
      <vt:variant>
        <vt:i4>5</vt:i4>
      </vt:variant>
      <vt:variant>
        <vt:lpwstr>http://rudocs.exdat.com/docs/in dex-59643.html</vt:lpwstr>
      </vt:variant>
      <vt:variant>
        <vt:lpwstr/>
      </vt:variant>
      <vt:variant>
        <vt:i4>3211380</vt:i4>
      </vt:variant>
      <vt:variant>
        <vt:i4>1860</vt:i4>
      </vt:variant>
      <vt:variant>
        <vt:i4>0</vt:i4>
      </vt:variant>
      <vt:variant>
        <vt:i4>5</vt:i4>
      </vt:variant>
      <vt:variant>
        <vt:lpwstr>http://dl.unilib.neva.ru/dl/2/3243.pdf</vt:lpwstr>
      </vt:variant>
      <vt:variant>
        <vt:lpwstr/>
      </vt:variant>
      <vt:variant>
        <vt:i4>22</vt:i4>
      </vt:variant>
      <vt:variant>
        <vt:i4>276</vt:i4>
      </vt:variant>
      <vt:variant>
        <vt:i4>0</vt:i4>
      </vt:variant>
      <vt:variant>
        <vt:i4>5</vt:i4>
      </vt:variant>
      <vt:variant>
        <vt:lpwstr>http://ru.wikipedia.org/wiki/1892</vt:lpwstr>
      </vt:variant>
      <vt:variant>
        <vt:lpwstr/>
      </vt:variant>
      <vt:variant>
        <vt:i4>8126575</vt:i4>
      </vt:variant>
      <vt:variant>
        <vt:i4>273</vt:i4>
      </vt:variant>
      <vt:variant>
        <vt:i4>0</vt:i4>
      </vt:variant>
      <vt:variant>
        <vt:i4>5</vt:i4>
      </vt:variant>
      <vt:variant>
        <vt:lpwstr>http://ru.wikipedia.org/wiki/%D0%A0%D0%90%D0%9D</vt:lpwstr>
      </vt:variant>
      <vt:variant>
        <vt:lpwstr/>
      </vt:variant>
      <vt:variant>
        <vt:i4>5767200</vt:i4>
      </vt:variant>
      <vt:variant>
        <vt:i4>270</vt:i4>
      </vt:variant>
      <vt:variant>
        <vt:i4>0</vt:i4>
      </vt:variant>
      <vt:variant>
        <vt:i4>5</vt:i4>
      </vt:variant>
      <vt:variant>
        <vt:lpwstr>http://ru.wikipedia.org/wiki/1895_%D0%B3%D0%BE%D0%B4_%D0%B2_%D0%B8%D1%81%D1%82%D0%BE%D1%80%D0%B8%D0%B8_%D0%B6%D0%B5%D0%BB%D0%B5%D0%B7%D0%BD%D0%BE%D0%B4%D0%BE%D1%80%D0%BE%D0%B6%D0%BD%D0%BE%D0%B3%D0%BE_%D1%82%D1%80%D0%B0%D0%BD%D1%81%D0%BF%D0%BE%D1%80%D1%82%D0%B0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HIDROPOSIZIONER</dc:creator>
  <cp:lastModifiedBy>Степан Шибаев</cp:lastModifiedBy>
  <cp:revision>6</cp:revision>
  <cp:lastPrinted>2019-03-06T05:01:00Z</cp:lastPrinted>
  <dcterms:created xsi:type="dcterms:W3CDTF">2018-04-03T09:33:00Z</dcterms:created>
  <dcterms:modified xsi:type="dcterms:W3CDTF">2019-03-06T06:28:00Z</dcterms:modified>
</cp:coreProperties>
</file>